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E7F40" w14:textId="62690336" w:rsidR="0018321F" w:rsidRPr="006D5553" w:rsidRDefault="000C607E" w:rsidP="000C607E">
      <w:pPr>
        <w:spacing w:after="0" w:line="240" w:lineRule="auto"/>
        <w:jc w:val="both"/>
        <w:rPr>
          <w:rFonts w:ascii="Times New Roman" w:hAnsi="Times New Roman" w:cs="Times New Roman"/>
          <w:lang w:val="ru-RU"/>
        </w:rPr>
      </w:pPr>
      <w:r w:rsidRPr="006D5553">
        <w:rPr>
          <w:rFonts w:ascii="Times New Roman" w:hAnsi="Times New Roman" w:cs="Times New Roman"/>
          <w:lang w:val="ru-RU"/>
        </w:rPr>
        <w:t>Содержание</w:t>
      </w:r>
    </w:p>
    <w:p w14:paraId="6B642C02" w14:textId="146DAA13" w:rsidR="00426FDB" w:rsidRPr="006D5553" w:rsidRDefault="000C607E" w:rsidP="000C607E">
      <w:pPr>
        <w:spacing w:after="0" w:line="240" w:lineRule="auto"/>
        <w:jc w:val="both"/>
        <w:rPr>
          <w:rFonts w:ascii="Times New Roman" w:hAnsi="Times New Roman" w:cs="Times New Roman"/>
          <w:lang w:val="ru-RU"/>
        </w:rPr>
      </w:pPr>
      <w:r w:rsidRPr="006D5553">
        <w:rPr>
          <w:rFonts w:ascii="Times New Roman" w:hAnsi="Times New Roman" w:cs="Times New Roman"/>
          <w:lang w:val="ru-RU"/>
        </w:rPr>
        <w:t>Состав рабочего проекта</w:t>
      </w:r>
      <w:r w:rsidR="00792761" w:rsidRPr="006D5553">
        <w:rPr>
          <w:rFonts w:ascii="Times New Roman" w:hAnsi="Times New Roman" w:cs="Times New Roman"/>
          <w:lang w:val="ru-RU"/>
        </w:rPr>
        <w:t>……………………………………………………</w:t>
      </w:r>
      <w:r w:rsidR="006D5553">
        <w:rPr>
          <w:rFonts w:ascii="Times New Roman" w:hAnsi="Times New Roman" w:cs="Times New Roman"/>
          <w:lang w:val="ru-RU"/>
        </w:rPr>
        <w:t>………</w:t>
      </w:r>
      <w:proofErr w:type="gramStart"/>
      <w:r w:rsidR="006D5553">
        <w:rPr>
          <w:rFonts w:ascii="Times New Roman" w:hAnsi="Times New Roman" w:cs="Times New Roman"/>
          <w:lang w:val="ru-RU"/>
        </w:rPr>
        <w:t>…….</w:t>
      </w:r>
      <w:proofErr w:type="gramEnd"/>
      <w:r w:rsidR="006D5553">
        <w:rPr>
          <w:rFonts w:ascii="Times New Roman" w:hAnsi="Times New Roman" w:cs="Times New Roman"/>
          <w:lang w:val="ru-RU"/>
        </w:rPr>
        <w:t>.</w:t>
      </w:r>
      <w:proofErr w:type="gramStart"/>
      <w:r w:rsidR="00792761" w:rsidRPr="006D5553">
        <w:rPr>
          <w:rFonts w:ascii="Times New Roman" w:hAnsi="Times New Roman" w:cs="Times New Roman"/>
          <w:lang w:val="ru-RU"/>
        </w:rPr>
        <w:t>…….</w:t>
      </w:r>
      <w:proofErr w:type="gramEnd"/>
      <w:r w:rsidR="00792761" w:rsidRPr="006D5553">
        <w:rPr>
          <w:rFonts w:ascii="Times New Roman" w:hAnsi="Times New Roman" w:cs="Times New Roman"/>
          <w:lang w:val="ru-RU"/>
        </w:rPr>
        <w:t>2</w:t>
      </w:r>
    </w:p>
    <w:p w14:paraId="741B52DE" w14:textId="6D2CAA41" w:rsidR="000C607E" w:rsidRPr="006D5553" w:rsidRDefault="000C607E" w:rsidP="000C607E">
      <w:pPr>
        <w:spacing w:after="0" w:line="240" w:lineRule="auto"/>
        <w:jc w:val="both"/>
        <w:rPr>
          <w:rFonts w:ascii="Times New Roman" w:hAnsi="Times New Roman" w:cs="Times New Roman"/>
          <w:lang w:val="ru-RU"/>
        </w:rPr>
      </w:pPr>
      <w:r w:rsidRPr="006D5553">
        <w:rPr>
          <w:rFonts w:ascii="Times New Roman" w:hAnsi="Times New Roman" w:cs="Times New Roman"/>
          <w:lang w:val="ru-RU"/>
        </w:rPr>
        <w:t xml:space="preserve">1. </w:t>
      </w:r>
      <w:r w:rsidR="00426FDB" w:rsidRPr="006D5553">
        <w:rPr>
          <w:rFonts w:ascii="Times New Roman" w:hAnsi="Times New Roman" w:cs="Times New Roman"/>
          <w:lang w:val="ru-RU"/>
        </w:rPr>
        <w:t>Основание для разработки проекта и исходные данные</w:t>
      </w:r>
      <w:r w:rsidR="00792761" w:rsidRPr="006D5553">
        <w:rPr>
          <w:rFonts w:ascii="Times New Roman" w:hAnsi="Times New Roman" w:cs="Times New Roman"/>
          <w:lang w:val="ru-RU"/>
        </w:rPr>
        <w:t>……………………</w:t>
      </w:r>
      <w:r w:rsidR="006D5553">
        <w:rPr>
          <w:rFonts w:ascii="Times New Roman" w:hAnsi="Times New Roman" w:cs="Times New Roman"/>
          <w:lang w:val="ru-RU"/>
        </w:rPr>
        <w:t>……………...</w:t>
      </w:r>
      <w:r w:rsidR="00792761" w:rsidRPr="006D5553">
        <w:rPr>
          <w:rFonts w:ascii="Times New Roman" w:hAnsi="Times New Roman" w:cs="Times New Roman"/>
          <w:lang w:val="ru-RU"/>
        </w:rPr>
        <w:t>..</w:t>
      </w:r>
      <w:r w:rsidR="00CE121E" w:rsidRPr="006D5553">
        <w:rPr>
          <w:rFonts w:ascii="Times New Roman" w:hAnsi="Times New Roman" w:cs="Times New Roman"/>
          <w:lang w:val="ru-RU"/>
        </w:rPr>
        <w:t>.6</w:t>
      </w:r>
    </w:p>
    <w:p w14:paraId="0FA70E37" w14:textId="0AF12367" w:rsidR="00426FDB" w:rsidRPr="006D5553" w:rsidRDefault="00426FDB" w:rsidP="000C607E">
      <w:pPr>
        <w:spacing w:after="0" w:line="240" w:lineRule="auto"/>
        <w:jc w:val="both"/>
        <w:rPr>
          <w:rFonts w:ascii="Times New Roman" w:hAnsi="Times New Roman" w:cs="Times New Roman"/>
          <w:lang w:val="ru-RU"/>
        </w:rPr>
      </w:pPr>
      <w:r w:rsidRPr="006D5553">
        <w:rPr>
          <w:rFonts w:ascii="Times New Roman" w:hAnsi="Times New Roman" w:cs="Times New Roman"/>
          <w:lang w:val="ru-RU"/>
        </w:rPr>
        <w:t>2. Характеристики участка строительства</w:t>
      </w:r>
      <w:r w:rsidR="00CE121E" w:rsidRPr="006D5553">
        <w:rPr>
          <w:rFonts w:ascii="Times New Roman" w:hAnsi="Times New Roman" w:cs="Times New Roman"/>
          <w:lang w:val="ru-RU"/>
        </w:rPr>
        <w:t>……………………………………</w:t>
      </w:r>
      <w:r w:rsidR="006D5553">
        <w:rPr>
          <w:rFonts w:ascii="Times New Roman" w:hAnsi="Times New Roman" w:cs="Times New Roman"/>
          <w:lang w:val="ru-RU"/>
        </w:rPr>
        <w:t>……………..</w:t>
      </w:r>
      <w:r w:rsidR="00CE121E" w:rsidRPr="006D5553">
        <w:rPr>
          <w:rFonts w:ascii="Times New Roman" w:hAnsi="Times New Roman" w:cs="Times New Roman"/>
          <w:lang w:val="ru-RU"/>
        </w:rPr>
        <w:t>.…7</w:t>
      </w:r>
    </w:p>
    <w:p w14:paraId="4FC1541C" w14:textId="2CF88F9F" w:rsidR="00426FDB" w:rsidRPr="006D5553" w:rsidRDefault="00426FDB" w:rsidP="000C607E">
      <w:pPr>
        <w:spacing w:after="0" w:line="240" w:lineRule="auto"/>
        <w:jc w:val="both"/>
        <w:rPr>
          <w:rFonts w:ascii="Times New Roman" w:hAnsi="Times New Roman" w:cs="Times New Roman"/>
          <w:lang w:val="ru-RU"/>
        </w:rPr>
      </w:pPr>
      <w:r w:rsidRPr="006D5553">
        <w:rPr>
          <w:rFonts w:ascii="Times New Roman" w:hAnsi="Times New Roman" w:cs="Times New Roman"/>
          <w:lang w:val="ru-RU"/>
        </w:rPr>
        <w:t>3. Генеральный план</w:t>
      </w:r>
      <w:r w:rsidR="006D5553">
        <w:rPr>
          <w:rFonts w:ascii="Times New Roman" w:hAnsi="Times New Roman" w:cs="Times New Roman"/>
          <w:lang w:val="ru-RU"/>
        </w:rPr>
        <w:t xml:space="preserve"> ………………………………………………………………………</w:t>
      </w:r>
      <w:proofErr w:type="gramStart"/>
      <w:r w:rsidR="006D5553">
        <w:rPr>
          <w:rFonts w:ascii="Times New Roman" w:hAnsi="Times New Roman" w:cs="Times New Roman"/>
          <w:lang w:val="ru-RU"/>
        </w:rPr>
        <w:t>…….</w:t>
      </w:r>
      <w:proofErr w:type="gramEnd"/>
      <w:r w:rsidR="006D5553">
        <w:rPr>
          <w:rFonts w:ascii="Times New Roman" w:hAnsi="Times New Roman" w:cs="Times New Roman"/>
          <w:lang w:val="ru-RU"/>
        </w:rPr>
        <w:t>.8</w:t>
      </w:r>
    </w:p>
    <w:p w14:paraId="1BE7269D" w14:textId="3FB2ECED" w:rsidR="00426FDB" w:rsidRPr="006D5553" w:rsidRDefault="00426FDB" w:rsidP="000C607E">
      <w:pPr>
        <w:spacing w:after="0" w:line="240" w:lineRule="auto"/>
        <w:jc w:val="both"/>
        <w:rPr>
          <w:rFonts w:ascii="Times New Roman" w:hAnsi="Times New Roman" w:cs="Times New Roman"/>
          <w:lang w:val="ru-RU"/>
        </w:rPr>
      </w:pPr>
      <w:r w:rsidRPr="006D5553">
        <w:rPr>
          <w:rFonts w:ascii="Times New Roman" w:hAnsi="Times New Roman" w:cs="Times New Roman"/>
          <w:lang w:val="ru-RU"/>
        </w:rPr>
        <w:t>4. Архитектурно – строительные решения</w:t>
      </w:r>
      <w:r w:rsidR="006D5553">
        <w:rPr>
          <w:rFonts w:ascii="Times New Roman" w:hAnsi="Times New Roman" w:cs="Times New Roman"/>
          <w:lang w:val="ru-RU"/>
        </w:rPr>
        <w:t xml:space="preserve"> ………………………………………………</w:t>
      </w:r>
      <w:proofErr w:type="gramStart"/>
      <w:r w:rsidR="006D5553">
        <w:rPr>
          <w:rFonts w:ascii="Times New Roman" w:hAnsi="Times New Roman" w:cs="Times New Roman"/>
          <w:lang w:val="ru-RU"/>
        </w:rPr>
        <w:t>…….</w:t>
      </w:r>
      <w:proofErr w:type="gramEnd"/>
      <w:r w:rsidR="006D5553">
        <w:rPr>
          <w:rFonts w:ascii="Times New Roman" w:hAnsi="Times New Roman" w:cs="Times New Roman"/>
          <w:lang w:val="ru-RU"/>
        </w:rPr>
        <w:t>.9</w:t>
      </w:r>
    </w:p>
    <w:p w14:paraId="30BC1CB3" w14:textId="21DF12DB" w:rsidR="00426FDB" w:rsidRPr="006D5553" w:rsidRDefault="00426FDB" w:rsidP="000C607E">
      <w:pPr>
        <w:spacing w:after="0" w:line="240" w:lineRule="auto"/>
        <w:jc w:val="both"/>
        <w:rPr>
          <w:rFonts w:ascii="Times New Roman" w:hAnsi="Times New Roman" w:cs="Times New Roman"/>
          <w:lang w:val="ru-RU"/>
        </w:rPr>
      </w:pPr>
      <w:r w:rsidRPr="006D5553">
        <w:rPr>
          <w:rFonts w:ascii="Times New Roman" w:hAnsi="Times New Roman" w:cs="Times New Roman"/>
          <w:lang w:val="ru-RU"/>
        </w:rPr>
        <w:t xml:space="preserve">5. </w:t>
      </w:r>
      <w:r w:rsidR="00792761" w:rsidRPr="006D5553">
        <w:rPr>
          <w:rFonts w:ascii="Times New Roman" w:hAnsi="Times New Roman" w:cs="Times New Roman"/>
          <w:lang w:val="ru-RU"/>
        </w:rPr>
        <w:t>Конструкции железобетонные</w:t>
      </w:r>
      <w:r w:rsidR="006D5553">
        <w:rPr>
          <w:rFonts w:ascii="Times New Roman" w:hAnsi="Times New Roman" w:cs="Times New Roman"/>
          <w:lang w:val="ru-RU"/>
        </w:rPr>
        <w:t xml:space="preserve"> ………………………………………………………………15</w:t>
      </w:r>
    </w:p>
    <w:p w14:paraId="0EB1E498" w14:textId="0678457D" w:rsidR="00792761" w:rsidRPr="006D5553" w:rsidRDefault="00792761" w:rsidP="000C607E">
      <w:pPr>
        <w:spacing w:after="0" w:line="240" w:lineRule="auto"/>
        <w:jc w:val="both"/>
        <w:rPr>
          <w:rFonts w:ascii="Times New Roman" w:hAnsi="Times New Roman" w:cs="Times New Roman"/>
          <w:lang w:val="ru-RU"/>
        </w:rPr>
      </w:pPr>
      <w:r w:rsidRPr="006D5553">
        <w:rPr>
          <w:rFonts w:ascii="Times New Roman" w:hAnsi="Times New Roman" w:cs="Times New Roman"/>
          <w:lang w:val="ru-RU"/>
        </w:rPr>
        <w:t xml:space="preserve">6. Отопление и вентиляция </w:t>
      </w:r>
      <w:r w:rsidR="006D5553">
        <w:rPr>
          <w:rFonts w:ascii="Times New Roman" w:hAnsi="Times New Roman" w:cs="Times New Roman"/>
          <w:lang w:val="ru-RU"/>
        </w:rPr>
        <w:t>………………………………………………………………</w:t>
      </w:r>
      <w:proofErr w:type="gramStart"/>
      <w:r w:rsidR="006D5553">
        <w:rPr>
          <w:rFonts w:ascii="Times New Roman" w:hAnsi="Times New Roman" w:cs="Times New Roman"/>
          <w:lang w:val="ru-RU"/>
        </w:rPr>
        <w:t>…….</w:t>
      </w:r>
      <w:proofErr w:type="gramEnd"/>
      <w:r w:rsidR="006D5553">
        <w:rPr>
          <w:rFonts w:ascii="Times New Roman" w:hAnsi="Times New Roman" w:cs="Times New Roman"/>
          <w:lang w:val="ru-RU"/>
        </w:rPr>
        <w:t>18</w:t>
      </w:r>
    </w:p>
    <w:p w14:paraId="015D4BCE" w14:textId="78237147" w:rsidR="00792761" w:rsidRPr="006D5553" w:rsidRDefault="00792761" w:rsidP="000C607E">
      <w:pPr>
        <w:spacing w:after="0" w:line="240" w:lineRule="auto"/>
        <w:jc w:val="both"/>
        <w:rPr>
          <w:rFonts w:ascii="Times New Roman" w:hAnsi="Times New Roman" w:cs="Times New Roman"/>
          <w:lang w:val="ru-RU"/>
        </w:rPr>
      </w:pPr>
      <w:r w:rsidRPr="006D5553">
        <w:rPr>
          <w:rFonts w:ascii="Times New Roman" w:hAnsi="Times New Roman" w:cs="Times New Roman"/>
          <w:lang w:val="ru-RU"/>
        </w:rPr>
        <w:t>7. Внутренние сети водоснабжения и канализации</w:t>
      </w:r>
      <w:r w:rsidR="006D5553">
        <w:rPr>
          <w:rFonts w:ascii="Times New Roman" w:hAnsi="Times New Roman" w:cs="Times New Roman"/>
          <w:lang w:val="ru-RU"/>
        </w:rPr>
        <w:t xml:space="preserve"> ……………………………………</w:t>
      </w:r>
      <w:proofErr w:type="gramStart"/>
      <w:r w:rsidR="006D5553">
        <w:rPr>
          <w:rFonts w:ascii="Times New Roman" w:hAnsi="Times New Roman" w:cs="Times New Roman"/>
          <w:lang w:val="ru-RU"/>
        </w:rPr>
        <w:t>…….</w:t>
      </w:r>
      <w:proofErr w:type="gramEnd"/>
      <w:r w:rsidR="006D5553">
        <w:rPr>
          <w:rFonts w:ascii="Times New Roman" w:hAnsi="Times New Roman" w:cs="Times New Roman"/>
          <w:lang w:val="ru-RU"/>
        </w:rPr>
        <w:t>.27</w:t>
      </w:r>
    </w:p>
    <w:p w14:paraId="75B021A6" w14:textId="6EAB20EE" w:rsidR="0028702E" w:rsidRPr="006D5553" w:rsidRDefault="0028702E" w:rsidP="000C607E">
      <w:pPr>
        <w:spacing w:after="0" w:line="240" w:lineRule="auto"/>
        <w:jc w:val="both"/>
        <w:rPr>
          <w:rFonts w:ascii="Times New Roman" w:hAnsi="Times New Roman" w:cs="Times New Roman"/>
          <w:lang w:val="ru-RU"/>
        </w:rPr>
      </w:pPr>
      <w:r w:rsidRPr="006D5553">
        <w:rPr>
          <w:rFonts w:ascii="Times New Roman" w:hAnsi="Times New Roman" w:cs="Times New Roman"/>
          <w:lang w:val="ru-RU"/>
        </w:rPr>
        <w:t>8. Автоматическое пожаротушение</w:t>
      </w:r>
      <w:r w:rsidR="006D5553">
        <w:rPr>
          <w:rFonts w:ascii="Times New Roman" w:hAnsi="Times New Roman" w:cs="Times New Roman"/>
          <w:lang w:val="ru-RU"/>
        </w:rPr>
        <w:t xml:space="preserve"> …………………………………………………………...33</w:t>
      </w:r>
    </w:p>
    <w:p w14:paraId="27C082EA" w14:textId="4252D4D2" w:rsidR="00792761" w:rsidRPr="006D5553" w:rsidRDefault="0028702E" w:rsidP="000C607E">
      <w:pPr>
        <w:spacing w:after="0" w:line="240" w:lineRule="auto"/>
        <w:jc w:val="both"/>
        <w:rPr>
          <w:rFonts w:ascii="Times New Roman" w:hAnsi="Times New Roman" w:cs="Times New Roman"/>
          <w:lang w:val="ru-RU"/>
        </w:rPr>
      </w:pPr>
      <w:r w:rsidRPr="006D5553">
        <w:rPr>
          <w:rFonts w:ascii="Times New Roman" w:hAnsi="Times New Roman" w:cs="Times New Roman"/>
          <w:lang w:val="ru-RU"/>
        </w:rPr>
        <w:t>9</w:t>
      </w:r>
      <w:r w:rsidR="00792761" w:rsidRPr="006D5553">
        <w:rPr>
          <w:rFonts w:ascii="Times New Roman" w:hAnsi="Times New Roman" w:cs="Times New Roman"/>
          <w:lang w:val="ru-RU"/>
        </w:rPr>
        <w:t>. Силовое электрооборудование и электрическое освещение</w:t>
      </w:r>
      <w:r w:rsidR="006D5553">
        <w:rPr>
          <w:rFonts w:ascii="Times New Roman" w:hAnsi="Times New Roman" w:cs="Times New Roman"/>
          <w:lang w:val="ru-RU"/>
        </w:rPr>
        <w:t xml:space="preserve"> ………………………………36</w:t>
      </w:r>
      <w:r w:rsidR="00792761" w:rsidRPr="006D5553">
        <w:rPr>
          <w:rFonts w:ascii="Times New Roman" w:hAnsi="Times New Roman" w:cs="Times New Roman"/>
          <w:lang w:val="ru-RU"/>
        </w:rPr>
        <w:t xml:space="preserve"> </w:t>
      </w:r>
    </w:p>
    <w:p w14:paraId="5127F118" w14:textId="03ED7E7E" w:rsidR="00792761" w:rsidRPr="006D5553" w:rsidRDefault="0028702E" w:rsidP="000C607E">
      <w:pPr>
        <w:spacing w:after="0" w:line="240" w:lineRule="auto"/>
        <w:jc w:val="both"/>
        <w:rPr>
          <w:rFonts w:ascii="Times New Roman" w:hAnsi="Times New Roman" w:cs="Times New Roman"/>
          <w:lang w:val="ru-RU"/>
        </w:rPr>
      </w:pPr>
      <w:r w:rsidRPr="006D5553">
        <w:rPr>
          <w:rFonts w:ascii="Times New Roman" w:hAnsi="Times New Roman" w:cs="Times New Roman"/>
          <w:lang w:val="ru-RU"/>
        </w:rPr>
        <w:t>10</w:t>
      </w:r>
      <w:r w:rsidR="00792761" w:rsidRPr="006D5553">
        <w:rPr>
          <w:rFonts w:ascii="Times New Roman" w:hAnsi="Times New Roman" w:cs="Times New Roman"/>
          <w:lang w:val="ru-RU"/>
        </w:rPr>
        <w:t xml:space="preserve">. Системы связи </w:t>
      </w:r>
      <w:r w:rsidR="006D5553">
        <w:rPr>
          <w:rFonts w:ascii="Times New Roman" w:hAnsi="Times New Roman" w:cs="Times New Roman"/>
          <w:lang w:val="ru-RU"/>
        </w:rPr>
        <w:t>………………………………………………………………………………41</w:t>
      </w:r>
    </w:p>
    <w:p w14:paraId="6EA91EBB" w14:textId="6A3A5BB9" w:rsidR="00792761" w:rsidRPr="006D5553" w:rsidRDefault="00792761" w:rsidP="000C607E">
      <w:pPr>
        <w:spacing w:after="0" w:line="240" w:lineRule="auto"/>
        <w:jc w:val="both"/>
        <w:rPr>
          <w:rFonts w:ascii="Times New Roman" w:hAnsi="Times New Roman" w:cs="Times New Roman"/>
          <w:lang w:val="ru-RU"/>
        </w:rPr>
      </w:pPr>
      <w:r w:rsidRPr="006D5553">
        <w:rPr>
          <w:rFonts w:ascii="Times New Roman" w:hAnsi="Times New Roman" w:cs="Times New Roman"/>
          <w:lang w:val="ru-RU"/>
        </w:rPr>
        <w:t>1</w:t>
      </w:r>
      <w:r w:rsidR="0028702E" w:rsidRPr="006D5553">
        <w:rPr>
          <w:rFonts w:ascii="Times New Roman" w:hAnsi="Times New Roman" w:cs="Times New Roman"/>
          <w:lang w:val="ru-RU"/>
        </w:rPr>
        <w:t>1</w:t>
      </w:r>
      <w:r w:rsidRPr="006D5553">
        <w:rPr>
          <w:rFonts w:ascii="Times New Roman" w:hAnsi="Times New Roman" w:cs="Times New Roman"/>
          <w:lang w:val="ru-RU"/>
        </w:rPr>
        <w:t>. Пожарная сигнализация</w:t>
      </w:r>
      <w:r w:rsidR="006D5553">
        <w:rPr>
          <w:rFonts w:ascii="Times New Roman" w:hAnsi="Times New Roman" w:cs="Times New Roman"/>
          <w:lang w:val="ru-RU"/>
        </w:rPr>
        <w:t xml:space="preserve"> ……………………………………………………………………45</w:t>
      </w:r>
    </w:p>
    <w:p w14:paraId="4460F29D" w14:textId="13A2384E" w:rsidR="00792761" w:rsidRPr="006D5553" w:rsidRDefault="00792761" w:rsidP="000C607E">
      <w:pPr>
        <w:spacing w:after="0" w:line="240" w:lineRule="auto"/>
        <w:jc w:val="both"/>
        <w:rPr>
          <w:rFonts w:ascii="Times New Roman" w:hAnsi="Times New Roman" w:cs="Times New Roman"/>
          <w:lang w:val="ru-RU"/>
        </w:rPr>
      </w:pPr>
      <w:r w:rsidRPr="006D5553">
        <w:rPr>
          <w:rFonts w:ascii="Times New Roman" w:hAnsi="Times New Roman" w:cs="Times New Roman"/>
          <w:lang w:val="ru-RU"/>
        </w:rPr>
        <w:t>1</w:t>
      </w:r>
      <w:r w:rsidR="0028702E" w:rsidRPr="006D5553">
        <w:rPr>
          <w:rFonts w:ascii="Times New Roman" w:hAnsi="Times New Roman" w:cs="Times New Roman"/>
          <w:lang w:val="ru-RU"/>
        </w:rPr>
        <w:t>2</w:t>
      </w:r>
      <w:r w:rsidRPr="006D5553">
        <w:rPr>
          <w:rFonts w:ascii="Times New Roman" w:hAnsi="Times New Roman" w:cs="Times New Roman"/>
          <w:lang w:val="ru-RU"/>
        </w:rPr>
        <w:t>. Сметная документация</w:t>
      </w:r>
      <w:r w:rsidR="006D5553">
        <w:rPr>
          <w:rFonts w:ascii="Times New Roman" w:hAnsi="Times New Roman" w:cs="Times New Roman"/>
          <w:lang w:val="ru-RU"/>
        </w:rPr>
        <w:t xml:space="preserve"> ………………………………………………………………</w:t>
      </w:r>
      <w:proofErr w:type="gramStart"/>
      <w:r w:rsidR="006D5553">
        <w:rPr>
          <w:rFonts w:ascii="Times New Roman" w:hAnsi="Times New Roman" w:cs="Times New Roman"/>
          <w:lang w:val="ru-RU"/>
        </w:rPr>
        <w:t>…….</w:t>
      </w:r>
      <w:proofErr w:type="gramEnd"/>
      <w:r w:rsidR="006D5553">
        <w:rPr>
          <w:rFonts w:ascii="Times New Roman" w:hAnsi="Times New Roman" w:cs="Times New Roman"/>
          <w:lang w:val="ru-RU"/>
        </w:rPr>
        <w:t>.52</w:t>
      </w:r>
    </w:p>
    <w:p w14:paraId="4721DB4C" w14:textId="77777777" w:rsidR="00792761" w:rsidRPr="006D5553" w:rsidRDefault="00792761" w:rsidP="00792761">
      <w:pPr>
        <w:rPr>
          <w:rFonts w:ascii="Times New Roman" w:hAnsi="Times New Roman" w:cs="Times New Roman"/>
          <w:sz w:val="28"/>
          <w:szCs w:val="28"/>
          <w:lang w:val="ru-RU"/>
        </w:rPr>
      </w:pPr>
    </w:p>
    <w:p w14:paraId="49B40426" w14:textId="77777777" w:rsidR="00792761" w:rsidRPr="00792761" w:rsidRDefault="00792761" w:rsidP="00792761">
      <w:pPr>
        <w:rPr>
          <w:rFonts w:ascii="Times New Roman" w:hAnsi="Times New Roman" w:cs="Times New Roman"/>
          <w:sz w:val="28"/>
          <w:szCs w:val="28"/>
          <w:lang w:val="ru-RU"/>
        </w:rPr>
      </w:pPr>
    </w:p>
    <w:p w14:paraId="706DCA07" w14:textId="77777777" w:rsidR="00792761" w:rsidRPr="00792761" w:rsidRDefault="00792761" w:rsidP="00792761">
      <w:pPr>
        <w:rPr>
          <w:rFonts w:ascii="Times New Roman" w:hAnsi="Times New Roman" w:cs="Times New Roman"/>
          <w:sz w:val="28"/>
          <w:szCs w:val="28"/>
          <w:lang w:val="ru-RU"/>
        </w:rPr>
      </w:pPr>
    </w:p>
    <w:p w14:paraId="0E02B6EA" w14:textId="77777777" w:rsidR="00792761" w:rsidRPr="00792761" w:rsidRDefault="00792761" w:rsidP="00792761">
      <w:pPr>
        <w:rPr>
          <w:rFonts w:ascii="Times New Roman" w:hAnsi="Times New Roman" w:cs="Times New Roman"/>
          <w:sz w:val="28"/>
          <w:szCs w:val="28"/>
          <w:lang w:val="ru-RU"/>
        </w:rPr>
      </w:pPr>
    </w:p>
    <w:p w14:paraId="5EA5CE7B" w14:textId="77777777" w:rsidR="00792761" w:rsidRPr="00792761" w:rsidRDefault="00792761" w:rsidP="00792761">
      <w:pPr>
        <w:rPr>
          <w:rFonts w:ascii="Times New Roman" w:hAnsi="Times New Roman" w:cs="Times New Roman"/>
          <w:sz w:val="28"/>
          <w:szCs w:val="28"/>
          <w:lang w:val="ru-RU"/>
        </w:rPr>
      </w:pPr>
    </w:p>
    <w:p w14:paraId="0A49B49E" w14:textId="77777777" w:rsidR="00792761" w:rsidRPr="00792761" w:rsidRDefault="00792761" w:rsidP="00792761">
      <w:pPr>
        <w:rPr>
          <w:rFonts w:ascii="Times New Roman" w:hAnsi="Times New Roman" w:cs="Times New Roman"/>
          <w:sz w:val="28"/>
          <w:szCs w:val="28"/>
          <w:lang w:val="ru-RU"/>
        </w:rPr>
      </w:pPr>
    </w:p>
    <w:p w14:paraId="259E8B9D" w14:textId="77777777" w:rsidR="00792761" w:rsidRPr="00792761" w:rsidRDefault="00792761" w:rsidP="00792761">
      <w:pPr>
        <w:rPr>
          <w:rFonts w:ascii="Times New Roman" w:hAnsi="Times New Roman" w:cs="Times New Roman"/>
          <w:sz w:val="28"/>
          <w:szCs w:val="28"/>
          <w:lang w:val="ru-RU"/>
        </w:rPr>
      </w:pPr>
    </w:p>
    <w:p w14:paraId="236443BD" w14:textId="77777777" w:rsidR="00792761" w:rsidRPr="00792761" w:rsidRDefault="00792761" w:rsidP="00792761">
      <w:pPr>
        <w:rPr>
          <w:rFonts w:ascii="Times New Roman" w:hAnsi="Times New Roman" w:cs="Times New Roman"/>
          <w:sz w:val="28"/>
          <w:szCs w:val="28"/>
          <w:lang w:val="ru-RU"/>
        </w:rPr>
      </w:pPr>
    </w:p>
    <w:p w14:paraId="5D5D2A41" w14:textId="77777777" w:rsidR="00792761" w:rsidRPr="00792761" w:rsidRDefault="00792761" w:rsidP="00792761">
      <w:pPr>
        <w:rPr>
          <w:rFonts w:ascii="Times New Roman" w:hAnsi="Times New Roman" w:cs="Times New Roman"/>
          <w:sz w:val="28"/>
          <w:szCs w:val="28"/>
          <w:lang w:val="ru-RU"/>
        </w:rPr>
      </w:pPr>
    </w:p>
    <w:p w14:paraId="3B4F0D02" w14:textId="77777777" w:rsidR="00792761" w:rsidRPr="00792761" w:rsidRDefault="00792761" w:rsidP="00792761">
      <w:pPr>
        <w:rPr>
          <w:rFonts w:ascii="Times New Roman" w:hAnsi="Times New Roman" w:cs="Times New Roman"/>
          <w:sz w:val="28"/>
          <w:szCs w:val="28"/>
          <w:lang w:val="ru-RU"/>
        </w:rPr>
      </w:pPr>
    </w:p>
    <w:p w14:paraId="02997677" w14:textId="77777777" w:rsidR="00792761" w:rsidRPr="00792761" w:rsidRDefault="00792761" w:rsidP="00792761">
      <w:pPr>
        <w:rPr>
          <w:rFonts w:ascii="Times New Roman" w:hAnsi="Times New Roman" w:cs="Times New Roman"/>
          <w:sz w:val="28"/>
          <w:szCs w:val="28"/>
          <w:lang w:val="ru-RU"/>
        </w:rPr>
      </w:pPr>
    </w:p>
    <w:p w14:paraId="5D72A648" w14:textId="77777777" w:rsidR="00792761" w:rsidRPr="00792761" w:rsidRDefault="00792761" w:rsidP="00792761">
      <w:pPr>
        <w:rPr>
          <w:rFonts w:ascii="Times New Roman" w:hAnsi="Times New Roman" w:cs="Times New Roman"/>
          <w:sz w:val="28"/>
          <w:szCs w:val="28"/>
          <w:lang w:val="ru-RU"/>
        </w:rPr>
      </w:pPr>
    </w:p>
    <w:p w14:paraId="542B82AF" w14:textId="77777777" w:rsidR="00792761" w:rsidRPr="00792761" w:rsidRDefault="00792761" w:rsidP="00792761">
      <w:pPr>
        <w:rPr>
          <w:rFonts w:ascii="Times New Roman" w:hAnsi="Times New Roman" w:cs="Times New Roman"/>
          <w:sz w:val="28"/>
          <w:szCs w:val="28"/>
          <w:lang w:val="ru-RU"/>
        </w:rPr>
      </w:pPr>
    </w:p>
    <w:p w14:paraId="7B404AC7" w14:textId="77777777" w:rsidR="00792761" w:rsidRPr="00792761" w:rsidRDefault="00792761" w:rsidP="00792761">
      <w:pPr>
        <w:rPr>
          <w:rFonts w:ascii="Times New Roman" w:hAnsi="Times New Roman" w:cs="Times New Roman"/>
          <w:sz w:val="28"/>
          <w:szCs w:val="28"/>
          <w:lang w:val="ru-RU"/>
        </w:rPr>
      </w:pPr>
    </w:p>
    <w:p w14:paraId="4397E4AE" w14:textId="77777777" w:rsidR="00792761" w:rsidRPr="00792761" w:rsidRDefault="00792761" w:rsidP="00792761">
      <w:pPr>
        <w:rPr>
          <w:rFonts w:ascii="Times New Roman" w:hAnsi="Times New Roman" w:cs="Times New Roman"/>
          <w:sz w:val="28"/>
          <w:szCs w:val="28"/>
          <w:lang w:val="ru-RU"/>
        </w:rPr>
      </w:pPr>
    </w:p>
    <w:p w14:paraId="13414704" w14:textId="77777777" w:rsidR="00792761" w:rsidRPr="00792761" w:rsidRDefault="00792761" w:rsidP="00792761">
      <w:pPr>
        <w:rPr>
          <w:rFonts w:ascii="Times New Roman" w:hAnsi="Times New Roman" w:cs="Times New Roman"/>
          <w:sz w:val="28"/>
          <w:szCs w:val="28"/>
          <w:lang w:val="ru-RU"/>
        </w:rPr>
      </w:pPr>
    </w:p>
    <w:p w14:paraId="64A35C63" w14:textId="77777777" w:rsidR="007F5C58" w:rsidRDefault="007F5C58" w:rsidP="00792761">
      <w:pPr>
        <w:tabs>
          <w:tab w:val="left" w:pos="1575"/>
        </w:tabs>
        <w:rPr>
          <w:rFonts w:ascii="Times New Roman" w:hAnsi="Times New Roman" w:cs="Times New Roman"/>
          <w:sz w:val="28"/>
          <w:szCs w:val="28"/>
          <w:lang w:val="ru-RU"/>
        </w:rPr>
      </w:pPr>
    </w:p>
    <w:p w14:paraId="0D96FBF0" w14:textId="77777777" w:rsidR="006D5553" w:rsidRDefault="00792761" w:rsidP="006D5553">
      <w:pPr>
        <w:tabs>
          <w:tab w:val="left" w:pos="1575"/>
        </w:tabs>
        <w:rPr>
          <w:rFonts w:ascii="Times New Roman" w:hAnsi="Times New Roman" w:cs="Times New Roman"/>
          <w:sz w:val="28"/>
          <w:szCs w:val="28"/>
          <w:lang w:val="ru-RU"/>
        </w:rPr>
      </w:pPr>
      <w:r>
        <w:rPr>
          <w:rFonts w:ascii="Times New Roman" w:hAnsi="Times New Roman" w:cs="Times New Roman"/>
          <w:sz w:val="28"/>
          <w:szCs w:val="28"/>
          <w:lang w:val="ru-RU"/>
        </w:rPr>
        <w:tab/>
      </w:r>
    </w:p>
    <w:p w14:paraId="22373D68" w14:textId="77777777" w:rsidR="006D5553" w:rsidRDefault="006D5553" w:rsidP="006D5553">
      <w:pPr>
        <w:tabs>
          <w:tab w:val="left" w:pos="1575"/>
        </w:tabs>
        <w:jc w:val="center"/>
        <w:rPr>
          <w:rFonts w:ascii="Times New Roman" w:hAnsi="Times New Roman" w:cs="Times New Roman"/>
          <w:lang w:val="ru-RU"/>
        </w:rPr>
      </w:pPr>
    </w:p>
    <w:p w14:paraId="053BE363" w14:textId="77777777" w:rsidR="006D5553" w:rsidRDefault="006D5553" w:rsidP="006D5553">
      <w:pPr>
        <w:tabs>
          <w:tab w:val="left" w:pos="1575"/>
        </w:tabs>
        <w:jc w:val="center"/>
        <w:rPr>
          <w:rFonts w:ascii="Times New Roman" w:hAnsi="Times New Roman" w:cs="Times New Roman"/>
          <w:lang w:val="ru-RU"/>
        </w:rPr>
      </w:pPr>
    </w:p>
    <w:p w14:paraId="21480B6E" w14:textId="77777777" w:rsidR="00C13870" w:rsidRPr="00DE5B56" w:rsidRDefault="00C13870" w:rsidP="00C13870">
      <w:pPr>
        <w:tabs>
          <w:tab w:val="left" w:pos="1575"/>
        </w:tabs>
        <w:jc w:val="center"/>
        <w:rPr>
          <w:rFonts w:ascii="Times New Roman" w:hAnsi="Times New Roman" w:cs="Times New Roman"/>
        </w:rPr>
      </w:pPr>
      <w:r w:rsidRPr="006D5553">
        <w:rPr>
          <w:rFonts w:ascii="Times New Roman" w:hAnsi="Times New Roman" w:cs="Times New Roman"/>
        </w:rPr>
        <w:lastRenderedPageBreak/>
        <w:t>Состав рабочего проекта</w:t>
      </w:r>
    </w:p>
    <w:tbl>
      <w:tblPr>
        <w:tblStyle w:val="ac"/>
        <w:tblW w:w="8784" w:type="dxa"/>
        <w:tblLook w:val="04A0" w:firstRow="1" w:lastRow="0" w:firstColumn="1" w:lastColumn="0" w:noHBand="0" w:noVBand="1"/>
      </w:tblPr>
      <w:tblGrid>
        <w:gridCol w:w="877"/>
        <w:gridCol w:w="4788"/>
        <w:gridCol w:w="3119"/>
      </w:tblGrid>
      <w:tr w:rsidR="00C13870" w14:paraId="44E2F67B" w14:textId="77777777" w:rsidTr="00AA672E">
        <w:tc>
          <w:tcPr>
            <w:tcW w:w="877" w:type="dxa"/>
          </w:tcPr>
          <w:p w14:paraId="63EB412B" w14:textId="77777777" w:rsidR="00C13870" w:rsidRPr="000D01E6" w:rsidRDefault="00C13870" w:rsidP="00AA672E">
            <w:pPr>
              <w:tabs>
                <w:tab w:val="left" w:pos="1575"/>
              </w:tabs>
              <w:rPr>
                <w:rFonts w:ascii="Times New Roman" w:hAnsi="Times New Roman" w:cs="Times New Roman"/>
                <w:b/>
                <w:bCs/>
              </w:rPr>
            </w:pPr>
            <w:r w:rsidRPr="000D01E6">
              <w:rPr>
                <w:rFonts w:ascii="Times New Roman" w:hAnsi="Times New Roman" w:cs="Times New Roman"/>
                <w:b/>
                <w:bCs/>
              </w:rPr>
              <w:t>№ п/п</w:t>
            </w:r>
          </w:p>
        </w:tc>
        <w:tc>
          <w:tcPr>
            <w:tcW w:w="4788" w:type="dxa"/>
          </w:tcPr>
          <w:p w14:paraId="532FF007" w14:textId="77777777" w:rsidR="00C13870" w:rsidRPr="000D01E6" w:rsidRDefault="00C13870" w:rsidP="00AA672E">
            <w:pPr>
              <w:tabs>
                <w:tab w:val="left" w:pos="1575"/>
              </w:tabs>
              <w:rPr>
                <w:rFonts w:ascii="Times New Roman" w:hAnsi="Times New Roman" w:cs="Times New Roman"/>
                <w:b/>
                <w:bCs/>
              </w:rPr>
            </w:pPr>
            <w:r w:rsidRPr="000D01E6">
              <w:rPr>
                <w:rFonts w:ascii="Times New Roman" w:hAnsi="Times New Roman" w:cs="Times New Roman"/>
                <w:b/>
                <w:bCs/>
              </w:rPr>
              <w:t xml:space="preserve">Наименование документации </w:t>
            </w:r>
          </w:p>
        </w:tc>
        <w:tc>
          <w:tcPr>
            <w:tcW w:w="3119" w:type="dxa"/>
          </w:tcPr>
          <w:p w14:paraId="71181B79" w14:textId="77777777" w:rsidR="00C13870" w:rsidRPr="000D01E6" w:rsidRDefault="00C13870" w:rsidP="00AA672E">
            <w:pPr>
              <w:tabs>
                <w:tab w:val="left" w:pos="1575"/>
              </w:tabs>
              <w:rPr>
                <w:rFonts w:ascii="Times New Roman" w:hAnsi="Times New Roman" w:cs="Times New Roman"/>
                <w:b/>
                <w:bCs/>
              </w:rPr>
            </w:pPr>
            <w:r w:rsidRPr="000D01E6">
              <w:rPr>
                <w:rFonts w:ascii="Times New Roman" w:hAnsi="Times New Roman" w:cs="Times New Roman"/>
                <w:b/>
                <w:bCs/>
              </w:rPr>
              <w:t xml:space="preserve">Шифр проекта </w:t>
            </w:r>
          </w:p>
        </w:tc>
      </w:tr>
      <w:tr w:rsidR="00C13870" w14:paraId="1B770BC7" w14:textId="77777777" w:rsidTr="00AA672E">
        <w:tc>
          <w:tcPr>
            <w:tcW w:w="877" w:type="dxa"/>
          </w:tcPr>
          <w:p w14:paraId="52169A89" w14:textId="77777777" w:rsidR="00C13870" w:rsidRPr="000D01E6" w:rsidRDefault="00C13870" w:rsidP="00AA672E">
            <w:pPr>
              <w:tabs>
                <w:tab w:val="left" w:pos="1575"/>
              </w:tabs>
              <w:rPr>
                <w:rFonts w:ascii="Times New Roman" w:hAnsi="Times New Roman" w:cs="Times New Roman"/>
                <w:b/>
                <w:bCs/>
              </w:rPr>
            </w:pPr>
            <w:r w:rsidRPr="000D01E6">
              <w:rPr>
                <w:rFonts w:ascii="Times New Roman" w:hAnsi="Times New Roman" w:cs="Times New Roman"/>
                <w:b/>
                <w:bCs/>
              </w:rPr>
              <w:t>Том 1</w:t>
            </w:r>
          </w:p>
        </w:tc>
        <w:tc>
          <w:tcPr>
            <w:tcW w:w="4788" w:type="dxa"/>
          </w:tcPr>
          <w:p w14:paraId="4833490B" w14:textId="77777777" w:rsidR="00C13870" w:rsidRPr="000D01E6" w:rsidRDefault="00C13870" w:rsidP="00AA672E">
            <w:pPr>
              <w:tabs>
                <w:tab w:val="left" w:pos="1575"/>
              </w:tabs>
              <w:rPr>
                <w:rFonts w:ascii="Times New Roman" w:hAnsi="Times New Roman" w:cs="Times New Roman"/>
              </w:rPr>
            </w:pPr>
            <w:r w:rsidRPr="000D01E6">
              <w:rPr>
                <w:rFonts w:ascii="Times New Roman" w:hAnsi="Times New Roman" w:cs="Times New Roman"/>
                <w:b/>
                <w:bCs/>
              </w:rPr>
              <w:t>Книга 1</w:t>
            </w:r>
            <w:r w:rsidRPr="000D01E6">
              <w:rPr>
                <w:rFonts w:ascii="Times New Roman" w:hAnsi="Times New Roman" w:cs="Times New Roman"/>
              </w:rPr>
              <w:t xml:space="preserve"> Общая пояснительная записка</w:t>
            </w:r>
          </w:p>
        </w:tc>
        <w:tc>
          <w:tcPr>
            <w:tcW w:w="3119" w:type="dxa"/>
          </w:tcPr>
          <w:p w14:paraId="72860B93"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/1-1-ОПЗ</w:t>
            </w:r>
          </w:p>
        </w:tc>
      </w:tr>
      <w:tr w:rsidR="00C13870" w14:paraId="62631CC6" w14:textId="77777777" w:rsidTr="00AA672E">
        <w:tc>
          <w:tcPr>
            <w:tcW w:w="877" w:type="dxa"/>
          </w:tcPr>
          <w:p w14:paraId="410B910F" w14:textId="77777777" w:rsidR="00C13870" w:rsidRPr="000D01E6" w:rsidRDefault="00C13870" w:rsidP="00AA672E">
            <w:pPr>
              <w:tabs>
                <w:tab w:val="left" w:pos="1575"/>
              </w:tabs>
              <w:rPr>
                <w:rFonts w:ascii="Times New Roman" w:hAnsi="Times New Roman" w:cs="Times New Roman"/>
              </w:rPr>
            </w:pPr>
          </w:p>
        </w:tc>
        <w:tc>
          <w:tcPr>
            <w:tcW w:w="4788" w:type="dxa"/>
          </w:tcPr>
          <w:p w14:paraId="73C8B607" w14:textId="77777777" w:rsidR="00C13870" w:rsidRPr="000D01E6" w:rsidRDefault="00C13870" w:rsidP="00AA672E">
            <w:pPr>
              <w:tabs>
                <w:tab w:val="left" w:pos="1575"/>
              </w:tabs>
              <w:rPr>
                <w:rFonts w:ascii="Times New Roman" w:hAnsi="Times New Roman" w:cs="Times New Roman"/>
              </w:rPr>
            </w:pPr>
            <w:r w:rsidRPr="000D01E6">
              <w:rPr>
                <w:rFonts w:ascii="Times New Roman" w:hAnsi="Times New Roman" w:cs="Times New Roman"/>
                <w:b/>
                <w:bCs/>
              </w:rPr>
              <w:t>Книга 2</w:t>
            </w:r>
            <w:r w:rsidRPr="000D01E6">
              <w:rPr>
                <w:rFonts w:ascii="Times New Roman" w:hAnsi="Times New Roman" w:cs="Times New Roman"/>
              </w:rPr>
              <w:t xml:space="preserve"> Паспорт проекта </w:t>
            </w:r>
          </w:p>
        </w:tc>
        <w:tc>
          <w:tcPr>
            <w:tcW w:w="3119" w:type="dxa"/>
          </w:tcPr>
          <w:p w14:paraId="75FC129E"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/1-1-ПП</w:t>
            </w:r>
          </w:p>
        </w:tc>
      </w:tr>
      <w:tr w:rsidR="00C13870" w14:paraId="4D52CB87" w14:textId="77777777" w:rsidTr="00AA672E">
        <w:tc>
          <w:tcPr>
            <w:tcW w:w="877" w:type="dxa"/>
          </w:tcPr>
          <w:p w14:paraId="0F53CEFE" w14:textId="77777777" w:rsidR="00C13870" w:rsidRPr="000D01E6" w:rsidRDefault="00C13870" w:rsidP="00AA672E">
            <w:pPr>
              <w:tabs>
                <w:tab w:val="left" w:pos="1575"/>
              </w:tabs>
              <w:rPr>
                <w:rFonts w:ascii="Times New Roman" w:hAnsi="Times New Roman" w:cs="Times New Roman"/>
              </w:rPr>
            </w:pPr>
          </w:p>
        </w:tc>
        <w:tc>
          <w:tcPr>
            <w:tcW w:w="4788" w:type="dxa"/>
          </w:tcPr>
          <w:p w14:paraId="1D38B1CE" w14:textId="77777777" w:rsidR="00C13870" w:rsidRPr="000D01E6" w:rsidRDefault="00C13870" w:rsidP="00AA672E">
            <w:pPr>
              <w:tabs>
                <w:tab w:val="left" w:pos="1575"/>
              </w:tabs>
              <w:rPr>
                <w:rFonts w:ascii="Times New Roman" w:hAnsi="Times New Roman" w:cs="Times New Roman"/>
              </w:rPr>
            </w:pPr>
            <w:r w:rsidRPr="000D01E6">
              <w:rPr>
                <w:rFonts w:ascii="Times New Roman" w:hAnsi="Times New Roman" w:cs="Times New Roman"/>
                <w:b/>
                <w:bCs/>
              </w:rPr>
              <w:t>Книга 3</w:t>
            </w:r>
            <w:r w:rsidRPr="000D01E6">
              <w:rPr>
                <w:rFonts w:ascii="Times New Roman" w:hAnsi="Times New Roman" w:cs="Times New Roman"/>
              </w:rPr>
              <w:t xml:space="preserve"> Проект организации строительства </w:t>
            </w:r>
          </w:p>
        </w:tc>
        <w:tc>
          <w:tcPr>
            <w:tcW w:w="3119" w:type="dxa"/>
          </w:tcPr>
          <w:p w14:paraId="2309E2E9"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/1-1-ПОС</w:t>
            </w:r>
          </w:p>
        </w:tc>
      </w:tr>
      <w:tr w:rsidR="00C13870" w14:paraId="390AFD94" w14:textId="77777777" w:rsidTr="00AA672E">
        <w:tc>
          <w:tcPr>
            <w:tcW w:w="877" w:type="dxa"/>
          </w:tcPr>
          <w:p w14:paraId="7C56CD6F" w14:textId="77777777" w:rsidR="00C13870" w:rsidRPr="000D01E6" w:rsidRDefault="00C13870" w:rsidP="00AA672E">
            <w:pPr>
              <w:tabs>
                <w:tab w:val="left" w:pos="1575"/>
              </w:tabs>
              <w:rPr>
                <w:rFonts w:ascii="Times New Roman" w:hAnsi="Times New Roman" w:cs="Times New Roman"/>
              </w:rPr>
            </w:pPr>
          </w:p>
        </w:tc>
        <w:tc>
          <w:tcPr>
            <w:tcW w:w="4788" w:type="dxa"/>
          </w:tcPr>
          <w:p w14:paraId="291421E6" w14:textId="77777777" w:rsidR="00C13870" w:rsidRPr="000D01E6" w:rsidRDefault="00C13870" w:rsidP="00AA672E">
            <w:pPr>
              <w:tabs>
                <w:tab w:val="left" w:pos="1575"/>
              </w:tabs>
              <w:rPr>
                <w:rFonts w:ascii="Times New Roman" w:hAnsi="Times New Roman" w:cs="Times New Roman"/>
              </w:rPr>
            </w:pPr>
            <w:r w:rsidRPr="000D01E6">
              <w:rPr>
                <w:rFonts w:ascii="Times New Roman" w:hAnsi="Times New Roman" w:cs="Times New Roman"/>
                <w:b/>
                <w:bCs/>
              </w:rPr>
              <w:t>Книга 4</w:t>
            </w:r>
            <w:r w:rsidRPr="000D01E6">
              <w:rPr>
                <w:rFonts w:ascii="Times New Roman" w:hAnsi="Times New Roman" w:cs="Times New Roman"/>
              </w:rPr>
              <w:t xml:space="preserve"> Энергетический паспорт </w:t>
            </w:r>
          </w:p>
        </w:tc>
        <w:tc>
          <w:tcPr>
            <w:tcW w:w="3119" w:type="dxa"/>
          </w:tcPr>
          <w:p w14:paraId="046530BA"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1-1-ЭП</w:t>
            </w:r>
          </w:p>
        </w:tc>
      </w:tr>
      <w:tr w:rsidR="00C13870" w14:paraId="442E358F" w14:textId="77777777" w:rsidTr="00AA672E">
        <w:tc>
          <w:tcPr>
            <w:tcW w:w="877" w:type="dxa"/>
          </w:tcPr>
          <w:p w14:paraId="75AEDE78" w14:textId="77777777" w:rsidR="00C13870" w:rsidRPr="000D01E6" w:rsidRDefault="00C13870" w:rsidP="00AA672E">
            <w:pPr>
              <w:tabs>
                <w:tab w:val="left" w:pos="1575"/>
              </w:tabs>
              <w:rPr>
                <w:rFonts w:ascii="Times New Roman" w:hAnsi="Times New Roman" w:cs="Times New Roman"/>
              </w:rPr>
            </w:pPr>
          </w:p>
        </w:tc>
        <w:tc>
          <w:tcPr>
            <w:tcW w:w="4788" w:type="dxa"/>
          </w:tcPr>
          <w:p w14:paraId="50999B47" w14:textId="77777777" w:rsidR="00C13870" w:rsidRPr="000D01E6" w:rsidRDefault="00C13870" w:rsidP="00AA672E">
            <w:pPr>
              <w:tabs>
                <w:tab w:val="left" w:pos="1575"/>
              </w:tabs>
              <w:rPr>
                <w:rFonts w:ascii="Times New Roman" w:hAnsi="Times New Roman" w:cs="Times New Roman"/>
              </w:rPr>
            </w:pPr>
            <w:r w:rsidRPr="000D01E6">
              <w:rPr>
                <w:rFonts w:ascii="Times New Roman" w:hAnsi="Times New Roman" w:cs="Times New Roman"/>
                <w:b/>
                <w:bCs/>
              </w:rPr>
              <w:t>Книга 5</w:t>
            </w:r>
            <w:r w:rsidRPr="000D01E6">
              <w:rPr>
                <w:rFonts w:ascii="Times New Roman" w:hAnsi="Times New Roman" w:cs="Times New Roman"/>
              </w:rPr>
              <w:t xml:space="preserve"> Мероприятия по обеспечению пожарной безопасностью</w:t>
            </w:r>
            <w:r>
              <w:rPr>
                <w:rFonts w:ascii="Times New Roman" w:hAnsi="Times New Roman" w:cs="Times New Roman"/>
              </w:rPr>
              <w:t xml:space="preserve"> </w:t>
            </w:r>
          </w:p>
        </w:tc>
        <w:tc>
          <w:tcPr>
            <w:tcW w:w="3119" w:type="dxa"/>
          </w:tcPr>
          <w:p w14:paraId="2FE6CC09"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/1-1-МОПБ</w:t>
            </w:r>
          </w:p>
        </w:tc>
      </w:tr>
      <w:tr w:rsidR="00C13870" w14:paraId="293847BB" w14:textId="77777777" w:rsidTr="00AA672E">
        <w:tc>
          <w:tcPr>
            <w:tcW w:w="877" w:type="dxa"/>
          </w:tcPr>
          <w:p w14:paraId="3BC982F2" w14:textId="77777777" w:rsidR="00C13870" w:rsidRPr="000D01E6" w:rsidRDefault="00C13870" w:rsidP="00AA672E">
            <w:pPr>
              <w:tabs>
                <w:tab w:val="left" w:pos="1575"/>
              </w:tabs>
              <w:rPr>
                <w:rFonts w:ascii="Times New Roman" w:hAnsi="Times New Roman" w:cs="Times New Roman"/>
              </w:rPr>
            </w:pPr>
          </w:p>
        </w:tc>
        <w:tc>
          <w:tcPr>
            <w:tcW w:w="4788" w:type="dxa"/>
          </w:tcPr>
          <w:p w14:paraId="3CB14925" w14:textId="77777777" w:rsidR="00C13870" w:rsidRPr="000D01E6" w:rsidRDefault="00C13870" w:rsidP="00AA672E">
            <w:pPr>
              <w:tabs>
                <w:tab w:val="left" w:pos="1575"/>
              </w:tabs>
              <w:rPr>
                <w:rFonts w:ascii="Times New Roman" w:hAnsi="Times New Roman" w:cs="Times New Roman"/>
              </w:rPr>
            </w:pPr>
            <w:r w:rsidRPr="000D01E6">
              <w:rPr>
                <w:rFonts w:ascii="Times New Roman" w:hAnsi="Times New Roman" w:cs="Times New Roman"/>
                <w:b/>
                <w:bCs/>
              </w:rPr>
              <w:t>Книга 6</w:t>
            </w:r>
            <w:r w:rsidRPr="000D01E6">
              <w:rPr>
                <w:rFonts w:ascii="Times New Roman" w:hAnsi="Times New Roman" w:cs="Times New Roman"/>
              </w:rPr>
              <w:t xml:space="preserve"> Теплотехнический расчет </w:t>
            </w:r>
          </w:p>
        </w:tc>
        <w:tc>
          <w:tcPr>
            <w:tcW w:w="3119" w:type="dxa"/>
          </w:tcPr>
          <w:p w14:paraId="784FD200"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/1-1-ТР</w:t>
            </w:r>
          </w:p>
        </w:tc>
      </w:tr>
      <w:tr w:rsidR="00C13870" w14:paraId="59866C32" w14:textId="77777777" w:rsidTr="00AA672E">
        <w:tc>
          <w:tcPr>
            <w:tcW w:w="877" w:type="dxa"/>
          </w:tcPr>
          <w:p w14:paraId="6F24A2FA" w14:textId="77777777" w:rsidR="00C13870" w:rsidRPr="000D01E6" w:rsidRDefault="00C13870" w:rsidP="00AA672E">
            <w:pPr>
              <w:tabs>
                <w:tab w:val="left" w:pos="1575"/>
              </w:tabs>
              <w:rPr>
                <w:rFonts w:ascii="Times New Roman" w:hAnsi="Times New Roman" w:cs="Times New Roman"/>
              </w:rPr>
            </w:pPr>
          </w:p>
        </w:tc>
        <w:tc>
          <w:tcPr>
            <w:tcW w:w="4788" w:type="dxa"/>
          </w:tcPr>
          <w:p w14:paraId="6B8D4D0D" w14:textId="77777777" w:rsidR="00C13870" w:rsidRPr="005A594E" w:rsidRDefault="00C13870" w:rsidP="00AA672E">
            <w:pPr>
              <w:tabs>
                <w:tab w:val="left" w:pos="1575"/>
              </w:tabs>
              <w:rPr>
                <w:rFonts w:ascii="Times New Roman" w:hAnsi="Times New Roman" w:cs="Times New Roman"/>
              </w:rPr>
            </w:pPr>
            <w:r>
              <w:rPr>
                <w:rFonts w:ascii="Times New Roman" w:hAnsi="Times New Roman" w:cs="Times New Roman"/>
                <w:b/>
                <w:bCs/>
              </w:rPr>
              <w:t xml:space="preserve">Книга 7 </w:t>
            </w:r>
            <w:r>
              <w:rPr>
                <w:rFonts w:ascii="Times New Roman" w:hAnsi="Times New Roman" w:cs="Times New Roman"/>
              </w:rPr>
              <w:t>Фасадное электроосвещение</w:t>
            </w:r>
          </w:p>
        </w:tc>
        <w:tc>
          <w:tcPr>
            <w:tcW w:w="3119" w:type="dxa"/>
          </w:tcPr>
          <w:p w14:paraId="26D1CBDC"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/1-1-</w:t>
            </w:r>
            <w:r>
              <w:rPr>
                <w:rFonts w:ascii="Times New Roman" w:hAnsi="Times New Roman" w:cs="Times New Roman"/>
              </w:rPr>
              <w:t>ЭОФ</w:t>
            </w:r>
          </w:p>
        </w:tc>
      </w:tr>
      <w:tr w:rsidR="00C13870" w14:paraId="7AB466D3" w14:textId="77777777" w:rsidTr="00AA672E">
        <w:tc>
          <w:tcPr>
            <w:tcW w:w="877" w:type="dxa"/>
          </w:tcPr>
          <w:p w14:paraId="14F199A0" w14:textId="77777777" w:rsidR="00C13870" w:rsidRPr="000D01E6" w:rsidRDefault="00C13870" w:rsidP="00AA672E">
            <w:pPr>
              <w:tabs>
                <w:tab w:val="left" w:pos="1575"/>
              </w:tabs>
              <w:rPr>
                <w:rFonts w:ascii="Times New Roman" w:hAnsi="Times New Roman" w:cs="Times New Roman"/>
              </w:rPr>
            </w:pPr>
          </w:p>
        </w:tc>
        <w:tc>
          <w:tcPr>
            <w:tcW w:w="4788" w:type="dxa"/>
          </w:tcPr>
          <w:p w14:paraId="139F5257" w14:textId="77777777" w:rsidR="00C13870" w:rsidRPr="000D01E6" w:rsidRDefault="00C13870" w:rsidP="00AA672E">
            <w:pPr>
              <w:tabs>
                <w:tab w:val="left" w:pos="1575"/>
              </w:tabs>
              <w:rPr>
                <w:rFonts w:ascii="Times New Roman" w:hAnsi="Times New Roman" w:cs="Times New Roman"/>
              </w:rPr>
            </w:pPr>
          </w:p>
        </w:tc>
        <w:tc>
          <w:tcPr>
            <w:tcW w:w="3119" w:type="dxa"/>
          </w:tcPr>
          <w:p w14:paraId="62268475" w14:textId="77777777" w:rsidR="00C13870" w:rsidRPr="000D01E6" w:rsidRDefault="00C13870" w:rsidP="00AA672E">
            <w:pPr>
              <w:tabs>
                <w:tab w:val="left" w:pos="1575"/>
              </w:tabs>
              <w:rPr>
                <w:rFonts w:ascii="Times New Roman" w:hAnsi="Times New Roman" w:cs="Times New Roman"/>
              </w:rPr>
            </w:pPr>
          </w:p>
        </w:tc>
      </w:tr>
      <w:tr w:rsidR="00C13870" w14:paraId="2214FD60" w14:textId="77777777" w:rsidTr="00AA672E">
        <w:tc>
          <w:tcPr>
            <w:tcW w:w="877" w:type="dxa"/>
          </w:tcPr>
          <w:p w14:paraId="75D9A330" w14:textId="77777777" w:rsidR="00C13870" w:rsidRPr="000D01E6" w:rsidRDefault="00C13870" w:rsidP="00AA672E">
            <w:pPr>
              <w:tabs>
                <w:tab w:val="left" w:pos="1575"/>
              </w:tabs>
              <w:rPr>
                <w:rFonts w:ascii="Times New Roman" w:hAnsi="Times New Roman" w:cs="Times New Roman"/>
                <w:b/>
                <w:bCs/>
              </w:rPr>
            </w:pPr>
            <w:r w:rsidRPr="000D01E6">
              <w:rPr>
                <w:rFonts w:ascii="Times New Roman" w:hAnsi="Times New Roman" w:cs="Times New Roman"/>
                <w:b/>
                <w:bCs/>
              </w:rPr>
              <w:t>Том 2</w:t>
            </w:r>
          </w:p>
        </w:tc>
        <w:tc>
          <w:tcPr>
            <w:tcW w:w="4788" w:type="dxa"/>
          </w:tcPr>
          <w:p w14:paraId="39565010" w14:textId="77777777" w:rsidR="00C13870" w:rsidRPr="00C57DBA" w:rsidRDefault="00C13870" w:rsidP="00AA672E">
            <w:pPr>
              <w:tabs>
                <w:tab w:val="left" w:pos="1575"/>
              </w:tabs>
              <w:rPr>
                <w:rFonts w:ascii="Times New Roman" w:hAnsi="Times New Roman" w:cs="Times New Roman"/>
                <w:b/>
                <w:bCs/>
              </w:rPr>
            </w:pPr>
            <w:r w:rsidRPr="00C57DBA">
              <w:rPr>
                <w:rFonts w:ascii="Times New Roman" w:hAnsi="Times New Roman" w:cs="Times New Roman"/>
                <w:b/>
                <w:bCs/>
              </w:rPr>
              <w:t xml:space="preserve">Альбом </w:t>
            </w:r>
            <w:r>
              <w:rPr>
                <w:rFonts w:ascii="Times New Roman" w:hAnsi="Times New Roman" w:cs="Times New Roman"/>
                <w:b/>
                <w:bCs/>
              </w:rPr>
              <w:t>1</w:t>
            </w:r>
            <w:r w:rsidRPr="00C57DBA">
              <w:rPr>
                <w:rFonts w:ascii="Times New Roman" w:hAnsi="Times New Roman" w:cs="Times New Roman"/>
                <w:b/>
                <w:bCs/>
              </w:rPr>
              <w:t>-</w:t>
            </w:r>
            <w:r>
              <w:rPr>
                <w:rFonts w:ascii="Times New Roman" w:hAnsi="Times New Roman" w:cs="Times New Roman"/>
                <w:b/>
                <w:bCs/>
              </w:rPr>
              <w:t>1</w:t>
            </w:r>
            <w:r w:rsidRPr="00C57DBA">
              <w:rPr>
                <w:rFonts w:ascii="Times New Roman" w:hAnsi="Times New Roman" w:cs="Times New Roman"/>
                <w:b/>
                <w:bCs/>
              </w:rPr>
              <w:t xml:space="preserve"> Генеральный план </w:t>
            </w:r>
          </w:p>
        </w:tc>
        <w:tc>
          <w:tcPr>
            <w:tcW w:w="3119" w:type="dxa"/>
          </w:tcPr>
          <w:p w14:paraId="3F4A57BF"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/1-</w:t>
            </w:r>
            <w:r>
              <w:rPr>
                <w:rFonts w:ascii="Times New Roman" w:hAnsi="Times New Roman" w:cs="Times New Roman"/>
              </w:rPr>
              <w:t>1</w:t>
            </w:r>
            <w:r w:rsidRPr="000D01E6">
              <w:rPr>
                <w:rFonts w:ascii="Times New Roman" w:hAnsi="Times New Roman" w:cs="Times New Roman"/>
              </w:rPr>
              <w:t>-ГП</w:t>
            </w:r>
          </w:p>
        </w:tc>
      </w:tr>
      <w:tr w:rsidR="00C13870" w14:paraId="1D4C9095" w14:textId="77777777" w:rsidTr="00AA672E">
        <w:tc>
          <w:tcPr>
            <w:tcW w:w="877" w:type="dxa"/>
          </w:tcPr>
          <w:p w14:paraId="1A490E30" w14:textId="77777777" w:rsidR="00C13870" w:rsidRPr="000D01E6" w:rsidRDefault="00C13870" w:rsidP="00AA672E">
            <w:pPr>
              <w:tabs>
                <w:tab w:val="left" w:pos="1575"/>
              </w:tabs>
              <w:rPr>
                <w:rFonts w:ascii="Times New Roman" w:hAnsi="Times New Roman" w:cs="Times New Roman"/>
                <w:b/>
                <w:bCs/>
              </w:rPr>
            </w:pPr>
          </w:p>
        </w:tc>
        <w:tc>
          <w:tcPr>
            <w:tcW w:w="4788" w:type="dxa"/>
          </w:tcPr>
          <w:p w14:paraId="7FB217C2" w14:textId="77777777" w:rsidR="00C13870" w:rsidRPr="000D01E6" w:rsidRDefault="00C13870" w:rsidP="00AA672E">
            <w:pPr>
              <w:tabs>
                <w:tab w:val="left" w:pos="1575"/>
              </w:tabs>
              <w:rPr>
                <w:rFonts w:ascii="Times New Roman" w:hAnsi="Times New Roman" w:cs="Times New Roman"/>
              </w:rPr>
            </w:pPr>
          </w:p>
        </w:tc>
        <w:tc>
          <w:tcPr>
            <w:tcW w:w="3119" w:type="dxa"/>
          </w:tcPr>
          <w:p w14:paraId="6E4662E3" w14:textId="77777777" w:rsidR="00C13870" w:rsidRPr="000D01E6" w:rsidRDefault="00C13870" w:rsidP="00AA672E">
            <w:pPr>
              <w:tabs>
                <w:tab w:val="left" w:pos="1575"/>
              </w:tabs>
              <w:rPr>
                <w:rFonts w:ascii="Times New Roman" w:hAnsi="Times New Roman" w:cs="Times New Roman"/>
              </w:rPr>
            </w:pPr>
          </w:p>
        </w:tc>
      </w:tr>
      <w:tr w:rsidR="00C13870" w14:paraId="37C6CC23" w14:textId="77777777" w:rsidTr="00AA672E">
        <w:tc>
          <w:tcPr>
            <w:tcW w:w="877" w:type="dxa"/>
          </w:tcPr>
          <w:p w14:paraId="1D53702F" w14:textId="77777777" w:rsidR="00C13870" w:rsidRPr="000D01E6" w:rsidRDefault="00C13870" w:rsidP="00AA672E">
            <w:pPr>
              <w:tabs>
                <w:tab w:val="left" w:pos="1575"/>
              </w:tabs>
              <w:rPr>
                <w:rFonts w:ascii="Times New Roman" w:hAnsi="Times New Roman" w:cs="Times New Roman"/>
              </w:rPr>
            </w:pPr>
          </w:p>
        </w:tc>
        <w:tc>
          <w:tcPr>
            <w:tcW w:w="4788" w:type="dxa"/>
          </w:tcPr>
          <w:p w14:paraId="25037C90" w14:textId="77777777" w:rsidR="00C13870" w:rsidRPr="000D01E6" w:rsidRDefault="00C13870" w:rsidP="00AA672E">
            <w:pPr>
              <w:tabs>
                <w:tab w:val="left" w:pos="1575"/>
              </w:tabs>
              <w:rPr>
                <w:rFonts w:ascii="Times New Roman" w:hAnsi="Times New Roman" w:cs="Times New Roman"/>
                <w:b/>
                <w:bCs/>
              </w:rPr>
            </w:pPr>
            <w:r w:rsidRPr="000D01E6">
              <w:rPr>
                <w:rFonts w:ascii="Times New Roman" w:hAnsi="Times New Roman" w:cs="Times New Roman"/>
                <w:b/>
                <w:bCs/>
              </w:rPr>
              <w:t xml:space="preserve">Секция 1 – </w:t>
            </w:r>
            <w:r>
              <w:rPr>
                <w:rFonts w:ascii="Times New Roman" w:hAnsi="Times New Roman" w:cs="Times New Roman"/>
                <w:b/>
                <w:bCs/>
              </w:rPr>
              <w:t>9</w:t>
            </w:r>
            <w:r w:rsidRPr="000D01E6">
              <w:rPr>
                <w:rFonts w:ascii="Times New Roman" w:hAnsi="Times New Roman" w:cs="Times New Roman"/>
                <w:b/>
                <w:bCs/>
              </w:rPr>
              <w:t xml:space="preserve"> этажей </w:t>
            </w:r>
          </w:p>
        </w:tc>
        <w:tc>
          <w:tcPr>
            <w:tcW w:w="3119" w:type="dxa"/>
          </w:tcPr>
          <w:p w14:paraId="11CE70B7" w14:textId="77777777" w:rsidR="00C13870" w:rsidRPr="000D01E6" w:rsidRDefault="00C13870" w:rsidP="00AA672E">
            <w:pPr>
              <w:tabs>
                <w:tab w:val="left" w:pos="1575"/>
              </w:tabs>
              <w:rPr>
                <w:rFonts w:ascii="Times New Roman" w:hAnsi="Times New Roman" w:cs="Times New Roman"/>
              </w:rPr>
            </w:pPr>
          </w:p>
        </w:tc>
      </w:tr>
      <w:tr w:rsidR="00C13870" w14:paraId="4664C0E6" w14:textId="77777777" w:rsidTr="00AA672E">
        <w:tc>
          <w:tcPr>
            <w:tcW w:w="877" w:type="dxa"/>
          </w:tcPr>
          <w:p w14:paraId="60922245" w14:textId="77777777" w:rsidR="00C13870" w:rsidRPr="000D01E6" w:rsidRDefault="00C13870" w:rsidP="00AA672E">
            <w:pPr>
              <w:tabs>
                <w:tab w:val="left" w:pos="1575"/>
              </w:tabs>
              <w:rPr>
                <w:rFonts w:ascii="Times New Roman" w:hAnsi="Times New Roman" w:cs="Times New Roman"/>
              </w:rPr>
            </w:pPr>
          </w:p>
        </w:tc>
        <w:tc>
          <w:tcPr>
            <w:tcW w:w="4788" w:type="dxa"/>
          </w:tcPr>
          <w:p w14:paraId="61399CD0" w14:textId="77777777" w:rsidR="00C13870" w:rsidRPr="000D01E6" w:rsidRDefault="00C13870" w:rsidP="00AA672E">
            <w:pPr>
              <w:tabs>
                <w:tab w:val="left" w:pos="1575"/>
              </w:tabs>
              <w:rPr>
                <w:rFonts w:ascii="Times New Roman" w:hAnsi="Times New Roman" w:cs="Times New Roman"/>
              </w:rPr>
            </w:pPr>
            <w:r w:rsidRPr="000D01E6">
              <w:rPr>
                <w:rFonts w:ascii="Times New Roman" w:hAnsi="Times New Roman" w:cs="Times New Roman"/>
              </w:rPr>
              <w:t xml:space="preserve">Альбом 2-1 Архитектурно – строительная часть </w:t>
            </w:r>
          </w:p>
        </w:tc>
        <w:tc>
          <w:tcPr>
            <w:tcW w:w="3119" w:type="dxa"/>
          </w:tcPr>
          <w:p w14:paraId="7A41B90A"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1</w:t>
            </w:r>
            <w:r w:rsidRPr="000D01E6">
              <w:rPr>
                <w:rFonts w:ascii="Times New Roman" w:hAnsi="Times New Roman" w:cs="Times New Roman"/>
              </w:rPr>
              <w:t>-</w:t>
            </w:r>
            <w:r>
              <w:rPr>
                <w:rFonts w:ascii="Times New Roman" w:hAnsi="Times New Roman" w:cs="Times New Roman"/>
              </w:rPr>
              <w:t>АС</w:t>
            </w:r>
          </w:p>
        </w:tc>
      </w:tr>
      <w:tr w:rsidR="00C13870" w14:paraId="5E357DD1" w14:textId="77777777" w:rsidTr="00AA672E">
        <w:tc>
          <w:tcPr>
            <w:tcW w:w="877" w:type="dxa"/>
          </w:tcPr>
          <w:p w14:paraId="22491298" w14:textId="77777777" w:rsidR="00C13870" w:rsidRDefault="00C13870" w:rsidP="00AA672E">
            <w:pPr>
              <w:tabs>
                <w:tab w:val="left" w:pos="1575"/>
              </w:tabs>
              <w:rPr>
                <w:rFonts w:ascii="Times New Roman" w:hAnsi="Times New Roman" w:cs="Times New Roman"/>
                <w:sz w:val="28"/>
                <w:szCs w:val="28"/>
              </w:rPr>
            </w:pPr>
          </w:p>
        </w:tc>
        <w:tc>
          <w:tcPr>
            <w:tcW w:w="4788" w:type="dxa"/>
          </w:tcPr>
          <w:p w14:paraId="685B1F4B"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3-1 Конструкции железобетонные </w:t>
            </w:r>
          </w:p>
        </w:tc>
        <w:tc>
          <w:tcPr>
            <w:tcW w:w="3119" w:type="dxa"/>
          </w:tcPr>
          <w:p w14:paraId="0ACC646E" w14:textId="77777777" w:rsidR="00C13870" w:rsidRDefault="00C13870" w:rsidP="00AA672E">
            <w:pPr>
              <w:tabs>
                <w:tab w:val="left" w:pos="1575"/>
              </w:tabs>
              <w:rPr>
                <w:rFonts w:ascii="Times New Roman" w:hAnsi="Times New Roman" w:cs="Times New Roman"/>
                <w:sz w:val="28"/>
                <w:szCs w:val="28"/>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1</w:t>
            </w:r>
            <w:r w:rsidRPr="000D01E6">
              <w:rPr>
                <w:rFonts w:ascii="Times New Roman" w:hAnsi="Times New Roman" w:cs="Times New Roman"/>
              </w:rPr>
              <w:t>-</w:t>
            </w:r>
            <w:r>
              <w:rPr>
                <w:rFonts w:ascii="Times New Roman" w:hAnsi="Times New Roman" w:cs="Times New Roman"/>
              </w:rPr>
              <w:t>КЖ</w:t>
            </w:r>
          </w:p>
        </w:tc>
      </w:tr>
      <w:tr w:rsidR="00C13870" w:rsidRPr="000D01E6" w14:paraId="46C79476" w14:textId="77777777" w:rsidTr="00AA672E">
        <w:tc>
          <w:tcPr>
            <w:tcW w:w="877" w:type="dxa"/>
          </w:tcPr>
          <w:p w14:paraId="45289B0F" w14:textId="77777777" w:rsidR="00C13870" w:rsidRPr="000D01E6" w:rsidRDefault="00C13870" w:rsidP="00AA672E">
            <w:pPr>
              <w:tabs>
                <w:tab w:val="left" w:pos="1575"/>
              </w:tabs>
              <w:rPr>
                <w:rFonts w:ascii="Times New Roman" w:hAnsi="Times New Roman" w:cs="Times New Roman"/>
              </w:rPr>
            </w:pPr>
          </w:p>
        </w:tc>
        <w:tc>
          <w:tcPr>
            <w:tcW w:w="4788" w:type="dxa"/>
          </w:tcPr>
          <w:p w14:paraId="41D16A03"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4-1 Отопление и вентиляция </w:t>
            </w:r>
          </w:p>
        </w:tc>
        <w:tc>
          <w:tcPr>
            <w:tcW w:w="3119" w:type="dxa"/>
          </w:tcPr>
          <w:p w14:paraId="19DCCD95"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1</w:t>
            </w:r>
            <w:r w:rsidRPr="000D01E6">
              <w:rPr>
                <w:rFonts w:ascii="Times New Roman" w:hAnsi="Times New Roman" w:cs="Times New Roman"/>
              </w:rPr>
              <w:t>-</w:t>
            </w:r>
            <w:r>
              <w:rPr>
                <w:rFonts w:ascii="Times New Roman" w:hAnsi="Times New Roman" w:cs="Times New Roman"/>
              </w:rPr>
              <w:t>ОВ</w:t>
            </w:r>
          </w:p>
        </w:tc>
      </w:tr>
      <w:tr w:rsidR="00C13870" w:rsidRPr="000D01E6" w14:paraId="73575AC3" w14:textId="77777777" w:rsidTr="00AA672E">
        <w:tc>
          <w:tcPr>
            <w:tcW w:w="877" w:type="dxa"/>
          </w:tcPr>
          <w:p w14:paraId="719749B5" w14:textId="77777777" w:rsidR="00C13870" w:rsidRPr="000D01E6" w:rsidRDefault="00C13870" w:rsidP="00AA672E">
            <w:pPr>
              <w:tabs>
                <w:tab w:val="left" w:pos="1575"/>
              </w:tabs>
              <w:rPr>
                <w:rFonts w:ascii="Times New Roman" w:hAnsi="Times New Roman" w:cs="Times New Roman"/>
              </w:rPr>
            </w:pPr>
          </w:p>
        </w:tc>
        <w:tc>
          <w:tcPr>
            <w:tcW w:w="4788" w:type="dxa"/>
          </w:tcPr>
          <w:p w14:paraId="53F39299"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5-1 Водопровод и канализация </w:t>
            </w:r>
          </w:p>
        </w:tc>
        <w:tc>
          <w:tcPr>
            <w:tcW w:w="3119" w:type="dxa"/>
          </w:tcPr>
          <w:p w14:paraId="424BDC83"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1</w:t>
            </w:r>
            <w:r w:rsidRPr="000D01E6">
              <w:rPr>
                <w:rFonts w:ascii="Times New Roman" w:hAnsi="Times New Roman" w:cs="Times New Roman"/>
              </w:rPr>
              <w:t>-</w:t>
            </w:r>
            <w:r>
              <w:rPr>
                <w:rFonts w:ascii="Times New Roman" w:hAnsi="Times New Roman" w:cs="Times New Roman"/>
              </w:rPr>
              <w:t>ВК</w:t>
            </w:r>
          </w:p>
        </w:tc>
      </w:tr>
      <w:tr w:rsidR="00C13870" w:rsidRPr="000D01E6" w14:paraId="78281DFA" w14:textId="77777777" w:rsidTr="00AA672E">
        <w:tc>
          <w:tcPr>
            <w:tcW w:w="877" w:type="dxa"/>
          </w:tcPr>
          <w:p w14:paraId="7941EE7C" w14:textId="77777777" w:rsidR="00C13870" w:rsidRPr="000D01E6" w:rsidRDefault="00C13870" w:rsidP="00AA672E">
            <w:pPr>
              <w:tabs>
                <w:tab w:val="left" w:pos="1575"/>
              </w:tabs>
              <w:rPr>
                <w:rFonts w:ascii="Times New Roman" w:hAnsi="Times New Roman" w:cs="Times New Roman"/>
              </w:rPr>
            </w:pPr>
          </w:p>
        </w:tc>
        <w:tc>
          <w:tcPr>
            <w:tcW w:w="4788" w:type="dxa"/>
          </w:tcPr>
          <w:p w14:paraId="716710CB"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6-1 Силовое электрооборудование и электроосвещение </w:t>
            </w:r>
          </w:p>
        </w:tc>
        <w:tc>
          <w:tcPr>
            <w:tcW w:w="3119" w:type="dxa"/>
          </w:tcPr>
          <w:p w14:paraId="19FC1E6E"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1</w:t>
            </w:r>
            <w:r w:rsidRPr="000D01E6">
              <w:rPr>
                <w:rFonts w:ascii="Times New Roman" w:hAnsi="Times New Roman" w:cs="Times New Roman"/>
              </w:rPr>
              <w:t>-</w:t>
            </w:r>
            <w:r>
              <w:rPr>
                <w:rFonts w:ascii="Times New Roman" w:hAnsi="Times New Roman" w:cs="Times New Roman"/>
              </w:rPr>
              <w:t>ЭОМ</w:t>
            </w:r>
          </w:p>
        </w:tc>
      </w:tr>
      <w:tr w:rsidR="00C13870" w:rsidRPr="000D01E6" w14:paraId="334DC734" w14:textId="77777777" w:rsidTr="00AA672E">
        <w:tc>
          <w:tcPr>
            <w:tcW w:w="877" w:type="dxa"/>
          </w:tcPr>
          <w:p w14:paraId="3612EC9E" w14:textId="77777777" w:rsidR="00C13870" w:rsidRPr="000D01E6" w:rsidRDefault="00C13870" w:rsidP="00AA672E">
            <w:pPr>
              <w:tabs>
                <w:tab w:val="left" w:pos="1575"/>
              </w:tabs>
              <w:rPr>
                <w:rFonts w:ascii="Times New Roman" w:hAnsi="Times New Roman" w:cs="Times New Roman"/>
              </w:rPr>
            </w:pPr>
          </w:p>
        </w:tc>
        <w:tc>
          <w:tcPr>
            <w:tcW w:w="4788" w:type="dxa"/>
          </w:tcPr>
          <w:p w14:paraId="0F0C395A"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7-1 Пожарная сигнализация </w:t>
            </w:r>
          </w:p>
        </w:tc>
        <w:tc>
          <w:tcPr>
            <w:tcW w:w="3119" w:type="dxa"/>
          </w:tcPr>
          <w:p w14:paraId="6300DDE7"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1</w:t>
            </w:r>
            <w:r w:rsidRPr="000D01E6">
              <w:rPr>
                <w:rFonts w:ascii="Times New Roman" w:hAnsi="Times New Roman" w:cs="Times New Roman"/>
              </w:rPr>
              <w:t>-</w:t>
            </w:r>
            <w:r>
              <w:rPr>
                <w:rFonts w:ascii="Times New Roman" w:hAnsi="Times New Roman" w:cs="Times New Roman"/>
              </w:rPr>
              <w:t>ПС</w:t>
            </w:r>
          </w:p>
        </w:tc>
      </w:tr>
      <w:tr w:rsidR="00C13870" w:rsidRPr="000D01E6" w14:paraId="2EA514D1" w14:textId="77777777" w:rsidTr="00AA672E">
        <w:tc>
          <w:tcPr>
            <w:tcW w:w="877" w:type="dxa"/>
          </w:tcPr>
          <w:p w14:paraId="49DFD907" w14:textId="77777777" w:rsidR="00C13870" w:rsidRPr="000D01E6" w:rsidRDefault="00C13870" w:rsidP="00AA672E">
            <w:pPr>
              <w:tabs>
                <w:tab w:val="left" w:pos="1575"/>
              </w:tabs>
              <w:rPr>
                <w:rFonts w:ascii="Times New Roman" w:hAnsi="Times New Roman" w:cs="Times New Roman"/>
              </w:rPr>
            </w:pPr>
          </w:p>
        </w:tc>
        <w:tc>
          <w:tcPr>
            <w:tcW w:w="4788" w:type="dxa"/>
          </w:tcPr>
          <w:p w14:paraId="2B95B1CB"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Альбом 8-1 Слаботочные системы</w:t>
            </w:r>
          </w:p>
        </w:tc>
        <w:tc>
          <w:tcPr>
            <w:tcW w:w="3119" w:type="dxa"/>
          </w:tcPr>
          <w:p w14:paraId="28D280D4"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1</w:t>
            </w:r>
            <w:r w:rsidRPr="000D01E6">
              <w:rPr>
                <w:rFonts w:ascii="Times New Roman" w:hAnsi="Times New Roman" w:cs="Times New Roman"/>
              </w:rPr>
              <w:t>-</w:t>
            </w:r>
            <w:r>
              <w:rPr>
                <w:rFonts w:ascii="Times New Roman" w:hAnsi="Times New Roman" w:cs="Times New Roman"/>
              </w:rPr>
              <w:t>СС</w:t>
            </w:r>
          </w:p>
        </w:tc>
      </w:tr>
      <w:tr w:rsidR="00C13870" w:rsidRPr="000D01E6" w14:paraId="7D3BE131" w14:textId="77777777" w:rsidTr="00AA672E">
        <w:tc>
          <w:tcPr>
            <w:tcW w:w="877" w:type="dxa"/>
          </w:tcPr>
          <w:p w14:paraId="0E1C5A90" w14:textId="77777777" w:rsidR="00C13870" w:rsidRPr="000D01E6" w:rsidRDefault="00C13870" w:rsidP="00AA672E">
            <w:pPr>
              <w:tabs>
                <w:tab w:val="left" w:pos="1575"/>
              </w:tabs>
              <w:rPr>
                <w:rFonts w:ascii="Times New Roman" w:hAnsi="Times New Roman" w:cs="Times New Roman"/>
              </w:rPr>
            </w:pPr>
          </w:p>
        </w:tc>
        <w:tc>
          <w:tcPr>
            <w:tcW w:w="4788" w:type="dxa"/>
          </w:tcPr>
          <w:p w14:paraId="70CB0879" w14:textId="77777777" w:rsidR="00C13870" w:rsidRPr="000D01E6" w:rsidRDefault="00C13870" w:rsidP="00AA672E">
            <w:pPr>
              <w:tabs>
                <w:tab w:val="left" w:pos="1575"/>
              </w:tabs>
              <w:rPr>
                <w:rFonts w:ascii="Times New Roman" w:hAnsi="Times New Roman" w:cs="Times New Roman"/>
              </w:rPr>
            </w:pPr>
          </w:p>
        </w:tc>
        <w:tc>
          <w:tcPr>
            <w:tcW w:w="3119" w:type="dxa"/>
          </w:tcPr>
          <w:p w14:paraId="3810F2B5" w14:textId="77777777" w:rsidR="00C13870" w:rsidRPr="000D01E6" w:rsidRDefault="00C13870" w:rsidP="00AA672E">
            <w:pPr>
              <w:tabs>
                <w:tab w:val="left" w:pos="1575"/>
              </w:tabs>
              <w:rPr>
                <w:rFonts w:ascii="Times New Roman" w:hAnsi="Times New Roman" w:cs="Times New Roman"/>
              </w:rPr>
            </w:pPr>
          </w:p>
        </w:tc>
      </w:tr>
      <w:tr w:rsidR="00C13870" w:rsidRPr="000D01E6" w14:paraId="7E400DA2" w14:textId="77777777" w:rsidTr="00AA672E">
        <w:tc>
          <w:tcPr>
            <w:tcW w:w="877" w:type="dxa"/>
          </w:tcPr>
          <w:p w14:paraId="7D3B1407" w14:textId="77777777" w:rsidR="00C13870" w:rsidRPr="000D01E6" w:rsidRDefault="00C13870" w:rsidP="00AA672E">
            <w:pPr>
              <w:tabs>
                <w:tab w:val="left" w:pos="1575"/>
              </w:tabs>
              <w:rPr>
                <w:rFonts w:ascii="Times New Roman" w:hAnsi="Times New Roman" w:cs="Times New Roman"/>
              </w:rPr>
            </w:pPr>
          </w:p>
        </w:tc>
        <w:tc>
          <w:tcPr>
            <w:tcW w:w="4788" w:type="dxa"/>
          </w:tcPr>
          <w:p w14:paraId="5E7C3ADD" w14:textId="77777777" w:rsidR="00C13870" w:rsidRPr="000D01E6" w:rsidRDefault="00C13870" w:rsidP="00AA672E">
            <w:pPr>
              <w:tabs>
                <w:tab w:val="left" w:pos="1575"/>
              </w:tabs>
              <w:rPr>
                <w:rFonts w:ascii="Times New Roman" w:hAnsi="Times New Roman" w:cs="Times New Roman"/>
              </w:rPr>
            </w:pPr>
            <w:r w:rsidRPr="000D01E6">
              <w:rPr>
                <w:rFonts w:ascii="Times New Roman" w:hAnsi="Times New Roman" w:cs="Times New Roman"/>
                <w:b/>
                <w:bCs/>
              </w:rPr>
              <w:t xml:space="preserve">Секция </w:t>
            </w:r>
            <w:r>
              <w:rPr>
                <w:rFonts w:ascii="Times New Roman" w:hAnsi="Times New Roman" w:cs="Times New Roman"/>
                <w:b/>
                <w:bCs/>
              </w:rPr>
              <w:t>2</w:t>
            </w:r>
            <w:r w:rsidRPr="000D01E6">
              <w:rPr>
                <w:rFonts w:ascii="Times New Roman" w:hAnsi="Times New Roman" w:cs="Times New Roman"/>
                <w:b/>
                <w:bCs/>
              </w:rPr>
              <w:t xml:space="preserve"> – </w:t>
            </w:r>
            <w:r>
              <w:rPr>
                <w:rFonts w:ascii="Times New Roman" w:hAnsi="Times New Roman" w:cs="Times New Roman"/>
                <w:b/>
                <w:bCs/>
              </w:rPr>
              <w:t>9</w:t>
            </w:r>
            <w:r w:rsidRPr="000D01E6">
              <w:rPr>
                <w:rFonts w:ascii="Times New Roman" w:hAnsi="Times New Roman" w:cs="Times New Roman"/>
                <w:b/>
                <w:bCs/>
              </w:rPr>
              <w:t xml:space="preserve"> этажей </w:t>
            </w:r>
          </w:p>
        </w:tc>
        <w:tc>
          <w:tcPr>
            <w:tcW w:w="3119" w:type="dxa"/>
          </w:tcPr>
          <w:p w14:paraId="5EEB26E5" w14:textId="77777777" w:rsidR="00C13870" w:rsidRPr="000D01E6" w:rsidRDefault="00C13870" w:rsidP="00AA672E">
            <w:pPr>
              <w:tabs>
                <w:tab w:val="left" w:pos="1575"/>
              </w:tabs>
              <w:rPr>
                <w:rFonts w:ascii="Times New Roman" w:hAnsi="Times New Roman" w:cs="Times New Roman"/>
              </w:rPr>
            </w:pPr>
          </w:p>
        </w:tc>
      </w:tr>
      <w:tr w:rsidR="00C13870" w:rsidRPr="000D01E6" w14:paraId="61D17A76" w14:textId="77777777" w:rsidTr="00AA672E">
        <w:tc>
          <w:tcPr>
            <w:tcW w:w="877" w:type="dxa"/>
          </w:tcPr>
          <w:p w14:paraId="7A57F603" w14:textId="77777777" w:rsidR="00C13870" w:rsidRPr="000D01E6" w:rsidRDefault="00C13870" w:rsidP="00AA672E">
            <w:pPr>
              <w:tabs>
                <w:tab w:val="left" w:pos="1575"/>
              </w:tabs>
              <w:rPr>
                <w:rFonts w:ascii="Times New Roman" w:hAnsi="Times New Roman" w:cs="Times New Roman"/>
              </w:rPr>
            </w:pPr>
          </w:p>
        </w:tc>
        <w:tc>
          <w:tcPr>
            <w:tcW w:w="4788" w:type="dxa"/>
          </w:tcPr>
          <w:p w14:paraId="1B85BC2A" w14:textId="77777777" w:rsidR="00C13870" w:rsidRPr="000D01E6" w:rsidRDefault="00C13870" w:rsidP="00AA672E">
            <w:pPr>
              <w:tabs>
                <w:tab w:val="left" w:pos="1575"/>
              </w:tabs>
              <w:rPr>
                <w:rFonts w:ascii="Times New Roman" w:hAnsi="Times New Roman" w:cs="Times New Roman"/>
              </w:rPr>
            </w:pPr>
            <w:r w:rsidRPr="000D01E6">
              <w:rPr>
                <w:rFonts w:ascii="Times New Roman" w:hAnsi="Times New Roman" w:cs="Times New Roman"/>
              </w:rPr>
              <w:t>Альбом 2-</w:t>
            </w:r>
            <w:r>
              <w:rPr>
                <w:rFonts w:ascii="Times New Roman" w:hAnsi="Times New Roman" w:cs="Times New Roman"/>
              </w:rPr>
              <w:t>2</w:t>
            </w:r>
            <w:r w:rsidRPr="000D01E6">
              <w:rPr>
                <w:rFonts w:ascii="Times New Roman" w:hAnsi="Times New Roman" w:cs="Times New Roman"/>
              </w:rPr>
              <w:t xml:space="preserve"> Архитектурно – строительная часть </w:t>
            </w:r>
          </w:p>
        </w:tc>
        <w:tc>
          <w:tcPr>
            <w:tcW w:w="3119" w:type="dxa"/>
          </w:tcPr>
          <w:p w14:paraId="74906076"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АС</w:t>
            </w:r>
          </w:p>
        </w:tc>
      </w:tr>
      <w:tr w:rsidR="00C13870" w:rsidRPr="000D01E6" w14:paraId="4972FFFE" w14:textId="77777777" w:rsidTr="00AA672E">
        <w:tc>
          <w:tcPr>
            <w:tcW w:w="877" w:type="dxa"/>
          </w:tcPr>
          <w:p w14:paraId="3C53FAC7" w14:textId="77777777" w:rsidR="00C13870" w:rsidRPr="000D01E6" w:rsidRDefault="00C13870" w:rsidP="00AA672E">
            <w:pPr>
              <w:tabs>
                <w:tab w:val="left" w:pos="1575"/>
              </w:tabs>
              <w:rPr>
                <w:rFonts w:ascii="Times New Roman" w:hAnsi="Times New Roman" w:cs="Times New Roman"/>
              </w:rPr>
            </w:pPr>
          </w:p>
        </w:tc>
        <w:tc>
          <w:tcPr>
            <w:tcW w:w="4788" w:type="dxa"/>
          </w:tcPr>
          <w:p w14:paraId="7CC86C12"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3-2 Конструкции железобетонные </w:t>
            </w:r>
          </w:p>
        </w:tc>
        <w:tc>
          <w:tcPr>
            <w:tcW w:w="3119" w:type="dxa"/>
          </w:tcPr>
          <w:p w14:paraId="2FE6EF31"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КЖ</w:t>
            </w:r>
          </w:p>
        </w:tc>
      </w:tr>
      <w:tr w:rsidR="00C13870" w:rsidRPr="000D01E6" w14:paraId="09A4EBB7" w14:textId="77777777" w:rsidTr="00AA672E">
        <w:tc>
          <w:tcPr>
            <w:tcW w:w="877" w:type="dxa"/>
          </w:tcPr>
          <w:p w14:paraId="5BD3A144" w14:textId="77777777" w:rsidR="00C13870" w:rsidRPr="000D01E6" w:rsidRDefault="00C13870" w:rsidP="00AA672E">
            <w:pPr>
              <w:tabs>
                <w:tab w:val="left" w:pos="1575"/>
              </w:tabs>
              <w:rPr>
                <w:rFonts w:ascii="Times New Roman" w:hAnsi="Times New Roman" w:cs="Times New Roman"/>
              </w:rPr>
            </w:pPr>
          </w:p>
        </w:tc>
        <w:tc>
          <w:tcPr>
            <w:tcW w:w="4788" w:type="dxa"/>
          </w:tcPr>
          <w:p w14:paraId="60DEA06B"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4-2 Отопление и вентиляция </w:t>
            </w:r>
          </w:p>
        </w:tc>
        <w:tc>
          <w:tcPr>
            <w:tcW w:w="3119" w:type="dxa"/>
          </w:tcPr>
          <w:p w14:paraId="57BD063B"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ОВ</w:t>
            </w:r>
          </w:p>
        </w:tc>
      </w:tr>
      <w:tr w:rsidR="00C13870" w:rsidRPr="000D01E6" w14:paraId="3DCF681A" w14:textId="77777777" w:rsidTr="00AA672E">
        <w:tc>
          <w:tcPr>
            <w:tcW w:w="877" w:type="dxa"/>
          </w:tcPr>
          <w:p w14:paraId="16F37CA3" w14:textId="77777777" w:rsidR="00C13870" w:rsidRPr="000D01E6" w:rsidRDefault="00C13870" w:rsidP="00AA672E">
            <w:pPr>
              <w:tabs>
                <w:tab w:val="left" w:pos="1575"/>
              </w:tabs>
              <w:rPr>
                <w:rFonts w:ascii="Times New Roman" w:hAnsi="Times New Roman" w:cs="Times New Roman"/>
              </w:rPr>
            </w:pPr>
          </w:p>
        </w:tc>
        <w:tc>
          <w:tcPr>
            <w:tcW w:w="4788" w:type="dxa"/>
          </w:tcPr>
          <w:p w14:paraId="160132B0"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5-2 Водопровод и канализация </w:t>
            </w:r>
          </w:p>
        </w:tc>
        <w:tc>
          <w:tcPr>
            <w:tcW w:w="3119" w:type="dxa"/>
          </w:tcPr>
          <w:p w14:paraId="470249A0"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ВК</w:t>
            </w:r>
          </w:p>
        </w:tc>
      </w:tr>
      <w:tr w:rsidR="00C13870" w:rsidRPr="000D01E6" w14:paraId="00B141E4" w14:textId="77777777" w:rsidTr="00AA672E">
        <w:tc>
          <w:tcPr>
            <w:tcW w:w="877" w:type="dxa"/>
          </w:tcPr>
          <w:p w14:paraId="58D97347" w14:textId="77777777" w:rsidR="00C13870" w:rsidRPr="000D01E6" w:rsidRDefault="00C13870" w:rsidP="00AA672E">
            <w:pPr>
              <w:tabs>
                <w:tab w:val="left" w:pos="1575"/>
              </w:tabs>
              <w:rPr>
                <w:rFonts w:ascii="Times New Roman" w:hAnsi="Times New Roman" w:cs="Times New Roman"/>
              </w:rPr>
            </w:pPr>
          </w:p>
        </w:tc>
        <w:tc>
          <w:tcPr>
            <w:tcW w:w="4788" w:type="dxa"/>
          </w:tcPr>
          <w:p w14:paraId="29284FB9"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6-2 Силовое электрооборудование и электроосвещение </w:t>
            </w:r>
          </w:p>
        </w:tc>
        <w:tc>
          <w:tcPr>
            <w:tcW w:w="3119" w:type="dxa"/>
          </w:tcPr>
          <w:p w14:paraId="0A873963"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ЭОМ</w:t>
            </w:r>
          </w:p>
        </w:tc>
      </w:tr>
      <w:tr w:rsidR="00C13870" w:rsidRPr="000D01E6" w14:paraId="5267AF09" w14:textId="77777777" w:rsidTr="00AA672E">
        <w:tc>
          <w:tcPr>
            <w:tcW w:w="877" w:type="dxa"/>
          </w:tcPr>
          <w:p w14:paraId="2B3980C6" w14:textId="77777777" w:rsidR="00C13870" w:rsidRPr="000D01E6" w:rsidRDefault="00C13870" w:rsidP="00AA672E">
            <w:pPr>
              <w:tabs>
                <w:tab w:val="left" w:pos="1575"/>
              </w:tabs>
              <w:rPr>
                <w:rFonts w:ascii="Times New Roman" w:hAnsi="Times New Roman" w:cs="Times New Roman"/>
              </w:rPr>
            </w:pPr>
          </w:p>
        </w:tc>
        <w:tc>
          <w:tcPr>
            <w:tcW w:w="4788" w:type="dxa"/>
          </w:tcPr>
          <w:p w14:paraId="580E0791"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7-2 Пожарная сигнализация </w:t>
            </w:r>
          </w:p>
        </w:tc>
        <w:tc>
          <w:tcPr>
            <w:tcW w:w="3119" w:type="dxa"/>
          </w:tcPr>
          <w:p w14:paraId="2D4530A3"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ПС</w:t>
            </w:r>
          </w:p>
        </w:tc>
      </w:tr>
      <w:tr w:rsidR="00C13870" w:rsidRPr="000D01E6" w14:paraId="15331E64" w14:textId="77777777" w:rsidTr="00AA672E">
        <w:tc>
          <w:tcPr>
            <w:tcW w:w="877" w:type="dxa"/>
          </w:tcPr>
          <w:p w14:paraId="6EB2D398" w14:textId="77777777" w:rsidR="00C13870" w:rsidRPr="000D01E6" w:rsidRDefault="00C13870" w:rsidP="00AA672E">
            <w:pPr>
              <w:tabs>
                <w:tab w:val="left" w:pos="1575"/>
              </w:tabs>
              <w:rPr>
                <w:rFonts w:ascii="Times New Roman" w:hAnsi="Times New Roman" w:cs="Times New Roman"/>
              </w:rPr>
            </w:pPr>
          </w:p>
        </w:tc>
        <w:tc>
          <w:tcPr>
            <w:tcW w:w="4788" w:type="dxa"/>
          </w:tcPr>
          <w:p w14:paraId="5D6C5A90"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Альбом 8-2 Слаботочные системы</w:t>
            </w:r>
          </w:p>
        </w:tc>
        <w:tc>
          <w:tcPr>
            <w:tcW w:w="3119" w:type="dxa"/>
          </w:tcPr>
          <w:p w14:paraId="20DB3954"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СС</w:t>
            </w:r>
          </w:p>
        </w:tc>
      </w:tr>
      <w:tr w:rsidR="00C13870" w:rsidRPr="000D01E6" w14:paraId="7B8F2DAC" w14:textId="77777777" w:rsidTr="00AA672E">
        <w:tc>
          <w:tcPr>
            <w:tcW w:w="877" w:type="dxa"/>
          </w:tcPr>
          <w:p w14:paraId="652191C1" w14:textId="77777777" w:rsidR="00C13870" w:rsidRPr="000D01E6" w:rsidRDefault="00C13870" w:rsidP="00AA672E">
            <w:pPr>
              <w:tabs>
                <w:tab w:val="left" w:pos="1575"/>
              </w:tabs>
              <w:rPr>
                <w:rFonts w:ascii="Times New Roman" w:hAnsi="Times New Roman" w:cs="Times New Roman"/>
              </w:rPr>
            </w:pPr>
          </w:p>
        </w:tc>
        <w:tc>
          <w:tcPr>
            <w:tcW w:w="4788" w:type="dxa"/>
          </w:tcPr>
          <w:p w14:paraId="53E1987E" w14:textId="77777777" w:rsidR="00C13870" w:rsidRPr="000D01E6" w:rsidRDefault="00C13870" w:rsidP="00AA672E">
            <w:pPr>
              <w:tabs>
                <w:tab w:val="left" w:pos="1575"/>
              </w:tabs>
              <w:rPr>
                <w:rFonts w:ascii="Times New Roman" w:hAnsi="Times New Roman" w:cs="Times New Roman"/>
              </w:rPr>
            </w:pPr>
          </w:p>
        </w:tc>
        <w:tc>
          <w:tcPr>
            <w:tcW w:w="3119" w:type="dxa"/>
          </w:tcPr>
          <w:p w14:paraId="10A3EB86" w14:textId="77777777" w:rsidR="00C13870" w:rsidRPr="000D01E6" w:rsidRDefault="00C13870" w:rsidP="00AA672E">
            <w:pPr>
              <w:tabs>
                <w:tab w:val="left" w:pos="1575"/>
              </w:tabs>
              <w:rPr>
                <w:rFonts w:ascii="Times New Roman" w:hAnsi="Times New Roman" w:cs="Times New Roman"/>
              </w:rPr>
            </w:pPr>
          </w:p>
        </w:tc>
      </w:tr>
      <w:tr w:rsidR="00C13870" w:rsidRPr="000D01E6" w14:paraId="00E3F95B" w14:textId="77777777" w:rsidTr="00AA672E">
        <w:tc>
          <w:tcPr>
            <w:tcW w:w="877" w:type="dxa"/>
          </w:tcPr>
          <w:p w14:paraId="3ED80FF4" w14:textId="77777777" w:rsidR="00C13870" w:rsidRPr="000D01E6" w:rsidRDefault="00C13870" w:rsidP="00AA672E">
            <w:pPr>
              <w:tabs>
                <w:tab w:val="left" w:pos="1575"/>
              </w:tabs>
              <w:rPr>
                <w:rFonts w:ascii="Times New Roman" w:hAnsi="Times New Roman" w:cs="Times New Roman"/>
              </w:rPr>
            </w:pPr>
          </w:p>
        </w:tc>
        <w:tc>
          <w:tcPr>
            <w:tcW w:w="4788" w:type="dxa"/>
          </w:tcPr>
          <w:p w14:paraId="01E8CFD9" w14:textId="77777777" w:rsidR="00C13870" w:rsidRPr="000D01E6" w:rsidRDefault="00C13870" w:rsidP="00AA672E">
            <w:pPr>
              <w:tabs>
                <w:tab w:val="left" w:pos="1575"/>
              </w:tabs>
              <w:rPr>
                <w:rFonts w:ascii="Times New Roman" w:hAnsi="Times New Roman" w:cs="Times New Roman"/>
              </w:rPr>
            </w:pPr>
            <w:r w:rsidRPr="000D01E6">
              <w:rPr>
                <w:rFonts w:ascii="Times New Roman" w:hAnsi="Times New Roman" w:cs="Times New Roman"/>
                <w:b/>
                <w:bCs/>
              </w:rPr>
              <w:t xml:space="preserve">Секция </w:t>
            </w:r>
            <w:r>
              <w:rPr>
                <w:rFonts w:ascii="Times New Roman" w:hAnsi="Times New Roman" w:cs="Times New Roman"/>
                <w:b/>
                <w:bCs/>
              </w:rPr>
              <w:t>3</w:t>
            </w:r>
            <w:r w:rsidRPr="000D01E6">
              <w:rPr>
                <w:rFonts w:ascii="Times New Roman" w:hAnsi="Times New Roman" w:cs="Times New Roman"/>
                <w:b/>
                <w:bCs/>
              </w:rPr>
              <w:t xml:space="preserve"> – </w:t>
            </w:r>
            <w:r>
              <w:rPr>
                <w:rFonts w:ascii="Times New Roman" w:hAnsi="Times New Roman" w:cs="Times New Roman"/>
                <w:b/>
                <w:bCs/>
              </w:rPr>
              <w:t>9</w:t>
            </w:r>
            <w:r w:rsidRPr="000D01E6">
              <w:rPr>
                <w:rFonts w:ascii="Times New Roman" w:hAnsi="Times New Roman" w:cs="Times New Roman"/>
                <w:b/>
                <w:bCs/>
              </w:rPr>
              <w:t xml:space="preserve"> этажей </w:t>
            </w:r>
          </w:p>
        </w:tc>
        <w:tc>
          <w:tcPr>
            <w:tcW w:w="3119" w:type="dxa"/>
          </w:tcPr>
          <w:p w14:paraId="5B7A60E4" w14:textId="77777777" w:rsidR="00C13870" w:rsidRPr="000D01E6" w:rsidRDefault="00C13870" w:rsidP="00AA672E">
            <w:pPr>
              <w:tabs>
                <w:tab w:val="left" w:pos="1575"/>
              </w:tabs>
              <w:rPr>
                <w:rFonts w:ascii="Times New Roman" w:hAnsi="Times New Roman" w:cs="Times New Roman"/>
              </w:rPr>
            </w:pPr>
          </w:p>
        </w:tc>
      </w:tr>
      <w:tr w:rsidR="00C13870" w:rsidRPr="000D01E6" w14:paraId="19E6F79C" w14:textId="77777777" w:rsidTr="00AA672E">
        <w:tc>
          <w:tcPr>
            <w:tcW w:w="877" w:type="dxa"/>
          </w:tcPr>
          <w:p w14:paraId="44E1B91A" w14:textId="77777777" w:rsidR="00C13870" w:rsidRPr="000D01E6" w:rsidRDefault="00C13870" w:rsidP="00AA672E">
            <w:pPr>
              <w:tabs>
                <w:tab w:val="left" w:pos="1575"/>
              </w:tabs>
              <w:rPr>
                <w:rFonts w:ascii="Times New Roman" w:hAnsi="Times New Roman" w:cs="Times New Roman"/>
              </w:rPr>
            </w:pPr>
          </w:p>
        </w:tc>
        <w:tc>
          <w:tcPr>
            <w:tcW w:w="4788" w:type="dxa"/>
          </w:tcPr>
          <w:p w14:paraId="2286F842" w14:textId="77777777" w:rsidR="00C13870" w:rsidRPr="000D01E6" w:rsidRDefault="00C13870" w:rsidP="00AA672E">
            <w:pPr>
              <w:tabs>
                <w:tab w:val="left" w:pos="1575"/>
              </w:tabs>
              <w:rPr>
                <w:rFonts w:ascii="Times New Roman" w:hAnsi="Times New Roman" w:cs="Times New Roman"/>
              </w:rPr>
            </w:pPr>
            <w:r w:rsidRPr="000D01E6">
              <w:rPr>
                <w:rFonts w:ascii="Times New Roman" w:hAnsi="Times New Roman" w:cs="Times New Roman"/>
              </w:rPr>
              <w:t>Альбом 2-</w:t>
            </w:r>
            <w:r>
              <w:rPr>
                <w:rFonts w:ascii="Times New Roman" w:hAnsi="Times New Roman" w:cs="Times New Roman"/>
              </w:rPr>
              <w:t>3</w:t>
            </w:r>
            <w:r w:rsidRPr="000D01E6">
              <w:rPr>
                <w:rFonts w:ascii="Times New Roman" w:hAnsi="Times New Roman" w:cs="Times New Roman"/>
              </w:rPr>
              <w:t xml:space="preserve"> Архитектурно – строительная часть </w:t>
            </w:r>
          </w:p>
        </w:tc>
        <w:tc>
          <w:tcPr>
            <w:tcW w:w="3119" w:type="dxa"/>
          </w:tcPr>
          <w:p w14:paraId="2EEECACD"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3</w:t>
            </w:r>
            <w:r w:rsidRPr="000D01E6">
              <w:rPr>
                <w:rFonts w:ascii="Times New Roman" w:hAnsi="Times New Roman" w:cs="Times New Roman"/>
              </w:rPr>
              <w:t>-</w:t>
            </w:r>
            <w:r>
              <w:rPr>
                <w:rFonts w:ascii="Times New Roman" w:hAnsi="Times New Roman" w:cs="Times New Roman"/>
              </w:rPr>
              <w:t>АС</w:t>
            </w:r>
          </w:p>
        </w:tc>
      </w:tr>
      <w:tr w:rsidR="00C13870" w:rsidRPr="000D01E6" w14:paraId="07D2F840" w14:textId="77777777" w:rsidTr="00AA672E">
        <w:tc>
          <w:tcPr>
            <w:tcW w:w="877" w:type="dxa"/>
          </w:tcPr>
          <w:p w14:paraId="4CB5ED0B" w14:textId="77777777" w:rsidR="00C13870" w:rsidRPr="000D01E6" w:rsidRDefault="00C13870" w:rsidP="00AA672E">
            <w:pPr>
              <w:tabs>
                <w:tab w:val="left" w:pos="1575"/>
              </w:tabs>
              <w:rPr>
                <w:rFonts w:ascii="Times New Roman" w:hAnsi="Times New Roman" w:cs="Times New Roman"/>
              </w:rPr>
            </w:pPr>
          </w:p>
        </w:tc>
        <w:tc>
          <w:tcPr>
            <w:tcW w:w="4788" w:type="dxa"/>
          </w:tcPr>
          <w:p w14:paraId="7A53A2DF"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3-3 Конструкции железобетонные </w:t>
            </w:r>
          </w:p>
        </w:tc>
        <w:tc>
          <w:tcPr>
            <w:tcW w:w="3119" w:type="dxa"/>
          </w:tcPr>
          <w:p w14:paraId="759C4A15"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3</w:t>
            </w:r>
            <w:r w:rsidRPr="000D01E6">
              <w:rPr>
                <w:rFonts w:ascii="Times New Roman" w:hAnsi="Times New Roman" w:cs="Times New Roman"/>
              </w:rPr>
              <w:t>-</w:t>
            </w:r>
            <w:r>
              <w:rPr>
                <w:rFonts w:ascii="Times New Roman" w:hAnsi="Times New Roman" w:cs="Times New Roman"/>
              </w:rPr>
              <w:t>КЖ</w:t>
            </w:r>
          </w:p>
        </w:tc>
      </w:tr>
      <w:tr w:rsidR="00C13870" w:rsidRPr="000D01E6" w14:paraId="6981BA0B" w14:textId="77777777" w:rsidTr="00AA672E">
        <w:tc>
          <w:tcPr>
            <w:tcW w:w="877" w:type="dxa"/>
          </w:tcPr>
          <w:p w14:paraId="438A6307" w14:textId="77777777" w:rsidR="00C13870" w:rsidRPr="000D01E6" w:rsidRDefault="00C13870" w:rsidP="00AA672E">
            <w:pPr>
              <w:tabs>
                <w:tab w:val="left" w:pos="1575"/>
              </w:tabs>
              <w:rPr>
                <w:rFonts w:ascii="Times New Roman" w:hAnsi="Times New Roman" w:cs="Times New Roman"/>
              </w:rPr>
            </w:pPr>
          </w:p>
        </w:tc>
        <w:tc>
          <w:tcPr>
            <w:tcW w:w="4788" w:type="dxa"/>
          </w:tcPr>
          <w:p w14:paraId="2F05CABA"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4-3 Отопление и вентиляция </w:t>
            </w:r>
          </w:p>
        </w:tc>
        <w:tc>
          <w:tcPr>
            <w:tcW w:w="3119" w:type="dxa"/>
          </w:tcPr>
          <w:p w14:paraId="0C3F0A7B"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3</w:t>
            </w:r>
            <w:r w:rsidRPr="000D01E6">
              <w:rPr>
                <w:rFonts w:ascii="Times New Roman" w:hAnsi="Times New Roman" w:cs="Times New Roman"/>
              </w:rPr>
              <w:t>-</w:t>
            </w:r>
            <w:r>
              <w:rPr>
                <w:rFonts w:ascii="Times New Roman" w:hAnsi="Times New Roman" w:cs="Times New Roman"/>
              </w:rPr>
              <w:t>ОВ</w:t>
            </w:r>
          </w:p>
        </w:tc>
      </w:tr>
      <w:tr w:rsidR="00C13870" w:rsidRPr="000D01E6" w14:paraId="6C00606E" w14:textId="77777777" w:rsidTr="00AA672E">
        <w:tc>
          <w:tcPr>
            <w:tcW w:w="877" w:type="dxa"/>
          </w:tcPr>
          <w:p w14:paraId="30CB1C07" w14:textId="77777777" w:rsidR="00C13870" w:rsidRPr="000D01E6" w:rsidRDefault="00C13870" w:rsidP="00AA672E">
            <w:pPr>
              <w:tabs>
                <w:tab w:val="left" w:pos="1575"/>
              </w:tabs>
              <w:rPr>
                <w:rFonts w:ascii="Times New Roman" w:hAnsi="Times New Roman" w:cs="Times New Roman"/>
              </w:rPr>
            </w:pPr>
          </w:p>
        </w:tc>
        <w:tc>
          <w:tcPr>
            <w:tcW w:w="4788" w:type="dxa"/>
          </w:tcPr>
          <w:p w14:paraId="7AFEFED3"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5-3 Водопровод и канализация </w:t>
            </w:r>
          </w:p>
        </w:tc>
        <w:tc>
          <w:tcPr>
            <w:tcW w:w="3119" w:type="dxa"/>
          </w:tcPr>
          <w:p w14:paraId="2382CD08"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3</w:t>
            </w:r>
            <w:r w:rsidRPr="000D01E6">
              <w:rPr>
                <w:rFonts w:ascii="Times New Roman" w:hAnsi="Times New Roman" w:cs="Times New Roman"/>
              </w:rPr>
              <w:t>-</w:t>
            </w:r>
            <w:r>
              <w:rPr>
                <w:rFonts w:ascii="Times New Roman" w:hAnsi="Times New Roman" w:cs="Times New Roman"/>
              </w:rPr>
              <w:t>ВК</w:t>
            </w:r>
          </w:p>
        </w:tc>
      </w:tr>
      <w:tr w:rsidR="00C13870" w:rsidRPr="000D01E6" w14:paraId="1D0E62E0" w14:textId="77777777" w:rsidTr="00AA672E">
        <w:tc>
          <w:tcPr>
            <w:tcW w:w="877" w:type="dxa"/>
          </w:tcPr>
          <w:p w14:paraId="65804276" w14:textId="77777777" w:rsidR="00C13870" w:rsidRPr="000D01E6" w:rsidRDefault="00C13870" w:rsidP="00AA672E">
            <w:pPr>
              <w:tabs>
                <w:tab w:val="left" w:pos="1575"/>
              </w:tabs>
              <w:rPr>
                <w:rFonts w:ascii="Times New Roman" w:hAnsi="Times New Roman" w:cs="Times New Roman"/>
              </w:rPr>
            </w:pPr>
          </w:p>
        </w:tc>
        <w:tc>
          <w:tcPr>
            <w:tcW w:w="4788" w:type="dxa"/>
          </w:tcPr>
          <w:p w14:paraId="0482954B"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6-3 Силовое электрооборудование и электроосвещение </w:t>
            </w:r>
          </w:p>
        </w:tc>
        <w:tc>
          <w:tcPr>
            <w:tcW w:w="3119" w:type="dxa"/>
          </w:tcPr>
          <w:p w14:paraId="20A60B5B"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3</w:t>
            </w:r>
            <w:r w:rsidRPr="000D01E6">
              <w:rPr>
                <w:rFonts w:ascii="Times New Roman" w:hAnsi="Times New Roman" w:cs="Times New Roman"/>
              </w:rPr>
              <w:t>-</w:t>
            </w:r>
            <w:r>
              <w:rPr>
                <w:rFonts w:ascii="Times New Roman" w:hAnsi="Times New Roman" w:cs="Times New Roman"/>
              </w:rPr>
              <w:t>ЭОМ</w:t>
            </w:r>
          </w:p>
        </w:tc>
      </w:tr>
      <w:tr w:rsidR="00C13870" w:rsidRPr="000D01E6" w14:paraId="06E8023B" w14:textId="77777777" w:rsidTr="00AA672E">
        <w:tc>
          <w:tcPr>
            <w:tcW w:w="877" w:type="dxa"/>
          </w:tcPr>
          <w:p w14:paraId="4BF3E36C" w14:textId="77777777" w:rsidR="00C13870" w:rsidRPr="000D01E6" w:rsidRDefault="00C13870" w:rsidP="00AA672E">
            <w:pPr>
              <w:tabs>
                <w:tab w:val="left" w:pos="1575"/>
              </w:tabs>
              <w:rPr>
                <w:rFonts w:ascii="Times New Roman" w:hAnsi="Times New Roman" w:cs="Times New Roman"/>
              </w:rPr>
            </w:pPr>
          </w:p>
        </w:tc>
        <w:tc>
          <w:tcPr>
            <w:tcW w:w="4788" w:type="dxa"/>
          </w:tcPr>
          <w:p w14:paraId="66687AFA"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7-3 Пожарная сигнализация </w:t>
            </w:r>
          </w:p>
        </w:tc>
        <w:tc>
          <w:tcPr>
            <w:tcW w:w="3119" w:type="dxa"/>
          </w:tcPr>
          <w:p w14:paraId="5142B35E"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3</w:t>
            </w:r>
            <w:r w:rsidRPr="000D01E6">
              <w:rPr>
                <w:rFonts w:ascii="Times New Roman" w:hAnsi="Times New Roman" w:cs="Times New Roman"/>
              </w:rPr>
              <w:t>-</w:t>
            </w:r>
            <w:r>
              <w:rPr>
                <w:rFonts w:ascii="Times New Roman" w:hAnsi="Times New Roman" w:cs="Times New Roman"/>
              </w:rPr>
              <w:t>ПС</w:t>
            </w:r>
          </w:p>
        </w:tc>
      </w:tr>
      <w:tr w:rsidR="00C13870" w:rsidRPr="000D01E6" w14:paraId="1072EF9A" w14:textId="77777777" w:rsidTr="00AA672E">
        <w:tc>
          <w:tcPr>
            <w:tcW w:w="877" w:type="dxa"/>
          </w:tcPr>
          <w:p w14:paraId="0DAA4630" w14:textId="77777777" w:rsidR="00C13870" w:rsidRPr="000D01E6" w:rsidRDefault="00C13870" w:rsidP="00AA672E">
            <w:pPr>
              <w:tabs>
                <w:tab w:val="left" w:pos="1575"/>
              </w:tabs>
              <w:rPr>
                <w:rFonts w:ascii="Times New Roman" w:hAnsi="Times New Roman" w:cs="Times New Roman"/>
              </w:rPr>
            </w:pPr>
          </w:p>
        </w:tc>
        <w:tc>
          <w:tcPr>
            <w:tcW w:w="4788" w:type="dxa"/>
          </w:tcPr>
          <w:p w14:paraId="58534E1E"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Альбом 8-3 Слаботочные системы</w:t>
            </w:r>
          </w:p>
        </w:tc>
        <w:tc>
          <w:tcPr>
            <w:tcW w:w="3119" w:type="dxa"/>
          </w:tcPr>
          <w:p w14:paraId="0EE8B4F6"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3</w:t>
            </w:r>
            <w:r w:rsidRPr="000D01E6">
              <w:rPr>
                <w:rFonts w:ascii="Times New Roman" w:hAnsi="Times New Roman" w:cs="Times New Roman"/>
              </w:rPr>
              <w:t>-</w:t>
            </w:r>
            <w:r>
              <w:rPr>
                <w:rFonts w:ascii="Times New Roman" w:hAnsi="Times New Roman" w:cs="Times New Roman"/>
              </w:rPr>
              <w:t>СС</w:t>
            </w:r>
          </w:p>
        </w:tc>
      </w:tr>
      <w:tr w:rsidR="00C13870" w:rsidRPr="000D01E6" w14:paraId="45B63736" w14:textId="77777777" w:rsidTr="00AA672E">
        <w:tc>
          <w:tcPr>
            <w:tcW w:w="877" w:type="dxa"/>
          </w:tcPr>
          <w:p w14:paraId="245E9D32" w14:textId="77777777" w:rsidR="00C13870" w:rsidRPr="000D01E6" w:rsidRDefault="00C13870" w:rsidP="00AA672E">
            <w:pPr>
              <w:tabs>
                <w:tab w:val="left" w:pos="1575"/>
              </w:tabs>
              <w:rPr>
                <w:rFonts w:ascii="Times New Roman" w:hAnsi="Times New Roman" w:cs="Times New Roman"/>
              </w:rPr>
            </w:pPr>
          </w:p>
        </w:tc>
        <w:tc>
          <w:tcPr>
            <w:tcW w:w="4788" w:type="dxa"/>
          </w:tcPr>
          <w:p w14:paraId="5CC14E1F" w14:textId="77777777" w:rsidR="00C13870" w:rsidRDefault="00C13870" w:rsidP="00AA672E">
            <w:pPr>
              <w:tabs>
                <w:tab w:val="left" w:pos="1575"/>
              </w:tabs>
              <w:rPr>
                <w:rFonts w:ascii="Times New Roman" w:hAnsi="Times New Roman" w:cs="Times New Roman"/>
              </w:rPr>
            </w:pPr>
          </w:p>
        </w:tc>
        <w:tc>
          <w:tcPr>
            <w:tcW w:w="3119" w:type="dxa"/>
          </w:tcPr>
          <w:p w14:paraId="7EDED59F" w14:textId="77777777" w:rsidR="00C13870" w:rsidRPr="000D01E6" w:rsidRDefault="00C13870" w:rsidP="00AA672E">
            <w:pPr>
              <w:tabs>
                <w:tab w:val="left" w:pos="1575"/>
              </w:tabs>
              <w:rPr>
                <w:rFonts w:ascii="Times New Roman" w:hAnsi="Times New Roman" w:cs="Times New Roman"/>
              </w:rPr>
            </w:pPr>
          </w:p>
        </w:tc>
      </w:tr>
      <w:tr w:rsidR="00C13870" w:rsidRPr="000D01E6" w14:paraId="65EA7A9F" w14:textId="77777777" w:rsidTr="00AA672E">
        <w:tc>
          <w:tcPr>
            <w:tcW w:w="877" w:type="dxa"/>
          </w:tcPr>
          <w:p w14:paraId="7A70F598" w14:textId="77777777" w:rsidR="00C13870" w:rsidRPr="000D01E6" w:rsidRDefault="00C13870" w:rsidP="00AA672E">
            <w:pPr>
              <w:tabs>
                <w:tab w:val="left" w:pos="1575"/>
              </w:tabs>
              <w:rPr>
                <w:rFonts w:ascii="Times New Roman" w:hAnsi="Times New Roman" w:cs="Times New Roman"/>
              </w:rPr>
            </w:pPr>
          </w:p>
        </w:tc>
        <w:tc>
          <w:tcPr>
            <w:tcW w:w="4788" w:type="dxa"/>
          </w:tcPr>
          <w:p w14:paraId="5A8AC666" w14:textId="77777777" w:rsidR="00C13870" w:rsidRDefault="00C13870" w:rsidP="00AA672E">
            <w:pPr>
              <w:tabs>
                <w:tab w:val="left" w:pos="1575"/>
              </w:tabs>
              <w:rPr>
                <w:rFonts w:ascii="Times New Roman" w:hAnsi="Times New Roman" w:cs="Times New Roman"/>
              </w:rPr>
            </w:pPr>
            <w:r w:rsidRPr="000D01E6">
              <w:rPr>
                <w:rFonts w:ascii="Times New Roman" w:hAnsi="Times New Roman" w:cs="Times New Roman"/>
                <w:b/>
                <w:bCs/>
              </w:rPr>
              <w:t xml:space="preserve">Секция </w:t>
            </w:r>
            <w:r>
              <w:rPr>
                <w:rFonts w:ascii="Times New Roman" w:hAnsi="Times New Roman" w:cs="Times New Roman"/>
                <w:b/>
                <w:bCs/>
              </w:rPr>
              <w:t>4</w:t>
            </w:r>
            <w:r w:rsidRPr="000D01E6">
              <w:rPr>
                <w:rFonts w:ascii="Times New Roman" w:hAnsi="Times New Roman" w:cs="Times New Roman"/>
                <w:b/>
                <w:bCs/>
              </w:rPr>
              <w:t xml:space="preserve"> – </w:t>
            </w:r>
            <w:r>
              <w:rPr>
                <w:rFonts w:ascii="Times New Roman" w:hAnsi="Times New Roman" w:cs="Times New Roman"/>
                <w:b/>
                <w:bCs/>
              </w:rPr>
              <w:t>9 этажей</w:t>
            </w:r>
          </w:p>
        </w:tc>
        <w:tc>
          <w:tcPr>
            <w:tcW w:w="3119" w:type="dxa"/>
          </w:tcPr>
          <w:p w14:paraId="18EA0C67" w14:textId="77777777" w:rsidR="00C13870" w:rsidRPr="000D01E6" w:rsidRDefault="00C13870" w:rsidP="00AA672E">
            <w:pPr>
              <w:tabs>
                <w:tab w:val="left" w:pos="1575"/>
              </w:tabs>
              <w:rPr>
                <w:rFonts w:ascii="Times New Roman" w:hAnsi="Times New Roman" w:cs="Times New Roman"/>
              </w:rPr>
            </w:pPr>
          </w:p>
        </w:tc>
      </w:tr>
      <w:tr w:rsidR="00C13870" w:rsidRPr="000D01E6" w14:paraId="7B24169E" w14:textId="77777777" w:rsidTr="00AA672E">
        <w:tc>
          <w:tcPr>
            <w:tcW w:w="877" w:type="dxa"/>
          </w:tcPr>
          <w:p w14:paraId="6F6F103B" w14:textId="77777777" w:rsidR="00C13870" w:rsidRPr="000D01E6" w:rsidRDefault="00C13870" w:rsidP="00AA672E">
            <w:pPr>
              <w:tabs>
                <w:tab w:val="left" w:pos="1575"/>
              </w:tabs>
              <w:rPr>
                <w:rFonts w:ascii="Times New Roman" w:hAnsi="Times New Roman" w:cs="Times New Roman"/>
              </w:rPr>
            </w:pPr>
          </w:p>
        </w:tc>
        <w:tc>
          <w:tcPr>
            <w:tcW w:w="4788" w:type="dxa"/>
          </w:tcPr>
          <w:p w14:paraId="12CEABE9" w14:textId="77777777" w:rsidR="00C13870" w:rsidRDefault="00C13870" w:rsidP="00AA672E">
            <w:pPr>
              <w:tabs>
                <w:tab w:val="left" w:pos="1575"/>
              </w:tabs>
              <w:rPr>
                <w:rFonts w:ascii="Times New Roman" w:hAnsi="Times New Roman" w:cs="Times New Roman"/>
              </w:rPr>
            </w:pPr>
            <w:r w:rsidRPr="000D01E6">
              <w:rPr>
                <w:rFonts w:ascii="Times New Roman" w:hAnsi="Times New Roman" w:cs="Times New Roman"/>
              </w:rPr>
              <w:t>Альбом 2-</w:t>
            </w:r>
            <w:r>
              <w:rPr>
                <w:rFonts w:ascii="Times New Roman" w:hAnsi="Times New Roman" w:cs="Times New Roman"/>
              </w:rPr>
              <w:t>4</w:t>
            </w:r>
            <w:r w:rsidRPr="000D01E6">
              <w:rPr>
                <w:rFonts w:ascii="Times New Roman" w:hAnsi="Times New Roman" w:cs="Times New Roman"/>
              </w:rPr>
              <w:t xml:space="preserve"> Архитектурно – строительная часть </w:t>
            </w:r>
          </w:p>
        </w:tc>
        <w:tc>
          <w:tcPr>
            <w:tcW w:w="3119" w:type="dxa"/>
          </w:tcPr>
          <w:p w14:paraId="1DA5C284"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4</w:t>
            </w:r>
            <w:r w:rsidRPr="000D01E6">
              <w:rPr>
                <w:rFonts w:ascii="Times New Roman" w:hAnsi="Times New Roman" w:cs="Times New Roman"/>
              </w:rPr>
              <w:t>-</w:t>
            </w:r>
            <w:r>
              <w:rPr>
                <w:rFonts w:ascii="Times New Roman" w:hAnsi="Times New Roman" w:cs="Times New Roman"/>
              </w:rPr>
              <w:t>АС</w:t>
            </w:r>
          </w:p>
        </w:tc>
      </w:tr>
      <w:tr w:rsidR="00C13870" w:rsidRPr="000D01E6" w14:paraId="3BCA09DC" w14:textId="77777777" w:rsidTr="00AA672E">
        <w:tc>
          <w:tcPr>
            <w:tcW w:w="877" w:type="dxa"/>
          </w:tcPr>
          <w:p w14:paraId="3284B558" w14:textId="77777777" w:rsidR="00C13870" w:rsidRPr="000D01E6" w:rsidRDefault="00C13870" w:rsidP="00AA672E">
            <w:pPr>
              <w:tabs>
                <w:tab w:val="left" w:pos="1575"/>
              </w:tabs>
              <w:rPr>
                <w:rFonts w:ascii="Times New Roman" w:hAnsi="Times New Roman" w:cs="Times New Roman"/>
              </w:rPr>
            </w:pPr>
          </w:p>
        </w:tc>
        <w:tc>
          <w:tcPr>
            <w:tcW w:w="4788" w:type="dxa"/>
          </w:tcPr>
          <w:p w14:paraId="282DB3E2"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3-4 Конструкции железобетонные </w:t>
            </w:r>
          </w:p>
        </w:tc>
        <w:tc>
          <w:tcPr>
            <w:tcW w:w="3119" w:type="dxa"/>
          </w:tcPr>
          <w:p w14:paraId="7C5AA071"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4</w:t>
            </w:r>
            <w:r w:rsidRPr="000D01E6">
              <w:rPr>
                <w:rFonts w:ascii="Times New Roman" w:hAnsi="Times New Roman" w:cs="Times New Roman"/>
              </w:rPr>
              <w:t>-</w:t>
            </w:r>
            <w:r>
              <w:rPr>
                <w:rFonts w:ascii="Times New Roman" w:hAnsi="Times New Roman" w:cs="Times New Roman"/>
              </w:rPr>
              <w:t>КЖ</w:t>
            </w:r>
          </w:p>
        </w:tc>
      </w:tr>
      <w:tr w:rsidR="00C13870" w:rsidRPr="000D01E6" w14:paraId="031DA767" w14:textId="77777777" w:rsidTr="00AA672E">
        <w:tc>
          <w:tcPr>
            <w:tcW w:w="877" w:type="dxa"/>
          </w:tcPr>
          <w:p w14:paraId="50E90BAC" w14:textId="77777777" w:rsidR="00C13870" w:rsidRPr="000D01E6" w:rsidRDefault="00C13870" w:rsidP="00AA672E">
            <w:pPr>
              <w:tabs>
                <w:tab w:val="left" w:pos="1575"/>
              </w:tabs>
              <w:rPr>
                <w:rFonts w:ascii="Times New Roman" w:hAnsi="Times New Roman" w:cs="Times New Roman"/>
              </w:rPr>
            </w:pPr>
          </w:p>
        </w:tc>
        <w:tc>
          <w:tcPr>
            <w:tcW w:w="4788" w:type="dxa"/>
          </w:tcPr>
          <w:p w14:paraId="17719BA8"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4-4 Отопление и вентиляция </w:t>
            </w:r>
          </w:p>
        </w:tc>
        <w:tc>
          <w:tcPr>
            <w:tcW w:w="3119" w:type="dxa"/>
          </w:tcPr>
          <w:p w14:paraId="7C6D2B28"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4</w:t>
            </w:r>
            <w:r w:rsidRPr="000D01E6">
              <w:rPr>
                <w:rFonts w:ascii="Times New Roman" w:hAnsi="Times New Roman" w:cs="Times New Roman"/>
              </w:rPr>
              <w:t>-</w:t>
            </w:r>
            <w:r>
              <w:rPr>
                <w:rFonts w:ascii="Times New Roman" w:hAnsi="Times New Roman" w:cs="Times New Roman"/>
              </w:rPr>
              <w:t>ОВ</w:t>
            </w:r>
          </w:p>
        </w:tc>
      </w:tr>
      <w:tr w:rsidR="00C13870" w:rsidRPr="000D01E6" w14:paraId="25F7B815" w14:textId="77777777" w:rsidTr="00AA672E">
        <w:tc>
          <w:tcPr>
            <w:tcW w:w="877" w:type="dxa"/>
          </w:tcPr>
          <w:p w14:paraId="23ABD64A" w14:textId="77777777" w:rsidR="00C13870" w:rsidRPr="000D01E6" w:rsidRDefault="00C13870" w:rsidP="00AA672E">
            <w:pPr>
              <w:tabs>
                <w:tab w:val="left" w:pos="1575"/>
              </w:tabs>
              <w:rPr>
                <w:rFonts w:ascii="Times New Roman" w:hAnsi="Times New Roman" w:cs="Times New Roman"/>
              </w:rPr>
            </w:pPr>
          </w:p>
        </w:tc>
        <w:tc>
          <w:tcPr>
            <w:tcW w:w="4788" w:type="dxa"/>
          </w:tcPr>
          <w:p w14:paraId="12488D62"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5-4 Водопровод и канализация </w:t>
            </w:r>
          </w:p>
        </w:tc>
        <w:tc>
          <w:tcPr>
            <w:tcW w:w="3119" w:type="dxa"/>
          </w:tcPr>
          <w:p w14:paraId="0464B170"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4</w:t>
            </w:r>
            <w:r w:rsidRPr="000D01E6">
              <w:rPr>
                <w:rFonts w:ascii="Times New Roman" w:hAnsi="Times New Roman" w:cs="Times New Roman"/>
              </w:rPr>
              <w:t>-</w:t>
            </w:r>
            <w:r>
              <w:rPr>
                <w:rFonts w:ascii="Times New Roman" w:hAnsi="Times New Roman" w:cs="Times New Roman"/>
              </w:rPr>
              <w:t>ВК</w:t>
            </w:r>
          </w:p>
        </w:tc>
      </w:tr>
      <w:tr w:rsidR="00C13870" w:rsidRPr="000D01E6" w14:paraId="148F9FDC" w14:textId="77777777" w:rsidTr="00AA672E">
        <w:tc>
          <w:tcPr>
            <w:tcW w:w="877" w:type="dxa"/>
          </w:tcPr>
          <w:p w14:paraId="2B5DBF6B" w14:textId="77777777" w:rsidR="00C13870" w:rsidRPr="000D01E6" w:rsidRDefault="00C13870" w:rsidP="00AA672E">
            <w:pPr>
              <w:tabs>
                <w:tab w:val="left" w:pos="1575"/>
              </w:tabs>
              <w:rPr>
                <w:rFonts w:ascii="Times New Roman" w:hAnsi="Times New Roman" w:cs="Times New Roman"/>
              </w:rPr>
            </w:pPr>
          </w:p>
        </w:tc>
        <w:tc>
          <w:tcPr>
            <w:tcW w:w="4788" w:type="dxa"/>
          </w:tcPr>
          <w:p w14:paraId="468531C7"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6-4 Силовое электрооборудование и электроосвещение </w:t>
            </w:r>
          </w:p>
        </w:tc>
        <w:tc>
          <w:tcPr>
            <w:tcW w:w="3119" w:type="dxa"/>
          </w:tcPr>
          <w:p w14:paraId="7ED38B30"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4</w:t>
            </w:r>
            <w:r w:rsidRPr="000D01E6">
              <w:rPr>
                <w:rFonts w:ascii="Times New Roman" w:hAnsi="Times New Roman" w:cs="Times New Roman"/>
              </w:rPr>
              <w:t>-</w:t>
            </w:r>
            <w:r>
              <w:rPr>
                <w:rFonts w:ascii="Times New Roman" w:hAnsi="Times New Roman" w:cs="Times New Roman"/>
              </w:rPr>
              <w:t>ЭОМ</w:t>
            </w:r>
          </w:p>
        </w:tc>
      </w:tr>
      <w:tr w:rsidR="00C13870" w:rsidRPr="000D01E6" w14:paraId="36C55E23" w14:textId="77777777" w:rsidTr="00AA672E">
        <w:tc>
          <w:tcPr>
            <w:tcW w:w="877" w:type="dxa"/>
          </w:tcPr>
          <w:p w14:paraId="64F4724B" w14:textId="77777777" w:rsidR="00C13870" w:rsidRPr="000D01E6" w:rsidRDefault="00C13870" w:rsidP="00AA672E">
            <w:pPr>
              <w:tabs>
                <w:tab w:val="left" w:pos="1575"/>
              </w:tabs>
              <w:rPr>
                <w:rFonts w:ascii="Times New Roman" w:hAnsi="Times New Roman" w:cs="Times New Roman"/>
              </w:rPr>
            </w:pPr>
          </w:p>
        </w:tc>
        <w:tc>
          <w:tcPr>
            <w:tcW w:w="4788" w:type="dxa"/>
          </w:tcPr>
          <w:p w14:paraId="10D18A01"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7-4 Пожарная сигнализация </w:t>
            </w:r>
          </w:p>
        </w:tc>
        <w:tc>
          <w:tcPr>
            <w:tcW w:w="3119" w:type="dxa"/>
          </w:tcPr>
          <w:p w14:paraId="51A80B46"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4</w:t>
            </w:r>
            <w:r w:rsidRPr="000D01E6">
              <w:rPr>
                <w:rFonts w:ascii="Times New Roman" w:hAnsi="Times New Roman" w:cs="Times New Roman"/>
              </w:rPr>
              <w:t>-</w:t>
            </w:r>
            <w:r>
              <w:rPr>
                <w:rFonts w:ascii="Times New Roman" w:hAnsi="Times New Roman" w:cs="Times New Roman"/>
              </w:rPr>
              <w:t>ПС</w:t>
            </w:r>
          </w:p>
        </w:tc>
      </w:tr>
      <w:tr w:rsidR="00C13870" w:rsidRPr="000D01E6" w14:paraId="583DD5D9" w14:textId="77777777" w:rsidTr="00AA672E">
        <w:tc>
          <w:tcPr>
            <w:tcW w:w="877" w:type="dxa"/>
          </w:tcPr>
          <w:p w14:paraId="4CB93929" w14:textId="77777777" w:rsidR="00C13870" w:rsidRPr="000D01E6" w:rsidRDefault="00C13870" w:rsidP="00AA672E">
            <w:pPr>
              <w:tabs>
                <w:tab w:val="left" w:pos="1575"/>
              </w:tabs>
              <w:rPr>
                <w:rFonts w:ascii="Times New Roman" w:hAnsi="Times New Roman" w:cs="Times New Roman"/>
              </w:rPr>
            </w:pPr>
          </w:p>
        </w:tc>
        <w:tc>
          <w:tcPr>
            <w:tcW w:w="4788" w:type="dxa"/>
          </w:tcPr>
          <w:p w14:paraId="78D2A891"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Альбом 8-4 Слаботочные системы</w:t>
            </w:r>
          </w:p>
        </w:tc>
        <w:tc>
          <w:tcPr>
            <w:tcW w:w="3119" w:type="dxa"/>
          </w:tcPr>
          <w:p w14:paraId="4499B83D"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4</w:t>
            </w:r>
            <w:r w:rsidRPr="000D01E6">
              <w:rPr>
                <w:rFonts w:ascii="Times New Roman" w:hAnsi="Times New Roman" w:cs="Times New Roman"/>
              </w:rPr>
              <w:t>-</w:t>
            </w:r>
            <w:r>
              <w:rPr>
                <w:rFonts w:ascii="Times New Roman" w:hAnsi="Times New Roman" w:cs="Times New Roman"/>
              </w:rPr>
              <w:t>СС</w:t>
            </w:r>
          </w:p>
        </w:tc>
      </w:tr>
      <w:tr w:rsidR="00C13870" w:rsidRPr="000D01E6" w14:paraId="3EA855F6" w14:textId="77777777" w:rsidTr="00AA672E">
        <w:tc>
          <w:tcPr>
            <w:tcW w:w="877" w:type="dxa"/>
          </w:tcPr>
          <w:p w14:paraId="5741CFEE" w14:textId="77777777" w:rsidR="00C13870" w:rsidRPr="000D01E6" w:rsidRDefault="00C13870" w:rsidP="00AA672E">
            <w:pPr>
              <w:tabs>
                <w:tab w:val="left" w:pos="1575"/>
              </w:tabs>
              <w:rPr>
                <w:rFonts w:ascii="Times New Roman" w:hAnsi="Times New Roman" w:cs="Times New Roman"/>
              </w:rPr>
            </w:pPr>
          </w:p>
        </w:tc>
        <w:tc>
          <w:tcPr>
            <w:tcW w:w="4788" w:type="dxa"/>
          </w:tcPr>
          <w:p w14:paraId="12D2BF18" w14:textId="77777777" w:rsidR="00C13870" w:rsidRDefault="00C13870" w:rsidP="00AA672E">
            <w:pPr>
              <w:tabs>
                <w:tab w:val="left" w:pos="1575"/>
              </w:tabs>
              <w:rPr>
                <w:rFonts w:ascii="Times New Roman" w:hAnsi="Times New Roman" w:cs="Times New Roman"/>
              </w:rPr>
            </w:pPr>
          </w:p>
        </w:tc>
        <w:tc>
          <w:tcPr>
            <w:tcW w:w="3119" w:type="dxa"/>
          </w:tcPr>
          <w:p w14:paraId="39F9C932" w14:textId="77777777" w:rsidR="00C13870" w:rsidRPr="000D01E6" w:rsidRDefault="00C13870" w:rsidP="00AA672E">
            <w:pPr>
              <w:tabs>
                <w:tab w:val="left" w:pos="1575"/>
              </w:tabs>
              <w:rPr>
                <w:rFonts w:ascii="Times New Roman" w:hAnsi="Times New Roman" w:cs="Times New Roman"/>
              </w:rPr>
            </w:pPr>
          </w:p>
        </w:tc>
      </w:tr>
      <w:tr w:rsidR="00C13870" w:rsidRPr="000D01E6" w14:paraId="4EC48ED4" w14:textId="77777777" w:rsidTr="00AA672E">
        <w:tc>
          <w:tcPr>
            <w:tcW w:w="877" w:type="dxa"/>
          </w:tcPr>
          <w:p w14:paraId="5AF68D31" w14:textId="77777777" w:rsidR="00C13870" w:rsidRPr="000D01E6" w:rsidRDefault="00C13870" w:rsidP="00AA672E">
            <w:pPr>
              <w:tabs>
                <w:tab w:val="left" w:pos="1575"/>
              </w:tabs>
              <w:rPr>
                <w:rFonts w:ascii="Times New Roman" w:hAnsi="Times New Roman" w:cs="Times New Roman"/>
              </w:rPr>
            </w:pPr>
          </w:p>
        </w:tc>
        <w:tc>
          <w:tcPr>
            <w:tcW w:w="4788" w:type="dxa"/>
          </w:tcPr>
          <w:p w14:paraId="3F936DF0" w14:textId="77777777" w:rsidR="00C13870" w:rsidRDefault="00C13870" w:rsidP="00AA672E">
            <w:pPr>
              <w:tabs>
                <w:tab w:val="left" w:pos="1575"/>
              </w:tabs>
              <w:rPr>
                <w:rFonts w:ascii="Times New Roman" w:hAnsi="Times New Roman" w:cs="Times New Roman"/>
              </w:rPr>
            </w:pPr>
            <w:r w:rsidRPr="000D01E6">
              <w:rPr>
                <w:rFonts w:ascii="Times New Roman" w:hAnsi="Times New Roman" w:cs="Times New Roman"/>
                <w:b/>
                <w:bCs/>
              </w:rPr>
              <w:t xml:space="preserve">Секция </w:t>
            </w:r>
            <w:r>
              <w:rPr>
                <w:rFonts w:ascii="Times New Roman" w:hAnsi="Times New Roman" w:cs="Times New Roman"/>
                <w:b/>
                <w:bCs/>
              </w:rPr>
              <w:t>5</w:t>
            </w:r>
            <w:r w:rsidRPr="000D01E6">
              <w:rPr>
                <w:rFonts w:ascii="Times New Roman" w:hAnsi="Times New Roman" w:cs="Times New Roman"/>
                <w:b/>
                <w:bCs/>
              </w:rPr>
              <w:t xml:space="preserve"> – </w:t>
            </w:r>
            <w:r>
              <w:rPr>
                <w:rFonts w:ascii="Times New Roman" w:hAnsi="Times New Roman" w:cs="Times New Roman"/>
                <w:b/>
                <w:bCs/>
              </w:rPr>
              <w:t>9</w:t>
            </w:r>
            <w:r w:rsidRPr="000D01E6">
              <w:rPr>
                <w:rFonts w:ascii="Times New Roman" w:hAnsi="Times New Roman" w:cs="Times New Roman"/>
                <w:b/>
                <w:bCs/>
              </w:rPr>
              <w:t xml:space="preserve"> этажей </w:t>
            </w:r>
          </w:p>
        </w:tc>
        <w:tc>
          <w:tcPr>
            <w:tcW w:w="3119" w:type="dxa"/>
          </w:tcPr>
          <w:p w14:paraId="15ED6190" w14:textId="77777777" w:rsidR="00C13870" w:rsidRPr="000D01E6" w:rsidRDefault="00C13870" w:rsidP="00AA672E">
            <w:pPr>
              <w:tabs>
                <w:tab w:val="left" w:pos="1575"/>
              </w:tabs>
              <w:rPr>
                <w:rFonts w:ascii="Times New Roman" w:hAnsi="Times New Roman" w:cs="Times New Roman"/>
              </w:rPr>
            </w:pPr>
          </w:p>
        </w:tc>
      </w:tr>
      <w:tr w:rsidR="00C13870" w:rsidRPr="000D01E6" w14:paraId="66A2B90F" w14:textId="77777777" w:rsidTr="00AA672E">
        <w:tc>
          <w:tcPr>
            <w:tcW w:w="877" w:type="dxa"/>
          </w:tcPr>
          <w:p w14:paraId="65A839B9" w14:textId="77777777" w:rsidR="00C13870" w:rsidRPr="000D01E6" w:rsidRDefault="00C13870" w:rsidP="00AA672E">
            <w:pPr>
              <w:tabs>
                <w:tab w:val="left" w:pos="1575"/>
              </w:tabs>
              <w:rPr>
                <w:rFonts w:ascii="Times New Roman" w:hAnsi="Times New Roman" w:cs="Times New Roman"/>
              </w:rPr>
            </w:pPr>
          </w:p>
        </w:tc>
        <w:tc>
          <w:tcPr>
            <w:tcW w:w="4788" w:type="dxa"/>
          </w:tcPr>
          <w:p w14:paraId="01BB5ED4" w14:textId="77777777" w:rsidR="00C13870" w:rsidRPr="000D01E6" w:rsidRDefault="00C13870" w:rsidP="00AA672E">
            <w:pPr>
              <w:tabs>
                <w:tab w:val="left" w:pos="1575"/>
              </w:tabs>
              <w:rPr>
                <w:rFonts w:ascii="Times New Roman" w:hAnsi="Times New Roman" w:cs="Times New Roman"/>
                <w:b/>
                <w:bCs/>
              </w:rPr>
            </w:pPr>
            <w:r w:rsidRPr="000D01E6">
              <w:rPr>
                <w:rFonts w:ascii="Times New Roman" w:hAnsi="Times New Roman" w:cs="Times New Roman"/>
              </w:rPr>
              <w:t>Альбом 2-</w:t>
            </w:r>
            <w:r>
              <w:rPr>
                <w:rFonts w:ascii="Times New Roman" w:hAnsi="Times New Roman" w:cs="Times New Roman"/>
              </w:rPr>
              <w:t>5</w:t>
            </w:r>
            <w:r w:rsidRPr="000D01E6">
              <w:rPr>
                <w:rFonts w:ascii="Times New Roman" w:hAnsi="Times New Roman" w:cs="Times New Roman"/>
              </w:rPr>
              <w:t xml:space="preserve"> Архитектурно – строительная часть </w:t>
            </w:r>
          </w:p>
        </w:tc>
        <w:tc>
          <w:tcPr>
            <w:tcW w:w="3119" w:type="dxa"/>
          </w:tcPr>
          <w:p w14:paraId="0C319EB8"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АС</w:t>
            </w:r>
          </w:p>
        </w:tc>
      </w:tr>
      <w:tr w:rsidR="00C13870" w:rsidRPr="000D01E6" w14:paraId="23473CF7" w14:textId="77777777" w:rsidTr="00AA672E">
        <w:tc>
          <w:tcPr>
            <w:tcW w:w="877" w:type="dxa"/>
          </w:tcPr>
          <w:p w14:paraId="0BA25879" w14:textId="77777777" w:rsidR="00C13870" w:rsidRPr="000D01E6" w:rsidRDefault="00C13870" w:rsidP="00AA672E">
            <w:pPr>
              <w:tabs>
                <w:tab w:val="left" w:pos="1575"/>
              </w:tabs>
              <w:rPr>
                <w:rFonts w:ascii="Times New Roman" w:hAnsi="Times New Roman" w:cs="Times New Roman"/>
              </w:rPr>
            </w:pPr>
          </w:p>
        </w:tc>
        <w:tc>
          <w:tcPr>
            <w:tcW w:w="4788" w:type="dxa"/>
          </w:tcPr>
          <w:p w14:paraId="6E28D0F4"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3-5 Конструкции железобетонные </w:t>
            </w:r>
          </w:p>
        </w:tc>
        <w:tc>
          <w:tcPr>
            <w:tcW w:w="3119" w:type="dxa"/>
          </w:tcPr>
          <w:p w14:paraId="2EE506EB"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КЖ</w:t>
            </w:r>
          </w:p>
        </w:tc>
      </w:tr>
      <w:tr w:rsidR="00C13870" w:rsidRPr="000D01E6" w14:paraId="62D746A8" w14:textId="77777777" w:rsidTr="00AA672E">
        <w:tc>
          <w:tcPr>
            <w:tcW w:w="877" w:type="dxa"/>
          </w:tcPr>
          <w:p w14:paraId="7EFA902A" w14:textId="77777777" w:rsidR="00C13870" w:rsidRPr="000D01E6" w:rsidRDefault="00C13870" w:rsidP="00AA672E">
            <w:pPr>
              <w:tabs>
                <w:tab w:val="left" w:pos="1575"/>
              </w:tabs>
              <w:rPr>
                <w:rFonts w:ascii="Times New Roman" w:hAnsi="Times New Roman" w:cs="Times New Roman"/>
              </w:rPr>
            </w:pPr>
          </w:p>
        </w:tc>
        <w:tc>
          <w:tcPr>
            <w:tcW w:w="4788" w:type="dxa"/>
          </w:tcPr>
          <w:p w14:paraId="6D79A38D"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4-5 Отопление и вентиляция </w:t>
            </w:r>
          </w:p>
        </w:tc>
        <w:tc>
          <w:tcPr>
            <w:tcW w:w="3119" w:type="dxa"/>
          </w:tcPr>
          <w:p w14:paraId="6E8441A5"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ОВ</w:t>
            </w:r>
          </w:p>
        </w:tc>
      </w:tr>
      <w:tr w:rsidR="00C13870" w:rsidRPr="000D01E6" w14:paraId="366B51AC" w14:textId="77777777" w:rsidTr="00AA672E">
        <w:tc>
          <w:tcPr>
            <w:tcW w:w="877" w:type="dxa"/>
          </w:tcPr>
          <w:p w14:paraId="77BE94A3" w14:textId="77777777" w:rsidR="00C13870" w:rsidRPr="000D01E6" w:rsidRDefault="00C13870" w:rsidP="00AA672E">
            <w:pPr>
              <w:tabs>
                <w:tab w:val="left" w:pos="1575"/>
              </w:tabs>
              <w:rPr>
                <w:rFonts w:ascii="Times New Roman" w:hAnsi="Times New Roman" w:cs="Times New Roman"/>
              </w:rPr>
            </w:pPr>
          </w:p>
        </w:tc>
        <w:tc>
          <w:tcPr>
            <w:tcW w:w="4788" w:type="dxa"/>
          </w:tcPr>
          <w:p w14:paraId="655929D9"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5-5 Водопровод и канализация </w:t>
            </w:r>
          </w:p>
        </w:tc>
        <w:tc>
          <w:tcPr>
            <w:tcW w:w="3119" w:type="dxa"/>
          </w:tcPr>
          <w:p w14:paraId="28A754C2"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ВК</w:t>
            </w:r>
          </w:p>
        </w:tc>
      </w:tr>
      <w:tr w:rsidR="00C13870" w:rsidRPr="000D01E6" w14:paraId="7BE381E7" w14:textId="77777777" w:rsidTr="00AA672E">
        <w:tc>
          <w:tcPr>
            <w:tcW w:w="877" w:type="dxa"/>
          </w:tcPr>
          <w:p w14:paraId="4E28F9FE" w14:textId="77777777" w:rsidR="00C13870" w:rsidRPr="000D01E6" w:rsidRDefault="00C13870" w:rsidP="00AA672E">
            <w:pPr>
              <w:tabs>
                <w:tab w:val="left" w:pos="1575"/>
              </w:tabs>
              <w:rPr>
                <w:rFonts w:ascii="Times New Roman" w:hAnsi="Times New Roman" w:cs="Times New Roman"/>
              </w:rPr>
            </w:pPr>
          </w:p>
        </w:tc>
        <w:tc>
          <w:tcPr>
            <w:tcW w:w="4788" w:type="dxa"/>
          </w:tcPr>
          <w:p w14:paraId="150B5C31"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6-5 Силовое электрооборудование и электроосвещение </w:t>
            </w:r>
          </w:p>
        </w:tc>
        <w:tc>
          <w:tcPr>
            <w:tcW w:w="3119" w:type="dxa"/>
          </w:tcPr>
          <w:p w14:paraId="6FDC9240"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ЭОМ</w:t>
            </w:r>
          </w:p>
        </w:tc>
      </w:tr>
      <w:tr w:rsidR="00C13870" w:rsidRPr="000D01E6" w14:paraId="31FDA65A" w14:textId="77777777" w:rsidTr="00AA672E">
        <w:tc>
          <w:tcPr>
            <w:tcW w:w="877" w:type="dxa"/>
          </w:tcPr>
          <w:p w14:paraId="61FB8768" w14:textId="77777777" w:rsidR="00C13870" w:rsidRPr="000D01E6" w:rsidRDefault="00C13870" w:rsidP="00AA672E">
            <w:pPr>
              <w:tabs>
                <w:tab w:val="left" w:pos="1575"/>
              </w:tabs>
              <w:rPr>
                <w:rFonts w:ascii="Times New Roman" w:hAnsi="Times New Roman" w:cs="Times New Roman"/>
              </w:rPr>
            </w:pPr>
          </w:p>
        </w:tc>
        <w:tc>
          <w:tcPr>
            <w:tcW w:w="4788" w:type="dxa"/>
          </w:tcPr>
          <w:p w14:paraId="098690CD"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7-5 Пожарная сигнализация </w:t>
            </w:r>
          </w:p>
        </w:tc>
        <w:tc>
          <w:tcPr>
            <w:tcW w:w="3119" w:type="dxa"/>
          </w:tcPr>
          <w:p w14:paraId="0A6DD128"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ПС</w:t>
            </w:r>
          </w:p>
        </w:tc>
      </w:tr>
      <w:tr w:rsidR="00C13870" w:rsidRPr="000D01E6" w14:paraId="16323F5E" w14:textId="77777777" w:rsidTr="00AA672E">
        <w:tc>
          <w:tcPr>
            <w:tcW w:w="877" w:type="dxa"/>
          </w:tcPr>
          <w:p w14:paraId="6AE394B9" w14:textId="77777777" w:rsidR="00C13870" w:rsidRPr="000D01E6" w:rsidRDefault="00C13870" w:rsidP="00AA672E">
            <w:pPr>
              <w:tabs>
                <w:tab w:val="left" w:pos="1575"/>
              </w:tabs>
              <w:rPr>
                <w:rFonts w:ascii="Times New Roman" w:hAnsi="Times New Roman" w:cs="Times New Roman"/>
              </w:rPr>
            </w:pPr>
          </w:p>
        </w:tc>
        <w:tc>
          <w:tcPr>
            <w:tcW w:w="4788" w:type="dxa"/>
          </w:tcPr>
          <w:p w14:paraId="37CD68BB"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Альбом 8-5 Слаботочные системы</w:t>
            </w:r>
          </w:p>
        </w:tc>
        <w:tc>
          <w:tcPr>
            <w:tcW w:w="3119" w:type="dxa"/>
          </w:tcPr>
          <w:p w14:paraId="5E379A95"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СС</w:t>
            </w:r>
          </w:p>
        </w:tc>
      </w:tr>
      <w:tr w:rsidR="00C13870" w:rsidRPr="000D01E6" w14:paraId="7E5DAFD9" w14:textId="77777777" w:rsidTr="00AA672E">
        <w:tc>
          <w:tcPr>
            <w:tcW w:w="877" w:type="dxa"/>
          </w:tcPr>
          <w:p w14:paraId="20B5A895" w14:textId="77777777" w:rsidR="00C13870" w:rsidRPr="000D01E6" w:rsidRDefault="00C13870" w:rsidP="00AA672E">
            <w:pPr>
              <w:tabs>
                <w:tab w:val="left" w:pos="1575"/>
              </w:tabs>
              <w:rPr>
                <w:rFonts w:ascii="Times New Roman" w:hAnsi="Times New Roman" w:cs="Times New Roman"/>
              </w:rPr>
            </w:pPr>
          </w:p>
        </w:tc>
        <w:tc>
          <w:tcPr>
            <w:tcW w:w="4788" w:type="dxa"/>
          </w:tcPr>
          <w:p w14:paraId="74110EC7" w14:textId="77777777" w:rsidR="00C13870" w:rsidRDefault="00C13870" w:rsidP="00AA672E">
            <w:pPr>
              <w:tabs>
                <w:tab w:val="left" w:pos="1575"/>
              </w:tabs>
              <w:rPr>
                <w:rFonts w:ascii="Times New Roman" w:hAnsi="Times New Roman" w:cs="Times New Roman"/>
              </w:rPr>
            </w:pPr>
          </w:p>
        </w:tc>
        <w:tc>
          <w:tcPr>
            <w:tcW w:w="3119" w:type="dxa"/>
          </w:tcPr>
          <w:p w14:paraId="4D70E067" w14:textId="77777777" w:rsidR="00C13870" w:rsidRPr="000D01E6" w:rsidRDefault="00C13870" w:rsidP="00AA672E">
            <w:pPr>
              <w:tabs>
                <w:tab w:val="left" w:pos="1575"/>
              </w:tabs>
              <w:rPr>
                <w:rFonts w:ascii="Times New Roman" w:hAnsi="Times New Roman" w:cs="Times New Roman"/>
              </w:rPr>
            </w:pPr>
          </w:p>
        </w:tc>
      </w:tr>
      <w:tr w:rsidR="00C13870" w:rsidRPr="000D01E6" w14:paraId="16FEC7B5" w14:textId="77777777" w:rsidTr="00AA672E">
        <w:tc>
          <w:tcPr>
            <w:tcW w:w="877" w:type="dxa"/>
          </w:tcPr>
          <w:p w14:paraId="6B300F44" w14:textId="77777777" w:rsidR="00C13870" w:rsidRPr="000D01E6" w:rsidRDefault="00C13870" w:rsidP="00AA672E">
            <w:pPr>
              <w:tabs>
                <w:tab w:val="left" w:pos="1575"/>
              </w:tabs>
              <w:rPr>
                <w:rFonts w:ascii="Times New Roman" w:hAnsi="Times New Roman" w:cs="Times New Roman"/>
              </w:rPr>
            </w:pPr>
          </w:p>
        </w:tc>
        <w:tc>
          <w:tcPr>
            <w:tcW w:w="4788" w:type="dxa"/>
          </w:tcPr>
          <w:p w14:paraId="2DC69239" w14:textId="77777777" w:rsidR="00C13870" w:rsidRDefault="00C13870" w:rsidP="00AA672E">
            <w:pPr>
              <w:tabs>
                <w:tab w:val="left" w:pos="1575"/>
              </w:tabs>
              <w:rPr>
                <w:rFonts w:ascii="Times New Roman" w:hAnsi="Times New Roman" w:cs="Times New Roman"/>
              </w:rPr>
            </w:pPr>
            <w:r w:rsidRPr="000D01E6">
              <w:rPr>
                <w:rFonts w:ascii="Times New Roman" w:hAnsi="Times New Roman" w:cs="Times New Roman"/>
                <w:b/>
                <w:bCs/>
              </w:rPr>
              <w:t xml:space="preserve">Секция </w:t>
            </w:r>
            <w:r>
              <w:rPr>
                <w:rFonts w:ascii="Times New Roman" w:hAnsi="Times New Roman" w:cs="Times New Roman"/>
                <w:b/>
                <w:bCs/>
              </w:rPr>
              <w:t>6</w:t>
            </w:r>
            <w:r w:rsidRPr="000D01E6">
              <w:rPr>
                <w:rFonts w:ascii="Times New Roman" w:hAnsi="Times New Roman" w:cs="Times New Roman"/>
                <w:b/>
                <w:bCs/>
              </w:rPr>
              <w:t xml:space="preserve"> – </w:t>
            </w:r>
            <w:r>
              <w:rPr>
                <w:rFonts w:ascii="Times New Roman" w:hAnsi="Times New Roman" w:cs="Times New Roman"/>
                <w:b/>
                <w:bCs/>
              </w:rPr>
              <w:t>9</w:t>
            </w:r>
            <w:r w:rsidRPr="000D01E6">
              <w:rPr>
                <w:rFonts w:ascii="Times New Roman" w:hAnsi="Times New Roman" w:cs="Times New Roman"/>
                <w:b/>
                <w:bCs/>
              </w:rPr>
              <w:t xml:space="preserve"> этажей </w:t>
            </w:r>
          </w:p>
        </w:tc>
        <w:tc>
          <w:tcPr>
            <w:tcW w:w="3119" w:type="dxa"/>
          </w:tcPr>
          <w:p w14:paraId="35E46B8D" w14:textId="77777777" w:rsidR="00C13870" w:rsidRPr="000D01E6" w:rsidRDefault="00C13870" w:rsidP="00AA672E">
            <w:pPr>
              <w:tabs>
                <w:tab w:val="left" w:pos="1575"/>
              </w:tabs>
              <w:rPr>
                <w:rFonts w:ascii="Times New Roman" w:hAnsi="Times New Roman" w:cs="Times New Roman"/>
              </w:rPr>
            </w:pPr>
          </w:p>
        </w:tc>
      </w:tr>
      <w:tr w:rsidR="00C13870" w:rsidRPr="000D01E6" w14:paraId="6232A85B" w14:textId="77777777" w:rsidTr="00AA672E">
        <w:tc>
          <w:tcPr>
            <w:tcW w:w="877" w:type="dxa"/>
          </w:tcPr>
          <w:p w14:paraId="4740292B" w14:textId="77777777" w:rsidR="00C13870" w:rsidRPr="000D01E6" w:rsidRDefault="00C13870" w:rsidP="00AA672E">
            <w:pPr>
              <w:tabs>
                <w:tab w:val="left" w:pos="1575"/>
              </w:tabs>
              <w:rPr>
                <w:rFonts w:ascii="Times New Roman" w:hAnsi="Times New Roman" w:cs="Times New Roman"/>
              </w:rPr>
            </w:pPr>
          </w:p>
        </w:tc>
        <w:tc>
          <w:tcPr>
            <w:tcW w:w="4788" w:type="dxa"/>
          </w:tcPr>
          <w:p w14:paraId="03783C3A" w14:textId="77777777" w:rsidR="00C13870" w:rsidRPr="000D01E6" w:rsidRDefault="00C13870" w:rsidP="00AA672E">
            <w:pPr>
              <w:tabs>
                <w:tab w:val="left" w:pos="1575"/>
              </w:tabs>
              <w:rPr>
                <w:rFonts w:ascii="Times New Roman" w:hAnsi="Times New Roman" w:cs="Times New Roman"/>
                <w:b/>
                <w:bCs/>
              </w:rPr>
            </w:pPr>
            <w:r w:rsidRPr="000D01E6">
              <w:rPr>
                <w:rFonts w:ascii="Times New Roman" w:hAnsi="Times New Roman" w:cs="Times New Roman"/>
              </w:rPr>
              <w:t>Альбом 2-</w:t>
            </w:r>
            <w:r>
              <w:rPr>
                <w:rFonts w:ascii="Times New Roman" w:hAnsi="Times New Roman" w:cs="Times New Roman"/>
              </w:rPr>
              <w:t>6</w:t>
            </w:r>
            <w:r w:rsidRPr="000D01E6">
              <w:rPr>
                <w:rFonts w:ascii="Times New Roman" w:hAnsi="Times New Roman" w:cs="Times New Roman"/>
              </w:rPr>
              <w:t xml:space="preserve"> Архитектурно – строительная часть </w:t>
            </w:r>
          </w:p>
        </w:tc>
        <w:tc>
          <w:tcPr>
            <w:tcW w:w="3119" w:type="dxa"/>
          </w:tcPr>
          <w:p w14:paraId="36AB3C3C"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6</w:t>
            </w:r>
            <w:r w:rsidRPr="000D01E6">
              <w:rPr>
                <w:rFonts w:ascii="Times New Roman" w:hAnsi="Times New Roman" w:cs="Times New Roman"/>
              </w:rPr>
              <w:t>-</w:t>
            </w:r>
            <w:r>
              <w:rPr>
                <w:rFonts w:ascii="Times New Roman" w:hAnsi="Times New Roman" w:cs="Times New Roman"/>
              </w:rPr>
              <w:t>АС</w:t>
            </w:r>
          </w:p>
        </w:tc>
      </w:tr>
      <w:tr w:rsidR="00C13870" w:rsidRPr="000D01E6" w14:paraId="5AF77C04" w14:textId="77777777" w:rsidTr="00AA672E">
        <w:tc>
          <w:tcPr>
            <w:tcW w:w="877" w:type="dxa"/>
          </w:tcPr>
          <w:p w14:paraId="4C718DBD" w14:textId="77777777" w:rsidR="00C13870" w:rsidRPr="000D01E6" w:rsidRDefault="00C13870" w:rsidP="00AA672E">
            <w:pPr>
              <w:tabs>
                <w:tab w:val="left" w:pos="1575"/>
              </w:tabs>
              <w:rPr>
                <w:rFonts w:ascii="Times New Roman" w:hAnsi="Times New Roman" w:cs="Times New Roman"/>
              </w:rPr>
            </w:pPr>
          </w:p>
        </w:tc>
        <w:tc>
          <w:tcPr>
            <w:tcW w:w="4788" w:type="dxa"/>
          </w:tcPr>
          <w:p w14:paraId="3B576DF7"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3-6 Конструкции железобетонные </w:t>
            </w:r>
          </w:p>
        </w:tc>
        <w:tc>
          <w:tcPr>
            <w:tcW w:w="3119" w:type="dxa"/>
          </w:tcPr>
          <w:p w14:paraId="2422828F"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6</w:t>
            </w:r>
            <w:r w:rsidRPr="000D01E6">
              <w:rPr>
                <w:rFonts w:ascii="Times New Roman" w:hAnsi="Times New Roman" w:cs="Times New Roman"/>
              </w:rPr>
              <w:t>-</w:t>
            </w:r>
            <w:r>
              <w:rPr>
                <w:rFonts w:ascii="Times New Roman" w:hAnsi="Times New Roman" w:cs="Times New Roman"/>
              </w:rPr>
              <w:t>КЖ</w:t>
            </w:r>
          </w:p>
        </w:tc>
      </w:tr>
      <w:tr w:rsidR="00C13870" w:rsidRPr="000D01E6" w14:paraId="097CC334" w14:textId="77777777" w:rsidTr="00AA672E">
        <w:tc>
          <w:tcPr>
            <w:tcW w:w="877" w:type="dxa"/>
          </w:tcPr>
          <w:p w14:paraId="635D9E03" w14:textId="77777777" w:rsidR="00C13870" w:rsidRPr="000D01E6" w:rsidRDefault="00C13870" w:rsidP="00AA672E">
            <w:pPr>
              <w:tabs>
                <w:tab w:val="left" w:pos="1575"/>
              </w:tabs>
              <w:rPr>
                <w:rFonts w:ascii="Times New Roman" w:hAnsi="Times New Roman" w:cs="Times New Roman"/>
              </w:rPr>
            </w:pPr>
          </w:p>
        </w:tc>
        <w:tc>
          <w:tcPr>
            <w:tcW w:w="4788" w:type="dxa"/>
          </w:tcPr>
          <w:p w14:paraId="1983BCE6"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4-6 Отопление и вентиляция </w:t>
            </w:r>
          </w:p>
        </w:tc>
        <w:tc>
          <w:tcPr>
            <w:tcW w:w="3119" w:type="dxa"/>
          </w:tcPr>
          <w:p w14:paraId="6DF274EE"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6</w:t>
            </w:r>
            <w:r w:rsidRPr="000D01E6">
              <w:rPr>
                <w:rFonts w:ascii="Times New Roman" w:hAnsi="Times New Roman" w:cs="Times New Roman"/>
              </w:rPr>
              <w:t>-</w:t>
            </w:r>
            <w:r>
              <w:rPr>
                <w:rFonts w:ascii="Times New Roman" w:hAnsi="Times New Roman" w:cs="Times New Roman"/>
              </w:rPr>
              <w:t>ОВ</w:t>
            </w:r>
          </w:p>
        </w:tc>
      </w:tr>
      <w:tr w:rsidR="00C13870" w:rsidRPr="000D01E6" w14:paraId="41175670" w14:textId="77777777" w:rsidTr="00AA672E">
        <w:tc>
          <w:tcPr>
            <w:tcW w:w="877" w:type="dxa"/>
          </w:tcPr>
          <w:p w14:paraId="1259555F" w14:textId="77777777" w:rsidR="00C13870" w:rsidRPr="000D01E6" w:rsidRDefault="00C13870" w:rsidP="00AA672E">
            <w:pPr>
              <w:tabs>
                <w:tab w:val="left" w:pos="1575"/>
              </w:tabs>
              <w:rPr>
                <w:rFonts w:ascii="Times New Roman" w:hAnsi="Times New Roman" w:cs="Times New Roman"/>
              </w:rPr>
            </w:pPr>
          </w:p>
        </w:tc>
        <w:tc>
          <w:tcPr>
            <w:tcW w:w="4788" w:type="dxa"/>
          </w:tcPr>
          <w:p w14:paraId="082CC8D3"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5-6 Водопровод и канализация </w:t>
            </w:r>
          </w:p>
        </w:tc>
        <w:tc>
          <w:tcPr>
            <w:tcW w:w="3119" w:type="dxa"/>
          </w:tcPr>
          <w:p w14:paraId="3920F9AE"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6</w:t>
            </w:r>
            <w:r w:rsidRPr="000D01E6">
              <w:rPr>
                <w:rFonts w:ascii="Times New Roman" w:hAnsi="Times New Roman" w:cs="Times New Roman"/>
              </w:rPr>
              <w:t>-</w:t>
            </w:r>
            <w:r>
              <w:rPr>
                <w:rFonts w:ascii="Times New Roman" w:hAnsi="Times New Roman" w:cs="Times New Roman"/>
              </w:rPr>
              <w:t>ВК</w:t>
            </w:r>
          </w:p>
        </w:tc>
      </w:tr>
      <w:tr w:rsidR="00C13870" w:rsidRPr="000D01E6" w14:paraId="299C301E" w14:textId="77777777" w:rsidTr="00AA672E">
        <w:tc>
          <w:tcPr>
            <w:tcW w:w="877" w:type="dxa"/>
          </w:tcPr>
          <w:p w14:paraId="375BD271" w14:textId="77777777" w:rsidR="00C13870" w:rsidRPr="000D01E6" w:rsidRDefault="00C13870" w:rsidP="00AA672E">
            <w:pPr>
              <w:tabs>
                <w:tab w:val="left" w:pos="1575"/>
              </w:tabs>
              <w:rPr>
                <w:rFonts w:ascii="Times New Roman" w:hAnsi="Times New Roman" w:cs="Times New Roman"/>
              </w:rPr>
            </w:pPr>
          </w:p>
        </w:tc>
        <w:tc>
          <w:tcPr>
            <w:tcW w:w="4788" w:type="dxa"/>
          </w:tcPr>
          <w:p w14:paraId="58A50507"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6-6 Силовое электрооборудование и электроосвещение </w:t>
            </w:r>
          </w:p>
        </w:tc>
        <w:tc>
          <w:tcPr>
            <w:tcW w:w="3119" w:type="dxa"/>
          </w:tcPr>
          <w:p w14:paraId="4DBEBE6D"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6</w:t>
            </w:r>
            <w:r w:rsidRPr="000D01E6">
              <w:rPr>
                <w:rFonts w:ascii="Times New Roman" w:hAnsi="Times New Roman" w:cs="Times New Roman"/>
              </w:rPr>
              <w:t>-</w:t>
            </w:r>
            <w:r>
              <w:rPr>
                <w:rFonts w:ascii="Times New Roman" w:hAnsi="Times New Roman" w:cs="Times New Roman"/>
              </w:rPr>
              <w:t>ЭОМ</w:t>
            </w:r>
          </w:p>
        </w:tc>
      </w:tr>
      <w:tr w:rsidR="00C13870" w:rsidRPr="000D01E6" w14:paraId="01C043F1" w14:textId="77777777" w:rsidTr="00AA672E">
        <w:tc>
          <w:tcPr>
            <w:tcW w:w="877" w:type="dxa"/>
          </w:tcPr>
          <w:p w14:paraId="67EEC48A" w14:textId="77777777" w:rsidR="00C13870" w:rsidRPr="000D01E6" w:rsidRDefault="00C13870" w:rsidP="00AA672E">
            <w:pPr>
              <w:tabs>
                <w:tab w:val="left" w:pos="1575"/>
              </w:tabs>
              <w:rPr>
                <w:rFonts w:ascii="Times New Roman" w:hAnsi="Times New Roman" w:cs="Times New Roman"/>
              </w:rPr>
            </w:pPr>
          </w:p>
        </w:tc>
        <w:tc>
          <w:tcPr>
            <w:tcW w:w="4788" w:type="dxa"/>
          </w:tcPr>
          <w:p w14:paraId="4DF6D393"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7-6 Пожарная сигнализация </w:t>
            </w:r>
          </w:p>
        </w:tc>
        <w:tc>
          <w:tcPr>
            <w:tcW w:w="3119" w:type="dxa"/>
          </w:tcPr>
          <w:p w14:paraId="111F8865"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6</w:t>
            </w:r>
            <w:r w:rsidRPr="000D01E6">
              <w:rPr>
                <w:rFonts w:ascii="Times New Roman" w:hAnsi="Times New Roman" w:cs="Times New Roman"/>
              </w:rPr>
              <w:t>-</w:t>
            </w:r>
            <w:r>
              <w:rPr>
                <w:rFonts w:ascii="Times New Roman" w:hAnsi="Times New Roman" w:cs="Times New Roman"/>
              </w:rPr>
              <w:t>ПС</w:t>
            </w:r>
          </w:p>
        </w:tc>
      </w:tr>
      <w:tr w:rsidR="00C13870" w:rsidRPr="000D01E6" w14:paraId="4BFD9C83" w14:textId="77777777" w:rsidTr="00AA672E">
        <w:tc>
          <w:tcPr>
            <w:tcW w:w="877" w:type="dxa"/>
          </w:tcPr>
          <w:p w14:paraId="47FB1F56" w14:textId="77777777" w:rsidR="00C13870" w:rsidRPr="000D01E6" w:rsidRDefault="00C13870" w:rsidP="00AA672E">
            <w:pPr>
              <w:tabs>
                <w:tab w:val="left" w:pos="1575"/>
              </w:tabs>
              <w:rPr>
                <w:rFonts w:ascii="Times New Roman" w:hAnsi="Times New Roman" w:cs="Times New Roman"/>
              </w:rPr>
            </w:pPr>
          </w:p>
        </w:tc>
        <w:tc>
          <w:tcPr>
            <w:tcW w:w="4788" w:type="dxa"/>
          </w:tcPr>
          <w:p w14:paraId="07EDF539"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Альбом 8-6 Слаботочные системы</w:t>
            </w:r>
          </w:p>
        </w:tc>
        <w:tc>
          <w:tcPr>
            <w:tcW w:w="3119" w:type="dxa"/>
          </w:tcPr>
          <w:p w14:paraId="4EE5410E"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6</w:t>
            </w:r>
            <w:r w:rsidRPr="000D01E6">
              <w:rPr>
                <w:rFonts w:ascii="Times New Roman" w:hAnsi="Times New Roman" w:cs="Times New Roman"/>
              </w:rPr>
              <w:t>-</w:t>
            </w:r>
            <w:r>
              <w:rPr>
                <w:rFonts w:ascii="Times New Roman" w:hAnsi="Times New Roman" w:cs="Times New Roman"/>
              </w:rPr>
              <w:t>СС</w:t>
            </w:r>
          </w:p>
        </w:tc>
      </w:tr>
      <w:tr w:rsidR="00C13870" w:rsidRPr="000D01E6" w14:paraId="34EC802E" w14:textId="77777777" w:rsidTr="00AA672E">
        <w:tc>
          <w:tcPr>
            <w:tcW w:w="877" w:type="dxa"/>
          </w:tcPr>
          <w:p w14:paraId="5B6A330B" w14:textId="77777777" w:rsidR="00C13870" w:rsidRPr="000D01E6" w:rsidRDefault="00C13870" w:rsidP="00AA672E">
            <w:pPr>
              <w:tabs>
                <w:tab w:val="left" w:pos="1575"/>
              </w:tabs>
              <w:rPr>
                <w:rFonts w:ascii="Times New Roman" w:hAnsi="Times New Roman" w:cs="Times New Roman"/>
              </w:rPr>
            </w:pPr>
          </w:p>
        </w:tc>
        <w:tc>
          <w:tcPr>
            <w:tcW w:w="4788" w:type="dxa"/>
          </w:tcPr>
          <w:p w14:paraId="14350497" w14:textId="77777777" w:rsidR="00C13870" w:rsidRDefault="00C13870" w:rsidP="00AA672E">
            <w:pPr>
              <w:tabs>
                <w:tab w:val="left" w:pos="1575"/>
              </w:tabs>
              <w:rPr>
                <w:rFonts w:ascii="Times New Roman" w:hAnsi="Times New Roman" w:cs="Times New Roman"/>
              </w:rPr>
            </w:pPr>
          </w:p>
        </w:tc>
        <w:tc>
          <w:tcPr>
            <w:tcW w:w="3119" w:type="dxa"/>
          </w:tcPr>
          <w:p w14:paraId="50FDD54B" w14:textId="77777777" w:rsidR="00C13870" w:rsidRPr="000D01E6" w:rsidRDefault="00C13870" w:rsidP="00AA672E">
            <w:pPr>
              <w:tabs>
                <w:tab w:val="left" w:pos="1575"/>
              </w:tabs>
              <w:rPr>
                <w:rFonts w:ascii="Times New Roman" w:hAnsi="Times New Roman" w:cs="Times New Roman"/>
              </w:rPr>
            </w:pPr>
          </w:p>
        </w:tc>
      </w:tr>
      <w:tr w:rsidR="00C13870" w:rsidRPr="000D01E6" w14:paraId="6350EE61" w14:textId="77777777" w:rsidTr="00AA672E">
        <w:tc>
          <w:tcPr>
            <w:tcW w:w="877" w:type="dxa"/>
          </w:tcPr>
          <w:p w14:paraId="6FFE27B2" w14:textId="77777777" w:rsidR="00C13870" w:rsidRPr="000D01E6" w:rsidRDefault="00C13870" w:rsidP="00AA672E">
            <w:pPr>
              <w:tabs>
                <w:tab w:val="left" w:pos="1575"/>
              </w:tabs>
              <w:rPr>
                <w:rFonts w:ascii="Times New Roman" w:hAnsi="Times New Roman" w:cs="Times New Roman"/>
              </w:rPr>
            </w:pPr>
          </w:p>
        </w:tc>
        <w:tc>
          <w:tcPr>
            <w:tcW w:w="4788" w:type="dxa"/>
          </w:tcPr>
          <w:p w14:paraId="0445C058" w14:textId="77777777" w:rsidR="00C13870" w:rsidRDefault="00C13870" w:rsidP="00AA672E">
            <w:pPr>
              <w:tabs>
                <w:tab w:val="left" w:pos="1575"/>
              </w:tabs>
              <w:rPr>
                <w:rFonts w:ascii="Times New Roman" w:hAnsi="Times New Roman" w:cs="Times New Roman"/>
              </w:rPr>
            </w:pPr>
            <w:r w:rsidRPr="000D01E6">
              <w:rPr>
                <w:rFonts w:ascii="Times New Roman" w:hAnsi="Times New Roman" w:cs="Times New Roman"/>
                <w:b/>
                <w:bCs/>
              </w:rPr>
              <w:t xml:space="preserve">Секция </w:t>
            </w:r>
            <w:r>
              <w:rPr>
                <w:rFonts w:ascii="Times New Roman" w:hAnsi="Times New Roman" w:cs="Times New Roman"/>
                <w:b/>
                <w:bCs/>
              </w:rPr>
              <w:t>7</w:t>
            </w:r>
            <w:r w:rsidRPr="000D01E6">
              <w:rPr>
                <w:rFonts w:ascii="Times New Roman" w:hAnsi="Times New Roman" w:cs="Times New Roman"/>
                <w:b/>
                <w:bCs/>
              </w:rPr>
              <w:t xml:space="preserve"> – </w:t>
            </w:r>
            <w:r>
              <w:rPr>
                <w:rFonts w:ascii="Times New Roman" w:hAnsi="Times New Roman" w:cs="Times New Roman"/>
                <w:b/>
                <w:bCs/>
              </w:rPr>
              <w:t>9</w:t>
            </w:r>
            <w:r w:rsidRPr="000D01E6">
              <w:rPr>
                <w:rFonts w:ascii="Times New Roman" w:hAnsi="Times New Roman" w:cs="Times New Roman"/>
                <w:b/>
                <w:bCs/>
              </w:rPr>
              <w:t xml:space="preserve"> этажей </w:t>
            </w:r>
          </w:p>
        </w:tc>
        <w:tc>
          <w:tcPr>
            <w:tcW w:w="3119" w:type="dxa"/>
          </w:tcPr>
          <w:p w14:paraId="02F09A02" w14:textId="77777777" w:rsidR="00C13870" w:rsidRPr="000D01E6" w:rsidRDefault="00C13870" w:rsidP="00AA672E">
            <w:pPr>
              <w:tabs>
                <w:tab w:val="left" w:pos="1575"/>
              </w:tabs>
              <w:rPr>
                <w:rFonts w:ascii="Times New Roman" w:hAnsi="Times New Roman" w:cs="Times New Roman"/>
              </w:rPr>
            </w:pPr>
          </w:p>
        </w:tc>
      </w:tr>
      <w:tr w:rsidR="00C13870" w:rsidRPr="000D01E6" w14:paraId="73C30BC3" w14:textId="77777777" w:rsidTr="00AA672E">
        <w:tc>
          <w:tcPr>
            <w:tcW w:w="877" w:type="dxa"/>
          </w:tcPr>
          <w:p w14:paraId="32D5ED29" w14:textId="77777777" w:rsidR="00C13870" w:rsidRPr="000D01E6" w:rsidRDefault="00C13870" w:rsidP="00AA672E">
            <w:pPr>
              <w:tabs>
                <w:tab w:val="left" w:pos="1575"/>
              </w:tabs>
              <w:rPr>
                <w:rFonts w:ascii="Times New Roman" w:hAnsi="Times New Roman" w:cs="Times New Roman"/>
              </w:rPr>
            </w:pPr>
          </w:p>
        </w:tc>
        <w:tc>
          <w:tcPr>
            <w:tcW w:w="4788" w:type="dxa"/>
          </w:tcPr>
          <w:p w14:paraId="53F81A48" w14:textId="77777777" w:rsidR="00C13870" w:rsidRDefault="00C13870" w:rsidP="00AA672E">
            <w:pPr>
              <w:tabs>
                <w:tab w:val="left" w:pos="1575"/>
              </w:tabs>
              <w:rPr>
                <w:rFonts w:ascii="Times New Roman" w:hAnsi="Times New Roman" w:cs="Times New Roman"/>
              </w:rPr>
            </w:pPr>
            <w:r w:rsidRPr="000D01E6">
              <w:rPr>
                <w:rFonts w:ascii="Times New Roman" w:hAnsi="Times New Roman" w:cs="Times New Roman"/>
              </w:rPr>
              <w:t>Альбом 2-</w:t>
            </w:r>
            <w:r>
              <w:rPr>
                <w:rFonts w:ascii="Times New Roman" w:hAnsi="Times New Roman" w:cs="Times New Roman"/>
              </w:rPr>
              <w:t>7</w:t>
            </w:r>
            <w:r w:rsidRPr="000D01E6">
              <w:rPr>
                <w:rFonts w:ascii="Times New Roman" w:hAnsi="Times New Roman" w:cs="Times New Roman"/>
              </w:rPr>
              <w:t xml:space="preserve"> Архитектурно – строительная часть </w:t>
            </w:r>
          </w:p>
        </w:tc>
        <w:tc>
          <w:tcPr>
            <w:tcW w:w="3119" w:type="dxa"/>
          </w:tcPr>
          <w:p w14:paraId="70151492"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7</w:t>
            </w:r>
            <w:r w:rsidRPr="000D01E6">
              <w:rPr>
                <w:rFonts w:ascii="Times New Roman" w:hAnsi="Times New Roman" w:cs="Times New Roman"/>
              </w:rPr>
              <w:t>-</w:t>
            </w:r>
            <w:r>
              <w:rPr>
                <w:rFonts w:ascii="Times New Roman" w:hAnsi="Times New Roman" w:cs="Times New Roman"/>
              </w:rPr>
              <w:t>АС</w:t>
            </w:r>
          </w:p>
        </w:tc>
      </w:tr>
      <w:tr w:rsidR="00C13870" w:rsidRPr="000D01E6" w14:paraId="615658F3" w14:textId="77777777" w:rsidTr="00AA672E">
        <w:tc>
          <w:tcPr>
            <w:tcW w:w="877" w:type="dxa"/>
          </w:tcPr>
          <w:p w14:paraId="1CA7393E" w14:textId="77777777" w:rsidR="00C13870" w:rsidRPr="000D01E6" w:rsidRDefault="00C13870" w:rsidP="00AA672E">
            <w:pPr>
              <w:tabs>
                <w:tab w:val="left" w:pos="1575"/>
              </w:tabs>
              <w:rPr>
                <w:rFonts w:ascii="Times New Roman" w:hAnsi="Times New Roman" w:cs="Times New Roman"/>
              </w:rPr>
            </w:pPr>
          </w:p>
        </w:tc>
        <w:tc>
          <w:tcPr>
            <w:tcW w:w="4788" w:type="dxa"/>
          </w:tcPr>
          <w:p w14:paraId="564BCDAC"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3-7 Конструкции железобетонные </w:t>
            </w:r>
          </w:p>
        </w:tc>
        <w:tc>
          <w:tcPr>
            <w:tcW w:w="3119" w:type="dxa"/>
          </w:tcPr>
          <w:p w14:paraId="351E2AA2"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7</w:t>
            </w:r>
            <w:r w:rsidRPr="000D01E6">
              <w:rPr>
                <w:rFonts w:ascii="Times New Roman" w:hAnsi="Times New Roman" w:cs="Times New Roman"/>
              </w:rPr>
              <w:t>-</w:t>
            </w:r>
            <w:r>
              <w:rPr>
                <w:rFonts w:ascii="Times New Roman" w:hAnsi="Times New Roman" w:cs="Times New Roman"/>
              </w:rPr>
              <w:t>КЖ</w:t>
            </w:r>
          </w:p>
        </w:tc>
      </w:tr>
      <w:tr w:rsidR="00C13870" w:rsidRPr="000D01E6" w14:paraId="4282BA3C" w14:textId="77777777" w:rsidTr="00AA672E">
        <w:tc>
          <w:tcPr>
            <w:tcW w:w="877" w:type="dxa"/>
          </w:tcPr>
          <w:p w14:paraId="489F42C9" w14:textId="77777777" w:rsidR="00C13870" w:rsidRPr="000D01E6" w:rsidRDefault="00C13870" w:rsidP="00AA672E">
            <w:pPr>
              <w:tabs>
                <w:tab w:val="left" w:pos="1575"/>
              </w:tabs>
              <w:rPr>
                <w:rFonts w:ascii="Times New Roman" w:hAnsi="Times New Roman" w:cs="Times New Roman"/>
              </w:rPr>
            </w:pPr>
          </w:p>
        </w:tc>
        <w:tc>
          <w:tcPr>
            <w:tcW w:w="4788" w:type="dxa"/>
          </w:tcPr>
          <w:p w14:paraId="20D1F110"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4-7 Отопление и вентиляция </w:t>
            </w:r>
          </w:p>
        </w:tc>
        <w:tc>
          <w:tcPr>
            <w:tcW w:w="3119" w:type="dxa"/>
          </w:tcPr>
          <w:p w14:paraId="3119B6B3"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7</w:t>
            </w:r>
            <w:r w:rsidRPr="000D01E6">
              <w:rPr>
                <w:rFonts w:ascii="Times New Roman" w:hAnsi="Times New Roman" w:cs="Times New Roman"/>
              </w:rPr>
              <w:t>-</w:t>
            </w:r>
            <w:r>
              <w:rPr>
                <w:rFonts w:ascii="Times New Roman" w:hAnsi="Times New Roman" w:cs="Times New Roman"/>
              </w:rPr>
              <w:t>ОВ</w:t>
            </w:r>
          </w:p>
        </w:tc>
      </w:tr>
      <w:tr w:rsidR="00C13870" w:rsidRPr="000D01E6" w14:paraId="68007C05" w14:textId="77777777" w:rsidTr="00AA672E">
        <w:tc>
          <w:tcPr>
            <w:tcW w:w="877" w:type="dxa"/>
          </w:tcPr>
          <w:p w14:paraId="2C2F5508" w14:textId="77777777" w:rsidR="00C13870" w:rsidRPr="000D01E6" w:rsidRDefault="00C13870" w:rsidP="00AA672E">
            <w:pPr>
              <w:tabs>
                <w:tab w:val="left" w:pos="1575"/>
              </w:tabs>
              <w:rPr>
                <w:rFonts w:ascii="Times New Roman" w:hAnsi="Times New Roman" w:cs="Times New Roman"/>
              </w:rPr>
            </w:pPr>
          </w:p>
        </w:tc>
        <w:tc>
          <w:tcPr>
            <w:tcW w:w="4788" w:type="dxa"/>
          </w:tcPr>
          <w:p w14:paraId="2EDDE774"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5-7 Водопровод и канализация </w:t>
            </w:r>
          </w:p>
        </w:tc>
        <w:tc>
          <w:tcPr>
            <w:tcW w:w="3119" w:type="dxa"/>
          </w:tcPr>
          <w:p w14:paraId="120514ED"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7</w:t>
            </w:r>
            <w:r w:rsidRPr="000D01E6">
              <w:rPr>
                <w:rFonts w:ascii="Times New Roman" w:hAnsi="Times New Roman" w:cs="Times New Roman"/>
              </w:rPr>
              <w:t>-</w:t>
            </w:r>
            <w:r>
              <w:rPr>
                <w:rFonts w:ascii="Times New Roman" w:hAnsi="Times New Roman" w:cs="Times New Roman"/>
              </w:rPr>
              <w:t>ВК</w:t>
            </w:r>
          </w:p>
        </w:tc>
      </w:tr>
      <w:tr w:rsidR="00C13870" w:rsidRPr="000D01E6" w14:paraId="661942CB" w14:textId="77777777" w:rsidTr="00AA672E">
        <w:tc>
          <w:tcPr>
            <w:tcW w:w="877" w:type="dxa"/>
          </w:tcPr>
          <w:p w14:paraId="75A2C74C" w14:textId="77777777" w:rsidR="00C13870" w:rsidRPr="000D01E6" w:rsidRDefault="00C13870" w:rsidP="00AA672E">
            <w:pPr>
              <w:tabs>
                <w:tab w:val="left" w:pos="1575"/>
              </w:tabs>
              <w:rPr>
                <w:rFonts w:ascii="Times New Roman" w:hAnsi="Times New Roman" w:cs="Times New Roman"/>
              </w:rPr>
            </w:pPr>
          </w:p>
        </w:tc>
        <w:tc>
          <w:tcPr>
            <w:tcW w:w="4788" w:type="dxa"/>
          </w:tcPr>
          <w:p w14:paraId="00C495A4"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6-7 Силовое электрооборудование и электроосвещение </w:t>
            </w:r>
          </w:p>
        </w:tc>
        <w:tc>
          <w:tcPr>
            <w:tcW w:w="3119" w:type="dxa"/>
          </w:tcPr>
          <w:p w14:paraId="10AD5EC4"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7</w:t>
            </w:r>
            <w:r w:rsidRPr="000D01E6">
              <w:rPr>
                <w:rFonts w:ascii="Times New Roman" w:hAnsi="Times New Roman" w:cs="Times New Roman"/>
              </w:rPr>
              <w:t>-</w:t>
            </w:r>
            <w:r>
              <w:rPr>
                <w:rFonts w:ascii="Times New Roman" w:hAnsi="Times New Roman" w:cs="Times New Roman"/>
              </w:rPr>
              <w:t>ЭОМ</w:t>
            </w:r>
          </w:p>
        </w:tc>
      </w:tr>
      <w:tr w:rsidR="00C13870" w:rsidRPr="000D01E6" w14:paraId="4DB075B6" w14:textId="77777777" w:rsidTr="00AA672E">
        <w:tc>
          <w:tcPr>
            <w:tcW w:w="877" w:type="dxa"/>
          </w:tcPr>
          <w:p w14:paraId="722456EC" w14:textId="77777777" w:rsidR="00C13870" w:rsidRPr="000D01E6" w:rsidRDefault="00C13870" w:rsidP="00AA672E">
            <w:pPr>
              <w:tabs>
                <w:tab w:val="left" w:pos="1575"/>
              </w:tabs>
              <w:rPr>
                <w:rFonts w:ascii="Times New Roman" w:hAnsi="Times New Roman" w:cs="Times New Roman"/>
              </w:rPr>
            </w:pPr>
          </w:p>
        </w:tc>
        <w:tc>
          <w:tcPr>
            <w:tcW w:w="4788" w:type="dxa"/>
          </w:tcPr>
          <w:p w14:paraId="772796EA"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7-7 Пожарная сигнализация </w:t>
            </w:r>
          </w:p>
        </w:tc>
        <w:tc>
          <w:tcPr>
            <w:tcW w:w="3119" w:type="dxa"/>
          </w:tcPr>
          <w:p w14:paraId="44D58086"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7</w:t>
            </w:r>
            <w:r w:rsidRPr="000D01E6">
              <w:rPr>
                <w:rFonts w:ascii="Times New Roman" w:hAnsi="Times New Roman" w:cs="Times New Roman"/>
              </w:rPr>
              <w:t>-</w:t>
            </w:r>
            <w:r>
              <w:rPr>
                <w:rFonts w:ascii="Times New Roman" w:hAnsi="Times New Roman" w:cs="Times New Roman"/>
              </w:rPr>
              <w:t>ПС</w:t>
            </w:r>
          </w:p>
        </w:tc>
      </w:tr>
      <w:tr w:rsidR="00C13870" w:rsidRPr="000D01E6" w14:paraId="1146CFB5" w14:textId="77777777" w:rsidTr="00AA672E">
        <w:tc>
          <w:tcPr>
            <w:tcW w:w="877" w:type="dxa"/>
          </w:tcPr>
          <w:p w14:paraId="05A0A994" w14:textId="77777777" w:rsidR="00C13870" w:rsidRPr="000D01E6" w:rsidRDefault="00C13870" w:rsidP="00AA672E">
            <w:pPr>
              <w:tabs>
                <w:tab w:val="left" w:pos="1575"/>
              </w:tabs>
              <w:rPr>
                <w:rFonts w:ascii="Times New Roman" w:hAnsi="Times New Roman" w:cs="Times New Roman"/>
              </w:rPr>
            </w:pPr>
          </w:p>
        </w:tc>
        <w:tc>
          <w:tcPr>
            <w:tcW w:w="4788" w:type="dxa"/>
          </w:tcPr>
          <w:p w14:paraId="7F9639CD"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Альбом 8-7 Слаботочные системы</w:t>
            </w:r>
          </w:p>
        </w:tc>
        <w:tc>
          <w:tcPr>
            <w:tcW w:w="3119" w:type="dxa"/>
          </w:tcPr>
          <w:p w14:paraId="41345FAA"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r>
              <w:rPr>
                <w:rFonts w:ascii="Times New Roman" w:hAnsi="Times New Roman" w:cs="Times New Roman"/>
              </w:rPr>
              <w:t>7</w:t>
            </w:r>
            <w:r w:rsidRPr="000D01E6">
              <w:rPr>
                <w:rFonts w:ascii="Times New Roman" w:hAnsi="Times New Roman" w:cs="Times New Roman"/>
              </w:rPr>
              <w:t>-</w:t>
            </w:r>
            <w:r>
              <w:rPr>
                <w:rFonts w:ascii="Times New Roman" w:hAnsi="Times New Roman" w:cs="Times New Roman"/>
              </w:rPr>
              <w:t>СС</w:t>
            </w:r>
          </w:p>
        </w:tc>
      </w:tr>
      <w:tr w:rsidR="00C13870" w:rsidRPr="000D01E6" w14:paraId="5153AAA9" w14:textId="77777777" w:rsidTr="00AA672E">
        <w:tc>
          <w:tcPr>
            <w:tcW w:w="877" w:type="dxa"/>
          </w:tcPr>
          <w:p w14:paraId="649B0926" w14:textId="77777777" w:rsidR="00C13870" w:rsidRPr="000D01E6" w:rsidRDefault="00C13870" w:rsidP="00AA672E">
            <w:pPr>
              <w:tabs>
                <w:tab w:val="left" w:pos="1575"/>
              </w:tabs>
              <w:rPr>
                <w:rFonts w:ascii="Times New Roman" w:hAnsi="Times New Roman" w:cs="Times New Roman"/>
              </w:rPr>
            </w:pPr>
          </w:p>
        </w:tc>
        <w:tc>
          <w:tcPr>
            <w:tcW w:w="4788" w:type="dxa"/>
          </w:tcPr>
          <w:p w14:paraId="2ABAF210" w14:textId="77777777" w:rsidR="00C13870" w:rsidRDefault="00C13870" w:rsidP="00AA672E">
            <w:pPr>
              <w:tabs>
                <w:tab w:val="left" w:pos="1575"/>
              </w:tabs>
              <w:rPr>
                <w:rFonts w:ascii="Times New Roman" w:hAnsi="Times New Roman" w:cs="Times New Roman"/>
              </w:rPr>
            </w:pPr>
          </w:p>
        </w:tc>
        <w:tc>
          <w:tcPr>
            <w:tcW w:w="3119" w:type="dxa"/>
          </w:tcPr>
          <w:p w14:paraId="60E521EF" w14:textId="77777777" w:rsidR="00C13870" w:rsidRPr="000D01E6" w:rsidRDefault="00C13870" w:rsidP="00AA672E">
            <w:pPr>
              <w:tabs>
                <w:tab w:val="left" w:pos="1575"/>
              </w:tabs>
              <w:rPr>
                <w:rFonts w:ascii="Times New Roman" w:hAnsi="Times New Roman" w:cs="Times New Roman"/>
              </w:rPr>
            </w:pPr>
          </w:p>
        </w:tc>
      </w:tr>
      <w:tr w:rsidR="00C13870" w:rsidRPr="000D01E6" w14:paraId="71773D3E" w14:textId="77777777" w:rsidTr="00AA672E">
        <w:tc>
          <w:tcPr>
            <w:tcW w:w="877" w:type="dxa"/>
          </w:tcPr>
          <w:p w14:paraId="11C6F142" w14:textId="77777777" w:rsidR="00C13870" w:rsidRPr="000D01E6" w:rsidRDefault="00C13870" w:rsidP="00AA672E">
            <w:pPr>
              <w:tabs>
                <w:tab w:val="left" w:pos="1575"/>
              </w:tabs>
              <w:rPr>
                <w:rFonts w:ascii="Times New Roman" w:hAnsi="Times New Roman" w:cs="Times New Roman"/>
              </w:rPr>
            </w:pPr>
          </w:p>
        </w:tc>
        <w:tc>
          <w:tcPr>
            <w:tcW w:w="4788" w:type="dxa"/>
          </w:tcPr>
          <w:p w14:paraId="18223EFB" w14:textId="77777777" w:rsidR="00C13870" w:rsidRDefault="00C13870" w:rsidP="00AA672E">
            <w:pPr>
              <w:tabs>
                <w:tab w:val="left" w:pos="1575"/>
              </w:tabs>
              <w:rPr>
                <w:rFonts w:ascii="Times New Roman" w:hAnsi="Times New Roman" w:cs="Times New Roman"/>
              </w:rPr>
            </w:pPr>
            <w:r>
              <w:rPr>
                <w:rFonts w:ascii="Times New Roman" w:hAnsi="Times New Roman" w:cs="Times New Roman"/>
                <w:b/>
                <w:bCs/>
              </w:rPr>
              <w:t>Паркинг П-1</w:t>
            </w:r>
            <w:r w:rsidRPr="000D01E6">
              <w:rPr>
                <w:rFonts w:ascii="Times New Roman" w:hAnsi="Times New Roman" w:cs="Times New Roman"/>
                <w:b/>
                <w:bCs/>
              </w:rPr>
              <w:t xml:space="preserve"> </w:t>
            </w:r>
          </w:p>
        </w:tc>
        <w:tc>
          <w:tcPr>
            <w:tcW w:w="3119" w:type="dxa"/>
          </w:tcPr>
          <w:p w14:paraId="74D6DA07" w14:textId="77777777" w:rsidR="00C13870" w:rsidRPr="000D01E6" w:rsidRDefault="00C13870" w:rsidP="00AA672E">
            <w:pPr>
              <w:tabs>
                <w:tab w:val="left" w:pos="1575"/>
              </w:tabs>
              <w:rPr>
                <w:rFonts w:ascii="Times New Roman" w:hAnsi="Times New Roman" w:cs="Times New Roman"/>
              </w:rPr>
            </w:pPr>
          </w:p>
        </w:tc>
      </w:tr>
      <w:tr w:rsidR="00C13870" w:rsidRPr="000D01E6" w14:paraId="494F4858" w14:textId="77777777" w:rsidTr="00AA672E">
        <w:tc>
          <w:tcPr>
            <w:tcW w:w="877" w:type="dxa"/>
          </w:tcPr>
          <w:p w14:paraId="067579B9" w14:textId="77777777" w:rsidR="00C13870" w:rsidRPr="000D01E6" w:rsidRDefault="00C13870" w:rsidP="00AA672E">
            <w:pPr>
              <w:tabs>
                <w:tab w:val="left" w:pos="1575"/>
              </w:tabs>
              <w:rPr>
                <w:rFonts w:ascii="Times New Roman" w:hAnsi="Times New Roman" w:cs="Times New Roman"/>
              </w:rPr>
            </w:pPr>
          </w:p>
        </w:tc>
        <w:tc>
          <w:tcPr>
            <w:tcW w:w="4788" w:type="dxa"/>
          </w:tcPr>
          <w:p w14:paraId="63CB6DF8" w14:textId="77777777" w:rsidR="00C13870" w:rsidRPr="000D01E6" w:rsidRDefault="00C13870" w:rsidP="00AA672E">
            <w:pPr>
              <w:tabs>
                <w:tab w:val="left" w:pos="1575"/>
              </w:tabs>
              <w:rPr>
                <w:rFonts w:ascii="Times New Roman" w:hAnsi="Times New Roman" w:cs="Times New Roman"/>
                <w:b/>
                <w:bCs/>
              </w:rPr>
            </w:pPr>
            <w:r w:rsidRPr="000D01E6">
              <w:rPr>
                <w:rFonts w:ascii="Times New Roman" w:hAnsi="Times New Roman" w:cs="Times New Roman"/>
              </w:rPr>
              <w:t xml:space="preserve">Альбом 2-1 Архитектурно – строительная часть </w:t>
            </w:r>
          </w:p>
        </w:tc>
        <w:tc>
          <w:tcPr>
            <w:tcW w:w="3119" w:type="dxa"/>
          </w:tcPr>
          <w:p w14:paraId="0E46B30A"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2</w:t>
            </w:r>
            <w:r w:rsidRPr="000D01E6">
              <w:rPr>
                <w:rFonts w:ascii="Times New Roman" w:hAnsi="Times New Roman" w:cs="Times New Roman"/>
              </w:rPr>
              <w:t>-</w:t>
            </w:r>
            <w:proofErr w:type="gramStart"/>
            <w:r>
              <w:rPr>
                <w:rFonts w:ascii="Times New Roman" w:hAnsi="Times New Roman" w:cs="Times New Roman"/>
              </w:rPr>
              <w:t>1.П</w:t>
            </w:r>
            <w:proofErr w:type="gramEnd"/>
            <w:r>
              <w:rPr>
                <w:rFonts w:ascii="Times New Roman" w:hAnsi="Times New Roman" w:cs="Times New Roman"/>
              </w:rPr>
              <w:t>1</w:t>
            </w:r>
            <w:r w:rsidRPr="000D01E6">
              <w:rPr>
                <w:rFonts w:ascii="Times New Roman" w:hAnsi="Times New Roman" w:cs="Times New Roman"/>
              </w:rPr>
              <w:t>-</w:t>
            </w:r>
            <w:r>
              <w:rPr>
                <w:rFonts w:ascii="Times New Roman" w:hAnsi="Times New Roman" w:cs="Times New Roman"/>
              </w:rPr>
              <w:t>АС</w:t>
            </w:r>
          </w:p>
        </w:tc>
      </w:tr>
      <w:tr w:rsidR="00C13870" w:rsidRPr="000D01E6" w14:paraId="3743E72B" w14:textId="77777777" w:rsidTr="00AA672E">
        <w:tc>
          <w:tcPr>
            <w:tcW w:w="877" w:type="dxa"/>
          </w:tcPr>
          <w:p w14:paraId="01973D47" w14:textId="77777777" w:rsidR="00C13870" w:rsidRPr="000D01E6" w:rsidRDefault="00C13870" w:rsidP="00AA672E">
            <w:pPr>
              <w:tabs>
                <w:tab w:val="left" w:pos="1575"/>
              </w:tabs>
              <w:rPr>
                <w:rFonts w:ascii="Times New Roman" w:hAnsi="Times New Roman" w:cs="Times New Roman"/>
              </w:rPr>
            </w:pPr>
          </w:p>
        </w:tc>
        <w:tc>
          <w:tcPr>
            <w:tcW w:w="4788" w:type="dxa"/>
          </w:tcPr>
          <w:p w14:paraId="22167016"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3-1 Конструкции железобетонные </w:t>
            </w:r>
          </w:p>
        </w:tc>
        <w:tc>
          <w:tcPr>
            <w:tcW w:w="3119" w:type="dxa"/>
          </w:tcPr>
          <w:p w14:paraId="51D6C4AC"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3</w:t>
            </w:r>
            <w:r w:rsidRPr="000D01E6">
              <w:rPr>
                <w:rFonts w:ascii="Times New Roman" w:hAnsi="Times New Roman" w:cs="Times New Roman"/>
              </w:rPr>
              <w:t>-</w:t>
            </w:r>
            <w:proofErr w:type="gramStart"/>
            <w:r>
              <w:rPr>
                <w:rFonts w:ascii="Times New Roman" w:hAnsi="Times New Roman" w:cs="Times New Roman"/>
              </w:rPr>
              <w:t>1.П</w:t>
            </w:r>
            <w:proofErr w:type="gramEnd"/>
            <w:r>
              <w:rPr>
                <w:rFonts w:ascii="Times New Roman" w:hAnsi="Times New Roman" w:cs="Times New Roman"/>
              </w:rPr>
              <w:t>1</w:t>
            </w:r>
            <w:r w:rsidRPr="000D01E6">
              <w:rPr>
                <w:rFonts w:ascii="Times New Roman" w:hAnsi="Times New Roman" w:cs="Times New Roman"/>
              </w:rPr>
              <w:t>-</w:t>
            </w:r>
            <w:r>
              <w:rPr>
                <w:rFonts w:ascii="Times New Roman" w:hAnsi="Times New Roman" w:cs="Times New Roman"/>
              </w:rPr>
              <w:t>КЖ</w:t>
            </w:r>
          </w:p>
        </w:tc>
      </w:tr>
      <w:tr w:rsidR="00C13870" w:rsidRPr="000D01E6" w14:paraId="49ABC8DD" w14:textId="77777777" w:rsidTr="00AA672E">
        <w:tc>
          <w:tcPr>
            <w:tcW w:w="877" w:type="dxa"/>
          </w:tcPr>
          <w:p w14:paraId="43083556" w14:textId="77777777" w:rsidR="00C13870" w:rsidRPr="000D01E6" w:rsidRDefault="00C13870" w:rsidP="00AA672E">
            <w:pPr>
              <w:tabs>
                <w:tab w:val="left" w:pos="1575"/>
              </w:tabs>
              <w:rPr>
                <w:rFonts w:ascii="Times New Roman" w:hAnsi="Times New Roman" w:cs="Times New Roman"/>
              </w:rPr>
            </w:pPr>
          </w:p>
        </w:tc>
        <w:tc>
          <w:tcPr>
            <w:tcW w:w="4788" w:type="dxa"/>
          </w:tcPr>
          <w:p w14:paraId="2CF3007B"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4-1 Отопление и вентиляция </w:t>
            </w:r>
          </w:p>
        </w:tc>
        <w:tc>
          <w:tcPr>
            <w:tcW w:w="3119" w:type="dxa"/>
          </w:tcPr>
          <w:p w14:paraId="0166392B"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4</w:t>
            </w:r>
            <w:r w:rsidRPr="000D01E6">
              <w:rPr>
                <w:rFonts w:ascii="Times New Roman" w:hAnsi="Times New Roman" w:cs="Times New Roman"/>
              </w:rPr>
              <w:t>-</w:t>
            </w:r>
            <w:proofErr w:type="gramStart"/>
            <w:r>
              <w:rPr>
                <w:rFonts w:ascii="Times New Roman" w:hAnsi="Times New Roman" w:cs="Times New Roman"/>
              </w:rPr>
              <w:t>1.П</w:t>
            </w:r>
            <w:proofErr w:type="gramEnd"/>
            <w:r>
              <w:rPr>
                <w:rFonts w:ascii="Times New Roman" w:hAnsi="Times New Roman" w:cs="Times New Roman"/>
              </w:rPr>
              <w:t>1</w:t>
            </w:r>
            <w:r w:rsidRPr="000D01E6">
              <w:rPr>
                <w:rFonts w:ascii="Times New Roman" w:hAnsi="Times New Roman" w:cs="Times New Roman"/>
              </w:rPr>
              <w:t>-</w:t>
            </w:r>
            <w:r>
              <w:rPr>
                <w:rFonts w:ascii="Times New Roman" w:hAnsi="Times New Roman" w:cs="Times New Roman"/>
              </w:rPr>
              <w:t>ОВ</w:t>
            </w:r>
          </w:p>
        </w:tc>
      </w:tr>
      <w:tr w:rsidR="00C13870" w:rsidRPr="000D01E6" w14:paraId="05953684" w14:textId="77777777" w:rsidTr="00AA672E">
        <w:tc>
          <w:tcPr>
            <w:tcW w:w="877" w:type="dxa"/>
          </w:tcPr>
          <w:p w14:paraId="5E45A080" w14:textId="77777777" w:rsidR="00C13870" w:rsidRPr="000D01E6" w:rsidRDefault="00C13870" w:rsidP="00AA672E">
            <w:pPr>
              <w:tabs>
                <w:tab w:val="left" w:pos="1575"/>
              </w:tabs>
              <w:rPr>
                <w:rFonts w:ascii="Times New Roman" w:hAnsi="Times New Roman" w:cs="Times New Roman"/>
              </w:rPr>
            </w:pPr>
          </w:p>
        </w:tc>
        <w:tc>
          <w:tcPr>
            <w:tcW w:w="4788" w:type="dxa"/>
          </w:tcPr>
          <w:p w14:paraId="302B281E"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5-1 Водопровод и канализация </w:t>
            </w:r>
          </w:p>
        </w:tc>
        <w:tc>
          <w:tcPr>
            <w:tcW w:w="3119" w:type="dxa"/>
          </w:tcPr>
          <w:p w14:paraId="02AEC3AB"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5</w:t>
            </w:r>
            <w:r w:rsidRPr="000D01E6">
              <w:rPr>
                <w:rFonts w:ascii="Times New Roman" w:hAnsi="Times New Roman" w:cs="Times New Roman"/>
              </w:rPr>
              <w:t>-</w:t>
            </w:r>
            <w:proofErr w:type="gramStart"/>
            <w:r>
              <w:rPr>
                <w:rFonts w:ascii="Times New Roman" w:hAnsi="Times New Roman" w:cs="Times New Roman"/>
              </w:rPr>
              <w:t>1.П</w:t>
            </w:r>
            <w:proofErr w:type="gramEnd"/>
            <w:r>
              <w:rPr>
                <w:rFonts w:ascii="Times New Roman" w:hAnsi="Times New Roman" w:cs="Times New Roman"/>
              </w:rPr>
              <w:t>1</w:t>
            </w:r>
            <w:r w:rsidRPr="000D01E6">
              <w:rPr>
                <w:rFonts w:ascii="Times New Roman" w:hAnsi="Times New Roman" w:cs="Times New Roman"/>
              </w:rPr>
              <w:t>-</w:t>
            </w:r>
            <w:r>
              <w:rPr>
                <w:rFonts w:ascii="Times New Roman" w:hAnsi="Times New Roman" w:cs="Times New Roman"/>
              </w:rPr>
              <w:t>ВК</w:t>
            </w:r>
          </w:p>
        </w:tc>
      </w:tr>
      <w:tr w:rsidR="00C13870" w:rsidRPr="000D01E6" w14:paraId="796C8385" w14:textId="77777777" w:rsidTr="00AA672E">
        <w:tc>
          <w:tcPr>
            <w:tcW w:w="877" w:type="dxa"/>
          </w:tcPr>
          <w:p w14:paraId="48590CB1" w14:textId="77777777" w:rsidR="00C13870" w:rsidRPr="000D01E6" w:rsidRDefault="00C13870" w:rsidP="00AA672E">
            <w:pPr>
              <w:tabs>
                <w:tab w:val="left" w:pos="1575"/>
              </w:tabs>
              <w:rPr>
                <w:rFonts w:ascii="Times New Roman" w:hAnsi="Times New Roman" w:cs="Times New Roman"/>
              </w:rPr>
            </w:pPr>
          </w:p>
        </w:tc>
        <w:tc>
          <w:tcPr>
            <w:tcW w:w="4788" w:type="dxa"/>
          </w:tcPr>
          <w:p w14:paraId="1B48CF9D"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6-1 Силовое электрооборудование и электроосвещение </w:t>
            </w:r>
          </w:p>
        </w:tc>
        <w:tc>
          <w:tcPr>
            <w:tcW w:w="3119" w:type="dxa"/>
          </w:tcPr>
          <w:p w14:paraId="5351851D"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6</w:t>
            </w:r>
            <w:r w:rsidRPr="000D01E6">
              <w:rPr>
                <w:rFonts w:ascii="Times New Roman" w:hAnsi="Times New Roman" w:cs="Times New Roman"/>
              </w:rPr>
              <w:t>-</w:t>
            </w:r>
            <w:proofErr w:type="gramStart"/>
            <w:r>
              <w:rPr>
                <w:rFonts w:ascii="Times New Roman" w:hAnsi="Times New Roman" w:cs="Times New Roman"/>
              </w:rPr>
              <w:t>1.П</w:t>
            </w:r>
            <w:proofErr w:type="gramEnd"/>
            <w:r>
              <w:rPr>
                <w:rFonts w:ascii="Times New Roman" w:hAnsi="Times New Roman" w:cs="Times New Roman"/>
              </w:rPr>
              <w:t>1</w:t>
            </w:r>
            <w:r w:rsidRPr="000D01E6">
              <w:rPr>
                <w:rFonts w:ascii="Times New Roman" w:hAnsi="Times New Roman" w:cs="Times New Roman"/>
              </w:rPr>
              <w:t>-</w:t>
            </w:r>
            <w:r>
              <w:rPr>
                <w:rFonts w:ascii="Times New Roman" w:hAnsi="Times New Roman" w:cs="Times New Roman"/>
              </w:rPr>
              <w:t>ЭОМ</w:t>
            </w:r>
          </w:p>
        </w:tc>
      </w:tr>
      <w:tr w:rsidR="00C13870" w:rsidRPr="000D01E6" w14:paraId="1408DED0" w14:textId="77777777" w:rsidTr="00AA672E">
        <w:tc>
          <w:tcPr>
            <w:tcW w:w="877" w:type="dxa"/>
          </w:tcPr>
          <w:p w14:paraId="52FE8B4A" w14:textId="77777777" w:rsidR="00C13870" w:rsidRPr="000D01E6" w:rsidRDefault="00C13870" w:rsidP="00AA672E">
            <w:pPr>
              <w:tabs>
                <w:tab w:val="left" w:pos="1575"/>
              </w:tabs>
              <w:rPr>
                <w:rFonts w:ascii="Times New Roman" w:hAnsi="Times New Roman" w:cs="Times New Roman"/>
              </w:rPr>
            </w:pPr>
          </w:p>
        </w:tc>
        <w:tc>
          <w:tcPr>
            <w:tcW w:w="4788" w:type="dxa"/>
          </w:tcPr>
          <w:p w14:paraId="0A326709"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7-1 Пожарная сигнализация </w:t>
            </w:r>
          </w:p>
        </w:tc>
        <w:tc>
          <w:tcPr>
            <w:tcW w:w="3119" w:type="dxa"/>
          </w:tcPr>
          <w:p w14:paraId="4AA76CE1"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7</w:t>
            </w:r>
            <w:r w:rsidRPr="000D01E6">
              <w:rPr>
                <w:rFonts w:ascii="Times New Roman" w:hAnsi="Times New Roman" w:cs="Times New Roman"/>
              </w:rPr>
              <w:t>-</w:t>
            </w:r>
            <w:proofErr w:type="gramStart"/>
            <w:r>
              <w:rPr>
                <w:rFonts w:ascii="Times New Roman" w:hAnsi="Times New Roman" w:cs="Times New Roman"/>
              </w:rPr>
              <w:t>1.П</w:t>
            </w:r>
            <w:proofErr w:type="gramEnd"/>
            <w:r>
              <w:rPr>
                <w:rFonts w:ascii="Times New Roman" w:hAnsi="Times New Roman" w:cs="Times New Roman"/>
              </w:rPr>
              <w:t>1</w:t>
            </w:r>
            <w:r w:rsidRPr="000D01E6">
              <w:rPr>
                <w:rFonts w:ascii="Times New Roman" w:hAnsi="Times New Roman" w:cs="Times New Roman"/>
              </w:rPr>
              <w:t>-</w:t>
            </w:r>
            <w:r>
              <w:rPr>
                <w:rFonts w:ascii="Times New Roman" w:hAnsi="Times New Roman" w:cs="Times New Roman"/>
              </w:rPr>
              <w:t>ПС</w:t>
            </w:r>
          </w:p>
        </w:tc>
      </w:tr>
      <w:tr w:rsidR="00C13870" w:rsidRPr="000D01E6" w14:paraId="573C2F65" w14:textId="77777777" w:rsidTr="00AA672E">
        <w:tc>
          <w:tcPr>
            <w:tcW w:w="877" w:type="dxa"/>
          </w:tcPr>
          <w:p w14:paraId="33589AB2" w14:textId="77777777" w:rsidR="00C13870" w:rsidRPr="000D01E6" w:rsidRDefault="00C13870" w:rsidP="00AA672E">
            <w:pPr>
              <w:tabs>
                <w:tab w:val="left" w:pos="1575"/>
              </w:tabs>
              <w:rPr>
                <w:rFonts w:ascii="Times New Roman" w:hAnsi="Times New Roman" w:cs="Times New Roman"/>
              </w:rPr>
            </w:pPr>
          </w:p>
        </w:tc>
        <w:tc>
          <w:tcPr>
            <w:tcW w:w="4788" w:type="dxa"/>
          </w:tcPr>
          <w:p w14:paraId="69335CED"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Альбом 8-1 Слаботочные системы</w:t>
            </w:r>
          </w:p>
        </w:tc>
        <w:tc>
          <w:tcPr>
            <w:tcW w:w="3119" w:type="dxa"/>
          </w:tcPr>
          <w:p w14:paraId="7280EE20"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8</w:t>
            </w:r>
            <w:r w:rsidRPr="000D01E6">
              <w:rPr>
                <w:rFonts w:ascii="Times New Roman" w:hAnsi="Times New Roman" w:cs="Times New Roman"/>
              </w:rPr>
              <w:t>-</w:t>
            </w:r>
            <w:proofErr w:type="gramStart"/>
            <w:r>
              <w:rPr>
                <w:rFonts w:ascii="Times New Roman" w:hAnsi="Times New Roman" w:cs="Times New Roman"/>
              </w:rPr>
              <w:t>1.П</w:t>
            </w:r>
            <w:proofErr w:type="gramEnd"/>
            <w:r>
              <w:rPr>
                <w:rFonts w:ascii="Times New Roman" w:hAnsi="Times New Roman" w:cs="Times New Roman"/>
              </w:rPr>
              <w:t>1</w:t>
            </w:r>
            <w:r w:rsidRPr="000D01E6">
              <w:rPr>
                <w:rFonts w:ascii="Times New Roman" w:hAnsi="Times New Roman" w:cs="Times New Roman"/>
              </w:rPr>
              <w:t>-</w:t>
            </w:r>
            <w:r>
              <w:rPr>
                <w:rFonts w:ascii="Times New Roman" w:hAnsi="Times New Roman" w:cs="Times New Roman"/>
              </w:rPr>
              <w:t>СС</w:t>
            </w:r>
          </w:p>
        </w:tc>
      </w:tr>
      <w:tr w:rsidR="00C13870" w:rsidRPr="000D01E6" w14:paraId="403FB435" w14:textId="77777777" w:rsidTr="00AA672E">
        <w:tc>
          <w:tcPr>
            <w:tcW w:w="877" w:type="dxa"/>
          </w:tcPr>
          <w:p w14:paraId="3AF31394" w14:textId="77777777" w:rsidR="00C13870" w:rsidRPr="000D01E6" w:rsidRDefault="00C13870" w:rsidP="00AA672E">
            <w:pPr>
              <w:tabs>
                <w:tab w:val="left" w:pos="1575"/>
              </w:tabs>
              <w:rPr>
                <w:rFonts w:ascii="Times New Roman" w:hAnsi="Times New Roman" w:cs="Times New Roman"/>
              </w:rPr>
            </w:pPr>
          </w:p>
        </w:tc>
        <w:tc>
          <w:tcPr>
            <w:tcW w:w="4788" w:type="dxa"/>
          </w:tcPr>
          <w:p w14:paraId="1A42DF19"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9-1 Автоматическое пожаротушение </w:t>
            </w:r>
          </w:p>
        </w:tc>
        <w:tc>
          <w:tcPr>
            <w:tcW w:w="3119" w:type="dxa"/>
          </w:tcPr>
          <w:p w14:paraId="12757CC1"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9</w:t>
            </w:r>
            <w:r w:rsidRPr="000D01E6">
              <w:rPr>
                <w:rFonts w:ascii="Times New Roman" w:hAnsi="Times New Roman" w:cs="Times New Roman"/>
              </w:rPr>
              <w:t>-</w:t>
            </w:r>
            <w:proofErr w:type="gramStart"/>
            <w:r>
              <w:rPr>
                <w:rFonts w:ascii="Times New Roman" w:hAnsi="Times New Roman" w:cs="Times New Roman"/>
              </w:rPr>
              <w:t>1.П</w:t>
            </w:r>
            <w:proofErr w:type="gramEnd"/>
            <w:r>
              <w:rPr>
                <w:rFonts w:ascii="Times New Roman" w:hAnsi="Times New Roman" w:cs="Times New Roman"/>
              </w:rPr>
              <w:t>1</w:t>
            </w:r>
            <w:r w:rsidRPr="000D01E6">
              <w:rPr>
                <w:rFonts w:ascii="Times New Roman" w:hAnsi="Times New Roman" w:cs="Times New Roman"/>
              </w:rPr>
              <w:t>-</w:t>
            </w:r>
            <w:r>
              <w:rPr>
                <w:rFonts w:ascii="Times New Roman" w:hAnsi="Times New Roman" w:cs="Times New Roman"/>
              </w:rPr>
              <w:t>АПТ</w:t>
            </w:r>
          </w:p>
        </w:tc>
      </w:tr>
      <w:tr w:rsidR="00C13870" w:rsidRPr="000D01E6" w14:paraId="12F9E56A" w14:textId="77777777" w:rsidTr="00AA672E">
        <w:tc>
          <w:tcPr>
            <w:tcW w:w="877" w:type="dxa"/>
          </w:tcPr>
          <w:p w14:paraId="66F122A7" w14:textId="77777777" w:rsidR="00C13870" w:rsidRPr="000D01E6" w:rsidRDefault="00C13870" w:rsidP="00AA672E">
            <w:pPr>
              <w:tabs>
                <w:tab w:val="left" w:pos="1575"/>
              </w:tabs>
              <w:rPr>
                <w:rFonts w:ascii="Times New Roman" w:hAnsi="Times New Roman" w:cs="Times New Roman"/>
              </w:rPr>
            </w:pPr>
          </w:p>
        </w:tc>
        <w:tc>
          <w:tcPr>
            <w:tcW w:w="4788" w:type="dxa"/>
          </w:tcPr>
          <w:p w14:paraId="4BCB52DC" w14:textId="77777777" w:rsidR="00C13870" w:rsidRDefault="00C13870" w:rsidP="00AA672E">
            <w:pPr>
              <w:tabs>
                <w:tab w:val="left" w:pos="1575"/>
              </w:tabs>
              <w:rPr>
                <w:rFonts w:ascii="Times New Roman" w:hAnsi="Times New Roman" w:cs="Times New Roman"/>
              </w:rPr>
            </w:pPr>
          </w:p>
        </w:tc>
        <w:tc>
          <w:tcPr>
            <w:tcW w:w="3119" w:type="dxa"/>
          </w:tcPr>
          <w:p w14:paraId="523694DE" w14:textId="77777777" w:rsidR="00C13870" w:rsidRPr="000D01E6" w:rsidRDefault="00C13870" w:rsidP="00AA672E">
            <w:pPr>
              <w:tabs>
                <w:tab w:val="left" w:pos="1575"/>
              </w:tabs>
              <w:rPr>
                <w:rFonts w:ascii="Times New Roman" w:hAnsi="Times New Roman" w:cs="Times New Roman"/>
              </w:rPr>
            </w:pPr>
          </w:p>
        </w:tc>
      </w:tr>
      <w:tr w:rsidR="00C13870" w:rsidRPr="000D01E6" w14:paraId="71175136" w14:textId="77777777" w:rsidTr="00AA672E">
        <w:tc>
          <w:tcPr>
            <w:tcW w:w="877" w:type="dxa"/>
          </w:tcPr>
          <w:p w14:paraId="17E2C20B" w14:textId="77777777" w:rsidR="00C13870" w:rsidRPr="000D01E6" w:rsidRDefault="00C13870" w:rsidP="00AA672E">
            <w:pPr>
              <w:tabs>
                <w:tab w:val="left" w:pos="1575"/>
              </w:tabs>
              <w:rPr>
                <w:rFonts w:ascii="Times New Roman" w:hAnsi="Times New Roman" w:cs="Times New Roman"/>
              </w:rPr>
            </w:pPr>
          </w:p>
        </w:tc>
        <w:tc>
          <w:tcPr>
            <w:tcW w:w="4788" w:type="dxa"/>
          </w:tcPr>
          <w:p w14:paraId="713ACBC0" w14:textId="77777777" w:rsidR="00C13870" w:rsidRPr="00E504BD" w:rsidRDefault="00C13870" w:rsidP="00AA672E">
            <w:pPr>
              <w:tabs>
                <w:tab w:val="left" w:pos="1575"/>
              </w:tabs>
              <w:rPr>
                <w:rFonts w:ascii="Times New Roman" w:hAnsi="Times New Roman" w:cs="Times New Roman"/>
                <w:b/>
                <w:bCs/>
              </w:rPr>
            </w:pPr>
            <w:r w:rsidRPr="00E504BD">
              <w:rPr>
                <w:rFonts w:ascii="Times New Roman" w:hAnsi="Times New Roman" w:cs="Times New Roman"/>
                <w:b/>
                <w:bCs/>
              </w:rPr>
              <w:t>Наружные инженерные сети</w:t>
            </w:r>
          </w:p>
        </w:tc>
        <w:tc>
          <w:tcPr>
            <w:tcW w:w="3119" w:type="dxa"/>
          </w:tcPr>
          <w:p w14:paraId="77A787F2" w14:textId="77777777" w:rsidR="00C13870" w:rsidRPr="000D01E6" w:rsidRDefault="00C13870" w:rsidP="00AA672E">
            <w:pPr>
              <w:tabs>
                <w:tab w:val="left" w:pos="1575"/>
              </w:tabs>
              <w:rPr>
                <w:rFonts w:ascii="Times New Roman" w:hAnsi="Times New Roman" w:cs="Times New Roman"/>
              </w:rPr>
            </w:pPr>
          </w:p>
        </w:tc>
      </w:tr>
      <w:tr w:rsidR="00C13870" w:rsidRPr="000D01E6" w14:paraId="431B409E" w14:textId="77777777" w:rsidTr="00AA672E">
        <w:tc>
          <w:tcPr>
            <w:tcW w:w="877" w:type="dxa"/>
          </w:tcPr>
          <w:p w14:paraId="26938007" w14:textId="77777777" w:rsidR="00C13870" w:rsidRPr="000D01E6" w:rsidRDefault="00C13870" w:rsidP="00AA672E">
            <w:pPr>
              <w:tabs>
                <w:tab w:val="left" w:pos="1575"/>
              </w:tabs>
              <w:rPr>
                <w:rFonts w:ascii="Times New Roman" w:hAnsi="Times New Roman" w:cs="Times New Roman"/>
              </w:rPr>
            </w:pPr>
          </w:p>
        </w:tc>
        <w:tc>
          <w:tcPr>
            <w:tcW w:w="4788" w:type="dxa"/>
          </w:tcPr>
          <w:p w14:paraId="03A34651"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10-1 </w:t>
            </w:r>
            <w:r w:rsidRPr="00FB1380">
              <w:rPr>
                <w:rFonts w:ascii="Times New Roman" w:hAnsi="Times New Roman" w:cs="Times New Roman"/>
              </w:rPr>
              <w:t>Наружные сети водоснабжения и канализации</w:t>
            </w:r>
          </w:p>
        </w:tc>
        <w:tc>
          <w:tcPr>
            <w:tcW w:w="3119" w:type="dxa"/>
          </w:tcPr>
          <w:p w14:paraId="29CD46A0"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10-1- НВК</w:t>
            </w:r>
          </w:p>
        </w:tc>
      </w:tr>
      <w:tr w:rsidR="00C13870" w:rsidRPr="000D01E6" w14:paraId="4C3065DC" w14:textId="77777777" w:rsidTr="00AA672E">
        <w:tc>
          <w:tcPr>
            <w:tcW w:w="877" w:type="dxa"/>
          </w:tcPr>
          <w:p w14:paraId="078AB4BC" w14:textId="77777777" w:rsidR="00C13870" w:rsidRPr="000D01E6" w:rsidRDefault="00C13870" w:rsidP="00AA672E">
            <w:pPr>
              <w:tabs>
                <w:tab w:val="left" w:pos="1575"/>
              </w:tabs>
              <w:rPr>
                <w:rFonts w:ascii="Times New Roman" w:hAnsi="Times New Roman" w:cs="Times New Roman"/>
              </w:rPr>
            </w:pPr>
          </w:p>
        </w:tc>
        <w:tc>
          <w:tcPr>
            <w:tcW w:w="4788" w:type="dxa"/>
          </w:tcPr>
          <w:p w14:paraId="6F4440C6"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10-2 </w:t>
            </w:r>
            <w:r w:rsidRPr="00FB1380">
              <w:rPr>
                <w:rFonts w:ascii="Times New Roman" w:hAnsi="Times New Roman" w:cs="Times New Roman"/>
              </w:rPr>
              <w:t>Наружные сети ливневой канализации</w:t>
            </w:r>
          </w:p>
        </w:tc>
        <w:tc>
          <w:tcPr>
            <w:tcW w:w="3119" w:type="dxa"/>
          </w:tcPr>
          <w:p w14:paraId="2875D9C7"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10-2 - НЛК</w:t>
            </w:r>
          </w:p>
        </w:tc>
      </w:tr>
      <w:tr w:rsidR="00C13870" w:rsidRPr="000D01E6" w14:paraId="50730F03" w14:textId="77777777" w:rsidTr="00AA672E">
        <w:tc>
          <w:tcPr>
            <w:tcW w:w="877" w:type="dxa"/>
          </w:tcPr>
          <w:p w14:paraId="77C07618" w14:textId="77777777" w:rsidR="00C13870" w:rsidRPr="000D01E6" w:rsidRDefault="00C13870" w:rsidP="00AA672E">
            <w:pPr>
              <w:tabs>
                <w:tab w:val="left" w:pos="1575"/>
              </w:tabs>
              <w:rPr>
                <w:rFonts w:ascii="Times New Roman" w:hAnsi="Times New Roman" w:cs="Times New Roman"/>
              </w:rPr>
            </w:pPr>
          </w:p>
        </w:tc>
        <w:tc>
          <w:tcPr>
            <w:tcW w:w="4788" w:type="dxa"/>
          </w:tcPr>
          <w:p w14:paraId="2D7F7A5F"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10-3 </w:t>
            </w:r>
            <w:r w:rsidRPr="00FB1380">
              <w:rPr>
                <w:rFonts w:ascii="Times New Roman" w:hAnsi="Times New Roman" w:cs="Times New Roman"/>
                <w:color w:val="000000" w:themeColor="text1"/>
              </w:rPr>
              <w:t>Наружн</w:t>
            </w:r>
            <w:r>
              <w:rPr>
                <w:rFonts w:ascii="Times New Roman" w:hAnsi="Times New Roman" w:cs="Times New Roman"/>
                <w:color w:val="000000" w:themeColor="text1"/>
              </w:rPr>
              <w:t>ы</w:t>
            </w:r>
            <w:r w:rsidRPr="00FB1380">
              <w:rPr>
                <w:rFonts w:ascii="Times New Roman" w:hAnsi="Times New Roman" w:cs="Times New Roman"/>
                <w:color w:val="000000" w:themeColor="text1"/>
              </w:rPr>
              <w:t xml:space="preserve">е </w:t>
            </w:r>
            <w:r>
              <w:rPr>
                <w:rFonts w:ascii="Times New Roman" w:hAnsi="Times New Roman" w:cs="Times New Roman"/>
                <w:color w:val="000000" w:themeColor="text1"/>
              </w:rPr>
              <w:t xml:space="preserve">сети </w:t>
            </w:r>
            <w:r w:rsidRPr="00FB1380">
              <w:rPr>
                <w:rFonts w:ascii="Times New Roman" w:hAnsi="Times New Roman" w:cs="Times New Roman"/>
                <w:color w:val="000000" w:themeColor="text1"/>
              </w:rPr>
              <w:t>электроснабжени</w:t>
            </w:r>
            <w:r>
              <w:rPr>
                <w:rFonts w:ascii="Times New Roman" w:hAnsi="Times New Roman" w:cs="Times New Roman"/>
                <w:color w:val="000000" w:themeColor="text1"/>
              </w:rPr>
              <w:t>я</w:t>
            </w:r>
            <w:r w:rsidRPr="00FB1380">
              <w:rPr>
                <w:rFonts w:ascii="Times New Roman" w:hAnsi="Times New Roman" w:cs="Times New Roman"/>
                <w:color w:val="000000" w:themeColor="text1"/>
              </w:rPr>
              <w:t xml:space="preserve"> 0,4 </w:t>
            </w:r>
            <w:proofErr w:type="spellStart"/>
            <w:r w:rsidRPr="00FB1380">
              <w:rPr>
                <w:rFonts w:ascii="Times New Roman" w:hAnsi="Times New Roman" w:cs="Times New Roman"/>
                <w:color w:val="000000" w:themeColor="text1"/>
              </w:rPr>
              <w:t>кВ</w:t>
            </w:r>
            <w:proofErr w:type="spellEnd"/>
          </w:p>
        </w:tc>
        <w:tc>
          <w:tcPr>
            <w:tcW w:w="3119" w:type="dxa"/>
          </w:tcPr>
          <w:p w14:paraId="0E864789"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10</w:t>
            </w:r>
            <w:r w:rsidRPr="000D01E6">
              <w:rPr>
                <w:rFonts w:ascii="Times New Roman" w:hAnsi="Times New Roman" w:cs="Times New Roman"/>
              </w:rPr>
              <w:t>-</w:t>
            </w:r>
            <w:r>
              <w:rPr>
                <w:rFonts w:ascii="Times New Roman" w:hAnsi="Times New Roman" w:cs="Times New Roman"/>
              </w:rPr>
              <w:t>3 – НЭС 0,4кВ</w:t>
            </w:r>
          </w:p>
        </w:tc>
      </w:tr>
      <w:tr w:rsidR="00C13870" w:rsidRPr="000D01E6" w14:paraId="6CA22F4D" w14:textId="77777777" w:rsidTr="00AA672E">
        <w:tc>
          <w:tcPr>
            <w:tcW w:w="877" w:type="dxa"/>
          </w:tcPr>
          <w:p w14:paraId="6913C16D" w14:textId="77777777" w:rsidR="00C13870" w:rsidRPr="000D01E6" w:rsidRDefault="00C13870" w:rsidP="00AA672E">
            <w:pPr>
              <w:tabs>
                <w:tab w:val="left" w:pos="1575"/>
              </w:tabs>
              <w:rPr>
                <w:rFonts w:ascii="Times New Roman" w:hAnsi="Times New Roman" w:cs="Times New Roman"/>
              </w:rPr>
            </w:pPr>
          </w:p>
        </w:tc>
        <w:tc>
          <w:tcPr>
            <w:tcW w:w="4788" w:type="dxa"/>
          </w:tcPr>
          <w:p w14:paraId="35F05C8C"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10-4 </w:t>
            </w:r>
            <w:r w:rsidRPr="00FB1380">
              <w:rPr>
                <w:rFonts w:ascii="Times New Roman" w:hAnsi="Times New Roman" w:cs="Times New Roman"/>
                <w:color w:val="000000" w:themeColor="text1"/>
              </w:rPr>
              <w:t>Наружн</w:t>
            </w:r>
            <w:r>
              <w:rPr>
                <w:rFonts w:ascii="Times New Roman" w:hAnsi="Times New Roman" w:cs="Times New Roman"/>
                <w:color w:val="000000" w:themeColor="text1"/>
              </w:rPr>
              <w:t>ы</w:t>
            </w:r>
            <w:r w:rsidRPr="00FB1380">
              <w:rPr>
                <w:rFonts w:ascii="Times New Roman" w:hAnsi="Times New Roman" w:cs="Times New Roman"/>
                <w:color w:val="000000" w:themeColor="text1"/>
              </w:rPr>
              <w:t xml:space="preserve">е </w:t>
            </w:r>
            <w:proofErr w:type="gramStart"/>
            <w:r>
              <w:rPr>
                <w:rFonts w:ascii="Times New Roman" w:hAnsi="Times New Roman" w:cs="Times New Roman"/>
                <w:color w:val="000000" w:themeColor="text1"/>
              </w:rPr>
              <w:t xml:space="preserve">сети  </w:t>
            </w:r>
            <w:r w:rsidRPr="00FB1380">
              <w:rPr>
                <w:rFonts w:ascii="Times New Roman" w:hAnsi="Times New Roman" w:cs="Times New Roman"/>
                <w:color w:val="000000" w:themeColor="text1"/>
              </w:rPr>
              <w:t>электроснабжени</w:t>
            </w:r>
            <w:r>
              <w:rPr>
                <w:rFonts w:ascii="Times New Roman" w:hAnsi="Times New Roman" w:cs="Times New Roman"/>
                <w:color w:val="000000" w:themeColor="text1"/>
              </w:rPr>
              <w:t>я</w:t>
            </w:r>
            <w:proofErr w:type="gramEnd"/>
            <w:r w:rsidRPr="00FB1380">
              <w:rPr>
                <w:rFonts w:ascii="Times New Roman" w:hAnsi="Times New Roman" w:cs="Times New Roman"/>
                <w:color w:val="000000" w:themeColor="text1"/>
              </w:rPr>
              <w:t xml:space="preserve"> </w:t>
            </w:r>
            <w:r>
              <w:rPr>
                <w:rFonts w:ascii="Times New Roman" w:hAnsi="Times New Roman" w:cs="Times New Roman"/>
                <w:color w:val="000000" w:themeColor="text1"/>
                <w:lang w:val="kk-KZ"/>
              </w:rPr>
              <w:t>10</w:t>
            </w:r>
            <w:r w:rsidRPr="00FB1380">
              <w:rPr>
                <w:rFonts w:ascii="Times New Roman" w:hAnsi="Times New Roman" w:cs="Times New Roman"/>
                <w:color w:val="000000" w:themeColor="text1"/>
              </w:rPr>
              <w:t xml:space="preserve"> </w:t>
            </w:r>
            <w:proofErr w:type="spellStart"/>
            <w:r w:rsidRPr="00FB1380">
              <w:rPr>
                <w:rFonts w:ascii="Times New Roman" w:hAnsi="Times New Roman" w:cs="Times New Roman"/>
                <w:color w:val="000000" w:themeColor="text1"/>
              </w:rPr>
              <w:t>кВ</w:t>
            </w:r>
            <w:proofErr w:type="spellEnd"/>
          </w:p>
        </w:tc>
        <w:tc>
          <w:tcPr>
            <w:tcW w:w="3119" w:type="dxa"/>
          </w:tcPr>
          <w:p w14:paraId="611B3A8D"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10</w:t>
            </w:r>
            <w:r w:rsidRPr="000D01E6">
              <w:rPr>
                <w:rFonts w:ascii="Times New Roman" w:hAnsi="Times New Roman" w:cs="Times New Roman"/>
              </w:rPr>
              <w:t>-</w:t>
            </w:r>
            <w:r>
              <w:rPr>
                <w:rFonts w:ascii="Times New Roman" w:hAnsi="Times New Roman" w:cs="Times New Roman"/>
              </w:rPr>
              <w:t>4 – НЭС 10кВ</w:t>
            </w:r>
          </w:p>
        </w:tc>
      </w:tr>
      <w:tr w:rsidR="00C13870" w:rsidRPr="000D01E6" w14:paraId="71494A48" w14:textId="77777777" w:rsidTr="00AA672E">
        <w:tc>
          <w:tcPr>
            <w:tcW w:w="877" w:type="dxa"/>
          </w:tcPr>
          <w:p w14:paraId="24FD9562" w14:textId="77777777" w:rsidR="00C13870" w:rsidRPr="000D01E6" w:rsidRDefault="00C13870" w:rsidP="00AA672E">
            <w:pPr>
              <w:tabs>
                <w:tab w:val="left" w:pos="1575"/>
              </w:tabs>
              <w:rPr>
                <w:rFonts w:ascii="Times New Roman" w:hAnsi="Times New Roman" w:cs="Times New Roman"/>
              </w:rPr>
            </w:pPr>
          </w:p>
        </w:tc>
        <w:tc>
          <w:tcPr>
            <w:tcW w:w="4788" w:type="dxa"/>
          </w:tcPr>
          <w:p w14:paraId="2F58A68C"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Альбом 10-5 Трансформаторная подстанция 10/0,4кВ</w:t>
            </w:r>
            <w:r>
              <w:rPr>
                <w:rFonts w:ascii="Times New Roman" w:hAnsi="Times New Roman" w:cs="Times New Roman"/>
                <w:color w:val="000000" w:themeColor="text1"/>
              </w:rPr>
              <w:t xml:space="preserve"> </w:t>
            </w:r>
          </w:p>
        </w:tc>
        <w:tc>
          <w:tcPr>
            <w:tcW w:w="3119" w:type="dxa"/>
          </w:tcPr>
          <w:p w14:paraId="76FA0972"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10</w:t>
            </w:r>
            <w:r w:rsidRPr="000D01E6">
              <w:rPr>
                <w:rFonts w:ascii="Times New Roman" w:hAnsi="Times New Roman" w:cs="Times New Roman"/>
              </w:rPr>
              <w:t>-</w:t>
            </w:r>
            <w:r>
              <w:rPr>
                <w:rFonts w:ascii="Times New Roman" w:hAnsi="Times New Roman" w:cs="Times New Roman"/>
              </w:rPr>
              <w:t xml:space="preserve">5 – ТП </w:t>
            </w:r>
          </w:p>
        </w:tc>
      </w:tr>
      <w:tr w:rsidR="00C13870" w:rsidRPr="000D01E6" w14:paraId="60082F57" w14:textId="77777777" w:rsidTr="00AA672E">
        <w:tc>
          <w:tcPr>
            <w:tcW w:w="877" w:type="dxa"/>
          </w:tcPr>
          <w:p w14:paraId="23B38D57" w14:textId="77777777" w:rsidR="00C13870" w:rsidRPr="000D01E6" w:rsidRDefault="00C13870" w:rsidP="00AA672E">
            <w:pPr>
              <w:tabs>
                <w:tab w:val="left" w:pos="1575"/>
              </w:tabs>
              <w:rPr>
                <w:rFonts w:ascii="Times New Roman" w:hAnsi="Times New Roman" w:cs="Times New Roman"/>
              </w:rPr>
            </w:pPr>
          </w:p>
        </w:tc>
        <w:tc>
          <w:tcPr>
            <w:tcW w:w="4788" w:type="dxa"/>
          </w:tcPr>
          <w:p w14:paraId="3A420CB6"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Альбом 10-6 Наружные тепловые сети</w:t>
            </w:r>
          </w:p>
        </w:tc>
        <w:tc>
          <w:tcPr>
            <w:tcW w:w="3119" w:type="dxa"/>
          </w:tcPr>
          <w:p w14:paraId="12EE6E3F"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10</w:t>
            </w:r>
            <w:r w:rsidRPr="000D01E6">
              <w:rPr>
                <w:rFonts w:ascii="Times New Roman" w:hAnsi="Times New Roman" w:cs="Times New Roman"/>
              </w:rPr>
              <w:t>-</w:t>
            </w:r>
            <w:r>
              <w:rPr>
                <w:rFonts w:ascii="Times New Roman" w:hAnsi="Times New Roman" w:cs="Times New Roman"/>
              </w:rPr>
              <w:t>6 – ТС</w:t>
            </w:r>
          </w:p>
        </w:tc>
      </w:tr>
      <w:tr w:rsidR="00C13870" w:rsidRPr="000D01E6" w14:paraId="3B98CEF1" w14:textId="77777777" w:rsidTr="00AA672E">
        <w:tc>
          <w:tcPr>
            <w:tcW w:w="877" w:type="dxa"/>
          </w:tcPr>
          <w:p w14:paraId="350D0F3F" w14:textId="77777777" w:rsidR="00C13870" w:rsidRPr="000D01E6" w:rsidRDefault="00C13870" w:rsidP="00AA672E">
            <w:pPr>
              <w:tabs>
                <w:tab w:val="left" w:pos="1575"/>
              </w:tabs>
              <w:rPr>
                <w:rFonts w:ascii="Times New Roman" w:hAnsi="Times New Roman" w:cs="Times New Roman"/>
              </w:rPr>
            </w:pPr>
          </w:p>
        </w:tc>
        <w:tc>
          <w:tcPr>
            <w:tcW w:w="4788" w:type="dxa"/>
          </w:tcPr>
          <w:p w14:paraId="510EBA47"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 xml:space="preserve">Альбом 10-6-1 Тепловые сети. Оперативно-дистанционный контроль </w:t>
            </w:r>
          </w:p>
        </w:tc>
        <w:tc>
          <w:tcPr>
            <w:tcW w:w="3119" w:type="dxa"/>
          </w:tcPr>
          <w:p w14:paraId="3D0D2031"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10</w:t>
            </w:r>
            <w:r w:rsidRPr="000D01E6">
              <w:rPr>
                <w:rFonts w:ascii="Times New Roman" w:hAnsi="Times New Roman" w:cs="Times New Roman"/>
              </w:rPr>
              <w:t>-</w:t>
            </w:r>
            <w:r>
              <w:rPr>
                <w:rFonts w:ascii="Times New Roman" w:hAnsi="Times New Roman" w:cs="Times New Roman"/>
              </w:rPr>
              <w:t>6-1- ТС.ОДК</w:t>
            </w:r>
          </w:p>
        </w:tc>
      </w:tr>
      <w:tr w:rsidR="00C13870" w:rsidRPr="000D01E6" w14:paraId="3C55082D" w14:textId="77777777" w:rsidTr="00AA672E">
        <w:tc>
          <w:tcPr>
            <w:tcW w:w="877" w:type="dxa"/>
          </w:tcPr>
          <w:p w14:paraId="7047D6E7" w14:textId="77777777" w:rsidR="00C13870" w:rsidRPr="000D01E6" w:rsidRDefault="00C13870" w:rsidP="00AA672E">
            <w:pPr>
              <w:tabs>
                <w:tab w:val="left" w:pos="1575"/>
              </w:tabs>
              <w:rPr>
                <w:rFonts w:ascii="Times New Roman" w:hAnsi="Times New Roman" w:cs="Times New Roman"/>
              </w:rPr>
            </w:pPr>
          </w:p>
        </w:tc>
        <w:tc>
          <w:tcPr>
            <w:tcW w:w="4788" w:type="dxa"/>
          </w:tcPr>
          <w:p w14:paraId="0F0C5694"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Альбом 10-6-2 Тепловые сети. Конструкции железобетонные.</w:t>
            </w:r>
          </w:p>
        </w:tc>
        <w:tc>
          <w:tcPr>
            <w:tcW w:w="3119" w:type="dxa"/>
          </w:tcPr>
          <w:p w14:paraId="67622C94"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10</w:t>
            </w:r>
            <w:r w:rsidRPr="000D01E6">
              <w:rPr>
                <w:rFonts w:ascii="Times New Roman" w:hAnsi="Times New Roman" w:cs="Times New Roman"/>
              </w:rPr>
              <w:t>-</w:t>
            </w:r>
            <w:r>
              <w:rPr>
                <w:rFonts w:ascii="Times New Roman" w:hAnsi="Times New Roman" w:cs="Times New Roman"/>
              </w:rPr>
              <w:t>6-2-ТС.КЖ</w:t>
            </w:r>
          </w:p>
        </w:tc>
      </w:tr>
      <w:tr w:rsidR="00C13870" w:rsidRPr="000D01E6" w14:paraId="7362EED2" w14:textId="77777777" w:rsidTr="00AA672E">
        <w:tc>
          <w:tcPr>
            <w:tcW w:w="877" w:type="dxa"/>
          </w:tcPr>
          <w:p w14:paraId="25277B18" w14:textId="77777777" w:rsidR="00C13870" w:rsidRPr="000D01E6" w:rsidRDefault="00C13870" w:rsidP="00AA672E">
            <w:pPr>
              <w:tabs>
                <w:tab w:val="left" w:pos="1575"/>
              </w:tabs>
              <w:rPr>
                <w:rFonts w:ascii="Times New Roman" w:hAnsi="Times New Roman" w:cs="Times New Roman"/>
              </w:rPr>
            </w:pPr>
          </w:p>
        </w:tc>
        <w:tc>
          <w:tcPr>
            <w:tcW w:w="4788" w:type="dxa"/>
          </w:tcPr>
          <w:p w14:paraId="76AA0BE7" w14:textId="77777777" w:rsidR="00C13870" w:rsidRDefault="00C13870" w:rsidP="00AA672E">
            <w:pPr>
              <w:tabs>
                <w:tab w:val="left" w:pos="1575"/>
              </w:tabs>
              <w:rPr>
                <w:rFonts w:ascii="Times New Roman" w:hAnsi="Times New Roman" w:cs="Times New Roman"/>
              </w:rPr>
            </w:pPr>
            <w:r>
              <w:rPr>
                <w:rFonts w:ascii="Times New Roman" w:hAnsi="Times New Roman" w:cs="Times New Roman"/>
              </w:rPr>
              <w:t>Альбом 10-7 Наружные сети связи</w:t>
            </w:r>
          </w:p>
        </w:tc>
        <w:tc>
          <w:tcPr>
            <w:tcW w:w="3119" w:type="dxa"/>
          </w:tcPr>
          <w:p w14:paraId="749781FE" w14:textId="77777777" w:rsidR="00C13870" w:rsidRPr="000D01E6" w:rsidRDefault="00C13870" w:rsidP="00AA672E">
            <w:pPr>
              <w:tabs>
                <w:tab w:val="left" w:pos="1575"/>
              </w:tabs>
              <w:rPr>
                <w:rFonts w:ascii="Times New Roman" w:hAnsi="Times New Roman" w:cs="Times New Roman"/>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10</w:t>
            </w:r>
            <w:r w:rsidRPr="000D01E6">
              <w:rPr>
                <w:rFonts w:ascii="Times New Roman" w:hAnsi="Times New Roman" w:cs="Times New Roman"/>
              </w:rPr>
              <w:t>-</w:t>
            </w:r>
            <w:r>
              <w:rPr>
                <w:rFonts w:ascii="Times New Roman" w:hAnsi="Times New Roman" w:cs="Times New Roman"/>
              </w:rPr>
              <w:t>7 – НСС</w:t>
            </w:r>
          </w:p>
        </w:tc>
      </w:tr>
      <w:tr w:rsidR="00C13870" w:rsidRPr="000D01E6" w14:paraId="66C62408" w14:textId="77777777" w:rsidTr="00AA672E">
        <w:tc>
          <w:tcPr>
            <w:tcW w:w="877" w:type="dxa"/>
          </w:tcPr>
          <w:p w14:paraId="3570F0BD" w14:textId="77777777" w:rsidR="00C13870" w:rsidRPr="00615004" w:rsidRDefault="00C13870" w:rsidP="00AA672E">
            <w:pPr>
              <w:tabs>
                <w:tab w:val="left" w:pos="1575"/>
              </w:tabs>
              <w:rPr>
                <w:rFonts w:ascii="Times New Roman" w:hAnsi="Times New Roman" w:cs="Times New Roman"/>
                <w:b/>
                <w:bCs/>
              </w:rPr>
            </w:pPr>
            <w:r w:rsidRPr="00615004">
              <w:rPr>
                <w:rFonts w:ascii="Times New Roman" w:hAnsi="Times New Roman" w:cs="Times New Roman"/>
                <w:b/>
                <w:bCs/>
              </w:rPr>
              <w:t>Том 3</w:t>
            </w:r>
          </w:p>
        </w:tc>
        <w:tc>
          <w:tcPr>
            <w:tcW w:w="4788" w:type="dxa"/>
          </w:tcPr>
          <w:p w14:paraId="48D065A4" w14:textId="77777777" w:rsidR="00C13870" w:rsidRPr="00615004" w:rsidRDefault="00C13870" w:rsidP="00AA672E">
            <w:pPr>
              <w:tabs>
                <w:tab w:val="left" w:pos="1575"/>
              </w:tabs>
              <w:rPr>
                <w:rFonts w:ascii="Times New Roman" w:hAnsi="Times New Roman" w:cs="Times New Roman"/>
              </w:rPr>
            </w:pPr>
            <w:r w:rsidRPr="00615004">
              <w:rPr>
                <w:rFonts w:ascii="Times New Roman" w:hAnsi="Times New Roman" w:cs="Times New Roman"/>
                <w:b/>
                <w:bCs/>
              </w:rPr>
              <w:t>Книга 1</w:t>
            </w:r>
            <w:r>
              <w:rPr>
                <w:rFonts w:ascii="Times New Roman" w:hAnsi="Times New Roman" w:cs="Times New Roman"/>
                <w:b/>
                <w:bCs/>
              </w:rPr>
              <w:t xml:space="preserve"> </w:t>
            </w:r>
            <w:r>
              <w:rPr>
                <w:rFonts w:ascii="Times New Roman" w:hAnsi="Times New Roman" w:cs="Times New Roman"/>
              </w:rPr>
              <w:t xml:space="preserve">Сметная документация </w:t>
            </w:r>
          </w:p>
        </w:tc>
        <w:tc>
          <w:tcPr>
            <w:tcW w:w="3119" w:type="dxa"/>
          </w:tcPr>
          <w:p w14:paraId="7DD81C64" w14:textId="77777777" w:rsidR="00C13870" w:rsidRPr="00615004" w:rsidRDefault="00C13870" w:rsidP="00AA672E">
            <w:pPr>
              <w:tabs>
                <w:tab w:val="left" w:pos="1575"/>
              </w:tabs>
              <w:rPr>
                <w:rFonts w:ascii="Times New Roman" w:hAnsi="Times New Roman" w:cs="Times New Roman"/>
                <w:lang w:val="kk-KZ"/>
              </w:rPr>
            </w:pPr>
            <w:r>
              <w:rPr>
                <w:rFonts w:ascii="Times New Roman" w:hAnsi="Times New Roman" w:cs="Times New Roman"/>
              </w:rPr>
              <w:t>122837</w:t>
            </w:r>
            <w:r w:rsidRPr="000D01E6">
              <w:rPr>
                <w:rFonts w:ascii="Times New Roman" w:hAnsi="Times New Roman" w:cs="Times New Roman"/>
              </w:rPr>
              <w:t>/</w:t>
            </w:r>
            <w:r>
              <w:rPr>
                <w:rFonts w:ascii="Times New Roman" w:hAnsi="Times New Roman" w:cs="Times New Roman"/>
              </w:rPr>
              <w:t>25</w:t>
            </w:r>
            <w:r w:rsidRPr="000D01E6">
              <w:rPr>
                <w:rFonts w:ascii="Times New Roman" w:hAnsi="Times New Roman" w:cs="Times New Roman"/>
              </w:rPr>
              <w:t>.</w:t>
            </w:r>
            <w:r>
              <w:rPr>
                <w:rFonts w:ascii="Times New Roman" w:hAnsi="Times New Roman" w:cs="Times New Roman"/>
              </w:rPr>
              <w:t>11</w:t>
            </w:r>
            <w:r w:rsidRPr="000D01E6">
              <w:rPr>
                <w:rFonts w:ascii="Times New Roman" w:hAnsi="Times New Roman" w:cs="Times New Roman"/>
              </w:rPr>
              <w:t>.2</w:t>
            </w:r>
            <w:r>
              <w:rPr>
                <w:rFonts w:ascii="Times New Roman" w:hAnsi="Times New Roman" w:cs="Times New Roman"/>
              </w:rPr>
              <w:t>5</w:t>
            </w:r>
            <w:r w:rsidRPr="000D01E6">
              <w:rPr>
                <w:rFonts w:ascii="Times New Roman" w:hAnsi="Times New Roman" w:cs="Times New Roman"/>
              </w:rPr>
              <w:t>/</w:t>
            </w:r>
            <w:r>
              <w:rPr>
                <w:rFonts w:ascii="Times New Roman" w:hAnsi="Times New Roman" w:cs="Times New Roman"/>
              </w:rPr>
              <w:t>1-СД</w:t>
            </w:r>
          </w:p>
        </w:tc>
      </w:tr>
    </w:tbl>
    <w:p w14:paraId="2AB9B6D7" w14:textId="77777777" w:rsidR="00561566" w:rsidRDefault="00561566" w:rsidP="00792761">
      <w:pPr>
        <w:tabs>
          <w:tab w:val="left" w:pos="1575"/>
        </w:tabs>
        <w:rPr>
          <w:rFonts w:ascii="Times New Roman" w:hAnsi="Times New Roman" w:cs="Times New Roman"/>
          <w:sz w:val="28"/>
          <w:szCs w:val="28"/>
          <w:lang w:val="ru-RU"/>
        </w:rPr>
      </w:pPr>
    </w:p>
    <w:p w14:paraId="19C0458F" w14:textId="77777777" w:rsidR="00561566" w:rsidRDefault="00561566" w:rsidP="00792761">
      <w:pPr>
        <w:tabs>
          <w:tab w:val="left" w:pos="1575"/>
        </w:tabs>
        <w:rPr>
          <w:rFonts w:ascii="Times New Roman" w:hAnsi="Times New Roman" w:cs="Times New Roman"/>
          <w:sz w:val="28"/>
          <w:szCs w:val="28"/>
          <w:lang w:val="ru-RU"/>
        </w:rPr>
      </w:pPr>
    </w:p>
    <w:p w14:paraId="2D9B0DE9" w14:textId="77777777" w:rsidR="00561566" w:rsidRDefault="00561566" w:rsidP="00792761">
      <w:pPr>
        <w:tabs>
          <w:tab w:val="left" w:pos="1575"/>
        </w:tabs>
        <w:rPr>
          <w:rFonts w:ascii="Times New Roman" w:hAnsi="Times New Roman" w:cs="Times New Roman"/>
          <w:sz w:val="28"/>
          <w:szCs w:val="28"/>
          <w:lang w:val="ru-RU"/>
        </w:rPr>
      </w:pPr>
    </w:p>
    <w:p w14:paraId="08479364" w14:textId="77777777" w:rsidR="00561566" w:rsidRDefault="00561566" w:rsidP="00792761">
      <w:pPr>
        <w:tabs>
          <w:tab w:val="left" w:pos="1575"/>
        </w:tabs>
        <w:rPr>
          <w:rFonts w:ascii="Times New Roman" w:hAnsi="Times New Roman" w:cs="Times New Roman"/>
          <w:sz w:val="28"/>
          <w:szCs w:val="28"/>
          <w:lang w:val="ru-RU"/>
        </w:rPr>
      </w:pPr>
    </w:p>
    <w:p w14:paraId="159FE67E" w14:textId="77777777" w:rsidR="00561566" w:rsidRDefault="00561566" w:rsidP="00792761">
      <w:pPr>
        <w:tabs>
          <w:tab w:val="left" w:pos="1575"/>
        </w:tabs>
        <w:rPr>
          <w:rFonts w:ascii="Times New Roman" w:hAnsi="Times New Roman" w:cs="Times New Roman"/>
          <w:sz w:val="28"/>
          <w:szCs w:val="28"/>
          <w:lang w:val="ru-RU"/>
        </w:rPr>
      </w:pPr>
    </w:p>
    <w:p w14:paraId="48EA0A32" w14:textId="77777777" w:rsidR="00561566" w:rsidRDefault="00561566" w:rsidP="00792761">
      <w:pPr>
        <w:tabs>
          <w:tab w:val="left" w:pos="1575"/>
        </w:tabs>
        <w:rPr>
          <w:rFonts w:ascii="Times New Roman" w:hAnsi="Times New Roman" w:cs="Times New Roman"/>
          <w:sz w:val="28"/>
          <w:szCs w:val="28"/>
          <w:lang w:val="ru-RU"/>
        </w:rPr>
      </w:pPr>
    </w:p>
    <w:p w14:paraId="754E8DE9" w14:textId="77777777" w:rsidR="00561566" w:rsidRDefault="00561566" w:rsidP="00792761">
      <w:pPr>
        <w:tabs>
          <w:tab w:val="left" w:pos="1575"/>
        </w:tabs>
        <w:rPr>
          <w:rFonts w:ascii="Times New Roman" w:hAnsi="Times New Roman" w:cs="Times New Roman"/>
          <w:sz w:val="28"/>
          <w:szCs w:val="28"/>
          <w:lang w:val="ru-RU"/>
        </w:rPr>
      </w:pPr>
    </w:p>
    <w:p w14:paraId="654D7F9C" w14:textId="77777777" w:rsidR="00561566" w:rsidRDefault="00561566" w:rsidP="00792761">
      <w:pPr>
        <w:tabs>
          <w:tab w:val="left" w:pos="1575"/>
        </w:tabs>
        <w:rPr>
          <w:rFonts w:ascii="Times New Roman" w:hAnsi="Times New Roman" w:cs="Times New Roman"/>
          <w:sz w:val="28"/>
          <w:szCs w:val="28"/>
          <w:lang w:val="ru-RU"/>
        </w:rPr>
      </w:pPr>
    </w:p>
    <w:p w14:paraId="5CC5B6A0" w14:textId="77777777" w:rsidR="00561566" w:rsidRDefault="00561566" w:rsidP="00792761">
      <w:pPr>
        <w:tabs>
          <w:tab w:val="left" w:pos="1575"/>
        </w:tabs>
        <w:rPr>
          <w:rFonts w:ascii="Times New Roman" w:hAnsi="Times New Roman" w:cs="Times New Roman"/>
          <w:sz w:val="28"/>
          <w:szCs w:val="28"/>
          <w:lang w:val="ru-RU"/>
        </w:rPr>
      </w:pPr>
    </w:p>
    <w:p w14:paraId="0BAE922B" w14:textId="77777777" w:rsidR="00561566" w:rsidRDefault="00561566" w:rsidP="00792761">
      <w:pPr>
        <w:tabs>
          <w:tab w:val="left" w:pos="1575"/>
        </w:tabs>
        <w:rPr>
          <w:rFonts w:ascii="Times New Roman" w:hAnsi="Times New Roman" w:cs="Times New Roman"/>
          <w:sz w:val="28"/>
          <w:szCs w:val="28"/>
          <w:lang w:val="ru-RU"/>
        </w:rPr>
      </w:pPr>
    </w:p>
    <w:p w14:paraId="43E7C90E" w14:textId="77777777" w:rsidR="00561566" w:rsidRDefault="00561566" w:rsidP="00792761">
      <w:pPr>
        <w:tabs>
          <w:tab w:val="left" w:pos="1575"/>
        </w:tabs>
        <w:rPr>
          <w:rFonts w:ascii="Times New Roman" w:hAnsi="Times New Roman" w:cs="Times New Roman"/>
          <w:sz w:val="28"/>
          <w:szCs w:val="28"/>
          <w:lang w:val="ru-RU"/>
        </w:rPr>
      </w:pPr>
    </w:p>
    <w:p w14:paraId="112DD6C7" w14:textId="77777777" w:rsidR="00561566" w:rsidRDefault="00561566" w:rsidP="00792761">
      <w:pPr>
        <w:tabs>
          <w:tab w:val="left" w:pos="1575"/>
        </w:tabs>
        <w:rPr>
          <w:rFonts w:ascii="Times New Roman" w:hAnsi="Times New Roman" w:cs="Times New Roman"/>
          <w:sz w:val="28"/>
          <w:szCs w:val="28"/>
          <w:lang w:val="ru-RU"/>
        </w:rPr>
      </w:pPr>
    </w:p>
    <w:p w14:paraId="499D33FC" w14:textId="77777777" w:rsidR="00561566" w:rsidRDefault="00561566" w:rsidP="00792761">
      <w:pPr>
        <w:tabs>
          <w:tab w:val="left" w:pos="1575"/>
        </w:tabs>
        <w:rPr>
          <w:rFonts w:ascii="Times New Roman" w:hAnsi="Times New Roman" w:cs="Times New Roman"/>
          <w:sz w:val="28"/>
          <w:szCs w:val="28"/>
          <w:lang w:val="ru-RU"/>
        </w:rPr>
      </w:pPr>
    </w:p>
    <w:p w14:paraId="53323F64" w14:textId="77777777" w:rsidR="00B37772" w:rsidRDefault="00B37772" w:rsidP="00391899">
      <w:pPr>
        <w:tabs>
          <w:tab w:val="left" w:pos="1575"/>
        </w:tabs>
        <w:spacing w:after="0" w:line="240" w:lineRule="auto"/>
        <w:rPr>
          <w:rFonts w:ascii="Times New Roman" w:hAnsi="Times New Roman" w:cs="Times New Roman"/>
          <w:sz w:val="28"/>
          <w:szCs w:val="28"/>
          <w:lang w:val="ru-RU"/>
        </w:rPr>
      </w:pPr>
    </w:p>
    <w:p w14:paraId="2CD205D9" w14:textId="77777777" w:rsidR="00C13870" w:rsidRDefault="00C13870" w:rsidP="00391899">
      <w:pPr>
        <w:tabs>
          <w:tab w:val="left" w:pos="1575"/>
        </w:tabs>
        <w:spacing w:after="0" w:line="240" w:lineRule="auto"/>
        <w:rPr>
          <w:rFonts w:ascii="Times New Roman" w:hAnsi="Times New Roman" w:cs="Times New Roman"/>
          <w:sz w:val="28"/>
          <w:szCs w:val="28"/>
          <w:lang w:val="en-US"/>
        </w:rPr>
      </w:pPr>
    </w:p>
    <w:p w14:paraId="439BBB28" w14:textId="77777777" w:rsidR="00B37772" w:rsidRDefault="00B37772" w:rsidP="00391899">
      <w:pPr>
        <w:tabs>
          <w:tab w:val="left" w:pos="1575"/>
        </w:tabs>
        <w:spacing w:after="0" w:line="240" w:lineRule="auto"/>
        <w:rPr>
          <w:rFonts w:ascii="Times New Roman" w:hAnsi="Times New Roman" w:cs="Times New Roman"/>
          <w:sz w:val="28"/>
          <w:szCs w:val="28"/>
          <w:lang w:val="en-US"/>
        </w:rPr>
      </w:pPr>
    </w:p>
    <w:p w14:paraId="4F10A7ED" w14:textId="77777777" w:rsidR="00B37772" w:rsidRPr="00B37772" w:rsidRDefault="00B37772" w:rsidP="00391899">
      <w:pPr>
        <w:tabs>
          <w:tab w:val="left" w:pos="1575"/>
        </w:tabs>
        <w:spacing w:after="0" w:line="240" w:lineRule="auto"/>
        <w:rPr>
          <w:rFonts w:ascii="Times New Roman" w:hAnsi="Times New Roman" w:cs="Times New Roman"/>
          <w:sz w:val="28"/>
          <w:szCs w:val="28"/>
          <w:lang w:val="en-US"/>
        </w:rPr>
      </w:pPr>
    </w:p>
    <w:p w14:paraId="7768F53D" w14:textId="1E746CBB" w:rsidR="005C7A0C" w:rsidRPr="00E06F5F" w:rsidRDefault="005C7A0C" w:rsidP="00AC3FEA">
      <w:pPr>
        <w:tabs>
          <w:tab w:val="left" w:pos="1575"/>
        </w:tabs>
        <w:spacing w:after="0" w:line="240" w:lineRule="auto"/>
        <w:ind w:left="-567" w:firstLine="709"/>
        <w:jc w:val="center"/>
        <w:rPr>
          <w:rFonts w:ascii="Times New Roman" w:hAnsi="Times New Roman" w:cs="Times New Roman"/>
          <w:b/>
          <w:bCs/>
          <w:lang w:val="ru-RU"/>
        </w:rPr>
      </w:pPr>
      <w:r w:rsidRPr="00E06F5F">
        <w:rPr>
          <w:rFonts w:ascii="Times New Roman" w:hAnsi="Times New Roman" w:cs="Times New Roman"/>
          <w:b/>
          <w:bCs/>
          <w:lang w:val="ru-RU"/>
        </w:rPr>
        <w:t>1. Основание для разработки проекта и исходные данные</w:t>
      </w:r>
    </w:p>
    <w:p w14:paraId="67B0B1E4" w14:textId="77777777" w:rsidR="00787832" w:rsidRPr="00E06F5F" w:rsidRDefault="00787832" w:rsidP="00AC3FEA">
      <w:pPr>
        <w:tabs>
          <w:tab w:val="left" w:pos="1575"/>
        </w:tabs>
        <w:spacing w:after="0" w:line="240" w:lineRule="auto"/>
        <w:ind w:left="-567" w:firstLine="709"/>
        <w:jc w:val="center"/>
        <w:rPr>
          <w:rFonts w:ascii="Times New Roman" w:hAnsi="Times New Roman" w:cs="Times New Roman"/>
          <w:b/>
          <w:bCs/>
          <w:lang w:val="ru-RU"/>
        </w:rPr>
      </w:pPr>
    </w:p>
    <w:p w14:paraId="63404783" w14:textId="0904DD7D" w:rsidR="00787832" w:rsidRPr="00E06F5F" w:rsidRDefault="00787832" w:rsidP="00AC3FEA">
      <w:pPr>
        <w:tabs>
          <w:tab w:val="left" w:pos="1575"/>
        </w:tabs>
        <w:spacing w:after="0" w:line="240" w:lineRule="auto"/>
        <w:ind w:left="-567" w:firstLine="709"/>
        <w:jc w:val="both"/>
        <w:rPr>
          <w:rFonts w:ascii="Times New Roman" w:hAnsi="Times New Roman" w:cs="Times New Roman"/>
          <w:lang w:val="ru-RU"/>
        </w:rPr>
      </w:pPr>
      <w:r w:rsidRPr="00E06F5F">
        <w:rPr>
          <w:rFonts w:ascii="Times New Roman" w:hAnsi="Times New Roman" w:cs="Times New Roman"/>
          <w:lang w:val="ru-RU"/>
        </w:rPr>
        <w:t xml:space="preserve">Рабочий проект </w:t>
      </w:r>
      <w:r w:rsidR="00D01476" w:rsidRPr="00D01476">
        <w:rPr>
          <w:rFonts w:ascii="Times New Roman" w:hAnsi="Times New Roman" w:cs="Times New Roman"/>
          <w:lang w:val="ru-RU"/>
        </w:rPr>
        <w:t>«Многоквартирный жилой комплекс со встроенным детским дошкольным учреждением, встроенными помещениями и паркингом, расположенный по адресу: город Астана, район «Есиль», пересечение улиц Ч. Айтматова и Е164»</w:t>
      </w:r>
      <w:r w:rsidR="00391899">
        <w:rPr>
          <w:rFonts w:ascii="Times New Roman" w:hAnsi="Times New Roman" w:cs="Times New Roman"/>
          <w:lang w:val="ru-RU"/>
        </w:rPr>
        <w:t>.</w:t>
      </w:r>
    </w:p>
    <w:p w14:paraId="0A7A1D1F" w14:textId="3175737E" w:rsidR="00255168" w:rsidRPr="00E06F5F" w:rsidRDefault="00255168" w:rsidP="00AC3FEA">
      <w:pPr>
        <w:tabs>
          <w:tab w:val="left" w:pos="1575"/>
        </w:tabs>
        <w:spacing w:after="0" w:line="240" w:lineRule="auto"/>
        <w:ind w:left="-567" w:firstLine="709"/>
        <w:jc w:val="both"/>
        <w:rPr>
          <w:rFonts w:ascii="Times New Roman" w:hAnsi="Times New Roman" w:cs="Times New Roman"/>
          <w:lang w:val="ru-RU"/>
        </w:rPr>
      </w:pPr>
      <w:r w:rsidRPr="00E06F5F">
        <w:rPr>
          <w:rFonts w:ascii="Times New Roman" w:hAnsi="Times New Roman" w:cs="Times New Roman"/>
          <w:lang w:val="ru-RU"/>
        </w:rPr>
        <w:t xml:space="preserve">Задание на проектирование, утвержденное Заказчиком </w:t>
      </w:r>
      <w:r w:rsidRPr="008F0BA4">
        <w:rPr>
          <w:rFonts w:ascii="Times New Roman" w:hAnsi="Times New Roman" w:cs="Times New Roman"/>
          <w:lang w:val="ru-RU"/>
        </w:rPr>
        <w:t xml:space="preserve">от </w:t>
      </w:r>
      <w:r w:rsidR="008F0BA4" w:rsidRPr="008F0BA4">
        <w:rPr>
          <w:rFonts w:ascii="Times New Roman" w:hAnsi="Times New Roman" w:cs="Times New Roman"/>
          <w:lang w:val="ru-RU"/>
        </w:rPr>
        <w:t>25</w:t>
      </w:r>
      <w:r w:rsidRPr="008F0BA4">
        <w:rPr>
          <w:rFonts w:ascii="Times New Roman" w:hAnsi="Times New Roman" w:cs="Times New Roman"/>
          <w:lang w:val="ru-RU"/>
        </w:rPr>
        <w:t xml:space="preserve"> </w:t>
      </w:r>
      <w:r w:rsidR="008F0BA4">
        <w:rPr>
          <w:rFonts w:ascii="Times New Roman" w:hAnsi="Times New Roman" w:cs="Times New Roman"/>
          <w:lang w:val="ru-RU"/>
        </w:rPr>
        <w:t>ноября</w:t>
      </w:r>
      <w:r w:rsidRPr="008F0BA4">
        <w:rPr>
          <w:rFonts w:ascii="Times New Roman" w:hAnsi="Times New Roman" w:cs="Times New Roman"/>
          <w:lang w:val="ru-RU"/>
        </w:rPr>
        <w:t xml:space="preserve"> 202</w:t>
      </w:r>
      <w:r w:rsidR="008F0BA4">
        <w:rPr>
          <w:rFonts w:ascii="Times New Roman" w:hAnsi="Times New Roman" w:cs="Times New Roman"/>
          <w:lang w:val="ru-RU"/>
        </w:rPr>
        <w:t>5</w:t>
      </w:r>
      <w:r w:rsidRPr="006B4924">
        <w:rPr>
          <w:rFonts w:ascii="Times New Roman" w:hAnsi="Times New Roman" w:cs="Times New Roman"/>
          <w:lang w:val="ru-RU"/>
        </w:rPr>
        <w:t xml:space="preserve"> года</w:t>
      </w:r>
      <w:r w:rsidR="00F2275D" w:rsidRPr="00E06F5F">
        <w:rPr>
          <w:rFonts w:ascii="Times New Roman" w:hAnsi="Times New Roman" w:cs="Times New Roman"/>
          <w:lang w:val="ru-RU"/>
        </w:rPr>
        <w:t>;</w:t>
      </w:r>
    </w:p>
    <w:p w14:paraId="107876C2" w14:textId="106E8EF7" w:rsidR="00255168" w:rsidRPr="00E06F5F" w:rsidRDefault="00060349" w:rsidP="00AC3FEA">
      <w:pPr>
        <w:tabs>
          <w:tab w:val="left" w:pos="1575"/>
        </w:tabs>
        <w:spacing w:after="0" w:line="240" w:lineRule="auto"/>
        <w:ind w:left="-567" w:firstLine="709"/>
        <w:jc w:val="both"/>
        <w:rPr>
          <w:rFonts w:ascii="Times New Roman" w:hAnsi="Times New Roman" w:cs="Times New Roman"/>
          <w:lang w:val="ru-RU"/>
        </w:rPr>
      </w:pPr>
      <w:r>
        <w:rPr>
          <w:rFonts w:ascii="Times New Roman" w:hAnsi="Times New Roman" w:cs="Times New Roman"/>
          <w:lang w:val="ru-RU"/>
        </w:rPr>
        <w:t>Выписка из п</w:t>
      </w:r>
      <w:r w:rsidR="00090DA5" w:rsidRPr="00E06F5F">
        <w:rPr>
          <w:rFonts w:ascii="Times New Roman" w:hAnsi="Times New Roman" w:cs="Times New Roman"/>
          <w:lang w:val="ru-RU"/>
        </w:rPr>
        <w:t>остановлени</w:t>
      </w:r>
      <w:r>
        <w:rPr>
          <w:rFonts w:ascii="Times New Roman" w:hAnsi="Times New Roman" w:cs="Times New Roman"/>
          <w:lang w:val="ru-RU"/>
        </w:rPr>
        <w:t>я</w:t>
      </w:r>
      <w:r w:rsidR="00090DA5" w:rsidRPr="00E06F5F">
        <w:rPr>
          <w:rFonts w:ascii="Times New Roman" w:hAnsi="Times New Roman" w:cs="Times New Roman"/>
          <w:lang w:val="ru-RU"/>
        </w:rPr>
        <w:t xml:space="preserve"> акимата города Астаны </w:t>
      </w:r>
      <w:r w:rsidR="00090DA5" w:rsidRPr="00412E9E">
        <w:rPr>
          <w:rFonts w:ascii="Times New Roman" w:hAnsi="Times New Roman" w:cs="Times New Roman"/>
          <w:lang w:val="ru-RU"/>
        </w:rPr>
        <w:t>№510-</w:t>
      </w:r>
      <w:r w:rsidRPr="00412E9E">
        <w:rPr>
          <w:rFonts w:ascii="Times New Roman" w:hAnsi="Times New Roman" w:cs="Times New Roman"/>
          <w:lang w:val="ru-RU"/>
        </w:rPr>
        <w:t>489</w:t>
      </w:r>
      <w:r w:rsidR="00090DA5" w:rsidRPr="00412E9E">
        <w:rPr>
          <w:rFonts w:ascii="Times New Roman" w:hAnsi="Times New Roman" w:cs="Times New Roman"/>
          <w:lang w:val="ru-RU"/>
        </w:rPr>
        <w:t xml:space="preserve"> от </w:t>
      </w:r>
      <w:r w:rsidRPr="00412E9E">
        <w:rPr>
          <w:rFonts w:ascii="Times New Roman" w:hAnsi="Times New Roman" w:cs="Times New Roman"/>
          <w:lang w:val="ru-RU"/>
        </w:rPr>
        <w:t>21</w:t>
      </w:r>
      <w:r w:rsidR="00090DA5" w:rsidRPr="00412E9E">
        <w:rPr>
          <w:rFonts w:ascii="Times New Roman" w:hAnsi="Times New Roman" w:cs="Times New Roman"/>
          <w:lang w:val="ru-RU"/>
        </w:rPr>
        <w:t>.</w:t>
      </w:r>
      <w:r w:rsidRPr="00412E9E">
        <w:rPr>
          <w:rFonts w:ascii="Times New Roman" w:hAnsi="Times New Roman" w:cs="Times New Roman"/>
          <w:lang w:val="ru-RU"/>
        </w:rPr>
        <w:t>02</w:t>
      </w:r>
      <w:r w:rsidR="00090DA5" w:rsidRPr="00412E9E">
        <w:rPr>
          <w:rFonts w:ascii="Times New Roman" w:hAnsi="Times New Roman" w:cs="Times New Roman"/>
          <w:lang w:val="ru-RU"/>
        </w:rPr>
        <w:t>.2024</w:t>
      </w:r>
      <w:r w:rsidR="00090DA5" w:rsidRPr="00E06F5F">
        <w:rPr>
          <w:rFonts w:ascii="Times New Roman" w:hAnsi="Times New Roman" w:cs="Times New Roman"/>
          <w:lang w:val="ru-RU"/>
        </w:rPr>
        <w:t xml:space="preserve"> года о разрешении на проведение изыскательных и проектных работ объекта промышленно – гражданского назначения на земельном участке</w:t>
      </w:r>
      <w:r w:rsidR="00F2275D" w:rsidRPr="00E06F5F">
        <w:rPr>
          <w:rFonts w:ascii="Times New Roman" w:hAnsi="Times New Roman" w:cs="Times New Roman"/>
          <w:lang w:val="ru-RU"/>
        </w:rPr>
        <w:t>;</w:t>
      </w:r>
    </w:p>
    <w:p w14:paraId="47012932" w14:textId="53983E7A" w:rsidR="00090DA5" w:rsidRPr="00E06F5F" w:rsidRDefault="00090DA5" w:rsidP="00AC3FEA">
      <w:pPr>
        <w:tabs>
          <w:tab w:val="left" w:pos="1575"/>
        </w:tabs>
        <w:spacing w:after="0" w:line="240" w:lineRule="auto"/>
        <w:ind w:left="-567" w:firstLine="709"/>
        <w:jc w:val="both"/>
        <w:rPr>
          <w:rFonts w:ascii="Times New Roman" w:hAnsi="Times New Roman" w:cs="Times New Roman"/>
          <w:lang w:val="ru-RU"/>
        </w:rPr>
      </w:pPr>
      <w:r w:rsidRPr="00E06F5F">
        <w:rPr>
          <w:rFonts w:ascii="Times New Roman" w:hAnsi="Times New Roman" w:cs="Times New Roman"/>
          <w:lang w:val="ru-RU"/>
        </w:rPr>
        <w:t xml:space="preserve">Архитектурно – планировочное задание на проектирование </w:t>
      </w:r>
      <w:r w:rsidR="00060349">
        <w:rPr>
          <w:rFonts w:ascii="Times New Roman" w:hAnsi="Times New Roman" w:cs="Times New Roman"/>
          <w:lang w:val="ru-RU"/>
        </w:rPr>
        <w:t xml:space="preserve">номер </w:t>
      </w:r>
      <w:r w:rsidR="00D01476">
        <w:rPr>
          <w:rFonts w:ascii="Times New Roman" w:hAnsi="Times New Roman" w:cs="Times New Roman"/>
          <w:lang w:val="en-US"/>
        </w:rPr>
        <w:t>KZ</w:t>
      </w:r>
      <w:r w:rsidR="00D01476" w:rsidRPr="00D01476">
        <w:rPr>
          <w:rFonts w:ascii="Times New Roman" w:hAnsi="Times New Roman" w:cs="Times New Roman"/>
          <w:lang w:val="ru-RU"/>
        </w:rPr>
        <w:t>07</w:t>
      </w:r>
      <w:r w:rsidR="00D01476">
        <w:rPr>
          <w:rFonts w:ascii="Times New Roman" w:hAnsi="Times New Roman" w:cs="Times New Roman"/>
          <w:lang w:val="en-US"/>
        </w:rPr>
        <w:t>VUA</w:t>
      </w:r>
      <w:r w:rsidR="00D01476" w:rsidRPr="00D01476">
        <w:rPr>
          <w:rFonts w:ascii="Times New Roman" w:hAnsi="Times New Roman" w:cs="Times New Roman"/>
          <w:lang w:val="ru-RU"/>
        </w:rPr>
        <w:t>00807478</w:t>
      </w:r>
      <w:r w:rsidR="00060349">
        <w:rPr>
          <w:rFonts w:ascii="Times New Roman" w:hAnsi="Times New Roman" w:cs="Times New Roman"/>
          <w:lang w:val="ru-RU"/>
        </w:rPr>
        <w:t xml:space="preserve"> от </w:t>
      </w:r>
      <w:r w:rsidR="00D01476">
        <w:rPr>
          <w:rFonts w:ascii="Times New Roman" w:hAnsi="Times New Roman" w:cs="Times New Roman"/>
          <w:lang w:val="ru-RU"/>
        </w:rPr>
        <w:t>20.12</w:t>
      </w:r>
      <w:r w:rsidR="00060349">
        <w:rPr>
          <w:rFonts w:ascii="Times New Roman" w:hAnsi="Times New Roman" w:cs="Times New Roman"/>
          <w:lang w:val="ru-RU"/>
        </w:rPr>
        <w:t>.202</w:t>
      </w:r>
      <w:r w:rsidR="00D01476">
        <w:rPr>
          <w:rFonts w:ascii="Times New Roman" w:hAnsi="Times New Roman" w:cs="Times New Roman"/>
          <w:lang w:val="ru-RU"/>
        </w:rPr>
        <w:t>2</w:t>
      </w:r>
      <w:r w:rsidR="00060349">
        <w:rPr>
          <w:rFonts w:ascii="Times New Roman" w:hAnsi="Times New Roman" w:cs="Times New Roman"/>
          <w:lang w:val="ru-RU"/>
        </w:rPr>
        <w:t xml:space="preserve"> года</w:t>
      </w:r>
      <w:r w:rsidRPr="00E06F5F">
        <w:rPr>
          <w:rFonts w:ascii="Times New Roman" w:hAnsi="Times New Roman" w:cs="Times New Roman"/>
          <w:lang w:val="ru-RU"/>
        </w:rPr>
        <w:t>, выданное ГУ «Управление архитектуры, градостроительства и земельных отношений города Астана»</w:t>
      </w:r>
      <w:r w:rsidR="00F2275D" w:rsidRPr="00E06F5F">
        <w:rPr>
          <w:rFonts w:ascii="Times New Roman" w:hAnsi="Times New Roman" w:cs="Times New Roman"/>
          <w:lang w:val="ru-RU"/>
        </w:rPr>
        <w:t>;</w:t>
      </w:r>
    </w:p>
    <w:p w14:paraId="0EFF8E7E" w14:textId="06B68632" w:rsidR="00090DA5" w:rsidRPr="005B4321" w:rsidRDefault="00090DA5" w:rsidP="00AC3FEA">
      <w:pPr>
        <w:tabs>
          <w:tab w:val="left" w:pos="1575"/>
        </w:tabs>
        <w:spacing w:after="0" w:line="240" w:lineRule="auto"/>
        <w:ind w:left="-567" w:firstLine="709"/>
        <w:jc w:val="both"/>
        <w:rPr>
          <w:rFonts w:ascii="Times New Roman" w:hAnsi="Times New Roman" w:cs="Times New Roman"/>
          <w:lang w:val="ru-RU"/>
        </w:rPr>
      </w:pPr>
      <w:r w:rsidRPr="005B4321">
        <w:rPr>
          <w:rFonts w:ascii="Times New Roman" w:hAnsi="Times New Roman" w:cs="Times New Roman"/>
          <w:lang w:val="ru-RU"/>
        </w:rPr>
        <w:t>Эскизный проект согласованный ГУ «Управление архитектуры, градостроительства и земельных отношений города Астана</w:t>
      </w:r>
      <w:r w:rsidRPr="006B4924">
        <w:rPr>
          <w:rFonts w:ascii="Times New Roman" w:hAnsi="Times New Roman" w:cs="Times New Roman"/>
          <w:lang w:val="ru-RU"/>
        </w:rPr>
        <w:t xml:space="preserve">» </w:t>
      </w:r>
      <w:r w:rsidR="005B4321" w:rsidRPr="008F0BA4">
        <w:rPr>
          <w:rFonts w:ascii="Times New Roman" w:hAnsi="Times New Roman" w:cs="Times New Roman"/>
          <w:lang w:val="ru-RU"/>
        </w:rPr>
        <w:t>№97760 от 18.07.2025 года;</w:t>
      </w:r>
    </w:p>
    <w:p w14:paraId="0DD90B21" w14:textId="4279383A" w:rsidR="00090DA5" w:rsidRPr="00D503DC" w:rsidRDefault="00090DA5" w:rsidP="00AC3FEA">
      <w:pPr>
        <w:tabs>
          <w:tab w:val="left" w:pos="1575"/>
        </w:tabs>
        <w:spacing w:after="0" w:line="240" w:lineRule="auto"/>
        <w:ind w:left="-567" w:firstLine="709"/>
        <w:jc w:val="both"/>
        <w:rPr>
          <w:rFonts w:ascii="Times New Roman" w:hAnsi="Times New Roman" w:cs="Times New Roman"/>
          <w:lang w:val="kk-KZ"/>
        </w:rPr>
      </w:pPr>
      <w:r w:rsidRPr="00E06F5F">
        <w:rPr>
          <w:rFonts w:ascii="Times New Roman" w:hAnsi="Times New Roman" w:cs="Times New Roman"/>
          <w:lang w:val="ru-RU"/>
        </w:rPr>
        <w:t xml:space="preserve">Технические условия на </w:t>
      </w:r>
      <w:r w:rsidR="00354F33" w:rsidRPr="00E06F5F">
        <w:rPr>
          <w:rFonts w:ascii="Times New Roman" w:hAnsi="Times New Roman" w:cs="Times New Roman"/>
          <w:lang w:val="ru-RU"/>
        </w:rPr>
        <w:t>подключение к сетям электроснабжения №</w:t>
      </w:r>
      <w:r w:rsidR="00E84C21">
        <w:rPr>
          <w:rFonts w:ascii="Times New Roman" w:hAnsi="Times New Roman" w:cs="Times New Roman"/>
          <w:lang w:val="ru-RU"/>
        </w:rPr>
        <w:t>19</w:t>
      </w:r>
      <w:r w:rsidR="00354F33" w:rsidRPr="00E06F5F">
        <w:rPr>
          <w:rFonts w:ascii="Times New Roman" w:hAnsi="Times New Roman" w:cs="Times New Roman"/>
          <w:lang w:val="ru-RU"/>
        </w:rPr>
        <w:t>-Н-</w:t>
      </w:r>
      <w:r w:rsidR="00E84C21">
        <w:rPr>
          <w:rFonts w:ascii="Times New Roman" w:hAnsi="Times New Roman" w:cs="Times New Roman"/>
          <w:lang w:val="ru-RU"/>
        </w:rPr>
        <w:t>11</w:t>
      </w:r>
      <w:r w:rsidR="00354F33" w:rsidRPr="00E06F5F">
        <w:rPr>
          <w:rFonts w:ascii="Times New Roman" w:hAnsi="Times New Roman" w:cs="Times New Roman"/>
          <w:lang w:val="ru-RU"/>
        </w:rPr>
        <w:t>-</w:t>
      </w:r>
      <w:r w:rsidR="00E84C21">
        <w:rPr>
          <w:rFonts w:ascii="Times New Roman" w:hAnsi="Times New Roman" w:cs="Times New Roman"/>
          <w:lang w:val="ru-RU"/>
        </w:rPr>
        <w:t>1809</w:t>
      </w:r>
      <w:r w:rsidR="00354F33" w:rsidRPr="00E06F5F">
        <w:rPr>
          <w:rFonts w:ascii="Times New Roman" w:hAnsi="Times New Roman" w:cs="Times New Roman"/>
          <w:lang w:val="ru-RU"/>
        </w:rPr>
        <w:t xml:space="preserve"> от </w:t>
      </w:r>
      <w:r w:rsidR="00D503DC">
        <w:rPr>
          <w:rFonts w:ascii="Times New Roman" w:hAnsi="Times New Roman" w:cs="Times New Roman"/>
          <w:lang w:val="ru-RU"/>
        </w:rPr>
        <w:t>3</w:t>
      </w:r>
      <w:r w:rsidR="00E84C21">
        <w:rPr>
          <w:rFonts w:ascii="Times New Roman" w:hAnsi="Times New Roman" w:cs="Times New Roman"/>
          <w:lang w:val="ru-RU"/>
        </w:rPr>
        <w:t>1</w:t>
      </w:r>
      <w:r w:rsidR="00354F33" w:rsidRPr="00E06F5F">
        <w:rPr>
          <w:rFonts w:ascii="Times New Roman" w:hAnsi="Times New Roman" w:cs="Times New Roman"/>
          <w:lang w:val="ru-RU"/>
        </w:rPr>
        <w:t>.0</w:t>
      </w:r>
      <w:r w:rsidR="00E84C21">
        <w:rPr>
          <w:rFonts w:ascii="Times New Roman" w:hAnsi="Times New Roman" w:cs="Times New Roman"/>
          <w:lang w:val="ru-RU"/>
        </w:rPr>
        <w:t>3</w:t>
      </w:r>
      <w:r w:rsidR="00354F33" w:rsidRPr="00E06F5F">
        <w:rPr>
          <w:rFonts w:ascii="Times New Roman" w:hAnsi="Times New Roman" w:cs="Times New Roman"/>
          <w:lang w:val="ru-RU"/>
        </w:rPr>
        <w:t>.202</w:t>
      </w:r>
      <w:r w:rsidR="00E84C21">
        <w:rPr>
          <w:rFonts w:ascii="Times New Roman" w:hAnsi="Times New Roman" w:cs="Times New Roman"/>
          <w:lang w:val="ru-RU"/>
        </w:rPr>
        <w:t>6</w:t>
      </w:r>
      <w:r w:rsidR="00354F33" w:rsidRPr="00E06F5F">
        <w:rPr>
          <w:rFonts w:ascii="Times New Roman" w:hAnsi="Times New Roman" w:cs="Times New Roman"/>
          <w:lang w:val="ru-RU"/>
        </w:rPr>
        <w:t xml:space="preserve"> года, выданное АО «Астана – Региональная электросетевая компания»;</w:t>
      </w:r>
    </w:p>
    <w:p w14:paraId="03A64C49" w14:textId="57D0C52A" w:rsidR="00090DA5" w:rsidRPr="00E06F5F" w:rsidRDefault="00090DA5" w:rsidP="00AC3FEA">
      <w:pPr>
        <w:tabs>
          <w:tab w:val="left" w:pos="1575"/>
        </w:tabs>
        <w:spacing w:after="0" w:line="240" w:lineRule="auto"/>
        <w:ind w:left="-567" w:firstLine="709"/>
        <w:jc w:val="both"/>
        <w:rPr>
          <w:rFonts w:ascii="Times New Roman" w:hAnsi="Times New Roman" w:cs="Times New Roman"/>
          <w:lang w:val="ru-RU"/>
        </w:rPr>
      </w:pPr>
      <w:r w:rsidRPr="00E06F5F">
        <w:rPr>
          <w:rFonts w:ascii="Times New Roman" w:hAnsi="Times New Roman" w:cs="Times New Roman"/>
          <w:lang w:val="ru-RU"/>
        </w:rPr>
        <w:t xml:space="preserve">Технические условия на </w:t>
      </w:r>
      <w:r w:rsidR="00354F33" w:rsidRPr="00E06F5F">
        <w:rPr>
          <w:rFonts w:ascii="Times New Roman" w:hAnsi="Times New Roman" w:cs="Times New Roman"/>
          <w:lang w:val="ru-RU"/>
        </w:rPr>
        <w:t xml:space="preserve">забор воды из городского водопровода и сброс стоков в городскую </w:t>
      </w:r>
      <w:r w:rsidR="00354F33" w:rsidRPr="00A83B03">
        <w:rPr>
          <w:rFonts w:ascii="Times New Roman" w:hAnsi="Times New Roman" w:cs="Times New Roman"/>
          <w:lang w:val="ru-RU"/>
        </w:rPr>
        <w:t>канализацию №3-6</w:t>
      </w:r>
      <w:r w:rsidR="004947EB" w:rsidRPr="00A83B03">
        <w:rPr>
          <w:rFonts w:ascii="Times New Roman" w:hAnsi="Times New Roman" w:cs="Times New Roman"/>
          <w:lang w:val="ru-RU"/>
        </w:rPr>
        <w:t>/</w:t>
      </w:r>
      <w:r w:rsidR="00A83B03" w:rsidRPr="00A83B03">
        <w:rPr>
          <w:rFonts w:ascii="Times New Roman" w:hAnsi="Times New Roman" w:cs="Times New Roman"/>
          <w:lang w:val="ru-RU"/>
        </w:rPr>
        <w:t>933</w:t>
      </w:r>
      <w:r w:rsidR="00354F33" w:rsidRPr="00A83B03">
        <w:rPr>
          <w:rFonts w:ascii="Times New Roman" w:hAnsi="Times New Roman" w:cs="Times New Roman"/>
          <w:lang w:val="ru-RU"/>
        </w:rPr>
        <w:t xml:space="preserve"> от </w:t>
      </w:r>
      <w:r w:rsidR="00A83B03">
        <w:rPr>
          <w:rFonts w:ascii="Times New Roman" w:hAnsi="Times New Roman" w:cs="Times New Roman"/>
          <w:lang w:val="ru-RU"/>
        </w:rPr>
        <w:t>19</w:t>
      </w:r>
      <w:r w:rsidR="00354F33" w:rsidRPr="00A83B03">
        <w:rPr>
          <w:rFonts w:ascii="Times New Roman" w:hAnsi="Times New Roman" w:cs="Times New Roman"/>
          <w:lang w:val="ru-RU"/>
        </w:rPr>
        <w:t>.0</w:t>
      </w:r>
      <w:r w:rsidR="00A83B03">
        <w:rPr>
          <w:rFonts w:ascii="Times New Roman" w:hAnsi="Times New Roman" w:cs="Times New Roman"/>
          <w:lang w:val="ru-RU"/>
        </w:rPr>
        <w:t>5</w:t>
      </w:r>
      <w:r w:rsidR="00354F33" w:rsidRPr="00A83B03">
        <w:rPr>
          <w:rFonts w:ascii="Times New Roman" w:hAnsi="Times New Roman" w:cs="Times New Roman"/>
          <w:lang w:val="ru-RU"/>
        </w:rPr>
        <w:t xml:space="preserve">.2025 года, выданное ГКП «Астана Су </w:t>
      </w:r>
      <w:proofErr w:type="spellStart"/>
      <w:r w:rsidR="00354F33" w:rsidRPr="00A83B03">
        <w:rPr>
          <w:rFonts w:ascii="Times New Roman" w:hAnsi="Times New Roman" w:cs="Times New Roman"/>
          <w:lang w:val="ru-RU"/>
        </w:rPr>
        <w:t>Арнасы</w:t>
      </w:r>
      <w:proofErr w:type="spellEnd"/>
      <w:r w:rsidR="00354F33" w:rsidRPr="00A83B03">
        <w:rPr>
          <w:rFonts w:ascii="Times New Roman" w:hAnsi="Times New Roman" w:cs="Times New Roman"/>
          <w:lang w:val="ru-RU"/>
        </w:rPr>
        <w:t>»;</w:t>
      </w:r>
    </w:p>
    <w:p w14:paraId="084835F2" w14:textId="4667DF45" w:rsidR="00090DA5" w:rsidRPr="00E06F5F" w:rsidRDefault="00090DA5" w:rsidP="00AC3FEA">
      <w:pPr>
        <w:tabs>
          <w:tab w:val="left" w:pos="1575"/>
        </w:tabs>
        <w:spacing w:after="0" w:line="240" w:lineRule="auto"/>
        <w:ind w:left="-567" w:firstLine="709"/>
        <w:jc w:val="both"/>
        <w:rPr>
          <w:rFonts w:ascii="Times New Roman" w:hAnsi="Times New Roman" w:cs="Times New Roman"/>
          <w:lang w:val="ru-RU"/>
        </w:rPr>
      </w:pPr>
      <w:r w:rsidRPr="00E06F5F">
        <w:rPr>
          <w:rFonts w:ascii="Times New Roman" w:hAnsi="Times New Roman" w:cs="Times New Roman"/>
          <w:lang w:val="ru-RU"/>
        </w:rPr>
        <w:t>Технические условия на ливневую канализацию</w:t>
      </w:r>
      <w:r w:rsidR="00354F33" w:rsidRPr="00E06F5F">
        <w:rPr>
          <w:rFonts w:ascii="Times New Roman" w:hAnsi="Times New Roman" w:cs="Times New Roman"/>
          <w:lang w:val="ru-RU"/>
        </w:rPr>
        <w:t xml:space="preserve"> №</w:t>
      </w:r>
      <w:r w:rsidR="006B4924">
        <w:rPr>
          <w:rFonts w:ascii="Times New Roman" w:hAnsi="Times New Roman" w:cs="Times New Roman"/>
          <w:lang w:val="ru-RU"/>
        </w:rPr>
        <w:t>ЗТ-2025-01525137</w:t>
      </w:r>
      <w:r w:rsidR="00354F33" w:rsidRPr="00E06F5F">
        <w:rPr>
          <w:rFonts w:ascii="Times New Roman" w:hAnsi="Times New Roman" w:cs="Times New Roman"/>
          <w:lang w:val="ru-RU"/>
        </w:rPr>
        <w:t xml:space="preserve"> от </w:t>
      </w:r>
      <w:r w:rsidR="006B4924" w:rsidRPr="006B4924">
        <w:rPr>
          <w:rFonts w:ascii="Times New Roman" w:hAnsi="Times New Roman" w:cs="Times New Roman"/>
          <w:lang w:val="ru-RU"/>
        </w:rPr>
        <w:t>12</w:t>
      </w:r>
      <w:r w:rsidR="00354F33" w:rsidRPr="00E06F5F">
        <w:rPr>
          <w:rFonts w:ascii="Times New Roman" w:hAnsi="Times New Roman" w:cs="Times New Roman"/>
          <w:lang w:val="ru-RU"/>
        </w:rPr>
        <w:t>.0</w:t>
      </w:r>
      <w:r w:rsidR="006B4924" w:rsidRPr="006B4924">
        <w:rPr>
          <w:rFonts w:ascii="Times New Roman" w:hAnsi="Times New Roman" w:cs="Times New Roman"/>
          <w:lang w:val="ru-RU"/>
        </w:rPr>
        <w:t>5</w:t>
      </w:r>
      <w:r w:rsidR="00354F33" w:rsidRPr="00E06F5F">
        <w:rPr>
          <w:rFonts w:ascii="Times New Roman" w:hAnsi="Times New Roman" w:cs="Times New Roman"/>
          <w:lang w:val="ru-RU"/>
        </w:rPr>
        <w:t xml:space="preserve">.2025 года, выданное, Государственным коммунальным предприятием на праве хозяйственного </w:t>
      </w:r>
      <w:r w:rsidR="00E06F5F" w:rsidRPr="00E06F5F">
        <w:rPr>
          <w:rFonts w:ascii="Times New Roman" w:hAnsi="Times New Roman" w:cs="Times New Roman"/>
          <w:lang w:val="ru-RU"/>
        </w:rPr>
        <w:t>ведения «</w:t>
      </w:r>
      <w:proofErr w:type="spellStart"/>
      <w:r w:rsidR="00354F33" w:rsidRPr="00E06F5F">
        <w:rPr>
          <w:rFonts w:ascii="Times New Roman" w:hAnsi="Times New Roman" w:cs="Times New Roman"/>
          <w:lang w:val="en-US"/>
        </w:rPr>
        <w:t>Elorda</w:t>
      </w:r>
      <w:proofErr w:type="spellEnd"/>
      <w:r w:rsidR="00354F33" w:rsidRPr="00E06F5F">
        <w:rPr>
          <w:rFonts w:ascii="Times New Roman" w:hAnsi="Times New Roman" w:cs="Times New Roman"/>
          <w:lang w:val="ru-RU"/>
        </w:rPr>
        <w:t xml:space="preserve"> </w:t>
      </w:r>
      <w:r w:rsidR="00354F33" w:rsidRPr="00E06F5F">
        <w:rPr>
          <w:rFonts w:ascii="Times New Roman" w:hAnsi="Times New Roman" w:cs="Times New Roman"/>
          <w:lang w:val="en-US"/>
        </w:rPr>
        <w:t>Eco</w:t>
      </w:r>
      <w:r w:rsidR="00354F33" w:rsidRPr="00E06F5F">
        <w:rPr>
          <w:rFonts w:ascii="Times New Roman" w:hAnsi="Times New Roman" w:cs="Times New Roman"/>
          <w:lang w:val="ru-RU"/>
        </w:rPr>
        <w:t xml:space="preserve"> </w:t>
      </w:r>
      <w:r w:rsidR="00354F33" w:rsidRPr="00E06F5F">
        <w:rPr>
          <w:rFonts w:ascii="Times New Roman" w:hAnsi="Times New Roman" w:cs="Times New Roman"/>
          <w:lang w:val="en-US"/>
        </w:rPr>
        <w:t>System</w:t>
      </w:r>
      <w:r w:rsidR="00354F33" w:rsidRPr="00E06F5F">
        <w:rPr>
          <w:rFonts w:ascii="Times New Roman" w:hAnsi="Times New Roman" w:cs="Times New Roman"/>
          <w:lang w:val="ru-RU"/>
        </w:rPr>
        <w:t>» акимата города Астана;</w:t>
      </w:r>
    </w:p>
    <w:p w14:paraId="7DD8423A" w14:textId="5446BF0B" w:rsidR="00F2275D" w:rsidRPr="00E06F5F" w:rsidRDefault="00F2275D" w:rsidP="00AC3FEA">
      <w:pPr>
        <w:tabs>
          <w:tab w:val="left" w:pos="1575"/>
        </w:tabs>
        <w:spacing w:after="0" w:line="240" w:lineRule="auto"/>
        <w:ind w:left="-567" w:firstLine="709"/>
        <w:jc w:val="both"/>
        <w:rPr>
          <w:rFonts w:ascii="Times New Roman" w:hAnsi="Times New Roman" w:cs="Times New Roman"/>
          <w:lang w:val="ru-RU"/>
        </w:rPr>
      </w:pPr>
      <w:r w:rsidRPr="00E06F5F">
        <w:rPr>
          <w:rFonts w:ascii="Times New Roman" w:hAnsi="Times New Roman" w:cs="Times New Roman"/>
          <w:lang w:val="ru-RU"/>
        </w:rPr>
        <w:t xml:space="preserve">Технические условия на подключения к сети телекоммуникаций </w:t>
      </w:r>
      <w:r w:rsidR="00E06F5F" w:rsidRPr="00E06F5F">
        <w:rPr>
          <w:rFonts w:ascii="Times New Roman" w:hAnsi="Times New Roman" w:cs="Times New Roman"/>
          <w:lang w:val="ru-RU"/>
        </w:rPr>
        <w:t>№ТУ-</w:t>
      </w:r>
      <w:r w:rsidR="00F170FC">
        <w:rPr>
          <w:rFonts w:ascii="Times New Roman" w:hAnsi="Times New Roman" w:cs="Times New Roman"/>
          <w:lang w:val="ru-RU"/>
        </w:rPr>
        <w:t>25</w:t>
      </w:r>
      <w:r w:rsidR="00E06F5F" w:rsidRPr="00E06F5F">
        <w:rPr>
          <w:rFonts w:ascii="Times New Roman" w:hAnsi="Times New Roman" w:cs="Times New Roman"/>
          <w:lang w:val="ru-RU"/>
        </w:rPr>
        <w:t xml:space="preserve"> от </w:t>
      </w:r>
      <w:r w:rsidR="00F170FC">
        <w:rPr>
          <w:rFonts w:ascii="Times New Roman" w:hAnsi="Times New Roman" w:cs="Times New Roman"/>
          <w:lang w:val="ru-RU"/>
        </w:rPr>
        <w:t>01</w:t>
      </w:r>
      <w:r w:rsidR="00E06F5F" w:rsidRPr="00E06F5F">
        <w:rPr>
          <w:rFonts w:ascii="Times New Roman" w:hAnsi="Times New Roman" w:cs="Times New Roman"/>
          <w:lang w:val="ru-RU"/>
        </w:rPr>
        <w:t xml:space="preserve"> </w:t>
      </w:r>
      <w:r w:rsidR="00F170FC">
        <w:rPr>
          <w:rFonts w:ascii="Times New Roman" w:hAnsi="Times New Roman" w:cs="Times New Roman"/>
          <w:lang w:val="ru-RU"/>
        </w:rPr>
        <w:t>апреля</w:t>
      </w:r>
      <w:r w:rsidR="00E06F5F" w:rsidRPr="00E06F5F">
        <w:rPr>
          <w:rFonts w:ascii="Times New Roman" w:hAnsi="Times New Roman" w:cs="Times New Roman"/>
          <w:lang w:val="ru-RU"/>
        </w:rPr>
        <w:t xml:space="preserve"> 202</w:t>
      </w:r>
      <w:r w:rsidR="00F170FC">
        <w:rPr>
          <w:rFonts w:ascii="Times New Roman" w:hAnsi="Times New Roman" w:cs="Times New Roman"/>
          <w:lang w:val="ru-RU"/>
        </w:rPr>
        <w:t>6</w:t>
      </w:r>
      <w:r w:rsidR="00E06F5F" w:rsidRPr="00E06F5F">
        <w:rPr>
          <w:rFonts w:ascii="Times New Roman" w:hAnsi="Times New Roman" w:cs="Times New Roman"/>
          <w:lang w:val="ru-RU"/>
        </w:rPr>
        <w:t xml:space="preserve"> года, выданное ТОО «</w:t>
      </w:r>
      <w:r w:rsidR="00E06F5F" w:rsidRPr="00E06F5F">
        <w:rPr>
          <w:rFonts w:ascii="Times New Roman" w:hAnsi="Times New Roman" w:cs="Times New Roman"/>
          <w:lang w:val="en-US"/>
        </w:rPr>
        <w:t>AT</w:t>
      </w:r>
      <w:r w:rsidR="00E06F5F" w:rsidRPr="00E06F5F">
        <w:rPr>
          <w:rFonts w:ascii="Times New Roman" w:hAnsi="Times New Roman" w:cs="Times New Roman"/>
          <w:lang w:val="ru-RU"/>
        </w:rPr>
        <w:t xml:space="preserve"> </w:t>
      </w:r>
      <w:r w:rsidR="00E06F5F" w:rsidRPr="00E06F5F">
        <w:rPr>
          <w:rFonts w:ascii="Times New Roman" w:hAnsi="Times New Roman" w:cs="Times New Roman"/>
          <w:lang w:val="en-US"/>
        </w:rPr>
        <w:t>Telecom</w:t>
      </w:r>
      <w:r w:rsidR="00E06F5F" w:rsidRPr="00E06F5F">
        <w:rPr>
          <w:rFonts w:ascii="Times New Roman" w:hAnsi="Times New Roman" w:cs="Times New Roman"/>
          <w:lang w:val="ru-RU"/>
        </w:rPr>
        <w:t>»;</w:t>
      </w:r>
    </w:p>
    <w:p w14:paraId="5CD3B106" w14:textId="6416468F" w:rsidR="00F2275D" w:rsidRPr="00E06F5F" w:rsidRDefault="00F2275D" w:rsidP="00AC3FEA">
      <w:pPr>
        <w:tabs>
          <w:tab w:val="left" w:pos="1575"/>
        </w:tabs>
        <w:spacing w:after="0" w:line="240" w:lineRule="auto"/>
        <w:ind w:left="-567" w:firstLine="709"/>
        <w:jc w:val="both"/>
        <w:rPr>
          <w:rFonts w:ascii="Times New Roman" w:hAnsi="Times New Roman" w:cs="Times New Roman"/>
          <w:lang w:val="ru-RU"/>
        </w:rPr>
      </w:pPr>
      <w:r w:rsidRPr="00E06F5F">
        <w:rPr>
          <w:rFonts w:ascii="Times New Roman" w:hAnsi="Times New Roman" w:cs="Times New Roman"/>
          <w:lang w:val="ru-RU"/>
        </w:rPr>
        <w:t xml:space="preserve">Отчет об </w:t>
      </w:r>
      <w:proofErr w:type="spellStart"/>
      <w:r w:rsidR="00347735" w:rsidRPr="00E06F5F">
        <w:rPr>
          <w:rFonts w:ascii="Times New Roman" w:hAnsi="Times New Roman" w:cs="Times New Roman"/>
          <w:lang w:val="ru-RU"/>
        </w:rPr>
        <w:t>инженерно</w:t>
      </w:r>
      <w:proofErr w:type="spellEnd"/>
      <w:r w:rsidRPr="00E06F5F">
        <w:rPr>
          <w:rFonts w:ascii="Times New Roman" w:hAnsi="Times New Roman" w:cs="Times New Roman"/>
          <w:lang w:val="ru-RU"/>
        </w:rPr>
        <w:t xml:space="preserve"> – геологических изысканиях, выполненных ТОО «</w:t>
      </w:r>
      <w:r w:rsidR="00347735">
        <w:rPr>
          <w:rFonts w:ascii="Times New Roman" w:hAnsi="Times New Roman" w:cs="Times New Roman"/>
          <w:lang w:val="ru-RU"/>
        </w:rPr>
        <w:t>Гео</w:t>
      </w:r>
      <w:r w:rsidR="00CF4CA2">
        <w:rPr>
          <w:rFonts w:ascii="Times New Roman" w:hAnsi="Times New Roman" w:cs="Times New Roman"/>
          <w:lang w:val="ru-RU"/>
        </w:rPr>
        <w:t xml:space="preserve">-статус </w:t>
      </w:r>
      <w:r w:rsidR="00CF4CA2">
        <w:rPr>
          <w:rFonts w:ascii="Times New Roman" w:hAnsi="Times New Roman" w:cs="Times New Roman"/>
          <w:lang w:val="en-US"/>
        </w:rPr>
        <w:t>KZ</w:t>
      </w:r>
      <w:r w:rsidRPr="00E06F5F">
        <w:rPr>
          <w:rFonts w:ascii="Times New Roman" w:hAnsi="Times New Roman" w:cs="Times New Roman"/>
          <w:lang w:val="ru-RU"/>
        </w:rPr>
        <w:t xml:space="preserve">», </w:t>
      </w:r>
      <w:r w:rsidR="00347735">
        <w:rPr>
          <w:rFonts w:ascii="Times New Roman" w:hAnsi="Times New Roman" w:cs="Times New Roman"/>
          <w:lang w:val="ru-RU"/>
        </w:rPr>
        <w:t>арх.(</w:t>
      </w:r>
      <w:proofErr w:type="spellStart"/>
      <w:r w:rsidR="00347735">
        <w:rPr>
          <w:rFonts w:ascii="Times New Roman" w:hAnsi="Times New Roman" w:cs="Times New Roman"/>
          <w:lang w:val="ru-RU"/>
        </w:rPr>
        <w:t>инв</w:t>
      </w:r>
      <w:proofErr w:type="spellEnd"/>
      <w:r w:rsidR="00347735">
        <w:rPr>
          <w:rFonts w:ascii="Times New Roman" w:hAnsi="Times New Roman" w:cs="Times New Roman"/>
          <w:lang w:val="ru-RU"/>
        </w:rPr>
        <w:t>) №</w:t>
      </w:r>
      <w:r w:rsidR="00CF4CA2" w:rsidRPr="00CF4CA2">
        <w:rPr>
          <w:rFonts w:ascii="Times New Roman" w:hAnsi="Times New Roman" w:cs="Times New Roman"/>
          <w:lang w:val="ru-RU"/>
        </w:rPr>
        <w:t>563</w:t>
      </w:r>
      <w:r w:rsidR="00CF4CA2">
        <w:rPr>
          <w:rFonts w:ascii="Times New Roman" w:hAnsi="Times New Roman" w:cs="Times New Roman"/>
          <w:lang w:val="ru-RU"/>
        </w:rPr>
        <w:t>.25</w:t>
      </w:r>
      <w:r w:rsidR="00347735">
        <w:rPr>
          <w:rFonts w:ascii="Times New Roman" w:hAnsi="Times New Roman" w:cs="Times New Roman"/>
          <w:lang w:val="ru-RU"/>
        </w:rPr>
        <w:t>-ИГИ</w:t>
      </w:r>
      <w:r w:rsidRPr="00E06F5F">
        <w:rPr>
          <w:rFonts w:ascii="Times New Roman" w:hAnsi="Times New Roman" w:cs="Times New Roman"/>
          <w:lang w:val="ru-RU"/>
        </w:rPr>
        <w:t>;</w:t>
      </w:r>
    </w:p>
    <w:p w14:paraId="1FB36193" w14:textId="47C661B0" w:rsidR="00F2275D" w:rsidRPr="00E06F5F" w:rsidRDefault="00F2275D" w:rsidP="00AC3FEA">
      <w:pPr>
        <w:tabs>
          <w:tab w:val="left" w:pos="1575"/>
        </w:tabs>
        <w:spacing w:after="0" w:line="240" w:lineRule="auto"/>
        <w:ind w:left="-567" w:firstLine="709"/>
        <w:jc w:val="both"/>
        <w:rPr>
          <w:rFonts w:ascii="Times New Roman" w:hAnsi="Times New Roman" w:cs="Times New Roman"/>
          <w:lang w:val="ru-RU"/>
        </w:rPr>
      </w:pPr>
      <w:r w:rsidRPr="00E06F5F">
        <w:rPr>
          <w:rFonts w:ascii="Times New Roman" w:hAnsi="Times New Roman" w:cs="Times New Roman"/>
          <w:lang w:val="ru-RU"/>
        </w:rPr>
        <w:t>Топографическая съемка в масштабе 1:</w:t>
      </w:r>
      <w:r w:rsidR="00AF67C8">
        <w:rPr>
          <w:rFonts w:ascii="Times New Roman" w:hAnsi="Times New Roman" w:cs="Times New Roman"/>
          <w:lang w:val="ru-RU"/>
        </w:rPr>
        <w:t>5</w:t>
      </w:r>
      <w:r w:rsidRPr="00E06F5F">
        <w:rPr>
          <w:rFonts w:ascii="Times New Roman" w:hAnsi="Times New Roman" w:cs="Times New Roman"/>
          <w:lang w:val="ru-RU"/>
        </w:rPr>
        <w:t>00, выполненная ТОО «</w:t>
      </w:r>
      <w:r w:rsidR="00AF67C8">
        <w:rPr>
          <w:rFonts w:ascii="Times New Roman" w:hAnsi="Times New Roman" w:cs="Times New Roman"/>
          <w:lang w:val="ru-RU"/>
        </w:rPr>
        <w:t>ORDINAR</w:t>
      </w:r>
      <w:r w:rsidRPr="00E06F5F">
        <w:rPr>
          <w:rFonts w:ascii="Times New Roman" w:hAnsi="Times New Roman" w:cs="Times New Roman"/>
          <w:lang w:val="ru-RU"/>
        </w:rPr>
        <w:t xml:space="preserve">», от </w:t>
      </w:r>
      <w:r w:rsidR="003A237B">
        <w:rPr>
          <w:rFonts w:ascii="Times New Roman" w:hAnsi="Times New Roman" w:cs="Times New Roman"/>
          <w:lang w:val="ru-RU"/>
        </w:rPr>
        <w:t>0</w:t>
      </w:r>
      <w:r w:rsidR="00AF67C8">
        <w:rPr>
          <w:rFonts w:ascii="Times New Roman" w:hAnsi="Times New Roman" w:cs="Times New Roman"/>
          <w:lang w:val="ru-RU"/>
        </w:rPr>
        <w:t>1</w:t>
      </w:r>
      <w:r w:rsidR="00347735">
        <w:rPr>
          <w:rFonts w:ascii="Times New Roman" w:hAnsi="Times New Roman" w:cs="Times New Roman"/>
          <w:lang w:val="ru-RU"/>
        </w:rPr>
        <w:t>.</w:t>
      </w:r>
      <w:r w:rsidR="003A237B">
        <w:rPr>
          <w:rFonts w:ascii="Times New Roman" w:hAnsi="Times New Roman" w:cs="Times New Roman"/>
          <w:lang w:val="ru-RU"/>
        </w:rPr>
        <w:t>1</w:t>
      </w:r>
      <w:r w:rsidR="00AF67C8">
        <w:rPr>
          <w:rFonts w:ascii="Times New Roman" w:hAnsi="Times New Roman" w:cs="Times New Roman"/>
          <w:lang w:val="ru-RU"/>
        </w:rPr>
        <w:t>0</w:t>
      </w:r>
      <w:r w:rsidR="00347735">
        <w:rPr>
          <w:rFonts w:ascii="Times New Roman" w:hAnsi="Times New Roman" w:cs="Times New Roman"/>
          <w:lang w:val="ru-RU"/>
        </w:rPr>
        <w:t>.2025</w:t>
      </w:r>
      <w:r w:rsidRPr="00E06F5F">
        <w:rPr>
          <w:rFonts w:ascii="Times New Roman" w:hAnsi="Times New Roman" w:cs="Times New Roman"/>
          <w:lang w:val="ru-RU"/>
        </w:rPr>
        <w:t>г.</w:t>
      </w:r>
      <w:r w:rsidR="00594C83" w:rsidRPr="00E06F5F">
        <w:rPr>
          <w:rFonts w:ascii="Times New Roman" w:hAnsi="Times New Roman" w:cs="Times New Roman"/>
          <w:lang w:val="ru-RU"/>
        </w:rPr>
        <w:t>;</w:t>
      </w:r>
    </w:p>
    <w:p w14:paraId="0A067706" w14:textId="4293625B" w:rsidR="00F2275D" w:rsidRPr="00E06F5F" w:rsidRDefault="00F2275D" w:rsidP="00AC3FEA">
      <w:pPr>
        <w:tabs>
          <w:tab w:val="left" w:pos="1575"/>
        </w:tabs>
        <w:spacing w:after="0" w:line="240" w:lineRule="auto"/>
        <w:ind w:left="-567" w:firstLine="709"/>
        <w:jc w:val="both"/>
        <w:rPr>
          <w:rFonts w:ascii="Times New Roman" w:hAnsi="Times New Roman" w:cs="Times New Roman"/>
          <w:lang w:val="ru-RU"/>
        </w:rPr>
      </w:pPr>
      <w:r w:rsidRPr="00E06F5F">
        <w:rPr>
          <w:rFonts w:ascii="Times New Roman" w:hAnsi="Times New Roman" w:cs="Times New Roman"/>
          <w:lang w:val="ru-RU"/>
        </w:rPr>
        <w:t>Акт обследования зеленых насаждений №</w:t>
      </w:r>
      <w:r w:rsidR="00347735">
        <w:rPr>
          <w:rFonts w:ascii="Times New Roman" w:hAnsi="Times New Roman" w:cs="Times New Roman"/>
          <w:lang w:val="ru-RU"/>
        </w:rPr>
        <w:t>3Т-202</w:t>
      </w:r>
      <w:r w:rsidR="003A237B">
        <w:rPr>
          <w:rFonts w:ascii="Times New Roman" w:hAnsi="Times New Roman" w:cs="Times New Roman"/>
          <w:lang w:val="ru-RU"/>
        </w:rPr>
        <w:t>6</w:t>
      </w:r>
      <w:r w:rsidR="00347735">
        <w:rPr>
          <w:rFonts w:ascii="Times New Roman" w:hAnsi="Times New Roman" w:cs="Times New Roman"/>
          <w:lang w:val="ru-RU"/>
        </w:rPr>
        <w:t>-00</w:t>
      </w:r>
      <w:r w:rsidR="003A237B">
        <w:rPr>
          <w:rFonts w:ascii="Times New Roman" w:hAnsi="Times New Roman" w:cs="Times New Roman"/>
          <w:lang w:val="ru-RU"/>
        </w:rPr>
        <w:t>977318</w:t>
      </w:r>
      <w:r w:rsidR="00347735">
        <w:rPr>
          <w:rFonts w:ascii="Times New Roman" w:hAnsi="Times New Roman" w:cs="Times New Roman"/>
          <w:lang w:val="ru-RU"/>
        </w:rPr>
        <w:t xml:space="preserve"> от </w:t>
      </w:r>
      <w:r w:rsidR="003A237B">
        <w:rPr>
          <w:rFonts w:ascii="Times New Roman" w:hAnsi="Times New Roman" w:cs="Times New Roman"/>
          <w:lang w:val="ru-RU"/>
        </w:rPr>
        <w:t>05</w:t>
      </w:r>
      <w:r w:rsidR="00347735">
        <w:rPr>
          <w:rFonts w:ascii="Times New Roman" w:hAnsi="Times New Roman" w:cs="Times New Roman"/>
          <w:lang w:val="ru-RU"/>
        </w:rPr>
        <w:t>.0</w:t>
      </w:r>
      <w:r w:rsidR="003A237B">
        <w:rPr>
          <w:rFonts w:ascii="Times New Roman" w:hAnsi="Times New Roman" w:cs="Times New Roman"/>
          <w:lang w:val="ru-RU"/>
        </w:rPr>
        <w:t>3</w:t>
      </w:r>
      <w:r w:rsidR="00347735">
        <w:rPr>
          <w:rFonts w:ascii="Times New Roman" w:hAnsi="Times New Roman" w:cs="Times New Roman"/>
          <w:lang w:val="ru-RU"/>
        </w:rPr>
        <w:t>.202</w:t>
      </w:r>
      <w:r w:rsidR="003A237B">
        <w:rPr>
          <w:rFonts w:ascii="Times New Roman" w:hAnsi="Times New Roman" w:cs="Times New Roman"/>
          <w:lang w:val="ru-RU"/>
        </w:rPr>
        <w:t>6</w:t>
      </w:r>
      <w:r w:rsidR="00347735">
        <w:rPr>
          <w:rFonts w:ascii="Times New Roman" w:hAnsi="Times New Roman" w:cs="Times New Roman"/>
          <w:lang w:val="ru-RU"/>
        </w:rPr>
        <w:t xml:space="preserve"> года</w:t>
      </w:r>
      <w:r w:rsidR="00594C83" w:rsidRPr="00E06F5F">
        <w:rPr>
          <w:rFonts w:ascii="Times New Roman" w:hAnsi="Times New Roman" w:cs="Times New Roman"/>
          <w:lang w:val="ru-RU"/>
        </w:rPr>
        <w:t>;</w:t>
      </w:r>
    </w:p>
    <w:p w14:paraId="748C41ED" w14:textId="74EBC478" w:rsidR="00F2275D" w:rsidRPr="00E06F5F" w:rsidRDefault="00F2275D" w:rsidP="00AC3FEA">
      <w:pPr>
        <w:tabs>
          <w:tab w:val="left" w:pos="1575"/>
        </w:tabs>
        <w:spacing w:after="0" w:line="240" w:lineRule="auto"/>
        <w:ind w:left="-567" w:firstLine="709"/>
        <w:jc w:val="both"/>
        <w:rPr>
          <w:rFonts w:ascii="Times New Roman" w:hAnsi="Times New Roman" w:cs="Times New Roman"/>
          <w:lang w:val="ru-RU"/>
        </w:rPr>
      </w:pPr>
      <w:r w:rsidRPr="00E06F5F">
        <w:rPr>
          <w:rFonts w:ascii="Times New Roman" w:hAnsi="Times New Roman" w:cs="Times New Roman"/>
          <w:lang w:val="ru-RU"/>
        </w:rPr>
        <w:t>Письма об отсутствии на территории строительства скотомогильников и биометрических ям от</w:t>
      </w:r>
      <w:r w:rsidR="00594C83" w:rsidRPr="00E06F5F">
        <w:rPr>
          <w:rFonts w:ascii="Times New Roman" w:hAnsi="Times New Roman" w:cs="Times New Roman"/>
          <w:lang w:val="ru-RU"/>
        </w:rPr>
        <w:t xml:space="preserve"> </w:t>
      </w:r>
      <w:r w:rsidR="00F768ED">
        <w:rPr>
          <w:rFonts w:ascii="Times New Roman" w:hAnsi="Times New Roman" w:cs="Times New Roman"/>
          <w:lang w:val="ru-RU"/>
        </w:rPr>
        <w:t>05</w:t>
      </w:r>
      <w:r w:rsidR="00347735">
        <w:rPr>
          <w:rFonts w:ascii="Times New Roman" w:hAnsi="Times New Roman" w:cs="Times New Roman"/>
          <w:lang w:val="ru-RU"/>
        </w:rPr>
        <w:t>.0</w:t>
      </w:r>
      <w:r w:rsidR="00F768ED">
        <w:rPr>
          <w:rFonts w:ascii="Times New Roman" w:hAnsi="Times New Roman" w:cs="Times New Roman"/>
          <w:lang w:val="ru-RU"/>
        </w:rPr>
        <w:t>3</w:t>
      </w:r>
      <w:r w:rsidR="00347735">
        <w:rPr>
          <w:rFonts w:ascii="Times New Roman" w:hAnsi="Times New Roman" w:cs="Times New Roman"/>
          <w:lang w:val="ru-RU"/>
        </w:rPr>
        <w:t>.202</w:t>
      </w:r>
      <w:r w:rsidR="00F768ED">
        <w:rPr>
          <w:rFonts w:ascii="Times New Roman" w:hAnsi="Times New Roman" w:cs="Times New Roman"/>
          <w:lang w:val="ru-RU"/>
        </w:rPr>
        <w:t>6</w:t>
      </w:r>
      <w:r w:rsidR="00347735">
        <w:rPr>
          <w:rFonts w:ascii="Times New Roman" w:hAnsi="Times New Roman" w:cs="Times New Roman"/>
          <w:lang w:val="ru-RU"/>
        </w:rPr>
        <w:t>г., №3Т-202</w:t>
      </w:r>
      <w:r w:rsidR="00F768ED">
        <w:rPr>
          <w:rFonts w:ascii="Times New Roman" w:hAnsi="Times New Roman" w:cs="Times New Roman"/>
          <w:lang w:val="ru-RU"/>
        </w:rPr>
        <w:t>6</w:t>
      </w:r>
      <w:r w:rsidR="00347735">
        <w:rPr>
          <w:rFonts w:ascii="Times New Roman" w:hAnsi="Times New Roman" w:cs="Times New Roman"/>
          <w:lang w:val="ru-RU"/>
        </w:rPr>
        <w:t>-00</w:t>
      </w:r>
      <w:r w:rsidR="00F768ED">
        <w:rPr>
          <w:rFonts w:ascii="Times New Roman" w:hAnsi="Times New Roman" w:cs="Times New Roman"/>
          <w:lang w:val="ru-RU"/>
        </w:rPr>
        <w:t>977542</w:t>
      </w:r>
      <w:r w:rsidR="00594C83" w:rsidRPr="00E06F5F">
        <w:rPr>
          <w:rFonts w:ascii="Times New Roman" w:hAnsi="Times New Roman" w:cs="Times New Roman"/>
          <w:lang w:val="ru-RU"/>
        </w:rPr>
        <w:t>;</w:t>
      </w:r>
    </w:p>
    <w:p w14:paraId="734AC1F1" w14:textId="59A1DA2B" w:rsidR="00594C83" w:rsidRPr="00E06F5F" w:rsidRDefault="00594C83" w:rsidP="00AC3FEA">
      <w:pPr>
        <w:tabs>
          <w:tab w:val="left" w:pos="1575"/>
        </w:tabs>
        <w:spacing w:after="0" w:line="240" w:lineRule="auto"/>
        <w:ind w:left="-567" w:firstLine="709"/>
        <w:jc w:val="both"/>
        <w:rPr>
          <w:rFonts w:ascii="Times New Roman" w:hAnsi="Times New Roman" w:cs="Times New Roman"/>
          <w:lang w:val="ru-RU"/>
        </w:rPr>
      </w:pPr>
      <w:r w:rsidRPr="00E06F5F">
        <w:rPr>
          <w:rFonts w:ascii="Times New Roman" w:hAnsi="Times New Roman" w:cs="Times New Roman"/>
          <w:lang w:val="ru-RU"/>
        </w:rPr>
        <w:t>Протокол плотности потока радона с поверхности грунта №</w:t>
      </w:r>
      <w:r w:rsidR="00B44ED2">
        <w:rPr>
          <w:rFonts w:ascii="Times New Roman" w:hAnsi="Times New Roman" w:cs="Times New Roman"/>
          <w:lang w:val="ru-RU"/>
        </w:rPr>
        <w:t>10</w:t>
      </w:r>
      <w:r w:rsidR="00B44ED2">
        <w:rPr>
          <w:rFonts w:ascii="Times New Roman" w:hAnsi="Times New Roman" w:cs="Times New Roman"/>
          <w:lang w:val="en-US"/>
        </w:rPr>
        <w:t>R</w:t>
      </w:r>
      <w:r w:rsidRPr="00E06F5F">
        <w:rPr>
          <w:rFonts w:ascii="Times New Roman" w:hAnsi="Times New Roman" w:cs="Times New Roman"/>
          <w:lang w:val="ru-RU"/>
        </w:rPr>
        <w:t xml:space="preserve"> от</w:t>
      </w:r>
      <w:r w:rsidR="00AF0A61">
        <w:rPr>
          <w:rFonts w:ascii="Times New Roman" w:hAnsi="Times New Roman" w:cs="Times New Roman"/>
          <w:lang w:val="ru-RU"/>
        </w:rPr>
        <w:t xml:space="preserve"> </w:t>
      </w:r>
      <w:r w:rsidR="00B44ED2">
        <w:rPr>
          <w:rFonts w:ascii="Times New Roman" w:hAnsi="Times New Roman" w:cs="Times New Roman"/>
          <w:lang w:val="ru-RU"/>
        </w:rPr>
        <w:t>07</w:t>
      </w:r>
      <w:r w:rsidR="00AF0A61">
        <w:rPr>
          <w:rFonts w:ascii="Times New Roman" w:hAnsi="Times New Roman" w:cs="Times New Roman"/>
          <w:lang w:val="ru-RU"/>
        </w:rPr>
        <w:t>.04.202</w:t>
      </w:r>
      <w:r w:rsidR="00B44ED2">
        <w:rPr>
          <w:rFonts w:ascii="Times New Roman" w:hAnsi="Times New Roman" w:cs="Times New Roman"/>
          <w:lang w:val="ru-RU"/>
        </w:rPr>
        <w:t>6</w:t>
      </w:r>
      <w:r w:rsidR="00AF0A61">
        <w:rPr>
          <w:rFonts w:ascii="Times New Roman" w:hAnsi="Times New Roman" w:cs="Times New Roman"/>
          <w:lang w:val="ru-RU"/>
        </w:rPr>
        <w:t>г</w:t>
      </w:r>
      <w:r w:rsidRPr="00E06F5F">
        <w:rPr>
          <w:rFonts w:ascii="Times New Roman" w:hAnsi="Times New Roman" w:cs="Times New Roman"/>
          <w:lang w:val="ru-RU"/>
        </w:rPr>
        <w:t>., и протокол дозиметрического контроля №</w:t>
      </w:r>
      <w:r w:rsidR="00B44ED2" w:rsidRPr="00B44ED2">
        <w:rPr>
          <w:rFonts w:ascii="Times New Roman" w:hAnsi="Times New Roman" w:cs="Times New Roman"/>
          <w:lang w:val="ru-RU"/>
        </w:rPr>
        <w:t>11</w:t>
      </w:r>
      <w:r w:rsidR="00B44ED2">
        <w:rPr>
          <w:rFonts w:ascii="Times New Roman" w:hAnsi="Times New Roman" w:cs="Times New Roman"/>
          <w:lang w:val="en-US"/>
        </w:rPr>
        <w:t>R</w:t>
      </w:r>
      <w:r w:rsidRPr="00E06F5F">
        <w:rPr>
          <w:rFonts w:ascii="Times New Roman" w:hAnsi="Times New Roman" w:cs="Times New Roman"/>
          <w:lang w:val="ru-RU"/>
        </w:rPr>
        <w:t xml:space="preserve"> от </w:t>
      </w:r>
      <w:r w:rsidR="00B44ED2" w:rsidRPr="00B44ED2">
        <w:rPr>
          <w:rFonts w:ascii="Times New Roman" w:hAnsi="Times New Roman" w:cs="Times New Roman"/>
          <w:lang w:val="ru-RU"/>
        </w:rPr>
        <w:t>07</w:t>
      </w:r>
      <w:r w:rsidR="00AF0A61">
        <w:rPr>
          <w:rFonts w:ascii="Times New Roman" w:hAnsi="Times New Roman" w:cs="Times New Roman"/>
          <w:lang w:val="ru-RU"/>
        </w:rPr>
        <w:t>.0</w:t>
      </w:r>
      <w:r w:rsidR="00B44ED2" w:rsidRPr="00B44ED2">
        <w:rPr>
          <w:rFonts w:ascii="Times New Roman" w:hAnsi="Times New Roman" w:cs="Times New Roman"/>
          <w:lang w:val="ru-RU"/>
        </w:rPr>
        <w:t>4</w:t>
      </w:r>
      <w:r w:rsidR="00AF0A61">
        <w:rPr>
          <w:rFonts w:ascii="Times New Roman" w:hAnsi="Times New Roman" w:cs="Times New Roman"/>
          <w:lang w:val="ru-RU"/>
        </w:rPr>
        <w:t>.202</w:t>
      </w:r>
      <w:r w:rsidR="00B44ED2" w:rsidRPr="00B44ED2">
        <w:rPr>
          <w:rFonts w:ascii="Times New Roman" w:hAnsi="Times New Roman" w:cs="Times New Roman"/>
          <w:lang w:val="ru-RU"/>
        </w:rPr>
        <w:t>6</w:t>
      </w:r>
      <w:r w:rsidR="00AF0A61">
        <w:rPr>
          <w:rFonts w:ascii="Times New Roman" w:hAnsi="Times New Roman" w:cs="Times New Roman"/>
          <w:lang w:val="ru-RU"/>
        </w:rPr>
        <w:t xml:space="preserve"> г</w:t>
      </w:r>
      <w:r w:rsidRPr="00E06F5F">
        <w:rPr>
          <w:rFonts w:ascii="Times New Roman" w:hAnsi="Times New Roman" w:cs="Times New Roman"/>
          <w:lang w:val="ru-RU"/>
        </w:rPr>
        <w:t>.;</w:t>
      </w:r>
    </w:p>
    <w:p w14:paraId="2E01CE8E" w14:textId="4AD5E31E" w:rsidR="00594C83" w:rsidRPr="00E06F5F" w:rsidRDefault="00594C83" w:rsidP="00AC3FEA">
      <w:pPr>
        <w:tabs>
          <w:tab w:val="left" w:pos="1575"/>
        </w:tabs>
        <w:spacing w:after="0" w:line="240" w:lineRule="auto"/>
        <w:ind w:left="-567" w:firstLine="709"/>
        <w:jc w:val="both"/>
        <w:rPr>
          <w:rFonts w:ascii="Times New Roman" w:hAnsi="Times New Roman" w:cs="Times New Roman"/>
          <w:lang w:val="ru-RU"/>
        </w:rPr>
      </w:pPr>
      <w:r w:rsidRPr="00E06F5F">
        <w:rPr>
          <w:rFonts w:ascii="Times New Roman" w:hAnsi="Times New Roman" w:cs="Times New Roman"/>
          <w:lang w:val="ru-RU"/>
        </w:rPr>
        <w:t>Способ строительства – подрядный;</w:t>
      </w:r>
    </w:p>
    <w:p w14:paraId="0AB33B58" w14:textId="6D2B1560" w:rsidR="00594C83" w:rsidRPr="008F0BA4" w:rsidRDefault="00594C83" w:rsidP="00AC3FEA">
      <w:pPr>
        <w:tabs>
          <w:tab w:val="left" w:pos="1575"/>
        </w:tabs>
        <w:spacing w:after="0" w:line="240" w:lineRule="auto"/>
        <w:ind w:left="-567" w:firstLine="709"/>
        <w:jc w:val="both"/>
        <w:rPr>
          <w:rFonts w:ascii="Times New Roman" w:hAnsi="Times New Roman" w:cs="Times New Roman"/>
          <w:lang w:val="ru-RU"/>
        </w:rPr>
      </w:pPr>
      <w:r w:rsidRPr="008F0BA4">
        <w:rPr>
          <w:rFonts w:ascii="Times New Roman" w:hAnsi="Times New Roman" w:cs="Times New Roman"/>
          <w:lang w:val="ru-RU"/>
        </w:rPr>
        <w:t xml:space="preserve">Начало строительства </w:t>
      </w:r>
      <w:r w:rsidR="005E4072" w:rsidRPr="008F0BA4">
        <w:rPr>
          <w:rFonts w:ascii="Times New Roman" w:hAnsi="Times New Roman" w:cs="Times New Roman"/>
          <w:lang w:val="ru-RU"/>
        </w:rPr>
        <w:t>–</w:t>
      </w:r>
      <w:r w:rsidRPr="008F0BA4">
        <w:rPr>
          <w:rFonts w:ascii="Times New Roman" w:hAnsi="Times New Roman" w:cs="Times New Roman"/>
          <w:lang w:val="ru-RU"/>
        </w:rPr>
        <w:t xml:space="preserve"> </w:t>
      </w:r>
      <w:r w:rsidR="008F0BA4" w:rsidRPr="008F0BA4">
        <w:rPr>
          <w:rFonts w:ascii="Times New Roman" w:hAnsi="Times New Roman" w:cs="Times New Roman"/>
          <w:lang w:val="ru-RU"/>
        </w:rPr>
        <w:t>август</w:t>
      </w:r>
      <w:r w:rsidR="005E4072" w:rsidRPr="008F0BA4">
        <w:rPr>
          <w:rFonts w:ascii="Times New Roman" w:hAnsi="Times New Roman" w:cs="Times New Roman"/>
          <w:lang w:val="ru-RU"/>
        </w:rPr>
        <w:t xml:space="preserve"> месяц 202</w:t>
      </w:r>
      <w:r w:rsidR="008F0BA4" w:rsidRPr="008F0BA4">
        <w:rPr>
          <w:rFonts w:ascii="Times New Roman" w:hAnsi="Times New Roman" w:cs="Times New Roman"/>
          <w:lang w:val="ru-RU"/>
        </w:rPr>
        <w:t>6</w:t>
      </w:r>
      <w:r w:rsidR="005E4072" w:rsidRPr="008F0BA4">
        <w:rPr>
          <w:rFonts w:ascii="Times New Roman" w:hAnsi="Times New Roman" w:cs="Times New Roman"/>
          <w:lang w:val="ru-RU"/>
        </w:rPr>
        <w:t xml:space="preserve"> года;</w:t>
      </w:r>
    </w:p>
    <w:p w14:paraId="18E8DD7F" w14:textId="5663B9DB" w:rsidR="005E4072" w:rsidRPr="00E06F5F" w:rsidRDefault="005E4072" w:rsidP="00AC3FEA">
      <w:pPr>
        <w:tabs>
          <w:tab w:val="left" w:pos="1575"/>
        </w:tabs>
        <w:spacing w:after="0" w:line="240" w:lineRule="auto"/>
        <w:ind w:left="-567" w:firstLine="709"/>
        <w:jc w:val="both"/>
        <w:rPr>
          <w:rFonts w:ascii="Times New Roman" w:hAnsi="Times New Roman" w:cs="Times New Roman"/>
          <w:lang w:val="ru-RU"/>
        </w:rPr>
      </w:pPr>
      <w:r w:rsidRPr="008F0BA4">
        <w:rPr>
          <w:rFonts w:ascii="Times New Roman" w:hAnsi="Times New Roman" w:cs="Times New Roman"/>
          <w:lang w:val="ru-RU"/>
        </w:rPr>
        <w:t>Срок строительства – 1</w:t>
      </w:r>
      <w:r w:rsidR="00C60639" w:rsidRPr="008F0BA4">
        <w:rPr>
          <w:rFonts w:ascii="Times New Roman" w:hAnsi="Times New Roman" w:cs="Times New Roman"/>
          <w:lang w:val="ru-RU"/>
        </w:rPr>
        <w:t>8</w:t>
      </w:r>
      <w:r w:rsidRPr="008F0BA4">
        <w:rPr>
          <w:rFonts w:ascii="Times New Roman" w:hAnsi="Times New Roman" w:cs="Times New Roman"/>
          <w:lang w:val="ru-RU"/>
        </w:rPr>
        <w:t xml:space="preserve"> месяцев;</w:t>
      </w:r>
    </w:p>
    <w:p w14:paraId="3A4D30C8" w14:textId="5567EE93" w:rsidR="005E4072" w:rsidRPr="00E06F5F" w:rsidRDefault="005E4072" w:rsidP="00AC3FEA">
      <w:pPr>
        <w:tabs>
          <w:tab w:val="left" w:pos="1575"/>
        </w:tabs>
        <w:spacing w:after="0" w:line="240" w:lineRule="auto"/>
        <w:ind w:left="-567" w:firstLine="709"/>
        <w:jc w:val="both"/>
        <w:rPr>
          <w:rFonts w:ascii="Times New Roman" w:hAnsi="Times New Roman" w:cs="Times New Roman"/>
          <w:lang w:val="ru-RU"/>
        </w:rPr>
      </w:pPr>
      <w:r w:rsidRPr="00E06F5F">
        <w:rPr>
          <w:rFonts w:ascii="Times New Roman" w:hAnsi="Times New Roman" w:cs="Times New Roman"/>
          <w:lang w:val="ru-RU"/>
        </w:rPr>
        <w:t>Источник финансирования – час</w:t>
      </w:r>
      <w:r w:rsidR="00E06F5F" w:rsidRPr="00E06F5F">
        <w:rPr>
          <w:rFonts w:ascii="Times New Roman" w:hAnsi="Times New Roman" w:cs="Times New Roman"/>
          <w:lang w:val="ru-RU"/>
        </w:rPr>
        <w:t>т</w:t>
      </w:r>
      <w:r w:rsidRPr="00E06F5F">
        <w:rPr>
          <w:rFonts w:ascii="Times New Roman" w:hAnsi="Times New Roman" w:cs="Times New Roman"/>
          <w:lang w:val="ru-RU"/>
        </w:rPr>
        <w:t>ные средства (собственные средства Заказчика);</w:t>
      </w:r>
    </w:p>
    <w:p w14:paraId="2006CD76" w14:textId="33E0E91B" w:rsidR="005E4072" w:rsidRPr="00E06F5F" w:rsidRDefault="005E4072" w:rsidP="00AC3FEA">
      <w:pPr>
        <w:tabs>
          <w:tab w:val="left" w:pos="1575"/>
        </w:tabs>
        <w:spacing w:after="0" w:line="240" w:lineRule="auto"/>
        <w:ind w:left="-567" w:firstLine="709"/>
        <w:jc w:val="both"/>
        <w:rPr>
          <w:rFonts w:ascii="Times New Roman" w:hAnsi="Times New Roman" w:cs="Times New Roman"/>
          <w:lang w:val="ru-RU"/>
        </w:rPr>
      </w:pPr>
      <w:r w:rsidRPr="00E06F5F">
        <w:rPr>
          <w:rFonts w:ascii="Times New Roman" w:hAnsi="Times New Roman" w:cs="Times New Roman"/>
          <w:lang w:val="ru-RU"/>
        </w:rPr>
        <w:t>Согласно техническим условиям на инженерное обеспечение проектируемого объекта предусматривается:</w:t>
      </w:r>
    </w:p>
    <w:p w14:paraId="0D259F0C" w14:textId="7C630101" w:rsidR="005E4072" w:rsidRPr="00E06F5F" w:rsidRDefault="005E4072" w:rsidP="00AC3FEA">
      <w:pPr>
        <w:tabs>
          <w:tab w:val="left" w:pos="1575"/>
        </w:tabs>
        <w:spacing w:after="0" w:line="240" w:lineRule="auto"/>
        <w:ind w:left="-567" w:firstLine="709"/>
        <w:jc w:val="both"/>
        <w:rPr>
          <w:rFonts w:ascii="Times New Roman" w:hAnsi="Times New Roman" w:cs="Times New Roman"/>
          <w:lang w:val="ru-RU"/>
        </w:rPr>
      </w:pPr>
      <w:r w:rsidRPr="00E06F5F">
        <w:rPr>
          <w:rFonts w:ascii="Times New Roman" w:hAnsi="Times New Roman" w:cs="Times New Roman"/>
          <w:lang w:val="ru-RU"/>
        </w:rPr>
        <w:t xml:space="preserve">Теплоснабжение – </w:t>
      </w:r>
      <w:r w:rsidR="00E65FAF" w:rsidRPr="00E06F5F">
        <w:rPr>
          <w:rFonts w:ascii="Times New Roman" w:hAnsi="Times New Roman" w:cs="Times New Roman"/>
          <w:lang w:val="ru-RU"/>
        </w:rPr>
        <w:t>от городских сетей</w:t>
      </w:r>
      <w:r w:rsidR="00E06F5F" w:rsidRPr="00E06F5F">
        <w:rPr>
          <w:rFonts w:ascii="Times New Roman" w:hAnsi="Times New Roman" w:cs="Times New Roman"/>
          <w:lang w:val="ru-RU"/>
        </w:rPr>
        <w:t>;</w:t>
      </w:r>
    </w:p>
    <w:p w14:paraId="7218BD19" w14:textId="2AA327C4" w:rsidR="005E4072" w:rsidRPr="00E06F5F" w:rsidRDefault="005E4072" w:rsidP="00AC3FEA">
      <w:pPr>
        <w:tabs>
          <w:tab w:val="left" w:pos="1575"/>
        </w:tabs>
        <w:spacing w:after="0" w:line="240" w:lineRule="auto"/>
        <w:ind w:left="-567" w:firstLine="709"/>
        <w:jc w:val="both"/>
        <w:rPr>
          <w:rFonts w:ascii="Times New Roman" w:hAnsi="Times New Roman" w:cs="Times New Roman"/>
          <w:lang w:val="ru-RU"/>
        </w:rPr>
      </w:pPr>
      <w:r w:rsidRPr="00E06F5F">
        <w:rPr>
          <w:rFonts w:ascii="Times New Roman" w:hAnsi="Times New Roman" w:cs="Times New Roman"/>
          <w:lang w:val="ru-RU"/>
        </w:rPr>
        <w:t>Электроснабжение</w:t>
      </w:r>
      <w:r w:rsidR="00E06F5F" w:rsidRPr="00E06F5F">
        <w:rPr>
          <w:rFonts w:ascii="Times New Roman" w:hAnsi="Times New Roman" w:cs="Times New Roman"/>
          <w:lang w:val="ru-RU"/>
        </w:rPr>
        <w:t xml:space="preserve"> – от городских сетей;</w:t>
      </w:r>
    </w:p>
    <w:p w14:paraId="4E5B1C36" w14:textId="0158B978" w:rsidR="00E06F5F" w:rsidRPr="00E06F5F" w:rsidRDefault="00E06F5F" w:rsidP="00AC3FEA">
      <w:pPr>
        <w:tabs>
          <w:tab w:val="left" w:pos="1575"/>
        </w:tabs>
        <w:spacing w:after="0" w:line="240" w:lineRule="auto"/>
        <w:ind w:left="-567" w:firstLine="709"/>
        <w:jc w:val="both"/>
        <w:rPr>
          <w:rFonts w:ascii="Times New Roman" w:hAnsi="Times New Roman" w:cs="Times New Roman"/>
          <w:lang w:val="ru-RU"/>
        </w:rPr>
      </w:pPr>
      <w:r w:rsidRPr="00E06F5F">
        <w:rPr>
          <w:rFonts w:ascii="Times New Roman" w:hAnsi="Times New Roman" w:cs="Times New Roman"/>
          <w:lang w:val="ru-RU"/>
        </w:rPr>
        <w:t>Водоснабжение – от городских сетей;</w:t>
      </w:r>
    </w:p>
    <w:p w14:paraId="18427CA9" w14:textId="4BDE917A" w:rsidR="00E06F5F" w:rsidRPr="00E06F5F" w:rsidRDefault="00E06F5F" w:rsidP="00AC3FEA">
      <w:pPr>
        <w:tabs>
          <w:tab w:val="left" w:pos="1575"/>
        </w:tabs>
        <w:spacing w:after="0" w:line="240" w:lineRule="auto"/>
        <w:ind w:left="-567" w:firstLine="709"/>
        <w:jc w:val="both"/>
        <w:rPr>
          <w:rFonts w:ascii="Times New Roman" w:hAnsi="Times New Roman" w:cs="Times New Roman"/>
          <w:lang w:val="ru-RU"/>
        </w:rPr>
      </w:pPr>
      <w:r w:rsidRPr="00E06F5F">
        <w:rPr>
          <w:rFonts w:ascii="Times New Roman" w:hAnsi="Times New Roman" w:cs="Times New Roman"/>
          <w:lang w:val="ru-RU"/>
        </w:rPr>
        <w:t>Канализация – в городскую канализационную сеть;</w:t>
      </w:r>
    </w:p>
    <w:p w14:paraId="27CD9776" w14:textId="1C2E619D" w:rsidR="00E06F5F" w:rsidRPr="00E06F5F" w:rsidRDefault="00E06F5F" w:rsidP="00AC3FEA">
      <w:pPr>
        <w:tabs>
          <w:tab w:val="left" w:pos="1575"/>
        </w:tabs>
        <w:spacing w:after="0" w:line="240" w:lineRule="auto"/>
        <w:ind w:left="-567" w:firstLine="709"/>
        <w:jc w:val="both"/>
        <w:rPr>
          <w:rFonts w:ascii="Times New Roman" w:hAnsi="Times New Roman" w:cs="Times New Roman"/>
          <w:lang w:val="ru-RU"/>
        </w:rPr>
      </w:pPr>
      <w:r w:rsidRPr="00E06F5F">
        <w:rPr>
          <w:rFonts w:ascii="Times New Roman" w:hAnsi="Times New Roman" w:cs="Times New Roman"/>
          <w:lang w:val="ru-RU"/>
        </w:rPr>
        <w:t xml:space="preserve">Ливневая канализация – в городскую ливневую сеть. </w:t>
      </w:r>
    </w:p>
    <w:p w14:paraId="0320CD0A" w14:textId="77777777" w:rsidR="00E06F5F" w:rsidRDefault="00E06F5F" w:rsidP="00AC3FEA">
      <w:pPr>
        <w:tabs>
          <w:tab w:val="left" w:pos="1575"/>
        </w:tabs>
        <w:spacing w:after="0" w:line="240" w:lineRule="auto"/>
        <w:ind w:left="-567" w:firstLine="709"/>
        <w:jc w:val="both"/>
        <w:rPr>
          <w:rFonts w:ascii="Times New Roman" w:hAnsi="Times New Roman" w:cs="Times New Roman"/>
          <w:sz w:val="28"/>
          <w:szCs w:val="28"/>
          <w:lang w:val="ru-RU"/>
        </w:rPr>
      </w:pPr>
    </w:p>
    <w:p w14:paraId="29B781EB" w14:textId="77777777" w:rsidR="00E06F5F" w:rsidRDefault="00E06F5F" w:rsidP="00AC3FEA">
      <w:pPr>
        <w:tabs>
          <w:tab w:val="left" w:pos="1575"/>
        </w:tabs>
        <w:spacing w:after="0" w:line="240" w:lineRule="auto"/>
        <w:ind w:left="-567" w:firstLine="709"/>
        <w:jc w:val="both"/>
        <w:rPr>
          <w:rFonts w:ascii="Times New Roman" w:hAnsi="Times New Roman" w:cs="Times New Roman"/>
          <w:sz w:val="28"/>
          <w:szCs w:val="28"/>
          <w:lang w:val="ru-RU"/>
        </w:rPr>
      </w:pPr>
    </w:p>
    <w:p w14:paraId="1465ED34" w14:textId="77777777" w:rsidR="00E06F5F" w:rsidRDefault="00E06F5F" w:rsidP="00AC3FEA">
      <w:pPr>
        <w:tabs>
          <w:tab w:val="left" w:pos="1575"/>
        </w:tabs>
        <w:spacing w:after="0" w:line="240" w:lineRule="auto"/>
        <w:ind w:left="-567" w:firstLine="709"/>
        <w:jc w:val="both"/>
        <w:rPr>
          <w:rFonts w:ascii="Times New Roman" w:hAnsi="Times New Roman" w:cs="Times New Roman"/>
          <w:sz w:val="28"/>
          <w:szCs w:val="28"/>
          <w:lang w:val="ru-RU"/>
        </w:rPr>
      </w:pPr>
    </w:p>
    <w:p w14:paraId="13F8BA8C" w14:textId="77777777" w:rsidR="00E06F5F" w:rsidRDefault="00E06F5F" w:rsidP="00AC3FEA">
      <w:pPr>
        <w:tabs>
          <w:tab w:val="left" w:pos="1575"/>
        </w:tabs>
        <w:spacing w:after="0" w:line="240" w:lineRule="auto"/>
        <w:ind w:left="-567" w:firstLine="709"/>
        <w:jc w:val="both"/>
        <w:rPr>
          <w:rFonts w:ascii="Times New Roman" w:hAnsi="Times New Roman" w:cs="Times New Roman"/>
          <w:sz w:val="28"/>
          <w:szCs w:val="28"/>
          <w:lang w:val="ru-RU"/>
        </w:rPr>
      </w:pPr>
    </w:p>
    <w:p w14:paraId="2A852B02" w14:textId="77777777" w:rsidR="00E06F5F" w:rsidRDefault="00E06F5F" w:rsidP="00AC3FEA">
      <w:pPr>
        <w:tabs>
          <w:tab w:val="left" w:pos="1575"/>
        </w:tabs>
        <w:spacing w:after="0" w:line="240" w:lineRule="auto"/>
        <w:ind w:left="-567" w:firstLine="709"/>
        <w:jc w:val="both"/>
        <w:rPr>
          <w:rFonts w:ascii="Times New Roman" w:hAnsi="Times New Roman" w:cs="Times New Roman"/>
          <w:sz w:val="28"/>
          <w:szCs w:val="28"/>
          <w:lang w:val="ru-RU"/>
        </w:rPr>
      </w:pPr>
    </w:p>
    <w:p w14:paraId="6C1CA526" w14:textId="77777777" w:rsidR="008B6FFE" w:rsidRDefault="008B6FFE" w:rsidP="00AC3FEA">
      <w:pPr>
        <w:tabs>
          <w:tab w:val="left" w:pos="1575"/>
        </w:tabs>
        <w:spacing w:after="0" w:line="240" w:lineRule="auto"/>
        <w:ind w:left="-567" w:firstLine="709"/>
        <w:jc w:val="both"/>
        <w:rPr>
          <w:rFonts w:ascii="Times New Roman" w:hAnsi="Times New Roman" w:cs="Times New Roman"/>
          <w:sz w:val="28"/>
          <w:szCs w:val="28"/>
          <w:lang w:val="ru-RU"/>
        </w:rPr>
      </w:pPr>
    </w:p>
    <w:p w14:paraId="5761FA33" w14:textId="77777777" w:rsidR="008B6FFE" w:rsidRDefault="008B6FFE" w:rsidP="00AC3FEA">
      <w:pPr>
        <w:tabs>
          <w:tab w:val="left" w:pos="1575"/>
        </w:tabs>
        <w:spacing w:after="0" w:line="240" w:lineRule="auto"/>
        <w:ind w:left="-567" w:firstLine="709"/>
        <w:jc w:val="both"/>
        <w:rPr>
          <w:rFonts w:ascii="Times New Roman" w:hAnsi="Times New Roman" w:cs="Times New Roman"/>
          <w:sz w:val="28"/>
          <w:szCs w:val="28"/>
          <w:lang w:val="ru-RU"/>
        </w:rPr>
      </w:pPr>
    </w:p>
    <w:p w14:paraId="311D52E3" w14:textId="77777777" w:rsidR="00AC3FEA" w:rsidRDefault="00AC3FEA" w:rsidP="006D5553">
      <w:pPr>
        <w:tabs>
          <w:tab w:val="left" w:pos="1575"/>
        </w:tabs>
        <w:spacing w:after="0" w:line="240" w:lineRule="auto"/>
        <w:rPr>
          <w:rFonts w:ascii="Times New Roman" w:hAnsi="Times New Roman" w:cs="Times New Roman"/>
          <w:sz w:val="28"/>
          <w:szCs w:val="28"/>
          <w:lang w:val="ru-RU"/>
        </w:rPr>
      </w:pPr>
    </w:p>
    <w:p w14:paraId="3AB8FE21" w14:textId="112770C1" w:rsidR="00E06F5F" w:rsidRDefault="00E06F5F" w:rsidP="00AC3FEA">
      <w:pPr>
        <w:tabs>
          <w:tab w:val="left" w:pos="1575"/>
        </w:tabs>
        <w:spacing w:after="0" w:line="240" w:lineRule="auto"/>
        <w:ind w:left="-567" w:firstLine="709"/>
        <w:jc w:val="center"/>
        <w:rPr>
          <w:rFonts w:ascii="Times New Roman" w:hAnsi="Times New Roman" w:cs="Times New Roman"/>
          <w:b/>
          <w:bCs/>
          <w:lang w:val="ru-RU"/>
        </w:rPr>
      </w:pPr>
      <w:r w:rsidRPr="00E06F5F">
        <w:rPr>
          <w:rFonts w:ascii="Times New Roman" w:hAnsi="Times New Roman" w:cs="Times New Roman"/>
          <w:b/>
          <w:bCs/>
          <w:lang w:val="ru-RU"/>
        </w:rPr>
        <w:t>2. Характеристика участка строительства.</w:t>
      </w:r>
    </w:p>
    <w:p w14:paraId="67AA8475" w14:textId="77777777" w:rsidR="007407B8" w:rsidRPr="00E06F5F" w:rsidRDefault="007407B8" w:rsidP="00AC3FEA">
      <w:pPr>
        <w:tabs>
          <w:tab w:val="left" w:pos="1575"/>
        </w:tabs>
        <w:spacing w:after="0" w:line="240" w:lineRule="auto"/>
        <w:ind w:left="-567" w:firstLine="709"/>
        <w:jc w:val="center"/>
        <w:rPr>
          <w:rFonts w:ascii="Times New Roman" w:hAnsi="Times New Roman" w:cs="Times New Roman"/>
          <w:b/>
          <w:bCs/>
          <w:lang w:val="ru-RU"/>
        </w:rPr>
      </w:pPr>
    </w:p>
    <w:p w14:paraId="093594FE" w14:textId="692EA9F5" w:rsidR="00AF0A61" w:rsidRDefault="00E06F5F" w:rsidP="00AC3FEA">
      <w:pPr>
        <w:tabs>
          <w:tab w:val="left" w:pos="1575"/>
        </w:tabs>
        <w:spacing w:after="0" w:line="240" w:lineRule="auto"/>
        <w:ind w:left="-567" w:firstLine="709"/>
        <w:jc w:val="both"/>
        <w:rPr>
          <w:rFonts w:ascii="Times New Roman" w:hAnsi="Times New Roman" w:cs="Times New Roman"/>
          <w:lang w:val="ru-RU"/>
        </w:rPr>
      </w:pPr>
      <w:r w:rsidRPr="00E06F5F">
        <w:rPr>
          <w:rFonts w:ascii="Times New Roman" w:hAnsi="Times New Roman" w:cs="Times New Roman"/>
          <w:lang w:val="ru-RU"/>
        </w:rPr>
        <w:t xml:space="preserve">Строительство </w:t>
      </w:r>
      <w:r w:rsidR="003169D5">
        <w:rPr>
          <w:rFonts w:ascii="Times New Roman" w:hAnsi="Times New Roman" w:cs="Times New Roman"/>
          <w:lang w:val="ru-RU"/>
        </w:rPr>
        <w:t>м</w:t>
      </w:r>
      <w:r w:rsidR="003169D5" w:rsidRPr="00D01476">
        <w:rPr>
          <w:rFonts w:ascii="Times New Roman" w:hAnsi="Times New Roman" w:cs="Times New Roman"/>
          <w:lang w:val="ru-RU"/>
        </w:rPr>
        <w:t>ногоквартирн</w:t>
      </w:r>
      <w:r w:rsidR="003169D5">
        <w:rPr>
          <w:rFonts w:ascii="Times New Roman" w:hAnsi="Times New Roman" w:cs="Times New Roman"/>
          <w:lang w:val="ru-RU"/>
        </w:rPr>
        <w:t xml:space="preserve">ого </w:t>
      </w:r>
      <w:r w:rsidR="003169D5" w:rsidRPr="00D01476">
        <w:rPr>
          <w:rFonts w:ascii="Times New Roman" w:hAnsi="Times New Roman" w:cs="Times New Roman"/>
          <w:lang w:val="ru-RU"/>
        </w:rPr>
        <w:t>жил</w:t>
      </w:r>
      <w:r w:rsidR="003169D5">
        <w:rPr>
          <w:rFonts w:ascii="Times New Roman" w:hAnsi="Times New Roman" w:cs="Times New Roman"/>
          <w:lang w:val="ru-RU"/>
        </w:rPr>
        <w:t>ого</w:t>
      </w:r>
      <w:r w:rsidR="003169D5" w:rsidRPr="00D01476">
        <w:rPr>
          <w:rFonts w:ascii="Times New Roman" w:hAnsi="Times New Roman" w:cs="Times New Roman"/>
          <w:lang w:val="ru-RU"/>
        </w:rPr>
        <w:t xml:space="preserve"> комплекс</w:t>
      </w:r>
      <w:r w:rsidR="003169D5">
        <w:rPr>
          <w:rFonts w:ascii="Times New Roman" w:hAnsi="Times New Roman" w:cs="Times New Roman"/>
          <w:lang w:val="ru-RU"/>
        </w:rPr>
        <w:t>а</w:t>
      </w:r>
      <w:r w:rsidR="003169D5" w:rsidRPr="00D01476">
        <w:rPr>
          <w:rFonts w:ascii="Times New Roman" w:hAnsi="Times New Roman" w:cs="Times New Roman"/>
          <w:lang w:val="ru-RU"/>
        </w:rPr>
        <w:t xml:space="preserve"> со встроенным детским дошкольным учреждением, встроенными помещениями и паркингом, расположенный по адресу: город Астана, район «Есиль», пересечение улиц Ч. Айтматова и Е164</w:t>
      </w:r>
      <w:r w:rsidR="00AF0A61">
        <w:rPr>
          <w:rFonts w:ascii="Times New Roman" w:hAnsi="Times New Roman" w:cs="Times New Roman"/>
          <w:lang w:val="ru-RU"/>
        </w:rPr>
        <w:t>.</w:t>
      </w:r>
    </w:p>
    <w:p w14:paraId="28C17F9F" w14:textId="6A2E31B3" w:rsidR="00E06F5F" w:rsidRPr="00E06F5F" w:rsidRDefault="00E06F5F" w:rsidP="00AC3FEA">
      <w:pPr>
        <w:tabs>
          <w:tab w:val="left" w:pos="1575"/>
        </w:tabs>
        <w:spacing w:after="0" w:line="240" w:lineRule="auto"/>
        <w:ind w:left="-567" w:firstLine="709"/>
        <w:jc w:val="both"/>
        <w:rPr>
          <w:rFonts w:ascii="Times New Roman" w:hAnsi="Times New Roman" w:cs="Times New Roman"/>
          <w:lang w:val="ru-RU"/>
        </w:rPr>
      </w:pPr>
      <w:r w:rsidRPr="00E06F5F">
        <w:rPr>
          <w:rFonts w:ascii="Times New Roman" w:hAnsi="Times New Roman" w:cs="Times New Roman"/>
          <w:lang w:val="ru-RU"/>
        </w:rPr>
        <w:t>По данной документации предусматривается в районе со следующими характеристиками:</w:t>
      </w:r>
    </w:p>
    <w:p w14:paraId="199D38A3" w14:textId="77777777" w:rsidR="00E06F5F" w:rsidRDefault="00E06F5F" w:rsidP="00AC3FEA">
      <w:pPr>
        <w:autoSpaceDE w:val="0"/>
        <w:autoSpaceDN w:val="0"/>
        <w:adjustRightInd w:val="0"/>
        <w:spacing w:after="0" w:line="240" w:lineRule="auto"/>
        <w:ind w:left="-567" w:firstLine="709"/>
        <w:rPr>
          <w:rFonts w:ascii="Times New Roman" w:hAnsi="Times New Roman" w:cs="Times New Roman"/>
          <w:lang w:val="ru-RU"/>
        </w:rPr>
      </w:pPr>
      <w:r w:rsidRPr="00E06F5F">
        <w:rPr>
          <w:rFonts w:ascii="Times New Roman" w:hAnsi="Times New Roman" w:cs="Times New Roman"/>
        </w:rPr>
        <w:t>Проект разработан для строительства в 1В климатическом районе.</w:t>
      </w:r>
    </w:p>
    <w:p w14:paraId="6E5B0ED8" w14:textId="2C5D7D50" w:rsidR="00E06F5F" w:rsidRPr="00E06F5F" w:rsidRDefault="00E06F5F" w:rsidP="00AC3FEA">
      <w:pPr>
        <w:autoSpaceDE w:val="0"/>
        <w:autoSpaceDN w:val="0"/>
        <w:adjustRightInd w:val="0"/>
        <w:spacing w:after="0" w:line="240" w:lineRule="auto"/>
        <w:ind w:left="-567" w:firstLine="709"/>
        <w:rPr>
          <w:rFonts w:ascii="Times New Roman" w:hAnsi="Times New Roman" w:cs="Times New Roman"/>
        </w:rPr>
      </w:pPr>
      <w:r w:rsidRPr="00E06F5F">
        <w:rPr>
          <w:rFonts w:ascii="Times New Roman" w:hAnsi="Times New Roman" w:cs="Times New Roman"/>
          <w:lang w:val="kk-KZ"/>
        </w:rPr>
        <w:t>1) Температура наиболее холодной пятидневки – 31,2°С (СП РК 2.04-01-2017),</w:t>
      </w:r>
    </w:p>
    <w:p w14:paraId="365564F0" w14:textId="77777777" w:rsidR="00E06F5F" w:rsidRPr="00E06F5F" w:rsidRDefault="00E06F5F" w:rsidP="00AC3FEA">
      <w:pPr>
        <w:spacing w:after="0" w:line="240" w:lineRule="auto"/>
        <w:ind w:left="-567" w:firstLine="709"/>
        <w:jc w:val="both"/>
        <w:rPr>
          <w:rFonts w:ascii="Times New Roman" w:hAnsi="Times New Roman" w:cs="Times New Roman"/>
          <w:bCs/>
          <w:color w:val="000000"/>
          <w:shd w:val="clear" w:color="auto" w:fill="FFFFFF"/>
        </w:rPr>
      </w:pPr>
      <w:r w:rsidRPr="00E06F5F">
        <w:rPr>
          <w:rFonts w:ascii="Times New Roman" w:hAnsi="Times New Roman" w:cs="Times New Roman"/>
          <w:lang w:val="kk-KZ"/>
        </w:rPr>
        <w:t>2) Район по весу снегового покрова – ІІІ</w:t>
      </w:r>
      <w:r w:rsidRPr="00E06F5F">
        <w:rPr>
          <w:rFonts w:ascii="Times New Roman" w:hAnsi="Times New Roman" w:cs="Times New Roman"/>
        </w:rPr>
        <w:t xml:space="preserve"> – 150кгс/м</w:t>
      </w:r>
      <w:r w:rsidRPr="00E06F5F">
        <w:rPr>
          <w:rFonts w:ascii="Times New Roman" w:hAnsi="Times New Roman" w:cs="Times New Roman"/>
          <w:vertAlign w:val="superscript"/>
        </w:rPr>
        <w:t xml:space="preserve">2 </w:t>
      </w:r>
      <w:r w:rsidRPr="00E06F5F">
        <w:rPr>
          <w:rFonts w:ascii="Times New Roman" w:hAnsi="Times New Roman" w:cs="Times New Roman"/>
        </w:rPr>
        <w:t>(</w:t>
      </w:r>
      <w:r w:rsidRPr="00E06F5F">
        <w:rPr>
          <w:rFonts w:ascii="Times New Roman" w:hAnsi="Times New Roman" w:cs="Times New Roman"/>
          <w:bCs/>
          <w:color w:val="000000"/>
          <w:shd w:val="clear" w:color="auto" w:fill="FFFFFF"/>
        </w:rPr>
        <w:t>НТП РК 01-01-3.1 (4.1)-2017),</w:t>
      </w:r>
    </w:p>
    <w:p w14:paraId="050E1765" w14:textId="206E6738" w:rsidR="00E06F5F" w:rsidRDefault="00E06F5F" w:rsidP="00AC3FEA">
      <w:pPr>
        <w:spacing w:after="0" w:line="240" w:lineRule="auto"/>
        <w:ind w:left="-567" w:firstLine="709"/>
        <w:jc w:val="both"/>
        <w:rPr>
          <w:rFonts w:ascii="Times New Roman" w:hAnsi="Times New Roman" w:cs="Times New Roman"/>
          <w:bCs/>
          <w:color w:val="000000"/>
          <w:shd w:val="clear" w:color="auto" w:fill="FFFFFF"/>
          <w:lang w:val="kk-KZ"/>
        </w:rPr>
      </w:pPr>
      <w:r w:rsidRPr="00E06F5F">
        <w:rPr>
          <w:rFonts w:ascii="Times New Roman" w:hAnsi="Times New Roman" w:cs="Times New Roman"/>
          <w:bCs/>
          <w:color w:val="000000"/>
          <w:shd w:val="clear" w:color="auto" w:fill="FFFFFF"/>
        </w:rPr>
        <w:t xml:space="preserve">3) Район по давлению ветра – </w:t>
      </w:r>
      <w:r w:rsidRPr="00E06F5F">
        <w:rPr>
          <w:rFonts w:ascii="Times New Roman" w:hAnsi="Times New Roman" w:cs="Times New Roman"/>
          <w:bCs/>
          <w:color w:val="000000"/>
          <w:shd w:val="clear" w:color="auto" w:fill="FFFFFF"/>
          <w:lang w:val="en-US"/>
        </w:rPr>
        <w:t>IV</w:t>
      </w:r>
      <w:r w:rsidRPr="00E06F5F">
        <w:rPr>
          <w:rFonts w:ascii="Times New Roman" w:hAnsi="Times New Roman" w:cs="Times New Roman"/>
          <w:bCs/>
          <w:color w:val="000000"/>
          <w:shd w:val="clear" w:color="auto" w:fill="FFFFFF"/>
        </w:rPr>
        <w:t xml:space="preserve"> </w:t>
      </w:r>
      <w:r w:rsidRPr="00E06F5F">
        <w:rPr>
          <w:rFonts w:ascii="Times New Roman" w:hAnsi="Times New Roman" w:cs="Times New Roman"/>
          <w:bCs/>
          <w:color w:val="000000"/>
          <w:shd w:val="clear" w:color="auto" w:fill="FFFFFF"/>
          <w:lang w:val="kk-KZ"/>
        </w:rPr>
        <w:t>– 77кгс/м</w:t>
      </w:r>
      <w:r w:rsidRPr="00E06F5F">
        <w:rPr>
          <w:rFonts w:ascii="Times New Roman" w:hAnsi="Times New Roman" w:cs="Times New Roman"/>
          <w:bCs/>
          <w:color w:val="000000"/>
          <w:shd w:val="clear" w:color="auto" w:fill="FFFFFF"/>
          <w:vertAlign w:val="superscript"/>
          <w:lang w:val="kk-KZ"/>
        </w:rPr>
        <w:t>2</w:t>
      </w:r>
      <w:r w:rsidRPr="00E06F5F">
        <w:rPr>
          <w:rFonts w:ascii="Times New Roman" w:hAnsi="Times New Roman" w:cs="Times New Roman"/>
          <w:bCs/>
          <w:color w:val="000000"/>
          <w:shd w:val="clear" w:color="auto" w:fill="FFFFFF"/>
          <w:lang w:val="kk-KZ"/>
        </w:rPr>
        <w:t xml:space="preserve"> (</w:t>
      </w:r>
      <w:r w:rsidRPr="00E06F5F">
        <w:rPr>
          <w:rFonts w:ascii="Times New Roman" w:hAnsi="Times New Roman" w:cs="Times New Roman"/>
          <w:bCs/>
          <w:color w:val="000000"/>
          <w:shd w:val="clear" w:color="auto" w:fill="FFFFFF"/>
        </w:rPr>
        <w:t>НТП РК 01-01-3.1 (4.1)-2017</w:t>
      </w:r>
      <w:r w:rsidRPr="00E06F5F">
        <w:rPr>
          <w:rFonts w:ascii="Times New Roman" w:hAnsi="Times New Roman" w:cs="Times New Roman"/>
          <w:bCs/>
          <w:color w:val="000000"/>
          <w:shd w:val="clear" w:color="auto" w:fill="FFFFFF"/>
          <w:lang w:val="kk-KZ"/>
        </w:rPr>
        <w:t>)</w:t>
      </w:r>
      <w:r>
        <w:rPr>
          <w:rFonts w:ascii="Times New Roman" w:hAnsi="Times New Roman" w:cs="Times New Roman"/>
          <w:bCs/>
          <w:color w:val="000000"/>
          <w:shd w:val="clear" w:color="auto" w:fill="FFFFFF"/>
          <w:lang w:val="kk-KZ"/>
        </w:rPr>
        <w:t>.</w:t>
      </w:r>
    </w:p>
    <w:p w14:paraId="1E75DF09" w14:textId="77777777" w:rsidR="00BC0EC0" w:rsidRPr="00CB41FD" w:rsidRDefault="00BC0EC0" w:rsidP="00AC3FEA">
      <w:pPr>
        <w:autoSpaceDE w:val="0"/>
        <w:autoSpaceDN w:val="0"/>
        <w:adjustRightInd w:val="0"/>
        <w:spacing w:after="0" w:line="240" w:lineRule="auto"/>
        <w:ind w:left="-567" w:firstLine="709"/>
        <w:jc w:val="both"/>
        <w:rPr>
          <w:rFonts w:ascii="Times New Roman" w:eastAsia="CIDFont+F2" w:hAnsi="Times New Roman" w:cs="Times New Roman"/>
        </w:rPr>
      </w:pPr>
      <w:r w:rsidRPr="00CB41FD">
        <w:rPr>
          <w:rFonts w:ascii="Times New Roman" w:eastAsia="CIDFont+F2" w:hAnsi="Times New Roman" w:cs="Times New Roman"/>
        </w:rPr>
        <w:t>Климат резко континентальный и засушливый. Зима холодная и продолжительная с</w:t>
      </w:r>
      <w:r>
        <w:rPr>
          <w:rFonts w:ascii="Times New Roman" w:eastAsia="CIDFont+F2" w:hAnsi="Times New Roman" w:cs="Times New Roman"/>
          <w:lang w:val="ru-RU"/>
        </w:rPr>
        <w:t xml:space="preserve"> </w:t>
      </w:r>
      <w:r w:rsidRPr="00CB41FD">
        <w:rPr>
          <w:rFonts w:ascii="Times New Roman" w:eastAsia="CIDFont+F2" w:hAnsi="Times New Roman" w:cs="Times New Roman"/>
        </w:rPr>
        <w:t>устойчивым снежным покровом, значительная скоростями ветра и частыми метелями. Лето</w:t>
      </w:r>
      <w:r>
        <w:rPr>
          <w:rFonts w:ascii="Times New Roman" w:eastAsia="CIDFont+F2" w:hAnsi="Times New Roman" w:cs="Times New Roman"/>
          <w:lang w:val="ru-RU"/>
        </w:rPr>
        <w:t xml:space="preserve"> </w:t>
      </w:r>
      <w:r w:rsidRPr="00CB41FD">
        <w:rPr>
          <w:rFonts w:ascii="Times New Roman" w:eastAsia="CIDFont+F2" w:hAnsi="Times New Roman" w:cs="Times New Roman"/>
        </w:rPr>
        <w:t>сравнительно короткое, но жаркое. Район относится к зоне недостаточного неустойчивого</w:t>
      </w:r>
      <w:r>
        <w:rPr>
          <w:rFonts w:ascii="Times New Roman" w:eastAsia="CIDFont+F2" w:hAnsi="Times New Roman" w:cs="Times New Roman"/>
          <w:lang w:val="ru-RU"/>
        </w:rPr>
        <w:t xml:space="preserve"> </w:t>
      </w:r>
      <w:r w:rsidRPr="00CB41FD">
        <w:rPr>
          <w:rFonts w:ascii="Times New Roman" w:eastAsia="CIDFont+F2" w:hAnsi="Times New Roman" w:cs="Times New Roman"/>
        </w:rPr>
        <w:t>увлажнения, довольно большая сухость воздуха.</w:t>
      </w:r>
    </w:p>
    <w:p w14:paraId="2AFA2BC5" w14:textId="77777777" w:rsidR="00BC0EC0" w:rsidRPr="00CB41FD" w:rsidRDefault="00BC0EC0" w:rsidP="00AC3FEA">
      <w:pPr>
        <w:autoSpaceDE w:val="0"/>
        <w:autoSpaceDN w:val="0"/>
        <w:adjustRightInd w:val="0"/>
        <w:spacing w:after="0" w:line="240" w:lineRule="auto"/>
        <w:ind w:left="-567" w:firstLine="709"/>
        <w:jc w:val="both"/>
        <w:rPr>
          <w:rFonts w:ascii="Times New Roman" w:eastAsia="CIDFont+F2" w:hAnsi="Times New Roman" w:cs="Times New Roman"/>
        </w:rPr>
      </w:pPr>
      <w:r w:rsidRPr="00CB41FD">
        <w:rPr>
          <w:rFonts w:ascii="Times New Roman" w:eastAsia="CIDFont+F2" w:hAnsi="Times New Roman" w:cs="Times New Roman"/>
        </w:rPr>
        <w:t>Средняя месячная температура в январе составляет –15,1 градусов, в июле - +20,7 градусов.</w:t>
      </w:r>
    </w:p>
    <w:p w14:paraId="65CE3A64" w14:textId="7F67D324" w:rsidR="00E06F5F" w:rsidRDefault="00E06F5F" w:rsidP="00AC3FEA">
      <w:pPr>
        <w:spacing w:after="0" w:line="240" w:lineRule="auto"/>
        <w:ind w:left="-567" w:firstLine="709"/>
        <w:jc w:val="both"/>
        <w:rPr>
          <w:rFonts w:ascii="Times New Roman" w:hAnsi="Times New Roman" w:cs="Times New Roman"/>
          <w:lang w:val="ru-RU"/>
        </w:rPr>
      </w:pPr>
      <w:r>
        <w:rPr>
          <w:rFonts w:ascii="Times New Roman" w:hAnsi="Times New Roman" w:cs="Times New Roman"/>
          <w:bCs/>
          <w:color w:val="000000"/>
          <w:shd w:val="clear" w:color="auto" w:fill="FFFFFF"/>
          <w:lang w:val="kk-KZ"/>
        </w:rPr>
        <w:t xml:space="preserve">Участок изысканий расположен по адресу: </w:t>
      </w:r>
      <w:r w:rsidR="00AF0A61" w:rsidRPr="00391899">
        <w:rPr>
          <w:rFonts w:ascii="Times New Roman" w:hAnsi="Times New Roman" w:cs="Times New Roman"/>
          <w:lang w:val="ru-RU"/>
        </w:rPr>
        <w:t xml:space="preserve">город </w:t>
      </w:r>
      <w:r w:rsidR="005D75DD" w:rsidRPr="005D75DD">
        <w:rPr>
          <w:rFonts w:ascii="Times New Roman" w:hAnsi="Times New Roman" w:cs="Times New Roman"/>
          <w:lang w:val="ru-RU"/>
        </w:rPr>
        <w:t xml:space="preserve">Астана, р-н Нура, ДТ Западный, пересечение улиц Ш. Айтматова и Е164, в 20 севернее жилого комплекса «Madrid3» (улица </w:t>
      </w:r>
      <w:proofErr w:type="spellStart"/>
      <w:r w:rsidR="005D75DD" w:rsidRPr="005D75DD">
        <w:rPr>
          <w:rFonts w:ascii="Times New Roman" w:hAnsi="Times New Roman" w:cs="Times New Roman"/>
          <w:lang w:val="ru-RU"/>
        </w:rPr>
        <w:t>Ч.Айтматова</w:t>
      </w:r>
      <w:proofErr w:type="spellEnd"/>
      <w:r w:rsidR="005D75DD" w:rsidRPr="005D75DD">
        <w:rPr>
          <w:rFonts w:ascii="Times New Roman" w:hAnsi="Times New Roman" w:cs="Times New Roman"/>
          <w:lang w:val="ru-RU"/>
        </w:rPr>
        <w:t xml:space="preserve"> 65), в 500 м к востоку протекает река Есиль</w:t>
      </w:r>
      <w:r w:rsidR="00024899">
        <w:rPr>
          <w:rFonts w:ascii="Times New Roman" w:hAnsi="Times New Roman" w:cs="Times New Roman"/>
          <w:lang w:val="ru-RU"/>
        </w:rPr>
        <w:t xml:space="preserve">. Абсолютные отметки поверхности в местах проведения работ изменяются от </w:t>
      </w:r>
      <w:r w:rsidR="005D75DD">
        <w:rPr>
          <w:rFonts w:ascii="Times New Roman" w:hAnsi="Times New Roman" w:cs="Times New Roman"/>
          <w:lang w:val="ru-RU"/>
        </w:rPr>
        <w:t>343</w:t>
      </w:r>
      <w:r w:rsidR="00024899">
        <w:rPr>
          <w:rFonts w:ascii="Times New Roman" w:hAnsi="Times New Roman" w:cs="Times New Roman"/>
          <w:lang w:val="ru-RU"/>
        </w:rPr>
        <w:t>,</w:t>
      </w:r>
      <w:r w:rsidR="005D75DD">
        <w:rPr>
          <w:rFonts w:ascii="Times New Roman" w:hAnsi="Times New Roman" w:cs="Times New Roman"/>
          <w:lang w:val="ru-RU"/>
        </w:rPr>
        <w:t>28</w:t>
      </w:r>
      <w:r w:rsidR="00024899">
        <w:rPr>
          <w:rFonts w:ascii="Times New Roman" w:hAnsi="Times New Roman" w:cs="Times New Roman"/>
          <w:lang w:val="ru-RU"/>
        </w:rPr>
        <w:t xml:space="preserve"> до 34</w:t>
      </w:r>
      <w:r w:rsidR="005D75DD">
        <w:rPr>
          <w:rFonts w:ascii="Times New Roman" w:hAnsi="Times New Roman" w:cs="Times New Roman"/>
          <w:lang w:val="ru-RU"/>
        </w:rPr>
        <w:t>4</w:t>
      </w:r>
      <w:r w:rsidR="00024899">
        <w:rPr>
          <w:rFonts w:ascii="Times New Roman" w:hAnsi="Times New Roman" w:cs="Times New Roman"/>
          <w:lang w:val="ru-RU"/>
        </w:rPr>
        <w:t>,</w:t>
      </w:r>
      <w:r w:rsidR="005D75DD">
        <w:rPr>
          <w:rFonts w:ascii="Times New Roman" w:hAnsi="Times New Roman" w:cs="Times New Roman"/>
          <w:lang w:val="ru-RU"/>
        </w:rPr>
        <w:t>25</w:t>
      </w:r>
      <w:r w:rsidR="00024899">
        <w:rPr>
          <w:rFonts w:ascii="Times New Roman" w:hAnsi="Times New Roman" w:cs="Times New Roman"/>
          <w:lang w:val="ru-RU"/>
        </w:rPr>
        <w:t xml:space="preserve"> м.</w:t>
      </w:r>
    </w:p>
    <w:p w14:paraId="472A9FF2" w14:textId="00D17814" w:rsidR="00BC0EC0" w:rsidRDefault="00BC0EC0" w:rsidP="00AC3FEA">
      <w:pPr>
        <w:spacing w:after="0" w:line="240" w:lineRule="auto"/>
        <w:ind w:left="-567" w:firstLine="709"/>
        <w:jc w:val="both"/>
        <w:rPr>
          <w:rFonts w:ascii="Times New Roman" w:hAnsi="Times New Roman" w:cs="Times New Roman"/>
          <w:lang w:val="ru-RU"/>
        </w:rPr>
      </w:pPr>
      <w:r>
        <w:rPr>
          <w:rFonts w:ascii="Times New Roman" w:hAnsi="Times New Roman" w:cs="Times New Roman"/>
          <w:lang w:val="ru-RU"/>
        </w:rPr>
        <w:t xml:space="preserve">В геологическом строении участка изысканий принимают участие современные отложения, представленные насыпными грунтами, аллювиальными </w:t>
      </w:r>
      <w:proofErr w:type="spellStart"/>
      <w:r>
        <w:rPr>
          <w:rFonts w:ascii="Times New Roman" w:hAnsi="Times New Roman" w:cs="Times New Roman"/>
          <w:lang w:val="ru-RU"/>
        </w:rPr>
        <w:t>средневерхчетвертичными</w:t>
      </w:r>
      <w:proofErr w:type="spellEnd"/>
      <w:r>
        <w:rPr>
          <w:rFonts w:ascii="Times New Roman" w:hAnsi="Times New Roman" w:cs="Times New Roman"/>
          <w:lang w:val="ru-RU"/>
        </w:rPr>
        <w:t xml:space="preserve"> отложениями, представленные суглинками, песками средней крупности, крупными, гравелистыми, гравийными грунтами, а также элювиальными образованиями мезозойского возраста, представленные </w:t>
      </w:r>
      <w:proofErr w:type="spellStart"/>
      <w:r>
        <w:rPr>
          <w:rFonts w:ascii="Times New Roman" w:hAnsi="Times New Roman" w:cs="Times New Roman"/>
          <w:lang w:val="ru-RU"/>
        </w:rPr>
        <w:t>дресвяно</w:t>
      </w:r>
      <w:proofErr w:type="spellEnd"/>
      <w:r>
        <w:rPr>
          <w:rFonts w:ascii="Times New Roman" w:hAnsi="Times New Roman" w:cs="Times New Roman"/>
          <w:lang w:val="ru-RU"/>
        </w:rPr>
        <w:t xml:space="preserve"> – щебенистым грунтом.</w:t>
      </w:r>
    </w:p>
    <w:p w14:paraId="1985C726" w14:textId="7506C4A6" w:rsidR="00BC0EC0" w:rsidRDefault="00BC0EC0" w:rsidP="00AC3FEA">
      <w:pPr>
        <w:spacing w:after="0" w:line="240" w:lineRule="auto"/>
        <w:ind w:left="-567" w:firstLine="709"/>
        <w:jc w:val="both"/>
        <w:rPr>
          <w:rFonts w:ascii="Times New Roman" w:hAnsi="Times New Roman" w:cs="Times New Roman"/>
          <w:lang w:val="ru-RU"/>
        </w:rPr>
      </w:pPr>
      <w:r>
        <w:rPr>
          <w:rFonts w:ascii="Times New Roman" w:hAnsi="Times New Roman" w:cs="Times New Roman"/>
          <w:lang w:val="ru-RU"/>
        </w:rPr>
        <w:t xml:space="preserve">Подземные воды на площадке вскрыты на глубинах </w:t>
      </w:r>
      <w:r w:rsidR="00F83444">
        <w:rPr>
          <w:rFonts w:ascii="Times New Roman" w:hAnsi="Times New Roman" w:cs="Times New Roman"/>
          <w:lang w:val="ru-RU"/>
        </w:rPr>
        <w:t>1,6</w:t>
      </w:r>
      <w:r>
        <w:rPr>
          <w:rFonts w:ascii="Times New Roman" w:hAnsi="Times New Roman" w:cs="Times New Roman"/>
          <w:lang w:val="ru-RU"/>
        </w:rPr>
        <w:t>-</w:t>
      </w:r>
      <w:r w:rsidR="00F83444">
        <w:rPr>
          <w:rFonts w:ascii="Times New Roman" w:hAnsi="Times New Roman" w:cs="Times New Roman"/>
          <w:lang w:val="ru-RU"/>
        </w:rPr>
        <w:t>2,5</w:t>
      </w:r>
      <w:r>
        <w:rPr>
          <w:rFonts w:ascii="Times New Roman" w:hAnsi="Times New Roman" w:cs="Times New Roman"/>
          <w:lang w:val="ru-RU"/>
        </w:rPr>
        <w:t xml:space="preserve"> м. абсолютные отметки установившегося уровня составляют </w:t>
      </w:r>
      <w:r w:rsidR="00F83444">
        <w:rPr>
          <w:rFonts w:ascii="Times New Roman" w:hAnsi="Times New Roman" w:cs="Times New Roman"/>
          <w:lang w:val="ru-RU"/>
        </w:rPr>
        <w:t>340,78</w:t>
      </w:r>
      <w:r>
        <w:rPr>
          <w:rFonts w:ascii="Times New Roman" w:hAnsi="Times New Roman" w:cs="Times New Roman"/>
          <w:lang w:val="ru-RU"/>
        </w:rPr>
        <w:t>-34</w:t>
      </w:r>
      <w:r w:rsidR="00F83444">
        <w:rPr>
          <w:rFonts w:ascii="Times New Roman" w:hAnsi="Times New Roman" w:cs="Times New Roman"/>
          <w:lang w:val="ru-RU"/>
        </w:rPr>
        <w:t>2</w:t>
      </w:r>
      <w:r>
        <w:rPr>
          <w:rFonts w:ascii="Times New Roman" w:hAnsi="Times New Roman" w:cs="Times New Roman"/>
          <w:lang w:val="ru-RU"/>
        </w:rPr>
        <w:t>,</w:t>
      </w:r>
      <w:r w:rsidR="00F83444">
        <w:rPr>
          <w:rFonts w:ascii="Times New Roman" w:hAnsi="Times New Roman" w:cs="Times New Roman"/>
          <w:lang w:val="ru-RU"/>
        </w:rPr>
        <w:t>42</w:t>
      </w:r>
      <w:r>
        <w:rPr>
          <w:rFonts w:ascii="Times New Roman" w:hAnsi="Times New Roman" w:cs="Times New Roman"/>
          <w:lang w:val="ru-RU"/>
        </w:rPr>
        <w:t xml:space="preserve"> м.</w:t>
      </w:r>
    </w:p>
    <w:p w14:paraId="5CDA42D0" w14:textId="7C43E918" w:rsidR="00BC0EC0" w:rsidRDefault="00BC0EC0" w:rsidP="00AC3FEA">
      <w:pPr>
        <w:spacing w:after="0" w:line="240" w:lineRule="auto"/>
        <w:ind w:left="-567" w:firstLine="709"/>
        <w:jc w:val="both"/>
        <w:rPr>
          <w:rFonts w:ascii="Times New Roman" w:hAnsi="Times New Roman" w:cs="Times New Roman"/>
          <w:lang w:val="ru-RU"/>
        </w:rPr>
      </w:pPr>
      <w:r>
        <w:rPr>
          <w:rFonts w:ascii="Times New Roman" w:hAnsi="Times New Roman" w:cs="Times New Roman"/>
          <w:lang w:val="ru-RU"/>
        </w:rPr>
        <w:t>Прогнозируемый максимальный подъем уровня подземных вод на 1,</w:t>
      </w:r>
      <w:r w:rsidR="00F83444">
        <w:rPr>
          <w:rFonts w:ascii="Times New Roman" w:hAnsi="Times New Roman" w:cs="Times New Roman"/>
          <w:lang w:val="ru-RU"/>
        </w:rPr>
        <w:t>0</w:t>
      </w:r>
      <w:r>
        <w:rPr>
          <w:rFonts w:ascii="Times New Roman" w:hAnsi="Times New Roman" w:cs="Times New Roman"/>
          <w:lang w:val="ru-RU"/>
        </w:rPr>
        <w:t xml:space="preserve"> м выше от установившегося.</w:t>
      </w:r>
    </w:p>
    <w:p w14:paraId="22F5AECF" w14:textId="77777777" w:rsidR="00BC0EC0" w:rsidRDefault="00BC0EC0" w:rsidP="00AC3FEA">
      <w:pPr>
        <w:spacing w:after="0" w:line="240" w:lineRule="auto"/>
        <w:ind w:left="-567" w:firstLine="709"/>
        <w:jc w:val="both"/>
        <w:rPr>
          <w:rFonts w:ascii="Times New Roman" w:hAnsi="Times New Roman" w:cs="Times New Roman"/>
          <w:lang w:val="ru-RU"/>
        </w:rPr>
      </w:pPr>
    </w:p>
    <w:p w14:paraId="6E24BE4C" w14:textId="77777777" w:rsidR="00BC0EC0" w:rsidRDefault="00BC0EC0" w:rsidP="00AC3FEA">
      <w:pPr>
        <w:spacing w:after="0" w:line="240" w:lineRule="auto"/>
        <w:ind w:left="-567" w:firstLine="709"/>
        <w:jc w:val="both"/>
        <w:rPr>
          <w:rFonts w:ascii="Times New Roman" w:hAnsi="Times New Roman" w:cs="Times New Roman"/>
          <w:lang w:val="ru-RU"/>
        </w:rPr>
      </w:pPr>
    </w:p>
    <w:p w14:paraId="53874599" w14:textId="77777777" w:rsidR="00BC0EC0" w:rsidRDefault="00BC0EC0" w:rsidP="00AC3FEA">
      <w:pPr>
        <w:spacing w:after="0" w:line="240" w:lineRule="auto"/>
        <w:ind w:left="-567" w:firstLine="709"/>
        <w:jc w:val="both"/>
        <w:rPr>
          <w:rFonts w:ascii="Times New Roman" w:hAnsi="Times New Roman" w:cs="Times New Roman"/>
          <w:bCs/>
          <w:color w:val="000000"/>
          <w:shd w:val="clear" w:color="auto" w:fill="FFFFFF"/>
          <w:lang w:val="ru-RU"/>
        </w:rPr>
      </w:pPr>
    </w:p>
    <w:p w14:paraId="6A54270B" w14:textId="77777777" w:rsidR="007407B8" w:rsidRPr="00CB41FD" w:rsidRDefault="007407B8" w:rsidP="00AC3FEA">
      <w:pPr>
        <w:autoSpaceDE w:val="0"/>
        <w:autoSpaceDN w:val="0"/>
        <w:adjustRightInd w:val="0"/>
        <w:spacing w:after="0" w:line="240" w:lineRule="auto"/>
        <w:ind w:left="-567" w:firstLine="709"/>
        <w:jc w:val="both"/>
        <w:rPr>
          <w:rFonts w:ascii="Times New Roman" w:eastAsia="CIDFont+F2" w:hAnsi="Times New Roman" w:cs="Times New Roman"/>
        </w:rPr>
      </w:pPr>
    </w:p>
    <w:p w14:paraId="5DB49D17" w14:textId="77777777" w:rsidR="00CB41FD" w:rsidRPr="00CB41FD" w:rsidRDefault="00CB41FD" w:rsidP="00AC3FEA">
      <w:pPr>
        <w:autoSpaceDE w:val="0"/>
        <w:autoSpaceDN w:val="0"/>
        <w:adjustRightInd w:val="0"/>
        <w:spacing w:after="0" w:line="240" w:lineRule="auto"/>
        <w:ind w:left="-567" w:firstLine="709"/>
        <w:jc w:val="both"/>
        <w:rPr>
          <w:rFonts w:ascii="Times New Roman" w:eastAsia="CIDFont+F2" w:hAnsi="Times New Roman" w:cs="Times New Roman"/>
        </w:rPr>
      </w:pPr>
    </w:p>
    <w:p w14:paraId="6B7D5796" w14:textId="77777777" w:rsidR="00CB41FD" w:rsidRDefault="00CB41FD" w:rsidP="00AC3FEA">
      <w:pPr>
        <w:spacing w:after="0" w:line="240" w:lineRule="auto"/>
        <w:ind w:left="-567" w:firstLine="709"/>
        <w:jc w:val="both"/>
        <w:rPr>
          <w:rFonts w:ascii="Times New Roman" w:hAnsi="Times New Roman" w:cs="Times New Roman"/>
          <w:bCs/>
          <w:color w:val="000000"/>
          <w:shd w:val="clear" w:color="auto" w:fill="FFFFFF"/>
          <w:lang w:val="ru-RU"/>
        </w:rPr>
      </w:pPr>
    </w:p>
    <w:p w14:paraId="4CCCE9CC" w14:textId="77777777" w:rsidR="00E06F5F" w:rsidRPr="00E06F5F" w:rsidRDefault="00E06F5F" w:rsidP="00AC3FEA">
      <w:pPr>
        <w:spacing w:after="0" w:line="240" w:lineRule="auto"/>
        <w:ind w:left="-567" w:firstLine="709"/>
        <w:jc w:val="both"/>
        <w:rPr>
          <w:rFonts w:ascii="Times New Roman" w:hAnsi="Times New Roman" w:cs="Times New Roman"/>
          <w:bCs/>
          <w:color w:val="000000"/>
          <w:shd w:val="clear" w:color="auto" w:fill="FFFFFF"/>
          <w:lang w:val="ru-RU"/>
        </w:rPr>
      </w:pPr>
    </w:p>
    <w:p w14:paraId="3092BCF3" w14:textId="77777777" w:rsidR="00E06F5F" w:rsidRPr="00E06F5F" w:rsidRDefault="00E06F5F" w:rsidP="00AC3FEA">
      <w:pPr>
        <w:tabs>
          <w:tab w:val="left" w:pos="1575"/>
        </w:tabs>
        <w:spacing w:after="0" w:line="240" w:lineRule="auto"/>
        <w:ind w:left="-567" w:firstLine="709"/>
        <w:jc w:val="both"/>
        <w:rPr>
          <w:rFonts w:ascii="Times New Roman" w:hAnsi="Times New Roman" w:cs="Times New Roman"/>
          <w:sz w:val="28"/>
          <w:szCs w:val="28"/>
          <w:lang w:val="kk-KZ"/>
        </w:rPr>
      </w:pPr>
    </w:p>
    <w:p w14:paraId="24CA21A5" w14:textId="77777777" w:rsidR="00E06F5F" w:rsidRDefault="00E06F5F" w:rsidP="00AC3FEA">
      <w:pPr>
        <w:tabs>
          <w:tab w:val="left" w:pos="1575"/>
        </w:tabs>
        <w:spacing w:after="0" w:line="240" w:lineRule="auto"/>
        <w:ind w:left="-567" w:firstLine="709"/>
        <w:jc w:val="both"/>
        <w:rPr>
          <w:rFonts w:ascii="Times New Roman" w:hAnsi="Times New Roman" w:cs="Times New Roman"/>
          <w:sz w:val="28"/>
          <w:szCs w:val="28"/>
          <w:lang w:val="ru-RU"/>
        </w:rPr>
      </w:pPr>
    </w:p>
    <w:p w14:paraId="605984B4" w14:textId="77777777" w:rsidR="00E06F5F" w:rsidRDefault="00E06F5F" w:rsidP="00AC3FEA">
      <w:pPr>
        <w:tabs>
          <w:tab w:val="left" w:pos="1575"/>
        </w:tabs>
        <w:spacing w:after="0" w:line="240" w:lineRule="auto"/>
        <w:ind w:left="-567" w:firstLine="709"/>
        <w:jc w:val="both"/>
        <w:rPr>
          <w:rFonts w:ascii="Times New Roman" w:hAnsi="Times New Roman" w:cs="Times New Roman"/>
          <w:sz w:val="28"/>
          <w:szCs w:val="28"/>
          <w:lang w:val="ru-RU"/>
        </w:rPr>
      </w:pPr>
    </w:p>
    <w:p w14:paraId="57D70C0E" w14:textId="5C0984AF" w:rsidR="005E4072" w:rsidRDefault="005E4072" w:rsidP="00AC3FEA">
      <w:pPr>
        <w:tabs>
          <w:tab w:val="left" w:pos="1575"/>
        </w:tabs>
        <w:spacing w:after="0" w:line="240" w:lineRule="auto"/>
        <w:ind w:left="-567" w:firstLine="709"/>
        <w:jc w:val="both"/>
        <w:rPr>
          <w:rFonts w:ascii="Times New Roman" w:hAnsi="Times New Roman" w:cs="Times New Roman"/>
          <w:sz w:val="28"/>
          <w:szCs w:val="28"/>
          <w:lang w:val="ru-RU"/>
        </w:rPr>
      </w:pPr>
    </w:p>
    <w:p w14:paraId="0A97647C" w14:textId="77777777" w:rsidR="00BC0EC0" w:rsidRDefault="00BC0EC0" w:rsidP="00AC3FEA">
      <w:pPr>
        <w:tabs>
          <w:tab w:val="left" w:pos="1575"/>
        </w:tabs>
        <w:spacing w:after="0" w:line="240" w:lineRule="auto"/>
        <w:ind w:left="-567" w:firstLine="709"/>
        <w:jc w:val="center"/>
        <w:rPr>
          <w:rFonts w:ascii="Times New Roman" w:hAnsi="Times New Roman" w:cs="Times New Roman"/>
          <w:b/>
          <w:bCs/>
          <w:lang w:val="ru-RU"/>
        </w:rPr>
      </w:pPr>
    </w:p>
    <w:p w14:paraId="4E24383A" w14:textId="77777777" w:rsidR="00BC0EC0" w:rsidRDefault="00BC0EC0" w:rsidP="00AC3FEA">
      <w:pPr>
        <w:tabs>
          <w:tab w:val="left" w:pos="1575"/>
        </w:tabs>
        <w:spacing w:after="0" w:line="240" w:lineRule="auto"/>
        <w:ind w:left="-567" w:firstLine="709"/>
        <w:jc w:val="center"/>
        <w:rPr>
          <w:rFonts w:ascii="Times New Roman" w:hAnsi="Times New Roman" w:cs="Times New Roman"/>
          <w:b/>
          <w:bCs/>
          <w:lang w:val="ru-RU"/>
        </w:rPr>
      </w:pPr>
    </w:p>
    <w:p w14:paraId="05F0432E" w14:textId="77777777" w:rsidR="00BC0EC0" w:rsidRDefault="00BC0EC0" w:rsidP="00AC3FEA">
      <w:pPr>
        <w:tabs>
          <w:tab w:val="left" w:pos="1575"/>
        </w:tabs>
        <w:spacing w:after="0" w:line="240" w:lineRule="auto"/>
        <w:ind w:left="-567" w:firstLine="709"/>
        <w:jc w:val="center"/>
        <w:rPr>
          <w:rFonts w:ascii="Times New Roman" w:hAnsi="Times New Roman" w:cs="Times New Roman"/>
          <w:b/>
          <w:bCs/>
          <w:lang w:val="ru-RU"/>
        </w:rPr>
      </w:pPr>
    </w:p>
    <w:p w14:paraId="77A56AF1" w14:textId="77777777" w:rsidR="008B6FFE" w:rsidRDefault="008B6FFE" w:rsidP="00AC3FEA">
      <w:pPr>
        <w:tabs>
          <w:tab w:val="left" w:pos="1575"/>
        </w:tabs>
        <w:spacing w:after="0" w:line="240" w:lineRule="auto"/>
        <w:ind w:left="-567" w:firstLine="709"/>
        <w:jc w:val="center"/>
        <w:rPr>
          <w:rFonts w:ascii="Times New Roman" w:hAnsi="Times New Roman" w:cs="Times New Roman"/>
          <w:b/>
          <w:bCs/>
          <w:lang w:val="ru-RU"/>
        </w:rPr>
      </w:pPr>
    </w:p>
    <w:p w14:paraId="6ACAF3CB" w14:textId="77777777" w:rsidR="008B6FFE" w:rsidRDefault="008B6FFE" w:rsidP="00AC3FEA">
      <w:pPr>
        <w:tabs>
          <w:tab w:val="left" w:pos="1575"/>
        </w:tabs>
        <w:spacing w:after="0" w:line="240" w:lineRule="auto"/>
        <w:ind w:left="-567" w:firstLine="709"/>
        <w:jc w:val="center"/>
        <w:rPr>
          <w:rFonts w:ascii="Times New Roman" w:hAnsi="Times New Roman" w:cs="Times New Roman"/>
          <w:b/>
          <w:bCs/>
          <w:lang w:val="ru-RU"/>
        </w:rPr>
      </w:pPr>
    </w:p>
    <w:p w14:paraId="665414B6" w14:textId="77777777" w:rsidR="008B6FFE" w:rsidRDefault="008B6FFE" w:rsidP="00AC3FEA">
      <w:pPr>
        <w:tabs>
          <w:tab w:val="left" w:pos="1575"/>
        </w:tabs>
        <w:spacing w:after="0" w:line="240" w:lineRule="auto"/>
        <w:ind w:left="-567" w:firstLine="709"/>
        <w:jc w:val="center"/>
        <w:rPr>
          <w:rFonts w:ascii="Times New Roman" w:hAnsi="Times New Roman" w:cs="Times New Roman"/>
          <w:b/>
          <w:bCs/>
          <w:lang w:val="ru-RU"/>
        </w:rPr>
      </w:pPr>
    </w:p>
    <w:p w14:paraId="525DB89F" w14:textId="77777777" w:rsidR="00AC3FEA" w:rsidRDefault="00AC3FEA" w:rsidP="006D5553">
      <w:pPr>
        <w:tabs>
          <w:tab w:val="left" w:pos="1575"/>
        </w:tabs>
        <w:spacing w:after="0" w:line="240" w:lineRule="auto"/>
        <w:rPr>
          <w:rFonts w:ascii="Times New Roman" w:hAnsi="Times New Roman" w:cs="Times New Roman"/>
          <w:b/>
          <w:bCs/>
          <w:lang w:val="ru-RU"/>
        </w:rPr>
      </w:pPr>
    </w:p>
    <w:p w14:paraId="20136163" w14:textId="77777777" w:rsidR="00A54B3B" w:rsidRDefault="00A54B3B" w:rsidP="006D5553">
      <w:pPr>
        <w:tabs>
          <w:tab w:val="left" w:pos="1575"/>
        </w:tabs>
        <w:spacing w:after="0" w:line="240" w:lineRule="auto"/>
        <w:rPr>
          <w:rFonts w:ascii="Times New Roman" w:hAnsi="Times New Roman" w:cs="Times New Roman"/>
          <w:b/>
          <w:bCs/>
          <w:lang w:val="ru-RU"/>
        </w:rPr>
      </w:pPr>
    </w:p>
    <w:p w14:paraId="6B1A02C0" w14:textId="77777777" w:rsidR="00A54B3B" w:rsidRDefault="00A54B3B" w:rsidP="006D5553">
      <w:pPr>
        <w:tabs>
          <w:tab w:val="left" w:pos="1575"/>
        </w:tabs>
        <w:spacing w:after="0" w:line="240" w:lineRule="auto"/>
        <w:rPr>
          <w:rFonts w:ascii="Times New Roman" w:hAnsi="Times New Roman" w:cs="Times New Roman"/>
          <w:b/>
          <w:bCs/>
          <w:lang w:val="ru-RU"/>
        </w:rPr>
      </w:pPr>
    </w:p>
    <w:p w14:paraId="2BA2796A" w14:textId="77777777" w:rsidR="006D5553" w:rsidRDefault="006D5553" w:rsidP="00AC3FEA">
      <w:pPr>
        <w:tabs>
          <w:tab w:val="left" w:pos="1575"/>
        </w:tabs>
        <w:spacing w:after="0" w:line="240" w:lineRule="auto"/>
        <w:ind w:left="-567" w:firstLine="709"/>
        <w:jc w:val="center"/>
        <w:rPr>
          <w:rFonts w:ascii="Times New Roman" w:hAnsi="Times New Roman" w:cs="Times New Roman"/>
          <w:b/>
          <w:bCs/>
          <w:lang w:val="ru-RU"/>
        </w:rPr>
      </w:pPr>
    </w:p>
    <w:p w14:paraId="6C8EFE3E" w14:textId="1751458A" w:rsidR="00155356" w:rsidRPr="00BB751C" w:rsidRDefault="00177E93" w:rsidP="00BB751C">
      <w:pPr>
        <w:tabs>
          <w:tab w:val="left" w:pos="1575"/>
        </w:tabs>
        <w:spacing w:after="0" w:line="240" w:lineRule="auto"/>
        <w:ind w:left="-567" w:firstLine="709"/>
        <w:jc w:val="center"/>
        <w:rPr>
          <w:rFonts w:ascii="Times New Roman" w:hAnsi="Times New Roman" w:cs="Times New Roman"/>
          <w:b/>
          <w:bCs/>
          <w:lang w:val="ru-RU"/>
        </w:rPr>
      </w:pPr>
      <w:r w:rsidRPr="00177E93">
        <w:rPr>
          <w:rFonts w:ascii="Times New Roman" w:hAnsi="Times New Roman" w:cs="Times New Roman"/>
          <w:b/>
          <w:bCs/>
        </w:rPr>
        <w:t>3. Генеральный план</w:t>
      </w:r>
      <w:bookmarkStart w:id="0" w:name="_Toc117694171"/>
    </w:p>
    <w:p w14:paraId="06C9663D" w14:textId="77777777" w:rsidR="00BB751C" w:rsidRDefault="00BB751C" w:rsidP="00155356">
      <w:pPr>
        <w:rPr>
          <w:lang w:val="ru-RU"/>
        </w:rPr>
      </w:pPr>
      <w:bookmarkStart w:id="1" w:name="_Toc164714642"/>
    </w:p>
    <w:p w14:paraId="07E7561D" w14:textId="34539D61" w:rsidR="00155356" w:rsidRPr="00BB751C" w:rsidRDefault="00155356" w:rsidP="00155356">
      <w:pPr>
        <w:rPr>
          <w:b/>
          <w:bCs/>
          <w:lang w:val="ru-RU"/>
        </w:rPr>
      </w:pPr>
      <w:r>
        <w:rPr>
          <w:noProof/>
        </w:rPr>
        <w:drawing>
          <wp:anchor distT="0" distB="0" distL="114300" distR="114300" simplePos="0" relativeHeight="251659264" behindDoc="0" locked="0" layoutInCell="1" allowOverlap="1" wp14:anchorId="774DB80E" wp14:editId="7B9ADBA1">
            <wp:simplePos x="0" y="0"/>
            <wp:positionH relativeFrom="margin">
              <wp:posOffset>128270</wp:posOffset>
            </wp:positionH>
            <wp:positionV relativeFrom="margin">
              <wp:posOffset>938530</wp:posOffset>
            </wp:positionV>
            <wp:extent cx="5773420" cy="5475605"/>
            <wp:effectExtent l="0" t="0" r="0" b="0"/>
            <wp:wrapSquare wrapText="bothSides"/>
            <wp:docPr id="502488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48816" name=""/>
                    <pic:cNvPicPr/>
                  </pic:nvPicPr>
                  <pic:blipFill>
                    <a:blip r:embed="rId7">
                      <a:extLst>
                        <a:ext uri="{28A0092B-C50C-407E-A947-70E740481C1C}">
                          <a14:useLocalDpi xmlns:a14="http://schemas.microsoft.com/office/drawing/2010/main" val="0"/>
                        </a:ext>
                      </a:extLst>
                    </a:blip>
                    <a:stretch>
                      <a:fillRect/>
                    </a:stretch>
                  </pic:blipFill>
                  <pic:spPr>
                    <a:xfrm>
                      <a:off x="0" y="0"/>
                      <a:ext cx="5773420" cy="5475605"/>
                    </a:xfrm>
                    <a:prstGeom prst="rect">
                      <a:avLst/>
                    </a:prstGeom>
                  </pic:spPr>
                </pic:pic>
              </a:graphicData>
            </a:graphic>
            <wp14:sizeRelH relativeFrom="margin">
              <wp14:pctWidth>0</wp14:pctWidth>
            </wp14:sizeRelH>
            <wp14:sizeRelV relativeFrom="margin">
              <wp14:pctHeight>0</wp14:pctHeight>
            </wp14:sizeRelV>
          </wp:anchor>
        </w:drawing>
      </w:r>
    </w:p>
    <w:p w14:paraId="50DF48BD" w14:textId="77777777" w:rsidR="00155356" w:rsidRDefault="00155356" w:rsidP="00155356">
      <w:pPr>
        <w:rPr>
          <w:b/>
          <w:bCs/>
        </w:rPr>
      </w:pPr>
    </w:p>
    <w:p w14:paraId="20F648F6" w14:textId="77777777" w:rsidR="00155356" w:rsidRPr="00155356" w:rsidRDefault="00155356" w:rsidP="004F7572">
      <w:pPr>
        <w:spacing w:after="0"/>
        <w:rPr>
          <w:rFonts w:ascii="Times New Roman" w:hAnsi="Times New Roman" w:cs="Times New Roman"/>
          <w:sz w:val="22"/>
          <w:szCs w:val="22"/>
        </w:rPr>
      </w:pPr>
      <w:r w:rsidRPr="00155356">
        <w:rPr>
          <w:rFonts w:ascii="Times New Roman" w:hAnsi="Times New Roman" w:cs="Times New Roman"/>
          <w:sz w:val="22"/>
          <w:szCs w:val="22"/>
        </w:rPr>
        <w:t xml:space="preserve">1. Акта на земельный участок от 20.12.2024 года №101000092571361, кадастровый номер </w:t>
      </w:r>
    </w:p>
    <w:p w14:paraId="2359D817" w14:textId="77777777" w:rsidR="00155356" w:rsidRPr="00155356" w:rsidRDefault="00155356" w:rsidP="004F7572">
      <w:pPr>
        <w:spacing w:after="0"/>
        <w:rPr>
          <w:rFonts w:ascii="Times New Roman" w:hAnsi="Times New Roman" w:cs="Times New Roman"/>
          <w:sz w:val="22"/>
          <w:szCs w:val="22"/>
        </w:rPr>
      </w:pPr>
      <w:r w:rsidRPr="00155356">
        <w:rPr>
          <w:rFonts w:ascii="Times New Roman" w:hAnsi="Times New Roman" w:cs="Times New Roman"/>
          <w:sz w:val="22"/>
          <w:szCs w:val="22"/>
        </w:rPr>
        <w:t>213201355364 (3.0741 га)</w:t>
      </w:r>
    </w:p>
    <w:p w14:paraId="48C3B236" w14:textId="77777777" w:rsidR="00155356" w:rsidRPr="00155356" w:rsidRDefault="00155356" w:rsidP="004F7572">
      <w:pPr>
        <w:spacing w:after="0"/>
        <w:rPr>
          <w:rFonts w:ascii="Times New Roman" w:hAnsi="Times New Roman" w:cs="Times New Roman"/>
          <w:sz w:val="22"/>
          <w:szCs w:val="22"/>
        </w:rPr>
      </w:pPr>
      <w:r w:rsidRPr="00155356">
        <w:rPr>
          <w:rFonts w:ascii="Times New Roman" w:hAnsi="Times New Roman" w:cs="Times New Roman"/>
          <w:sz w:val="22"/>
          <w:szCs w:val="22"/>
        </w:rPr>
        <w:t xml:space="preserve">2. АПЗ № </w:t>
      </w:r>
      <w:r w:rsidRPr="00155356">
        <w:rPr>
          <w:rFonts w:ascii="Times New Roman" w:hAnsi="Times New Roman" w:cs="Times New Roman"/>
          <w:sz w:val="22"/>
          <w:szCs w:val="22"/>
          <w:lang w:val="en-US"/>
        </w:rPr>
        <w:t>KZ</w:t>
      </w:r>
      <w:r w:rsidRPr="00155356">
        <w:rPr>
          <w:rFonts w:ascii="Times New Roman" w:hAnsi="Times New Roman" w:cs="Times New Roman"/>
          <w:sz w:val="22"/>
          <w:szCs w:val="22"/>
        </w:rPr>
        <w:t>39</w:t>
      </w:r>
      <w:r w:rsidRPr="00155356">
        <w:rPr>
          <w:rFonts w:ascii="Times New Roman" w:hAnsi="Times New Roman" w:cs="Times New Roman"/>
          <w:sz w:val="22"/>
          <w:szCs w:val="22"/>
          <w:lang w:val="en-US"/>
        </w:rPr>
        <w:t>VUA</w:t>
      </w:r>
      <w:r w:rsidRPr="00155356">
        <w:rPr>
          <w:rFonts w:ascii="Times New Roman" w:hAnsi="Times New Roman" w:cs="Times New Roman"/>
          <w:sz w:val="22"/>
          <w:szCs w:val="22"/>
        </w:rPr>
        <w:t>01151058, выданных ГУ "Управление архитектуры, градостроительства</w:t>
      </w:r>
    </w:p>
    <w:p w14:paraId="1698A2E1" w14:textId="77777777" w:rsidR="00155356" w:rsidRPr="00155356" w:rsidRDefault="00155356" w:rsidP="004F7572">
      <w:pPr>
        <w:spacing w:after="0"/>
        <w:rPr>
          <w:rFonts w:ascii="Times New Roman" w:hAnsi="Times New Roman" w:cs="Times New Roman"/>
          <w:sz w:val="22"/>
          <w:szCs w:val="22"/>
        </w:rPr>
      </w:pPr>
      <w:r w:rsidRPr="00155356">
        <w:rPr>
          <w:rFonts w:ascii="Times New Roman" w:hAnsi="Times New Roman" w:cs="Times New Roman"/>
          <w:sz w:val="22"/>
          <w:szCs w:val="22"/>
        </w:rPr>
        <w:t>и земельных отношений города Астана" от 07.06.2024 года.</w:t>
      </w:r>
    </w:p>
    <w:p w14:paraId="78AD3C5F" w14:textId="77777777" w:rsidR="00155356" w:rsidRPr="00155356" w:rsidRDefault="00155356" w:rsidP="004F7572">
      <w:pPr>
        <w:spacing w:after="0"/>
        <w:rPr>
          <w:rFonts w:ascii="Times New Roman" w:hAnsi="Times New Roman" w:cs="Times New Roman"/>
          <w:sz w:val="22"/>
          <w:szCs w:val="22"/>
        </w:rPr>
      </w:pPr>
      <w:r w:rsidRPr="00155356">
        <w:rPr>
          <w:rFonts w:ascii="Times New Roman" w:hAnsi="Times New Roman" w:cs="Times New Roman"/>
          <w:sz w:val="22"/>
          <w:szCs w:val="22"/>
        </w:rPr>
        <w:t xml:space="preserve">3. Согласованного Эскизного проекта </w:t>
      </w:r>
      <w:proofErr w:type="gramStart"/>
      <w:r w:rsidRPr="00155356">
        <w:rPr>
          <w:rFonts w:ascii="Times New Roman" w:hAnsi="Times New Roman" w:cs="Times New Roman"/>
          <w:sz w:val="22"/>
          <w:szCs w:val="22"/>
        </w:rPr>
        <w:t>№:  от</w:t>
      </w:r>
      <w:proofErr w:type="gramEnd"/>
      <w:r w:rsidRPr="00155356">
        <w:rPr>
          <w:rFonts w:ascii="Times New Roman" w:hAnsi="Times New Roman" w:cs="Times New Roman"/>
          <w:sz w:val="22"/>
          <w:szCs w:val="22"/>
        </w:rPr>
        <w:t xml:space="preserve"> 01.08.2024 года.</w:t>
      </w:r>
    </w:p>
    <w:p w14:paraId="28F1EFEA" w14:textId="77777777" w:rsidR="00155356" w:rsidRPr="00155356" w:rsidRDefault="00155356" w:rsidP="004F7572">
      <w:pPr>
        <w:spacing w:after="0"/>
        <w:rPr>
          <w:rFonts w:ascii="Times New Roman" w:hAnsi="Times New Roman" w:cs="Times New Roman"/>
          <w:sz w:val="22"/>
          <w:szCs w:val="22"/>
        </w:rPr>
      </w:pPr>
      <w:r w:rsidRPr="00155356">
        <w:rPr>
          <w:rFonts w:ascii="Times New Roman" w:hAnsi="Times New Roman" w:cs="Times New Roman"/>
          <w:sz w:val="22"/>
          <w:szCs w:val="22"/>
        </w:rPr>
        <w:t>4. Материалов топографической съемки, выполненной ТОО "</w:t>
      </w:r>
      <w:r w:rsidRPr="00155356">
        <w:rPr>
          <w:rFonts w:ascii="Times New Roman" w:hAnsi="Times New Roman" w:cs="Times New Roman"/>
          <w:sz w:val="22"/>
          <w:szCs w:val="22"/>
          <w:lang w:val="en-US"/>
        </w:rPr>
        <w:t>ORDINAR</w:t>
      </w:r>
      <w:r w:rsidRPr="00155356">
        <w:rPr>
          <w:rFonts w:ascii="Times New Roman" w:hAnsi="Times New Roman" w:cs="Times New Roman"/>
          <w:sz w:val="22"/>
          <w:szCs w:val="22"/>
        </w:rPr>
        <w:t>" от 01.10.2025 г.</w:t>
      </w:r>
    </w:p>
    <w:p w14:paraId="648DB0F5" w14:textId="77777777" w:rsidR="00155356" w:rsidRPr="00155356" w:rsidRDefault="00155356" w:rsidP="004F7572">
      <w:pPr>
        <w:spacing w:after="0"/>
        <w:rPr>
          <w:rFonts w:ascii="Times New Roman" w:hAnsi="Times New Roman" w:cs="Times New Roman"/>
          <w:sz w:val="22"/>
          <w:szCs w:val="22"/>
        </w:rPr>
      </w:pPr>
      <w:r w:rsidRPr="00155356">
        <w:rPr>
          <w:rFonts w:ascii="Times New Roman" w:hAnsi="Times New Roman" w:cs="Times New Roman"/>
          <w:sz w:val="22"/>
          <w:szCs w:val="22"/>
        </w:rPr>
        <w:t xml:space="preserve">5. Отчета об инженерно-геологических работах, выполненного ТОО "Гео-статус </w:t>
      </w:r>
      <w:r w:rsidRPr="00155356">
        <w:rPr>
          <w:rFonts w:ascii="Times New Roman" w:hAnsi="Times New Roman" w:cs="Times New Roman"/>
          <w:sz w:val="22"/>
          <w:szCs w:val="22"/>
          <w:lang w:val="en-US"/>
        </w:rPr>
        <w:t>KZ</w:t>
      </w:r>
      <w:r w:rsidRPr="00155356">
        <w:rPr>
          <w:rFonts w:ascii="Times New Roman" w:hAnsi="Times New Roman" w:cs="Times New Roman"/>
          <w:sz w:val="22"/>
          <w:szCs w:val="22"/>
        </w:rPr>
        <w:t>" от 2025г.</w:t>
      </w:r>
    </w:p>
    <w:p w14:paraId="2ACA95C0" w14:textId="77777777" w:rsidR="00155356" w:rsidRPr="00155356" w:rsidRDefault="00155356" w:rsidP="004F7572">
      <w:pPr>
        <w:spacing w:after="0"/>
        <w:rPr>
          <w:rFonts w:ascii="Times New Roman" w:hAnsi="Times New Roman" w:cs="Times New Roman"/>
          <w:sz w:val="22"/>
          <w:szCs w:val="22"/>
        </w:rPr>
      </w:pPr>
      <w:r w:rsidRPr="00155356">
        <w:rPr>
          <w:rFonts w:ascii="Times New Roman" w:hAnsi="Times New Roman" w:cs="Times New Roman"/>
          <w:sz w:val="22"/>
          <w:szCs w:val="22"/>
        </w:rPr>
        <w:t>Система координат - городская.</w:t>
      </w:r>
    </w:p>
    <w:p w14:paraId="38DFAC0F" w14:textId="77777777" w:rsidR="00155356" w:rsidRPr="00155356" w:rsidRDefault="00155356" w:rsidP="00155356">
      <w:pPr>
        <w:rPr>
          <w:rFonts w:ascii="Times New Roman" w:hAnsi="Times New Roman" w:cs="Times New Roman"/>
          <w:sz w:val="22"/>
          <w:szCs w:val="22"/>
        </w:rPr>
      </w:pPr>
      <w:r w:rsidRPr="00155356">
        <w:rPr>
          <w:rFonts w:ascii="Times New Roman" w:hAnsi="Times New Roman" w:cs="Times New Roman"/>
          <w:sz w:val="22"/>
          <w:szCs w:val="22"/>
        </w:rPr>
        <w:t>Система высот - Балтийская.</w:t>
      </w:r>
    </w:p>
    <w:p w14:paraId="77D895F6" w14:textId="77777777" w:rsidR="00155356" w:rsidRPr="00155356" w:rsidRDefault="00155356" w:rsidP="004F7572">
      <w:pPr>
        <w:spacing w:after="0"/>
        <w:contextualSpacing/>
        <w:rPr>
          <w:rFonts w:ascii="Times New Roman" w:hAnsi="Times New Roman" w:cs="Times New Roman"/>
          <w:color w:val="000000" w:themeColor="text1"/>
          <w:sz w:val="22"/>
          <w:szCs w:val="22"/>
        </w:rPr>
      </w:pPr>
      <w:r w:rsidRPr="00155356">
        <w:rPr>
          <w:rFonts w:ascii="Times New Roman" w:hAnsi="Times New Roman" w:cs="Times New Roman"/>
          <w:color w:val="000000" w:themeColor="text1"/>
          <w:sz w:val="22"/>
          <w:szCs w:val="22"/>
        </w:rPr>
        <w:t xml:space="preserve">Градостроительное и внутреннее планировочное решение выполнено в соответствии с требованиями СП РК 3.01-101-2013, РДС РК 3.01-05-2001, СНиП РК 3.01-01Ас-2007, Закона РК " Об архитектурной, градостроительной и строительной деятельности в Республике Казахстан" № </w:t>
      </w:r>
      <w:r w:rsidRPr="00155356">
        <w:rPr>
          <w:rFonts w:ascii="Times New Roman" w:hAnsi="Times New Roman" w:cs="Times New Roman"/>
          <w:color w:val="000000" w:themeColor="text1"/>
          <w:sz w:val="22"/>
          <w:szCs w:val="22"/>
        </w:rPr>
        <w:lastRenderedPageBreak/>
        <w:t>242-113 РК от 16.07.01 /с изменениями и дополнениями по состоянию на 09.04.2019 г. / и нормативными документами, действующими на территории Республики Казахстан.</w:t>
      </w:r>
    </w:p>
    <w:p w14:paraId="4AFDE864" w14:textId="77777777" w:rsidR="00155356" w:rsidRPr="00155356" w:rsidRDefault="00155356" w:rsidP="004F7572">
      <w:pPr>
        <w:spacing w:after="0"/>
        <w:contextualSpacing/>
        <w:rPr>
          <w:rFonts w:ascii="Times New Roman" w:hAnsi="Times New Roman" w:cs="Times New Roman"/>
          <w:color w:val="000000" w:themeColor="text1"/>
          <w:sz w:val="22"/>
          <w:szCs w:val="22"/>
        </w:rPr>
      </w:pPr>
      <w:r w:rsidRPr="00155356">
        <w:rPr>
          <w:rFonts w:ascii="Times New Roman" w:hAnsi="Times New Roman" w:cs="Times New Roman"/>
          <w:color w:val="000000" w:themeColor="text1"/>
          <w:sz w:val="22"/>
          <w:szCs w:val="22"/>
        </w:rPr>
        <w:t xml:space="preserve">  </w:t>
      </w:r>
    </w:p>
    <w:p w14:paraId="09C91F12" w14:textId="77777777" w:rsidR="00155356" w:rsidRPr="00155356" w:rsidRDefault="00155356" w:rsidP="004F7572">
      <w:pPr>
        <w:spacing w:after="0"/>
        <w:contextualSpacing/>
        <w:rPr>
          <w:rFonts w:ascii="Times New Roman" w:hAnsi="Times New Roman" w:cs="Times New Roman"/>
          <w:color w:val="000000" w:themeColor="text1"/>
          <w:sz w:val="22"/>
          <w:szCs w:val="22"/>
        </w:rPr>
      </w:pPr>
      <w:r w:rsidRPr="00155356">
        <w:rPr>
          <w:rFonts w:ascii="Times New Roman" w:hAnsi="Times New Roman" w:cs="Times New Roman"/>
          <w:color w:val="000000" w:themeColor="text1"/>
          <w:sz w:val="22"/>
          <w:szCs w:val="22"/>
        </w:rPr>
        <w:t xml:space="preserve">     Участок расположен в </w:t>
      </w:r>
      <w:proofErr w:type="spellStart"/>
      <w:r w:rsidRPr="00155356">
        <w:rPr>
          <w:rFonts w:ascii="Times New Roman" w:hAnsi="Times New Roman" w:cs="Times New Roman"/>
          <w:color w:val="000000" w:themeColor="text1"/>
          <w:sz w:val="22"/>
          <w:szCs w:val="22"/>
        </w:rPr>
        <w:t>г.Астана</w:t>
      </w:r>
      <w:proofErr w:type="spellEnd"/>
      <w:r w:rsidRPr="00155356">
        <w:rPr>
          <w:rFonts w:ascii="Times New Roman" w:hAnsi="Times New Roman" w:cs="Times New Roman"/>
          <w:color w:val="000000" w:themeColor="text1"/>
          <w:sz w:val="22"/>
          <w:szCs w:val="22"/>
        </w:rPr>
        <w:t xml:space="preserve">, район "Есиль", на пересечении улиц </w:t>
      </w:r>
      <w:proofErr w:type="spellStart"/>
      <w:r w:rsidRPr="00155356">
        <w:rPr>
          <w:rFonts w:ascii="Times New Roman" w:hAnsi="Times New Roman" w:cs="Times New Roman"/>
          <w:color w:val="000000" w:themeColor="text1"/>
          <w:sz w:val="22"/>
          <w:szCs w:val="22"/>
        </w:rPr>
        <w:t>Ч.Айтматова</w:t>
      </w:r>
      <w:proofErr w:type="spellEnd"/>
      <w:r w:rsidRPr="00155356">
        <w:rPr>
          <w:rFonts w:ascii="Times New Roman" w:hAnsi="Times New Roman" w:cs="Times New Roman"/>
          <w:color w:val="000000" w:themeColor="text1"/>
          <w:sz w:val="22"/>
          <w:szCs w:val="22"/>
        </w:rPr>
        <w:t xml:space="preserve"> и ул. Е-164. Общая площадь участка - 0,9816 га. Участок имеет неправильную форму.</w:t>
      </w:r>
    </w:p>
    <w:p w14:paraId="03B9A7BF" w14:textId="77777777" w:rsidR="00155356" w:rsidRPr="00155356" w:rsidRDefault="00155356" w:rsidP="00155356">
      <w:pPr>
        <w:contextualSpacing/>
        <w:rPr>
          <w:rFonts w:ascii="Times New Roman" w:hAnsi="Times New Roman" w:cs="Times New Roman"/>
          <w:color w:val="000000" w:themeColor="text1"/>
          <w:sz w:val="22"/>
          <w:szCs w:val="22"/>
        </w:rPr>
      </w:pPr>
    </w:p>
    <w:p w14:paraId="0464F254" w14:textId="77777777" w:rsidR="00155356" w:rsidRPr="00155356" w:rsidRDefault="00155356" w:rsidP="00155356">
      <w:pPr>
        <w:contextualSpacing/>
        <w:rPr>
          <w:rFonts w:ascii="Times New Roman" w:hAnsi="Times New Roman" w:cs="Times New Roman"/>
          <w:color w:val="000000" w:themeColor="text1"/>
          <w:sz w:val="22"/>
          <w:szCs w:val="22"/>
        </w:rPr>
      </w:pPr>
      <w:r w:rsidRPr="00155356">
        <w:rPr>
          <w:rFonts w:ascii="Times New Roman" w:hAnsi="Times New Roman" w:cs="Times New Roman"/>
          <w:color w:val="000000" w:themeColor="text1"/>
          <w:sz w:val="22"/>
          <w:szCs w:val="22"/>
        </w:rPr>
        <w:t>На участке размещен комплекс, состоящий из семи блоков 9 этажей и надземного паркинга. Разбивочный план разработан в границах выделенного участка. Проектируемый жилой комплекс привязан осями по геодезическим координатам городской системы. Размеры даны в осях и выражены в метрах.</w:t>
      </w:r>
    </w:p>
    <w:p w14:paraId="2FB12CE0" w14:textId="77777777" w:rsidR="00155356" w:rsidRPr="00155356" w:rsidRDefault="00155356" w:rsidP="00155356">
      <w:pPr>
        <w:rPr>
          <w:rFonts w:ascii="Times New Roman" w:hAnsi="Times New Roman" w:cs="Times New Roman"/>
          <w:sz w:val="22"/>
          <w:szCs w:val="22"/>
        </w:rPr>
      </w:pPr>
    </w:p>
    <w:p w14:paraId="3B13553B" w14:textId="77777777" w:rsidR="00155356" w:rsidRPr="00155356" w:rsidRDefault="00155356" w:rsidP="004F7572">
      <w:pPr>
        <w:spacing w:after="0"/>
        <w:rPr>
          <w:rFonts w:ascii="Times New Roman" w:hAnsi="Times New Roman" w:cs="Times New Roman"/>
          <w:sz w:val="22"/>
          <w:szCs w:val="22"/>
        </w:rPr>
      </w:pPr>
      <w:r w:rsidRPr="00155356">
        <w:rPr>
          <w:rFonts w:ascii="Times New Roman" w:hAnsi="Times New Roman" w:cs="Times New Roman"/>
          <w:sz w:val="22"/>
          <w:szCs w:val="22"/>
        </w:rPr>
        <w:t xml:space="preserve">План организации рельефа выполнен с обеспечением отвода поверхностных и талых вод от зданий на отмостку, далее по проездам в уличную городскую сеть. За абсолютный ноль принята отметка 345,00. Входы в здание выполнены без крылец и ступеней. </w:t>
      </w:r>
    </w:p>
    <w:p w14:paraId="6FB999B0" w14:textId="77777777" w:rsidR="00155356" w:rsidRPr="00155356" w:rsidRDefault="00155356" w:rsidP="004F7572">
      <w:pPr>
        <w:spacing w:after="0"/>
        <w:rPr>
          <w:rFonts w:ascii="Times New Roman" w:hAnsi="Times New Roman" w:cs="Times New Roman"/>
          <w:sz w:val="22"/>
          <w:szCs w:val="22"/>
        </w:rPr>
      </w:pPr>
      <w:r w:rsidRPr="00155356">
        <w:rPr>
          <w:rFonts w:ascii="Times New Roman" w:hAnsi="Times New Roman" w:cs="Times New Roman"/>
          <w:sz w:val="22"/>
          <w:szCs w:val="22"/>
        </w:rPr>
        <w:t>План покрытий: - проезды асфальтобетон, тротуары и дорожки - брусчатка, отмостка - брусчатка, площадки - тартановое покрытие.</w:t>
      </w:r>
    </w:p>
    <w:p w14:paraId="3E49EC4C" w14:textId="77777777" w:rsidR="00155356" w:rsidRPr="00155356" w:rsidRDefault="00155356" w:rsidP="004F7572">
      <w:pPr>
        <w:spacing w:after="0"/>
        <w:rPr>
          <w:rFonts w:ascii="Times New Roman" w:hAnsi="Times New Roman" w:cs="Times New Roman"/>
          <w:sz w:val="22"/>
          <w:szCs w:val="22"/>
        </w:rPr>
      </w:pPr>
      <w:r w:rsidRPr="00155356">
        <w:rPr>
          <w:rFonts w:ascii="Times New Roman" w:hAnsi="Times New Roman" w:cs="Times New Roman"/>
          <w:sz w:val="22"/>
          <w:szCs w:val="22"/>
        </w:rPr>
        <w:t>План озеленения: - газон, хвойные и древесные растения, кустарники.</w:t>
      </w:r>
    </w:p>
    <w:p w14:paraId="34FB0716" w14:textId="77777777" w:rsidR="00155356" w:rsidRPr="00155356" w:rsidRDefault="00155356" w:rsidP="004F7572">
      <w:pPr>
        <w:spacing w:after="0"/>
        <w:rPr>
          <w:rFonts w:ascii="Times New Roman" w:hAnsi="Times New Roman" w:cs="Times New Roman"/>
          <w:sz w:val="22"/>
          <w:szCs w:val="22"/>
        </w:rPr>
      </w:pPr>
      <w:r w:rsidRPr="00155356">
        <w:rPr>
          <w:rFonts w:ascii="Times New Roman" w:hAnsi="Times New Roman" w:cs="Times New Roman"/>
          <w:sz w:val="22"/>
          <w:szCs w:val="22"/>
        </w:rPr>
        <w:t>План расположения малых архитектурных форм: - скамейки, урны, тренажеры, игровые комплексы. Малые архитектурные формы, приняты согласно УСН РК 8.02-03-2025.</w:t>
      </w:r>
    </w:p>
    <w:p w14:paraId="1D4BAAEA" w14:textId="77777777" w:rsidR="00155356" w:rsidRPr="00155356" w:rsidRDefault="00155356" w:rsidP="00155356">
      <w:pPr>
        <w:rPr>
          <w:rFonts w:ascii="Times New Roman" w:hAnsi="Times New Roman" w:cs="Times New Roman"/>
          <w:sz w:val="22"/>
          <w:szCs w:val="22"/>
        </w:rPr>
      </w:pPr>
    </w:p>
    <w:p w14:paraId="7AE89744" w14:textId="77777777" w:rsidR="00155356" w:rsidRPr="00155356" w:rsidRDefault="00155356" w:rsidP="00155356">
      <w:pPr>
        <w:rPr>
          <w:rFonts w:ascii="Times New Roman" w:hAnsi="Times New Roman" w:cs="Times New Roman"/>
          <w:sz w:val="22"/>
          <w:szCs w:val="22"/>
        </w:rPr>
      </w:pPr>
      <w:r w:rsidRPr="00155356">
        <w:rPr>
          <w:rFonts w:ascii="Times New Roman" w:hAnsi="Times New Roman" w:cs="Times New Roman"/>
          <w:sz w:val="22"/>
          <w:szCs w:val="22"/>
        </w:rPr>
        <w:t xml:space="preserve">В рабочем проекте предусмотрен беспрепятственный доступ для маломобильных групп населения. На эксплуатируемую кровлю доступ осуществляется через подъезды жилого комплекса. </w:t>
      </w:r>
    </w:p>
    <w:p w14:paraId="47FFF7C0" w14:textId="77777777" w:rsidR="00155356" w:rsidRPr="00155356" w:rsidRDefault="00155356" w:rsidP="00155356">
      <w:pPr>
        <w:rPr>
          <w:rFonts w:ascii="Times New Roman" w:hAnsi="Times New Roman" w:cs="Times New Roman"/>
          <w:sz w:val="22"/>
          <w:szCs w:val="22"/>
        </w:rPr>
      </w:pPr>
      <w:r w:rsidRPr="00155356">
        <w:rPr>
          <w:rFonts w:ascii="Times New Roman" w:hAnsi="Times New Roman" w:cs="Times New Roman"/>
          <w:sz w:val="22"/>
          <w:szCs w:val="22"/>
        </w:rPr>
        <w:t xml:space="preserve">В составе рабочего проекта предусматриваются места для устройства пожарного проезда, для доступа пожарных с автолестниц в любое помещение жилого комплекса, п.45 Технического регламента "Общие требования к пожарной безопасности". Ширина проездов составляет 6 м, п.40 Технического регламента "Общие требования к пожарной безопасности". Расстояния от края проезда до стены здания приняты 5-8 метров, п.45 Технического регламента "Общие требования к пожарной безопасности". По пожарной безопасности разработано и согласовано СТУ.  </w:t>
      </w:r>
    </w:p>
    <w:p w14:paraId="41D057E4" w14:textId="77777777" w:rsidR="00155356" w:rsidRPr="00B84370" w:rsidRDefault="00155356" w:rsidP="00155356">
      <w:r>
        <w:rPr>
          <w:noProof/>
        </w:rPr>
        <w:lastRenderedPageBreak/>
        <w:drawing>
          <wp:anchor distT="0" distB="0" distL="114300" distR="114300" simplePos="0" relativeHeight="251660288" behindDoc="0" locked="0" layoutInCell="1" allowOverlap="1" wp14:anchorId="7EE8BB14" wp14:editId="415DD764">
            <wp:simplePos x="1616765" y="715617"/>
            <wp:positionH relativeFrom="margin">
              <wp:align>center</wp:align>
            </wp:positionH>
            <wp:positionV relativeFrom="margin">
              <wp:align>top</wp:align>
            </wp:positionV>
            <wp:extent cx="6149009" cy="7658908"/>
            <wp:effectExtent l="0" t="0" r="4445" b="0"/>
            <wp:wrapSquare wrapText="bothSides"/>
            <wp:docPr id="5980469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46990" name=""/>
                    <pic:cNvPicPr/>
                  </pic:nvPicPr>
                  <pic:blipFill>
                    <a:blip r:embed="rId8">
                      <a:extLst>
                        <a:ext uri="{28A0092B-C50C-407E-A947-70E740481C1C}">
                          <a14:useLocalDpi xmlns:a14="http://schemas.microsoft.com/office/drawing/2010/main" val="0"/>
                        </a:ext>
                      </a:extLst>
                    </a:blip>
                    <a:stretch>
                      <a:fillRect/>
                    </a:stretch>
                  </pic:blipFill>
                  <pic:spPr>
                    <a:xfrm>
                      <a:off x="0" y="0"/>
                      <a:ext cx="6149009" cy="7658908"/>
                    </a:xfrm>
                    <a:prstGeom prst="rect">
                      <a:avLst/>
                    </a:prstGeom>
                  </pic:spPr>
                </pic:pic>
              </a:graphicData>
            </a:graphic>
          </wp:anchor>
        </w:drawing>
      </w:r>
    </w:p>
    <w:p w14:paraId="70C8A92E" w14:textId="77777777" w:rsidR="00155356" w:rsidRDefault="00155356" w:rsidP="00155356"/>
    <w:p w14:paraId="5D0F445E" w14:textId="77777777" w:rsidR="00155356" w:rsidRPr="00102FB5" w:rsidRDefault="00155356" w:rsidP="00155356">
      <w:pPr>
        <w:rPr>
          <w:color w:val="000000" w:themeColor="text1"/>
        </w:rPr>
      </w:pPr>
    </w:p>
    <w:p w14:paraId="2DBEB153" w14:textId="77777777" w:rsidR="00155356" w:rsidRPr="00102FB5" w:rsidRDefault="00155356" w:rsidP="00155356">
      <w:pPr>
        <w:rPr>
          <w:color w:val="000000" w:themeColor="text1"/>
        </w:rPr>
      </w:pPr>
    </w:p>
    <w:bookmarkEnd w:id="0"/>
    <w:bookmarkEnd w:id="1"/>
    <w:p w14:paraId="714398F2" w14:textId="544DC324" w:rsidR="006D5553" w:rsidRPr="00EB738D" w:rsidRDefault="00155356" w:rsidP="00EB738D">
      <w:pPr>
        <w:rPr>
          <w:lang w:val="ru-RU"/>
        </w:rPr>
      </w:pPr>
      <w:r w:rsidRPr="00102FB5">
        <w:rPr>
          <w:rStyle w:val="20"/>
        </w:rPr>
        <w:br w:type="page"/>
      </w:r>
      <w:r>
        <w:rPr>
          <w:noProof/>
        </w:rPr>
        <w:drawing>
          <wp:anchor distT="0" distB="0" distL="114300" distR="114300" simplePos="0" relativeHeight="251661312" behindDoc="0" locked="0" layoutInCell="1" allowOverlap="1" wp14:anchorId="481CEB2C" wp14:editId="1876DAA4">
            <wp:simplePos x="0" y="0"/>
            <wp:positionH relativeFrom="margin">
              <wp:align>left</wp:align>
            </wp:positionH>
            <wp:positionV relativeFrom="margin">
              <wp:posOffset>463329</wp:posOffset>
            </wp:positionV>
            <wp:extent cx="5753100" cy="6638925"/>
            <wp:effectExtent l="0" t="0" r="0" b="9525"/>
            <wp:wrapSquare wrapText="bothSides"/>
            <wp:docPr id="17421158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115825" name=""/>
                    <pic:cNvPicPr/>
                  </pic:nvPicPr>
                  <pic:blipFill>
                    <a:blip r:embed="rId9">
                      <a:extLst>
                        <a:ext uri="{28A0092B-C50C-407E-A947-70E740481C1C}">
                          <a14:useLocalDpi xmlns:a14="http://schemas.microsoft.com/office/drawing/2010/main" val="0"/>
                        </a:ext>
                      </a:extLst>
                    </a:blip>
                    <a:stretch>
                      <a:fillRect/>
                    </a:stretch>
                  </pic:blipFill>
                  <pic:spPr>
                    <a:xfrm>
                      <a:off x="0" y="0"/>
                      <a:ext cx="5753100" cy="6638925"/>
                    </a:xfrm>
                    <a:prstGeom prst="rect">
                      <a:avLst/>
                    </a:prstGeom>
                  </pic:spPr>
                </pic:pic>
              </a:graphicData>
            </a:graphic>
          </wp:anchor>
        </w:drawing>
      </w:r>
    </w:p>
    <w:p w14:paraId="0409A7D6" w14:textId="72F9B938" w:rsidR="00706C9E" w:rsidRPr="001B569E" w:rsidRDefault="00706C9E" w:rsidP="006D5553">
      <w:pPr>
        <w:tabs>
          <w:tab w:val="left" w:pos="1575"/>
        </w:tabs>
        <w:spacing w:after="0" w:line="240" w:lineRule="auto"/>
        <w:jc w:val="center"/>
        <w:rPr>
          <w:rFonts w:ascii="Times New Roman" w:hAnsi="Times New Roman" w:cs="Times New Roman"/>
          <w:b/>
          <w:bCs/>
        </w:rPr>
      </w:pPr>
      <w:r w:rsidRPr="001B569E">
        <w:rPr>
          <w:rFonts w:ascii="Times New Roman" w:hAnsi="Times New Roman" w:cs="Times New Roman"/>
          <w:b/>
          <w:bCs/>
        </w:rPr>
        <w:lastRenderedPageBreak/>
        <w:t>4. Архитектурно – строительные решения.</w:t>
      </w:r>
    </w:p>
    <w:p w14:paraId="18BFED6C" w14:textId="77777777" w:rsidR="00706C9E" w:rsidRPr="001B569E" w:rsidRDefault="00706C9E" w:rsidP="00706C9E">
      <w:pPr>
        <w:tabs>
          <w:tab w:val="left" w:pos="1575"/>
        </w:tabs>
        <w:spacing w:after="0" w:line="240" w:lineRule="auto"/>
        <w:jc w:val="center"/>
        <w:rPr>
          <w:rFonts w:ascii="Times New Roman" w:hAnsi="Times New Roman" w:cs="Times New Roman"/>
          <w:b/>
          <w:bCs/>
        </w:rPr>
      </w:pPr>
    </w:p>
    <w:p w14:paraId="627EFFB8" w14:textId="77777777" w:rsidR="00EB738D" w:rsidRPr="00EB738D" w:rsidRDefault="00EB738D" w:rsidP="00EB738D">
      <w:pPr>
        <w:ind w:left="2695"/>
        <w:rPr>
          <w:rFonts w:ascii="Times New Roman" w:hAnsi="Times New Roman" w:cs="Times New Roman"/>
          <w:sz w:val="22"/>
          <w:szCs w:val="22"/>
        </w:rPr>
      </w:pPr>
      <w:r w:rsidRPr="00EB738D">
        <w:rPr>
          <w:rFonts w:ascii="Times New Roman" w:hAnsi="Times New Roman" w:cs="Times New Roman"/>
          <w:sz w:val="22"/>
          <w:szCs w:val="22"/>
        </w:rPr>
        <w:t>Технико-экономические показатели</w:t>
      </w:r>
    </w:p>
    <w:p w14:paraId="74E1ABCF" w14:textId="77777777" w:rsidR="00EB738D" w:rsidRPr="00EB738D" w:rsidRDefault="00EB738D" w:rsidP="00EB738D">
      <w:pPr>
        <w:rPr>
          <w:rFonts w:ascii="Times New Roman" w:hAnsi="Times New Roman" w:cs="Times New Roman"/>
          <w:sz w:val="22"/>
          <w:szCs w:val="22"/>
          <w:lang w:val="ru-RU"/>
        </w:rPr>
      </w:pPr>
    </w:p>
    <w:p w14:paraId="10892707" w14:textId="77777777" w:rsidR="00EB738D" w:rsidRPr="00EB738D" w:rsidRDefault="00EB738D" w:rsidP="00EB738D">
      <w:pPr>
        <w:rPr>
          <w:rFonts w:ascii="Times New Roman" w:hAnsi="Times New Roman" w:cs="Times New Roman"/>
          <w:sz w:val="22"/>
          <w:szCs w:val="22"/>
        </w:rPr>
      </w:pPr>
      <w:r w:rsidRPr="00EB738D">
        <w:rPr>
          <w:rFonts w:ascii="Times New Roman" w:hAnsi="Times New Roman" w:cs="Times New Roman"/>
          <w:noProof/>
          <w:sz w:val="22"/>
          <w:szCs w:val="22"/>
        </w:rPr>
        <w:drawing>
          <wp:inline distT="0" distB="0" distL="0" distR="0" wp14:anchorId="5DF0526E" wp14:editId="679722F2">
            <wp:extent cx="6085058" cy="3615070"/>
            <wp:effectExtent l="0" t="0" r="0" b="4445"/>
            <wp:docPr id="8062903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290355" name=""/>
                    <pic:cNvPicPr/>
                  </pic:nvPicPr>
                  <pic:blipFill>
                    <a:blip r:embed="rId10"/>
                    <a:stretch>
                      <a:fillRect/>
                    </a:stretch>
                  </pic:blipFill>
                  <pic:spPr>
                    <a:xfrm>
                      <a:off x="0" y="0"/>
                      <a:ext cx="6095632" cy="3621352"/>
                    </a:xfrm>
                    <a:prstGeom prst="rect">
                      <a:avLst/>
                    </a:prstGeom>
                  </pic:spPr>
                </pic:pic>
              </a:graphicData>
            </a:graphic>
          </wp:inline>
        </w:drawing>
      </w:r>
    </w:p>
    <w:p w14:paraId="78AAF0B6" w14:textId="77777777" w:rsidR="00EB738D" w:rsidRPr="00EB738D" w:rsidRDefault="00EB738D" w:rsidP="00EB738D">
      <w:pPr>
        <w:rPr>
          <w:rFonts w:ascii="Times New Roman" w:hAnsi="Times New Roman" w:cs="Times New Roman"/>
          <w:sz w:val="22"/>
          <w:szCs w:val="22"/>
        </w:rPr>
      </w:pPr>
    </w:p>
    <w:p w14:paraId="50E166A9" w14:textId="77777777" w:rsidR="00EB738D" w:rsidRPr="00EB738D" w:rsidRDefault="00EB738D" w:rsidP="00EB738D">
      <w:pPr>
        <w:ind w:right="142"/>
        <w:jc w:val="center"/>
        <w:rPr>
          <w:rFonts w:ascii="Times New Roman" w:hAnsi="Times New Roman" w:cs="Times New Roman"/>
          <w:i/>
          <w:sz w:val="22"/>
          <w:szCs w:val="22"/>
          <w:lang w:val="kk-KZ"/>
        </w:rPr>
      </w:pPr>
      <w:r w:rsidRPr="00EB738D">
        <w:rPr>
          <w:rFonts w:ascii="Times New Roman" w:hAnsi="Times New Roman" w:cs="Times New Roman"/>
          <w:i/>
          <w:sz w:val="22"/>
          <w:szCs w:val="22"/>
          <w:lang w:val="kk-KZ"/>
        </w:rPr>
        <w:t>Характеристика здания</w:t>
      </w:r>
    </w:p>
    <w:p w14:paraId="722C34A3" w14:textId="77777777" w:rsidR="00EB738D" w:rsidRPr="00EB738D" w:rsidRDefault="00EB738D" w:rsidP="00E67F79">
      <w:pPr>
        <w:autoSpaceDE w:val="0"/>
        <w:autoSpaceDN w:val="0"/>
        <w:adjustRightInd w:val="0"/>
        <w:spacing w:after="0" w:line="240" w:lineRule="auto"/>
        <w:ind w:right="142"/>
        <w:rPr>
          <w:rFonts w:ascii="Times New Roman" w:hAnsi="Times New Roman" w:cs="Times New Roman"/>
          <w:color w:val="000000" w:themeColor="text1"/>
          <w:sz w:val="22"/>
          <w:szCs w:val="22"/>
        </w:rPr>
      </w:pPr>
      <w:r w:rsidRPr="00EB738D">
        <w:rPr>
          <w:rFonts w:ascii="Times New Roman" w:hAnsi="Times New Roman" w:cs="Times New Roman"/>
          <w:color w:val="000000" w:themeColor="text1"/>
          <w:sz w:val="22"/>
          <w:szCs w:val="22"/>
        </w:rPr>
        <w:t>Уровень ответственности здания - II (нормальный)</w:t>
      </w:r>
    </w:p>
    <w:p w14:paraId="24EC49DA" w14:textId="77777777" w:rsidR="00EB738D" w:rsidRPr="00EB738D" w:rsidRDefault="00EB738D" w:rsidP="00E67F79">
      <w:pPr>
        <w:autoSpaceDE w:val="0"/>
        <w:autoSpaceDN w:val="0"/>
        <w:adjustRightInd w:val="0"/>
        <w:spacing w:after="0" w:line="240" w:lineRule="auto"/>
        <w:ind w:right="142"/>
        <w:rPr>
          <w:rFonts w:ascii="Times New Roman" w:hAnsi="Times New Roman" w:cs="Times New Roman"/>
          <w:color w:val="000000" w:themeColor="text1"/>
          <w:sz w:val="22"/>
          <w:szCs w:val="22"/>
          <w:lang w:val="kk-KZ"/>
        </w:rPr>
      </w:pPr>
      <w:r w:rsidRPr="00EB738D">
        <w:rPr>
          <w:rFonts w:ascii="Times New Roman" w:hAnsi="Times New Roman" w:cs="Times New Roman"/>
          <w:color w:val="000000" w:themeColor="text1"/>
          <w:sz w:val="22"/>
          <w:szCs w:val="22"/>
        </w:rPr>
        <w:t>Степень огнестойкости – II</w:t>
      </w:r>
    </w:p>
    <w:p w14:paraId="17D9F4C2" w14:textId="77777777" w:rsidR="00EB738D" w:rsidRPr="00EB738D" w:rsidRDefault="00EB738D" w:rsidP="00E67F79">
      <w:pPr>
        <w:autoSpaceDE w:val="0"/>
        <w:autoSpaceDN w:val="0"/>
        <w:adjustRightInd w:val="0"/>
        <w:spacing w:after="0" w:line="240" w:lineRule="auto"/>
        <w:ind w:right="142"/>
        <w:rPr>
          <w:rFonts w:ascii="Times New Roman" w:hAnsi="Times New Roman" w:cs="Times New Roman"/>
          <w:color w:val="000000" w:themeColor="text1"/>
          <w:sz w:val="22"/>
          <w:szCs w:val="22"/>
        </w:rPr>
      </w:pPr>
      <w:r w:rsidRPr="00EB738D">
        <w:rPr>
          <w:rFonts w:ascii="Times New Roman" w:hAnsi="Times New Roman" w:cs="Times New Roman"/>
          <w:color w:val="000000" w:themeColor="text1"/>
          <w:sz w:val="22"/>
          <w:szCs w:val="22"/>
        </w:rPr>
        <w:t>Класс конструктивной пожарной опасности – С0</w:t>
      </w:r>
    </w:p>
    <w:p w14:paraId="1F8F71AC" w14:textId="77777777" w:rsidR="00EB738D" w:rsidRPr="00EB738D" w:rsidRDefault="00EB738D" w:rsidP="00E67F79">
      <w:pPr>
        <w:autoSpaceDE w:val="0"/>
        <w:autoSpaceDN w:val="0"/>
        <w:adjustRightInd w:val="0"/>
        <w:spacing w:after="0" w:line="240" w:lineRule="auto"/>
        <w:ind w:right="142"/>
        <w:rPr>
          <w:rFonts w:ascii="Times New Roman" w:hAnsi="Times New Roman" w:cs="Times New Roman"/>
          <w:color w:val="000000" w:themeColor="text1"/>
          <w:sz w:val="22"/>
          <w:szCs w:val="22"/>
        </w:rPr>
      </w:pPr>
      <w:r w:rsidRPr="00EB738D">
        <w:rPr>
          <w:rFonts w:ascii="Times New Roman" w:hAnsi="Times New Roman" w:cs="Times New Roman"/>
          <w:color w:val="000000" w:themeColor="text1"/>
          <w:sz w:val="22"/>
          <w:szCs w:val="22"/>
        </w:rPr>
        <w:t xml:space="preserve">Класс функциональной пожарной опасности здания - Ф1.3 -жилые помещения; Ф4.3 – </w:t>
      </w:r>
      <w:r w:rsidRPr="00EB738D">
        <w:rPr>
          <w:rFonts w:ascii="Times New Roman" w:hAnsi="Times New Roman" w:cs="Times New Roman"/>
          <w:color w:val="000000" w:themeColor="text1"/>
          <w:sz w:val="22"/>
          <w:szCs w:val="22"/>
          <w:lang w:val="kk-KZ"/>
        </w:rPr>
        <w:t>встроенные помещения общественного назначения; Ф5.2 – паркинг.</w:t>
      </w:r>
    </w:p>
    <w:p w14:paraId="5D0899FE" w14:textId="77777777" w:rsidR="00EB738D" w:rsidRPr="00EB738D" w:rsidRDefault="00EB738D" w:rsidP="00E67F79">
      <w:pPr>
        <w:autoSpaceDE w:val="0"/>
        <w:autoSpaceDN w:val="0"/>
        <w:adjustRightInd w:val="0"/>
        <w:spacing w:after="0" w:line="240" w:lineRule="auto"/>
        <w:ind w:right="142"/>
        <w:rPr>
          <w:rFonts w:ascii="Times New Roman" w:hAnsi="Times New Roman" w:cs="Times New Roman"/>
          <w:color w:val="000000" w:themeColor="text1"/>
          <w:sz w:val="22"/>
          <w:szCs w:val="22"/>
        </w:rPr>
      </w:pPr>
      <w:r w:rsidRPr="00EB738D">
        <w:rPr>
          <w:rFonts w:ascii="Times New Roman" w:hAnsi="Times New Roman" w:cs="Times New Roman"/>
          <w:color w:val="000000" w:themeColor="text1"/>
          <w:sz w:val="22"/>
          <w:szCs w:val="22"/>
        </w:rPr>
        <w:t>Расчетный срок службы здания - 100 лет</w:t>
      </w:r>
    </w:p>
    <w:p w14:paraId="2E087C31" w14:textId="77777777" w:rsidR="00EB738D" w:rsidRPr="00EB738D" w:rsidRDefault="00EB738D" w:rsidP="00E67F79">
      <w:pPr>
        <w:autoSpaceDE w:val="0"/>
        <w:autoSpaceDN w:val="0"/>
        <w:adjustRightInd w:val="0"/>
        <w:spacing w:after="0" w:line="240" w:lineRule="auto"/>
        <w:ind w:right="142"/>
        <w:rPr>
          <w:rFonts w:ascii="Times New Roman" w:hAnsi="Times New Roman" w:cs="Times New Roman"/>
          <w:color w:val="000000" w:themeColor="text1"/>
          <w:sz w:val="22"/>
          <w:szCs w:val="22"/>
        </w:rPr>
      </w:pPr>
      <w:r w:rsidRPr="00EB738D">
        <w:rPr>
          <w:rFonts w:ascii="Times New Roman" w:hAnsi="Times New Roman" w:cs="Times New Roman"/>
          <w:color w:val="000000" w:themeColor="text1"/>
          <w:sz w:val="22"/>
          <w:szCs w:val="22"/>
        </w:rPr>
        <w:t>Класс жилья – комфорт +</w:t>
      </w:r>
    </w:p>
    <w:p w14:paraId="16913241"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За относительную отметку ±0.000 принят пол первого этажа, что соответствует абсолютной отметке </w:t>
      </w:r>
      <w:r w:rsidRPr="00EB738D">
        <w:rPr>
          <w:rFonts w:ascii="Times New Roman" w:hAnsi="Times New Roman" w:cs="Times New Roman"/>
          <w:sz w:val="22"/>
          <w:szCs w:val="22"/>
          <w:lang w:val="kk-KZ"/>
        </w:rPr>
        <w:t>345,00</w:t>
      </w:r>
      <w:r w:rsidRPr="00EB738D">
        <w:rPr>
          <w:rFonts w:ascii="Times New Roman" w:hAnsi="Times New Roman" w:cs="Times New Roman"/>
          <w:sz w:val="22"/>
          <w:szCs w:val="22"/>
        </w:rPr>
        <w:t>м.</w:t>
      </w:r>
    </w:p>
    <w:p w14:paraId="5B41A1E8" w14:textId="77777777" w:rsidR="00EB738D" w:rsidRPr="00EB738D" w:rsidRDefault="00EB738D" w:rsidP="00E67F79">
      <w:pPr>
        <w:autoSpaceDE w:val="0"/>
        <w:autoSpaceDN w:val="0"/>
        <w:adjustRightInd w:val="0"/>
        <w:spacing w:after="0" w:line="240" w:lineRule="auto"/>
        <w:ind w:right="142"/>
        <w:jc w:val="center"/>
        <w:rPr>
          <w:rFonts w:ascii="Times New Roman" w:hAnsi="Times New Roman" w:cs="Times New Roman"/>
          <w:sz w:val="22"/>
          <w:szCs w:val="22"/>
        </w:rPr>
      </w:pPr>
      <w:r w:rsidRPr="00EB738D">
        <w:rPr>
          <w:rFonts w:ascii="Times New Roman" w:hAnsi="Times New Roman" w:cs="Times New Roman"/>
          <w:noProof/>
          <w:sz w:val="22"/>
          <w:szCs w:val="22"/>
        </w:rPr>
        <w:lastRenderedPageBreak/>
        <w:drawing>
          <wp:inline distT="0" distB="0" distL="0" distR="0" wp14:anchorId="2C2487B7" wp14:editId="10773D3E">
            <wp:extent cx="3756025" cy="3938992"/>
            <wp:effectExtent l="0" t="0" r="0" b="4445"/>
            <wp:docPr id="2152117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11720" name=""/>
                    <pic:cNvPicPr/>
                  </pic:nvPicPr>
                  <pic:blipFill>
                    <a:blip r:embed="rId11"/>
                    <a:stretch>
                      <a:fillRect/>
                    </a:stretch>
                  </pic:blipFill>
                  <pic:spPr>
                    <a:xfrm>
                      <a:off x="0" y="0"/>
                      <a:ext cx="3763126" cy="3946439"/>
                    </a:xfrm>
                    <a:prstGeom prst="rect">
                      <a:avLst/>
                    </a:prstGeom>
                  </pic:spPr>
                </pic:pic>
              </a:graphicData>
            </a:graphic>
          </wp:inline>
        </w:drawing>
      </w:r>
    </w:p>
    <w:p w14:paraId="7FED2741" w14:textId="77777777" w:rsidR="00EB738D" w:rsidRPr="00EB738D" w:rsidRDefault="00EB738D" w:rsidP="00E67F79">
      <w:pPr>
        <w:autoSpaceDE w:val="0"/>
        <w:autoSpaceDN w:val="0"/>
        <w:adjustRightInd w:val="0"/>
        <w:spacing w:after="0" w:line="240" w:lineRule="auto"/>
        <w:ind w:left="2695" w:right="142"/>
        <w:rPr>
          <w:rFonts w:ascii="Times New Roman" w:hAnsi="Times New Roman" w:cs="Times New Roman"/>
          <w:sz w:val="22"/>
          <w:szCs w:val="22"/>
        </w:rPr>
      </w:pPr>
      <w:r w:rsidRPr="00EB738D">
        <w:rPr>
          <w:rFonts w:ascii="Times New Roman" w:hAnsi="Times New Roman" w:cs="Times New Roman"/>
          <w:sz w:val="22"/>
          <w:szCs w:val="22"/>
        </w:rPr>
        <w:t xml:space="preserve">Рисунок 2. Схема блокировки </w:t>
      </w:r>
    </w:p>
    <w:p w14:paraId="4807F0FC" w14:textId="77777777" w:rsidR="00EB738D" w:rsidRPr="00EB738D" w:rsidRDefault="00EB738D" w:rsidP="00E67F79">
      <w:pPr>
        <w:autoSpaceDE w:val="0"/>
        <w:autoSpaceDN w:val="0"/>
        <w:adjustRightInd w:val="0"/>
        <w:spacing w:after="0" w:line="240" w:lineRule="auto"/>
        <w:ind w:right="142"/>
        <w:jc w:val="center"/>
        <w:rPr>
          <w:rFonts w:ascii="Times New Roman" w:hAnsi="Times New Roman" w:cs="Times New Roman"/>
          <w:sz w:val="22"/>
          <w:szCs w:val="22"/>
        </w:rPr>
      </w:pPr>
    </w:p>
    <w:p w14:paraId="73B4BD80" w14:textId="77777777" w:rsidR="00EB738D" w:rsidRPr="00EB738D" w:rsidRDefault="00EB738D" w:rsidP="00E67F79">
      <w:pPr>
        <w:spacing w:after="0" w:line="240" w:lineRule="auto"/>
        <w:ind w:right="142"/>
        <w:rPr>
          <w:rFonts w:ascii="Times New Roman" w:hAnsi="Times New Roman" w:cs="Times New Roman"/>
          <w:sz w:val="22"/>
          <w:szCs w:val="22"/>
          <w:lang w:val="kk-KZ"/>
        </w:rPr>
      </w:pPr>
      <w:r w:rsidRPr="00EB738D">
        <w:rPr>
          <w:rFonts w:ascii="Times New Roman" w:hAnsi="Times New Roman" w:cs="Times New Roman"/>
          <w:sz w:val="22"/>
          <w:szCs w:val="22"/>
          <w:lang w:val="kk-KZ"/>
        </w:rPr>
        <w:t xml:space="preserve">Общие архитектурно-планировочные решения комплекса предусматривают: </w:t>
      </w:r>
    </w:p>
    <w:p w14:paraId="77D6BC0D" w14:textId="77777777" w:rsidR="00EB738D" w:rsidRPr="00EB738D" w:rsidRDefault="00EB738D" w:rsidP="00E67F79">
      <w:pPr>
        <w:spacing w:after="0" w:line="240" w:lineRule="auto"/>
        <w:ind w:right="142"/>
        <w:rPr>
          <w:rFonts w:ascii="Times New Roman" w:hAnsi="Times New Roman" w:cs="Times New Roman"/>
          <w:sz w:val="22"/>
          <w:szCs w:val="22"/>
          <w:lang w:val="kk-KZ"/>
        </w:rPr>
      </w:pPr>
      <w:r w:rsidRPr="00EB738D">
        <w:rPr>
          <w:rFonts w:ascii="Times New Roman" w:hAnsi="Times New Roman" w:cs="Times New Roman"/>
          <w:sz w:val="22"/>
          <w:szCs w:val="22"/>
          <w:lang w:val="kk-KZ"/>
        </w:rPr>
        <w:t>- удобные подъезды и подходы к зданию;</w:t>
      </w:r>
    </w:p>
    <w:p w14:paraId="03F935F0" w14:textId="77777777" w:rsidR="00EB738D" w:rsidRPr="00EB738D" w:rsidRDefault="00EB738D" w:rsidP="00E67F79">
      <w:pPr>
        <w:spacing w:after="0" w:line="240" w:lineRule="auto"/>
        <w:ind w:right="142"/>
        <w:rPr>
          <w:rFonts w:ascii="Times New Roman" w:hAnsi="Times New Roman" w:cs="Times New Roman"/>
          <w:sz w:val="22"/>
          <w:szCs w:val="22"/>
          <w:lang w:val="kk-KZ"/>
        </w:rPr>
      </w:pPr>
      <w:r w:rsidRPr="00EB738D">
        <w:rPr>
          <w:rFonts w:ascii="Times New Roman" w:hAnsi="Times New Roman" w:cs="Times New Roman"/>
          <w:sz w:val="22"/>
          <w:szCs w:val="22"/>
          <w:lang w:val="kk-KZ"/>
        </w:rPr>
        <w:t>- благоприятную ориентацию здания, отвечающим требованиям инсоляции жилых помещений;</w:t>
      </w:r>
    </w:p>
    <w:p w14:paraId="0A96EB5E"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lang w:val="kk-KZ"/>
        </w:rPr>
        <w:t>- отделку помещений и фасадов современными</w:t>
      </w:r>
      <w:r w:rsidRPr="00EB738D">
        <w:rPr>
          <w:rFonts w:ascii="Times New Roman" w:hAnsi="Times New Roman" w:cs="Times New Roman"/>
          <w:sz w:val="22"/>
          <w:szCs w:val="22"/>
        </w:rPr>
        <w:t>, экологически чистыми и качественными материалами.</w:t>
      </w:r>
    </w:p>
    <w:p w14:paraId="5AD02AF2" w14:textId="77777777" w:rsidR="00EB738D" w:rsidRPr="00EB738D" w:rsidRDefault="00EB738D" w:rsidP="00E67F79">
      <w:pPr>
        <w:spacing w:after="0" w:line="240" w:lineRule="auto"/>
        <w:ind w:right="142"/>
        <w:rPr>
          <w:rFonts w:ascii="Times New Roman" w:hAnsi="Times New Roman" w:cs="Times New Roman"/>
          <w:sz w:val="22"/>
          <w:szCs w:val="22"/>
        </w:rPr>
      </w:pPr>
    </w:p>
    <w:p w14:paraId="7F0C6FC9" w14:textId="77777777" w:rsidR="00EB738D" w:rsidRPr="00EB738D" w:rsidRDefault="00EB738D" w:rsidP="00E67F79">
      <w:pPr>
        <w:spacing w:after="0" w:line="240" w:lineRule="auto"/>
        <w:ind w:right="142"/>
        <w:rPr>
          <w:rFonts w:ascii="Times New Roman" w:hAnsi="Times New Roman" w:cs="Times New Roman"/>
          <w:b/>
          <w:bCs/>
          <w:kern w:val="32"/>
          <w:sz w:val="22"/>
          <w:szCs w:val="22"/>
        </w:rPr>
      </w:pPr>
      <w:r w:rsidRPr="00EB738D">
        <w:rPr>
          <w:rFonts w:ascii="Times New Roman" w:hAnsi="Times New Roman" w:cs="Times New Roman"/>
          <w:b/>
          <w:bCs/>
          <w:kern w:val="32"/>
          <w:sz w:val="22"/>
          <w:szCs w:val="22"/>
        </w:rPr>
        <w:t>КОНСТРУКТИВНЫЕ РЕШЕНИЯ</w:t>
      </w:r>
    </w:p>
    <w:p w14:paraId="1B29651D"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Здание решено со </w:t>
      </w:r>
      <w:proofErr w:type="gramStart"/>
      <w:r w:rsidRPr="00EB738D">
        <w:rPr>
          <w:rFonts w:ascii="Times New Roman" w:hAnsi="Times New Roman" w:cs="Times New Roman"/>
          <w:sz w:val="22"/>
          <w:szCs w:val="22"/>
        </w:rPr>
        <w:t>связевым  каркасом</w:t>
      </w:r>
      <w:proofErr w:type="gramEnd"/>
      <w:r w:rsidRPr="00EB738D">
        <w:rPr>
          <w:rFonts w:ascii="Times New Roman" w:hAnsi="Times New Roman" w:cs="Times New Roman"/>
          <w:sz w:val="22"/>
          <w:szCs w:val="22"/>
        </w:rPr>
        <w:t xml:space="preserve">, где основные несущие конструкции здания решены со </w:t>
      </w:r>
      <w:proofErr w:type="gramStart"/>
      <w:r w:rsidRPr="00EB738D">
        <w:rPr>
          <w:rFonts w:ascii="Times New Roman" w:hAnsi="Times New Roman" w:cs="Times New Roman"/>
          <w:sz w:val="22"/>
          <w:szCs w:val="22"/>
        </w:rPr>
        <w:t>связевым  каркасом</w:t>
      </w:r>
      <w:proofErr w:type="gramEnd"/>
      <w:r w:rsidRPr="00EB738D">
        <w:rPr>
          <w:rFonts w:ascii="Times New Roman" w:hAnsi="Times New Roman" w:cs="Times New Roman"/>
          <w:sz w:val="22"/>
          <w:szCs w:val="22"/>
        </w:rPr>
        <w:t>, где основные несущие конструкции образуются системой пилонов, горизонтальных дисков-перекрытий, балок и вертикальных диафрагм жесткости.</w:t>
      </w:r>
    </w:p>
    <w:p w14:paraId="1E18BD03"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Каркас - монолитный железобетонный (см. часть КЖ).</w:t>
      </w:r>
    </w:p>
    <w:p w14:paraId="3617EDC3"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Пилоны - монолитные железобетонные. </w:t>
      </w:r>
    </w:p>
    <w:p w14:paraId="4F092B3B"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Диафрагмы жесткости - монолитные железобетонные. </w:t>
      </w:r>
    </w:p>
    <w:p w14:paraId="2DCC44A9"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Лифтовая шахта - монолитная железобетонная.</w:t>
      </w:r>
    </w:p>
    <w:p w14:paraId="1072D326"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Лестница - монолитная железобетонная, сборная лестница.</w:t>
      </w:r>
    </w:p>
    <w:p w14:paraId="201B24C9"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Покрытие и перекрытие - монолитное железобетонное толщиной 200мм.</w:t>
      </w:r>
    </w:p>
    <w:p w14:paraId="4C5EED8A"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Перемычки - металлические.</w:t>
      </w:r>
    </w:p>
    <w:p w14:paraId="70CB9BA6"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w:t>
      </w:r>
    </w:p>
    <w:p w14:paraId="4E1F2B4F"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i/>
          <w:iCs/>
          <w:sz w:val="22"/>
          <w:szCs w:val="22"/>
          <w:u w:val="single"/>
        </w:rPr>
        <w:t xml:space="preserve"> Стены наружные (заполнение каркаса)</w:t>
      </w:r>
      <w:r w:rsidRPr="00EB738D">
        <w:rPr>
          <w:rFonts w:ascii="Times New Roman" w:hAnsi="Times New Roman" w:cs="Times New Roman"/>
          <w:sz w:val="22"/>
          <w:szCs w:val="22"/>
        </w:rPr>
        <w:t xml:space="preserve"> - из газобетонных блоков толщиной 200мм, класса B3,5 плотностью D600 по ГОСТ 21520-89, размером 600х200х300мм, марка бетона по морозостойкости не менее F25, на клеевом растворе. Кладку усилить армированием сеткой 5Вр1 100х100 по ГОСТ 23279-85 через 3 ряда. Керамический кирпич толщиной 250мм, 250х120х65/1НФ/100/2,0/100 ГОСТ 530-2012, на цементно- песчаном растворе М75. Кладку усилить армированием сеткой 5Вр1 100х100 по ГОСТ 23279-85 через 5 рядов</w:t>
      </w:r>
    </w:p>
    <w:p w14:paraId="1CCD6738"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w:t>
      </w:r>
    </w:p>
    <w:p w14:paraId="0EFD89F1" w14:textId="77777777" w:rsidR="00EB738D" w:rsidRPr="00EB738D" w:rsidRDefault="00EB738D" w:rsidP="00E67F79">
      <w:pPr>
        <w:spacing w:after="0" w:line="240" w:lineRule="auto"/>
        <w:ind w:right="142"/>
        <w:rPr>
          <w:rFonts w:ascii="Times New Roman" w:hAnsi="Times New Roman" w:cs="Times New Roman"/>
          <w:i/>
          <w:iCs/>
          <w:sz w:val="22"/>
          <w:szCs w:val="22"/>
          <w:u w:val="single"/>
        </w:rPr>
      </w:pPr>
      <w:r w:rsidRPr="00EB738D">
        <w:rPr>
          <w:rFonts w:ascii="Times New Roman" w:hAnsi="Times New Roman" w:cs="Times New Roman"/>
          <w:sz w:val="22"/>
          <w:szCs w:val="22"/>
        </w:rPr>
        <w:t xml:space="preserve"> </w:t>
      </w:r>
      <w:r w:rsidRPr="00EB738D">
        <w:rPr>
          <w:rFonts w:ascii="Times New Roman" w:hAnsi="Times New Roman" w:cs="Times New Roman"/>
          <w:i/>
          <w:iCs/>
          <w:sz w:val="22"/>
          <w:szCs w:val="22"/>
          <w:u w:val="single"/>
        </w:rPr>
        <w:t>Перегородки:</w:t>
      </w:r>
    </w:p>
    <w:p w14:paraId="2FA197AD"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а) межквартирные - составная стена 250мм: </w:t>
      </w:r>
    </w:p>
    <w:p w14:paraId="6544995E"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облицовка системы КНАУФ С626 - металлический каркас, обшитый двумя слоями гипсокартонных листов ГКЛ</w:t>
      </w:r>
    </w:p>
    <w:p w14:paraId="13BC9CF8"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t=12.5мм+12.5мм, со звукоизоляционным слоем "ТЕХНОАКУСТИК" p=45кг/м3, t=50мм</w:t>
      </w:r>
    </w:p>
    <w:p w14:paraId="45DE8633"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lastRenderedPageBreak/>
        <w:t xml:space="preserve">- блок 1/600х100х250/D600/B2,5/F15 ГОСТ 31360-2007, t=100мм  </w:t>
      </w:r>
    </w:p>
    <w:p w14:paraId="04CF1D89"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облицовка системы КНАУФ С626 - металлический каркас, обшитый двумя слоями гипсокартонных листов ГКЛ    </w:t>
      </w:r>
    </w:p>
    <w:p w14:paraId="18ACBD6E"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t=12.5мм+12.5мм, со звукоизоляционным слоем "ТЕХНОАКУСТИК" p=45кг/м3, t=50мм   </w:t>
      </w:r>
    </w:p>
    <w:p w14:paraId="35EBE254"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б) внутриквартирные - из газобетонных блоков толщиной 100мм, класса B2,5 плотностью D500 по ГОСТ 21520-89, на клеевом растворе.</w:t>
      </w:r>
    </w:p>
    <w:p w14:paraId="3556814A"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в) перегородки тамбуров на путях эвакуации - остекленные - витражи из алюминиевых профилей, с заполнением из закаленного стекла.</w:t>
      </w:r>
    </w:p>
    <w:p w14:paraId="52AAC661"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д) перегородки вентшахт, шахты дымоудаления, находящихся выше уровня кровли- керамический кирпич марки КР-р-по 1НФ/100/2.0/100/ГОСТ 530-2012 на цементно- песчаном растворе М75, с армированием сеткой 5Вр1 50х50 по ГОСТ 23279-85 через 5 рядов. </w:t>
      </w:r>
    </w:p>
    <w:p w14:paraId="7C89508D"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Узлы крепления перегородок к пилонам и перекрытиям см. альбом АС-2-1/2-7. Для возможного контроля установки сеток выполнить выпуски стержней за плоскость стен на 10мм. </w:t>
      </w:r>
    </w:p>
    <w:p w14:paraId="3AE41ED8" w14:textId="77777777" w:rsidR="00EB738D" w:rsidRPr="00EB738D" w:rsidRDefault="00EB738D" w:rsidP="00E67F79">
      <w:pPr>
        <w:spacing w:after="0" w:line="240" w:lineRule="auto"/>
        <w:ind w:right="142"/>
        <w:rPr>
          <w:rFonts w:ascii="Times New Roman" w:hAnsi="Times New Roman" w:cs="Times New Roman"/>
          <w:sz w:val="22"/>
          <w:szCs w:val="22"/>
        </w:rPr>
      </w:pPr>
    </w:p>
    <w:p w14:paraId="5C80146A" w14:textId="77777777" w:rsidR="00EB738D" w:rsidRPr="00EB738D" w:rsidRDefault="00EB738D" w:rsidP="00E67F79">
      <w:pPr>
        <w:spacing w:after="0" w:line="240" w:lineRule="auto"/>
        <w:ind w:right="142"/>
        <w:rPr>
          <w:rFonts w:ascii="Times New Roman" w:hAnsi="Times New Roman" w:cs="Times New Roman"/>
          <w:b/>
          <w:bCs/>
          <w:kern w:val="32"/>
          <w:sz w:val="22"/>
          <w:szCs w:val="22"/>
        </w:rPr>
      </w:pPr>
      <w:r w:rsidRPr="00EB738D">
        <w:rPr>
          <w:rFonts w:ascii="Times New Roman" w:hAnsi="Times New Roman" w:cs="Times New Roman"/>
          <w:b/>
          <w:bCs/>
          <w:kern w:val="32"/>
          <w:sz w:val="22"/>
          <w:szCs w:val="22"/>
        </w:rPr>
        <w:t>НАРУЖНАЯ ОТДЕЛКА</w:t>
      </w:r>
    </w:p>
    <w:p w14:paraId="389C1F71"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Отделка фасадов комплекса предусмотрена в соответствии с согласованным заказчиком эскизным проектом </w:t>
      </w:r>
      <w:proofErr w:type="gramStart"/>
      <w:r w:rsidRPr="00EB738D">
        <w:rPr>
          <w:rFonts w:ascii="Times New Roman" w:hAnsi="Times New Roman" w:cs="Times New Roman"/>
          <w:sz w:val="22"/>
          <w:szCs w:val="22"/>
        </w:rPr>
        <w:t>из  современных</w:t>
      </w:r>
      <w:proofErr w:type="gramEnd"/>
      <w:r w:rsidRPr="00EB738D">
        <w:rPr>
          <w:rFonts w:ascii="Times New Roman" w:hAnsi="Times New Roman" w:cs="Times New Roman"/>
          <w:sz w:val="22"/>
          <w:szCs w:val="22"/>
        </w:rPr>
        <w:t xml:space="preserve"> долговечных отделочных материалов, не требующих ремонта в процессе длительной эксплуатации.</w:t>
      </w:r>
    </w:p>
    <w:p w14:paraId="586F1255"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Наружная отделка - фасадные композитные алюминиевые панели с </w:t>
      </w:r>
      <w:proofErr w:type="spellStart"/>
      <w:r w:rsidRPr="00EB738D">
        <w:rPr>
          <w:rFonts w:ascii="Times New Roman" w:hAnsi="Times New Roman" w:cs="Times New Roman"/>
          <w:sz w:val="22"/>
          <w:szCs w:val="22"/>
        </w:rPr>
        <w:t>подконструкцией</w:t>
      </w:r>
      <w:proofErr w:type="spellEnd"/>
      <w:r w:rsidRPr="00EB738D">
        <w:rPr>
          <w:rFonts w:ascii="Times New Roman" w:hAnsi="Times New Roman" w:cs="Times New Roman"/>
          <w:sz w:val="22"/>
          <w:szCs w:val="22"/>
        </w:rPr>
        <w:t xml:space="preserve"> из негорючих материалов (НГ).</w:t>
      </w:r>
    </w:p>
    <w:p w14:paraId="381F3061"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Окна жилых этажей - металлопластиковые.</w:t>
      </w:r>
    </w:p>
    <w:p w14:paraId="1F8FC97D"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Окна на лоджиях - металлопластиковые.</w:t>
      </w:r>
    </w:p>
    <w:p w14:paraId="6A31887D"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Витражи на 1 </w:t>
      </w:r>
      <w:proofErr w:type="gramStart"/>
      <w:r w:rsidRPr="00EB738D">
        <w:rPr>
          <w:rFonts w:ascii="Times New Roman" w:hAnsi="Times New Roman" w:cs="Times New Roman"/>
          <w:sz w:val="22"/>
          <w:szCs w:val="22"/>
        </w:rPr>
        <w:t>этаже  -</w:t>
      </w:r>
      <w:proofErr w:type="gramEnd"/>
      <w:r w:rsidRPr="00EB738D">
        <w:rPr>
          <w:rFonts w:ascii="Times New Roman" w:hAnsi="Times New Roman" w:cs="Times New Roman"/>
          <w:sz w:val="22"/>
          <w:szCs w:val="22"/>
        </w:rPr>
        <w:t xml:space="preserve"> алюминиевые.</w:t>
      </w:r>
    </w:p>
    <w:p w14:paraId="094E1993"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Козырьки - металлический каркас, стекло.</w:t>
      </w:r>
    </w:p>
    <w:p w14:paraId="1437E10A"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Кровля - </w:t>
      </w:r>
      <w:proofErr w:type="spellStart"/>
      <w:r w:rsidRPr="00EB738D">
        <w:rPr>
          <w:rFonts w:ascii="Times New Roman" w:hAnsi="Times New Roman" w:cs="Times New Roman"/>
          <w:sz w:val="22"/>
          <w:szCs w:val="22"/>
        </w:rPr>
        <w:t>бесчердачная</w:t>
      </w:r>
      <w:proofErr w:type="spellEnd"/>
      <w:r w:rsidRPr="00EB738D">
        <w:rPr>
          <w:rFonts w:ascii="Times New Roman" w:hAnsi="Times New Roman" w:cs="Times New Roman"/>
          <w:sz w:val="22"/>
          <w:szCs w:val="22"/>
        </w:rPr>
        <w:t>, вентилируемая.</w:t>
      </w:r>
    </w:p>
    <w:p w14:paraId="3EC0FECB"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Отлив парапета- оцинкованная кровельная сталь.</w:t>
      </w:r>
    </w:p>
    <w:p w14:paraId="0CFB9A80"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Водосток - организованный, внутренний.</w:t>
      </w:r>
    </w:p>
    <w:p w14:paraId="2B62D16E" w14:textId="77777777" w:rsidR="00EB738D" w:rsidRPr="00EB738D" w:rsidRDefault="00EB738D" w:rsidP="00E67F79">
      <w:pPr>
        <w:spacing w:after="0" w:line="240" w:lineRule="auto"/>
        <w:ind w:right="142"/>
        <w:rPr>
          <w:rFonts w:ascii="Times New Roman" w:hAnsi="Times New Roman" w:cs="Times New Roman"/>
          <w:sz w:val="22"/>
          <w:szCs w:val="22"/>
        </w:rPr>
      </w:pPr>
    </w:p>
    <w:p w14:paraId="090933E5" w14:textId="77777777" w:rsidR="00EB738D" w:rsidRPr="00EB738D" w:rsidRDefault="00EB738D" w:rsidP="00E67F79">
      <w:pPr>
        <w:spacing w:after="0" w:line="240" w:lineRule="auto"/>
        <w:ind w:right="142"/>
        <w:rPr>
          <w:rFonts w:ascii="Times New Roman" w:hAnsi="Times New Roman" w:cs="Times New Roman"/>
          <w:i/>
          <w:iCs/>
          <w:sz w:val="22"/>
          <w:szCs w:val="22"/>
          <w:u w:val="single"/>
        </w:rPr>
      </w:pPr>
      <w:r w:rsidRPr="00EB738D">
        <w:rPr>
          <w:rFonts w:ascii="Times New Roman" w:hAnsi="Times New Roman" w:cs="Times New Roman"/>
          <w:i/>
          <w:iCs/>
          <w:sz w:val="22"/>
          <w:szCs w:val="22"/>
          <w:u w:val="single"/>
        </w:rPr>
        <w:t xml:space="preserve">При утепление наружных стен: </w:t>
      </w:r>
      <w:r w:rsidRPr="00EB738D">
        <w:rPr>
          <w:rFonts w:ascii="Times New Roman" w:hAnsi="Times New Roman" w:cs="Times New Roman"/>
          <w:i/>
          <w:iCs/>
          <w:sz w:val="22"/>
          <w:szCs w:val="22"/>
          <w:u w:val="single"/>
        </w:rPr>
        <w:tab/>
      </w:r>
    </w:p>
    <w:p w14:paraId="41187DE1"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а) Предусматривать двухслойное утепление для стен из газобетонных блоков:</w:t>
      </w:r>
    </w:p>
    <w:p w14:paraId="63A20896"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Нижний слой минераловатного утеплителя принимать плотностью 50-55 кг/м3 - 50мм;</w:t>
      </w:r>
    </w:p>
    <w:p w14:paraId="5A305941"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Верхний слой минераловатного утеплителя принимать плотность 80кг/м3 - 50мм.</w:t>
      </w:r>
    </w:p>
    <w:p w14:paraId="0BDCE8A2"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б) Предусматривать трехслойное утепление для наружных конструкций из монолитного железобетона:</w:t>
      </w:r>
    </w:p>
    <w:p w14:paraId="34D55669"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Нижний слой минераловатного утеплителя принимать плотностью 50-55 кг/м3 - 50мм;</w:t>
      </w:r>
    </w:p>
    <w:p w14:paraId="7760BF86"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Средний слой минераловатного утеплителя принимать плотностью 50-55 кг/м3 - 50мм;</w:t>
      </w:r>
    </w:p>
    <w:p w14:paraId="55A07F86"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Верхний слой минераловатного утеплителя принимать плотность 80кг/м3-50мм.</w:t>
      </w:r>
    </w:p>
    <w:p w14:paraId="09491DA9"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По верхнему слою утеплителя наружных </w:t>
      </w:r>
      <w:proofErr w:type="gramStart"/>
      <w:r w:rsidRPr="00EB738D">
        <w:rPr>
          <w:rFonts w:ascii="Times New Roman" w:hAnsi="Times New Roman" w:cs="Times New Roman"/>
          <w:sz w:val="22"/>
          <w:szCs w:val="22"/>
        </w:rPr>
        <w:t>стен  уложить</w:t>
      </w:r>
      <w:proofErr w:type="gramEnd"/>
      <w:r w:rsidRPr="00EB738D">
        <w:rPr>
          <w:rFonts w:ascii="Times New Roman" w:hAnsi="Times New Roman" w:cs="Times New Roman"/>
          <w:sz w:val="22"/>
          <w:szCs w:val="22"/>
        </w:rPr>
        <w:t xml:space="preserve"> негорючую ветро-влагозащитную пленку.  </w:t>
      </w:r>
    </w:p>
    <w:p w14:paraId="55039809" w14:textId="77777777" w:rsidR="00EB738D" w:rsidRPr="00EB738D" w:rsidRDefault="00EB738D" w:rsidP="00E67F79">
      <w:pPr>
        <w:spacing w:after="0" w:line="240" w:lineRule="auto"/>
        <w:ind w:right="142"/>
        <w:rPr>
          <w:rFonts w:ascii="Times New Roman" w:hAnsi="Times New Roman" w:cs="Times New Roman"/>
          <w:sz w:val="22"/>
          <w:szCs w:val="22"/>
        </w:rPr>
      </w:pPr>
    </w:p>
    <w:p w14:paraId="05EC8197" w14:textId="77777777" w:rsidR="00EB738D" w:rsidRPr="00EB738D" w:rsidRDefault="00EB738D" w:rsidP="00E67F79">
      <w:pPr>
        <w:spacing w:after="0" w:line="240" w:lineRule="auto"/>
        <w:ind w:right="142"/>
        <w:rPr>
          <w:rFonts w:ascii="Times New Roman" w:hAnsi="Times New Roman" w:cs="Times New Roman"/>
          <w:b/>
          <w:bCs/>
          <w:kern w:val="32"/>
          <w:sz w:val="22"/>
          <w:szCs w:val="22"/>
        </w:rPr>
      </w:pPr>
      <w:r w:rsidRPr="00EB738D">
        <w:rPr>
          <w:rFonts w:ascii="Times New Roman" w:hAnsi="Times New Roman" w:cs="Times New Roman"/>
          <w:b/>
          <w:bCs/>
          <w:kern w:val="32"/>
          <w:sz w:val="22"/>
          <w:szCs w:val="22"/>
        </w:rPr>
        <w:t>ВНУТРЕНЯЯ ОТДЕЛКА</w:t>
      </w:r>
    </w:p>
    <w:p w14:paraId="5D343C0B"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Отделка мест общего пользования (МОП) - чистовая.</w:t>
      </w:r>
    </w:p>
    <w:p w14:paraId="37F0690F"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Отделка квартир - улучшенная черновая.</w:t>
      </w:r>
    </w:p>
    <w:p w14:paraId="1CFB2FFB"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Отделка встроенных коммерческих помещений - не предусмотрена.</w:t>
      </w:r>
    </w:p>
    <w:p w14:paraId="6B6C6741"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Двери внутренние - деревянные, металлические.</w:t>
      </w:r>
    </w:p>
    <w:p w14:paraId="38C215DC"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Подоконные доски - ПВХ. </w:t>
      </w:r>
    </w:p>
    <w:p w14:paraId="08CD6C78"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Для внутренней отделки помещений используются строительные материалы, имеющие документы, подтверждающие их качество и безопасность. Полы при входе в здания и на лестничных площадках приняты не скользкими.</w:t>
      </w:r>
    </w:p>
    <w:p w14:paraId="4BC6FF60" w14:textId="77777777" w:rsidR="00EB738D" w:rsidRPr="00EB738D" w:rsidRDefault="00EB738D" w:rsidP="00E67F79">
      <w:pPr>
        <w:spacing w:after="0" w:line="240" w:lineRule="auto"/>
        <w:ind w:right="142"/>
        <w:rPr>
          <w:rFonts w:ascii="Times New Roman" w:hAnsi="Times New Roman" w:cs="Times New Roman"/>
          <w:sz w:val="22"/>
          <w:szCs w:val="22"/>
        </w:rPr>
      </w:pPr>
    </w:p>
    <w:p w14:paraId="2C3FE02A" w14:textId="77777777" w:rsidR="00EB738D" w:rsidRPr="00EB738D" w:rsidRDefault="00EB738D" w:rsidP="00E67F79">
      <w:pPr>
        <w:spacing w:after="0" w:line="240" w:lineRule="auto"/>
        <w:ind w:right="142"/>
        <w:rPr>
          <w:rFonts w:ascii="Times New Roman" w:hAnsi="Times New Roman" w:cs="Times New Roman"/>
          <w:i/>
          <w:iCs/>
          <w:sz w:val="22"/>
          <w:szCs w:val="22"/>
          <w:u w:val="single"/>
        </w:rPr>
      </w:pPr>
      <w:r w:rsidRPr="00EB738D">
        <w:rPr>
          <w:rFonts w:ascii="Times New Roman" w:hAnsi="Times New Roman" w:cs="Times New Roman"/>
          <w:i/>
          <w:iCs/>
          <w:sz w:val="22"/>
          <w:szCs w:val="22"/>
          <w:u w:val="single"/>
        </w:rPr>
        <w:t xml:space="preserve">При утеплении внутренних стен тамбуров и </w:t>
      </w:r>
      <w:proofErr w:type="spellStart"/>
      <w:r w:rsidRPr="00EB738D">
        <w:rPr>
          <w:rFonts w:ascii="Times New Roman" w:hAnsi="Times New Roman" w:cs="Times New Roman"/>
          <w:i/>
          <w:iCs/>
          <w:sz w:val="22"/>
          <w:szCs w:val="22"/>
          <w:u w:val="single"/>
        </w:rPr>
        <w:t>лождий</w:t>
      </w:r>
      <w:proofErr w:type="spellEnd"/>
      <w:r w:rsidRPr="00EB738D">
        <w:rPr>
          <w:rFonts w:ascii="Times New Roman" w:hAnsi="Times New Roman" w:cs="Times New Roman"/>
          <w:i/>
          <w:iCs/>
          <w:sz w:val="22"/>
          <w:szCs w:val="22"/>
          <w:u w:val="single"/>
        </w:rPr>
        <w:t xml:space="preserve"> предусматривать:  </w:t>
      </w:r>
    </w:p>
    <w:p w14:paraId="29878061"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а) По газоблоку - минераловатный утеплитель плотностью 50-55 кг/м3 - 100мм;</w:t>
      </w:r>
    </w:p>
    <w:p w14:paraId="4E54C9E7"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б) По бетону - минераловатный утеплитель плотностью 50-55 кг/м3 - 150мм;</w:t>
      </w:r>
    </w:p>
    <w:p w14:paraId="25D27365"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Утепление тамбуров - 145 кг/м3 - 100мм</w:t>
      </w:r>
    </w:p>
    <w:p w14:paraId="15A1A051"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Утеплитель стен между паркингом и жилым блоком - минераловатные плиты плотностью 50-55 кг/м3 - 100мм.</w:t>
      </w:r>
    </w:p>
    <w:p w14:paraId="749006DC"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lastRenderedPageBreak/>
        <w:t xml:space="preserve">Утеплитель вентшахт на кровле </w:t>
      </w:r>
      <w:proofErr w:type="gramStart"/>
      <w:r w:rsidRPr="00EB738D">
        <w:rPr>
          <w:rFonts w:ascii="Times New Roman" w:hAnsi="Times New Roman" w:cs="Times New Roman"/>
          <w:sz w:val="22"/>
          <w:szCs w:val="22"/>
        </w:rPr>
        <w:t>-  минераловатные</w:t>
      </w:r>
      <w:proofErr w:type="gramEnd"/>
      <w:r w:rsidRPr="00EB738D">
        <w:rPr>
          <w:rFonts w:ascii="Times New Roman" w:hAnsi="Times New Roman" w:cs="Times New Roman"/>
          <w:sz w:val="22"/>
          <w:szCs w:val="22"/>
        </w:rPr>
        <w:t xml:space="preserve"> плиты плотностью 145 кг/м3 – 100 мм</w:t>
      </w:r>
    </w:p>
    <w:p w14:paraId="5464120B"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Утеплитель парапета на кровле </w:t>
      </w:r>
      <w:proofErr w:type="gramStart"/>
      <w:r w:rsidRPr="00EB738D">
        <w:rPr>
          <w:rFonts w:ascii="Times New Roman" w:hAnsi="Times New Roman" w:cs="Times New Roman"/>
          <w:sz w:val="22"/>
          <w:szCs w:val="22"/>
        </w:rPr>
        <w:t>-  минераловатные</w:t>
      </w:r>
      <w:proofErr w:type="gramEnd"/>
      <w:r w:rsidRPr="00EB738D">
        <w:rPr>
          <w:rFonts w:ascii="Times New Roman" w:hAnsi="Times New Roman" w:cs="Times New Roman"/>
          <w:sz w:val="22"/>
          <w:szCs w:val="22"/>
        </w:rPr>
        <w:t xml:space="preserve"> плиты прочность на сжатие при 10% деформации 40-60 кПа</w:t>
      </w:r>
    </w:p>
    <w:p w14:paraId="1E150E09" w14:textId="77777777" w:rsidR="00EB738D" w:rsidRPr="00EB738D" w:rsidRDefault="00EB738D" w:rsidP="00E67F79">
      <w:pPr>
        <w:keepNext/>
        <w:spacing w:before="240" w:after="0" w:line="240" w:lineRule="auto"/>
        <w:ind w:right="142"/>
        <w:outlineLvl w:val="0"/>
        <w:rPr>
          <w:rFonts w:ascii="Times New Roman" w:hAnsi="Times New Roman" w:cs="Times New Roman"/>
          <w:b/>
          <w:bCs/>
          <w:kern w:val="32"/>
          <w:sz w:val="22"/>
          <w:szCs w:val="22"/>
        </w:rPr>
      </w:pPr>
      <w:bookmarkStart w:id="2" w:name="_Toc114752701"/>
      <w:bookmarkStart w:id="3" w:name="_Toc117871654"/>
      <w:r w:rsidRPr="00EB738D">
        <w:rPr>
          <w:rFonts w:ascii="Times New Roman" w:hAnsi="Times New Roman" w:cs="Times New Roman"/>
          <w:b/>
          <w:bCs/>
          <w:kern w:val="32"/>
          <w:sz w:val="22"/>
          <w:szCs w:val="22"/>
        </w:rPr>
        <w:t>ОБЪЕМНО-ПЛАНИРОВОЧНОЕ РЕШЕНИЕ</w:t>
      </w:r>
      <w:bookmarkEnd w:id="2"/>
      <w:bookmarkEnd w:id="3"/>
    </w:p>
    <w:p w14:paraId="28C8212C" w14:textId="77777777" w:rsidR="00EB738D" w:rsidRPr="00EB738D" w:rsidRDefault="00EB738D" w:rsidP="00E67F79">
      <w:pPr>
        <w:spacing w:after="0" w:line="240" w:lineRule="auto"/>
        <w:ind w:right="142"/>
        <w:rPr>
          <w:rFonts w:ascii="Times New Roman" w:hAnsi="Times New Roman" w:cs="Times New Roman"/>
          <w:sz w:val="22"/>
          <w:szCs w:val="22"/>
          <w:lang w:val="kk-KZ"/>
        </w:rPr>
      </w:pPr>
      <w:r w:rsidRPr="00EB738D">
        <w:rPr>
          <w:rFonts w:ascii="Times New Roman" w:hAnsi="Times New Roman" w:cs="Times New Roman"/>
          <w:sz w:val="22"/>
          <w:szCs w:val="22"/>
          <w:lang w:val="kk-KZ"/>
        </w:rPr>
        <w:t>Проектируемый жилой комплекс состоит состоит из семи жилых блоков этажностью – 9 этажей, имеет встроенные офисные помещения на 1м этаже, имеет встроенно-пристроенный паркинг</w:t>
      </w:r>
      <w:r w:rsidRPr="00EB738D">
        <w:rPr>
          <w:rFonts w:ascii="Times New Roman" w:hAnsi="Times New Roman" w:cs="Times New Roman"/>
          <w:sz w:val="22"/>
          <w:szCs w:val="22"/>
        </w:rPr>
        <w:t>, с организацией внутреннего дворового пространства по покрытию паркинга в виде эксплуатируемой кровли.</w:t>
      </w:r>
    </w:p>
    <w:p w14:paraId="20AD6DC7" w14:textId="77777777" w:rsidR="00EB738D" w:rsidRPr="00EB738D" w:rsidRDefault="00EB738D" w:rsidP="00E67F79">
      <w:pPr>
        <w:spacing w:after="0" w:line="240" w:lineRule="auto"/>
        <w:ind w:right="142"/>
        <w:rPr>
          <w:rFonts w:ascii="Times New Roman" w:hAnsi="Times New Roman" w:cs="Times New Roman"/>
          <w:sz w:val="22"/>
          <w:szCs w:val="22"/>
          <w:lang w:val="kk-KZ"/>
        </w:rPr>
      </w:pPr>
      <w:r w:rsidRPr="00EB738D">
        <w:rPr>
          <w:rFonts w:ascii="Times New Roman" w:hAnsi="Times New Roman" w:cs="Times New Roman"/>
          <w:sz w:val="22"/>
          <w:szCs w:val="22"/>
          <w:lang w:val="kk-KZ"/>
        </w:rPr>
        <w:t>Высота 1-го этажа во всех секциях– 4,5 м (от пола до пола). Высота жилых этажей – 3,3 м (от пола до пола).</w:t>
      </w:r>
    </w:p>
    <w:p w14:paraId="38592823" w14:textId="77777777" w:rsidR="00EB738D" w:rsidRPr="00EB738D" w:rsidRDefault="00EB738D" w:rsidP="00E67F79">
      <w:pPr>
        <w:spacing w:after="0" w:line="240" w:lineRule="auto"/>
        <w:ind w:right="142"/>
        <w:rPr>
          <w:rFonts w:ascii="Times New Roman" w:hAnsi="Times New Roman" w:cs="Times New Roman"/>
          <w:sz w:val="22"/>
          <w:szCs w:val="22"/>
          <w:lang w:val="kk-KZ"/>
        </w:rPr>
      </w:pPr>
      <w:r w:rsidRPr="00EB738D">
        <w:rPr>
          <w:rFonts w:ascii="Times New Roman" w:hAnsi="Times New Roman" w:cs="Times New Roman"/>
          <w:sz w:val="22"/>
          <w:szCs w:val="22"/>
          <w:lang w:val="kk-KZ"/>
        </w:rPr>
        <w:t xml:space="preserve">Вертикальная связь в зданиях осуществляется посредством лестниц типа Л-1 во всех секциях и пассажирским лифтом марки </w:t>
      </w:r>
      <w:r w:rsidRPr="00EB738D">
        <w:rPr>
          <w:rFonts w:ascii="Times New Roman" w:hAnsi="Times New Roman" w:cs="Times New Roman"/>
          <w:sz w:val="22"/>
          <w:szCs w:val="22"/>
          <w:lang w:val="en-US"/>
        </w:rPr>
        <w:t>OTIS</w:t>
      </w:r>
      <w:r w:rsidRPr="00EB738D">
        <w:rPr>
          <w:rFonts w:ascii="Times New Roman" w:hAnsi="Times New Roman" w:cs="Times New Roman"/>
          <w:color w:val="000080"/>
          <w:sz w:val="22"/>
          <w:szCs w:val="22"/>
        </w:rPr>
        <w:t>,</w:t>
      </w:r>
      <w:r w:rsidRPr="00EB738D">
        <w:rPr>
          <w:rFonts w:ascii="Times New Roman" w:hAnsi="Times New Roman" w:cs="Times New Roman"/>
          <w:sz w:val="22"/>
          <w:szCs w:val="22"/>
          <w:lang w:val="kk-KZ"/>
        </w:rPr>
        <w:t xml:space="preserve"> грузоподъемностью</w:t>
      </w:r>
      <w:r w:rsidRPr="00EB738D">
        <w:rPr>
          <w:rFonts w:ascii="Times New Roman" w:hAnsi="Times New Roman" w:cs="Times New Roman"/>
          <w:sz w:val="22"/>
          <w:szCs w:val="22"/>
        </w:rPr>
        <w:t xml:space="preserve"> </w:t>
      </w:r>
      <w:r w:rsidRPr="00EB738D">
        <w:rPr>
          <w:rFonts w:ascii="Times New Roman" w:hAnsi="Times New Roman" w:cs="Times New Roman"/>
          <w:sz w:val="22"/>
          <w:szCs w:val="22"/>
          <w:lang w:val="kk-KZ"/>
        </w:rPr>
        <w:t>1</w:t>
      </w:r>
      <w:r w:rsidRPr="00EB738D">
        <w:rPr>
          <w:rFonts w:ascii="Times New Roman" w:hAnsi="Times New Roman" w:cs="Times New Roman"/>
          <w:sz w:val="22"/>
          <w:szCs w:val="22"/>
        </w:rPr>
        <w:t>15</w:t>
      </w:r>
      <w:r w:rsidRPr="00EB738D">
        <w:rPr>
          <w:rFonts w:ascii="Times New Roman" w:hAnsi="Times New Roman" w:cs="Times New Roman"/>
          <w:sz w:val="22"/>
          <w:szCs w:val="22"/>
          <w:lang w:val="kk-KZ"/>
        </w:rPr>
        <w:t>0кг (с машинным отделением)</w:t>
      </w:r>
    </w:p>
    <w:p w14:paraId="4F658D12"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В здании предусмотрены следующие виды инженерного оборудования: центральные сети отопления, горячего водоснабжения, водопровода, канализации, электроосвещения, телефонизации, пожарной сигнализации. В проекте предусмотрено остекление лоджий и балконов; места для установки наружных блоков систем кондиционирования; наружное ночное декоративное освещение жилого комплекса. Для наружных и внутренних сторон светопрозрачных конструкций выше 3-го этажа применить каленое стекло. Оконные блоки укомплектовать замками безопасности (в целях предотвращения травматизма и выпадения детей). Во внутреннем дворовом пространстве расположены детские площадки, площадки для отдыха взрослых, элементы озеленения и ландшафта. Для изготовления строительных конструкций, а также </w:t>
      </w:r>
      <w:proofErr w:type="gramStart"/>
      <w:r w:rsidRPr="00EB738D">
        <w:rPr>
          <w:rFonts w:ascii="Times New Roman" w:hAnsi="Times New Roman" w:cs="Times New Roman"/>
          <w:sz w:val="22"/>
          <w:szCs w:val="22"/>
        </w:rPr>
        <w:t>материалы</w:t>
      </w:r>
      <w:proofErr w:type="gramEnd"/>
      <w:r w:rsidRPr="00EB738D">
        <w:rPr>
          <w:rFonts w:ascii="Times New Roman" w:hAnsi="Times New Roman" w:cs="Times New Roman"/>
          <w:sz w:val="22"/>
          <w:szCs w:val="22"/>
        </w:rPr>
        <w:t xml:space="preserve"> применяемые в проекте, предусмотреть I класса </w:t>
      </w:r>
      <w:proofErr w:type="spellStart"/>
      <w:r w:rsidRPr="00EB738D">
        <w:rPr>
          <w:rFonts w:ascii="Times New Roman" w:hAnsi="Times New Roman" w:cs="Times New Roman"/>
          <w:sz w:val="22"/>
          <w:szCs w:val="22"/>
        </w:rPr>
        <w:t>радиоционной</w:t>
      </w:r>
      <w:proofErr w:type="spellEnd"/>
      <w:r w:rsidRPr="00EB738D">
        <w:rPr>
          <w:rFonts w:ascii="Times New Roman" w:hAnsi="Times New Roman" w:cs="Times New Roman"/>
          <w:sz w:val="22"/>
          <w:szCs w:val="22"/>
        </w:rPr>
        <w:t xml:space="preserve"> безопасности (п. 32 ГН от 27 февраля 2015 года №155)</w:t>
      </w:r>
    </w:p>
    <w:p w14:paraId="05E1DAE3" w14:textId="77777777" w:rsidR="00EB738D" w:rsidRPr="00EB738D" w:rsidRDefault="00EB738D" w:rsidP="00E67F79">
      <w:pPr>
        <w:spacing w:after="0" w:line="240" w:lineRule="auto"/>
        <w:ind w:right="142"/>
        <w:rPr>
          <w:rFonts w:ascii="Times New Roman" w:hAnsi="Times New Roman" w:cs="Times New Roman"/>
          <w:sz w:val="22"/>
          <w:szCs w:val="22"/>
          <w:lang w:val="kk-KZ"/>
        </w:rPr>
      </w:pPr>
    </w:p>
    <w:p w14:paraId="4496E6CB" w14:textId="77777777" w:rsidR="00EB738D" w:rsidRPr="00EB738D" w:rsidRDefault="00EB738D" w:rsidP="00E67F79">
      <w:pPr>
        <w:spacing w:after="0" w:line="240" w:lineRule="auto"/>
        <w:ind w:right="142"/>
        <w:rPr>
          <w:rFonts w:ascii="Times New Roman" w:hAnsi="Times New Roman" w:cs="Times New Roman"/>
          <w:b/>
          <w:bCs/>
          <w:kern w:val="32"/>
          <w:sz w:val="22"/>
          <w:szCs w:val="22"/>
          <w:lang w:val="kk-KZ"/>
        </w:rPr>
      </w:pPr>
      <w:r w:rsidRPr="00EB738D">
        <w:rPr>
          <w:rFonts w:ascii="Times New Roman" w:hAnsi="Times New Roman" w:cs="Times New Roman"/>
          <w:b/>
          <w:bCs/>
          <w:kern w:val="32"/>
          <w:sz w:val="22"/>
          <w:szCs w:val="22"/>
        </w:rPr>
        <w:t xml:space="preserve">2-1. Секция </w:t>
      </w:r>
      <w:r w:rsidRPr="00EB738D">
        <w:rPr>
          <w:rFonts w:ascii="Times New Roman" w:hAnsi="Times New Roman" w:cs="Times New Roman"/>
          <w:b/>
          <w:bCs/>
          <w:kern w:val="32"/>
          <w:sz w:val="22"/>
          <w:szCs w:val="22"/>
          <w:lang w:val="kk-KZ"/>
        </w:rPr>
        <w:t>1</w:t>
      </w:r>
    </w:p>
    <w:p w14:paraId="6C20D9A7"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В данном альбоме разрабатывается секция С1, которая имеет прямоугольную форму в плане с размерами в осях 28,8х15,2м. </w:t>
      </w:r>
    </w:p>
    <w:p w14:paraId="434AC8B0"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Этажность - 9 надземных этажей, из них 8 жилых. </w:t>
      </w:r>
    </w:p>
    <w:p w14:paraId="2701ECDE"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Первый этаж высотой от пола до потолка 4,2 м включает в себя офисные помещения, колясочную, ПУИ. </w:t>
      </w:r>
    </w:p>
    <w:p w14:paraId="0FE8CDD4"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Со 2-го по 9-ый этажи расположены жилые квартиры. Высота жилых этажей с 2го по 9ый этаж от пола до потолка, принята 3 м.</w:t>
      </w:r>
    </w:p>
    <w:p w14:paraId="712CF4EF"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Выход на кровлю осуществляется с лестничной клетки. </w:t>
      </w:r>
    </w:p>
    <w:p w14:paraId="64BD7A7F"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Так же в проекте предусмотрены </w:t>
      </w:r>
      <w:proofErr w:type="gramStart"/>
      <w:r w:rsidRPr="00EB738D">
        <w:rPr>
          <w:rFonts w:ascii="Times New Roman" w:hAnsi="Times New Roman" w:cs="Times New Roman"/>
          <w:sz w:val="22"/>
          <w:szCs w:val="22"/>
        </w:rPr>
        <w:t>мероприятия</w:t>
      </w:r>
      <w:proofErr w:type="gramEnd"/>
      <w:r w:rsidRPr="00EB738D">
        <w:rPr>
          <w:rFonts w:ascii="Times New Roman" w:hAnsi="Times New Roman" w:cs="Times New Roman"/>
          <w:sz w:val="22"/>
          <w:szCs w:val="22"/>
        </w:rPr>
        <w:t xml:space="preserve"> исключающие возможность передачи шума и вибрации, для защиты смежных помещений, включающие в себя: устройство "плавающего пола", звукоизоляцию стен, применение в инженерном оборудовании </w:t>
      </w:r>
      <w:proofErr w:type="spellStart"/>
      <w:r w:rsidRPr="00EB738D">
        <w:rPr>
          <w:rFonts w:ascii="Times New Roman" w:hAnsi="Times New Roman" w:cs="Times New Roman"/>
          <w:sz w:val="22"/>
          <w:szCs w:val="22"/>
        </w:rPr>
        <w:t>шумо-виброизоляционной</w:t>
      </w:r>
      <w:proofErr w:type="spellEnd"/>
      <w:r w:rsidRPr="00EB738D">
        <w:rPr>
          <w:rFonts w:ascii="Times New Roman" w:hAnsi="Times New Roman" w:cs="Times New Roman"/>
          <w:sz w:val="22"/>
          <w:szCs w:val="22"/>
        </w:rPr>
        <w:t xml:space="preserve"> фурнитуры заводского изготовления.</w:t>
      </w:r>
    </w:p>
    <w:p w14:paraId="541135C6"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Под стяжкой помещений квартиры уложена звукоизоляция по принципу плавающего пола.</w:t>
      </w:r>
    </w:p>
    <w:p w14:paraId="3348CC64"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Основной вход в здание предусмотрен с </w:t>
      </w:r>
      <w:proofErr w:type="spellStart"/>
      <w:r w:rsidRPr="00EB738D">
        <w:rPr>
          <w:rFonts w:ascii="Times New Roman" w:hAnsi="Times New Roman" w:cs="Times New Roman"/>
          <w:sz w:val="22"/>
          <w:szCs w:val="22"/>
        </w:rPr>
        <w:t>отм</w:t>
      </w:r>
      <w:proofErr w:type="spellEnd"/>
      <w:r w:rsidRPr="00EB738D">
        <w:rPr>
          <w:rFonts w:ascii="Times New Roman" w:hAnsi="Times New Roman" w:cs="Times New Roman"/>
          <w:sz w:val="22"/>
          <w:szCs w:val="22"/>
        </w:rPr>
        <w:t xml:space="preserve">. 0.000, с уличной стороны. С данного этажа имеется возможность подняться как посредством лифтов, так и через лестницу, </w:t>
      </w:r>
      <w:proofErr w:type="gramStart"/>
      <w:r w:rsidRPr="00EB738D">
        <w:rPr>
          <w:rFonts w:ascii="Times New Roman" w:hAnsi="Times New Roman" w:cs="Times New Roman"/>
          <w:sz w:val="22"/>
          <w:szCs w:val="22"/>
        </w:rPr>
        <w:t>отделенной  противопожарной</w:t>
      </w:r>
      <w:proofErr w:type="gramEnd"/>
      <w:r w:rsidRPr="00EB738D">
        <w:rPr>
          <w:rFonts w:ascii="Times New Roman" w:hAnsi="Times New Roman" w:cs="Times New Roman"/>
          <w:sz w:val="22"/>
          <w:szCs w:val="22"/>
        </w:rPr>
        <w:t xml:space="preserve"> рассечкой от основной лестничной клетки типа Л-1 которая </w:t>
      </w:r>
      <w:proofErr w:type="gramStart"/>
      <w:r w:rsidRPr="00EB738D">
        <w:rPr>
          <w:rFonts w:ascii="Times New Roman" w:hAnsi="Times New Roman" w:cs="Times New Roman"/>
          <w:sz w:val="22"/>
          <w:szCs w:val="22"/>
        </w:rPr>
        <w:t>имеет  основной</w:t>
      </w:r>
      <w:proofErr w:type="gramEnd"/>
      <w:r w:rsidRPr="00EB738D">
        <w:rPr>
          <w:rFonts w:ascii="Times New Roman" w:hAnsi="Times New Roman" w:cs="Times New Roman"/>
          <w:sz w:val="22"/>
          <w:szCs w:val="22"/>
        </w:rPr>
        <w:t xml:space="preserve"> вход на отметке +0.000. Также с дворовой территории предусмотрен дополнительный вход непосредственно в жилой этаж с лифтовым холлом (с </w:t>
      </w:r>
      <w:proofErr w:type="gramStart"/>
      <w:r w:rsidRPr="00EB738D">
        <w:rPr>
          <w:rFonts w:ascii="Times New Roman" w:hAnsi="Times New Roman" w:cs="Times New Roman"/>
          <w:sz w:val="22"/>
          <w:szCs w:val="22"/>
        </w:rPr>
        <w:t>отм.+</w:t>
      </w:r>
      <w:proofErr w:type="gramEnd"/>
      <w:r w:rsidRPr="00EB738D">
        <w:rPr>
          <w:rFonts w:ascii="Times New Roman" w:hAnsi="Times New Roman" w:cs="Times New Roman"/>
          <w:sz w:val="22"/>
          <w:szCs w:val="22"/>
        </w:rPr>
        <w:t>4.500). Для удобства перехода людей в паркинг без выхода на улицу, проектом предусмотрен непосредственный выход с жилого блока в уровне 1го этажа в паркинг через тамбур-шлюз с подпором.</w:t>
      </w:r>
    </w:p>
    <w:p w14:paraId="0AD5DB8B"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2-9 этажи имеют схожую планировку, на каждом этаже предусмотрено по 6 квартир.</w:t>
      </w:r>
    </w:p>
    <w:p w14:paraId="49541459" w14:textId="77777777" w:rsidR="00EB738D" w:rsidRPr="00EB738D" w:rsidRDefault="00EB738D" w:rsidP="00E67F79">
      <w:pPr>
        <w:spacing w:after="0" w:line="240" w:lineRule="auto"/>
        <w:ind w:right="142"/>
        <w:rPr>
          <w:rFonts w:ascii="Times New Roman" w:hAnsi="Times New Roman" w:cs="Times New Roman"/>
          <w:sz w:val="22"/>
          <w:szCs w:val="22"/>
        </w:rPr>
      </w:pPr>
    </w:p>
    <w:p w14:paraId="399D84A8" w14:textId="77777777" w:rsidR="00EB738D" w:rsidRPr="00EB738D" w:rsidRDefault="00EB738D" w:rsidP="00E67F79">
      <w:pPr>
        <w:spacing w:after="0" w:line="240" w:lineRule="auto"/>
        <w:ind w:right="142"/>
        <w:rPr>
          <w:rFonts w:ascii="Times New Roman" w:hAnsi="Times New Roman" w:cs="Times New Roman"/>
          <w:b/>
          <w:bCs/>
          <w:kern w:val="32"/>
          <w:sz w:val="22"/>
          <w:szCs w:val="22"/>
        </w:rPr>
      </w:pPr>
      <w:r w:rsidRPr="00EB738D">
        <w:rPr>
          <w:rFonts w:ascii="Times New Roman" w:hAnsi="Times New Roman" w:cs="Times New Roman"/>
          <w:b/>
          <w:bCs/>
          <w:kern w:val="32"/>
          <w:sz w:val="22"/>
          <w:szCs w:val="22"/>
        </w:rPr>
        <w:t>2-2. Секция 2</w:t>
      </w:r>
    </w:p>
    <w:p w14:paraId="6AF6F134"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В данном альбоме разрабатывается секция С2, которая имеет Г-образную форму в плане с размерами в осях 27,0х14,1 м и 11,45х12,495. </w:t>
      </w:r>
    </w:p>
    <w:p w14:paraId="1E903F5E"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w:t>
      </w:r>
      <w:r w:rsidRPr="00EB738D">
        <w:rPr>
          <w:rFonts w:ascii="Times New Roman" w:hAnsi="Times New Roman" w:cs="Times New Roman"/>
          <w:sz w:val="22"/>
          <w:szCs w:val="22"/>
        </w:rPr>
        <w:tab/>
        <w:t xml:space="preserve">Этажность - 9 надземных этажей и один подземный этаж, из них 8 жилых. </w:t>
      </w:r>
    </w:p>
    <w:p w14:paraId="1EDBCD25"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Первый этаж высотой от пола до потолка 4,2 м включает в себя офисные помещения, колясочную, ПУИ. </w:t>
      </w:r>
    </w:p>
    <w:p w14:paraId="7159CFAB"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w:t>
      </w:r>
      <w:r w:rsidRPr="00EB738D">
        <w:rPr>
          <w:rFonts w:ascii="Times New Roman" w:hAnsi="Times New Roman" w:cs="Times New Roman"/>
          <w:sz w:val="22"/>
          <w:szCs w:val="22"/>
        </w:rPr>
        <w:tab/>
        <w:t>Со 2-го по 8-ый этажи расположены жилые квартиры. Высота жилых этажей с 2го по 8ый этаж от пола до потолка, принята 3 м.</w:t>
      </w:r>
    </w:p>
    <w:p w14:paraId="1D80BB0D"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w:t>
      </w:r>
      <w:r w:rsidRPr="00EB738D">
        <w:rPr>
          <w:rFonts w:ascii="Times New Roman" w:hAnsi="Times New Roman" w:cs="Times New Roman"/>
          <w:sz w:val="22"/>
          <w:szCs w:val="22"/>
        </w:rPr>
        <w:tab/>
        <w:t xml:space="preserve">Выход на кровлю осуществляется с лестничной клетки. </w:t>
      </w:r>
    </w:p>
    <w:p w14:paraId="6E9492CC"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lastRenderedPageBreak/>
        <w:t xml:space="preserve"> </w:t>
      </w:r>
      <w:r w:rsidRPr="00EB738D">
        <w:rPr>
          <w:rFonts w:ascii="Times New Roman" w:hAnsi="Times New Roman" w:cs="Times New Roman"/>
          <w:sz w:val="22"/>
          <w:szCs w:val="22"/>
        </w:rPr>
        <w:tab/>
        <w:t xml:space="preserve">Так же в проекте предусмотрены </w:t>
      </w:r>
      <w:proofErr w:type="gramStart"/>
      <w:r w:rsidRPr="00EB738D">
        <w:rPr>
          <w:rFonts w:ascii="Times New Roman" w:hAnsi="Times New Roman" w:cs="Times New Roman"/>
          <w:sz w:val="22"/>
          <w:szCs w:val="22"/>
        </w:rPr>
        <w:t>мероприятия</w:t>
      </w:r>
      <w:proofErr w:type="gramEnd"/>
      <w:r w:rsidRPr="00EB738D">
        <w:rPr>
          <w:rFonts w:ascii="Times New Roman" w:hAnsi="Times New Roman" w:cs="Times New Roman"/>
          <w:sz w:val="22"/>
          <w:szCs w:val="22"/>
        </w:rPr>
        <w:t xml:space="preserve"> исключающие возможность передачи шума и вибрации, для защиты смежных помещений, включающие в себя: устройство "плавающего пола", звукоизоляцию стен, применение в инженерном оборудовании </w:t>
      </w:r>
      <w:proofErr w:type="spellStart"/>
      <w:r w:rsidRPr="00EB738D">
        <w:rPr>
          <w:rFonts w:ascii="Times New Roman" w:hAnsi="Times New Roman" w:cs="Times New Roman"/>
          <w:sz w:val="22"/>
          <w:szCs w:val="22"/>
        </w:rPr>
        <w:t>шумо-виброизоляционной</w:t>
      </w:r>
      <w:proofErr w:type="spellEnd"/>
      <w:r w:rsidRPr="00EB738D">
        <w:rPr>
          <w:rFonts w:ascii="Times New Roman" w:hAnsi="Times New Roman" w:cs="Times New Roman"/>
          <w:sz w:val="22"/>
          <w:szCs w:val="22"/>
        </w:rPr>
        <w:t xml:space="preserve"> фурнитуры заводского изготовления.</w:t>
      </w:r>
    </w:p>
    <w:p w14:paraId="54D09B56"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w:t>
      </w:r>
      <w:r w:rsidRPr="00EB738D">
        <w:rPr>
          <w:rFonts w:ascii="Times New Roman" w:hAnsi="Times New Roman" w:cs="Times New Roman"/>
          <w:sz w:val="22"/>
          <w:szCs w:val="22"/>
        </w:rPr>
        <w:tab/>
        <w:t>Под стяжкой помещений квартиры уложена звукоизоляция по принципу плавающего пола.</w:t>
      </w:r>
    </w:p>
    <w:p w14:paraId="61E41C90"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w:t>
      </w:r>
      <w:r w:rsidRPr="00EB738D">
        <w:rPr>
          <w:rFonts w:ascii="Times New Roman" w:hAnsi="Times New Roman" w:cs="Times New Roman"/>
          <w:sz w:val="22"/>
          <w:szCs w:val="22"/>
        </w:rPr>
        <w:tab/>
        <w:t xml:space="preserve">Основной вход в здание предусмотрен с </w:t>
      </w:r>
      <w:proofErr w:type="spellStart"/>
      <w:r w:rsidRPr="00EB738D">
        <w:rPr>
          <w:rFonts w:ascii="Times New Roman" w:hAnsi="Times New Roman" w:cs="Times New Roman"/>
          <w:sz w:val="22"/>
          <w:szCs w:val="22"/>
        </w:rPr>
        <w:t>отм</w:t>
      </w:r>
      <w:proofErr w:type="spellEnd"/>
      <w:r w:rsidRPr="00EB738D">
        <w:rPr>
          <w:rFonts w:ascii="Times New Roman" w:hAnsi="Times New Roman" w:cs="Times New Roman"/>
          <w:sz w:val="22"/>
          <w:szCs w:val="22"/>
        </w:rPr>
        <w:t xml:space="preserve">. 0.000, с уличной стороны. С данного этажа имеется возможность подняться как посредством лифтов, так и через лестницу, отделенной  противопожарной рассечкой от основной лестничной клетки типа Л1 которая имеет  основной вход на отметке +0.000. Также с дворовой территории предусмотрен дополнительный вход непосредственно в жилой этаж с лифтовым холлом (с </w:t>
      </w:r>
      <w:proofErr w:type="gramStart"/>
      <w:r w:rsidRPr="00EB738D">
        <w:rPr>
          <w:rFonts w:ascii="Times New Roman" w:hAnsi="Times New Roman" w:cs="Times New Roman"/>
          <w:sz w:val="22"/>
          <w:szCs w:val="22"/>
        </w:rPr>
        <w:t>отм.+</w:t>
      </w:r>
      <w:proofErr w:type="gramEnd"/>
      <w:r w:rsidRPr="00EB738D">
        <w:rPr>
          <w:rFonts w:ascii="Times New Roman" w:hAnsi="Times New Roman" w:cs="Times New Roman"/>
          <w:sz w:val="22"/>
          <w:szCs w:val="22"/>
        </w:rPr>
        <w:t xml:space="preserve">4.500). Для удобства перехода людей в паркинг без выхода на улицу, проектом предусмотрен непосредственный выход с жилого блока в уровне 1го этажа в паркинг через тамбур-шлюз с подпором воздуха и устройством </w:t>
      </w:r>
      <w:proofErr w:type="spellStart"/>
      <w:r w:rsidRPr="00EB738D">
        <w:rPr>
          <w:rFonts w:ascii="Times New Roman" w:hAnsi="Times New Roman" w:cs="Times New Roman"/>
          <w:sz w:val="22"/>
          <w:szCs w:val="22"/>
        </w:rPr>
        <w:t>дренчерной</w:t>
      </w:r>
      <w:proofErr w:type="spellEnd"/>
      <w:r w:rsidRPr="00EB738D">
        <w:rPr>
          <w:rFonts w:ascii="Times New Roman" w:hAnsi="Times New Roman" w:cs="Times New Roman"/>
          <w:sz w:val="22"/>
          <w:szCs w:val="22"/>
        </w:rPr>
        <w:t xml:space="preserve"> завесы.</w:t>
      </w:r>
    </w:p>
    <w:p w14:paraId="0728B6DA"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w:t>
      </w:r>
      <w:r w:rsidRPr="00EB738D">
        <w:rPr>
          <w:rFonts w:ascii="Times New Roman" w:hAnsi="Times New Roman" w:cs="Times New Roman"/>
          <w:sz w:val="22"/>
          <w:szCs w:val="22"/>
        </w:rPr>
        <w:tab/>
        <w:t>2-9 этажи имеют схожую планировку, на каждом этаже предусмотрено по 4 квартиры.</w:t>
      </w:r>
    </w:p>
    <w:p w14:paraId="3FFB8A4F" w14:textId="77777777" w:rsidR="00EB738D" w:rsidRPr="00EB738D" w:rsidRDefault="00EB738D" w:rsidP="00E67F79">
      <w:pPr>
        <w:spacing w:after="0" w:line="240" w:lineRule="auto"/>
        <w:ind w:right="142"/>
        <w:rPr>
          <w:rFonts w:ascii="Times New Roman" w:hAnsi="Times New Roman" w:cs="Times New Roman"/>
          <w:sz w:val="22"/>
          <w:szCs w:val="22"/>
        </w:rPr>
      </w:pPr>
    </w:p>
    <w:p w14:paraId="2FF5CC9F" w14:textId="77777777" w:rsidR="00EB738D" w:rsidRPr="00EB738D" w:rsidRDefault="00EB738D" w:rsidP="00E67F79">
      <w:pPr>
        <w:spacing w:after="0" w:line="240" w:lineRule="auto"/>
        <w:ind w:right="142"/>
        <w:rPr>
          <w:rFonts w:ascii="Times New Roman" w:hAnsi="Times New Roman" w:cs="Times New Roman"/>
          <w:b/>
          <w:bCs/>
          <w:kern w:val="32"/>
          <w:sz w:val="22"/>
          <w:szCs w:val="22"/>
        </w:rPr>
      </w:pPr>
      <w:r w:rsidRPr="00EB738D">
        <w:rPr>
          <w:rFonts w:ascii="Times New Roman" w:hAnsi="Times New Roman" w:cs="Times New Roman"/>
          <w:b/>
          <w:bCs/>
          <w:kern w:val="32"/>
          <w:sz w:val="22"/>
          <w:szCs w:val="22"/>
        </w:rPr>
        <w:t>2-3. Секция 3</w:t>
      </w:r>
    </w:p>
    <w:p w14:paraId="03B7B407"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В данном альбоме разрабатывается секция С3, которая имеет прямоугольную форму в плане с размерами в осях 25,2х14,1м. </w:t>
      </w:r>
    </w:p>
    <w:p w14:paraId="39820FDD"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Этажность - 9 надземных этажей, из них 8 жилых. </w:t>
      </w:r>
    </w:p>
    <w:p w14:paraId="4DA76847"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Первый этаж высотой от пола до потолка 4,2 м включает в себя офисные помещения, колясочную, ПУИ. </w:t>
      </w:r>
    </w:p>
    <w:p w14:paraId="2A584136"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Со 2-го по 9-ый этажи расположены жилые квартиры. Высота жилых этажей с 2го по 9ый этаж от пола до потолка, принята 3 м.</w:t>
      </w:r>
    </w:p>
    <w:p w14:paraId="16CA9128"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Выход на кровлю осуществляется с лестничной клетки. </w:t>
      </w:r>
    </w:p>
    <w:p w14:paraId="742F6B84"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Так же в проекте предусмотрены </w:t>
      </w:r>
      <w:proofErr w:type="gramStart"/>
      <w:r w:rsidRPr="00EB738D">
        <w:rPr>
          <w:rFonts w:ascii="Times New Roman" w:hAnsi="Times New Roman" w:cs="Times New Roman"/>
          <w:sz w:val="22"/>
          <w:szCs w:val="22"/>
        </w:rPr>
        <w:t>мероприятия</w:t>
      </w:r>
      <w:proofErr w:type="gramEnd"/>
      <w:r w:rsidRPr="00EB738D">
        <w:rPr>
          <w:rFonts w:ascii="Times New Roman" w:hAnsi="Times New Roman" w:cs="Times New Roman"/>
          <w:sz w:val="22"/>
          <w:szCs w:val="22"/>
        </w:rPr>
        <w:t xml:space="preserve"> исключающие возможность передачи шума и вибрации, для защиты смежных помещений, включающие в себя: устройство "плавающего пола", звукоизоляцию стен, применение в инженерном оборудовании </w:t>
      </w:r>
      <w:proofErr w:type="spellStart"/>
      <w:r w:rsidRPr="00EB738D">
        <w:rPr>
          <w:rFonts w:ascii="Times New Roman" w:hAnsi="Times New Roman" w:cs="Times New Roman"/>
          <w:sz w:val="22"/>
          <w:szCs w:val="22"/>
        </w:rPr>
        <w:t>шумо-виброизоляционной</w:t>
      </w:r>
      <w:proofErr w:type="spellEnd"/>
      <w:r w:rsidRPr="00EB738D">
        <w:rPr>
          <w:rFonts w:ascii="Times New Roman" w:hAnsi="Times New Roman" w:cs="Times New Roman"/>
          <w:sz w:val="22"/>
          <w:szCs w:val="22"/>
        </w:rPr>
        <w:t xml:space="preserve"> фурнитуры заводского изготовления.</w:t>
      </w:r>
    </w:p>
    <w:p w14:paraId="5A3CABCD"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Под стяжкой помещений квартиры уложена звукоизоляция по принципу плавающего пола.</w:t>
      </w:r>
    </w:p>
    <w:p w14:paraId="6497B342"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Основной вход в здание предусмотрен с </w:t>
      </w:r>
      <w:proofErr w:type="spellStart"/>
      <w:r w:rsidRPr="00EB738D">
        <w:rPr>
          <w:rFonts w:ascii="Times New Roman" w:hAnsi="Times New Roman" w:cs="Times New Roman"/>
          <w:sz w:val="22"/>
          <w:szCs w:val="22"/>
        </w:rPr>
        <w:t>отм</w:t>
      </w:r>
      <w:proofErr w:type="spellEnd"/>
      <w:r w:rsidRPr="00EB738D">
        <w:rPr>
          <w:rFonts w:ascii="Times New Roman" w:hAnsi="Times New Roman" w:cs="Times New Roman"/>
          <w:sz w:val="22"/>
          <w:szCs w:val="22"/>
        </w:rPr>
        <w:t xml:space="preserve">. 0.000, с уличной стороны. С данного этажа имеется возможность подняться как посредством лифтов, так и через лестницу, </w:t>
      </w:r>
      <w:proofErr w:type="gramStart"/>
      <w:r w:rsidRPr="00EB738D">
        <w:rPr>
          <w:rFonts w:ascii="Times New Roman" w:hAnsi="Times New Roman" w:cs="Times New Roman"/>
          <w:sz w:val="22"/>
          <w:szCs w:val="22"/>
        </w:rPr>
        <w:t>отделенной  противопожарной</w:t>
      </w:r>
      <w:proofErr w:type="gramEnd"/>
      <w:r w:rsidRPr="00EB738D">
        <w:rPr>
          <w:rFonts w:ascii="Times New Roman" w:hAnsi="Times New Roman" w:cs="Times New Roman"/>
          <w:sz w:val="22"/>
          <w:szCs w:val="22"/>
        </w:rPr>
        <w:t xml:space="preserve"> рассечкой от основной лестничной клетки типа Л-1 которая </w:t>
      </w:r>
      <w:proofErr w:type="gramStart"/>
      <w:r w:rsidRPr="00EB738D">
        <w:rPr>
          <w:rFonts w:ascii="Times New Roman" w:hAnsi="Times New Roman" w:cs="Times New Roman"/>
          <w:sz w:val="22"/>
          <w:szCs w:val="22"/>
        </w:rPr>
        <w:t>имеет  основной</w:t>
      </w:r>
      <w:proofErr w:type="gramEnd"/>
      <w:r w:rsidRPr="00EB738D">
        <w:rPr>
          <w:rFonts w:ascii="Times New Roman" w:hAnsi="Times New Roman" w:cs="Times New Roman"/>
          <w:sz w:val="22"/>
          <w:szCs w:val="22"/>
        </w:rPr>
        <w:t xml:space="preserve"> вход на отметке +0.000. Также с дворовой территории предусмотрен дополнительный вход непосредственно в жилой этаж с лифтовым холлом (с </w:t>
      </w:r>
      <w:proofErr w:type="gramStart"/>
      <w:r w:rsidRPr="00EB738D">
        <w:rPr>
          <w:rFonts w:ascii="Times New Roman" w:hAnsi="Times New Roman" w:cs="Times New Roman"/>
          <w:sz w:val="22"/>
          <w:szCs w:val="22"/>
        </w:rPr>
        <w:t>отм.+</w:t>
      </w:r>
      <w:proofErr w:type="gramEnd"/>
      <w:r w:rsidRPr="00EB738D">
        <w:rPr>
          <w:rFonts w:ascii="Times New Roman" w:hAnsi="Times New Roman" w:cs="Times New Roman"/>
          <w:sz w:val="22"/>
          <w:szCs w:val="22"/>
        </w:rPr>
        <w:t>4.500). Для удобства перехода людей в паркинг без выхода на улицу, проектом предусмотрен непосредственный выход с жилого блока в уровне 1го этажа в паркинг через тамбур-шлюз с подпором.</w:t>
      </w:r>
    </w:p>
    <w:p w14:paraId="2AC4D860"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2-9 этажи имеют схожую планировку, на каждом этаже предусмотрено по 4 квартиры.</w:t>
      </w:r>
    </w:p>
    <w:p w14:paraId="5CAD95D8" w14:textId="77777777" w:rsidR="00EB738D" w:rsidRPr="00EB738D" w:rsidRDefault="00EB738D" w:rsidP="00E67F79">
      <w:pPr>
        <w:spacing w:after="0" w:line="240" w:lineRule="auto"/>
        <w:ind w:right="142"/>
        <w:rPr>
          <w:rFonts w:ascii="Times New Roman" w:hAnsi="Times New Roman" w:cs="Times New Roman"/>
          <w:sz w:val="22"/>
          <w:szCs w:val="22"/>
        </w:rPr>
      </w:pPr>
    </w:p>
    <w:p w14:paraId="0A5A5770" w14:textId="77777777" w:rsidR="00EB738D" w:rsidRPr="00EB738D" w:rsidRDefault="00EB738D" w:rsidP="00E67F79">
      <w:pPr>
        <w:spacing w:after="0" w:line="240" w:lineRule="auto"/>
        <w:ind w:right="142"/>
        <w:rPr>
          <w:rFonts w:ascii="Times New Roman" w:hAnsi="Times New Roman" w:cs="Times New Roman"/>
          <w:b/>
          <w:bCs/>
          <w:kern w:val="32"/>
          <w:sz w:val="22"/>
          <w:szCs w:val="22"/>
        </w:rPr>
      </w:pPr>
      <w:r w:rsidRPr="00EB738D">
        <w:rPr>
          <w:rFonts w:ascii="Times New Roman" w:hAnsi="Times New Roman" w:cs="Times New Roman"/>
          <w:b/>
          <w:bCs/>
          <w:kern w:val="32"/>
          <w:sz w:val="22"/>
          <w:szCs w:val="22"/>
        </w:rPr>
        <w:t>2-4. Секция 4</w:t>
      </w:r>
    </w:p>
    <w:p w14:paraId="46D9209B"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В данном альбоме разрабатывается секция С4, которая имеет прямоугольную форму в плане с размерами в осях 25,2х14,1м. </w:t>
      </w:r>
    </w:p>
    <w:p w14:paraId="12C4A7A3"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Этажность - 9 надземных этажей, из них 8 жилых. </w:t>
      </w:r>
    </w:p>
    <w:p w14:paraId="1D5FDD14"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Первый этаж высотой от пола до потолка 4,2 м включает в себя офисные помещения, колясочную, ПУИ. </w:t>
      </w:r>
    </w:p>
    <w:p w14:paraId="01B0F8F9"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Со 2-го по 9-ый этажи расположены жилые квартиры. Высота жилых этажей с 2го по 9ый этаж от пола до потолка, принята 3 м.</w:t>
      </w:r>
    </w:p>
    <w:p w14:paraId="7D4C1E7A"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Выход на кровлю осуществляется с лестничной клетки. </w:t>
      </w:r>
    </w:p>
    <w:p w14:paraId="6C3A2D19"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Так же в проекте предусмотрены </w:t>
      </w:r>
      <w:proofErr w:type="gramStart"/>
      <w:r w:rsidRPr="00EB738D">
        <w:rPr>
          <w:rFonts w:ascii="Times New Roman" w:hAnsi="Times New Roman" w:cs="Times New Roman"/>
          <w:sz w:val="22"/>
          <w:szCs w:val="22"/>
        </w:rPr>
        <w:t>мероприятия</w:t>
      </w:r>
      <w:proofErr w:type="gramEnd"/>
      <w:r w:rsidRPr="00EB738D">
        <w:rPr>
          <w:rFonts w:ascii="Times New Roman" w:hAnsi="Times New Roman" w:cs="Times New Roman"/>
          <w:sz w:val="22"/>
          <w:szCs w:val="22"/>
        </w:rPr>
        <w:t xml:space="preserve"> исключающие возможность передачи шума и вибрации, для защиты смежных помещений, включающие в себя: устройство "плавающего пола", звукоизоляцию стен, применение в инженерном оборудовании </w:t>
      </w:r>
      <w:proofErr w:type="spellStart"/>
      <w:r w:rsidRPr="00EB738D">
        <w:rPr>
          <w:rFonts w:ascii="Times New Roman" w:hAnsi="Times New Roman" w:cs="Times New Roman"/>
          <w:sz w:val="22"/>
          <w:szCs w:val="22"/>
        </w:rPr>
        <w:t>шумо-виброизоляционной</w:t>
      </w:r>
      <w:proofErr w:type="spellEnd"/>
      <w:r w:rsidRPr="00EB738D">
        <w:rPr>
          <w:rFonts w:ascii="Times New Roman" w:hAnsi="Times New Roman" w:cs="Times New Roman"/>
          <w:sz w:val="22"/>
          <w:szCs w:val="22"/>
        </w:rPr>
        <w:t xml:space="preserve"> фурнитуры заводского изготовления.</w:t>
      </w:r>
    </w:p>
    <w:p w14:paraId="0EE115E4"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Под стяжкой помещений квартиры уложена звукоизоляция по принципу плавающего пола.</w:t>
      </w:r>
    </w:p>
    <w:p w14:paraId="6C117E67"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Основной вход в здание предусмотрен с </w:t>
      </w:r>
      <w:proofErr w:type="spellStart"/>
      <w:r w:rsidRPr="00EB738D">
        <w:rPr>
          <w:rFonts w:ascii="Times New Roman" w:hAnsi="Times New Roman" w:cs="Times New Roman"/>
          <w:sz w:val="22"/>
          <w:szCs w:val="22"/>
        </w:rPr>
        <w:t>отм</w:t>
      </w:r>
      <w:proofErr w:type="spellEnd"/>
      <w:r w:rsidRPr="00EB738D">
        <w:rPr>
          <w:rFonts w:ascii="Times New Roman" w:hAnsi="Times New Roman" w:cs="Times New Roman"/>
          <w:sz w:val="22"/>
          <w:szCs w:val="22"/>
        </w:rPr>
        <w:t xml:space="preserve">. 0.000, с уличной стороны. С данного этажа имеется возможность подняться как посредством лифтов, так и через лестницу, </w:t>
      </w:r>
      <w:proofErr w:type="gramStart"/>
      <w:r w:rsidRPr="00EB738D">
        <w:rPr>
          <w:rFonts w:ascii="Times New Roman" w:hAnsi="Times New Roman" w:cs="Times New Roman"/>
          <w:sz w:val="22"/>
          <w:szCs w:val="22"/>
        </w:rPr>
        <w:t>отделенной  противопожарной</w:t>
      </w:r>
      <w:proofErr w:type="gramEnd"/>
      <w:r w:rsidRPr="00EB738D">
        <w:rPr>
          <w:rFonts w:ascii="Times New Roman" w:hAnsi="Times New Roman" w:cs="Times New Roman"/>
          <w:sz w:val="22"/>
          <w:szCs w:val="22"/>
        </w:rPr>
        <w:t xml:space="preserve"> рассечкой от основной лестничной клетки типа Л-1 которая </w:t>
      </w:r>
      <w:proofErr w:type="gramStart"/>
      <w:r w:rsidRPr="00EB738D">
        <w:rPr>
          <w:rFonts w:ascii="Times New Roman" w:hAnsi="Times New Roman" w:cs="Times New Roman"/>
          <w:sz w:val="22"/>
          <w:szCs w:val="22"/>
        </w:rPr>
        <w:t>имеет  основной</w:t>
      </w:r>
      <w:proofErr w:type="gramEnd"/>
      <w:r w:rsidRPr="00EB738D">
        <w:rPr>
          <w:rFonts w:ascii="Times New Roman" w:hAnsi="Times New Roman" w:cs="Times New Roman"/>
          <w:sz w:val="22"/>
          <w:szCs w:val="22"/>
        </w:rPr>
        <w:t xml:space="preserve"> </w:t>
      </w:r>
      <w:r w:rsidRPr="00EB738D">
        <w:rPr>
          <w:rFonts w:ascii="Times New Roman" w:hAnsi="Times New Roman" w:cs="Times New Roman"/>
          <w:sz w:val="22"/>
          <w:szCs w:val="22"/>
        </w:rPr>
        <w:lastRenderedPageBreak/>
        <w:t xml:space="preserve">вход на отметке +0.000. Также с дворовой территории предусмотрен дополнительный вход непосредственно в жилой этаж с лифтовым холлом (с </w:t>
      </w:r>
      <w:proofErr w:type="gramStart"/>
      <w:r w:rsidRPr="00EB738D">
        <w:rPr>
          <w:rFonts w:ascii="Times New Roman" w:hAnsi="Times New Roman" w:cs="Times New Roman"/>
          <w:sz w:val="22"/>
          <w:szCs w:val="22"/>
        </w:rPr>
        <w:t>отм.+</w:t>
      </w:r>
      <w:proofErr w:type="gramEnd"/>
      <w:r w:rsidRPr="00EB738D">
        <w:rPr>
          <w:rFonts w:ascii="Times New Roman" w:hAnsi="Times New Roman" w:cs="Times New Roman"/>
          <w:sz w:val="22"/>
          <w:szCs w:val="22"/>
        </w:rPr>
        <w:t>4.500). Для удобства перехода людей в паркинг без выхода на улицу, проектом предусмотрен непосредственный выход с жилого блока в уровне 1го этажа в паркинг через тамбур-шлюз с подпором.</w:t>
      </w:r>
    </w:p>
    <w:p w14:paraId="762B268F"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2-9 этажи имеют схожую планировку, на каждом этаже предусмотрено по 4 квартиры.</w:t>
      </w:r>
    </w:p>
    <w:p w14:paraId="70732093" w14:textId="77777777" w:rsidR="00EB738D" w:rsidRPr="00EB738D" w:rsidRDefault="00EB738D" w:rsidP="00E67F79">
      <w:pPr>
        <w:spacing w:after="0" w:line="240" w:lineRule="auto"/>
        <w:ind w:right="142"/>
        <w:rPr>
          <w:rFonts w:ascii="Times New Roman" w:hAnsi="Times New Roman" w:cs="Times New Roman"/>
          <w:b/>
          <w:bCs/>
          <w:kern w:val="32"/>
          <w:sz w:val="22"/>
          <w:szCs w:val="22"/>
        </w:rPr>
      </w:pPr>
    </w:p>
    <w:p w14:paraId="0BB5A583" w14:textId="77777777" w:rsidR="00EB738D" w:rsidRPr="00EB738D" w:rsidRDefault="00EB738D" w:rsidP="00E67F79">
      <w:pPr>
        <w:spacing w:after="0" w:line="240" w:lineRule="auto"/>
        <w:ind w:right="142"/>
        <w:rPr>
          <w:rFonts w:ascii="Times New Roman" w:hAnsi="Times New Roman" w:cs="Times New Roman"/>
          <w:b/>
          <w:bCs/>
          <w:kern w:val="32"/>
          <w:sz w:val="22"/>
          <w:szCs w:val="22"/>
        </w:rPr>
      </w:pPr>
      <w:r w:rsidRPr="00EB738D">
        <w:rPr>
          <w:rFonts w:ascii="Times New Roman" w:hAnsi="Times New Roman" w:cs="Times New Roman"/>
          <w:b/>
          <w:bCs/>
          <w:kern w:val="32"/>
          <w:sz w:val="22"/>
          <w:szCs w:val="22"/>
        </w:rPr>
        <w:t>2-5. Секция 5</w:t>
      </w:r>
    </w:p>
    <w:p w14:paraId="529B3AAD"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В данном альбоме разрабатывается секция С5, которая имеет Г-образную форму в плане с размерами в осях 23,25х14,1 м и 17,85х7,2. </w:t>
      </w:r>
    </w:p>
    <w:p w14:paraId="2826DF82"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w:t>
      </w:r>
      <w:r w:rsidRPr="00EB738D">
        <w:rPr>
          <w:rFonts w:ascii="Times New Roman" w:hAnsi="Times New Roman" w:cs="Times New Roman"/>
          <w:sz w:val="22"/>
          <w:szCs w:val="22"/>
        </w:rPr>
        <w:tab/>
        <w:t xml:space="preserve">Этажность - 9 надземных этажей и один подземный этаж, из них 8 жилых. </w:t>
      </w:r>
    </w:p>
    <w:p w14:paraId="76593DD6"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w:t>
      </w:r>
      <w:r w:rsidRPr="00EB738D">
        <w:rPr>
          <w:rFonts w:ascii="Times New Roman" w:hAnsi="Times New Roman" w:cs="Times New Roman"/>
          <w:sz w:val="22"/>
          <w:szCs w:val="22"/>
        </w:rPr>
        <w:tab/>
        <w:t xml:space="preserve">Первый этаж высотой от пола до потолка 4,2 м включает в себя офисные помещения, колясочную, ПУИ. </w:t>
      </w:r>
    </w:p>
    <w:p w14:paraId="58A6431C"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w:t>
      </w:r>
      <w:r w:rsidRPr="00EB738D">
        <w:rPr>
          <w:rFonts w:ascii="Times New Roman" w:hAnsi="Times New Roman" w:cs="Times New Roman"/>
          <w:sz w:val="22"/>
          <w:szCs w:val="22"/>
        </w:rPr>
        <w:tab/>
        <w:t>Со 2-го по 8-ый этажи расположены жилые квартиры. Высота жилых этажей с 2го по 8ый этаж от пола до потолка, принята 3 м.</w:t>
      </w:r>
    </w:p>
    <w:p w14:paraId="7D69797C"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w:t>
      </w:r>
      <w:r w:rsidRPr="00EB738D">
        <w:rPr>
          <w:rFonts w:ascii="Times New Roman" w:hAnsi="Times New Roman" w:cs="Times New Roman"/>
          <w:sz w:val="22"/>
          <w:szCs w:val="22"/>
        </w:rPr>
        <w:tab/>
        <w:t xml:space="preserve">Выход на кровлю осуществляется с лестничной клетки. </w:t>
      </w:r>
    </w:p>
    <w:p w14:paraId="526694F7"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w:t>
      </w:r>
      <w:r w:rsidRPr="00EB738D">
        <w:rPr>
          <w:rFonts w:ascii="Times New Roman" w:hAnsi="Times New Roman" w:cs="Times New Roman"/>
          <w:sz w:val="22"/>
          <w:szCs w:val="22"/>
        </w:rPr>
        <w:tab/>
        <w:t xml:space="preserve">Так же в проекте предусмотрены </w:t>
      </w:r>
      <w:proofErr w:type="gramStart"/>
      <w:r w:rsidRPr="00EB738D">
        <w:rPr>
          <w:rFonts w:ascii="Times New Roman" w:hAnsi="Times New Roman" w:cs="Times New Roman"/>
          <w:sz w:val="22"/>
          <w:szCs w:val="22"/>
        </w:rPr>
        <w:t>мероприятия</w:t>
      </w:r>
      <w:proofErr w:type="gramEnd"/>
      <w:r w:rsidRPr="00EB738D">
        <w:rPr>
          <w:rFonts w:ascii="Times New Roman" w:hAnsi="Times New Roman" w:cs="Times New Roman"/>
          <w:sz w:val="22"/>
          <w:szCs w:val="22"/>
        </w:rPr>
        <w:t xml:space="preserve"> исключающие возможность передачи шума и вибрации, для защиты смежных помещений, включающие в себя: устройство "плавающего пола", звукоизоляцию стен, применение в инженерном оборудовании </w:t>
      </w:r>
      <w:proofErr w:type="spellStart"/>
      <w:r w:rsidRPr="00EB738D">
        <w:rPr>
          <w:rFonts w:ascii="Times New Roman" w:hAnsi="Times New Roman" w:cs="Times New Roman"/>
          <w:sz w:val="22"/>
          <w:szCs w:val="22"/>
        </w:rPr>
        <w:t>шумо-виброизоляционной</w:t>
      </w:r>
      <w:proofErr w:type="spellEnd"/>
      <w:r w:rsidRPr="00EB738D">
        <w:rPr>
          <w:rFonts w:ascii="Times New Roman" w:hAnsi="Times New Roman" w:cs="Times New Roman"/>
          <w:sz w:val="22"/>
          <w:szCs w:val="22"/>
        </w:rPr>
        <w:t xml:space="preserve"> фурнитуры заводского изготовления.</w:t>
      </w:r>
    </w:p>
    <w:p w14:paraId="446D9894"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w:t>
      </w:r>
      <w:r w:rsidRPr="00EB738D">
        <w:rPr>
          <w:rFonts w:ascii="Times New Roman" w:hAnsi="Times New Roman" w:cs="Times New Roman"/>
          <w:sz w:val="22"/>
          <w:szCs w:val="22"/>
        </w:rPr>
        <w:tab/>
        <w:t>Под стяжкой помещений квартиры уложена звукоизоляция по принципу плавающего пола.</w:t>
      </w:r>
    </w:p>
    <w:p w14:paraId="3B833F3B"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w:t>
      </w:r>
      <w:r w:rsidRPr="00EB738D">
        <w:rPr>
          <w:rFonts w:ascii="Times New Roman" w:hAnsi="Times New Roman" w:cs="Times New Roman"/>
          <w:sz w:val="22"/>
          <w:szCs w:val="22"/>
        </w:rPr>
        <w:tab/>
        <w:t xml:space="preserve">Основной вход в здание предусмотрен с </w:t>
      </w:r>
      <w:proofErr w:type="spellStart"/>
      <w:r w:rsidRPr="00EB738D">
        <w:rPr>
          <w:rFonts w:ascii="Times New Roman" w:hAnsi="Times New Roman" w:cs="Times New Roman"/>
          <w:sz w:val="22"/>
          <w:szCs w:val="22"/>
        </w:rPr>
        <w:t>отм</w:t>
      </w:r>
      <w:proofErr w:type="spellEnd"/>
      <w:r w:rsidRPr="00EB738D">
        <w:rPr>
          <w:rFonts w:ascii="Times New Roman" w:hAnsi="Times New Roman" w:cs="Times New Roman"/>
          <w:sz w:val="22"/>
          <w:szCs w:val="22"/>
        </w:rPr>
        <w:t xml:space="preserve">. 0.000, с уличной стороны. С данного этажа имеется возможность подняться как посредством лифтов, так и через лестницу, отделенной  противопожарной рассечкой от основной лестничной клетки типа Л1 которая имеет  основной вход на отметке +0.000. Также с дворовой территории предусмотрен дополнительный вход непосредственно в жилой этаж с лифтовым холлом (с </w:t>
      </w:r>
      <w:proofErr w:type="gramStart"/>
      <w:r w:rsidRPr="00EB738D">
        <w:rPr>
          <w:rFonts w:ascii="Times New Roman" w:hAnsi="Times New Roman" w:cs="Times New Roman"/>
          <w:sz w:val="22"/>
          <w:szCs w:val="22"/>
        </w:rPr>
        <w:t>отм.+</w:t>
      </w:r>
      <w:proofErr w:type="gramEnd"/>
      <w:r w:rsidRPr="00EB738D">
        <w:rPr>
          <w:rFonts w:ascii="Times New Roman" w:hAnsi="Times New Roman" w:cs="Times New Roman"/>
          <w:sz w:val="22"/>
          <w:szCs w:val="22"/>
        </w:rPr>
        <w:t xml:space="preserve">4.500). Для удобства перехода людей в паркинг без выхода на улицу, проектом предусмотрен непосредственный выход с жилого блока в уровне 1го этажа в паркинг через тамбур-шлюз с подпором воздуха и устройством </w:t>
      </w:r>
      <w:proofErr w:type="spellStart"/>
      <w:r w:rsidRPr="00EB738D">
        <w:rPr>
          <w:rFonts w:ascii="Times New Roman" w:hAnsi="Times New Roman" w:cs="Times New Roman"/>
          <w:sz w:val="22"/>
          <w:szCs w:val="22"/>
        </w:rPr>
        <w:t>дренчерной</w:t>
      </w:r>
      <w:proofErr w:type="spellEnd"/>
      <w:r w:rsidRPr="00EB738D">
        <w:rPr>
          <w:rFonts w:ascii="Times New Roman" w:hAnsi="Times New Roman" w:cs="Times New Roman"/>
          <w:sz w:val="22"/>
          <w:szCs w:val="22"/>
        </w:rPr>
        <w:t xml:space="preserve"> завесы.</w:t>
      </w:r>
    </w:p>
    <w:p w14:paraId="351D8FA1"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w:t>
      </w:r>
      <w:r w:rsidRPr="00EB738D">
        <w:rPr>
          <w:rFonts w:ascii="Times New Roman" w:hAnsi="Times New Roman" w:cs="Times New Roman"/>
          <w:sz w:val="22"/>
          <w:szCs w:val="22"/>
        </w:rPr>
        <w:tab/>
        <w:t>2-9 этажи имеют схожую планировку, на каждом этаже предусмотрено по 4 квартиры.</w:t>
      </w:r>
    </w:p>
    <w:p w14:paraId="4A1BDB1F" w14:textId="77777777" w:rsidR="00EB738D" w:rsidRPr="00EB738D" w:rsidRDefault="00EB738D" w:rsidP="00E67F79">
      <w:pPr>
        <w:spacing w:after="0" w:line="240" w:lineRule="auto"/>
        <w:ind w:right="142"/>
        <w:rPr>
          <w:rFonts w:ascii="Times New Roman" w:hAnsi="Times New Roman" w:cs="Times New Roman"/>
          <w:sz w:val="22"/>
          <w:szCs w:val="22"/>
        </w:rPr>
      </w:pPr>
    </w:p>
    <w:p w14:paraId="29B2009E" w14:textId="77777777" w:rsidR="00EB738D" w:rsidRPr="00EB738D" w:rsidRDefault="00EB738D" w:rsidP="00E67F79">
      <w:pPr>
        <w:spacing w:after="0" w:line="240" w:lineRule="auto"/>
        <w:ind w:right="142"/>
        <w:rPr>
          <w:rFonts w:ascii="Times New Roman" w:hAnsi="Times New Roman" w:cs="Times New Roman"/>
          <w:b/>
          <w:bCs/>
          <w:kern w:val="32"/>
          <w:sz w:val="22"/>
          <w:szCs w:val="22"/>
        </w:rPr>
      </w:pPr>
      <w:r w:rsidRPr="00EB738D">
        <w:rPr>
          <w:rFonts w:ascii="Times New Roman" w:hAnsi="Times New Roman" w:cs="Times New Roman"/>
          <w:b/>
          <w:bCs/>
          <w:kern w:val="32"/>
          <w:sz w:val="22"/>
          <w:szCs w:val="22"/>
        </w:rPr>
        <w:t>2-6. Секция 6</w:t>
      </w:r>
    </w:p>
    <w:p w14:paraId="2CCE6466"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В данном альбоме разрабатывается секция С6, которая имеет прямоугольную форму в плане с размерами в осях 28,8х14,1м. </w:t>
      </w:r>
    </w:p>
    <w:p w14:paraId="04EE5CF9"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Этажность - 9 надземных этажей, из них 8 жилых. </w:t>
      </w:r>
    </w:p>
    <w:p w14:paraId="47716D9C"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Первый этаж высотой от пола до потолка 4,2 м включает в себя офисные помещения, колясочную, ПУИ. </w:t>
      </w:r>
    </w:p>
    <w:p w14:paraId="6586D981"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Со 2-го по 9-ый этажи расположены жилые квартиры. Высота жилых этажей с 2го по 9ый этаж от пола до потолка, принята 3 м.</w:t>
      </w:r>
    </w:p>
    <w:p w14:paraId="01530FEB"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Выход на кровлю осуществляется с лестничной клетки. </w:t>
      </w:r>
    </w:p>
    <w:p w14:paraId="6A966CFB"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Так же в проекте предусмотрены </w:t>
      </w:r>
      <w:proofErr w:type="gramStart"/>
      <w:r w:rsidRPr="00EB738D">
        <w:rPr>
          <w:rFonts w:ascii="Times New Roman" w:hAnsi="Times New Roman" w:cs="Times New Roman"/>
          <w:sz w:val="22"/>
          <w:szCs w:val="22"/>
        </w:rPr>
        <w:t>мероприятия</w:t>
      </w:r>
      <w:proofErr w:type="gramEnd"/>
      <w:r w:rsidRPr="00EB738D">
        <w:rPr>
          <w:rFonts w:ascii="Times New Roman" w:hAnsi="Times New Roman" w:cs="Times New Roman"/>
          <w:sz w:val="22"/>
          <w:szCs w:val="22"/>
        </w:rPr>
        <w:t xml:space="preserve"> исключающие возможность передачи шума и вибрации, для защиты смежных помещений, включающие в себя: устройство "плавающего пола", звукоизоляцию стен, применение в инженерном оборудовании </w:t>
      </w:r>
      <w:proofErr w:type="spellStart"/>
      <w:r w:rsidRPr="00EB738D">
        <w:rPr>
          <w:rFonts w:ascii="Times New Roman" w:hAnsi="Times New Roman" w:cs="Times New Roman"/>
          <w:sz w:val="22"/>
          <w:szCs w:val="22"/>
        </w:rPr>
        <w:t>шумо-виброизоляционной</w:t>
      </w:r>
      <w:proofErr w:type="spellEnd"/>
      <w:r w:rsidRPr="00EB738D">
        <w:rPr>
          <w:rFonts w:ascii="Times New Roman" w:hAnsi="Times New Roman" w:cs="Times New Roman"/>
          <w:sz w:val="22"/>
          <w:szCs w:val="22"/>
        </w:rPr>
        <w:t xml:space="preserve"> фурнитуры заводского изготовления.</w:t>
      </w:r>
    </w:p>
    <w:p w14:paraId="27DFC562"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Под стяжкой помещений квартиры уложена звукоизоляция по принципу плавающего пола.</w:t>
      </w:r>
    </w:p>
    <w:p w14:paraId="4EA40AA1"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Основной вход в здание предусмотрен с </w:t>
      </w:r>
      <w:proofErr w:type="spellStart"/>
      <w:r w:rsidRPr="00EB738D">
        <w:rPr>
          <w:rFonts w:ascii="Times New Roman" w:hAnsi="Times New Roman" w:cs="Times New Roman"/>
          <w:sz w:val="22"/>
          <w:szCs w:val="22"/>
        </w:rPr>
        <w:t>отм</w:t>
      </w:r>
      <w:proofErr w:type="spellEnd"/>
      <w:r w:rsidRPr="00EB738D">
        <w:rPr>
          <w:rFonts w:ascii="Times New Roman" w:hAnsi="Times New Roman" w:cs="Times New Roman"/>
          <w:sz w:val="22"/>
          <w:szCs w:val="22"/>
        </w:rPr>
        <w:t xml:space="preserve">. 0.000, с уличной стороны. С данного этажа имеется возможность подняться как посредством лифтов, так и через лестницу, </w:t>
      </w:r>
      <w:proofErr w:type="gramStart"/>
      <w:r w:rsidRPr="00EB738D">
        <w:rPr>
          <w:rFonts w:ascii="Times New Roman" w:hAnsi="Times New Roman" w:cs="Times New Roman"/>
          <w:sz w:val="22"/>
          <w:szCs w:val="22"/>
        </w:rPr>
        <w:t>отделенной  противопожарной</w:t>
      </w:r>
      <w:proofErr w:type="gramEnd"/>
      <w:r w:rsidRPr="00EB738D">
        <w:rPr>
          <w:rFonts w:ascii="Times New Roman" w:hAnsi="Times New Roman" w:cs="Times New Roman"/>
          <w:sz w:val="22"/>
          <w:szCs w:val="22"/>
        </w:rPr>
        <w:t xml:space="preserve"> рассечкой от основной лестничной клетки типа Л-1 которая </w:t>
      </w:r>
      <w:proofErr w:type="gramStart"/>
      <w:r w:rsidRPr="00EB738D">
        <w:rPr>
          <w:rFonts w:ascii="Times New Roman" w:hAnsi="Times New Roman" w:cs="Times New Roman"/>
          <w:sz w:val="22"/>
          <w:szCs w:val="22"/>
        </w:rPr>
        <w:t>имеет  основной</w:t>
      </w:r>
      <w:proofErr w:type="gramEnd"/>
      <w:r w:rsidRPr="00EB738D">
        <w:rPr>
          <w:rFonts w:ascii="Times New Roman" w:hAnsi="Times New Roman" w:cs="Times New Roman"/>
          <w:sz w:val="22"/>
          <w:szCs w:val="22"/>
        </w:rPr>
        <w:t xml:space="preserve"> вход на отметке +0.000. Также с дворовой территории предусмотрен дополнительный вход непосредственно в жилой этаж с лифтовым холлом (с </w:t>
      </w:r>
      <w:proofErr w:type="gramStart"/>
      <w:r w:rsidRPr="00EB738D">
        <w:rPr>
          <w:rFonts w:ascii="Times New Roman" w:hAnsi="Times New Roman" w:cs="Times New Roman"/>
          <w:sz w:val="22"/>
          <w:szCs w:val="22"/>
        </w:rPr>
        <w:t>отм.+</w:t>
      </w:r>
      <w:proofErr w:type="gramEnd"/>
      <w:r w:rsidRPr="00EB738D">
        <w:rPr>
          <w:rFonts w:ascii="Times New Roman" w:hAnsi="Times New Roman" w:cs="Times New Roman"/>
          <w:sz w:val="22"/>
          <w:szCs w:val="22"/>
        </w:rPr>
        <w:t>4.500). Для удобства перехода людей в паркинг без выхода на улицу, проектом предусмотрен непосредственный выход с жилого блока в уровне 1го этажа в паркинг через тамбур-шлюз с подпором.</w:t>
      </w:r>
    </w:p>
    <w:p w14:paraId="0638AE04"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2-9 этажи имеют схожую планировку, на каждом этаже предусмотрено по 6 квартир.</w:t>
      </w:r>
    </w:p>
    <w:p w14:paraId="477875AB" w14:textId="77777777" w:rsidR="00EB738D" w:rsidRPr="00EB738D" w:rsidRDefault="00EB738D" w:rsidP="00E67F79">
      <w:pPr>
        <w:spacing w:after="0" w:line="240" w:lineRule="auto"/>
        <w:ind w:right="142"/>
        <w:rPr>
          <w:rFonts w:ascii="Times New Roman" w:hAnsi="Times New Roman" w:cs="Times New Roman"/>
          <w:sz w:val="22"/>
          <w:szCs w:val="22"/>
        </w:rPr>
      </w:pPr>
    </w:p>
    <w:p w14:paraId="7346ED05" w14:textId="77777777" w:rsidR="00EB738D" w:rsidRPr="00EB738D" w:rsidRDefault="00EB738D" w:rsidP="00E67F79">
      <w:pPr>
        <w:spacing w:after="0" w:line="240" w:lineRule="auto"/>
        <w:ind w:right="142"/>
        <w:rPr>
          <w:rFonts w:ascii="Times New Roman" w:hAnsi="Times New Roman" w:cs="Times New Roman"/>
          <w:b/>
          <w:bCs/>
          <w:kern w:val="32"/>
          <w:sz w:val="22"/>
          <w:szCs w:val="22"/>
        </w:rPr>
      </w:pPr>
      <w:r w:rsidRPr="00EB738D">
        <w:rPr>
          <w:rFonts w:ascii="Times New Roman" w:hAnsi="Times New Roman" w:cs="Times New Roman"/>
          <w:b/>
          <w:bCs/>
          <w:kern w:val="32"/>
          <w:sz w:val="22"/>
          <w:szCs w:val="22"/>
        </w:rPr>
        <w:t>2-7. Секция 7</w:t>
      </w:r>
    </w:p>
    <w:p w14:paraId="02FFD919"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lastRenderedPageBreak/>
        <w:t xml:space="preserve">  В данном альбоме разрабатывается секция С6, которая имеет прямоугольную форму в плане с размерами в осях 28,8х14,1м. </w:t>
      </w:r>
    </w:p>
    <w:p w14:paraId="2C38465C"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Этажность - 9 надземных этажей, из них 8 жилых. </w:t>
      </w:r>
    </w:p>
    <w:p w14:paraId="05F00CB2"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Первый этаж высотой от пола до потолка 4,2 м включает в себя офисные помещения, колясочную, ПУИ. </w:t>
      </w:r>
    </w:p>
    <w:p w14:paraId="6523C7E7"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Со 2-го по 9-ый этажи расположены жилые квартиры. Высота жилых этажей с 2го по 9ый этаж от пола до потолка, принята 3 м.</w:t>
      </w:r>
    </w:p>
    <w:p w14:paraId="28B8CE73"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Выход на кровлю осуществляется с лестничной клетки. </w:t>
      </w:r>
    </w:p>
    <w:p w14:paraId="54D4C9F9"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Так же в проекте предусмотрены </w:t>
      </w:r>
      <w:proofErr w:type="gramStart"/>
      <w:r w:rsidRPr="00EB738D">
        <w:rPr>
          <w:rFonts w:ascii="Times New Roman" w:hAnsi="Times New Roman" w:cs="Times New Roman"/>
          <w:sz w:val="22"/>
          <w:szCs w:val="22"/>
        </w:rPr>
        <w:t>мероприятия</w:t>
      </w:r>
      <w:proofErr w:type="gramEnd"/>
      <w:r w:rsidRPr="00EB738D">
        <w:rPr>
          <w:rFonts w:ascii="Times New Roman" w:hAnsi="Times New Roman" w:cs="Times New Roman"/>
          <w:sz w:val="22"/>
          <w:szCs w:val="22"/>
        </w:rPr>
        <w:t xml:space="preserve"> исключающие возможность передачи шума и вибрации, для защиты смежных помещений, включающие в себя: устройство "плавающего пола", звукоизоляцию стен, применение в инженерном оборудовании </w:t>
      </w:r>
      <w:proofErr w:type="spellStart"/>
      <w:r w:rsidRPr="00EB738D">
        <w:rPr>
          <w:rFonts w:ascii="Times New Roman" w:hAnsi="Times New Roman" w:cs="Times New Roman"/>
          <w:sz w:val="22"/>
          <w:szCs w:val="22"/>
        </w:rPr>
        <w:t>шумо-виброизоляционной</w:t>
      </w:r>
      <w:proofErr w:type="spellEnd"/>
      <w:r w:rsidRPr="00EB738D">
        <w:rPr>
          <w:rFonts w:ascii="Times New Roman" w:hAnsi="Times New Roman" w:cs="Times New Roman"/>
          <w:sz w:val="22"/>
          <w:szCs w:val="22"/>
        </w:rPr>
        <w:t xml:space="preserve"> фурнитуры заводского изготовления.</w:t>
      </w:r>
    </w:p>
    <w:p w14:paraId="02553824"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Под стяжкой помещений квартиры уложена звукоизоляция по принципу плавающего пола.</w:t>
      </w:r>
    </w:p>
    <w:p w14:paraId="1A577906"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Основной вход в здание предусмотрен с </w:t>
      </w:r>
      <w:proofErr w:type="spellStart"/>
      <w:r w:rsidRPr="00EB738D">
        <w:rPr>
          <w:rFonts w:ascii="Times New Roman" w:hAnsi="Times New Roman" w:cs="Times New Roman"/>
          <w:sz w:val="22"/>
          <w:szCs w:val="22"/>
        </w:rPr>
        <w:t>отм</w:t>
      </w:r>
      <w:proofErr w:type="spellEnd"/>
      <w:r w:rsidRPr="00EB738D">
        <w:rPr>
          <w:rFonts w:ascii="Times New Roman" w:hAnsi="Times New Roman" w:cs="Times New Roman"/>
          <w:sz w:val="22"/>
          <w:szCs w:val="22"/>
        </w:rPr>
        <w:t xml:space="preserve">. 0.000, с уличной стороны. С данного этажа имеется возможность подняться как посредством лифтов, так и через лестницу, </w:t>
      </w:r>
      <w:proofErr w:type="gramStart"/>
      <w:r w:rsidRPr="00EB738D">
        <w:rPr>
          <w:rFonts w:ascii="Times New Roman" w:hAnsi="Times New Roman" w:cs="Times New Roman"/>
          <w:sz w:val="22"/>
          <w:szCs w:val="22"/>
        </w:rPr>
        <w:t>отделенной  противопожарной</w:t>
      </w:r>
      <w:proofErr w:type="gramEnd"/>
      <w:r w:rsidRPr="00EB738D">
        <w:rPr>
          <w:rFonts w:ascii="Times New Roman" w:hAnsi="Times New Roman" w:cs="Times New Roman"/>
          <w:sz w:val="22"/>
          <w:szCs w:val="22"/>
        </w:rPr>
        <w:t xml:space="preserve"> рассечкой от основной лестничной клетки типа Л-1 которая </w:t>
      </w:r>
      <w:proofErr w:type="gramStart"/>
      <w:r w:rsidRPr="00EB738D">
        <w:rPr>
          <w:rFonts w:ascii="Times New Roman" w:hAnsi="Times New Roman" w:cs="Times New Roman"/>
          <w:sz w:val="22"/>
          <w:szCs w:val="22"/>
        </w:rPr>
        <w:t>имеет  основной</w:t>
      </w:r>
      <w:proofErr w:type="gramEnd"/>
      <w:r w:rsidRPr="00EB738D">
        <w:rPr>
          <w:rFonts w:ascii="Times New Roman" w:hAnsi="Times New Roman" w:cs="Times New Roman"/>
          <w:sz w:val="22"/>
          <w:szCs w:val="22"/>
        </w:rPr>
        <w:t xml:space="preserve"> вход на отметке +0.000. Также с дворовой территории предусмотрен дополнительный вход непосредственно в жилой этаж с лифтовым холлом (с </w:t>
      </w:r>
      <w:proofErr w:type="gramStart"/>
      <w:r w:rsidRPr="00EB738D">
        <w:rPr>
          <w:rFonts w:ascii="Times New Roman" w:hAnsi="Times New Roman" w:cs="Times New Roman"/>
          <w:sz w:val="22"/>
          <w:szCs w:val="22"/>
        </w:rPr>
        <w:t>отм.+</w:t>
      </w:r>
      <w:proofErr w:type="gramEnd"/>
      <w:r w:rsidRPr="00EB738D">
        <w:rPr>
          <w:rFonts w:ascii="Times New Roman" w:hAnsi="Times New Roman" w:cs="Times New Roman"/>
          <w:sz w:val="22"/>
          <w:szCs w:val="22"/>
        </w:rPr>
        <w:t>4.500). Для удобства перехода людей в паркинг без выхода на улицу, проектом предусмотрен непосредственный выход с жилого блока в уровне 1го этажа в паркинг через тамбур-шлюз с подпором.</w:t>
      </w:r>
    </w:p>
    <w:p w14:paraId="28CA9AA6"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2-9 этажи имеют схожую планировку, на каждом этаже предусмотрено по 5 квартир.</w:t>
      </w:r>
    </w:p>
    <w:p w14:paraId="7F9B9703" w14:textId="77777777" w:rsidR="00EB738D" w:rsidRPr="00EB738D" w:rsidRDefault="00EB738D" w:rsidP="00E67F79">
      <w:pPr>
        <w:spacing w:after="0" w:line="240" w:lineRule="auto"/>
        <w:ind w:right="142"/>
        <w:rPr>
          <w:rFonts w:ascii="Times New Roman" w:hAnsi="Times New Roman" w:cs="Times New Roman"/>
          <w:sz w:val="22"/>
          <w:szCs w:val="22"/>
        </w:rPr>
      </w:pPr>
    </w:p>
    <w:p w14:paraId="0EFD3D96" w14:textId="77777777" w:rsidR="00EB738D" w:rsidRPr="00EB738D" w:rsidRDefault="00EB738D" w:rsidP="00E67F79">
      <w:pPr>
        <w:spacing w:after="0" w:line="240" w:lineRule="auto"/>
        <w:ind w:right="142"/>
        <w:rPr>
          <w:rFonts w:ascii="Times New Roman" w:hAnsi="Times New Roman" w:cs="Times New Roman"/>
          <w:sz w:val="22"/>
          <w:szCs w:val="22"/>
        </w:rPr>
      </w:pPr>
    </w:p>
    <w:p w14:paraId="243061C2" w14:textId="77777777" w:rsidR="00EB738D" w:rsidRPr="00EB738D" w:rsidRDefault="00EB738D" w:rsidP="00E67F79">
      <w:pPr>
        <w:spacing w:after="0" w:line="240" w:lineRule="auto"/>
        <w:ind w:right="142"/>
        <w:rPr>
          <w:rFonts w:ascii="Times New Roman" w:hAnsi="Times New Roman" w:cs="Times New Roman"/>
          <w:b/>
          <w:bCs/>
          <w:kern w:val="32"/>
          <w:sz w:val="22"/>
          <w:szCs w:val="22"/>
        </w:rPr>
      </w:pPr>
      <w:r w:rsidRPr="00EB738D">
        <w:rPr>
          <w:rFonts w:ascii="Times New Roman" w:hAnsi="Times New Roman" w:cs="Times New Roman"/>
          <w:b/>
          <w:bCs/>
          <w:kern w:val="32"/>
          <w:sz w:val="22"/>
          <w:szCs w:val="22"/>
        </w:rPr>
        <w:t>1-П1. Паркинг</w:t>
      </w:r>
      <w:bookmarkStart w:id="4" w:name="_Toc114752702"/>
      <w:bookmarkStart w:id="5" w:name="_Toc117871655"/>
    </w:p>
    <w:p w14:paraId="6F232724"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В данном альбоме разрабатывается секция Паркинг, которая имеет прямоугольную форму в плане с размерами в осях 70,60х68,30м</w:t>
      </w:r>
    </w:p>
    <w:p w14:paraId="32A17DD9"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Секция состоит из одного этажа. </w:t>
      </w:r>
    </w:p>
    <w:p w14:paraId="7865CBB7"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Отметка паркинга +0,000; </w:t>
      </w:r>
    </w:p>
    <w:p w14:paraId="74451C2B"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Высота этажа – 3,65 м от пола до потолка</w:t>
      </w:r>
    </w:p>
    <w:p w14:paraId="1A56A505"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Количество парковочных мест 165 (в том числе 5 м/м для МГН)</w:t>
      </w:r>
    </w:p>
    <w:p w14:paraId="09056CFD"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Секция имеет отдельный въезд /выезд, помещение охраны, </w:t>
      </w:r>
      <w:proofErr w:type="spellStart"/>
      <w:proofErr w:type="gramStart"/>
      <w:r w:rsidRPr="00EB738D">
        <w:rPr>
          <w:rFonts w:ascii="Times New Roman" w:hAnsi="Times New Roman" w:cs="Times New Roman"/>
          <w:sz w:val="22"/>
          <w:szCs w:val="22"/>
        </w:rPr>
        <w:t>сан.узел</w:t>
      </w:r>
      <w:proofErr w:type="spellEnd"/>
      <w:proofErr w:type="gramEnd"/>
      <w:r w:rsidRPr="00EB738D">
        <w:rPr>
          <w:rFonts w:ascii="Times New Roman" w:hAnsi="Times New Roman" w:cs="Times New Roman"/>
          <w:sz w:val="22"/>
          <w:szCs w:val="22"/>
        </w:rPr>
        <w:t xml:space="preserve">, </w:t>
      </w:r>
      <w:proofErr w:type="spellStart"/>
      <w:proofErr w:type="gramStart"/>
      <w:r w:rsidRPr="00EB738D">
        <w:rPr>
          <w:rFonts w:ascii="Times New Roman" w:hAnsi="Times New Roman" w:cs="Times New Roman"/>
          <w:sz w:val="22"/>
          <w:szCs w:val="22"/>
        </w:rPr>
        <w:t>тех.помещения</w:t>
      </w:r>
      <w:proofErr w:type="spellEnd"/>
      <w:proofErr w:type="gramEnd"/>
      <w:r w:rsidRPr="00EB738D">
        <w:rPr>
          <w:rFonts w:ascii="Times New Roman" w:hAnsi="Times New Roman" w:cs="Times New Roman"/>
          <w:sz w:val="22"/>
          <w:szCs w:val="22"/>
        </w:rPr>
        <w:t>.</w:t>
      </w:r>
    </w:p>
    <w:p w14:paraId="3032D3EB"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Подъем на эксплуатируемую кровлю осуществляется с помощью рампы.</w:t>
      </w:r>
    </w:p>
    <w:p w14:paraId="28F8A614"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Предусмотрены запасные пожарные выходы из паркинга.</w:t>
      </w:r>
    </w:p>
    <w:p w14:paraId="66082095"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Вход в жилье осуществляется со двора второго этажа. Для удобства перехода людей в паркинг без выхода на улицу, проектом предусмотрен непосредственный выход с жилого блока в уровне первого этажа в паркинг через тамбур-шлюз с подпором воздуха.</w:t>
      </w:r>
    </w:p>
    <w:p w14:paraId="60D6F3BB"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Паркинг запроектирован встроенный. Функциональное назначение </w:t>
      </w:r>
      <w:proofErr w:type="gramStart"/>
      <w:r w:rsidRPr="00EB738D">
        <w:rPr>
          <w:rFonts w:ascii="Times New Roman" w:hAnsi="Times New Roman" w:cs="Times New Roman"/>
          <w:sz w:val="22"/>
          <w:szCs w:val="22"/>
        </w:rPr>
        <w:t>- это временное пребывание</w:t>
      </w:r>
      <w:proofErr w:type="gramEnd"/>
      <w:r w:rsidRPr="00EB738D">
        <w:rPr>
          <w:rFonts w:ascii="Times New Roman" w:hAnsi="Times New Roman" w:cs="Times New Roman"/>
          <w:sz w:val="22"/>
          <w:szCs w:val="22"/>
        </w:rPr>
        <w:t xml:space="preserve"> автотранспортных средств, принадлежащих жителям и посетителям жилого комплекса. В паркинге также расположены тех. помещения. На эксплуатируемой кровле паркинга - пост охраны.</w:t>
      </w:r>
    </w:p>
    <w:p w14:paraId="31513396"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 </w:t>
      </w:r>
      <w:proofErr w:type="gramStart"/>
      <w:r w:rsidRPr="00EB738D">
        <w:rPr>
          <w:rFonts w:ascii="Times New Roman" w:hAnsi="Times New Roman" w:cs="Times New Roman"/>
          <w:sz w:val="22"/>
          <w:szCs w:val="22"/>
        </w:rPr>
        <w:t>В  паркинге</w:t>
      </w:r>
      <w:proofErr w:type="gramEnd"/>
      <w:r w:rsidRPr="00EB738D">
        <w:rPr>
          <w:rFonts w:ascii="Times New Roman" w:hAnsi="Times New Roman" w:cs="Times New Roman"/>
          <w:sz w:val="22"/>
          <w:szCs w:val="22"/>
        </w:rPr>
        <w:t xml:space="preserve"> предусмотрена система видеонаблюдения и открытие ворот происходит только по распознаванию номера и </w:t>
      </w:r>
      <w:proofErr w:type="gramStart"/>
      <w:r w:rsidRPr="00EB738D">
        <w:rPr>
          <w:rFonts w:ascii="Times New Roman" w:hAnsi="Times New Roman" w:cs="Times New Roman"/>
          <w:sz w:val="22"/>
          <w:szCs w:val="22"/>
        </w:rPr>
        <w:t>сверкой с пропуском</w:t>
      </w:r>
      <w:proofErr w:type="gramEnd"/>
      <w:r w:rsidRPr="00EB738D">
        <w:rPr>
          <w:rFonts w:ascii="Times New Roman" w:hAnsi="Times New Roman" w:cs="Times New Roman"/>
          <w:sz w:val="22"/>
          <w:szCs w:val="22"/>
        </w:rPr>
        <w:t xml:space="preserve"> оформленным на </w:t>
      </w:r>
      <w:proofErr w:type="spellStart"/>
      <w:proofErr w:type="gramStart"/>
      <w:r w:rsidRPr="00EB738D">
        <w:rPr>
          <w:rFonts w:ascii="Times New Roman" w:hAnsi="Times New Roman" w:cs="Times New Roman"/>
          <w:sz w:val="22"/>
          <w:szCs w:val="22"/>
        </w:rPr>
        <w:t>гос.номера</w:t>
      </w:r>
      <w:proofErr w:type="spellEnd"/>
      <w:proofErr w:type="gramEnd"/>
      <w:r w:rsidRPr="00EB738D">
        <w:rPr>
          <w:rFonts w:ascii="Times New Roman" w:hAnsi="Times New Roman" w:cs="Times New Roman"/>
          <w:sz w:val="22"/>
          <w:szCs w:val="22"/>
        </w:rPr>
        <w:t xml:space="preserve"> авто. Выдача пропуска возможна только при отсутствии отметки об установленном ГБО в техническом паспорте и при осмотре автомобиля. Поэтому доступ в паркинг автомобилей с ГБО исключён. Так же установлен соответствующий знак перед въездом в паркинг.  </w:t>
      </w:r>
    </w:p>
    <w:p w14:paraId="1334D57D" w14:textId="77777777" w:rsidR="00EB738D" w:rsidRPr="00EB738D" w:rsidRDefault="00EB738D" w:rsidP="00E67F79">
      <w:pPr>
        <w:keepNext/>
        <w:spacing w:before="240" w:after="0" w:line="240" w:lineRule="auto"/>
        <w:ind w:right="142"/>
        <w:outlineLvl w:val="0"/>
        <w:rPr>
          <w:rFonts w:ascii="Times New Roman" w:hAnsi="Times New Roman" w:cs="Times New Roman"/>
          <w:i/>
          <w:sz w:val="22"/>
          <w:szCs w:val="22"/>
        </w:rPr>
      </w:pPr>
      <w:r w:rsidRPr="00EB738D">
        <w:rPr>
          <w:rFonts w:ascii="Times New Roman" w:hAnsi="Times New Roman" w:cs="Times New Roman"/>
          <w:b/>
          <w:bCs/>
          <w:kern w:val="32"/>
          <w:sz w:val="22"/>
          <w:szCs w:val="22"/>
        </w:rPr>
        <w:t>МОЛНИЕЗАЩИТА</w:t>
      </w:r>
      <w:bookmarkEnd w:id="4"/>
      <w:bookmarkEnd w:id="5"/>
    </w:p>
    <w:p w14:paraId="6CEEE7A3"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 xml:space="preserve">Для молниезащиты здания в качестве </w:t>
      </w:r>
      <w:proofErr w:type="spellStart"/>
      <w:r w:rsidRPr="00EB738D">
        <w:rPr>
          <w:rFonts w:ascii="Times New Roman" w:hAnsi="Times New Roman" w:cs="Times New Roman"/>
          <w:sz w:val="22"/>
          <w:szCs w:val="22"/>
        </w:rPr>
        <w:t>молниеприемника</w:t>
      </w:r>
      <w:proofErr w:type="spellEnd"/>
      <w:r w:rsidRPr="00EB738D">
        <w:rPr>
          <w:rFonts w:ascii="Times New Roman" w:hAnsi="Times New Roman" w:cs="Times New Roman"/>
          <w:sz w:val="22"/>
          <w:szCs w:val="22"/>
        </w:rPr>
        <w:t xml:space="preserve"> </w:t>
      </w:r>
      <w:proofErr w:type="spellStart"/>
      <w:r w:rsidRPr="00EB738D">
        <w:rPr>
          <w:rFonts w:ascii="Times New Roman" w:hAnsi="Times New Roman" w:cs="Times New Roman"/>
          <w:sz w:val="22"/>
          <w:szCs w:val="22"/>
        </w:rPr>
        <w:t>использеуется</w:t>
      </w:r>
      <w:proofErr w:type="spellEnd"/>
      <w:r w:rsidRPr="00EB738D">
        <w:rPr>
          <w:rFonts w:ascii="Times New Roman" w:hAnsi="Times New Roman" w:cs="Times New Roman"/>
          <w:sz w:val="22"/>
          <w:szCs w:val="22"/>
        </w:rPr>
        <w:t xml:space="preserve"> сетка ячейками 6х6м, из стали Ф6мм уложенная на кровле под гидроизоляцию, и соединяемая </w:t>
      </w:r>
      <w:proofErr w:type="spellStart"/>
      <w:r w:rsidRPr="00EB738D">
        <w:rPr>
          <w:rFonts w:ascii="Times New Roman" w:hAnsi="Times New Roman" w:cs="Times New Roman"/>
          <w:sz w:val="22"/>
          <w:szCs w:val="22"/>
        </w:rPr>
        <w:t>опусками</w:t>
      </w:r>
      <w:proofErr w:type="spellEnd"/>
      <w:r w:rsidRPr="00EB738D">
        <w:rPr>
          <w:rFonts w:ascii="Times New Roman" w:hAnsi="Times New Roman" w:cs="Times New Roman"/>
          <w:sz w:val="22"/>
          <w:szCs w:val="22"/>
        </w:rPr>
        <w:t xml:space="preserve"> из меди Д=8 мм с очагами заземления. </w:t>
      </w:r>
    </w:p>
    <w:p w14:paraId="24394024"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В качестве заземляющего устройства использовать заземляющее устройство, состоящее из горизонтального (медная полоса 30х2мм в траншее глубиной 0,6м) заземлителя и вертикальных (медь D=12мм, L=2м) заземлителей.</w:t>
      </w:r>
    </w:p>
    <w:p w14:paraId="435E7C85" w14:textId="77777777" w:rsidR="00EB738D" w:rsidRPr="00EB738D" w:rsidRDefault="00EB738D" w:rsidP="00E67F79">
      <w:pPr>
        <w:spacing w:after="0" w:line="240" w:lineRule="auto"/>
        <w:ind w:right="142"/>
        <w:rPr>
          <w:rFonts w:ascii="Times New Roman" w:hAnsi="Times New Roman" w:cs="Times New Roman"/>
          <w:sz w:val="22"/>
          <w:szCs w:val="22"/>
        </w:rPr>
      </w:pPr>
      <w:r w:rsidRPr="00EB738D">
        <w:rPr>
          <w:rFonts w:ascii="Times New Roman" w:hAnsi="Times New Roman" w:cs="Times New Roman"/>
          <w:sz w:val="22"/>
          <w:szCs w:val="22"/>
        </w:rPr>
        <w:t>После монтажа произвести замеры сопротивления заземляющего устройства, которое не должно превышать 4 Ом в любое время года. Все соединения выполнить сваркой.</w:t>
      </w:r>
    </w:p>
    <w:p w14:paraId="1ADBD32F" w14:textId="77777777" w:rsidR="00EB738D" w:rsidRPr="00EB738D" w:rsidRDefault="00EB738D" w:rsidP="00E67F79">
      <w:pPr>
        <w:keepNext/>
        <w:spacing w:before="240" w:after="0" w:line="240" w:lineRule="auto"/>
        <w:ind w:right="142"/>
        <w:outlineLvl w:val="0"/>
        <w:rPr>
          <w:rFonts w:ascii="Times New Roman" w:hAnsi="Times New Roman" w:cs="Times New Roman"/>
          <w:b/>
          <w:bCs/>
          <w:kern w:val="32"/>
          <w:sz w:val="22"/>
          <w:szCs w:val="22"/>
        </w:rPr>
      </w:pPr>
      <w:bookmarkStart w:id="6" w:name="_Toc114752703"/>
      <w:bookmarkStart w:id="7" w:name="_Toc117871656"/>
      <w:r w:rsidRPr="00EB738D">
        <w:rPr>
          <w:rFonts w:ascii="Times New Roman" w:hAnsi="Times New Roman" w:cs="Times New Roman"/>
          <w:b/>
          <w:bCs/>
          <w:kern w:val="32"/>
          <w:sz w:val="22"/>
          <w:szCs w:val="22"/>
        </w:rPr>
        <w:lastRenderedPageBreak/>
        <w:t>ПРОТИВОПОЖАРНЫЕ МЕРОПРИЯТИЯ</w:t>
      </w:r>
      <w:bookmarkEnd w:id="6"/>
      <w:bookmarkEnd w:id="7"/>
    </w:p>
    <w:p w14:paraId="7E4175E1" w14:textId="77777777" w:rsidR="00EB738D" w:rsidRPr="00EB738D" w:rsidRDefault="00EB738D" w:rsidP="00E67F79">
      <w:pPr>
        <w:autoSpaceDE w:val="0"/>
        <w:autoSpaceDN w:val="0"/>
        <w:adjustRightInd w:val="0"/>
        <w:spacing w:after="0" w:line="240" w:lineRule="auto"/>
        <w:ind w:right="142"/>
        <w:rPr>
          <w:rFonts w:ascii="Times New Roman" w:hAnsi="Times New Roman" w:cs="Times New Roman"/>
          <w:color w:val="000000" w:themeColor="text1"/>
          <w:sz w:val="22"/>
          <w:szCs w:val="22"/>
        </w:rPr>
      </w:pPr>
      <w:r w:rsidRPr="00EB738D">
        <w:rPr>
          <w:rFonts w:ascii="Times New Roman" w:hAnsi="Times New Roman" w:cs="Times New Roman"/>
          <w:color w:val="000000" w:themeColor="text1"/>
          <w:sz w:val="22"/>
          <w:szCs w:val="22"/>
        </w:rPr>
        <w:t>Противопожарные мероприятия выполнены в полном соответствии с СН РК 2.02-01-2022; СП РК 2.02-101-2022 "Пожарная безопасность зданий и сооружений", и в соответствии с Техническим регламентом "Общие требования к пожарной безопасности".</w:t>
      </w:r>
    </w:p>
    <w:p w14:paraId="305447B4" w14:textId="7F72FE03" w:rsidR="00EB738D" w:rsidRPr="00EB738D" w:rsidRDefault="00EB738D" w:rsidP="00E67F79">
      <w:pPr>
        <w:autoSpaceDE w:val="0"/>
        <w:autoSpaceDN w:val="0"/>
        <w:adjustRightInd w:val="0"/>
        <w:spacing w:after="0" w:line="240" w:lineRule="auto"/>
        <w:ind w:right="142"/>
        <w:rPr>
          <w:rFonts w:ascii="Times New Roman" w:hAnsi="Times New Roman" w:cs="Times New Roman"/>
          <w:color w:val="000000" w:themeColor="text1"/>
          <w:sz w:val="22"/>
          <w:szCs w:val="22"/>
        </w:rPr>
      </w:pPr>
      <w:r w:rsidRPr="00EB738D">
        <w:rPr>
          <w:rFonts w:ascii="Times New Roman" w:hAnsi="Times New Roman" w:cs="Times New Roman"/>
          <w:color w:val="000000" w:themeColor="text1"/>
          <w:sz w:val="22"/>
          <w:szCs w:val="22"/>
        </w:rPr>
        <w:t xml:space="preserve">Строительные конструкции, принятые для строительства здания </w:t>
      </w:r>
      <w:proofErr w:type="spellStart"/>
      <w:r w:rsidRPr="00EB738D">
        <w:rPr>
          <w:rFonts w:ascii="Times New Roman" w:hAnsi="Times New Roman" w:cs="Times New Roman"/>
          <w:color w:val="000000" w:themeColor="text1"/>
          <w:sz w:val="22"/>
          <w:szCs w:val="22"/>
        </w:rPr>
        <w:t>обеспеч</w:t>
      </w:r>
      <w:proofErr w:type="spellEnd"/>
      <w:r w:rsidR="004F7572">
        <w:rPr>
          <w:rFonts w:ascii="Times New Roman" w:hAnsi="Times New Roman" w:cs="Times New Roman"/>
          <w:color w:val="000000" w:themeColor="text1"/>
          <w:sz w:val="22"/>
          <w:szCs w:val="22"/>
          <w:lang w:val="ru-RU"/>
        </w:rPr>
        <w:t>и</w:t>
      </w:r>
      <w:proofErr w:type="spellStart"/>
      <w:r w:rsidRPr="00EB738D">
        <w:rPr>
          <w:rFonts w:ascii="Times New Roman" w:hAnsi="Times New Roman" w:cs="Times New Roman"/>
          <w:color w:val="000000" w:themeColor="text1"/>
          <w:sz w:val="22"/>
          <w:szCs w:val="22"/>
        </w:rPr>
        <w:t>вают</w:t>
      </w:r>
      <w:proofErr w:type="spellEnd"/>
      <w:r w:rsidRPr="00EB738D">
        <w:rPr>
          <w:rFonts w:ascii="Times New Roman" w:hAnsi="Times New Roman" w:cs="Times New Roman"/>
          <w:color w:val="000000" w:themeColor="text1"/>
          <w:sz w:val="22"/>
          <w:szCs w:val="22"/>
        </w:rPr>
        <w:t xml:space="preserve"> II степень огнестойкости.</w:t>
      </w:r>
    </w:p>
    <w:p w14:paraId="2C4F8DBF" w14:textId="77777777" w:rsidR="00EB738D" w:rsidRPr="00EB738D" w:rsidRDefault="00EB738D" w:rsidP="00E67F79">
      <w:pPr>
        <w:spacing w:after="0" w:line="240" w:lineRule="auto"/>
        <w:ind w:right="142"/>
        <w:rPr>
          <w:rFonts w:ascii="Times New Roman" w:hAnsi="Times New Roman" w:cs="Times New Roman"/>
          <w:color w:val="000000" w:themeColor="text1"/>
          <w:sz w:val="22"/>
          <w:szCs w:val="22"/>
        </w:rPr>
      </w:pPr>
      <w:r w:rsidRPr="00EB738D">
        <w:rPr>
          <w:rFonts w:ascii="Times New Roman" w:hAnsi="Times New Roman" w:cs="Times New Roman"/>
          <w:color w:val="000000" w:themeColor="text1"/>
          <w:sz w:val="22"/>
          <w:szCs w:val="22"/>
        </w:rPr>
        <w:t>Принятое в проекте объемно-планировочное решение обеспечивает, в случае возникновения пожара, безопасную эвакуацию людей из всех помещений.</w:t>
      </w:r>
    </w:p>
    <w:p w14:paraId="02FDAB90" w14:textId="77777777" w:rsidR="00EB738D" w:rsidRPr="00EB738D" w:rsidRDefault="00EB738D" w:rsidP="00E67F79">
      <w:pPr>
        <w:spacing w:after="0" w:line="240" w:lineRule="auto"/>
        <w:ind w:right="142"/>
        <w:rPr>
          <w:rFonts w:ascii="Times New Roman" w:hAnsi="Times New Roman" w:cs="Times New Roman"/>
          <w:color w:val="000000" w:themeColor="text1"/>
          <w:sz w:val="22"/>
          <w:szCs w:val="22"/>
        </w:rPr>
      </w:pPr>
      <w:r w:rsidRPr="00EB738D">
        <w:rPr>
          <w:rFonts w:ascii="Times New Roman" w:hAnsi="Times New Roman" w:cs="Times New Roman"/>
          <w:color w:val="000000" w:themeColor="text1"/>
          <w:sz w:val="22"/>
          <w:szCs w:val="22"/>
        </w:rPr>
        <w:t xml:space="preserve"> В наружной отделке фасадов применены несгораемые и </w:t>
      </w:r>
      <w:proofErr w:type="spellStart"/>
      <w:r w:rsidRPr="00EB738D">
        <w:rPr>
          <w:rFonts w:ascii="Times New Roman" w:hAnsi="Times New Roman" w:cs="Times New Roman"/>
          <w:color w:val="000000" w:themeColor="text1"/>
          <w:sz w:val="22"/>
          <w:szCs w:val="22"/>
        </w:rPr>
        <w:t>трудносгораемые</w:t>
      </w:r>
      <w:proofErr w:type="spellEnd"/>
      <w:r w:rsidRPr="00EB738D">
        <w:rPr>
          <w:rFonts w:ascii="Times New Roman" w:hAnsi="Times New Roman" w:cs="Times New Roman"/>
          <w:color w:val="000000" w:themeColor="text1"/>
          <w:sz w:val="22"/>
          <w:szCs w:val="22"/>
        </w:rPr>
        <w:t xml:space="preserve"> отделочные материалы. В теплоизоляции применены негорючие минераловатные плиты. Под облицовочным слоем предусмотрены </w:t>
      </w:r>
      <w:proofErr w:type="gramStart"/>
      <w:r w:rsidRPr="00EB738D">
        <w:rPr>
          <w:rFonts w:ascii="Times New Roman" w:hAnsi="Times New Roman" w:cs="Times New Roman"/>
          <w:color w:val="000000" w:themeColor="text1"/>
          <w:sz w:val="22"/>
          <w:szCs w:val="22"/>
        </w:rPr>
        <w:t>противопожарные рассечки</w:t>
      </w:r>
      <w:proofErr w:type="gramEnd"/>
      <w:r w:rsidRPr="00EB738D">
        <w:rPr>
          <w:rFonts w:ascii="Times New Roman" w:hAnsi="Times New Roman" w:cs="Times New Roman"/>
          <w:color w:val="000000" w:themeColor="text1"/>
          <w:sz w:val="22"/>
          <w:szCs w:val="22"/>
        </w:rPr>
        <w:t xml:space="preserve"> отсекающие каждый этаж здания по горизонтали, а </w:t>
      </w:r>
      <w:proofErr w:type="gramStart"/>
      <w:r w:rsidRPr="00EB738D">
        <w:rPr>
          <w:rFonts w:ascii="Times New Roman" w:hAnsi="Times New Roman" w:cs="Times New Roman"/>
          <w:color w:val="000000" w:themeColor="text1"/>
          <w:sz w:val="22"/>
          <w:szCs w:val="22"/>
        </w:rPr>
        <w:t>так же</w:t>
      </w:r>
      <w:proofErr w:type="gramEnd"/>
      <w:r w:rsidRPr="00EB738D">
        <w:rPr>
          <w:rFonts w:ascii="Times New Roman" w:hAnsi="Times New Roman" w:cs="Times New Roman"/>
          <w:color w:val="000000" w:themeColor="text1"/>
          <w:sz w:val="22"/>
          <w:szCs w:val="22"/>
        </w:rPr>
        <w:t xml:space="preserve"> по периметру оконных проемов. </w:t>
      </w:r>
    </w:p>
    <w:p w14:paraId="58AB5840" w14:textId="77777777" w:rsidR="00EB738D" w:rsidRPr="00EB738D" w:rsidRDefault="00EB738D" w:rsidP="00E67F79">
      <w:pPr>
        <w:spacing w:after="0" w:line="240" w:lineRule="auto"/>
        <w:ind w:right="142"/>
        <w:rPr>
          <w:rFonts w:ascii="Times New Roman" w:hAnsi="Times New Roman" w:cs="Times New Roman"/>
          <w:color w:val="000000" w:themeColor="text1"/>
          <w:sz w:val="22"/>
          <w:szCs w:val="22"/>
        </w:rPr>
      </w:pPr>
      <w:r w:rsidRPr="00EB738D">
        <w:rPr>
          <w:rFonts w:ascii="Times New Roman" w:hAnsi="Times New Roman" w:cs="Times New Roman"/>
          <w:color w:val="000000" w:themeColor="text1"/>
          <w:sz w:val="22"/>
          <w:szCs w:val="22"/>
        </w:rPr>
        <w:t xml:space="preserve">Каждая квартира, расположенная на высоте более 15 м имеет аварийный выход - выход на лоджию с глухим простенком не менее 1.2 м от торца лоджии до оконного проема. </w:t>
      </w:r>
    </w:p>
    <w:p w14:paraId="40657E26" w14:textId="77777777" w:rsidR="00EB738D" w:rsidRPr="00EB738D" w:rsidRDefault="00EB738D" w:rsidP="00E67F79">
      <w:pPr>
        <w:spacing w:after="0" w:line="240" w:lineRule="auto"/>
        <w:ind w:right="142"/>
        <w:rPr>
          <w:rFonts w:ascii="Times New Roman" w:hAnsi="Times New Roman" w:cs="Times New Roman"/>
          <w:color w:val="000000" w:themeColor="text1"/>
          <w:sz w:val="22"/>
          <w:szCs w:val="22"/>
        </w:rPr>
      </w:pPr>
      <w:r w:rsidRPr="00EB738D">
        <w:rPr>
          <w:rFonts w:ascii="Times New Roman" w:hAnsi="Times New Roman" w:cs="Times New Roman"/>
          <w:color w:val="000000" w:themeColor="text1"/>
          <w:sz w:val="22"/>
          <w:szCs w:val="22"/>
        </w:rPr>
        <w:t xml:space="preserve"> Двери шахт лифтов грузоподъемностью 1150кг для </w:t>
      </w:r>
      <w:proofErr w:type="gramStart"/>
      <w:r w:rsidRPr="00EB738D">
        <w:rPr>
          <w:rFonts w:ascii="Times New Roman" w:hAnsi="Times New Roman" w:cs="Times New Roman"/>
          <w:color w:val="000000" w:themeColor="text1"/>
          <w:sz w:val="22"/>
          <w:szCs w:val="22"/>
        </w:rPr>
        <w:t>пожарных  подразделений</w:t>
      </w:r>
      <w:proofErr w:type="gramEnd"/>
      <w:r w:rsidRPr="00EB738D">
        <w:rPr>
          <w:rFonts w:ascii="Times New Roman" w:hAnsi="Times New Roman" w:cs="Times New Roman"/>
          <w:color w:val="000000" w:themeColor="text1"/>
          <w:sz w:val="22"/>
          <w:szCs w:val="22"/>
        </w:rPr>
        <w:t xml:space="preserve">  принять </w:t>
      </w:r>
      <w:proofErr w:type="gramStart"/>
      <w:r w:rsidRPr="00EB738D">
        <w:rPr>
          <w:rFonts w:ascii="Times New Roman" w:hAnsi="Times New Roman" w:cs="Times New Roman"/>
          <w:color w:val="000000" w:themeColor="text1"/>
          <w:sz w:val="22"/>
          <w:szCs w:val="22"/>
        </w:rPr>
        <w:t>противопожарными  EI</w:t>
      </w:r>
      <w:proofErr w:type="gramEnd"/>
      <w:r w:rsidRPr="00EB738D">
        <w:rPr>
          <w:rFonts w:ascii="Times New Roman" w:hAnsi="Times New Roman" w:cs="Times New Roman"/>
          <w:color w:val="000000" w:themeColor="text1"/>
          <w:sz w:val="22"/>
          <w:szCs w:val="22"/>
        </w:rPr>
        <w:t xml:space="preserve"> 30.</w:t>
      </w:r>
    </w:p>
    <w:p w14:paraId="10A53BB1" w14:textId="77777777" w:rsidR="00EB738D" w:rsidRPr="00EB738D" w:rsidRDefault="00EB738D" w:rsidP="00E67F79">
      <w:pPr>
        <w:spacing w:after="0" w:line="240" w:lineRule="auto"/>
        <w:ind w:right="142"/>
        <w:rPr>
          <w:rFonts w:ascii="Times New Roman" w:hAnsi="Times New Roman" w:cs="Times New Roman"/>
          <w:color w:val="000000" w:themeColor="text1"/>
          <w:sz w:val="22"/>
          <w:szCs w:val="22"/>
        </w:rPr>
      </w:pPr>
      <w:r w:rsidRPr="00EB738D">
        <w:rPr>
          <w:rFonts w:ascii="Times New Roman" w:hAnsi="Times New Roman" w:cs="Times New Roman"/>
          <w:color w:val="000000" w:themeColor="text1"/>
          <w:sz w:val="22"/>
          <w:szCs w:val="22"/>
        </w:rPr>
        <w:t xml:space="preserve"> Двери эвакуационных выходов из поэтажных коридоров в лестничные клетки не должны иметь запоров, препятствующих их свободному открыванию изнутри без ключа. Двери эвакуационных выходов должны быть оборудованы доводчиками для </w:t>
      </w:r>
      <w:proofErr w:type="spellStart"/>
      <w:r w:rsidRPr="00EB738D">
        <w:rPr>
          <w:rFonts w:ascii="Times New Roman" w:hAnsi="Times New Roman" w:cs="Times New Roman"/>
          <w:color w:val="000000" w:themeColor="text1"/>
          <w:sz w:val="22"/>
          <w:szCs w:val="22"/>
        </w:rPr>
        <w:t>самозакрывания</w:t>
      </w:r>
      <w:proofErr w:type="spellEnd"/>
      <w:r w:rsidRPr="00EB738D">
        <w:rPr>
          <w:rFonts w:ascii="Times New Roman" w:hAnsi="Times New Roman" w:cs="Times New Roman"/>
          <w:color w:val="000000" w:themeColor="text1"/>
          <w:sz w:val="22"/>
          <w:szCs w:val="22"/>
        </w:rPr>
        <w:t xml:space="preserve"> и выполнены с уплотнением в притворах. </w:t>
      </w:r>
    </w:p>
    <w:p w14:paraId="2DEFBE82" w14:textId="77777777" w:rsidR="00EB738D" w:rsidRPr="00EB738D" w:rsidRDefault="00EB738D" w:rsidP="00E67F79">
      <w:pPr>
        <w:spacing w:after="0" w:line="240" w:lineRule="auto"/>
        <w:ind w:right="142"/>
        <w:rPr>
          <w:rFonts w:ascii="Times New Roman" w:hAnsi="Times New Roman" w:cs="Times New Roman"/>
          <w:color w:val="000000" w:themeColor="text1"/>
          <w:sz w:val="22"/>
          <w:szCs w:val="22"/>
        </w:rPr>
      </w:pPr>
      <w:r w:rsidRPr="00EB738D">
        <w:rPr>
          <w:rFonts w:ascii="Times New Roman" w:hAnsi="Times New Roman" w:cs="Times New Roman"/>
          <w:color w:val="000000" w:themeColor="text1"/>
          <w:sz w:val="22"/>
          <w:szCs w:val="22"/>
        </w:rPr>
        <w:t xml:space="preserve"> Под облицовкой, по всему периметру оконных и дверных проемов фасада установлены откосы из негорючего материала (НГ).</w:t>
      </w:r>
    </w:p>
    <w:p w14:paraId="616C4675" w14:textId="77777777" w:rsidR="00EB738D" w:rsidRPr="00EB738D" w:rsidRDefault="00EB738D" w:rsidP="00E67F79">
      <w:pPr>
        <w:spacing w:after="0" w:line="240" w:lineRule="auto"/>
        <w:ind w:right="142"/>
        <w:rPr>
          <w:rFonts w:ascii="Times New Roman" w:hAnsi="Times New Roman" w:cs="Times New Roman"/>
          <w:color w:val="000000" w:themeColor="text1"/>
          <w:sz w:val="22"/>
          <w:szCs w:val="22"/>
        </w:rPr>
      </w:pPr>
      <w:r w:rsidRPr="00EB738D">
        <w:rPr>
          <w:rFonts w:ascii="Times New Roman" w:hAnsi="Times New Roman" w:cs="Times New Roman"/>
          <w:color w:val="000000" w:themeColor="text1"/>
          <w:sz w:val="22"/>
          <w:szCs w:val="22"/>
        </w:rPr>
        <w:t xml:space="preserve"> В данном здании, проектом ВК, предусмотрена установка пожарных кранов в доступных местах. Проектом ОВ из межквартирных коридоров предусмотрена система дымоудаления.</w:t>
      </w:r>
    </w:p>
    <w:p w14:paraId="11D7F06A" w14:textId="77777777" w:rsidR="00EB738D" w:rsidRPr="00EB738D" w:rsidRDefault="00EB738D" w:rsidP="00E67F79">
      <w:pPr>
        <w:keepNext/>
        <w:spacing w:before="240" w:after="60" w:line="240" w:lineRule="auto"/>
        <w:ind w:right="142"/>
        <w:outlineLvl w:val="0"/>
        <w:rPr>
          <w:rFonts w:ascii="Times New Roman" w:hAnsi="Times New Roman" w:cs="Times New Roman"/>
          <w:b/>
          <w:bCs/>
          <w:kern w:val="32"/>
          <w:sz w:val="22"/>
          <w:szCs w:val="22"/>
        </w:rPr>
      </w:pPr>
      <w:bookmarkStart w:id="8" w:name="_Toc114752704"/>
      <w:bookmarkStart w:id="9" w:name="_Toc117871657"/>
      <w:r w:rsidRPr="00EB738D">
        <w:rPr>
          <w:rFonts w:ascii="Times New Roman" w:hAnsi="Times New Roman" w:cs="Times New Roman"/>
          <w:b/>
          <w:bCs/>
          <w:kern w:val="32"/>
          <w:sz w:val="22"/>
          <w:szCs w:val="22"/>
        </w:rPr>
        <w:t>МЕРОПРИЯТИЯ ПО ОХРАНЕ ОКРУЖЮЩЕЙ СРЕДЫ</w:t>
      </w:r>
      <w:bookmarkEnd w:id="8"/>
      <w:bookmarkEnd w:id="9"/>
    </w:p>
    <w:p w14:paraId="242EDA4B" w14:textId="77777777" w:rsidR="00EB738D" w:rsidRPr="00EB738D" w:rsidRDefault="00EB738D" w:rsidP="00E67F79">
      <w:pPr>
        <w:autoSpaceDE w:val="0"/>
        <w:autoSpaceDN w:val="0"/>
        <w:adjustRightInd w:val="0"/>
        <w:spacing w:after="0" w:line="240" w:lineRule="auto"/>
        <w:ind w:right="142"/>
        <w:rPr>
          <w:rFonts w:ascii="Times New Roman" w:hAnsi="Times New Roman" w:cs="Times New Roman"/>
          <w:color w:val="000000" w:themeColor="text1"/>
          <w:sz w:val="22"/>
          <w:szCs w:val="22"/>
        </w:rPr>
      </w:pPr>
      <w:r w:rsidRPr="00EB738D">
        <w:rPr>
          <w:rFonts w:ascii="Times New Roman" w:hAnsi="Times New Roman" w:cs="Times New Roman"/>
          <w:color w:val="000000" w:themeColor="text1"/>
          <w:sz w:val="22"/>
          <w:szCs w:val="22"/>
        </w:rPr>
        <w:t>Здание отрицательного воздействия на окружающую среду не оказывает, нет вредных выбросов в атмосферу.</w:t>
      </w:r>
    </w:p>
    <w:p w14:paraId="3479232C" w14:textId="77777777" w:rsidR="00EB738D" w:rsidRPr="00EB738D" w:rsidRDefault="00EB738D" w:rsidP="00E67F79">
      <w:pPr>
        <w:autoSpaceDE w:val="0"/>
        <w:autoSpaceDN w:val="0"/>
        <w:adjustRightInd w:val="0"/>
        <w:spacing w:after="0" w:line="240" w:lineRule="auto"/>
        <w:ind w:right="142"/>
        <w:rPr>
          <w:rFonts w:ascii="Times New Roman" w:hAnsi="Times New Roman" w:cs="Times New Roman"/>
          <w:color w:val="000000" w:themeColor="text1"/>
          <w:sz w:val="22"/>
          <w:szCs w:val="22"/>
        </w:rPr>
      </w:pPr>
      <w:r w:rsidRPr="00EB738D">
        <w:rPr>
          <w:rFonts w:ascii="Times New Roman" w:hAnsi="Times New Roman" w:cs="Times New Roman"/>
          <w:color w:val="000000" w:themeColor="text1"/>
          <w:sz w:val="22"/>
          <w:szCs w:val="22"/>
        </w:rPr>
        <w:t>Сточные воды отводятся в существующую канализацию.</w:t>
      </w:r>
    </w:p>
    <w:p w14:paraId="2647241B" w14:textId="77777777" w:rsidR="00EB738D" w:rsidRPr="00EB738D" w:rsidRDefault="00EB738D" w:rsidP="00E67F79">
      <w:pPr>
        <w:autoSpaceDE w:val="0"/>
        <w:autoSpaceDN w:val="0"/>
        <w:adjustRightInd w:val="0"/>
        <w:spacing w:after="0" w:line="240" w:lineRule="auto"/>
        <w:ind w:right="142"/>
        <w:rPr>
          <w:rFonts w:ascii="Times New Roman" w:hAnsi="Times New Roman" w:cs="Times New Roman"/>
          <w:color w:val="000000" w:themeColor="text1"/>
          <w:sz w:val="22"/>
          <w:szCs w:val="22"/>
        </w:rPr>
      </w:pPr>
      <w:r w:rsidRPr="00EB738D">
        <w:rPr>
          <w:rFonts w:ascii="Times New Roman" w:hAnsi="Times New Roman" w:cs="Times New Roman"/>
          <w:color w:val="000000" w:themeColor="text1"/>
          <w:sz w:val="22"/>
          <w:szCs w:val="22"/>
        </w:rPr>
        <w:t>Сброс сточных вод в водоемы отсутствует. Лишний строительный грунт вывозится в места, специально для этого предусмотренные, мусор - на свалку.</w:t>
      </w:r>
    </w:p>
    <w:p w14:paraId="6D6EBBDD" w14:textId="1240E07A" w:rsidR="00FB3C8D" w:rsidRPr="00EB738D" w:rsidRDefault="00EB738D" w:rsidP="00E67F79">
      <w:pPr>
        <w:spacing w:after="0" w:line="240" w:lineRule="auto"/>
        <w:ind w:left="-709" w:firstLine="709"/>
        <w:jc w:val="both"/>
        <w:rPr>
          <w:rFonts w:ascii="Times New Roman" w:hAnsi="Times New Roman" w:cs="Times New Roman"/>
          <w:sz w:val="22"/>
          <w:szCs w:val="22"/>
          <w:lang w:val="ru-RU"/>
        </w:rPr>
      </w:pPr>
      <w:r w:rsidRPr="00EB738D">
        <w:rPr>
          <w:rFonts w:ascii="Times New Roman" w:hAnsi="Times New Roman" w:cs="Times New Roman"/>
          <w:color w:val="000000" w:themeColor="text1"/>
          <w:sz w:val="22"/>
          <w:szCs w:val="22"/>
        </w:rPr>
        <w:t>Растительный грунт срезается и хранится для использования при озеленении.</w:t>
      </w:r>
    </w:p>
    <w:p w14:paraId="71BED9E0" w14:textId="77777777" w:rsidR="00FB3C8D" w:rsidRPr="00FB3C8D" w:rsidRDefault="00FB3C8D" w:rsidP="00FB3C8D">
      <w:pPr>
        <w:spacing w:after="0" w:line="240" w:lineRule="auto"/>
        <w:ind w:left="-709" w:firstLine="709"/>
        <w:jc w:val="both"/>
        <w:rPr>
          <w:rFonts w:ascii="Times New Roman" w:hAnsi="Times New Roman" w:cs="Times New Roman"/>
          <w:lang w:val="ru-RU"/>
        </w:rPr>
      </w:pPr>
    </w:p>
    <w:p w14:paraId="3DD6B6B8" w14:textId="77777777" w:rsidR="002C471E" w:rsidRDefault="002C471E" w:rsidP="00E67F79">
      <w:pPr>
        <w:tabs>
          <w:tab w:val="left" w:pos="1575"/>
        </w:tabs>
        <w:spacing w:after="0" w:line="240" w:lineRule="auto"/>
        <w:jc w:val="both"/>
        <w:rPr>
          <w:rFonts w:ascii="Times New Roman" w:hAnsi="Times New Roman" w:cs="Times New Roman"/>
          <w:lang w:val="ru-RU"/>
        </w:rPr>
      </w:pPr>
    </w:p>
    <w:p w14:paraId="174F74D6" w14:textId="77777777" w:rsidR="002C471E" w:rsidRDefault="002C471E" w:rsidP="004F59E1">
      <w:pPr>
        <w:tabs>
          <w:tab w:val="left" w:pos="1575"/>
        </w:tabs>
        <w:spacing w:after="0" w:line="240" w:lineRule="auto"/>
        <w:ind w:left="-709" w:firstLine="709"/>
        <w:jc w:val="both"/>
        <w:rPr>
          <w:rFonts w:ascii="Times New Roman" w:hAnsi="Times New Roman" w:cs="Times New Roman"/>
          <w:lang w:val="ru-RU"/>
        </w:rPr>
      </w:pPr>
    </w:p>
    <w:p w14:paraId="07E51960" w14:textId="77777777" w:rsidR="004F59E1" w:rsidRDefault="004F59E1" w:rsidP="004F59E1">
      <w:pPr>
        <w:tabs>
          <w:tab w:val="left" w:pos="1575"/>
        </w:tabs>
        <w:spacing w:after="0" w:line="240" w:lineRule="auto"/>
        <w:ind w:left="-709" w:firstLine="709"/>
        <w:jc w:val="both"/>
        <w:rPr>
          <w:rFonts w:ascii="Times New Roman" w:hAnsi="Times New Roman" w:cs="Times New Roman"/>
          <w:lang w:val="ru-RU"/>
        </w:rPr>
      </w:pPr>
    </w:p>
    <w:p w14:paraId="43CDB39D" w14:textId="77777777" w:rsidR="00746BCB" w:rsidRPr="00356346" w:rsidRDefault="00746BCB" w:rsidP="00746BCB">
      <w:pPr>
        <w:tabs>
          <w:tab w:val="left" w:pos="1575"/>
        </w:tabs>
        <w:spacing w:after="0" w:line="240" w:lineRule="auto"/>
        <w:ind w:left="-709" w:firstLine="709"/>
        <w:jc w:val="both"/>
        <w:rPr>
          <w:rFonts w:ascii="Times New Roman" w:hAnsi="Times New Roman" w:cs="Times New Roman"/>
          <w:b/>
          <w:bCs/>
          <w:lang w:val="ru-RU"/>
        </w:rPr>
      </w:pPr>
    </w:p>
    <w:p w14:paraId="65E6B3A9" w14:textId="77777777" w:rsidR="00746BCB" w:rsidRDefault="00746BCB" w:rsidP="00356346">
      <w:pPr>
        <w:tabs>
          <w:tab w:val="left" w:pos="1575"/>
        </w:tabs>
        <w:spacing w:after="0" w:line="240" w:lineRule="auto"/>
        <w:ind w:left="-709" w:firstLine="709"/>
        <w:jc w:val="both"/>
        <w:rPr>
          <w:rFonts w:ascii="Times New Roman" w:hAnsi="Times New Roman" w:cs="Times New Roman"/>
          <w:lang w:val="ru-RU"/>
        </w:rPr>
      </w:pPr>
    </w:p>
    <w:p w14:paraId="081E4752" w14:textId="60ECD498" w:rsidR="00356346" w:rsidRPr="003E608F" w:rsidRDefault="00FB3C8D" w:rsidP="00FB3C8D">
      <w:pPr>
        <w:tabs>
          <w:tab w:val="left" w:pos="1575"/>
        </w:tabs>
        <w:spacing w:after="0" w:line="240" w:lineRule="auto"/>
        <w:ind w:left="-709" w:firstLine="709"/>
        <w:jc w:val="center"/>
        <w:rPr>
          <w:rFonts w:ascii="Times New Roman" w:hAnsi="Times New Roman" w:cs="Times New Roman"/>
          <w:b/>
          <w:bCs/>
          <w:lang w:val="ru-RU"/>
        </w:rPr>
      </w:pPr>
      <w:r w:rsidRPr="003E608F">
        <w:rPr>
          <w:rFonts w:ascii="Times New Roman" w:hAnsi="Times New Roman" w:cs="Times New Roman"/>
          <w:b/>
          <w:bCs/>
          <w:lang w:val="ru-RU"/>
        </w:rPr>
        <w:t>5. Конструкции железобетонные</w:t>
      </w:r>
    </w:p>
    <w:p w14:paraId="6308F7D4" w14:textId="77777777" w:rsidR="00FB3C8D" w:rsidRDefault="00FB3C8D" w:rsidP="00FB3C8D">
      <w:pPr>
        <w:tabs>
          <w:tab w:val="left" w:pos="1575"/>
        </w:tabs>
        <w:spacing w:after="0" w:line="240" w:lineRule="auto"/>
        <w:ind w:left="-709" w:firstLine="709"/>
        <w:jc w:val="center"/>
        <w:rPr>
          <w:rFonts w:ascii="Times New Roman" w:hAnsi="Times New Roman" w:cs="Times New Roman"/>
          <w:lang w:val="ru-RU"/>
        </w:rPr>
      </w:pPr>
    </w:p>
    <w:p w14:paraId="02705124"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1.1. Рабочие чертежи комплекта марки КЖ разработаны на основании задания на проектирование и в соответствии с рабочими чертежами основного комплекта марки АР.</w:t>
      </w:r>
    </w:p>
    <w:p w14:paraId="29E58B8D"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Район строительства </w:t>
      </w:r>
      <w:proofErr w:type="spellStart"/>
      <w:r w:rsidRPr="004F7572">
        <w:rPr>
          <w:rFonts w:ascii="Times New Roman" w:hAnsi="Times New Roman" w:cs="Times New Roman"/>
          <w:lang w:val="ru-RU"/>
        </w:rPr>
        <w:t>обьекта</w:t>
      </w:r>
      <w:proofErr w:type="spellEnd"/>
      <w:r w:rsidRPr="004F7572">
        <w:rPr>
          <w:rFonts w:ascii="Times New Roman" w:hAnsi="Times New Roman" w:cs="Times New Roman"/>
          <w:lang w:val="ru-RU"/>
        </w:rPr>
        <w:t xml:space="preserve"> характеризуется следующими природно- климатическими условиями, принятыми для расчета несущих конструкций:</w:t>
      </w:r>
    </w:p>
    <w:p w14:paraId="66275FE9"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климатический район строительства -</w:t>
      </w:r>
      <w:r w:rsidRPr="004F7572">
        <w:rPr>
          <w:rFonts w:ascii="Times New Roman" w:hAnsi="Times New Roman" w:cs="Times New Roman"/>
          <w:lang w:val="en-US"/>
        </w:rPr>
        <w:t>I</w:t>
      </w:r>
      <w:r w:rsidRPr="004F7572">
        <w:rPr>
          <w:rFonts w:ascii="Times New Roman" w:hAnsi="Times New Roman" w:cs="Times New Roman"/>
          <w:lang w:val="ru-RU"/>
        </w:rPr>
        <w:t xml:space="preserve">, подрайон </w:t>
      </w:r>
      <w:r w:rsidRPr="004F7572">
        <w:rPr>
          <w:rFonts w:ascii="Times New Roman" w:hAnsi="Times New Roman" w:cs="Times New Roman"/>
          <w:lang w:val="en-US"/>
        </w:rPr>
        <w:t>I</w:t>
      </w:r>
      <w:r w:rsidRPr="004F7572">
        <w:rPr>
          <w:rFonts w:ascii="Times New Roman" w:hAnsi="Times New Roman" w:cs="Times New Roman"/>
          <w:lang w:val="ru-RU"/>
        </w:rPr>
        <w:t xml:space="preserve"> В </w:t>
      </w:r>
      <w:proofErr w:type="spellStart"/>
      <w:r w:rsidRPr="004F7572">
        <w:rPr>
          <w:rFonts w:ascii="Times New Roman" w:hAnsi="Times New Roman" w:cs="Times New Roman"/>
          <w:lang w:val="ru-RU"/>
        </w:rPr>
        <w:t>в</w:t>
      </w:r>
      <w:proofErr w:type="spellEnd"/>
      <w:r w:rsidRPr="004F7572">
        <w:rPr>
          <w:rFonts w:ascii="Times New Roman" w:hAnsi="Times New Roman" w:cs="Times New Roman"/>
          <w:lang w:val="ru-RU"/>
        </w:rPr>
        <w:t xml:space="preserve"> соответствии с СП РК 2.04-01-2017;</w:t>
      </w:r>
    </w:p>
    <w:p w14:paraId="0F976DA0"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температура воздуха наиболее холодной пятидневки с обеспеченностью 0,92 - минус 31,2 °С;</w:t>
      </w:r>
    </w:p>
    <w:p w14:paraId="3F554FE4"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нормативное значение ветрового давления - </w:t>
      </w:r>
      <w:r w:rsidRPr="004F7572">
        <w:rPr>
          <w:rFonts w:ascii="Times New Roman" w:hAnsi="Times New Roman" w:cs="Times New Roman"/>
          <w:lang w:val="en-US"/>
        </w:rPr>
        <w:t>W</w:t>
      </w:r>
      <w:r w:rsidRPr="004F7572">
        <w:rPr>
          <w:rFonts w:ascii="Times New Roman" w:hAnsi="Times New Roman" w:cs="Times New Roman"/>
          <w:lang w:val="ru-RU"/>
        </w:rPr>
        <w:t>о=0,77 кПа (77 кг/м2)</w:t>
      </w:r>
    </w:p>
    <w:p w14:paraId="46E6C395"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нормативное значения веса снегового покрова - </w:t>
      </w:r>
      <w:r w:rsidRPr="004F7572">
        <w:rPr>
          <w:rFonts w:ascii="Times New Roman" w:hAnsi="Times New Roman" w:cs="Times New Roman"/>
          <w:lang w:val="en-US"/>
        </w:rPr>
        <w:t>S</w:t>
      </w:r>
      <w:r w:rsidRPr="004F7572">
        <w:rPr>
          <w:rFonts w:ascii="Times New Roman" w:hAnsi="Times New Roman" w:cs="Times New Roman"/>
          <w:lang w:val="ru-RU"/>
        </w:rPr>
        <w:t>=1,5 кПа (150 кгс/м2)</w:t>
      </w:r>
    </w:p>
    <w:p w14:paraId="1DE9F83C"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инженерно-геологические условия смотреть на листе КЖ-005.</w:t>
      </w:r>
    </w:p>
    <w:p w14:paraId="33E4C5C1"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условия эксплуатации здания - здание отапливаемое;</w:t>
      </w:r>
    </w:p>
    <w:p w14:paraId="6A833A2D"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уровень ответственности здания -</w:t>
      </w:r>
      <w:r w:rsidRPr="004F7572">
        <w:rPr>
          <w:rFonts w:ascii="Times New Roman" w:hAnsi="Times New Roman" w:cs="Times New Roman"/>
          <w:lang w:val="en-US"/>
        </w:rPr>
        <w:t>II</w:t>
      </w:r>
    </w:p>
    <w:p w14:paraId="475BD1F9"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lastRenderedPageBreak/>
        <w:t>- степень огнестойкости здания -</w:t>
      </w:r>
      <w:r w:rsidRPr="004F7572">
        <w:rPr>
          <w:rFonts w:ascii="Times New Roman" w:hAnsi="Times New Roman" w:cs="Times New Roman"/>
          <w:lang w:val="en-US"/>
        </w:rPr>
        <w:t>II</w:t>
      </w:r>
      <w:r w:rsidRPr="004F7572">
        <w:rPr>
          <w:rFonts w:ascii="Times New Roman" w:hAnsi="Times New Roman" w:cs="Times New Roman"/>
          <w:lang w:val="ru-RU"/>
        </w:rPr>
        <w:t>;</w:t>
      </w:r>
    </w:p>
    <w:p w14:paraId="28932070"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1.2. Расчет несущих элементов каркаса здания выполнен на программном комплексе "ЛИРА-САПР 2024" релиз 2.3. При расчете и разработки проекта конструктивной части здания учтены требования СП РК </w:t>
      </w:r>
      <w:r w:rsidRPr="004F7572">
        <w:rPr>
          <w:rFonts w:ascii="Times New Roman" w:hAnsi="Times New Roman" w:cs="Times New Roman"/>
          <w:lang w:val="en-US"/>
        </w:rPr>
        <w:t>EN</w:t>
      </w:r>
      <w:r w:rsidRPr="004F7572">
        <w:rPr>
          <w:rFonts w:ascii="Times New Roman" w:hAnsi="Times New Roman" w:cs="Times New Roman"/>
          <w:lang w:val="ru-RU"/>
        </w:rPr>
        <w:t xml:space="preserve"> 1990:2002+А1:2005/2011 </w:t>
      </w:r>
      <w:proofErr w:type="spellStart"/>
      <w:r w:rsidRPr="004F7572">
        <w:rPr>
          <w:rFonts w:ascii="Times New Roman" w:hAnsi="Times New Roman" w:cs="Times New Roman"/>
          <w:lang w:val="ru-RU"/>
        </w:rPr>
        <w:t>Еврокод</w:t>
      </w:r>
      <w:proofErr w:type="spellEnd"/>
      <w:r w:rsidRPr="004F7572">
        <w:rPr>
          <w:rFonts w:ascii="Times New Roman" w:hAnsi="Times New Roman" w:cs="Times New Roman"/>
          <w:lang w:val="ru-RU"/>
        </w:rPr>
        <w:t xml:space="preserve"> "Основы проектирования несущих конструкций" и других строительных норм, действующими на территории Республики Казахстан.</w:t>
      </w:r>
    </w:p>
    <w:p w14:paraId="2F504081" w14:textId="77777777" w:rsidR="004F7572" w:rsidRPr="004F7572" w:rsidRDefault="004F7572" w:rsidP="004F7572">
      <w:pPr>
        <w:spacing w:after="0"/>
        <w:jc w:val="both"/>
        <w:rPr>
          <w:rFonts w:ascii="Times New Roman" w:hAnsi="Times New Roman" w:cs="Times New Roman"/>
          <w:i/>
          <w:iCs/>
          <w:lang w:val="ru-RU"/>
        </w:rPr>
      </w:pPr>
      <w:r w:rsidRPr="004F7572">
        <w:rPr>
          <w:rFonts w:ascii="Times New Roman" w:hAnsi="Times New Roman" w:cs="Times New Roman"/>
          <w:lang w:val="ru-RU"/>
        </w:rPr>
        <w:t xml:space="preserve">   1.3. За относительную </w:t>
      </w:r>
      <w:proofErr w:type="spellStart"/>
      <w:r w:rsidRPr="004F7572">
        <w:rPr>
          <w:rFonts w:ascii="Times New Roman" w:hAnsi="Times New Roman" w:cs="Times New Roman"/>
          <w:lang w:val="ru-RU"/>
        </w:rPr>
        <w:t>отм</w:t>
      </w:r>
      <w:proofErr w:type="spellEnd"/>
      <w:r w:rsidRPr="004F7572">
        <w:rPr>
          <w:rFonts w:ascii="Times New Roman" w:hAnsi="Times New Roman" w:cs="Times New Roman"/>
          <w:lang w:val="ru-RU"/>
        </w:rPr>
        <w:t>. 0,000 принята отметка чистого пола 1-го этажа жилых блоков, которая соответствует абсолютной отметке 345.00 м по генплану.</w:t>
      </w:r>
      <w:r w:rsidRPr="004F7572">
        <w:rPr>
          <w:rFonts w:ascii="Times New Roman" w:hAnsi="Times New Roman" w:cs="Times New Roman"/>
          <w:i/>
          <w:iCs/>
          <w:lang w:val="ru-RU"/>
        </w:rPr>
        <w:t xml:space="preserve"> </w:t>
      </w:r>
    </w:p>
    <w:p w14:paraId="34C76A35" w14:textId="77777777" w:rsidR="004F7572" w:rsidRPr="004F7572" w:rsidRDefault="004F7572" w:rsidP="004F7572">
      <w:pPr>
        <w:spacing w:after="0"/>
        <w:jc w:val="both"/>
        <w:rPr>
          <w:rFonts w:ascii="Times New Roman" w:hAnsi="Times New Roman" w:cs="Times New Roman"/>
          <w:u w:val="single"/>
          <w:lang w:val="ru-RU"/>
        </w:rPr>
      </w:pPr>
      <w:r w:rsidRPr="004F7572">
        <w:rPr>
          <w:rFonts w:ascii="Times New Roman" w:hAnsi="Times New Roman" w:cs="Times New Roman"/>
          <w:b/>
          <w:bCs/>
          <w:lang w:val="ru-RU"/>
        </w:rPr>
        <w:t>2. Конструктивное решение</w:t>
      </w:r>
    </w:p>
    <w:p w14:paraId="614248D2"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2.1. В конструктивном решении для здания принята </w:t>
      </w:r>
      <w:proofErr w:type="spellStart"/>
      <w:r w:rsidRPr="004F7572">
        <w:rPr>
          <w:rFonts w:ascii="Times New Roman" w:hAnsi="Times New Roman" w:cs="Times New Roman"/>
          <w:lang w:val="ru-RU"/>
        </w:rPr>
        <w:t>каркасно</w:t>
      </w:r>
      <w:proofErr w:type="spellEnd"/>
      <w:r w:rsidRPr="004F7572">
        <w:rPr>
          <w:rFonts w:ascii="Times New Roman" w:hAnsi="Times New Roman" w:cs="Times New Roman"/>
          <w:lang w:val="ru-RU"/>
        </w:rPr>
        <w:t xml:space="preserve"> - связевая система, где основные несущие конструкции образуются системой пилонов, горизонтальных дисков-перекрытий и вертикальных диафрагм жесткости. Роль диафрагм выполняют монолитные стены, стены лестничных клеток и лифтовых шахт.</w:t>
      </w:r>
    </w:p>
    <w:p w14:paraId="46F08AC3"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2.2. Все работы по возведению монолитных конструкций, монтажу сборных железобетонных конструкций, по</w:t>
      </w:r>
    </w:p>
    <w:p w14:paraId="150838F4"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установке арматуры, по сварке металлических конструкций, по сварке монтажных соединений строительных</w:t>
      </w:r>
    </w:p>
    <w:p w14:paraId="777DA182"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конструкций, соединений арматуры и закладных деталей выполнять </w:t>
      </w:r>
      <w:proofErr w:type="gramStart"/>
      <w:r w:rsidRPr="004F7572">
        <w:rPr>
          <w:rFonts w:ascii="Times New Roman" w:hAnsi="Times New Roman" w:cs="Times New Roman"/>
          <w:lang w:val="ru-RU"/>
        </w:rPr>
        <w:t>в соответствии с указаниями</w:t>
      </w:r>
      <w:proofErr w:type="gramEnd"/>
      <w:r w:rsidRPr="004F7572">
        <w:rPr>
          <w:rFonts w:ascii="Times New Roman" w:hAnsi="Times New Roman" w:cs="Times New Roman"/>
          <w:lang w:val="ru-RU"/>
        </w:rPr>
        <w:t xml:space="preserve"> приведенными в рабочих чертежах, а также в соответствии с СН РК 5.03-07-2013 «Несущие и ограждающие конструкции» и других действующих нормативных и инструктивных документов.</w:t>
      </w:r>
    </w:p>
    <w:p w14:paraId="29A9F343"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b/>
          <w:bCs/>
          <w:lang w:val="ru-RU"/>
        </w:rPr>
        <w:t>3. Характеристика конструкций</w:t>
      </w:r>
    </w:p>
    <w:p w14:paraId="77E60EB4"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3.1. Фундамент -железобетонные сваи забивные сечением 300х300 ГОСТ 19804-2012, по сер. 1.011.1-10 </w:t>
      </w:r>
      <w:proofErr w:type="spellStart"/>
      <w:r w:rsidRPr="004F7572">
        <w:rPr>
          <w:rFonts w:ascii="Times New Roman" w:hAnsi="Times New Roman" w:cs="Times New Roman"/>
          <w:lang w:val="ru-RU"/>
        </w:rPr>
        <w:t>вып</w:t>
      </w:r>
      <w:proofErr w:type="spellEnd"/>
      <w:r w:rsidRPr="004F7572">
        <w:rPr>
          <w:rFonts w:ascii="Times New Roman" w:hAnsi="Times New Roman" w:cs="Times New Roman"/>
          <w:lang w:val="ru-RU"/>
        </w:rPr>
        <w:t>. 1 с</w:t>
      </w:r>
    </w:p>
    <w:p w14:paraId="4FCF0687"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монолитным ростверком.</w:t>
      </w:r>
    </w:p>
    <w:p w14:paraId="543A3BB0"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3.2. Сваи из бетона класса С20/25, марки </w:t>
      </w:r>
      <w:r w:rsidRPr="004F7572">
        <w:rPr>
          <w:rFonts w:ascii="Times New Roman" w:hAnsi="Times New Roman" w:cs="Times New Roman"/>
          <w:lang w:val="en-US"/>
        </w:rPr>
        <w:t>W</w:t>
      </w:r>
      <w:r w:rsidRPr="004F7572">
        <w:rPr>
          <w:rFonts w:ascii="Times New Roman" w:hAnsi="Times New Roman" w:cs="Times New Roman"/>
          <w:lang w:val="ru-RU"/>
        </w:rPr>
        <w:t xml:space="preserve">10, </w:t>
      </w:r>
      <w:r w:rsidRPr="004F7572">
        <w:rPr>
          <w:rFonts w:ascii="Times New Roman" w:hAnsi="Times New Roman" w:cs="Times New Roman"/>
          <w:lang w:val="en-US"/>
        </w:rPr>
        <w:t>F</w:t>
      </w:r>
      <w:r w:rsidRPr="004F7572">
        <w:rPr>
          <w:rFonts w:ascii="Times New Roman" w:hAnsi="Times New Roman" w:cs="Times New Roman"/>
          <w:lang w:val="ru-RU"/>
        </w:rPr>
        <w:t xml:space="preserve">100, В/Ц=0,55 на </w:t>
      </w:r>
      <w:proofErr w:type="spellStart"/>
      <w:r w:rsidRPr="004F7572">
        <w:rPr>
          <w:rFonts w:ascii="Times New Roman" w:hAnsi="Times New Roman" w:cs="Times New Roman"/>
          <w:lang w:val="ru-RU"/>
        </w:rPr>
        <w:t>сульфатост</w:t>
      </w:r>
      <w:proofErr w:type="spellEnd"/>
      <w:r w:rsidRPr="004F7572">
        <w:rPr>
          <w:rFonts w:ascii="Times New Roman" w:hAnsi="Times New Roman" w:cs="Times New Roman"/>
          <w:lang w:val="ru-RU"/>
        </w:rPr>
        <w:t>. портландцементе.</w:t>
      </w:r>
    </w:p>
    <w:p w14:paraId="5910B630"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3.3. Ростверк - </w:t>
      </w:r>
      <w:proofErr w:type="spellStart"/>
      <w:r w:rsidRPr="004F7572">
        <w:rPr>
          <w:rFonts w:ascii="Times New Roman" w:hAnsi="Times New Roman" w:cs="Times New Roman"/>
          <w:lang w:val="ru-RU"/>
        </w:rPr>
        <w:t>ж.б</w:t>
      </w:r>
      <w:proofErr w:type="spellEnd"/>
      <w:r w:rsidRPr="004F7572">
        <w:rPr>
          <w:rFonts w:ascii="Times New Roman" w:hAnsi="Times New Roman" w:cs="Times New Roman"/>
          <w:lang w:val="ru-RU"/>
        </w:rPr>
        <w:t xml:space="preserve">. монолитная плита из бетона класса С20/25, </w:t>
      </w:r>
      <w:r w:rsidRPr="004F7572">
        <w:rPr>
          <w:rFonts w:ascii="Times New Roman" w:hAnsi="Times New Roman" w:cs="Times New Roman"/>
          <w:lang w:val="en-US"/>
        </w:rPr>
        <w:t>W</w:t>
      </w:r>
      <w:r w:rsidRPr="004F7572">
        <w:rPr>
          <w:rFonts w:ascii="Times New Roman" w:hAnsi="Times New Roman" w:cs="Times New Roman"/>
          <w:lang w:val="ru-RU"/>
        </w:rPr>
        <w:t xml:space="preserve">8, </w:t>
      </w:r>
      <w:r w:rsidRPr="004F7572">
        <w:rPr>
          <w:rFonts w:ascii="Times New Roman" w:hAnsi="Times New Roman" w:cs="Times New Roman"/>
          <w:lang w:val="en-US"/>
        </w:rPr>
        <w:t>F</w:t>
      </w:r>
      <w:r w:rsidRPr="004F7572">
        <w:rPr>
          <w:rFonts w:ascii="Times New Roman" w:hAnsi="Times New Roman" w:cs="Times New Roman"/>
          <w:lang w:val="ru-RU"/>
        </w:rPr>
        <w:t>300 - 750 мм.</w:t>
      </w:r>
    </w:p>
    <w:p w14:paraId="712A34D0"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3.4. Каркас </w:t>
      </w:r>
      <w:proofErr w:type="spellStart"/>
      <w:r w:rsidRPr="004F7572">
        <w:rPr>
          <w:rFonts w:ascii="Times New Roman" w:hAnsi="Times New Roman" w:cs="Times New Roman"/>
          <w:lang w:val="ru-RU"/>
        </w:rPr>
        <w:t>ж.б</w:t>
      </w:r>
      <w:proofErr w:type="spellEnd"/>
      <w:r w:rsidRPr="004F7572">
        <w:rPr>
          <w:rFonts w:ascii="Times New Roman" w:hAnsi="Times New Roman" w:cs="Times New Roman"/>
          <w:lang w:val="ru-RU"/>
        </w:rPr>
        <w:t>. монолитный из бетона класса С20/25, С25/30, С30/37.</w:t>
      </w:r>
    </w:p>
    <w:p w14:paraId="7B39068C"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Колонны - монолитные, сечением 250х900, 250х600 мм.</w:t>
      </w:r>
    </w:p>
    <w:p w14:paraId="55BD13C8"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Стены жесткости - монолитные, толщиной 200 мм.</w:t>
      </w:r>
    </w:p>
    <w:p w14:paraId="51ACC149"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Стены лестничной клетки - монолитные, толщиной 200 мм.</w:t>
      </w:r>
    </w:p>
    <w:p w14:paraId="6B80015B"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Стены лифтовых шахт - монолитные толщиной 200 мм.</w:t>
      </w:r>
    </w:p>
    <w:p w14:paraId="28C0F938"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Перекрытия -монолитные, толщиной 200мм.</w:t>
      </w:r>
    </w:p>
    <w:p w14:paraId="0E25A83F"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Лестничные площадки - монолитные, толщиной 200мм.</w:t>
      </w:r>
    </w:p>
    <w:p w14:paraId="55B436A0"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Лестницы - монолитные и сборные </w:t>
      </w:r>
      <w:proofErr w:type="spellStart"/>
      <w:r w:rsidRPr="004F7572">
        <w:rPr>
          <w:rFonts w:ascii="Times New Roman" w:hAnsi="Times New Roman" w:cs="Times New Roman"/>
          <w:lang w:val="ru-RU"/>
        </w:rPr>
        <w:t>ж.б</w:t>
      </w:r>
      <w:proofErr w:type="spellEnd"/>
      <w:r w:rsidRPr="004F7572">
        <w:rPr>
          <w:rFonts w:ascii="Times New Roman" w:hAnsi="Times New Roman" w:cs="Times New Roman"/>
          <w:lang w:val="ru-RU"/>
        </w:rPr>
        <w:t>. марши.</w:t>
      </w:r>
    </w:p>
    <w:p w14:paraId="7DA08BBC"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3.5. Арматурная сталь принята по ГОСТ 34028-2016.</w:t>
      </w:r>
    </w:p>
    <w:p w14:paraId="131DB5EB" w14:textId="77777777" w:rsidR="004F7572" w:rsidRPr="004F7572" w:rsidRDefault="004F7572" w:rsidP="004F7572">
      <w:pPr>
        <w:spacing w:after="0"/>
        <w:jc w:val="both"/>
        <w:rPr>
          <w:rFonts w:ascii="Times New Roman" w:hAnsi="Times New Roman" w:cs="Times New Roman"/>
          <w:u w:val="single"/>
          <w:lang w:val="ru-RU"/>
        </w:rPr>
      </w:pPr>
      <w:r w:rsidRPr="004F7572">
        <w:rPr>
          <w:rFonts w:ascii="Times New Roman" w:hAnsi="Times New Roman" w:cs="Times New Roman"/>
          <w:b/>
          <w:bCs/>
          <w:lang w:val="ru-RU"/>
        </w:rPr>
        <w:t xml:space="preserve">             4. Противопожарные мероприятия</w:t>
      </w:r>
    </w:p>
    <w:p w14:paraId="75D8AD58"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ab/>
        <w:t>4.1.  Противопожарные мероприятия выполнить согласно СП РК 2.02-101-2014 "Пожарная безопасность зданий и сооружений".</w:t>
      </w:r>
    </w:p>
    <w:p w14:paraId="147EF2EC"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ab/>
        <w:t>4.2. В железобетонных конструкциях соблюдать защитный слой бетона принятые в проекте.</w:t>
      </w:r>
    </w:p>
    <w:p w14:paraId="6539F537"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ab/>
      </w:r>
      <w:r w:rsidRPr="004F7572">
        <w:rPr>
          <w:rFonts w:ascii="Times New Roman" w:hAnsi="Times New Roman" w:cs="Times New Roman"/>
          <w:lang w:val="ru-RU"/>
        </w:rPr>
        <w:tab/>
        <w:t xml:space="preserve">   </w:t>
      </w:r>
      <w:r w:rsidRPr="004F7572">
        <w:rPr>
          <w:rFonts w:ascii="Times New Roman" w:hAnsi="Times New Roman" w:cs="Times New Roman"/>
          <w:b/>
          <w:bCs/>
          <w:lang w:val="ru-RU"/>
        </w:rPr>
        <w:t>5. Антикоррозийные и гидроизоляционные мероприятия</w:t>
      </w:r>
    </w:p>
    <w:p w14:paraId="7B8122A2"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lastRenderedPageBreak/>
        <w:t>5.1. Антикоррозийные гидроизоляционные мероприятия выполнить согласно СП РК 2.01-101-2013 " Защита строительных конструкций от коррозии" и СП РК 2.01-102-2014 "Проектирование гидроизоляции подземных частей зданий и сооружений".</w:t>
      </w:r>
    </w:p>
    <w:p w14:paraId="241A9105"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5.2. По внутренней поверхности приямков выполнить гидроизоляцию проникающего типа</w:t>
      </w:r>
    </w:p>
    <w:p w14:paraId="2A3A4383"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5.3. </w:t>
      </w:r>
      <w:proofErr w:type="spellStart"/>
      <w:r w:rsidRPr="004F7572">
        <w:rPr>
          <w:rFonts w:ascii="Times New Roman" w:hAnsi="Times New Roman" w:cs="Times New Roman"/>
          <w:lang w:val="ru-RU"/>
        </w:rPr>
        <w:t>Необетонированные</w:t>
      </w:r>
      <w:proofErr w:type="spellEnd"/>
      <w:r w:rsidRPr="004F7572">
        <w:rPr>
          <w:rFonts w:ascii="Times New Roman" w:hAnsi="Times New Roman" w:cs="Times New Roman"/>
          <w:lang w:val="ru-RU"/>
        </w:rPr>
        <w:t xml:space="preserve"> стальные закладные детали и соединительные элементы окрасить эмалью ПФ-115 ГОСТ 6465-76 за два раза по грунтовке ГФ 021 ГОСТ 25129-82.</w:t>
      </w:r>
    </w:p>
    <w:p w14:paraId="183CB223"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5.4. По периметру здания выполнить отмостку. (</w:t>
      </w:r>
      <w:proofErr w:type="spellStart"/>
      <w:proofErr w:type="gramStart"/>
      <w:r w:rsidRPr="004F7572">
        <w:rPr>
          <w:rFonts w:ascii="Times New Roman" w:hAnsi="Times New Roman" w:cs="Times New Roman"/>
          <w:lang w:val="ru-RU"/>
        </w:rPr>
        <w:t>см.раздел</w:t>
      </w:r>
      <w:proofErr w:type="spellEnd"/>
      <w:proofErr w:type="gramEnd"/>
      <w:r w:rsidRPr="004F7572">
        <w:rPr>
          <w:rFonts w:ascii="Times New Roman" w:hAnsi="Times New Roman" w:cs="Times New Roman"/>
          <w:lang w:val="ru-RU"/>
        </w:rPr>
        <w:t xml:space="preserve"> ГП).</w:t>
      </w:r>
    </w:p>
    <w:p w14:paraId="6B8AAF5F"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b/>
          <w:bCs/>
          <w:lang w:val="ru-RU"/>
        </w:rPr>
        <w:t xml:space="preserve">              6. Мероприятия по водопонижению.</w:t>
      </w:r>
    </w:p>
    <w:p w14:paraId="4276B45E"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ab/>
        <w:t xml:space="preserve">6.1. Для исключения подтопления грунтовыми и поверхностными водами территории в период строительства и эксплуатации необходимо предусмотреть комплексную инженерную защиту (дренажные системы-горизонтальные и водоотводящие скважины, организация поверхностного стока, локальную защиту отдельных сооружений, создание надёжной защиты водоотведения, строгий контроль за утечками из водопровода и т.д.) </w:t>
      </w:r>
    </w:p>
    <w:p w14:paraId="5EF24081"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ab/>
      </w:r>
      <w:r w:rsidRPr="004F7572">
        <w:rPr>
          <w:rFonts w:ascii="Times New Roman" w:hAnsi="Times New Roman" w:cs="Times New Roman"/>
          <w:lang w:val="ru-RU"/>
        </w:rPr>
        <w:tab/>
      </w:r>
      <w:r w:rsidRPr="004F7572">
        <w:rPr>
          <w:rFonts w:ascii="Times New Roman" w:hAnsi="Times New Roman" w:cs="Times New Roman"/>
          <w:b/>
          <w:bCs/>
          <w:lang w:val="ru-RU"/>
        </w:rPr>
        <w:t xml:space="preserve">7. Мероприятия по устранению </w:t>
      </w:r>
      <w:proofErr w:type="spellStart"/>
      <w:r w:rsidRPr="004F7572">
        <w:rPr>
          <w:rFonts w:ascii="Times New Roman" w:hAnsi="Times New Roman" w:cs="Times New Roman"/>
          <w:b/>
          <w:bCs/>
          <w:lang w:val="ru-RU"/>
        </w:rPr>
        <w:t>пучинистых</w:t>
      </w:r>
      <w:proofErr w:type="spellEnd"/>
      <w:r w:rsidRPr="004F7572">
        <w:rPr>
          <w:rFonts w:ascii="Times New Roman" w:hAnsi="Times New Roman" w:cs="Times New Roman"/>
          <w:b/>
          <w:bCs/>
          <w:lang w:val="ru-RU"/>
        </w:rPr>
        <w:t xml:space="preserve"> свойств грунтов</w:t>
      </w:r>
      <w:r w:rsidRPr="004F7572">
        <w:rPr>
          <w:rFonts w:ascii="Times New Roman" w:hAnsi="Times New Roman" w:cs="Times New Roman"/>
          <w:lang w:val="ru-RU"/>
        </w:rPr>
        <w:t>.</w:t>
      </w:r>
    </w:p>
    <w:p w14:paraId="0EA18436"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7.1.</w:t>
      </w:r>
      <w:r w:rsidRPr="004F7572">
        <w:rPr>
          <w:rFonts w:ascii="Times New Roman" w:hAnsi="Times New Roman" w:cs="Times New Roman"/>
          <w:lang w:val="ru-RU"/>
        </w:rPr>
        <w:tab/>
        <w:t xml:space="preserve"> Под </w:t>
      </w:r>
      <w:proofErr w:type="spellStart"/>
      <w:r w:rsidRPr="004F7572">
        <w:rPr>
          <w:rFonts w:ascii="Times New Roman" w:hAnsi="Times New Roman" w:cs="Times New Roman"/>
          <w:lang w:val="ru-RU"/>
        </w:rPr>
        <w:t>мелкозаглубленные</w:t>
      </w:r>
      <w:proofErr w:type="spellEnd"/>
      <w:r w:rsidRPr="004F7572">
        <w:rPr>
          <w:rFonts w:ascii="Times New Roman" w:hAnsi="Times New Roman" w:cs="Times New Roman"/>
          <w:lang w:val="ru-RU"/>
        </w:rPr>
        <w:t xml:space="preserve"> фундаменты предусмотреть щебень фракцией 20-40мм пролитый битумом толщиной 200мм.</w:t>
      </w:r>
    </w:p>
    <w:p w14:paraId="6559BBF2"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7.3.  Со дна котлована производить уплотнение грунтов тяжелыми трамбовками.</w:t>
      </w:r>
    </w:p>
    <w:p w14:paraId="3E8C12D3"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ab/>
      </w:r>
      <w:r w:rsidRPr="004F7572">
        <w:rPr>
          <w:rFonts w:ascii="Times New Roman" w:hAnsi="Times New Roman" w:cs="Times New Roman"/>
          <w:lang w:val="ru-RU"/>
        </w:rPr>
        <w:tab/>
      </w:r>
      <w:r w:rsidRPr="004F7572">
        <w:rPr>
          <w:rFonts w:ascii="Times New Roman" w:hAnsi="Times New Roman" w:cs="Times New Roman"/>
          <w:b/>
          <w:bCs/>
          <w:lang w:val="ru-RU"/>
        </w:rPr>
        <w:t xml:space="preserve">8. Виды работ и конструкций, на которые должны </w:t>
      </w:r>
      <w:proofErr w:type="spellStart"/>
      <w:r w:rsidRPr="004F7572">
        <w:rPr>
          <w:rFonts w:ascii="Times New Roman" w:hAnsi="Times New Roman" w:cs="Times New Roman"/>
          <w:b/>
          <w:bCs/>
          <w:lang w:val="ru-RU"/>
        </w:rPr>
        <w:t>состовляться</w:t>
      </w:r>
      <w:proofErr w:type="spellEnd"/>
      <w:r w:rsidRPr="004F7572">
        <w:rPr>
          <w:rFonts w:ascii="Times New Roman" w:hAnsi="Times New Roman" w:cs="Times New Roman"/>
          <w:b/>
          <w:bCs/>
          <w:lang w:val="ru-RU"/>
        </w:rPr>
        <w:t xml:space="preserve"> акты скрытых работ. </w:t>
      </w:r>
    </w:p>
    <w:p w14:paraId="1EBAEF50"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8.1. Приемка смонтированной и приготовленной к бетонированию опалубки.</w:t>
      </w:r>
    </w:p>
    <w:p w14:paraId="047B8E8F"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8.2. Соответствие арматуры и закладных деталей рабочим чертежам.</w:t>
      </w:r>
    </w:p>
    <w:p w14:paraId="1318A3CC"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8.3. Отбор контрольных образцов бетона.</w:t>
      </w:r>
    </w:p>
    <w:p w14:paraId="33508427"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8.4. Проверка и приемка всех конструкций и их элементов, закрываемых в процессе последующего бетонирования.</w:t>
      </w:r>
    </w:p>
    <w:p w14:paraId="32EAAB1A" w14:textId="77777777" w:rsid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8.5. Приемка законченных бетонных и железобетонных конструкций с оценкой их качества.</w:t>
      </w:r>
    </w:p>
    <w:p w14:paraId="6E923EF9" w14:textId="77777777" w:rsidR="004F7572" w:rsidRPr="004F7572" w:rsidRDefault="004F7572" w:rsidP="004F7572">
      <w:pPr>
        <w:spacing w:after="0"/>
        <w:jc w:val="both"/>
        <w:rPr>
          <w:rFonts w:ascii="Times New Roman" w:hAnsi="Times New Roman" w:cs="Times New Roman"/>
          <w:lang w:val="ru-RU"/>
        </w:rPr>
      </w:pPr>
    </w:p>
    <w:p w14:paraId="6FB2E39A" w14:textId="77777777" w:rsidR="004F7572" w:rsidRPr="004F7572" w:rsidRDefault="004F7572" w:rsidP="004F7572">
      <w:pPr>
        <w:spacing w:after="0"/>
        <w:jc w:val="center"/>
        <w:rPr>
          <w:rFonts w:ascii="Times New Roman" w:hAnsi="Times New Roman" w:cs="Times New Roman"/>
          <w:b/>
          <w:bCs/>
          <w:lang w:val="ru-RU"/>
        </w:rPr>
      </w:pPr>
      <w:r w:rsidRPr="004F7572">
        <w:rPr>
          <w:rFonts w:ascii="Times New Roman" w:hAnsi="Times New Roman" w:cs="Times New Roman"/>
          <w:b/>
          <w:bCs/>
        </w:rPr>
        <w:t>ТЕХНИЧЕСКИЕ</w:t>
      </w:r>
      <w:r w:rsidRPr="004F7572">
        <w:rPr>
          <w:rFonts w:ascii="Times New Roman" w:hAnsi="Times New Roman" w:cs="Times New Roman"/>
          <w:b/>
          <w:bCs/>
          <w:lang w:val="ru-RU"/>
        </w:rPr>
        <w:t xml:space="preserve"> ТРЕБОВАНИЯ К АРМАТУРНЫМ И БЕТОННЫМ РАБОТАМ</w:t>
      </w:r>
    </w:p>
    <w:p w14:paraId="3CD27F02"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1. Арматурные работы</w:t>
      </w:r>
    </w:p>
    <w:p w14:paraId="725F5780"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1.1. Арматурные работы вести в соответствии с чертежами проекта, проектом производства работ и требованиями СН РК 5.03-07-2013 "Несущие и ограждающие конструкции", ГОСТ 10922-2012 "Арматурные и закладные изделия сварные, соединения сварные арматуры и закладных изделий железобетонных конструкций".</w:t>
      </w:r>
    </w:p>
    <w:p w14:paraId="4EACB94B"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1.2. Арматурная сталь принята по ГОСТ 34028-2016. Марка стали указывается потребителем в заказе.</w:t>
      </w:r>
    </w:p>
    <w:p w14:paraId="534D4C62"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1.3. При поступлении стали без сертификатов, необходимо произвести контрольные испытания арматурной стали по ГОСТ 12004-81.</w:t>
      </w:r>
    </w:p>
    <w:p w14:paraId="57783925"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1.4. </w:t>
      </w:r>
      <w:proofErr w:type="spellStart"/>
      <w:r w:rsidRPr="004F7572">
        <w:rPr>
          <w:rFonts w:ascii="Times New Roman" w:hAnsi="Times New Roman" w:cs="Times New Roman"/>
          <w:lang w:val="ru-RU"/>
        </w:rPr>
        <w:t>Бессварочные</w:t>
      </w:r>
      <w:proofErr w:type="spellEnd"/>
      <w:r w:rsidRPr="004F7572">
        <w:rPr>
          <w:rFonts w:ascii="Times New Roman" w:hAnsi="Times New Roman" w:cs="Times New Roman"/>
          <w:lang w:val="ru-RU"/>
        </w:rPr>
        <w:t xml:space="preserve"> соединения стержней следует производить:</w:t>
      </w:r>
    </w:p>
    <w:p w14:paraId="3A352FB6"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стыковые - внахлестку с обеспечением </w:t>
      </w:r>
      <w:proofErr w:type="spellStart"/>
      <w:r w:rsidRPr="004F7572">
        <w:rPr>
          <w:rFonts w:ascii="Times New Roman" w:hAnsi="Times New Roman" w:cs="Times New Roman"/>
          <w:lang w:val="ru-RU"/>
        </w:rPr>
        <w:t>равнопрочности</w:t>
      </w:r>
      <w:proofErr w:type="spellEnd"/>
      <w:r w:rsidRPr="004F7572">
        <w:rPr>
          <w:rFonts w:ascii="Times New Roman" w:hAnsi="Times New Roman" w:cs="Times New Roman"/>
          <w:lang w:val="ru-RU"/>
        </w:rPr>
        <w:t xml:space="preserve"> стыка</w:t>
      </w:r>
    </w:p>
    <w:p w14:paraId="257428D8"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крестообразные - вязальной стальной проволокой по ГОСТ 2333-80 до полной фиксаций. Диаметр вязальной проволоки</w:t>
      </w:r>
    </w:p>
    <w:p w14:paraId="744FA422"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рекомендуется принять не менее 0.1х</w:t>
      </w:r>
      <w:r w:rsidRPr="004F7572">
        <w:rPr>
          <w:rFonts w:ascii="Times New Roman" w:hAnsi="Times New Roman" w:cs="Times New Roman"/>
          <w:lang w:val="en-US"/>
        </w:rPr>
        <w:t>D</w:t>
      </w:r>
      <w:r w:rsidRPr="004F7572">
        <w:rPr>
          <w:rFonts w:ascii="Times New Roman" w:hAnsi="Times New Roman" w:cs="Times New Roman"/>
          <w:lang w:val="ru-RU"/>
        </w:rPr>
        <w:t xml:space="preserve"> (</w:t>
      </w:r>
      <w:r w:rsidRPr="004F7572">
        <w:rPr>
          <w:rFonts w:ascii="Times New Roman" w:hAnsi="Times New Roman" w:cs="Times New Roman"/>
          <w:lang w:val="en-US"/>
        </w:rPr>
        <w:t>D</w:t>
      </w:r>
      <w:r w:rsidRPr="004F7572">
        <w:rPr>
          <w:rFonts w:ascii="Times New Roman" w:hAnsi="Times New Roman" w:cs="Times New Roman"/>
          <w:lang w:val="ru-RU"/>
        </w:rPr>
        <w:t>-диаметр рабочей арматуры) и не менее 1,2мм. Перевязать все пересечения стержней двух крайнего ряда, а остальные через узел в шахматном порядке.</w:t>
      </w:r>
    </w:p>
    <w:p w14:paraId="2E589900"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lastRenderedPageBreak/>
        <w:t xml:space="preserve">   1.5. Стыковые и крестообразные сварные соединения следует выполнять по проекту в соответствии с ГОСТ 14098-91.</w:t>
      </w:r>
    </w:p>
    <w:p w14:paraId="17F2572A"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1.6. При устройстве арматурных конструкций следует соблюдать требования таб. 9 СНиП РК 5.03-37-2005.</w:t>
      </w:r>
    </w:p>
    <w:p w14:paraId="4706A8A5"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1.7. Для дуговой сварки стыков стержней применять электроды Э42А по ГОСТ 9467-75 с целым </w:t>
      </w:r>
      <w:proofErr w:type="spellStart"/>
      <w:r w:rsidRPr="004F7572">
        <w:rPr>
          <w:rFonts w:ascii="Times New Roman" w:hAnsi="Times New Roman" w:cs="Times New Roman"/>
          <w:lang w:val="ru-RU"/>
        </w:rPr>
        <w:t>неотслаивающимся</w:t>
      </w:r>
      <w:proofErr w:type="spellEnd"/>
      <w:r w:rsidRPr="004F7572">
        <w:rPr>
          <w:rFonts w:ascii="Times New Roman" w:hAnsi="Times New Roman" w:cs="Times New Roman"/>
          <w:lang w:val="ru-RU"/>
        </w:rPr>
        <w:t xml:space="preserve"> сухим покрытием.</w:t>
      </w:r>
    </w:p>
    <w:p w14:paraId="6580993B"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1.8. При производстве сварочных работ необходимо соблюдать требования СН РК 1.03-05-2011 "Охрана труда и техника безопасности в строительстве".</w:t>
      </w:r>
    </w:p>
    <w:p w14:paraId="11835DBA"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2. Бетонные работы.</w:t>
      </w:r>
    </w:p>
    <w:p w14:paraId="77AF749F"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2.1. Бетонные работы вести в соответствии с чертежами проекта, проектом производства работ и требованиями СН РК 5.03-07-2013</w:t>
      </w:r>
    </w:p>
    <w:p w14:paraId="2119DF9D"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"Несущие и ограждающие конструкции".</w:t>
      </w:r>
    </w:p>
    <w:p w14:paraId="78A45A94"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2.2. При необходимости устройства рабочих швов их следует располагать в наименее ответственных местах конструкций.</w:t>
      </w:r>
    </w:p>
    <w:p w14:paraId="5433EA15"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2.3. Рабочие швы, устраиваемых при укладке бетонной смеси с перерывами допускается выполнить для:</w:t>
      </w:r>
    </w:p>
    <w:p w14:paraId="66A80D74"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колонн - на отметке верха ростверков, низа балок и плит перекрытия;</w:t>
      </w:r>
    </w:p>
    <w:p w14:paraId="58191593"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диафрагм, монолитных стен понизу и поверху плиты перекрытия;</w:t>
      </w:r>
    </w:p>
    <w:p w14:paraId="555D7A99"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плит перекрытии в 1/3 пролета условного ригеля с установкой по торцу шва мелкой металлической сетки 5х0.5 с заводкой концов в бетон на 200мм. Возобновление бетонирования допускается производить по достижении бетоном прочности не менее 1,5 МПа.</w:t>
      </w:r>
    </w:p>
    <w:p w14:paraId="7E352362"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2.4. Распалубку конструкций производить при достижении бетоном 70% проектной прочности.</w:t>
      </w:r>
    </w:p>
    <w:p w14:paraId="579B64B4" w14:textId="77777777" w:rsid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2.5. Величину строительного подъема принимать не менее 4мм на погонный метр пролета.</w:t>
      </w:r>
    </w:p>
    <w:p w14:paraId="7BEF503E" w14:textId="77777777" w:rsidR="004F7572" w:rsidRPr="004F7572" w:rsidRDefault="004F7572" w:rsidP="004F7572">
      <w:pPr>
        <w:spacing w:after="0"/>
        <w:jc w:val="both"/>
        <w:rPr>
          <w:rFonts w:ascii="Times New Roman" w:hAnsi="Times New Roman" w:cs="Times New Roman"/>
          <w:lang w:val="ru-RU"/>
        </w:rPr>
      </w:pPr>
    </w:p>
    <w:p w14:paraId="7F734233" w14:textId="77777777" w:rsidR="004F7572" w:rsidRPr="004F7572" w:rsidRDefault="004F7572" w:rsidP="004F7572">
      <w:pPr>
        <w:spacing w:after="0"/>
        <w:jc w:val="center"/>
        <w:rPr>
          <w:rFonts w:ascii="Times New Roman" w:hAnsi="Times New Roman" w:cs="Times New Roman"/>
          <w:lang w:val="ru-RU"/>
        </w:rPr>
      </w:pPr>
      <w:r w:rsidRPr="004F7572">
        <w:rPr>
          <w:rFonts w:ascii="Times New Roman" w:hAnsi="Times New Roman" w:cs="Times New Roman"/>
          <w:b/>
          <w:bCs/>
        </w:rPr>
        <w:t>ПРОИЗВОДСТВО</w:t>
      </w:r>
      <w:r w:rsidRPr="004F7572">
        <w:rPr>
          <w:rFonts w:ascii="Times New Roman" w:hAnsi="Times New Roman" w:cs="Times New Roman"/>
          <w:b/>
          <w:bCs/>
          <w:lang w:val="ru-RU"/>
        </w:rPr>
        <w:t xml:space="preserve"> БЕТОННЫХ РАБОТ ПРИ ОТРИЦАТЕЛЬНЫХ ТЕМПЕРАТУРАХ ВОЗДУХА</w:t>
      </w:r>
    </w:p>
    <w:p w14:paraId="03BFA58D"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1.1. Настоящие правила выполняются в период производства бетонных работ при ожидаемой среднесуточной температуре наружного воздуха ниже 5 </w:t>
      </w:r>
      <w:proofErr w:type="spellStart"/>
      <w:r w:rsidRPr="004F7572">
        <w:rPr>
          <w:rFonts w:ascii="Times New Roman" w:hAnsi="Times New Roman" w:cs="Times New Roman"/>
          <w:lang w:val="ru-RU"/>
        </w:rPr>
        <w:t>гр.С</w:t>
      </w:r>
      <w:proofErr w:type="spellEnd"/>
      <w:r w:rsidRPr="004F7572">
        <w:rPr>
          <w:rFonts w:ascii="Times New Roman" w:hAnsi="Times New Roman" w:cs="Times New Roman"/>
          <w:lang w:val="ru-RU"/>
        </w:rPr>
        <w:t xml:space="preserve"> и минимальной суточной температуре ниже 0°С.</w:t>
      </w:r>
    </w:p>
    <w:p w14:paraId="6A3ED1FC"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1.2 Приготовление бетонной смеси следует производить в обогреваемых бетоносмесительных установках, применяя</w:t>
      </w:r>
    </w:p>
    <w:p w14:paraId="070AA07E"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подогретую воду, оттаянные или подогретые заполнители, обеспечивающие получение </w:t>
      </w:r>
      <w:proofErr w:type="gramStart"/>
      <w:r w:rsidRPr="004F7572">
        <w:rPr>
          <w:rFonts w:ascii="Times New Roman" w:hAnsi="Times New Roman" w:cs="Times New Roman"/>
          <w:lang w:val="ru-RU"/>
        </w:rPr>
        <w:t>бетонной смеси с температурой</w:t>
      </w:r>
      <w:proofErr w:type="gramEnd"/>
      <w:r w:rsidRPr="004F7572">
        <w:rPr>
          <w:rFonts w:ascii="Times New Roman" w:hAnsi="Times New Roman" w:cs="Times New Roman"/>
          <w:lang w:val="ru-RU"/>
        </w:rPr>
        <w:t xml:space="preserve"> не ниже требуемой по расчету. Допускается применение </w:t>
      </w:r>
      <w:proofErr w:type="spellStart"/>
      <w:r w:rsidRPr="004F7572">
        <w:rPr>
          <w:rFonts w:ascii="Times New Roman" w:hAnsi="Times New Roman" w:cs="Times New Roman"/>
          <w:lang w:val="ru-RU"/>
        </w:rPr>
        <w:t>неотогретых</w:t>
      </w:r>
      <w:proofErr w:type="spellEnd"/>
      <w:r w:rsidRPr="004F7572">
        <w:rPr>
          <w:rFonts w:ascii="Times New Roman" w:hAnsi="Times New Roman" w:cs="Times New Roman"/>
          <w:lang w:val="ru-RU"/>
        </w:rPr>
        <w:t xml:space="preserve"> сухих заполнителей, не содержащих наледи на зернах и смерзшихся комьев. При этом продолжительность перемешивания бетонной смеси должна быть увеличена не менее чем на 25% по сравнению с летними условиями.</w:t>
      </w:r>
    </w:p>
    <w:p w14:paraId="3DBBC37C"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1.3. Способы и средства транспортирования должны обеспечивать предотвращение снижения температуры </w:t>
      </w:r>
      <w:proofErr w:type="gramStart"/>
      <w:r w:rsidRPr="004F7572">
        <w:rPr>
          <w:rFonts w:ascii="Times New Roman" w:hAnsi="Times New Roman" w:cs="Times New Roman"/>
          <w:lang w:val="ru-RU"/>
        </w:rPr>
        <w:t>бетонной смеси</w:t>
      </w:r>
      <w:proofErr w:type="gramEnd"/>
      <w:r w:rsidRPr="004F7572">
        <w:rPr>
          <w:rFonts w:ascii="Times New Roman" w:hAnsi="Times New Roman" w:cs="Times New Roman"/>
          <w:lang w:val="ru-RU"/>
        </w:rPr>
        <w:t xml:space="preserve"> ниже требуемой по расчету.</w:t>
      </w:r>
    </w:p>
    <w:p w14:paraId="67475159"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1.4. Состояние основания, на которое укладывается бетонная смесь, а также температура основания и способ укладки должны исключать возможность замерзания смеси в зоне контакта с основанием. При выдерживании бетона в конструкции методом термоса, при предварительном разогреве бетонной смеси, а также при применении бетона с противоморозными добавками допускается укладывать смесь на </w:t>
      </w:r>
      <w:proofErr w:type="spellStart"/>
      <w:r w:rsidRPr="004F7572">
        <w:rPr>
          <w:rFonts w:ascii="Times New Roman" w:hAnsi="Times New Roman" w:cs="Times New Roman"/>
          <w:lang w:val="ru-RU"/>
        </w:rPr>
        <w:t>неотогретое</w:t>
      </w:r>
      <w:proofErr w:type="spellEnd"/>
      <w:r w:rsidRPr="004F7572">
        <w:rPr>
          <w:rFonts w:ascii="Times New Roman" w:hAnsi="Times New Roman" w:cs="Times New Roman"/>
          <w:lang w:val="ru-RU"/>
        </w:rPr>
        <w:t xml:space="preserve"> </w:t>
      </w:r>
      <w:proofErr w:type="spellStart"/>
      <w:r w:rsidRPr="004F7572">
        <w:rPr>
          <w:rFonts w:ascii="Times New Roman" w:hAnsi="Times New Roman" w:cs="Times New Roman"/>
          <w:lang w:val="ru-RU"/>
        </w:rPr>
        <w:t>непучинистое</w:t>
      </w:r>
      <w:proofErr w:type="spellEnd"/>
      <w:r w:rsidRPr="004F7572">
        <w:rPr>
          <w:rFonts w:ascii="Times New Roman" w:hAnsi="Times New Roman" w:cs="Times New Roman"/>
          <w:lang w:val="ru-RU"/>
        </w:rPr>
        <w:t xml:space="preserve"> </w:t>
      </w:r>
      <w:r w:rsidRPr="004F7572">
        <w:rPr>
          <w:rFonts w:ascii="Times New Roman" w:hAnsi="Times New Roman" w:cs="Times New Roman"/>
          <w:lang w:val="ru-RU"/>
        </w:rPr>
        <w:lastRenderedPageBreak/>
        <w:t xml:space="preserve">основание или старый бетоне, если по расчету в зоне контакта на протяжении расчетного периода выдерживания бетона не произойдет его замерзания. При температуре воздуха ниже минус 10 </w:t>
      </w:r>
      <w:r w:rsidRPr="004F7572">
        <w:rPr>
          <w:rFonts w:ascii="Times New Roman" w:eastAsia="MS Gothic" w:hAnsi="Times New Roman" w:cs="Times New Roman"/>
          <w:lang w:val="x-none"/>
        </w:rPr>
        <w:t>ｰ</w:t>
      </w:r>
      <w:r w:rsidRPr="004F7572">
        <w:rPr>
          <w:rFonts w:ascii="Times New Roman" w:hAnsi="Times New Roman" w:cs="Times New Roman"/>
          <w:lang w:val="ru-RU"/>
        </w:rPr>
        <w:t xml:space="preserve">С бетонирование густоармированных конструкций с арматурой диаметром больше 24 мм, арматурой из жестких прокатных профилей или с крупными металлическими закладными частями следует выполнять с предварительным отогревом металла до положительной температуры или местным вибрированием смеси в </w:t>
      </w:r>
      <w:proofErr w:type="spellStart"/>
      <w:r w:rsidRPr="004F7572">
        <w:rPr>
          <w:rFonts w:ascii="Times New Roman" w:hAnsi="Times New Roman" w:cs="Times New Roman"/>
          <w:lang w:val="ru-RU"/>
        </w:rPr>
        <w:t>приарматурной</w:t>
      </w:r>
      <w:proofErr w:type="spellEnd"/>
      <w:r w:rsidRPr="004F7572">
        <w:rPr>
          <w:rFonts w:ascii="Times New Roman" w:hAnsi="Times New Roman" w:cs="Times New Roman"/>
          <w:lang w:val="ru-RU"/>
        </w:rPr>
        <w:t xml:space="preserve"> и опалубочной зонах, за исключением случаев укладки предварительно разогретых бетонных смесей (при температуре смеси выше 45 </w:t>
      </w:r>
      <w:r w:rsidRPr="004F7572">
        <w:rPr>
          <w:rFonts w:ascii="Times New Roman" w:eastAsia="MS Gothic" w:hAnsi="Times New Roman" w:cs="Times New Roman"/>
          <w:lang w:val="x-none"/>
        </w:rPr>
        <w:t>ｰ</w:t>
      </w:r>
      <w:r w:rsidRPr="004F7572">
        <w:rPr>
          <w:rFonts w:ascii="Times New Roman" w:hAnsi="Times New Roman" w:cs="Times New Roman"/>
          <w:lang w:val="ru-RU"/>
        </w:rPr>
        <w:t>С). Продолжительность вибрирования</w:t>
      </w:r>
    </w:p>
    <w:p w14:paraId="3608B35A"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бетонной смеси должна быть увеличена не менее чем на 25% по сравнению с летними условиями.</w:t>
      </w:r>
    </w:p>
    <w:p w14:paraId="06D54C61"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1.5. При бетонировании элементов каркасных и рамных конструкций в сооружениях с жестким сопряжением узлов (опор) необходимость устройства разрывов в пролетах в зависимости от температуры тепловой обработки, с учетом возникающих температурных напряжений, следует согласовывать с проектной организацией. </w:t>
      </w:r>
      <w:proofErr w:type="spellStart"/>
      <w:r w:rsidRPr="004F7572">
        <w:rPr>
          <w:rFonts w:ascii="Times New Roman" w:hAnsi="Times New Roman" w:cs="Times New Roman"/>
          <w:lang w:val="ru-RU"/>
        </w:rPr>
        <w:t>Неопалубленные</w:t>
      </w:r>
      <w:proofErr w:type="spellEnd"/>
      <w:r w:rsidRPr="004F7572">
        <w:rPr>
          <w:rFonts w:ascii="Times New Roman" w:hAnsi="Times New Roman" w:cs="Times New Roman"/>
          <w:lang w:val="ru-RU"/>
        </w:rPr>
        <w:t xml:space="preserve"> поверхности конструкций следует укрывать паро- и теплоизоляционными материалами непосредственно по окончании бетонирования. Выпуски арматуры забетонированных конструкций должны быть укрыты или утеплены на высоту (длину) не менее чем 0,5 м.</w:t>
      </w:r>
    </w:p>
    <w:p w14:paraId="3FDFE00F"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1.6. Перед укладкой бетонной (растворной) смеси поверхности полостей стыков сборных железобетонных элементов должны быть очищены от снега и наледи.</w:t>
      </w:r>
    </w:p>
    <w:p w14:paraId="0AA3697B"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1.7. Выбор способа выдерживания бетона при зимнем бетонировании монолитных конструкций следует производить в соответствии с приложением 5.</w:t>
      </w:r>
    </w:p>
    <w:p w14:paraId="3A1258D8"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 xml:space="preserve">   1.8. Контроль прочности бетона следует осуществлять, как правило, испытанием образцов, изготовленных у места укладки бетонной смеси. Образцы, хранящиеся на морозе, перед испытанием надлежит выдерживать 2-4 ч при температуре 15-20 </w:t>
      </w:r>
      <w:r w:rsidRPr="004F7572">
        <w:rPr>
          <w:rFonts w:ascii="Times New Roman" w:eastAsia="MS Gothic" w:hAnsi="Times New Roman" w:cs="Times New Roman"/>
          <w:lang w:val="x-none"/>
        </w:rPr>
        <w:t>ｰ</w:t>
      </w:r>
      <w:r w:rsidRPr="004F7572">
        <w:rPr>
          <w:rFonts w:ascii="Times New Roman" w:hAnsi="Times New Roman" w:cs="Times New Roman"/>
          <w:lang w:val="ru-RU"/>
        </w:rPr>
        <w:t>С.</w:t>
      </w:r>
    </w:p>
    <w:p w14:paraId="6CE7230B" w14:textId="77777777" w:rsidR="004F7572" w:rsidRPr="004F7572" w:rsidRDefault="004F7572" w:rsidP="004F7572">
      <w:pPr>
        <w:spacing w:after="0"/>
        <w:jc w:val="both"/>
        <w:rPr>
          <w:rFonts w:ascii="Times New Roman" w:hAnsi="Times New Roman" w:cs="Times New Roman"/>
          <w:lang w:val="ru-RU"/>
        </w:rPr>
      </w:pPr>
      <w:r w:rsidRPr="004F7572">
        <w:rPr>
          <w:rFonts w:ascii="Times New Roman" w:hAnsi="Times New Roman" w:cs="Times New Roman"/>
          <w:lang w:val="ru-RU"/>
        </w:rPr>
        <w:t>Допускается контроль прочности производить по температуре бетона в процессе его выдерживания.</w:t>
      </w:r>
    </w:p>
    <w:p w14:paraId="31EC1F8E" w14:textId="7A384F42" w:rsidR="00315536" w:rsidRPr="004F7572" w:rsidRDefault="004F7572" w:rsidP="004F7572">
      <w:pPr>
        <w:tabs>
          <w:tab w:val="left" w:pos="1575"/>
        </w:tabs>
        <w:spacing w:after="0" w:line="240" w:lineRule="auto"/>
        <w:ind w:left="-709" w:firstLine="709"/>
        <w:jc w:val="both"/>
        <w:rPr>
          <w:rFonts w:ascii="Times New Roman" w:hAnsi="Times New Roman" w:cs="Times New Roman"/>
          <w:b/>
          <w:bCs/>
          <w:lang w:val="ru-RU"/>
        </w:rPr>
      </w:pPr>
      <w:r w:rsidRPr="004F7572">
        <w:rPr>
          <w:rFonts w:ascii="Times New Roman" w:hAnsi="Times New Roman" w:cs="Times New Roman"/>
          <w:lang w:val="ru-RU"/>
        </w:rPr>
        <w:t xml:space="preserve">   1.9. Требования к производству работ при отрицательных температурах воздуха установлены в табл. </w:t>
      </w:r>
      <w:r w:rsidRPr="00DE5B56">
        <w:rPr>
          <w:rFonts w:ascii="Times New Roman" w:hAnsi="Times New Roman" w:cs="Times New Roman"/>
          <w:lang w:val="ru-RU"/>
        </w:rPr>
        <w:t>6</w:t>
      </w:r>
      <w:r w:rsidRPr="004F7572">
        <w:rPr>
          <w:rFonts w:ascii="Times New Roman" w:hAnsi="Times New Roman" w:cs="Times New Roman"/>
          <w:lang w:val="ru-RU"/>
        </w:rPr>
        <w:t xml:space="preserve"> СН</w:t>
      </w:r>
      <w:r w:rsidRPr="00DE5B56">
        <w:rPr>
          <w:rFonts w:ascii="Times New Roman" w:hAnsi="Times New Roman" w:cs="Times New Roman"/>
          <w:lang w:val="ru-RU"/>
        </w:rPr>
        <w:t xml:space="preserve"> </w:t>
      </w:r>
      <w:r w:rsidRPr="004F7572">
        <w:rPr>
          <w:rFonts w:ascii="Times New Roman" w:hAnsi="Times New Roman" w:cs="Times New Roman"/>
          <w:lang w:val="ru-RU"/>
        </w:rPr>
        <w:t>РК</w:t>
      </w:r>
      <w:r w:rsidRPr="00DE5B56">
        <w:rPr>
          <w:rFonts w:ascii="Times New Roman" w:hAnsi="Times New Roman" w:cs="Times New Roman"/>
          <w:lang w:val="ru-RU"/>
        </w:rPr>
        <w:t xml:space="preserve"> 5.03-07-2013"</w:t>
      </w:r>
      <w:r w:rsidRPr="004F7572">
        <w:rPr>
          <w:rFonts w:ascii="Times New Roman" w:hAnsi="Times New Roman" w:cs="Times New Roman"/>
          <w:lang w:val="ru-RU"/>
        </w:rPr>
        <w:t>Несущие</w:t>
      </w:r>
      <w:r w:rsidRPr="00DE5B56">
        <w:rPr>
          <w:rFonts w:ascii="Times New Roman" w:hAnsi="Times New Roman" w:cs="Times New Roman"/>
          <w:lang w:val="ru-RU"/>
        </w:rPr>
        <w:t xml:space="preserve"> </w:t>
      </w:r>
      <w:r w:rsidRPr="004F7572">
        <w:rPr>
          <w:rFonts w:ascii="Times New Roman" w:hAnsi="Times New Roman" w:cs="Times New Roman"/>
          <w:lang w:val="ru-RU"/>
        </w:rPr>
        <w:t>и</w:t>
      </w:r>
      <w:r w:rsidRPr="00DE5B56">
        <w:rPr>
          <w:rFonts w:ascii="Times New Roman" w:hAnsi="Times New Roman" w:cs="Times New Roman"/>
          <w:lang w:val="ru-RU"/>
        </w:rPr>
        <w:t xml:space="preserve"> </w:t>
      </w:r>
      <w:r w:rsidRPr="004F7572">
        <w:rPr>
          <w:rFonts w:ascii="Times New Roman" w:hAnsi="Times New Roman" w:cs="Times New Roman"/>
          <w:lang w:val="ru-RU"/>
        </w:rPr>
        <w:t>ограждающие</w:t>
      </w:r>
      <w:r w:rsidRPr="00DE5B56">
        <w:rPr>
          <w:rFonts w:ascii="Times New Roman" w:hAnsi="Times New Roman" w:cs="Times New Roman"/>
          <w:lang w:val="ru-RU"/>
        </w:rPr>
        <w:t xml:space="preserve"> </w:t>
      </w:r>
      <w:r w:rsidRPr="004F7572">
        <w:rPr>
          <w:rFonts w:ascii="Times New Roman" w:hAnsi="Times New Roman" w:cs="Times New Roman"/>
          <w:lang w:val="ru-RU"/>
        </w:rPr>
        <w:t>конструкции</w:t>
      </w:r>
      <w:r w:rsidRPr="00DE5B56">
        <w:rPr>
          <w:rFonts w:ascii="Times New Roman" w:hAnsi="Times New Roman" w:cs="Times New Roman"/>
          <w:lang w:val="ru-RU"/>
        </w:rPr>
        <w:t>".</w:t>
      </w:r>
    </w:p>
    <w:p w14:paraId="637B87D6" w14:textId="77777777" w:rsidR="00315536" w:rsidRPr="00315536" w:rsidRDefault="00315536" w:rsidP="003E608F">
      <w:pPr>
        <w:tabs>
          <w:tab w:val="left" w:pos="1575"/>
        </w:tabs>
        <w:spacing w:after="0" w:line="240" w:lineRule="auto"/>
        <w:ind w:left="-709" w:firstLine="709"/>
        <w:jc w:val="both"/>
        <w:rPr>
          <w:rFonts w:ascii="Times New Roman" w:hAnsi="Times New Roman" w:cs="Times New Roman"/>
          <w:lang w:val="ru-RU"/>
        </w:rPr>
      </w:pPr>
    </w:p>
    <w:p w14:paraId="0A3EF43F" w14:textId="77777777" w:rsidR="00177E93" w:rsidRDefault="00177E93" w:rsidP="00177E93">
      <w:pPr>
        <w:tabs>
          <w:tab w:val="left" w:pos="1575"/>
        </w:tabs>
        <w:spacing w:after="0" w:line="240" w:lineRule="auto"/>
        <w:jc w:val="both"/>
        <w:rPr>
          <w:rFonts w:ascii="Times New Roman" w:hAnsi="Times New Roman" w:cs="Times New Roman"/>
        </w:rPr>
      </w:pPr>
    </w:p>
    <w:p w14:paraId="37BDDC0D" w14:textId="77777777" w:rsidR="00177E93" w:rsidRPr="00FC4546" w:rsidRDefault="00177E93" w:rsidP="00177E93">
      <w:pPr>
        <w:tabs>
          <w:tab w:val="left" w:pos="1575"/>
        </w:tabs>
        <w:spacing w:after="0" w:line="240" w:lineRule="auto"/>
        <w:jc w:val="both"/>
        <w:rPr>
          <w:rFonts w:ascii="Times New Roman" w:hAnsi="Times New Roman" w:cs="Times New Roman"/>
          <w:lang w:val="ru-RU"/>
        </w:rPr>
      </w:pPr>
    </w:p>
    <w:p w14:paraId="343FC9E2" w14:textId="77777777" w:rsidR="00177E93" w:rsidRPr="005B4321" w:rsidRDefault="00177E93" w:rsidP="00177E93">
      <w:pPr>
        <w:tabs>
          <w:tab w:val="left" w:pos="1575"/>
        </w:tabs>
        <w:spacing w:after="0" w:line="240" w:lineRule="auto"/>
        <w:jc w:val="both"/>
        <w:rPr>
          <w:rFonts w:ascii="Times New Roman" w:hAnsi="Times New Roman" w:cs="Times New Roman"/>
          <w:lang w:val="ru-RU"/>
        </w:rPr>
      </w:pPr>
    </w:p>
    <w:p w14:paraId="7E0F83C1" w14:textId="7D0DA9EC" w:rsidR="00177E93" w:rsidRDefault="00315536" w:rsidP="00315536">
      <w:pPr>
        <w:tabs>
          <w:tab w:val="left" w:pos="1575"/>
        </w:tabs>
        <w:spacing w:after="0" w:line="240" w:lineRule="auto"/>
        <w:jc w:val="center"/>
        <w:rPr>
          <w:rFonts w:ascii="Times New Roman" w:hAnsi="Times New Roman" w:cs="Times New Roman"/>
          <w:b/>
          <w:bCs/>
          <w:lang w:val="ru-RU"/>
        </w:rPr>
      </w:pPr>
      <w:r w:rsidRPr="00315536">
        <w:rPr>
          <w:rFonts w:ascii="Times New Roman" w:hAnsi="Times New Roman" w:cs="Times New Roman"/>
          <w:b/>
          <w:bCs/>
          <w:lang w:val="ru-RU"/>
        </w:rPr>
        <w:t xml:space="preserve">6. Отопление и вентиляция </w:t>
      </w:r>
    </w:p>
    <w:p w14:paraId="5CA5DBCA" w14:textId="77777777" w:rsidR="004F7572" w:rsidRPr="004F7572" w:rsidRDefault="004F7572" w:rsidP="004F7572">
      <w:pPr>
        <w:autoSpaceDE w:val="0"/>
        <w:autoSpaceDN w:val="0"/>
        <w:adjustRightInd w:val="0"/>
        <w:spacing w:after="0" w:line="240" w:lineRule="auto"/>
        <w:rPr>
          <w:rFonts w:ascii="Times New Roman" w:hAnsi="Times New Roman" w:cs="Times New Roman"/>
          <w:iCs/>
          <w:color w:val="000000" w:themeColor="text1"/>
        </w:rPr>
      </w:pPr>
      <w:r w:rsidRPr="004F7572">
        <w:rPr>
          <w:rFonts w:ascii="Times New Roman" w:hAnsi="Times New Roman" w:cs="Times New Roman"/>
        </w:rPr>
        <w:t>««Многоквартирный жилой комплекс со встроенным детским дошкольным учреждением, встроенными помещениями и паркингом, расположенный по адресу: город Астана, район «Есиль», пересечение улиц Ч. Айтматова и Е164»»</w:t>
      </w:r>
      <w:r w:rsidRPr="004F7572">
        <w:rPr>
          <w:rFonts w:ascii="Times New Roman" w:hAnsi="Times New Roman" w:cs="Times New Roman"/>
          <w:iCs/>
          <w:color w:val="000000" w:themeColor="text1"/>
        </w:rPr>
        <w:t xml:space="preserve">                                                           </w:t>
      </w:r>
    </w:p>
    <w:p w14:paraId="61EDC1B4" w14:textId="77777777" w:rsidR="004F7572" w:rsidRPr="004F7572" w:rsidRDefault="004F7572" w:rsidP="004F7572">
      <w:pPr>
        <w:autoSpaceDE w:val="0"/>
        <w:autoSpaceDN w:val="0"/>
        <w:adjustRightInd w:val="0"/>
        <w:spacing w:after="0" w:line="240" w:lineRule="auto"/>
        <w:rPr>
          <w:rFonts w:ascii="Times New Roman" w:hAnsi="Times New Roman" w:cs="Times New Roman"/>
          <w:iCs/>
          <w:color w:val="000000" w:themeColor="text1"/>
        </w:rPr>
      </w:pPr>
      <w:r w:rsidRPr="004F7572">
        <w:rPr>
          <w:rFonts w:ascii="Times New Roman" w:hAnsi="Times New Roman" w:cs="Times New Roman"/>
          <w:iCs/>
          <w:color w:val="000000" w:themeColor="text1"/>
        </w:rPr>
        <w:t xml:space="preserve">   </w:t>
      </w:r>
    </w:p>
    <w:p w14:paraId="792CF0C0" w14:textId="77777777" w:rsidR="004F7572" w:rsidRPr="004F7572" w:rsidRDefault="004F7572" w:rsidP="004F7572">
      <w:pPr>
        <w:autoSpaceDE w:val="0"/>
        <w:autoSpaceDN w:val="0"/>
        <w:adjustRightInd w:val="0"/>
        <w:spacing w:after="0" w:line="240" w:lineRule="auto"/>
        <w:rPr>
          <w:rFonts w:ascii="Times New Roman" w:hAnsi="Times New Roman" w:cs="Times New Roman"/>
          <w:iCs/>
          <w:color w:val="000000" w:themeColor="text1"/>
        </w:rPr>
      </w:pPr>
      <w:r w:rsidRPr="004F7572">
        <w:rPr>
          <w:rFonts w:ascii="Times New Roman" w:hAnsi="Times New Roman" w:cs="Times New Roman"/>
          <w:iCs/>
          <w:color w:val="000000" w:themeColor="text1"/>
        </w:rPr>
        <w:t xml:space="preserve">            ИСХОДНЫЕ ДАННЫЕ</w:t>
      </w:r>
    </w:p>
    <w:p w14:paraId="4C1CF833" w14:textId="77777777" w:rsidR="004F7572" w:rsidRPr="004F7572" w:rsidRDefault="004F7572" w:rsidP="004F7572">
      <w:pPr>
        <w:autoSpaceDE w:val="0"/>
        <w:autoSpaceDN w:val="0"/>
        <w:adjustRightInd w:val="0"/>
        <w:spacing w:after="0" w:line="240" w:lineRule="auto"/>
        <w:rPr>
          <w:rFonts w:ascii="Times New Roman" w:hAnsi="Times New Roman" w:cs="Times New Roman"/>
          <w:iCs/>
          <w:color w:val="000000" w:themeColor="text1"/>
        </w:rPr>
      </w:pPr>
      <w:r w:rsidRPr="004F7572">
        <w:rPr>
          <w:rFonts w:ascii="Times New Roman" w:hAnsi="Times New Roman" w:cs="Times New Roman"/>
          <w:iCs/>
          <w:color w:val="000000" w:themeColor="text1"/>
        </w:rPr>
        <w:t xml:space="preserve">1. Основанием для разработки рабочих чертежей марки ОВ служит задание на проектирование </w:t>
      </w:r>
    </w:p>
    <w:p w14:paraId="0E6A9F83" w14:textId="77777777" w:rsidR="004F7572" w:rsidRPr="004F7572" w:rsidRDefault="004F7572" w:rsidP="004F7572">
      <w:pPr>
        <w:autoSpaceDE w:val="0"/>
        <w:autoSpaceDN w:val="0"/>
        <w:adjustRightInd w:val="0"/>
        <w:spacing w:after="0" w:line="240" w:lineRule="auto"/>
        <w:rPr>
          <w:rFonts w:ascii="Times New Roman" w:hAnsi="Times New Roman" w:cs="Times New Roman"/>
          <w:iCs/>
          <w:color w:val="000000" w:themeColor="text1"/>
        </w:rPr>
      </w:pPr>
      <w:r w:rsidRPr="004F7572">
        <w:rPr>
          <w:rFonts w:ascii="Times New Roman" w:hAnsi="Times New Roman" w:cs="Times New Roman"/>
          <w:iCs/>
          <w:color w:val="000000" w:themeColor="text1"/>
        </w:rPr>
        <w:t xml:space="preserve">     -СН РК 3.02-01-2018 "Здания жилые многоквартирные;</w:t>
      </w:r>
    </w:p>
    <w:p w14:paraId="2B76160B" w14:textId="77777777" w:rsidR="004F7572" w:rsidRPr="004F7572" w:rsidRDefault="004F7572" w:rsidP="004F7572">
      <w:pPr>
        <w:autoSpaceDE w:val="0"/>
        <w:autoSpaceDN w:val="0"/>
        <w:adjustRightInd w:val="0"/>
        <w:spacing w:after="0" w:line="240" w:lineRule="auto"/>
        <w:rPr>
          <w:rFonts w:ascii="Times New Roman" w:hAnsi="Times New Roman" w:cs="Times New Roman"/>
          <w:iCs/>
          <w:color w:val="000000" w:themeColor="text1"/>
        </w:rPr>
      </w:pPr>
      <w:r w:rsidRPr="004F7572">
        <w:rPr>
          <w:rFonts w:ascii="Times New Roman" w:hAnsi="Times New Roman" w:cs="Times New Roman"/>
          <w:iCs/>
          <w:color w:val="000000" w:themeColor="text1"/>
        </w:rPr>
        <w:t xml:space="preserve">     -СП РК 2.02-101-2022 "Пожарная безопасность зданий и сооружений;</w:t>
      </w:r>
    </w:p>
    <w:p w14:paraId="6C387956" w14:textId="77777777" w:rsidR="004F7572" w:rsidRPr="004F7572" w:rsidRDefault="004F7572" w:rsidP="004F7572">
      <w:pPr>
        <w:autoSpaceDE w:val="0"/>
        <w:autoSpaceDN w:val="0"/>
        <w:adjustRightInd w:val="0"/>
        <w:spacing w:after="0" w:line="240" w:lineRule="auto"/>
        <w:rPr>
          <w:rFonts w:ascii="Times New Roman" w:hAnsi="Times New Roman" w:cs="Times New Roman"/>
          <w:iCs/>
          <w:color w:val="000000" w:themeColor="text1"/>
        </w:rPr>
      </w:pPr>
      <w:r w:rsidRPr="004F7572">
        <w:rPr>
          <w:rFonts w:ascii="Times New Roman" w:hAnsi="Times New Roman" w:cs="Times New Roman"/>
          <w:iCs/>
          <w:color w:val="000000" w:themeColor="text1"/>
        </w:rPr>
        <w:t xml:space="preserve">    - СН РК 2.04-04-2013 "Строительная теплотехника";</w:t>
      </w:r>
    </w:p>
    <w:p w14:paraId="4D93D42C" w14:textId="77777777" w:rsidR="004F7572" w:rsidRPr="004F7572" w:rsidRDefault="004F7572" w:rsidP="004F7572">
      <w:pPr>
        <w:autoSpaceDE w:val="0"/>
        <w:autoSpaceDN w:val="0"/>
        <w:adjustRightInd w:val="0"/>
        <w:spacing w:after="0" w:line="240" w:lineRule="auto"/>
        <w:rPr>
          <w:rFonts w:ascii="Times New Roman" w:hAnsi="Times New Roman" w:cs="Times New Roman"/>
          <w:iCs/>
          <w:color w:val="000000" w:themeColor="text1"/>
        </w:rPr>
      </w:pPr>
      <w:r w:rsidRPr="004F7572">
        <w:rPr>
          <w:rFonts w:ascii="Times New Roman" w:hAnsi="Times New Roman" w:cs="Times New Roman"/>
          <w:iCs/>
          <w:color w:val="000000" w:themeColor="text1"/>
        </w:rPr>
        <w:t xml:space="preserve">    - СП РК 2.04-107-2013 "Строительная теплотехника";</w:t>
      </w:r>
    </w:p>
    <w:p w14:paraId="3B3F869C" w14:textId="77777777" w:rsidR="004F7572" w:rsidRPr="004F7572" w:rsidRDefault="004F7572" w:rsidP="004F7572">
      <w:pPr>
        <w:autoSpaceDE w:val="0"/>
        <w:autoSpaceDN w:val="0"/>
        <w:adjustRightInd w:val="0"/>
        <w:spacing w:after="0" w:line="240" w:lineRule="auto"/>
        <w:rPr>
          <w:rFonts w:ascii="Times New Roman" w:hAnsi="Times New Roman" w:cs="Times New Roman"/>
          <w:iCs/>
          <w:color w:val="000000" w:themeColor="text1"/>
        </w:rPr>
      </w:pPr>
      <w:r w:rsidRPr="004F7572">
        <w:rPr>
          <w:rFonts w:ascii="Times New Roman" w:hAnsi="Times New Roman" w:cs="Times New Roman"/>
          <w:iCs/>
          <w:color w:val="000000" w:themeColor="text1"/>
        </w:rPr>
        <w:t xml:space="preserve">    - СН РК 4.02-01-2011 "Отопление, вентиляция и кондиционирование";</w:t>
      </w:r>
    </w:p>
    <w:p w14:paraId="0F1BD45C" w14:textId="77777777" w:rsidR="004F7572" w:rsidRPr="004F7572" w:rsidRDefault="004F7572" w:rsidP="004F7572">
      <w:pPr>
        <w:autoSpaceDE w:val="0"/>
        <w:autoSpaceDN w:val="0"/>
        <w:adjustRightInd w:val="0"/>
        <w:spacing w:after="0" w:line="240" w:lineRule="auto"/>
        <w:rPr>
          <w:rFonts w:ascii="Times New Roman" w:hAnsi="Times New Roman" w:cs="Times New Roman"/>
          <w:iCs/>
          <w:color w:val="000000" w:themeColor="text1"/>
        </w:rPr>
      </w:pPr>
      <w:r w:rsidRPr="004F7572">
        <w:rPr>
          <w:rFonts w:ascii="Times New Roman" w:hAnsi="Times New Roman" w:cs="Times New Roman"/>
          <w:iCs/>
          <w:color w:val="000000" w:themeColor="text1"/>
        </w:rPr>
        <w:t xml:space="preserve">    - СП РК 4.02-101-2012 "Отопление, вентиляция и кондиционирование";  </w:t>
      </w:r>
    </w:p>
    <w:p w14:paraId="39AE7E0D" w14:textId="77777777" w:rsidR="004F7572" w:rsidRPr="004F7572" w:rsidRDefault="004F7572" w:rsidP="004F7572">
      <w:pPr>
        <w:autoSpaceDE w:val="0"/>
        <w:autoSpaceDN w:val="0"/>
        <w:adjustRightInd w:val="0"/>
        <w:spacing w:after="0" w:line="240" w:lineRule="auto"/>
        <w:rPr>
          <w:rFonts w:ascii="Times New Roman" w:hAnsi="Times New Roman" w:cs="Times New Roman"/>
          <w:iCs/>
          <w:color w:val="000000" w:themeColor="text1"/>
        </w:rPr>
      </w:pPr>
      <w:r w:rsidRPr="004F7572">
        <w:rPr>
          <w:rFonts w:ascii="Times New Roman" w:hAnsi="Times New Roman" w:cs="Times New Roman"/>
          <w:iCs/>
          <w:color w:val="000000" w:themeColor="text1"/>
        </w:rPr>
        <w:t xml:space="preserve">    - СП РК 2.04-01-2017 "Строительная климатология".</w:t>
      </w:r>
    </w:p>
    <w:p w14:paraId="76268E23" w14:textId="77777777" w:rsidR="004F7572" w:rsidRPr="004F7572" w:rsidRDefault="004F7572" w:rsidP="004F7572">
      <w:pPr>
        <w:autoSpaceDE w:val="0"/>
        <w:autoSpaceDN w:val="0"/>
        <w:adjustRightInd w:val="0"/>
        <w:spacing w:after="0" w:line="240" w:lineRule="auto"/>
        <w:rPr>
          <w:rFonts w:ascii="Times New Roman" w:hAnsi="Times New Roman" w:cs="Times New Roman"/>
          <w:iCs/>
          <w:color w:val="000000" w:themeColor="text1"/>
        </w:rPr>
      </w:pPr>
      <w:r w:rsidRPr="004F7572">
        <w:rPr>
          <w:rFonts w:ascii="Times New Roman" w:hAnsi="Times New Roman" w:cs="Times New Roman"/>
          <w:iCs/>
          <w:color w:val="000000" w:themeColor="text1"/>
        </w:rPr>
        <w:lastRenderedPageBreak/>
        <w:t xml:space="preserve">   2.  Источником теплоснабжения является ТЭЦ с параметрами теплоносителя 130-70°</w:t>
      </w:r>
      <w:r w:rsidRPr="004F7572">
        <w:rPr>
          <w:rFonts w:ascii="Times New Roman" w:hAnsi="Times New Roman" w:cs="Times New Roman"/>
          <w:iCs/>
          <w:color w:val="000000" w:themeColor="text1"/>
          <w:lang w:val="en-US"/>
        </w:rPr>
        <w:t>C</w:t>
      </w:r>
      <w:r w:rsidRPr="004F7572">
        <w:rPr>
          <w:rFonts w:ascii="Times New Roman" w:hAnsi="Times New Roman" w:cs="Times New Roman"/>
          <w:iCs/>
          <w:color w:val="000000" w:themeColor="text1"/>
        </w:rPr>
        <w:t xml:space="preserve">. </w:t>
      </w:r>
    </w:p>
    <w:p w14:paraId="4027D79D" w14:textId="77777777" w:rsidR="004F7572" w:rsidRPr="004F7572" w:rsidRDefault="004F7572" w:rsidP="004F7572">
      <w:pPr>
        <w:autoSpaceDE w:val="0"/>
        <w:autoSpaceDN w:val="0"/>
        <w:adjustRightInd w:val="0"/>
        <w:spacing w:after="0" w:line="240" w:lineRule="auto"/>
        <w:rPr>
          <w:rFonts w:ascii="Times New Roman" w:hAnsi="Times New Roman" w:cs="Times New Roman"/>
          <w:iCs/>
          <w:color w:val="000000" w:themeColor="text1"/>
        </w:rPr>
      </w:pPr>
      <w:r w:rsidRPr="004F7572">
        <w:rPr>
          <w:rFonts w:ascii="Times New Roman" w:hAnsi="Times New Roman" w:cs="Times New Roman"/>
          <w:iCs/>
          <w:color w:val="000000" w:themeColor="text1"/>
        </w:rPr>
        <w:t xml:space="preserve">   3. По классификации жилых зданий СП РК 3,02-101-2012 - класс жилья </w:t>
      </w:r>
      <w:r w:rsidRPr="004F7572">
        <w:rPr>
          <w:rFonts w:ascii="Times New Roman" w:hAnsi="Times New Roman" w:cs="Times New Roman"/>
          <w:iCs/>
          <w:color w:val="000000" w:themeColor="text1"/>
          <w:lang w:val="en-US"/>
        </w:rPr>
        <w:t>IV</w:t>
      </w:r>
      <w:r w:rsidRPr="004F7572">
        <w:rPr>
          <w:rFonts w:ascii="Times New Roman" w:hAnsi="Times New Roman" w:cs="Times New Roman"/>
          <w:iCs/>
          <w:color w:val="000000" w:themeColor="text1"/>
        </w:rPr>
        <w:t>.</w:t>
      </w:r>
    </w:p>
    <w:p w14:paraId="53878876" w14:textId="77777777" w:rsidR="004F7572" w:rsidRPr="004F7572" w:rsidRDefault="004F7572" w:rsidP="004F7572">
      <w:pPr>
        <w:autoSpaceDE w:val="0"/>
        <w:autoSpaceDN w:val="0"/>
        <w:adjustRightInd w:val="0"/>
        <w:spacing w:after="0" w:line="240" w:lineRule="auto"/>
        <w:rPr>
          <w:rFonts w:ascii="Times New Roman" w:hAnsi="Times New Roman" w:cs="Times New Roman"/>
          <w:iCs/>
          <w:color w:val="000000" w:themeColor="text1"/>
        </w:rPr>
      </w:pPr>
      <w:r w:rsidRPr="004F7572">
        <w:rPr>
          <w:rFonts w:ascii="Times New Roman" w:hAnsi="Times New Roman" w:cs="Times New Roman"/>
          <w:iCs/>
          <w:color w:val="000000" w:themeColor="text1"/>
        </w:rPr>
        <w:t xml:space="preserve">   Расчетная температура наружного воздуха для проектирования:</w:t>
      </w:r>
    </w:p>
    <w:p w14:paraId="118AFC53" w14:textId="77777777" w:rsidR="004F7572" w:rsidRPr="004F7572" w:rsidRDefault="004F7572" w:rsidP="004F7572">
      <w:pPr>
        <w:autoSpaceDE w:val="0"/>
        <w:autoSpaceDN w:val="0"/>
        <w:adjustRightInd w:val="0"/>
        <w:spacing w:after="0" w:line="240" w:lineRule="auto"/>
        <w:rPr>
          <w:rFonts w:ascii="Times New Roman" w:hAnsi="Times New Roman" w:cs="Times New Roman"/>
          <w:iCs/>
          <w:color w:val="000000" w:themeColor="text1"/>
        </w:rPr>
      </w:pPr>
      <w:r w:rsidRPr="004F7572">
        <w:rPr>
          <w:rFonts w:ascii="Times New Roman" w:hAnsi="Times New Roman" w:cs="Times New Roman"/>
          <w:iCs/>
          <w:color w:val="000000" w:themeColor="text1"/>
        </w:rPr>
        <w:t>-систем отопления для холодного периода -31,2°С;</w:t>
      </w:r>
    </w:p>
    <w:p w14:paraId="1BFEAD62" w14:textId="77777777" w:rsidR="004F7572" w:rsidRPr="004F7572" w:rsidRDefault="004F7572" w:rsidP="004F7572">
      <w:pPr>
        <w:autoSpaceDE w:val="0"/>
        <w:autoSpaceDN w:val="0"/>
        <w:adjustRightInd w:val="0"/>
        <w:spacing w:after="0" w:line="240" w:lineRule="auto"/>
        <w:rPr>
          <w:rFonts w:ascii="Times New Roman" w:hAnsi="Times New Roman" w:cs="Times New Roman"/>
          <w:iCs/>
          <w:color w:val="000000" w:themeColor="text1"/>
        </w:rPr>
      </w:pPr>
      <w:r w:rsidRPr="004F7572">
        <w:rPr>
          <w:rFonts w:ascii="Times New Roman" w:hAnsi="Times New Roman" w:cs="Times New Roman"/>
          <w:iCs/>
          <w:color w:val="000000" w:themeColor="text1"/>
        </w:rPr>
        <w:t>-систем вентиляции для холодного периода -31,2°С.</w:t>
      </w:r>
    </w:p>
    <w:p w14:paraId="144E490B" w14:textId="77777777" w:rsidR="004F7572" w:rsidRDefault="004F7572" w:rsidP="004F7572">
      <w:pPr>
        <w:autoSpaceDE w:val="0"/>
        <w:autoSpaceDN w:val="0"/>
        <w:adjustRightInd w:val="0"/>
        <w:spacing w:after="0" w:line="240" w:lineRule="auto"/>
        <w:rPr>
          <w:rFonts w:ascii="Times New Roman" w:hAnsi="Times New Roman" w:cs="Times New Roman"/>
          <w:iCs/>
          <w:color w:val="000000" w:themeColor="text1"/>
          <w:lang w:val="ru-RU"/>
        </w:rPr>
      </w:pPr>
      <w:r w:rsidRPr="004F7572">
        <w:rPr>
          <w:rFonts w:ascii="Times New Roman" w:hAnsi="Times New Roman" w:cs="Times New Roman"/>
          <w:iCs/>
          <w:color w:val="000000" w:themeColor="text1"/>
        </w:rPr>
        <w:t>Расчетные температуры внутреннего воздуха и нормы воздухообмена приняты согласно СП РК 3.02-101-2012 "Здания жилые многоквартирные ", МСН 3.02-03-2002 "Здания и помещения для учреждений и организаций".</w:t>
      </w:r>
    </w:p>
    <w:p w14:paraId="7BB2A812" w14:textId="77777777" w:rsidR="004F7572" w:rsidRPr="004F7572" w:rsidRDefault="004F7572" w:rsidP="004F7572">
      <w:pPr>
        <w:autoSpaceDE w:val="0"/>
        <w:autoSpaceDN w:val="0"/>
        <w:adjustRightInd w:val="0"/>
        <w:spacing w:after="0" w:line="240" w:lineRule="auto"/>
        <w:rPr>
          <w:rFonts w:ascii="Times New Roman" w:hAnsi="Times New Roman" w:cs="Times New Roman"/>
          <w:iCs/>
          <w:color w:val="000000" w:themeColor="text1"/>
          <w:lang w:val="ru-RU"/>
        </w:rPr>
      </w:pPr>
    </w:p>
    <w:p w14:paraId="1A54E691" w14:textId="77777777" w:rsidR="004F7572" w:rsidRPr="004F7572" w:rsidRDefault="004F7572" w:rsidP="004F7572">
      <w:pPr>
        <w:spacing w:after="0" w:line="240" w:lineRule="auto"/>
        <w:rPr>
          <w:rFonts w:ascii="Times New Roman" w:hAnsi="Times New Roman" w:cs="Times New Roman"/>
          <w:b/>
          <w:color w:val="000000" w:themeColor="text1"/>
        </w:rPr>
      </w:pPr>
      <w:r w:rsidRPr="004F7572">
        <w:rPr>
          <w:rFonts w:ascii="Times New Roman" w:hAnsi="Times New Roman" w:cs="Times New Roman"/>
          <w:b/>
          <w:color w:val="000000" w:themeColor="text1"/>
        </w:rPr>
        <w:t>Теплоснабжение</w:t>
      </w:r>
    </w:p>
    <w:p w14:paraId="461E0BA9" w14:textId="77777777" w:rsidR="004F7572" w:rsidRPr="004F7572" w:rsidRDefault="004F7572" w:rsidP="004F7572">
      <w:pPr>
        <w:autoSpaceDE w:val="0"/>
        <w:autoSpaceDN w:val="0"/>
        <w:adjustRightInd w:val="0"/>
        <w:spacing w:after="0" w:line="240" w:lineRule="auto"/>
        <w:rPr>
          <w:rFonts w:ascii="Times New Roman" w:hAnsi="Times New Roman" w:cs="Times New Roman"/>
          <w:color w:val="000000" w:themeColor="text1"/>
        </w:rPr>
      </w:pPr>
      <w:r w:rsidRPr="004F7572">
        <w:rPr>
          <w:rFonts w:ascii="Times New Roman" w:hAnsi="Times New Roman" w:cs="Times New Roman"/>
          <w:color w:val="000000" w:themeColor="text1"/>
        </w:rPr>
        <w:t xml:space="preserve">Присоединение системы отопления к тепловым сетям выполнено по независимой схеме, через пластинчатые теплообменники, установленные в тепловом пункте здания. Теплоносителем для системы отопления жилого дома является горячая вода с параметрами от плюс 80 до плюс 60°C.  Для систем отопления - автоматическое регулирование температуры теплоносителя в зависимости от температуры наружного воздуха посредством, регулирующего клапана, регулятора перепада давления; - для систем горячего водоснабжения - автоматическое регулирование температуры горячей воды при помощи регулятора температуры ГВС, насосов.  </w:t>
      </w:r>
    </w:p>
    <w:p w14:paraId="09B23B13" w14:textId="77777777" w:rsidR="004F7572" w:rsidRDefault="004F7572" w:rsidP="004F7572">
      <w:pPr>
        <w:autoSpaceDE w:val="0"/>
        <w:autoSpaceDN w:val="0"/>
        <w:adjustRightInd w:val="0"/>
        <w:spacing w:after="0" w:line="240" w:lineRule="auto"/>
        <w:rPr>
          <w:rFonts w:ascii="Times New Roman" w:hAnsi="Times New Roman" w:cs="Times New Roman"/>
          <w:color w:val="000000" w:themeColor="text1"/>
          <w:lang w:val="ru-RU"/>
        </w:rPr>
      </w:pPr>
      <w:r w:rsidRPr="004F7572">
        <w:rPr>
          <w:rFonts w:ascii="Times New Roman" w:hAnsi="Times New Roman" w:cs="Times New Roman"/>
          <w:color w:val="000000" w:themeColor="text1"/>
        </w:rPr>
        <w:t xml:space="preserve">    </w:t>
      </w:r>
      <w:r w:rsidRPr="004F7572">
        <w:rPr>
          <w:rFonts w:ascii="Times New Roman" w:hAnsi="Times New Roman" w:cs="Times New Roman"/>
          <w:color w:val="000000" w:themeColor="text1"/>
        </w:rPr>
        <w:tab/>
        <w:t>Тепловой пункт для секций 1-7 расположен в паркинге Г/П-Д/П и 3/П-5/П.</w:t>
      </w:r>
    </w:p>
    <w:p w14:paraId="2168DED7" w14:textId="77777777" w:rsidR="004F7572" w:rsidRPr="004F7572" w:rsidRDefault="004F7572" w:rsidP="004F7572">
      <w:pPr>
        <w:autoSpaceDE w:val="0"/>
        <w:autoSpaceDN w:val="0"/>
        <w:adjustRightInd w:val="0"/>
        <w:spacing w:after="0" w:line="240" w:lineRule="auto"/>
        <w:rPr>
          <w:rFonts w:ascii="Times New Roman" w:hAnsi="Times New Roman" w:cs="Times New Roman"/>
          <w:color w:val="000000" w:themeColor="text1"/>
          <w:lang w:val="ru-RU"/>
        </w:rPr>
      </w:pPr>
    </w:p>
    <w:p w14:paraId="1590F1DD" w14:textId="77777777" w:rsidR="004F7572" w:rsidRPr="004F7572" w:rsidRDefault="004F7572" w:rsidP="004F7572">
      <w:pPr>
        <w:autoSpaceDE w:val="0"/>
        <w:autoSpaceDN w:val="0"/>
        <w:adjustRightInd w:val="0"/>
        <w:spacing w:after="0" w:line="240" w:lineRule="auto"/>
        <w:rPr>
          <w:rFonts w:ascii="Times New Roman" w:hAnsi="Times New Roman" w:cs="Times New Roman"/>
          <w:b/>
          <w:color w:val="000000" w:themeColor="text1"/>
        </w:rPr>
      </w:pPr>
      <w:r w:rsidRPr="004F7572">
        <w:rPr>
          <w:rFonts w:ascii="Times New Roman" w:hAnsi="Times New Roman" w:cs="Times New Roman"/>
          <w:color w:val="000000" w:themeColor="text1"/>
        </w:rPr>
        <w:t xml:space="preserve">    </w:t>
      </w:r>
      <w:r w:rsidRPr="004F7572">
        <w:rPr>
          <w:rFonts w:ascii="Times New Roman" w:hAnsi="Times New Roman" w:cs="Times New Roman"/>
          <w:color w:val="000000" w:themeColor="text1"/>
        </w:rPr>
        <w:tab/>
      </w:r>
      <w:r w:rsidRPr="004F7572">
        <w:rPr>
          <w:rFonts w:ascii="Times New Roman" w:hAnsi="Times New Roman" w:cs="Times New Roman"/>
          <w:b/>
          <w:color w:val="000000" w:themeColor="text1"/>
        </w:rPr>
        <w:t>Отопление</w:t>
      </w:r>
    </w:p>
    <w:p w14:paraId="749B7A55" w14:textId="77777777" w:rsidR="004F7572" w:rsidRPr="004F7572" w:rsidRDefault="004F7572" w:rsidP="004F7572">
      <w:pPr>
        <w:autoSpaceDE w:val="0"/>
        <w:autoSpaceDN w:val="0"/>
        <w:adjustRightInd w:val="0"/>
        <w:spacing w:after="0" w:line="240" w:lineRule="auto"/>
        <w:rPr>
          <w:rFonts w:ascii="Times New Roman" w:hAnsi="Times New Roman" w:cs="Times New Roman"/>
          <w:color w:val="000000" w:themeColor="text1"/>
        </w:rPr>
      </w:pPr>
      <w:r w:rsidRPr="004F7572">
        <w:rPr>
          <w:rFonts w:ascii="Times New Roman" w:hAnsi="Times New Roman" w:cs="Times New Roman"/>
          <w:color w:val="000000" w:themeColor="text1"/>
        </w:rPr>
        <w:t xml:space="preserve">    </w:t>
      </w:r>
      <w:r w:rsidRPr="004F7572">
        <w:rPr>
          <w:rFonts w:ascii="Times New Roman" w:hAnsi="Times New Roman" w:cs="Times New Roman"/>
          <w:color w:val="000000" w:themeColor="text1"/>
        </w:rPr>
        <w:tab/>
        <w:t>Присоединение системы отопления к тепловым сетям выполнено по независимой схеме, через пластинчатые теплообменники, установленные в тепловом пункте здания. Новые тепловые сети систем теплоснабжения и связанные с ними системы отопления подвергаются гидропневматической промывке с последующей дезинфекцией. Дезинфекция осуществляется заполнением хозяйственно-питьевой водой с содержанием активного хлора в дозе 75-100 миллиграммов на кубический дециметр (далее - мг/дм3) при времени контакта не менее 6 часов, а также, другими разрешенными средствами, согласно прилагаемой к ним инструкции Теплоносителем для системы отопления жилого дома является горячая вода с параметрами 80-60°</w:t>
      </w:r>
      <w:r w:rsidRPr="004F7572">
        <w:rPr>
          <w:rFonts w:ascii="Times New Roman" w:hAnsi="Times New Roman" w:cs="Times New Roman"/>
          <w:color w:val="000000" w:themeColor="text1"/>
          <w:lang w:val="en-US"/>
        </w:rPr>
        <w:t>C</w:t>
      </w:r>
      <w:r w:rsidRPr="004F7572">
        <w:rPr>
          <w:rFonts w:ascii="Times New Roman" w:hAnsi="Times New Roman" w:cs="Times New Roman"/>
          <w:color w:val="000000" w:themeColor="text1"/>
        </w:rPr>
        <w:t>.  Тепловой пункт в паркинге.</w:t>
      </w:r>
    </w:p>
    <w:p w14:paraId="0BB100EC" w14:textId="77777777" w:rsidR="004F7572" w:rsidRPr="004F7572" w:rsidRDefault="004F7572" w:rsidP="004F7572">
      <w:pPr>
        <w:autoSpaceDE w:val="0"/>
        <w:autoSpaceDN w:val="0"/>
        <w:adjustRightInd w:val="0"/>
        <w:spacing w:after="0" w:line="240" w:lineRule="auto"/>
        <w:rPr>
          <w:rFonts w:ascii="Times New Roman" w:hAnsi="Times New Roman" w:cs="Times New Roman"/>
          <w:color w:val="000000" w:themeColor="text1"/>
        </w:rPr>
      </w:pPr>
      <w:r w:rsidRPr="004F7572">
        <w:rPr>
          <w:rFonts w:ascii="Times New Roman" w:hAnsi="Times New Roman" w:cs="Times New Roman"/>
          <w:color w:val="000000" w:themeColor="text1"/>
        </w:rPr>
        <w:t>1.</w:t>
      </w:r>
      <w:r w:rsidRPr="004F7572">
        <w:rPr>
          <w:rFonts w:ascii="Times New Roman" w:hAnsi="Times New Roman" w:cs="Times New Roman"/>
          <w:color w:val="000000" w:themeColor="text1"/>
        </w:rPr>
        <w:tab/>
        <w:t xml:space="preserve">В блоке здания запроектировано 3 системы отопления:   </w:t>
      </w:r>
    </w:p>
    <w:p w14:paraId="207D22E5" w14:textId="77777777" w:rsidR="004F7572" w:rsidRPr="004F7572" w:rsidRDefault="004F7572" w:rsidP="004F7572">
      <w:pPr>
        <w:autoSpaceDE w:val="0"/>
        <w:autoSpaceDN w:val="0"/>
        <w:adjustRightInd w:val="0"/>
        <w:spacing w:after="0" w:line="240" w:lineRule="auto"/>
        <w:rPr>
          <w:rFonts w:ascii="Times New Roman" w:hAnsi="Times New Roman" w:cs="Times New Roman"/>
          <w:color w:val="000000" w:themeColor="text1"/>
        </w:rPr>
      </w:pPr>
      <w:r w:rsidRPr="004F7572">
        <w:rPr>
          <w:rFonts w:ascii="Times New Roman" w:hAnsi="Times New Roman" w:cs="Times New Roman"/>
          <w:color w:val="000000" w:themeColor="text1"/>
        </w:rPr>
        <w:t xml:space="preserve"> - 1 система отопления жилой части здания в одну зону. Система отопления жилья - поквартирная, двухтрубная горизонтальная с попутным движением теплоносителя с нижней разводкой. В качестве нагревательных приборов в жилом доме приняты стальные панельные радиаторы с нижним боковым подключением </w:t>
      </w:r>
      <w:r w:rsidRPr="004F7572">
        <w:rPr>
          <w:rFonts w:ascii="Times New Roman" w:hAnsi="Times New Roman" w:cs="Times New Roman"/>
          <w:color w:val="000000" w:themeColor="text1"/>
          <w:lang w:val="en-US"/>
        </w:rPr>
        <w:t>KERMI</w:t>
      </w:r>
      <w:r w:rsidRPr="004F7572">
        <w:rPr>
          <w:rFonts w:ascii="Times New Roman" w:hAnsi="Times New Roman" w:cs="Times New Roman"/>
          <w:color w:val="000000" w:themeColor="text1"/>
        </w:rPr>
        <w:t xml:space="preserve"> </w:t>
      </w:r>
      <w:r w:rsidRPr="004F7572">
        <w:rPr>
          <w:rFonts w:ascii="Times New Roman" w:hAnsi="Times New Roman" w:cs="Times New Roman"/>
          <w:color w:val="000000" w:themeColor="text1"/>
          <w:lang w:val="en-US"/>
        </w:rPr>
        <w:t>PROFIL</w:t>
      </w:r>
      <w:r w:rsidRPr="004F7572">
        <w:rPr>
          <w:rFonts w:ascii="Times New Roman" w:hAnsi="Times New Roman" w:cs="Times New Roman"/>
          <w:color w:val="000000" w:themeColor="text1"/>
        </w:rPr>
        <w:t xml:space="preserve"> тип 22-30 высотой 300 мм и 500, напольные конвекторы Коралл </w:t>
      </w:r>
      <w:proofErr w:type="gramStart"/>
      <w:r w:rsidRPr="004F7572">
        <w:rPr>
          <w:rFonts w:ascii="Times New Roman" w:hAnsi="Times New Roman" w:cs="Times New Roman"/>
          <w:color w:val="000000" w:themeColor="text1"/>
        </w:rPr>
        <w:t xml:space="preserve">Изотерм,  </w:t>
      </w:r>
      <w:r w:rsidRPr="004F7572">
        <w:rPr>
          <w:rFonts w:ascii="Times New Roman" w:hAnsi="Times New Roman" w:cs="Times New Roman"/>
          <w:color w:val="000000" w:themeColor="text1"/>
          <w:lang w:val="en-US"/>
        </w:rPr>
        <w:t>PURMO</w:t>
      </w:r>
      <w:proofErr w:type="gramEnd"/>
      <w:r w:rsidRPr="004F7572">
        <w:rPr>
          <w:rFonts w:ascii="Times New Roman" w:hAnsi="Times New Roman" w:cs="Times New Roman"/>
          <w:color w:val="000000" w:themeColor="text1"/>
        </w:rPr>
        <w:t xml:space="preserve"> </w:t>
      </w:r>
      <w:r w:rsidRPr="004F7572">
        <w:rPr>
          <w:rFonts w:ascii="Times New Roman" w:hAnsi="Times New Roman" w:cs="Times New Roman"/>
          <w:color w:val="000000" w:themeColor="text1"/>
          <w:lang w:val="en-US"/>
        </w:rPr>
        <w:t>DELTA</w:t>
      </w:r>
      <w:r w:rsidRPr="004F7572">
        <w:rPr>
          <w:rFonts w:ascii="Times New Roman" w:hAnsi="Times New Roman" w:cs="Times New Roman"/>
          <w:color w:val="000000" w:themeColor="text1"/>
        </w:rPr>
        <w:t xml:space="preserve"> </w:t>
      </w:r>
      <w:r w:rsidRPr="004F7572">
        <w:rPr>
          <w:rFonts w:ascii="Times New Roman" w:hAnsi="Times New Roman" w:cs="Times New Roman"/>
          <w:color w:val="000000" w:themeColor="text1"/>
          <w:lang w:val="en-US"/>
        </w:rPr>
        <w:t>LASERLINE</w:t>
      </w:r>
      <w:r w:rsidRPr="004F7572">
        <w:rPr>
          <w:rFonts w:ascii="Times New Roman" w:hAnsi="Times New Roman" w:cs="Times New Roman"/>
          <w:color w:val="000000" w:themeColor="text1"/>
        </w:rPr>
        <w:t xml:space="preserve"> высотой 1800 мм, (либо аналог). Регулирование тепловой отдачи отопительных приборов решено за счет установки термостатических клапанов с предварительной настройкой </w:t>
      </w:r>
      <w:r w:rsidRPr="004F7572">
        <w:rPr>
          <w:rFonts w:ascii="Times New Roman" w:hAnsi="Times New Roman" w:cs="Times New Roman"/>
          <w:color w:val="000000" w:themeColor="text1"/>
          <w:lang w:val="en-US"/>
        </w:rPr>
        <w:t>RTR</w:t>
      </w:r>
      <w:r w:rsidRPr="004F7572">
        <w:rPr>
          <w:rFonts w:ascii="Times New Roman" w:hAnsi="Times New Roman" w:cs="Times New Roman"/>
          <w:color w:val="000000" w:themeColor="text1"/>
        </w:rPr>
        <w:t>-</w:t>
      </w:r>
      <w:r w:rsidRPr="004F7572">
        <w:rPr>
          <w:rFonts w:ascii="Times New Roman" w:hAnsi="Times New Roman" w:cs="Times New Roman"/>
          <w:color w:val="000000" w:themeColor="text1"/>
          <w:lang w:val="en-US"/>
        </w:rPr>
        <w:t>N</w:t>
      </w:r>
      <w:r w:rsidRPr="004F7572">
        <w:rPr>
          <w:rFonts w:ascii="Times New Roman" w:hAnsi="Times New Roman" w:cs="Times New Roman"/>
          <w:color w:val="000000" w:themeColor="text1"/>
        </w:rPr>
        <w:t xml:space="preserve"> (либо аналог). Для отключения отопительных приборов предусмотрена установка запорных клапанов, тип </w:t>
      </w:r>
      <w:r w:rsidRPr="004F7572">
        <w:rPr>
          <w:rFonts w:ascii="Times New Roman" w:hAnsi="Times New Roman" w:cs="Times New Roman"/>
          <w:color w:val="000000" w:themeColor="text1"/>
          <w:lang w:val="en-US"/>
        </w:rPr>
        <w:t>RLV</w:t>
      </w:r>
      <w:r w:rsidRPr="004F7572">
        <w:rPr>
          <w:rFonts w:ascii="Times New Roman" w:hAnsi="Times New Roman" w:cs="Times New Roman"/>
          <w:color w:val="000000" w:themeColor="text1"/>
        </w:rPr>
        <w:t>-</w:t>
      </w:r>
      <w:r w:rsidRPr="004F7572">
        <w:rPr>
          <w:rFonts w:ascii="Times New Roman" w:hAnsi="Times New Roman" w:cs="Times New Roman"/>
          <w:color w:val="000000" w:themeColor="text1"/>
          <w:lang w:val="en-US"/>
        </w:rPr>
        <w:t>Y</w:t>
      </w:r>
      <w:r w:rsidRPr="004F7572">
        <w:rPr>
          <w:rFonts w:ascii="Times New Roman" w:hAnsi="Times New Roman" w:cs="Times New Roman"/>
          <w:color w:val="000000" w:themeColor="text1"/>
        </w:rPr>
        <w:t xml:space="preserve"> (либо аналог). В качестве нагревательных приборов в </w:t>
      </w:r>
      <w:r w:rsidRPr="004F7572">
        <w:rPr>
          <w:rFonts w:ascii="Times New Roman" w:hAnsi="Times New Roman" w:cs="Times New Roman"/>
          <w:color w:val="000000" w:themeColor="text1"/>
          <w:lang w:val="en-US"/>
        </w:rPr>
        <w:t>c</w:t>
      </w:r>
      <w:r w:rsidRPr="004F7572">
        <w:rPr>
          <w:rFonts w:ascii="Times New Roman" w:hAnsi="Times New Roman" w:cs="Times New Roman"/>
          <w:color w:val="000000" w:themeColor="text1"/>
        </w:rPr>
        <w:t xml:space="preserve">ан. узлах приняты стальные панельные радиаторы с нижним подключением </w:t>
      </w:r>
      <w:r w:rsidRPr="004F7572">
        <w:rPr>
          <w:rFonts w:ascii="Times New Roman" w:hAnsi="Times New Roman" w:cs="Times New Roman"/>
          <w:color w:val="000000" w:themeColor="text1"/>
          <w:lang w:val="en-US"/>
        </w:rPr>
        <w:t>KERMI</w:t>
      </w:r>
      <w:r w:rsidRPr="004F7572">
        <w:rPr>
          <w:rFonts w:ascii="Times New Roman" w:hAnsi="Times New Roman" w:cs="Times New Roman"/>
          <w:color w:val="000000" w:themeColor="text1"/>
        </w:rPr>
        <w:t xml:space="preserve"> </w:t>
      </w:r>
      <w:r w:rsidRPr="004F7572">
        <w:rPr>
          <w:rFonts w:ascii="Times New Roman" w:hAnsi="Times New Roman" w:cs="Times New Roman"/>
          <w:color w:val="000000" w:themeColor="text1"/>
          <w:lang w:val="en-US"/>
        </w:rPr>
        <w:t>PROFIL</w:t>
      </w:r>
      <w:r w:rsidRPr="004F7572">
        <w:rPr>
          <w:rFonts w:ascii="Times New Roman" w:hAnsi="Times New Roman" w:cs="Times New Roman"/>
          <w:color w:val="000000" w:themeColor="text1"/>
        </w:rPr>
        <w:t xml:space="preserve"> тип 11-50 высотой 300 мм, РС-300 фирмы </w:t>
      </w:r>
      <w:r w:rsidRPr="004F7572">
        <w:rPr>
          <w:rFonts w:ascii="Times New Roman" w:hAnsi="Times New Roman" w:cs="Times New Roman"/>
          <w:color w:val="000000" w:themeColor="text1"/>
          <w:lang w:val="en-US"/>
        </w:rPr>
        <w:t>KZTO</w:t>
      </w:r>
      <w:r w:rsidRPr="004F7572">
        <w:rPr>
          <w:rFonts w:ascii="Times New Roman" w:hAnsi="Times New Roman" w:cs="Times New Roman"/>
          <w:color w:val="000000" w:themeColor="text1"/>
        </w:rPr>
        <w:t xml:space="preserve"> (либо аналог). Регулирование тепловой отдачи отопительных приборов решено за счет установки запорных клапанов </w:t>
      </w:r>
      <w:r w:rsidRPr="004F7572">
        <w:rPr>
          <w:rFonts w:ascii="Times New Roman" w:hAnsi="Times New Roman" w:cs="Times New Roman"/>
          <w:color w:val="000000" w:themeColor="text1"/>
          <w:lang w:val="en-US"/>
        </w:rPr>
        <w:t>RLV</w:t>
      </w:r>
      <w:r w:rsidRPr="004F7572">
        <w:rPr>
          <w:rFonts w:ascii="Times New Roman" w:hAnsi="Times New Roman" w:cs="Times New Roman"/>
          <w:color w:val="000000" w:themeColor="text1"/>
        </w:rPr>
        <w:t>-</w:t>
      </w:r>
      <w:r w:rsidRPr="004F7572">
        <w:rPr>
          <w:rFonts w:ascii="Times New Roman" w:hAnsi="Times New Roman" w:cs="Times New Roman"/>
          <w:color w:val="000000" w:themeColor="text1"/>
          <w:lang w:val="en-US"/>
        </w:rPr>
        <w:t>K</w:t>
      </w:r>
      <w:r w:rsidRPr="004F7572">
        <w:rPr>
          <w:rFonts w:ascii="Times New Roman" w:hAnsi="Times New Roman" w:cs="Times New Roman"/>
          <w:color w:val="000000" w:themeColor="text1"/>
        </w:rPr>
        <w:t xml:space="preserve">-У (либо аналог). Прокладка трубопроводов системы отопления скрытая - в конструкции пола, в гофрированной трубе.  Для удаления воздуха из системы отопления предусмотрена установка автоматических воздушных клапанов, монтируемых в высших точках системы отопления, а также кранов конструкции </w:t>
      </w:r>
      <w:proofErr w:type="gramStart"/>
      <w:r w:rsidRPr="004F7572">
        <w:rPr>
          <w:rFonts w:ascii="Times New Roman" w:hAnsi="Times New Roman" w:cs="Times New Roman"/>
          <w:color w:val="000000" w:themeColor="text1"/>
        </w:rPr>
        <w:t>Маевского</w:t>
      </w:r>
      <w:proofErr w:type="gramEnd"/>
      <w:r w:rsidRPr="004F7572">
        <w:rPr>
          <w:rFonts w:ascii="Times New Roman" w:hAnsi="Times New Roman" w:cs="Times New Roman"/>
          <w:color w:val="000000" w:themeColor="text1"/>
        </w:rPr>
        <w:t xml:space="preserve"> входящие в комплект отопительных приборов. </w:t>
      </w:r>
    </w:p>
    <w:p w14:paraId="7BB077C4" w14:textId="77777777" w:rsidR="004F7572" w:rsidRPr="004F7572" w:rsidRDefault="004F7572" w:rsidP="004F7572">
      <w:pPr>
        <w:autoSpaceDE w:val="0"/>
        <w:autoSpaceDN w:val="0"/>
        <w:adjustRightInd w:val="0"/>
        <w:spacing w:after="0" w:line="240" w:lineRule="auto"/>
        <w:ind w:firstLine="708"/>
        <w:rPr>
          <w:rFonts w:ascii="Times New Roman" w:hAnsi="Times New Roman" w:cs="Times New Roman"/>
          <w:color w:val="000000" w:themeColor="text1"/>
        </w:rPr>
      </w:pPr>
      <w:r w:rsidRPr="004F7572">
        <w:rPr>
          <w:rFonts w:ascii="Times New Roman" w:hAnsi="Times New Roman" w:cs="Times New Roman"/>
          <w:color w:val="000000" w:themeColor="text1"/>
        </w:rPr>
        <w:t xml:space="preserve">Опорожнение системы отопления предусматривается через шаровые краны, установленные в нижних точках системы - в дренажный стояк, с последующим опорожнение в трап-приямок, расположенный в тепловом пункте. Откачка воды из </w:t>
      </w:r>
      <w:r w:rsidRPr="004F7572">
        <w:rPr>
          <w:rFonts w:ascii="Times New Roman" w:hAnsi="Times New Roman" w:cs="Times New Roman"/>
          <w:color w:val="000000" w:themeColor="text1"/>
        </w:rPr>
        <w:lastRenderedPageBreak/>
        <w:t xml:space="preserve">водосборного приямка в систему канализации предусмотрена дренажным насосом, запроектированным в разделе ВК. </w:t>
      </w:r>
    </w:p>
    <w:p w14:paraId="3BEF8C78" w14:textId="77777777" w:rsidR="004F7572" w:rsidRPr="004F7572" w:rsidRDefault="004F7572" w:rsidP="004F7572">
      <w:pPr>
        <w:autoSpaceDE w:val="0"/>
        <w:autoSpaceDN w:val="0"/>
        <w:adjustRightInd w:val="0"/>
        <w:spacing w:after="0" w:line="240" w:lineRule="auto"/>
        <w:ind w:firstLine="708"/>
        <w:rPr>
          <w:rFonts w:ascii="Times New Roman" w:hAnsi="Times New Roman" w:cs="Times New Roman"/>
          <w:color w:val="000000" w:themeColor="text1"/>
        </w:rPr>
      </w:pPr>
      <w:r w:rsidRPr="004F7572">
        <w:rPr>
          <w:rFonts w:ascii="Times New Roman" w:hAnsi="Times New Roman" w:cs="Times New Roman"/>
          <w:color w:val="000000" w:themeColor="text1"/>
        </w:rPr>
        <w:t xml:space="preserve">Гидравлическая устойчивость системы отопления и расчетное распределение расходов в ее элементах обеспечивается установкой запорно-измерительных клапанов, тип </w:t>
      </w:r>
      <w:r w:rsidRPr="004F7572">
        <w:rPr>
          <w:rFonts w:ascii="Times New Roman" w:hAnsi="Times New Roman" w:cs="Times New Roman"/>
          <w:color w:val="000000" w:themeColor="text1"/>
          <w:lang w:val="en-US"/>
        </w:rPr>
        <w:t>ASV</w:t>
      </w:r>
      <w:r w:rsidRPr="004F7572">
        <w:rPr>
          <w:rFonts w:ascii="Times New Roman" w:hAnsi="Times New Roman" w:cs="Times New Roman"/>
          <w:color w:val="000000" w:themeColor="text1"/>
        </w:rPr>
        <w:t>-</w:t>
      </w:r>
      <w:r w:rsidRPr="004F7572">
        <w:rPr>
          <w:rFonts w:ascii="Times New Roman" w:hAnsi="Times New Roman" w:cs="Times New Roman"/>
          <w:color w:val="000000" w:themeColor="text1"/>
          <w:lang w:val="en-US"/>
        </w:rPr>
        <w:t>I</w:t>
      </w:r>
      <w:r w:rsidRPr="004F7572">
        <w:rPr>
          <w:rFonts w:ascii="Times New Roman" w:hAnsi="Times New Roman" w:cs="Times New Roman"/>
          <w:color w:val="000000" w:themeColor="text1"/>
        </w:rPr>
        <w:t xml:space="preserve">, автоматически балансировочных клапанов </w:t>
      </w:r>
      <w:r w:rsidRPr="004F7572">
        <w:rPr>
          <w:rFonts w:ascii="Times New Roman" w:hAnsi="Times New Roman" w:cs="Times New Roman"/>
          <w:color w:val="000000" w:themeColor="text1"/>
          <w:lang w:val="en-US"/>
        </w:rPr>
        <w:t>APT</w:t>
      </w:r>
      <w:r w:rsidRPr="004F7572">
        <w:rPr>
          <w:rFonts w:ascii="Times New Roman" w:hAnsi="Times New Roman" w:cs="Times New Roman"/>
          <w:color w:val="000000" w:themeColor="text1"/>
        </w:rPr>
        <w:t xml:space="preserve"> 5-25 и ручных балансировочных клапанов </w:t>
      </w:r>
      <w:r w:rsidRPr="004F7572">
        <w:rPr>
          <w:rFonts w:ascii="Times New Roman" w:hAnsi="Times New Roman" w:cs="Times New Roman"/>
          <w:color w:val="000000" w:themeColor="text1"/>
          <w:lang w:val="en-US"/>
        </w:rPr>
        <w:t>USV</w:t>
      </w:r>
      <w:r w:rsidRPr="004F7572">
        <w:rPr>
          <w:rFonts w:ascii="Times New Roman" w:hAnsi="Times New Roman" w:cs="Times New Roman"/>
          <w:color w:val="000000" w:themeColor="text1"/>
        </w:rPr>
        <w:t>-</w:t>
      </w:r>
      <w:r w:rsidRPr="004F7572">
        <w:rPr>
          <w:rFonts w:ascii="Times New Roman" w:hAnsi="Times New Roman" w:cs="Times New Roman"/>
          <w:color w:val="000000" w:themeColor="text1"/>
          <w:lang w:val="en-US"/>
        </w:rPr>
        <w:t>I</w:t>
      </w:r>
      <w:r w:rsidRPr="004F7572">
        <w:rPr>
          <w:rFonts w:ascii="Times New Roman" w:hAnsi="Times New Roman" w:cs="Times New Roman"/>
          <w:color w:val="000000" w:themeColor="text1"/>
        </w:rPr>
        <w:t xml:space="preserve"> фирмы </w:t>
      </w:r>
      <w:r w:rsidRPr="004F7572">
        <w:rPr>
          <w:rFonts w:ascii="Times New Roman" w:hAnsi="Times New Roman" w:cs="Times New Roman"/>
          <w:color w:val="000000" w:themeColor="text1"/>
          <w:lang w:val="en-US"/>
        </w:rPr>
        <w:t>DANFOSS</w:t>
      </w:r>
      <w:r w:rsidRPr="004F7572">
        <w:rPr>
          <w:rFonts w:ascii="Times New Roman" w:hAnsi="Times New Roman" w:cs="Times New Roman"/>
          <w:color w:val="000000" w:themeColor="text1"/>
        </w:rPr>
        <w:t xml:space="preserve"> (либо аналог).</w:t>
      </w:r>
    </w:p>
    <w:p w14:paraId="6FECB194" w14:textId="77777777" w:rsidR="004F7572" w:rsidRPr="004F7572" w:rsidRDefault="004F7572" w:rsidP="004F7572">
      <w:pPr>
        <w:autoSpaceDE w:val="0"/>
        <w:autoSpaceDN w:val="0"/>
        <w:adjustRightInd w:val="0"/>
        <w:spacing w:after="0" w:line="240" w:lineRule="auto"/>
        <w:ind w:firstLine="708"/>
        <w:rPr>
          <w:rFonts w:ascii="Times New Roman" w:hAnsi="Times New Roman" w:cs="Times New Roman"/>
          <w:color w:val="000000" w:themeColor="text1"/>
        </w:rPr>
      </w:pPr>
      <w:r w:rsidRPr="004F7572">
        <w:rPr>
          <w:rFonts w:ascii="Times New Roman" w:hAnsi="Times New Roman" w:cs="Times New Roman"/>
          <w:color w:val="000000" w:themeColor="text1"/>
        </w:rPr>
        <w:t xml:space="preserve"> - 2 система отопления офисов, двухтрубная горизонтальная с попутным движением теплоносителя. Разводка коммерческих помещений предусмотрено отдельно для каждой коммерции с индивидуальным учетом тепла.  В качестве нагревательных приборов в офисах приняты стальные панельные радиаторы </w:t>
      </w:r>
      <w:r w:rsidRPr="004F7572">
        <w:rPr>
          <w:rFonts w:ascii="Times New Roman" w:hAnsi="Times New Roman" w:cs="Times New Roman"/>
          <w:color w:val="000000" w:themeColor="text1"/>
          <w:lang w:val="en-US"/>
        </w:rPr>
        <w:t>Kermi</w:t>
      </w:r>
      <w:r w:rsidRPr="004F7572">
        <w:rPr>
          <w:rFonts w:ascii="Times New Roman" w:hAnsi="Times New Roman" w:cs="Times New Roman"/>
          <w:color w:val="000000" w:themeColor="text1"/>
        </w:rPr>
        <w:t xml:space="preserve"> </w:t>
      </w:r>
      <w:proofErr w:type="spellStart"/>
      <w:r w:rsidRPr="004F7572">
        <w:rPr>
          <w:rFonts w:ascii="Times New Roman" w:hAnsi="Times New Roman" w:cs="Times New Roman"/>
          <w:color w:val="000000" w:themeColor="text1"/>
          <w:lang w:val="en-US"/>
        </w:rPr>
        <w:t>Profil</w:t>
      </w:r>
      <w:proofErr w:type="spellEnd"/>
      <w:r w:rsidRPr="004F7572">
        <w:rPr>
          <w:rFonts w:ascii="Times New Roman" w:hAnsi="Times New Roman" w:cs="Times New Roman"/>
          <w:color w:val="000000" w:themeColor="text1"/>
        </w:rPr>
        <w:t xml:space="preserve"> тип 22-50 высотой 500 мм (либо аналог), у витражей предусмотрены напольные конвекторы </w:t>
      </w:r>
      <w:r w:rsidRPr="004F7572">
        <w:rPr>
          <w:rFonts w:ascii="Times New Roman" w:hAnsi="Times New Roman" w:cs="Times New Roman"/>
          <w:color w:val="000000" w:themeColor="text1"/>
          <w:lang w:val="en-US"/>
        </w:rPr>
        <w:t>FTV</w:t>
      </w:r>
      <w:r w:rsidRPr="004F7572">
        <w:rPr>
          <w:rFonts w:ascii="Times New Roman" w:hAnsi="Times New Roman" w:cs="Times New Roman"/>
          <w:color w:val="000000" w:themeColor="text1"/>
        </w:rPr>
        <w:t xml:space="preserve"> 33 </w:t>
      </w:r>
      <w:r w:rsidRPr="004F7572">
        <w:rPr>
          <w:rFonts w:ascii="Times New Roman" w:hAnsi="Times New Roman" w:cs="Times New Roman"/>
          <w:color w:val="000000" w:themeColor="text1"/>
          <w:lang w:val="kk-KZ"/>
        </w:rPr>
        <w:t>ф</w:t>
      </w:r>
      <w:proofErr w:type="spellStart"/>
      <w:r w:rsidRPr="004F7572">
        <w:rPr>
          <w:rFonts w:ascii="Times New Roman" w:hAnsi="Times New Roman" w:cs="Times New Roman"/>
          <w:color w:val="000000" w:themeColor="text1"/>
        </w:rPr>
        <w:t>ирмы</w:t>
      </w:r>
      <w:proofErr w:type="spellEnd"/>
      <w:r w:rsidRPr="004F7572">
        <w:rPr>
          <w:rFonts w:ascii="Times New Roman" w:hAnsi="Times New Roman" w:cs="Times New Roman"/>
          <w:color w:val="000000" w:themeColor="text1"/>
        </w:rPr>
        <w:t xml:space="preserve"> </w:t>
      </w:r>
      <w:r w:rsidRPr="004F7572">
        <w:rPr>
          <w:rFonts w:ascii="Times New Roman" w:hAnsi="Times New Roman" w:cs="Times New Roman"/>
          <w:color w:val="000000" w:themeColor="text1"/>
          <w:lang w:val="en-US"/>
        </w:rPr>
        <w:t>Kermi</w:t>
      </w:r>
      <w:r w:rsidRPr="004F7572">
        <w:rPr>
          <w:rFonts w:ascii="Times New Roman" w:hAnsi="Times New Roman" w:cs="Times New Roman"/>
          <w:color w:val="000000" w:themeColor="text1"/>
        </w:rPr>
        <w:t xml:space="preserve"> (либо аналог). Регулирование тепловой отдачи отопительных приборов решено за счет встроенных термостатических вентилей (либо аналог). Прокладка трубопроводов системы отопления скрытая - в конструкции пола, в гофрированной трубе.  Для удаления воздуха из системы отопления предусмотрена установка автоматических воздушных клапанов, монтируемых в высших точках системы отопления, а также кранов конструкции </w:t>
      </w:r>
      <w:proofErr w:type="gramStart"/>
      <w:r w:rsidRPr="004F7572">
        <w:rPr>
          <w:rFonts w:ascii="Times New Roman" w:hAnsi="Times New Roman" w:cs="Times New Roman"/>
          <w:color w:val="000000" w:themeColor="text1"/>
        </w:rPr>
        <w:t>Маевского</w:t>
      </w:r>
      <w:proofErr w:type="gramEnd"/>
      <w:r w:rsidRPr="004F7572">
        <w:rPr>
          <w:rFonts w:ascii="Times New Roman" w:hAnsi="Times New Roman" w:cs="Times New Roman"/>
          <w:color w:val="000000" w:themeColor="text1"/>
        </w:rPr>
        <w:t xml:space="preserve"> входящие в комплект отопительных приборов.</w:t>
      </w:r>
    </w:p>
    <w:p w14:paraId="666580BC" w14:textId="77777777" w:rsidR="004F7572" w:rsidRPr="004F7572" w:rsidRDefault="004F7572" w:rsidP="004F7572">
      <w:pPr>
        <w:autoSpaceDE w:val="0"/>
        <w:autoSpaceDN w:val="0"/>
        <w:adjustRightInd w:val="0"/>
        <w:spacing w:after="0" w:line="240" w:lineRule="auto"/>
        <w:rPr>
          <w:rFonts w:ascii="Times New Roman" w:hAnsi="Times New Roman" w:cs="Times New Roman"/>
          <w:color w:val="000000" w:themeColor="text1"/>
        </w:rPr>
      </w:pPr>
      <w:r w:rsidRPr="004F7572">
        <w:rPr>
          <w:rFonts w:ascii="Times New Roman" w:hAnsi="Times New Roman" w:cs="Times New Roman"/>
          <w:color w:val="000000" w:themeColor="text1"/>
        </w:rPr>
        <w:t xml:space="preserve">Опорожнение системы отопления предусматривается через шаровые краны, установленные в нижних точках системы, на каждом стояке-ответвление предусмотрена запорная арматуру со штуцерами для присоединения шлангов. </w:t>
      </w:r>
    </w:p>
    <w:p w14:paraId="5F08A3CE" w14:textId="77777777" w:rsidR="004F7572" w:rsidRPr="004F7572" w:rsidRDefault="004F7572" w:rsidP="004F7572">
      <w:pPr>
        <w:autoSpaceDE w:val="0"/>
        <w:autoSpaceDN w:val="0"/>
        <w:adjustRightInd w:val="0"/>
        <w:spacing w:after="0" w:line="240" w:lineRule="auto"/>
        <w:rPr>
          <w:rFonts w:ascii="Times New Roman" w:hAnsi="Times New Roman" w:cs="Times New Roman"/>
          <w:color w:val="000000" w:themeColor="text1"/>
        </w:rPr>
      </w:pPr>
      <w:r w:rsidRPr="004F7572">
        <w:rPr>
          <w:rFonts w:ascii="Times New Roman" w:hAnsi="Times New Roman" w:cs="Times New Roman"/>
          <w:color w:val="000000" w:themeColor="text1"/>
        </w:rPr>
        <w:t xml:space="preserve">Гидравлическая устойчивость системы отопления и расчетное распределение расходов в ее элементах обеспечивается установкой запорно-измерительных клапанов, тип </w:t>
      </w:r>
      <w:r w:rsidRPr="004F7572">
        <w:rPr>
          <w:rFonts w:ascii="Times New Roman" w:hAnsi="Times New Roman" w:cs="Times New Roman"/>
          <w:color w:val="000000" w:themeColor="text1"/>
          <w:lang w:val="en-US"/>
        </w:rPr>
        <w:t>CNT</w:t>
      </w:r>
      <w:r w:rsidRPr="004F7572">
        <w:rPr>
          <w:rFonts w:ascii="Times New Roman" w:hAnsi="Times New Roman" w:cs="Times New Roman"/>
          <w:color w:val="000000" w:themeColor="text1"/>
        </w:rPr>
        <w:t xml:space="preserve">   и автоматически балансировочных клапанов </w:t>
      </w:r>
      <w:r w:rsidRPr="004F7572">
        <w:rPr>
          <w:rFonts w:ascii="Times New Roman" w:hAnsi="Times New Roman" w:cs="Times New Roman"/>
          <w:color w:val="000000" w:themeColor="text1"/>
          <w:lang w:val="en-US"/>
        </w:rPr>
        <w:t>APT</w:t>
      </w:r>
      <w:r w:rsidRPr="004F7572">
        <w:rPr>
          <w:rFonts w:ascii="Times New Roman" w:hAnsi="Times New Roman" w:cs="Times New Roman"/>
          <w:color w:val="000000" w:themeColor="text1"/>
        </w:rPr>
        <w:t xml:space="preserve"> фирмы </w:t>
      </w:r>
      <w:r w:rsidRPr="004F7572">
        <w:rPr>
          <w:rFonts w:ascii="Times New Roman" w:hAnsi="Times New Roman" w:cs="Times New Roman"/>
          <w:color w:val="000000" w:themeColor="text1"/>
          <w:lang w:val="en-US"/>
        </w:rPr>
        <w:t>DANFOSS</w:t>
      </w:r>
      <w:r w:rsidRPr="004F7572">
        <w:rPr>
          <w:rFonts w:ascii="Times New Roman" w:hAnsi="Times New Roman" w:cs="Times New Roman"/>
          <w:color w:val="000000" w:themeColor="text1"/>
        </w:rPr>
        <w:t xml:space="preserve"> (либо аналог).</w:t>
      </w:r>
    </w:p>
    <w:p w14:paraId="69810B2C" w14:textId="77777777" w:rsidR="004F7572" w:rsidRDefault="004F7572" w:rsidP="004F7572">
      <w:pPr>
        <w:autoSpaceDE w:val="0"/>
        <w:autoSpaceDN w:val="0"/>
        <w:adjustRightInd w:val="0"/>
        <w:spacing w:after="0" w:line="240" w:lineRule="auto"/>
        <w:ind w:firstLine="708"/>
        <w:rPr>
          <w:rFonts w:ascii="Times New Roman" w:hAnsi="Times New Roman" w:cs="Times New Roman"/>
          <w:color w:val="000000" w:themeColor="text1"/>
          <w:lang w:val="ru-RU"/>
        </w:rPr>
      </w:pPr>
      <w:r w:rsidRPr="004F7572">
        <w:rPr>
          <w:rFonts w:ascii="Times New Roman" w:hAnsi="Times New Roman" w:cs="Times New Roman"/>
          <w:color w:val="000000" w:themeColor="text1"/>
        </w:rPr>
        <w:t xml:space="preserve"> -3 система отопления лестничной клетки и лифтового холла однотрубная вертикальная (проточная). В качестве нагревательных приборов в офисах приняты стальные панельные радиаторы </w:t>
      </w:r>
      <w:r w:rsidRPr="004F7572">
        <w:rPr>
          <w:rFonts w:ascii="Times New Roman" w:hAnsi="Times New Roman" w:cs="Times New Roman"/>
          <w:color w:val="000000" w:themeColor="text1"/>
          <w:lang w:val="en-US"/>
        </w:rPr>
        <w:t>FHO</w:t>
      </w:r>
      <w:r w:rsidRPr="004F7572">
        <w:rPr>
          <w:rFonts w:ascii="Times New Roman" w:hAnsi="Times New Roman" w:cs="Times New Roman"/>
          <w:color w:val="000000" w:themeColor="text1"/>
        </w:rPr>
        <w:t xml:space="preserve"> тип </w:t>
      </w:r>
      <w:r w:rsidRPr="004F7572">
        <w:rPr>
          <w:rFonts w:ascii="Times New Roman" w:hAnsi="Times New Roman" w:cs="Times New Roman"/>
          <w:color w:val="000000" w:themeColor="text1"/>
          <w:lang w:val="en-US"/>
        </w:rPr>
        <w:t>C</w:t>
      </w:r>
      <w:r w:rsidRPr="004F7572">
        <w:rPr>
          <w:rFonts w:ascii="Times New Roman" w:hAnsi="Times New Roman" w:cs="Times New Roman"/>
          <w:color w:val="000000" w:themeColor="text1"/>
        </w:rPr>
        <w:t xml:space="preserve">-22-50 высотой 500 мм фирмы </w:t>
      </w:r>
      <w:r w:rsidRPr="004F7572">
        <w:rPr>
          <w:rFonts w:ascii="Times New Roman" w:hAnsi="Times New Roman" w:cs="Times New Roman"/>
          <w:color w:val="000000" w:themeColor="text1"/>
          <w:lang w:val="en-US"/>
        </w:rPr>
        <w:t>Kermi</w:t>
      </w:r>
      <w:r w:rsidRPr="004F7572">
        <w:rPr>
          <w:rFonts w:ascii="Times New Roman" w:hAnsi="Times New Roman" w:cs="Times New Roman"/>
          <w:color w:val="000000" w:themeColor="text1"/>
        </w:rPr>
        <w:t xml:space="preserve"> (либо аналог) </w:t>
      </w:r>
      <w:r w:rsidRPr="004F7572">
        <w:rPr>
          <w:rFonts w:ascii="Times New Roman" w:hAnsi="Times New Roman" w:cs="Times New Roman"/>
          <w:color w:val="000000" w:themeColor="text1"/>
          <w:lang w:val="en-US"/>
        </w:rPr>
        <w:t>c</w:t>
      </w:r>
      <w:r w:rsidRPr="004F7572">
        <w:rPr>
          <w:rFonts w:ascii="Times New Roman" w:hAnsi="Times New Roman" w:cs="Times New Roman"/>
          <w:color w:val="000000" w:themeColor="text1"/>
        </w:rPr>
        <w:t xml:space="preserve"> боковым подключением. Удаление воздуха из системы отопления решено кранами Маевского, установленными в верхних пробках приборов на последних этажах. Гидравлическая устойчивость системы отопления обеспечивается установкой автоматически балансировочных клапанов </w:t>
      </w:r>
      <w:r w:rsidRPr="004F7572">
        <w:rPr>
          <w:rFonts w:ascii="Times New Roman" w:hAnsi="Times New Roman" w:cs="Times New Roman"/>
          <w:color w:val="000000" w:themeColor="text1"/>
          <w:lang w:val="en-US"/>
        </w:rPr>
        <w:t>AQT</w:t>
      </w:r>
      <w:r w:rsidRPr="004F7572">
        <w:rPr>
          <w:rFonts w:ascii="Times New Roman" w:hAnsi="Times New Roman" w:cs="Times New Roman"/>
          <w:color w:val="000000" w:themeColor="text1"/>
        </w:rPr>
        <w:t xml:space="preserve"> фирмы DANFOSS (либо аналог). </w:t>
      </w:r>
      <w:proofErr w:type="gramStart"/>
      <w:r w:rsidRPr="004F7572">
        <w:rPr>
          <w:rFonts w:ascii="Times New Roman" w:hAnsi="Times New Roman" w:cs="Times New Roman"/>
          <w:color w:val="000000" w:themeColor="text1"/>
        </w:rPr>
        <w:t>В помещений</w:t>
      </w:r>
      <w:proofErr w:type="gramEnd"/>
      <w:r w:rsidRPr="004F7572">
        <w:rPr>
          <w:rFonts w:ascii="Times New Roman" w:hAnsi="Times New Roman" w:cs="Times New Roman"/>
          <w:color w:val="000000" w:themeColor="text1"/>
        </w:rPr>
        <w:t xml:space="preserve"> </w:t>
      </w:r>
      <w:proofErr w:type="gramStart"/>
      <w:r w:rsidRPr="004F7572">
        <w:rPr>
          <w:rFonts w:ascii="Times New Roman" w:hAnsi="Times New Roman" w:cs="Times New Roman"/>
          <w:color w:val="000000" w:themeColor="text1"/>
        </w:rPr>
        <w:t>электрощитовой  в</w:t>
      </w:r>
      <w:proofErr w:type="gramEnd"/>
      <w:r w:rsidRPr="004F7572">
        <w:rPr>
          <w:rFonts w:ascii="Times New Roman" w:hAnsi="Times New Roman" w:cs="Times New Roman"/>
          <w:color w:val="000000" w:themeColor="text1"/>
        </w:rPr>
        <w:t xml:space="preserve"> качестве нагревательных приборов приняты электроконвекторы.</w:t>
      </w:r>
    </w:p>
    <w:p w14:paraId="73AEB7F4" w14:textId="77777777" w:rsidR="004F7572" w:rsidRPr="004F7572" w:rsidRDefault="004F7572" w:rsidP="004F7572">
      <w:pPr>
        <w:autoSpaceDE w:val="0"/>
        <w:autoSpaceDN w:val="0"/>
        <w:adjustRightInd w:val="0"/>
        <w:spacing w:after="0" w:line="240" w:lineRule="auto"/>
        <w:ind w:firstLine="708"/>
        <w:rPr>
          <w:rFonts w:ascii="Times New Roman" w:hAnsi="Times New Roman" w:cs="Times New Roman"/>
          <w:color w:val="000000" w:themeColor="text1"/>
          <w:lang w:val="ru-RU"/>
        </w:rPr>
      </w:pPr>
    </w:p>
    <w:p w14:paraId="1696820F" w14:textId="77777777" w:rsidR="004F7572" w:rsidRPr="004F7572" w:rsidRDefault="004F7572" w:rsidP="004F7572">
      <w:pPr>
        <w:spacing w:after="0" w:line="240" w:lineRule="auto"/>
        <w:ind w:left="700"/>
        <w:rPr>
          <w:rFonts w:ascii="Times New Roman" w:hAnsi="Times New Roman" w:cs="Times New Roman"/>
          <w:b/>
          <w:color w:val="000000" w:themeColor="text1"/>
        </w:rPr>
      </w:pPr>
      <w:r w:rsidRPr="004F7572">
        <w:rPr>
          <w:rFonts w:ascii="Times New Roman" w:hAnsi="Times New Roman" w:cs="Times New Roman"/>
          <w:b/>
          <w:color w:val="000000" w:themeColor="text1"/>
        </w:rPr>
        <w:t>Вентиляция</w:t>
      </w:r>
    </w:p>
    <w:p w14:paraId="27084295" w14:textId="77777777" w:rsidR="004F7572" w:rsidRPr="004F7572" w:rsidRDefault="004F7572" w:rsidP="004F7572">
      <w:pPr>
        <w:autoSpaceDE w:val="0"/>
        <w:autoSpaceDN w:val="0"/>
        <w:adjustRightInd w:val="0"/>
        <w:spacing w:after="0" w:line="240" w:lineRule="auto"/>
        <w:rPr>
          <w:rFonts w:ascii="Times New Roman" w:hAnsi="Times New Roman" w:cs="Times New Roman"/>
          <w:color w:val="000000" w:themeColor="text1"/>
        </w:rPr>
      </w:pPr>
      <w:r w:rsidRPr="004F7572">
        <w:rPr>
          <w:rFonts w:ascii="Times New Roman" w:hAnsi="Times New Roman" w:cs="Times New Roman"/>
          <w:color w:val="000000" w:themeColor="text1"/>
        </w:rPr>
        <w:tab/>
        <w:t>Вентиляция помещений в жилой части производится из кухонь и санитарных помещений, посредством естественной вытяжной канальной вентиляции. Вытяжка осуществляется через вытяжные каналы кухонь и санузлов посредством естественной вытяжной канальной вентиляции. Воздуховоды выполнить из тонколистовой стали по ГОСТ 14918-80 класса Н.</w:t>
      </w:r>
    </w:p>
    <w:p w14:paraId="02EF0C66" w14:textId="77777777" w:rsidR="004F7572" w:rsidRPr="004F7572" w:rsidRDefault="004F7572" w:rsidP="004F7572">
      <w:pPr>
        <w:autoSpaceDE w:val="0"/>
        <w:autoSpaceDN w:val="0"/>
        <w:adjustRightInd w:val="0"/>
        <w:spacing w:after="0" w:line="240" w:lineRule="auto"/>
        <w:rPr>
          <w:rFonts w:ascii="Times New Roman" w:hAnsi="Times New Roman" w:cs="Times New Roman"/>
          <w:color w:val="000000" w:themeColor="text1"/>
        </w:rPr>
      </w:pPr>
      <w:r w:rsidRPr="004F7572">
        <w:rPr>
          <w:rFonts w:ascii="Times New Roman" w:hAnsi="Times New Roman" w:cs="Times New Roman"/>
          <w:color w:val="000000" w:themeColor="text1"/>
        </w:rPr>
        <w:t xml:space="preserve">  Предусмотрен неорганизованный приток свежего воздуха в помещения квартир через приточные вентиляционные клапаны "</w:t>
      </w:r>
      <w:proofErr w:type="spellStart"/>
      <w:r w:rsidRPr="004F7572">
        <w:rPr>
          <w:rFonts w:ascii="Times New Roman" w:hAnsi="Times New Roman" w:cs="Times New Roman"/>
          <w:color w:val="000000" w:themeColor="text1"/>
          <w:lang w:val="en-US"/>
        </w:rPr>
        <w:t>Kazvent</w:t>
      </w:r>
      <w:proofErr w:type="spellEnd"/>
      <w:r w:rsidRPr="004F7572">
        <w:rPr>
          <w:rFonts w:ascii="Times New Roman" w:hAnsi="Times New Roman" w:cs="Times New Roman"/>
          <w:color w:val="000000" w:themeColor="text1"/>
        </w:rPr>
        <w:t>" (либо аналог), устанавливаемых у радиаторов отопления и приточные вентиляционные клапаны "</w:t>
      </w:r>
      <w:proofErr w:type="spellStart"/>
      <w:r w:rsidRPr="004F7572">
        <w:rPr>
          <w:rFonts w:ascii="Times New Roman" w:hAnsi="Times New Roman" w:cs="Times New Roman"/>
          <w:color w:val="000000" w:themeColor="text1"/>
          <w:lang w:val="en-US"/>
        </w:rPr>
        <w:t>Kazvent</w:t>
      </w:r>
      <w:proofErr w:type="spellEnd"/>
      <w:r w:rsidRPr="004F7572">
        <w:rPr>
          <w:rFonts w:ascii="Times New Roman" w:hAnsi="Times New Roman" w:cs="Times New Roman"/>
          <w:color w:val="000000" w:themeColor="text1"/>
        </w:rPr>
        <w:t xml:space="preserve">" для холодных помещений (либо аналог), устанавливаемых в наружных ограждениях балкона. Производительность вытяжной вентиляции принята по санитарным нормам для жилых комнат.  </w:t>
      </w:r>
    </w:p>
    <w:p w14:paraId="27BB565C" w14:textId="77777777" w:rsidR="004F7572" w:rsidRPr="004F7572" w:rsidRDefault="004F7572" w:rsidP="004F7572">
      <w:pPr>
        <w:autoSpaceDE w:val="0"/>
        <w:autoSpaceDN w:val="0"/>
        <w:adjustRightInd w:val="0"/>
        <w:spacing w:after="0" w:line="240" w:lineRule="auto"/>
        <w:rPr>
          <w:rFonts w:ascii="Times New Roman" w:hAnsi="Times New Roman" w:cs="Times New Roman"/>
          <w:color w:val="000000" w:themeColor="text1"/>
        </w:rPr>
      </w:pPr>
      <w:r w:rsidRPr="004F7572">
        <w:rPr>
          <w:rFonts w:ascii="Times New Roman" w:hAnsi="Times New Roman" w:cs="Times New Roman"/>
          <w:color w:val="000000" w:themeColor="text1"/>
        </w:rPr>
        <w:tab/>
        <w:t xml:space="preserve">Для улучшения естественной тяги и защиты от атмосферных осадков на шахтах предусмотрена установка </w:t>
      </w:r>
      <w:proofErr w:type="spellStart"/>
      <w:r w:rsidRPr="004F7572">
        <w:rPr>
          <w:rFonts w:ascii="Times New Roman" w:hAnsi="Times New Roman" w:cs="Times New Roman"/>
          <w:color w:val="000000" w:themeColor="text1"/>
        </w:rPr>
        <w:t>турбодефлекторов</w:t>
      </w:r>
      <w:proofErr w:type="spellEnd"/>
      <w:r w:rsidRPr="004F7572">
        <w:rPr>
          <w:rFonts w:ascii="Times New Roman" w:hAnsi="Times New Roman" w:cs="Times New Roman"/>
          <w:color w:val="000000" w:themeColor="text1"/>
        </w:rPr>
        <w:t xml:space="preserve"> марки </w:t>
      </w:r>
      <w:r w:rsidRPr="004F7572">
        <w:rPr>
          <w:rFonts w:ascii="Times New Roman" w:hAnsi="Times New Roman" w:cs="Times New Roman"/>
          <w:color w:val="000000" w:themeColor="text1"/>
          <w:lang w:val="en-US"/>
        </w:rPr>
        <w:t>TST</w:t>
      </w:r>
      <w:r w:rsidRPr="004F7572">
        <w:rPr>
          <w:rFonts w:ascii="Times New Roman" w:hAnsi="Times New Roman" w:cs="Times New Roman"/>
          <w:color w:val="000000" w:themeColor="text1"/>
        </w:rPr>
        <w:t xml:space="preserve"> (либо аналог). </w:t>
      </w:r>
    </w:p>
    <w:p w14:paraId="58ECCED4" w14:textId="77777777" w:rsidR="004F7572" w:rsidRPr="004F7572" w:rsidRDefault="004F7572" w:rsidP="004F7572">
      <w:pPr>
        <w:autoSpaceDE w:val="0"/>
        <w:autoSpaceDN w:val="0"/>
        <w:adjustRightInd w:val="0"/>
        <w:spacing w:after="0" w:line="240" w:lineRule="auto"/>
        <w:rPr>
          <w:rFonts w:ascii="Times New Roman" w:hAnsi="Times New Roman" w:cs="Times New Roman"/>
          <w:color w:val="000000" w:themeColor="text1"/>
        </w:rPr>
      </w:pPr>
      <w:r w:rsidRPr="004F7572">
        <w:rPr>
          <w:rFonts w:ascii="Times New Roman" w:hAnsi="Times New Roman" w:cs="Times New Roman"/>
          <w:color w:val="000000" w:themeColor="text1"/>
        </w:rPr>
        <w:tab/>
      </w:r>
      <w:r w:rsidRPr="004F7572">
        <w:rPr>
          <w:rFonts w:ascii="Times New Roman" w:hAnsi="Times New Roman" w:cs="Times New Roman"/>
          <w:i/>
          <w:iCs/>
          <w:color w:val="000000" w:themeColor="text1"/>
        </w:rPr>
        <w:t xml:space="preserve"> </w:t>
      </w:r>
      <w:r w:rsidRPr="004F7572">
        <w:rPr>
          <w:rFonts w:ascii="Times New Roman" w:hAnsi="Times New Roman" w:cs="Times New Roman"/>
          <w:color w:val="000000" w:themeColor="text1"/>
        </w:rPr>
        <w:t xml:space="preserve">Для вытяжки из офисов на перспективу предусмотрены места прохождения воздуховодов до шахты, проложенные в коридорах и холле. Для притока предусмотрены воздухозаборные решетка в витражах офисных помещений. </w:t>
      </w:r>
    </w:p>
    <w:p w14:paraId="0FC78FD5" w14:textId="77777777" w:rsidR="004F7572" w:rsidRPr="004F7572" w:rsidRDefault="004F7572" w:rsidP="004F7572">
      <w:pPr>
        <w:autoSpaceDE w:val="0"/>
        <w:autoSpaceDN w:val="0"/>
        <w:adjustRightInd w:val="0"/>
        <w:spacing w:after="0" w:line="240" w:lineRule="auto"/>
        <w:ind w:firstLine="708"/>
        <w:rPr>
          <w:rFonts w:ascii="Times New Roman" w:hAnsi="Times New Roman" w:cs="Times New Roman"/>
          <w:color w:val="000000" w:themeColor="text1"/>
        </w:rPr>
      </w:pPr>
      <w:r w:rsidRPr="004F7572">
        <w:rPr>
          <w:rFonts w:ascii="Times New Roman" w:hAnsi="Times New Roman" w:cs="Times New Roman"/>
          <w:color w:val="000000" w:themeColor="text1"/>
        </w:rPr>
        <w:t xml:space="preserve">Установка вентиляционного оборудования для притока, вытяжки, разводка воздуховодов и монтаж теплоснабжения приточных установок входит в зону </w:t>
      </w:r>
      <w:r w:rsidRPr="004F7572">
        <w:rPr>
          <w:rFonts w:ascii="Times New Roman" w:hAnsi="Times New Roman" w:cs="Times New Roman"/>
          <w:color w:val="000000" w:themeColor="text1"/>
        </w:rPr>
        <w:lastRenderedPageBreak/>
        <w:t>ответственности собственника. В случае изменения назначения помещений необходимо выполнить проект с согласованием по нормам, соответствующим назначению помещений.</w:t>
      </w:r>
    </w:p>
    <w:p w14:paraId="75E598AC" w14:textId="77777777" w:rsidR="004F7572" w:rsidRPr="004F7572" w:rsidRDefault="004F7572" w:rsidP="004F7572">
      <w:pPr>
        <w:autoSpaceDE w:val="0"/>
        <w:autoSpaceDN w:val="0"/>
        <w:adjustRightInd w:val="0"/>
        <w:spacing w:after="0" w:line="240" w:lineRule="auto"/>
        <w:ind w:firstLine="708"/>
        <w:rPr>
          <w:rFonts w:ascii="Times New Roman" w:hAnsi="Times New Roman" w:cs="Times New Roman"/>
          <w:color w:val="000000" w:themeColor="text1"/>
        </w:rPr>
      </w:pPr>
      <w:r w:rsidRPr="004F7572">
        <w:rPr>
          <w:rFonts w:ascii="Times New Roman" w:hAnsi="Times New Roman" w:cs="Times New Roman"/>
          <w:color w:val="000000" w:themeColor="text1"/>
        </w:rPr>
        <w:t>Воздуховоды проложены в спец. шахтах, выводятся на кровлю.</w:t>
      </w:r>
      <w:r w:rsidRPr="004F7572">
        <w:rPr>
          <w:rFonts w:ascii="Times New Roman" w:hAnsi="Times New Roman" w:cs="Times New Roman"/>
          <w:i/>
          <w:iCs/>
          <w:color w:val="000000" w:themeColor="text1"/>
        </w:rPr>
        <w:t xml:space="preserve"> </w:t>
      </w:r>
      <w:r w:rsidRPr="004F7572">
        <w:rPr>
          <w:rFonts w:ascii="Times New Roman" w:hAnsi="Times New Roman" w:cs="Times New Roman"/>
          <w:color w:val="000000" w:themeColor="text1"/>
        </w:rPr>
        <w:t xml:space="preserve">Воздухообмен в помещениях принят </w:t>
      </w:r>
      <w:proofErr w:type="gramStart"/>
      <w:r w:rsidRPr="004F7572">
        <w:rPr>
          <w:rFonts w:ascii="Times New Roman" w:hAnsi="Times New Roman" w:cs="Times New Roman"/>
          <w:color w:val="000000" w:themeColor="text1"/>
        </w:rPr>
        <w:t>согласно норм</w:t>
      </w:r>
      <w:proofErr w:type="gramEnd"/>
      <w:r w:rsidRPr="004F7572">
        <w:rPr>
          <w:rFonts w:ascii="Times New Roman" w:hAnsi="Times New Roman" w:cs="Times New Roman"/>
          <w:color w:val="000000" w:themeColor="text1"/>
        </w:rPr>
        <w:t xml:space="preserve"> по соответствующим разделам СП РК. Последние 5 метров воздуховодов, проложенные в шахте перед выходом наружу изолировать теплоизоляционным листовым материалом </w:t>
      </w:r>
      <w:r w:rsidRPr="004F7572">
        <w:rPr>
          <w:rFonts w:ascii="Times New Roman" w:hAnsi="Times New Roman" w:cs="Times New Roman"/>
          <w:color w:val="000000" w:themeColor="text1"/>
          <w:lang w:val="en-US"/>
        </w:rPr>
        <w:t>K</w:t>
      </w:r>
      <w:r w:rsidRPr="004F7572">
        <w:rPr>
          <w:rFonts w:ascii="Times New Roman" w:hAnsi="Times New Roman" w:cs="Times New Roman"/>
          <w:color w:val="000000" w:themeColor="text1"/>
        </w:rPr>
        <w:t>-</w:t>
      </w:r>
      <w:r w:rsidRPr="004F7572">
        <w:rPr>
          <w:rFonts w:ascii="Times New Roman" w:hAnsi="Times New Roman" w:cs="Times New Roman"/>
          <w:color w:val="000000" w:themeColor="text1"/>
          <w:lang w:val="en-US"/>
        </w:rPr>
        <w:t>Flex</w:t>
      </w:r>
      <w:r w:rsidRPr="004F7572">
        <w:rPr>
          <w:rFonts w:ascii="Times New Roman" w:hAnsi="Times New Roman" w:cs="Times New Roman"/>
          <w:color w:val="000000" w:themeColor="text1"/>
        </w:rPr>
        <w:t xml:space="preserve"> </w:t>
      </w:r>
      <w:r w:rsidRPr="004F7572">
        <w:rPr>
          <w:rFonts w:ascii="Times New Roman" w:hAnsi="Times New Roman" w:cs="Times New Roman"/>
          <w:color w:val="000000" w:themeColor="text1"/>
          <w:lang w:val="en-US"/>
        </w:rPr>
        <w:t>AIR</w:t>
      </w:r>
      <w:r w:rsidRPr="004F7572">
        <w:rPr>
          <w:rFonts w:ascii="Times New Roman" w:hAnsi="Times New Roman" w:cs="Times New Roman"/>
          <w:color w:val="000000" w:themeColor="text1"/>
        </w:rPr>
        <w:t xml:space="preserve"> толщиной 25 мм с покровным слоем из алюминиевой фольги толщиной 0,1 мм (либо аналог).</w:t>
      </w:r>
      <w:r w:rsidRPr="004F7572">
        <w:rPr>
          <w:rFonts w:ascii="Times New Roman" w:hAnsi="Times New Roman" w:cs="Times New Roman"/>
          <w:color w:val="000000" w:themeColor="text1"/>
        </w:rPr>
        <w:tab/>
        <w:t xml:space="preserve"> </w:t>
      </w:r>
    </w:p>
    <w:p w14:paraId="041EE477" w14:textId="77777777" w:rsidR="004F7572" w:rsidRPr="004F7572" w:rsidRDefault="004F7572" w:rsidP="004F7572">
      <w:pPr>
        <w:autoSpaceDE w:val="0"/>
        <w:autoSpaceDN w:val="0"/>
        <w:adjustRightInd w:val="0"/>
        <w:spacing w:after="0" w:line="240" w:lineRule="auto"/>
        <w:ind w:firstLine="708"/>
        <w:rPr>
          <w:rFonts w:ascii="Times New Roman" w:hAnsi="Times New Roman" w:cs="Times New Roman"/>
          <w:color w:val="000000" w:themeColor="text1"/>
        </w:rPr>
      </w:pPr>
      <w:r w:rsidRPr="004F7572">
        <w:rPr>
          <w:rFonts w:ascii="Times New Roman" w:hAnsi="Times New Roman" w:cs="Times New Roman"/>
          <w:color w:val="000000" w:themeColor="text1"/>
        </w:rPr>
        <w:t xml:space="preserve">Вентиляционное оборудование, монтируемое арендатором применять в </w:t>
      </w:r>
      <w:proofErr w:type="spellStart"/>
      <w:r w:rsidRPr="004F7572">
        <w:rPr>
          <w:rFonts w:ascii="Times New Roman" w:hAnsi="Times New Roman" w:cs="Times New Roman"/>
          <w:color w:val="000000" w:themeColor="text1"/>
        </w:rPr>
        <w:t>шумоизолированном</w:t>
      </w:r>
      <w:proofErr w:type="spellEnd"/>
      <w:r w:rsidRPr="004F7572">
        <w:rPr>
          <w:rFonts w:ascii="Times New Roman" w:hAnsi="Times New Roman" w:cs="Times New Roman"/>
          <w:color w:val="000000" w:themeColor="text1"/>
        </w:rPr>
        <w:t xml:space="preserve"> исполнении, соединения выполнить на гибких вставках, применить шумоглушители. Обогрев наружного воздуха для нужд вентиляции офисных помещений предусматривается арендодателем. </w:t>
      </w:r>
    </w:p>
    <w:p w14:paraId="302F64F3" w14:textId="77777777" w:rsidR="004F7572" w:rsidRPr="004F7572" w:rsidRDefault="004F7572" w:rsidP="004F7572">
      <w:pPr>
        <w:autoSpaceDE w:val="0"/>
        <w:autoSpaceDN w:val="0"/>
        <w:adjustRightInd w:val="0"/>
        <w:spacing w:after="0" w:line="240" w:lineRule="auto"/>
        <w:rPr>
          <w:rFonts w:ascii="Times New Roman" w:hAnsi="Times New Roman" w:cs="Times New Roman"/>
          <w:color w:val="000000" w:themeColor="text1"/>
        </w:rPr>
      </w:pPr>
      <w:r w:rsidRPr="004F7572">
        <w:rPr>
          <w:rFonts w:ascii="Times New Roman" w:hAnsi="Times New Roman" w:cs="Times New Roman"/>
          <w:color w:val="000000" w:themeColor="text1"/>
        </w:rPr>
        <w:tab/>
      </w:r>
      <w:r w:rsidRPr="004F7572">
        <w:rPr>
          <w:rFonts w:ascii="Times New Roman" w:hAnsi="Times New Roman" w:cs="Times New Roman"/>
          <w:b/>
          <w:bCs/>
          <w:color w:val="000000" w:themeColor="text1"/>
        </w:rPr>
        <w:tab/>
      </w:r>
      <w:r w:rsidRPr="004F7572">
        <w:rPr>
          <w:rFonts w:ascii="Times New Roman" w:hAnsi="Times New Roman" w:cs="Times New Roman"/>
          <w:color w:val="000000" w:themeColor="text1"/>
        </w:rPr>
        <w:t xml:space="preserve">     </w:t>
      </w:r>
      <w:r w:rsidRPr="004F7572">
        <w:rPr>
          <w:rFonts w:ascii="Times New Roman" w:hAnsi="Times New Roman" w:cs="Times New Roman"/>
          <w:b/>
          <w:bCs/>
          <w:color w:val="000000" w:themeColor="text1"/>
        </w:rPr>
        <w:t xml:space="preserve">     </w:t>
      </w:r>
      <w:r w:rsidRPr="004F7572">
        <w:rPr>
          <w:rFonts w:ascii="Times New Roman" w:hAnsi="Times New Roman" w:cs="Times New Roman"/>
          <w:color w:val="000000" w:themeColor="text1"/>
        </w:rPr>
        <w:t xml:space="preserve"> </w:t>
      </w:r>
    </w:p>
    <w:p w14:paraId="25408F34" w14:textId="77777777" w:rsidR="004F7572" w:rsidRDefault="004F7572" w:rsidP="004F7572">
      <w:pPr>
        <w:spacing w:after="0" w:line="240" w:lineRule="auto"/>
        <w:rPr>
          <w:rFonts w:ascii="Times New Roman" w:hAnsi="Times New Roman" w:cs="Times New Roman"/>
          <w:color w:val="000000" w:themeColor="text1"/>
          <w:lang w:val="ru-RU"/>
        </w:rPr>
      </w:pPr>
      <w:r w:rsidRPr="004F7572">
        <w:rPr>
          <w:rFonts w:ascii="Times New Roman" w:hAnsi="Times New Roman" w:cs="Times New Roman"/>
          <w:color w:val="000000" w:themeColor="text1"/>
        </w:rPr>
        <w:t>Расчетные параметры воздуха и кратность воздухообмена в помещениях жилых зданий</w:t>
      </w:r>
    </w:p>
    <w:p w14:paraId="327B07C5" w14:textId="77777777" w:rsidR="004F7572" w:rsidRPr="004F7572" w:rsidRDefault="004F7572" w:rsidP="004F7572">
      <w:pPr>
        <w:spacing w:after="0" w:line="240" w:lineRule="auto"/>
        <w:rPr>
          <w:rFonts w:ascii="Times New Roman" w:hAnsi="Times New Roman" w:cs="Times New Roman"/>
          <w:color w:val="000000" w:themeColor="text1"/>
          <w:lang w:val="ru-RU"/>
        </w:rPr>
      </w:pPr>
    </w:p>
    <w:tbl>
      <w:tblPr>
        <w:tblW w:w="0" w:type="auto"/>
        <w:tblInd w:w="1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71"/>
        <w:gridCol w:w="2063"/>
        <w:gridCol w:w="2410"/>
        <w:gridCol w:w="2126"/>
        <w:gridCol w:w="2256"/>
      </w:tblGrid>
      <w:tr w:rsidR="004F7572" w:rsidRPr="004F7572" w14:paraId="24B9B6EA" w14:textId="77777777" w:rsidTr="003F753D">
        <w:trPr>
          <w:trHeight w:val="30"/>
          <w:tblHeader/>
        </w:trPr>
        <w:tc>
          <w:tcPr>
            <w:tcW w:w="371" w:type="dxa"/>
            <w:vMerge w:val="restart"/>
            <w:tcMar>
              <w:top w:w="15" w:type="dxa"/>
              <w:left w:w="15" w:type="dxa"/>
              <w:bottom w:w="15" w:type="dxa"/>
              <w:right w:w="15" w:type="dxa"/>
            </w:tcMar>
            <w:vAlign w:val="center"/>
          </w:tcPr>
          <w:p w14:paraId="38C277F6"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 п/п</w:t>
            </w:r>
          </w:p>
        </w:tc>
        <w:tc>
          <w:tcPr>
            <w:tcW w:w="2063" w:type="dxa"/>
            <w:vMerge w:val="restart"/>
            <w:tcMar>
              <w:top w:w="15" w:type="dxa"/>
              <w:left w:w="15" w:type="dxa"/>
              <w:bottom w:w="15" w:type="dxa"/>
              <w:right w:w="15" w:type="dxa"/>
            </w:tcMar>
            <w:vAlign w:val="center"/>
          </w:tcPr>
          <w:p w14:paraId="1780E971"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Помещение</w:t>
            </w:r>
          </w:p>
        </w:tc>
        <w:tc>
          <w:tcPr>
            <w:tcW w:w="2410" w:type="dxa"/>
            <w:vMerge w:val="restart"/>
            <w:tcMar>
              <w:top w:w="15" w:type="dxa"/>
              <w:left w:w="15" w:type="dxa"/>
              <w:bottom w:w="15" w:type="dxa"/>
              <w:right w:w="15" w:type="dxa"/>
            </w:tcMar>
            <w:vAlign w:val="center"/>
          </w:tcPr>
          <w:p w14:paraId="47885C0F"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Расчетная температура воздуха в холодный период года, о С</w:t>
            </w:r>
          </w:p>
        </w:tc>
        <w:tc>
          <w:tcPr>
            <w:tcW w:w="4382" w:type="dxa"/>
            <w:gridSpan w:val="2"/>
            <w:tcMar>
              <w:top w:w="15" w:type="dxa"/>
              <w:left w:w="15" w:type="dxa"/>
              <w:bottom w:w="15" w:type="dxa"/>
              <w:right w:w="15" w:type="dxa"/>
            </w:tcMar>
            <w:vAlign w:val="center"/>
          </w:tcPr>
          <w:p w14:paraId="55407447"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Кратность воздухообмена или количество удаляемого воздуха из помещения</w:t>
            </w:r>
          </w:p>
        </w:tc>
      </w:tr>
      <w:tr w:rsidR="004F7572" w:rsidRPr="004F7572" w14:paraId="31769CEF" w14:textId="77777777" w:rsidTr="003F753D">
        <w:trPr>
          <w:trHeight w:val="30"/>
          <w:tblHeader/>
        </w:trPr>
        <w:tc>
          <w:tcPr>
            <w:tcW w:w="0" w:type="auto"/>
            <w:vMerge/>
          </w:tcPr>
          <w:p w14:paraId="03AAF0CD" w14:textId="77777777" w:rsidR="004F7572" w:rsidRPr="004F7572" w:rsidRDefault="004F7572" w:rsidP="004F7572">
            <w:pPr>
              <w:spacing w:after="0" w:line="240" w:lineRule="auto"/>
              <w:ind w:firstLine="7"/>
              <w:rPr>
                <w:rFonts w:ascii="Times New Roman" w:hAnsi="Times New Roman" w:cs="Times New Roman"/>
                <w:color w:val="000000" w:themeColor="text1"/>
              </w:rPr>
            </w:pPr>
          </w:p>
        </w:tc>
        <w:tc>
          <w:tcPr>
            <w:tcW w:w="2063" w:type="dxa"/>
            <w:vMerge/>
          </w:tcPr>
          <w:p w14:paraId="4FE48804" w14:textId="77777777" w:rsidR="004F7572" w:rsidRPr="004F7572" w:rsidRDefault="004F7572" w:rsidP="004F7572">
            <w:pPr>
              <w:spacing w:after="0" w:line="240" w:lineRule="auto"/>
              <w:ind w:firstLine="7"/>
              <w:rPr>
                <w:rFonts w:ascii="Times New Roman" w:hAnsi="Times New Roman" w:cs="Times New Roman"/>
                <w:color w:val="000000" w:themeColor="text1"/>
              </w:rPr>
            </w:pPr>
          </w:p>
        </w:tc>
        <w:tc>
          <w:tcPr>
            <w:tcW w:w="2410" w:type="dxa"/>
            <w:vMerge/>
          </w:tcPr>
          <w:p w14:paraId="0D42ED5A" w14:textId="77777777" w:rsidR="004F7572" w:rsidRPr="004F7572" w:rsidRDefault="004F7572" w:rsidP="004F7572">
            <w:pPr>
              <w:spacing w:after="0" w:line="240" w:lineRule="auto"/>
              <w:ind w:firstLine="7"/>
              <w:rPr>
                <w:rFonts w:ascii="Times New Roman" w:hAnsi="Times New Roman" w:cs="Times New Roman"/>
                <w:color w:val="000000" w:themeColor="text1"/>
              </w:rPr>
            </w:pPr>
          </w:p>
        </w:tc>
        <w:tc>
          <w:tcPr>
            <w:tcW w:w="2126" w:type="dxa"/>
            <w:tcMar>
              <w:top w:w="15" w:type="dxa"/>
              <w:left w:w="15" w:type="dxa"/>
              <w:bottom w:w="15" w:type="dxa"/>
              <w:right w:w="15" w:type="dxa"/>
            </w:tcMar>
            <w:vAlign w:val="center"/>
          </w:tcPr>
          <w:p w14:paraId="5B985EC0"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Приток</w:t>
            </w:r>
          </w:p>
        </w:tc>
        <w:tc>
          <w:tcPr>
            <w:tcW w:w="2256" w:type="dxa"/>
            <w:tcMar>
              <w:top w:w="15" w:type="dxa"/>
              <w:left w:w="15" w:type="dxa"/>
              <w:bottom w:w="15" w:type="dxa"/>
              <w:right w:w="15" w:type="dxa"/>
            </w:tcMar>
            <w:vAlign w:val="center"/>
          </w:tcPr>
          <w:p w14:paraId="7F77C968"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Вытяжка</w:t>
            </w:r>
          </w:p>
        </w:tc>
      </w:tr>
      <w:tr w:rsidR="004F7572" w:rsidRPr="004F7572" w14:paraId="6A091BAA" w14:textId="77777777" w:rsidTr="003F753D">
        <w:trPr>
          <w:trHeight w:val="30"/>
          <w:tblHeader/>
        </w:trPr>
        <w:tc>
          <w:tcPr>
            <w:tcW w:w="371" w:type="dxa"/>
            <w:tcMar>
              <w:top w:w="15" w:type="dxa"/>
              <w:left w:w="15" w:type="dxa"/>
              <w:bottom w:w="15" w:type="dxa"/>
              <w:right w:w="15" w:type="dxa"/>
            </w:tcMar>
            <w:vAlign w:val="center"/>
          </w:tcPr>
          <w:p w14:paraId="2E6F43EF"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1</w:t>
            </w:r>
          </w:p>
        </w:tc>
        <w:tc>
          <w:tcPr>
            <w:tcW w:w="2063" w:type="dxa"/>
            <w:tcMar>
              <w:top w:w="15" w:type="dxa"/>
              <w:left w:w="15" w:type="dxa"/>
              <w:bottom w:w="15" w:type="dxa"/>
              <w:right w:w="15" w:type="dxa"/>
            </w:tcMar>
            <w:vAlign w:val="center"/>
          </w:tcPr>
          <w:p w14:paraId="7D8DE9C2"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2</w:t>
            </w:r>
          </w:p>
        </w:tc>
        <w:tc>
          <w:tcPr>
            <w:tcW w:w="2410" w:type="dxa"/>
            <w:tcMar>
              <w:top w:w="15" w:type="dxa"/>
              <w:left w:w="15" w:type="dxa"/>
              <w:bottom w:w="15" w:type="dxa"/>
              <w:right w:w="15" w:type="dxa"/>
            </w:tcMar>
            <w:vAlign w:val="center"/>
          </w:tcPr>
          <w:p w14:paraId="484DB1AF"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3</w:t>
            </w:r>
          </w:p>
        </w:tc>
        <w:tc>
          <w:tcPr>
            <w:tcW w:w="2126" w:type="dxa"/>
            <w:tcMar>
              <w:top w:w="15" w:type="dxa"/>
              <w:left w:w="15" w:type="dxa"/>
              <w:bottom w:w="15" w:type="dxa"/>
              <w:right w:w="15" w:type="dxa"/>
            </w:tcMar>
            <w:vAlign w:val="center"/>
          </w:tcPr>
          <w:p w14:paraId="67A66A4D"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4</w:t>
            </w:r>
          </w:p>
        </w:tc>
        <w:tc>
          <w:tcPr>
            <w:tcW w:w="2256" w:type="dxa"/>
            <w:tcMar>
              <w:top w:w="15" w:type="dxa"/>
              <w:left w:w="15" w:type="dxa"/>
              <w:bottom w:w="15" w:type="dxa"/>
              <w:right w:w="15" w:type="dxa"/>
            </w:tcMar>
            <w:vAlign w:val="center"/>
          </w:tcPr>
          <w:p w14:paraId="7649031B"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5</w:t>
            </w:r>
          </w:p>
        </w:tc>
      </w:tr>
      <w:tr w:rsidR="004F7572" w:rsidRPr="004F7572" w14:paraId="322D9750" w14:textId="77777777" w:rsidTr="003F753D">
        <w:trPr>
          <w:trHeight w:val="30"/>
        </w:trPr>
        <w:tc>
          <w:tcPr>
            <w:tcW w:w="371" w:type="dxa"/>
            <w:tcMar>
              <w:top w:w="15" w:type="dxa"/>
              <w:left w:w="15" w:type="dxa"/>
              <w:bottom w:w="15" w:type="dxa"/>
              <w:right w:w="15" w:type="dxa"/>
            </w:tcMar>
            <w:vAlign w:val="center"/>
          </w:tcPr>
          <w:p w14:paraId="7A774882"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1</w:t>
            </w:r>
          </w:p>
        </w:tc>
        <w:tc>
          <w:tcPr>
            <w:tcW w:w="2063" w:type="dxa"/>
            <w:tcMar>
              <w:top w:w="15" w:type="dxa"/>
              <w:left w:w="15" w:type="dxa"/>
              <w:bottom w:w="15" w:type="dxa"/>
              <w:right w:w="15" w:type="dxa"/>
            </w:tcMar>
            <w:vAlign w:val="center"/>
          </w:tcPr>
          <w:p w14:paraId="4D2597D1"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 xml:space="preserve">Жилая комната квартир </w:t>
            </w:r>
          </w:p>
        </w:tc>
        <w:tc>
          <w:tcPr>
            <w:tcW w:w="2410" w:type="dxa"/>
            <w:tcMar>
              <w:top w:w="15" w:type="dxa"/>
              <w:left w:w="15" w:type="dxa"/>
              <w:bottom w:w="15" w:type="dxa"/>
              <w:right w:w="15" w:type="dxa"/>
            </w:tcMar>
            <w:vAlign w:val="center"/>
          </w:tcPr>
          <w:p w14:paraId="363DF8AE"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20</w:t>
            </w:r>
          </w:p>
        </w:tc>
        <w:tc>
          <w:tcPr>
            <w:tcW w:w="2126" w:type="dxa"/>
            <w:tcMar>
              <w:top w:w="15" w:type="dxa"/>
              <w:left w:w="15" w:type="dxa"/>
              <w:bottom w:w="15" w:type="dxa"/>
              <w:right w:w="15" w:type="dxa"/>
            </w:tcMar>
            <w:vAlign w:val="center"/>
          </w:tcPr>
          <w:p w14:paraId="0279F731"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br/>
            </w:r>
          </w:p>
        </w:tc>
        <w:tc>
          <w:tcPr>
            <w:tcW w:w="2256" w:type="dxa"/>
            <w:tcMar>
              <w:top w:w="15" w:type="dxa"/>
              <w:left w:w="15" w:type="dxa"/>
              <w:bottom w:w="15" w:type="dxa"/>
              <w:right w:w="15" w:type="dxa"/>
            </w:tcMar>
            <w:vAlign w:val="center"/>
          </w:tcPr>
          <w:p w14:paraId="1C0CCD53"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3 кубических метра в час (далее - м3/ч) на 1 квадратный метр (далее - м2) жилых помещений</w:t>
            </w:r>
          </w:p>
        </w:tc>
      </w:tr>
      <w:tr w:rsidR="004F7572" w:rsidRPr="004F7572" w14:paraId="7D12F525" w14:textId="77777777" w:rsidTr="003F753D">
        <w:trPr>
          <w:trHeight w:val="30"/>
        </w:trPr>
        <w:tc>
          <w:tcPr>
            <w:tcW w:w="371" w:type="dxa"/>
            <w:tcMar>
              <w:top w:w="15" w:type="dxa"/>
              <w:left w:w="15" w:type="dxa"/>
              <w:bottom w:w="15" w:type="dxa"/>
              <w:right w:w="15" w:type="dxa"/>
            </w:tcMar>
            <w:vAlign w:val="center"/>
          </w:tcPr>
          <w:p w14:paraId="1A129E59"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2</w:t>
            </w:r>
          </w:p>
        </w:tc>
        <w:tc>
          <w:tcPr>
            <w:tcW w:w="2063" w:type="dxa"/>
            <w:tcMar>
              <w:top w:w="15" w:type="dxa"/>
              <w:left w:w="15" w:type="dxa"/>
              <w:bottom w:w="15" w:type="dxa"/>
              <w:right w:w="15" w:type="dxa"/>
            </w:tcMar>
            <w:vAlign w:val="center"/>
          </w:tcPr>
          <w:p w14:paraId="57517E58" w14:textId="77777777" w:rsidR="004F7572" w:rsidRPr="004F7572" w:rsidRDefault="004F7572" w:rsidP="004F7572">
            <w:pPr>
              <w:spacing w:after="0" w:line="240" w:lineRule="auto"/>
              <w:ind w:firstLine="7"/>
              <w:rPr>
                <w:rFonts w:ascii="Times New Roman" w:hAnsi="Times New Roman" w:cs="Times New Roman"/>
                <w:color w:val="000000" w:themeColor="text1"/>
              </w:rPr>
            </w:pPr>
            <w:bookmarkStart w:id="10" w:name="z107"/>
            <w:r w:rsidRPr="004F7572">
              <w:rPr>
                <w:rFonts w:ascii="Times New Roman" w:hAnsi="Times New Roman" w:cs="Times New Roman"/>
                <w:color w:val="000000" w:themeColor="text1"/>
              </w:rPr>
              <w:t>Кухня квартиры, кубовая</w:t>
            </w:r>
            <w:r w:rsidRPr="004F7572">
              <w:rPr>
                <w:rFonts w:ascii="Times New Roman" w:hAnsi="Times New Roman" w:cs="Times New Roman"/>
                <w:color w:val="000000" w:themeColor="text1"/>
              </w:rPr>
              <w:br/>
              <w:t>с электроплитами и с газовыми плитами</w:t>
            </w:r>
          </w:p>
        </w:tc>
        <w:bookmarkEnd w:id="10"/>
        <w:tc>
          <w:tcPr>
            <w:tcW w:w="2410" w:type="dxa"/>
            <w:tcMar>
              <w:top w:w="15" w:type="dxa"/>
              <w:left w:w="15" w:type="dxa"/>
              <w:bottom w:w="15" w:type="dxa"/>
              <w:right w:w="15" w:type="dxa"/>
            </w:tcMar>
            <w:vAlign w:val="center"/>
          </w:tcPr>
          <w:p w14:paraId="6C68D0C8"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18</w:t>
            </w:r>
          </w:p>
        </w:tc>
        <w:tc>
          <w:tcPr>
            <w:tcW w:w="2126" w:type="dxa"/>
            <w:tcMar>
              <w:top w:w="15" w:type="dxa"/>
              <w:left w:w="15" w:type="dxa"/>
              <w:bottom w:w="15" w:type="dxa"/>
              <w:right w:w="15" w:type="dxa"/>
            </w:tcMar>
            <w:vAlign w:val="center"/>
          </w:tcPr>
          <w:p w14:paraId="0C1E6831"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w:t>
            </w:r>
          </w:p>
        </w:tc>
        <w:tc>
          <w:tcPr>
            <w:tcW w:w="2256" w:type="dxa"/>
            <w:tcMar>
              <w:top w:w="15" w:type="dxa"/>
              <w:left w:w="15" w:type="dxa"/>
              <w:bottom w:w="15" w:type="dxa"/>
              <w:right w:w="15" w:type="dxa"/>
            </w:tcMar>
            <w:vAlign w:val="center"/>
          </w:tcPr>
          <w:p w14:paraId="058FEA0F"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Не менее 60 м3/ч при 2-конфорочных плитах, 75 м3/ч при 3-конфорочных плитах и 90 м3/ч при 4-конфорочных плитах.</w:t>
            </w:r>
          </w:p>
        </w:tc>
      </w:tr>
      <w:tr w:rsidR="004F7572" w:rsidRPr="004F7572" w14:paraId="5CAD9B39" w14:textId="77777777" w:rsidTr="003F753D">
        <w:trPr>
          <w:trHeight w:val="30"/>
        </w:trPr>
        <w:tc>
          <w:tcPr>
            <w:tcW w:w="371" w:type="dxa"/>
            <w:tcMar>
              <w:top w:w="15" w:type="dxa"/>
              <w:left w:w="15" w:type="dxa"/>
              <w:bottom w:w="15" w:type="dxa"/>
              <w:right w:w="15" w:type="dxa"/>
            </w:tcMar>
            <w:vAlign w:val="center"/>
          </w:tcPr>
          <w:p w14:paraId="5B539961"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4</w:t>
            </w:r>
          </w:p>
        </w:tc>
        <w:tc>
          <w:tcPr>
            <w:tcW w:w="2063" w:type="dxa"/>
            <w:tcMar>
              <w:top w:w="15" w:type="dxa"/>
              <w:left w:w="15" w:type="dxa"/>
              <w:bottom w:w="15" w:type="dxa"/>
              <w:right w:w="15" w:type="dxa"/>
            </w:tcMar>
            <w:vAlign w:val="center"/>
          </w:tcPr>
          <w:p w14:paraId="313011B4"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Ванная</w:t>
            </w:r>
          </w:p>
        </w:tc>
        <w:tc>
          <w:tcPr>
            <w:tcW w:w="2410" w:type="dxa"/>
            <w:tcMar>
              <w:top w:w="15" w:type="dxa"/>
              <w:left w:w="15" w:type="dxa"/>
              <w:bottom w:w="15" w:type="dxa"/>
              <w:right w:w="15" w:type="dxa"/>
            </w:tcMar>
            <w:vAlign w:val="center"/>
          </w:tcPr>
          <w:p w14:paraId="1C23FCB6"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25</w:t>
            </w:r>
          </w:p>
        </w:tc>
        <w:tc>
          <w:tcPr>
            <w:tcW w:w="2126" w:type="dxa"/>
            <w:tcMar>
              <w:top w:w="15" w:type="dxa"/>
              <w:left w:w="15" w:type="dxa"/>
              <w:bottom w:w="15" w:type="dxa"/>
              <w:right w:w="15" w:type="dxa"/>
            </w:tcMar>
            <w:vAlign w:val="center"/>
          </w:tcPr>
          <w:p w14:paraId="2BA28F2F"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w:t>
            </w:r>
          </w:p>
        </w:tc>
        <w:tc>
          <w:tcPr>
            <w:tcW w:w="2256" w:type="dxa"/>
            <w:tcMar>
              <w:top w:w="15" w:type="dxa"/>
              <w:left w:w="15" w:type="dxa"/>
              <w:bottom w:w="15" w:type="dxa"/>
              <w:right w:w="15" w:type="dxa"/>
            </w:tcMar>
            <w:vAlign w:val="center"/>
          </w:tcPr>
          <w:p w14:paraId="165BD957"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25</w:t>
            </w:r>
          </w:p>
        </w:tc>
      </w:tr>
      <w:tr w:rsidR="004F7572" w:rsidRPr="004F7572" w14:paraId="0843EF25" w14:textId="77777777" w:rsidTr="003F753D">
        <w:trPr>
          <w:trHeight w:val="30"/>
        </w:trPr>
        <w:tc>
          <w:tcPr>
            <w:tcW w:w="371" w:type="dxa"/>
            <w:tcMar>
              <w:top w:w="15" w:type="dxa"/>
              <w:left w:w="15" w:type="dxa"/>
              <w:bottom w:w="15" w:type="dxa"/>
              <w:right w:w="15" w:type="dxa"/>
            </w:tcMar>
            <w:vAlign w:val="center"/>
          </w:tcPr>
          <w:p w14:paraId="0B28B187"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5</w:t>
            </w:r>
          </w:p>
        </w:tc>
        <w:tc>
          <w:tcPr>
            <w:tcW w:w="2063" w:type="dxa"/>
            <w:tcMar>
              <w:top w:w="15" w:type="dxa"/>
              <w:left w:w="15" w:type="dxa"/>
              <w:bottom w:w="15" w:type="dxa"/>
              <w:right w:w="15" w:type="dxa"/>
            </w:tcMar>
            <w:vAlign w:val="center"/>
          </w:tcPr>
          <w:p w14:paraId="332F3706"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Уборная индивидуальная</w:t>
            </w:r>
          </w:p>
        </w:tc>
        <w:tc>
          <w:tcPr>
            <w:tcW w:w="2410" w:type="dxa"/>
            <w:tcMar>
              <w:top w:w="15" w:type="dxa"/>
              <w:left w:w="15" w:type="dxa"/>
              <w:bottom w:w="15" w:type="dxa"/>
              <w:right w:w="15" w:type="dxa"/>
            </w:tcMar>
            <w:vAlign w:val="center"/>
          </w:tcPr>
          <w:p w14:paraId="355EB6C0"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18</w:t>
            </w:r>
          </w:p>
        </w:tc>
        <w:tc>
          <w:tcPr>
            <w:tcW w:w="2126" w:type="dxa"/>
            <w:tcMar>
              <w:top w:w="15" w:type="dxa"/>
              <w:left w:w="15" w:type="dxa"/>
              <w:bottom w:w="15" w:type="dxa"/>
              <w:right w:w="15" w:type="dxa"/>
            </w:tcMar>
            <w:vAlign w:val="center"/>
          </w:tcPr>
          <w:p w14:paraId="0D95A7DD"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w:t>
            </w:r>
          </w:p>
        </w:tc>
        <w:tc>
          <w:tcPr>
            <w:tcW w:w="2256" w:type="dxa"/>
            <w:tcMar>
              <w:top w:w="15" w:type="dxa"/>
              <w:left w:w="15" w:type="dxa"/>
              <w:bottom w:w="15" w:type="dxa"/>
              <w:right w:w="15" w:type="dxa"/>
            </w:tcMar>
            <w:vAlign w:val="center"/>
          </w:tcPr>
          <w:p w14:paraId="41558108"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25</w:t>
            </w:r>
          </w:p>
        </w:tc>
      </w:tr>
      <w:tr w:rsidR="004F7572" w:rsidRPr="004F7572" w14:paraId="6A711704" w14:textId="77777777" w:rsidTr="003F753D">
        <w:trPr>
          <w:trHeight w:val="30"/>
        </w:trPr>
        <w:tc>
          <w:tcPr>
            <w:tcW w:w="371" w:type="dxa"/>
            <w:tcMar>
              <w:top w:w="15" w:type="dxa"/>
              <w:left w:w="15" w:type="dxa"/>
              <w:bottom w:w="15" w:type="dxa"/>
              <w:right w:w="15" w:type="dxa"/>
            </w:tcMar>
            <w:vAlign w:val="center"/>
          </w:tcPr>
          <w:p w14:paraId="313A0CC0"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6</w:t>
            </w:r>
          </w:p>
        </w:tc>
        <w:tc>
          <w:tcPr>
            <w:tcW w:w="2063" w:type="dxa"/>
            <w:tcMar>
              <w:top w:w="15" w:type="dxa"/>
              <w:left w:w="15" w:type="dxa"/>
              <w:bottom w:w="15" w:type="dxa"/>
              <w:right w:w="15" w:type="dxa"/>
            </w:tcMar>
            <w:vAlign w:val="center"/>
          </w:tcPr>
          <w:p w14:paraId="1B07DEF8"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Совмещенное помещение уборной и ванной</w:t>
            </w:r>
          </w:p>
        </w:tc>
        <w:tc>
          <w:tcPr>
            <w:tcW w:w="2410" w:type="dxa"/>
            <w:tcMar>
              <w:top w:w="15" w:type="dxa"/>
              <w:left w:w="15" w:type="dxa"/>
              <w:bottom w:w="15" w:type="dxa"/>
              <w:right w:w="15" w:type="dxa"/>
            </w:tcMar>
            <w:vAlign w:val="center"/>
          </w:tcPr>
          <w:p w14:paraId="180192EF"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25</w:t>
            </w:r>
          </w:p>
        </w:tc>
        <w:tc>
          <w:tcPr>
            <w:tcW w:w="2126" w:type="dxa"/>
            <w:tcMar>
              <w:top w:w="15" w:type="dxa"/>
              <w:left w:w="15" w:type="dxa"/>
              <w:bottom w:w="15" w:type="dxa"/>
              <w:right w:w="15" w:type="dxa"/>
            </w:tcMar>
            <w:vAlign w:val="center"/>
          </w:tcPr>
          <w:p w14:paraId="0F6E8F34"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w:t>
            </w:r>
          </w:p>
        </w:tc>
        <w:tc>
          <w:tcPr>
            <w:tcW w:w="2256" w:type="dxa"/>
            <w:tcMar>
              <w:top w:w="15" w:type="dxa"/>
              <w:left w:w="15" w:type="dxa"/>
              <w:bottom w:w="15" w:type="dxa"/>
              <w:right w:w="15" w:type="dxa"/>
            </w:tcMar>
            <w:vAlign w:val="center"/>
          </w:tcPr>
          <w:p w14:paraId="1F787018"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50</w:t>
            </w:r>
          </w:p>
        </w:tc>
      </w:tr>
      <w:tr w:rsidR="004F7572" w:rsidRPr="004F7572" w14:paraId="5AC30BED" w14:textId="77777777" w:rsidTr="003F753D">
        <w:trPr>
          <w:trHeight w:val="30"/>
        </w:trPr>
        <w:tc>
          <w:tcPr>
            <w:tcW w:w="371" w:type="dxa"/>
            <w:tcMar>
              <w:top w:w="15" w:type="dxa"/>
              <w:left w:w="15" w:type="dxa"/>
              <w:bottom w:w="15" w:type="dxa"/>
              <w:right w:w="15" w:type="dxa"/>
            </w:tcMar>
            <w:vAlign w:val="center"/>
          </w:tcPr>
          <w:p w14:paraId="0F8CED8A"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7</w:t>
            </w:r>
          </w:p>
        </w:tc>
        <w:tc>
          <w:tcPr>
            <w:tcW w:w="2063" w:type="dxa"/>
            <w:tcMar>
              <w:top w:w="15" w:type="dxa"/>
              <w:left w:w="15" w:type="dxa"/>
              <w:bottom w:w="15" w:type="dxa"/>
              <w:right w:w="15" w:type="dxa"/>
            </w:tcMar>
            <w:vAlign w:val="center"/>
          </w:tcPr>
          <w:p w14:paraId="2C818EFE"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Гардеробная комната для чистки и глажения одежды</w:t>
            </w:r>
          </w:p>
        </w:tc>
        <w:tc>
          <w:tcPr>
            <w:tcW w:w="2410" w:type="dxa"/>
            <w:tcMar>
              <w:top w:w="15" w:type="dxa"/>
              <w:left w:w="15" w:type="dxa"/>
              <w:bottom w:w="15" w:type="dxa"/>
              <w:right w:w="15" w:type="dxa"/>
            </w:tcMar>
            <w:vAlign w:val="center"/>
          </w:tcPr>
          <w:p w14:paraId="0157612C"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18</w:t>
            </w:r>
          </w:p>
        </w:tc>
        <w:tc>
          <w:tcPr>
            <w:tcW w:w="2126" w:type="dxa"/>
            <w:tcMar>
              <w:top w:w="15" w:type="dxa"/>
              <w:left w:w="15" w:type="dxa"/>
              <w:bottom w:w="15" w:type="dxa"/>
              <w:right w:w="15" w:type="dxa"/>
            </w:tcMar>
            <w:vAlign w:val="center"/>
          </w:tcPr>
          <w:p w14:paraId="10377F9F"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w:t>
            </w:r>
          </w:p>
        </w:tc>
        <w:tc>
          <w:tcPr>
            <w:tcW w:w="2256" w:type="dxa"/>
            <w:tcMar>
              <w:top w:w="15" w:type="dxa"/>
              <w:left w:w="15" w:type="dxa"/>
              <w:bottom w:w="15" w:type="dxa"/>
              <w:right w:w="15" w:type="dxa"/>
            </w:tcMar>
            <w:vAlign w:val="center"/>
          </w:tcPr>
          <w:p w14:paraId="3C27B7CD"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1,5</w:t>
            </w:r>
          </w:p>
        </w:tc>
      </w:tr>
      <w:tr w:rsidR="004F7572" w:rsidRPr="004F7572" w14:paraId="6D767386" w14:textId="77777777" w:rsidTr="003F753D">
        <w:trPr>
          <w:trHeight w:val="30"/>
        </w:trPr>
        <w:tc>
          <w:tcPr>
            <w:tcW w:w="371" w:type="dxa"/>
            <w:tcMar>
              <w:top w:w="15" w:type="dxa"/>
              <w:left w:w="15" w:type="dxa"/>
              <w:bottom w:w="15" w:type="dxa"/>
              <w:right w:w="15" w:type="dxa"/>
            </w:tcMar>
            <w:vAlign w:val="center"/>
          </w:tcPr>
          <w:p w14:paraId="07AD5A2B"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8</w:t>
            </w:r>
          </w:p>
        </w:tc>
        <w:tc>
          <w:tcPr>
            <w:tcW w:w="2063" w:type="dxa"/>
            <w:tcMar>
              <w:top w:w="15" w:type="dxa"/>
              <w:left w:w="15" w:type="dxa"/>
              <w:bottom w:w="15" w:type="dxa"/>
              <w:right w:w="15" w:type="dxa"/>
            </w:tcMar>
            <w:vAlign w:val="center"/>
          </w:tcPr>
          <w:p w14:paraId="2068D9A6"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 xml:space="preserve">Вестибюль, общий коридор, передняя, лестничная клетка в квартирном жилом здании </w:t>
            </w:r>
          </w:p>
        </w:tc>
        <w:tc>
          <w:tcPr>
            <w:tcW w:w="2410" w:type="dxa"/>
            <w:tcMar>
              <w:top w:w="15" w:type="dxa"/>
              <w:left w:w="15" w:type="dxa"/>
              <w:bottom w:w="15" w:type="dxa"/>
              <w:right w:w="15" w:type="dxa"/>
            </w:tcMar>
            <w:vAlign w:val="center"/>
          </w:tcPr>
          <w:p w14:paraId="7172675B"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18</w:t>
            </w:r>
          </w:p>
        </w:tc>
        <w:tc>
          <w:tcPr>
            <w:tcW w:w="2126" w:type="dxa"/>
            <w:tcMar>
              <w:top w:w="15" w:type="dxa"/>
              <w:left w:w="15" w:type="dxa"/>
              <w:bottom w:w="15" w:type="dxa"/>
              <w:right w:w="15" w:type="dxa"/>
            </w:tcMar>
            <w:vAlign w:val="center"/>
          </w:tcPr>
          <w:p w14:paraId="4CF3F4C9"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w:t>
            </w:r>
          </w:p>
        </w:tc>
        <w:tc>
          <w:tcPr>
            <w:tcW w:w="2256" w:type="dxa"/>
            <w:tcMar>
              <w:top w:w="15" w:type="dxa"/>
              <w:left w:w="15" w:type="dxa"/>
              <w:bottom w:w="15" w:type="dxa"/>
              <w:right w:w="15" w:type="dxa"/>
            </w:tcMar>
            <w:vAlign w:val="center"/>
          </w:tcPr>
          <w:p w14:paraId="46029E0F" w14:textId="77777777" w:rsidR="004F7572" w:rsidRPr="004F7572" w:rsidRDefault="004F7572" w:rsidP="004F7572">
            <w:pPr>
              <w:spacing w:after="0" w:line="240" w:lineRule="auto"/>
              <w:ind w:firstLine="7"/>
              <w:rPr>
                <w:rFonts w:ascii="Times New Roman" w:hAnsi="Times New Roman" w:cs="Times New Roman"/>
                <w:color w:val="000000" w:themeColor="text1"/>
              </w:rPr>
            </w:pPr>
            <w:r w:rsidRPr="004F7572">
              <w:rPr>
                <w:rFonts w:ascii="Times New Roman" w:hAnsi="Times New Roman" w:cs="Times New Roman"/>
                <w:color w:val="000000" w:themeColor="text1"/>
              </w:rPr>
              <w:t>-</w:t>
            </w:r>
          </w:p>
        </w:tc>
      </w:tr>
    </w:tbl>
    <w:p w14:paraId="743ABFDB" w14:textId="77777777" w:rsidR="004F7572" w:rsidRPr="004F7572" w:rsidRDefault="004F7572" w:rsidP="004F7572">
      <w:pPr>
        <w:spacing w:after="0" w:line="240" w:lineRule="auto"/>
        <w:rPr>
          <w:rFonts w:ascii="Times New Roman" w:hAnsi="Times New Roman" w:cs="Times New Roman"/>
          <w:color w:val="000000" w:themeColor="text1"/>
        </w:rPr>
      </w:pPr>
      <w:bookmarkStart w:id="11" w:name="z108"/>
      <w:r w:rsidRPr="004F7572">
        <w:rPr>
          <w:rFonts w:ascii="Times New Roman" w:hAnsi="Times New Roman" w:cs="Times New Roman"/>
          <w:color w:val="000000" w:themeColor="text1"/>
        </w:rPr>
        <w:t>Примечание:</w:t>
      </w:r>
      <w:bookmarkStart w:id="12" w:name="z109"/>
      <w:bookmarkEnd w:id="11"/>
      <w:r w:rsidRPr="004F7572">
        <w:rPr>
          <w:rFonts w:ascii="Times New Roman" w:hAnsi="Times New Roman" w:cs="Times New Roman"/>
          <w:color w:val="000000" w:themeColor="text1"/>
        </w:rPr>
        <w:t xml:space="preserve"> в угловых помещениях зданий расчетная температура воздуха должна приниматься на 2 градус С (далее – о С) выше указанной в таблице.</w:t>
      </w:r>
      <w:bookmarkStart w:id="13" w:name="z110"/>
      <w:bookmarkEnd w:id="12"/>
    </w:p>
    <w:p w14:paraId="0CDF2F38" w14:textId="77777777" w:rsidR="004F7572" w:rsidRPr="004F7572" w:rsidRDefault="004F7572" w:rsidP="004F7572">
      <w:pPr>
        <w:spacing w:after="0" w:line="240" w:lineRule="auto"/>
        <w:rPr>
          <w:rFonts w:ascii="Times New Roman" w:hAnsi="Times New Roman" w:cs="Times New Roman"/>
          <w:color w:val="000000" w:themeColor="text1"/>
        </w:rPr>
      </w:pPr>
    </w:p>
    <w:bookmarkEnd w:id="13"/>
    <w:p w14:paraId="69233828" w14:textId="77777777" w:rsidR="004F7572" w:rsidRPr="004F7572" w:rsidRDefault="004F7572" w:rsidP="004F7572">
      <w:pPr>
        <w:spacing w:after="0" w:line="240" w:lineRule="auto"/>
        <w:ind w:left="700"/>
        <w:rPr>
          <w:rFonts w:ascii="Times New Roman" w:hAnsi="Times New Roman" w:cs="Times New Roman"/>
          <w:b/>
          <w:color w:val="000000" w:themeColor="text1"/>
        </w:rPr>
      </w:pPr>
      <w:r w:rsidRPr="004F7572">
        <w:rPr>
          <w:rFonts w:ascii="Times New Roman" w:hAnsi="Times New Roman" w:cs="Times New Roman"/>
          <w:b/>
          <w:color w:val="000000" w:themeColor="text1"/>
        </w:rPr>
        <w:t>Противодымная защита</w:t>
      </w:r>
    </w:p>
    <w:p w14:paraId="072E34F2" w14:textId="77777777" w:rsidR="004F7572" w:rsidRPr="004F7572" w:rsidRDefault="004F7572" w:rsidP="004F7572">
      <w:pPr>
        <w:autoSpaceDE w:val="0"/>
        <w:autoSpaceDN w:val="0"/>
        <w:adjustRightInd w:val="0"/>
        <w:spacing w:after="0" w:line="240" w:lineRule="auto"/>
        <w:rPr>
          <w:rFonts w:ascii="Times New Roman" w:hAnsi="Times New Roman" w:cs="Times New Roman"/>
          <w:iCs/>
          <w:color w:val="000000"/>
        </w:rPr>
      </w:pPr>
      <w:r w:rsidRPr="004F7572">
        <w:rPr>
          <w:rFonts w:ascii="Times New Roman" w:hAnsi="Times New Roman" w:cs="Times New Roman"/>
          <w:iCs/>
          <w:color w:val="000000"/>
        </w:rPr>
        <w:t xml:space="preserve">                                             </w:t>
      </w:r>
    </w:p>
    <w:p w14:paraId="12B1D64C" w14:textId="77777777" w:rsidR="004F7572" w:rsidRPr="004F7572" w:rsidRDefault="004F7572" w:rsidP="004F7572">
      <w:pPr>
        <w:autoSpaceDE w:val="0"/>
        <w:autoSpaceDN w:val="0"/>
        <w:adjustRightInd w:val="0"/>
        <w:spacing w:after="0" w:line="240" w:lineRule="auto"/>
        <w:rPr>
          <w:rFonts w:ascii="Times New Roman" w:hAnsi="Times New Roman" w:cs="Times New Roman"/>
          <w:iCs/>
          <w:color w:val="000000"/>
        </w:rPr>
      </w:pPr>
      <w:r w:rsidRPr="004F7572">
        <w:rPr>
          <w:rFonts w:ascii="Times New Roman" w:hAnsi="Times New Roman" w:cs="Times New Roman"/>
          <w:iCs/>
          <w:color w:val="000000"/>
        </w:rPr>
        <w:lastRenderedPageBreak/>
        <w:t>С целью исключения задымления во время пожара путей эвакуации предусматриваются следующие мероприятия:</w:t>
      </w:r>
    </w:p>
    <w:p w14:paraId="4B76E5CB" w14:textId="77777777" w:rsidR="004F7572" w:rsidRPr="004F7572" w:rsidRDefault="004F7572" w:rsidP="004F7572">
      <w:pPr>
        <w:autoSpaceDE w:val="0"/>
        <w:autoSpaceDN w:val="0"/>
        <w:adjustRightInd w:val="0"/>
        <w:spacing w:after="0" w:line="240" w:lineRule="auto"/>
        <w:rPr>
          <w:rFonts w:ascii="Times New Roman" w:hAnsi="Times New Roman" w:cs="Times New Roman"/>
          <w:iCs/>
          <w:color w:val="000000"/>
        </w:rPr>
      </w:pPr>
      <w:r w:rsidRPr="004F7572">
        <w:rPr>
          <w:rFonts w:ascii="Times New Roman" w:hAnsi="Times New Roman" w:cs="Times New Roman"/>
          <w:iCs/>
          <w:color w:val="000000"/>
        </w:rPr>
        <w:t xml:space="preserve">Проектом предусмотрены системы приточной противодымной защиты тамбур-шлюза (ПД1).  </w:t>
      </w:r>
    </w:p>
    <w:p w14:paraId="2B5A81D3" w14:textId="77777777" w:rsidR="004F7572" w:rsidRPr="004F7572" w:rsidRDefault="004F7572" w:rsidP="004F7572">
      <w:pPr>
        <w:autoSpaceDE w:val="0"/>
        <w:autoSpaceDN w:val="0"/>
        <w:adjustRightInd w:val="0"/>
        <w:spacing w:after="0" w:line="240" w:lineRule="auto"/>
        <w:rPr>
          <w:rFonts w:ascii="Times New Roman" w:hAnsi="Times New Roman" w:cs="Times New Roman"/>
          <w:iCs/>
          <w:color w:val="000000"/>
        </w:rPr>
      </w:pPr>
      <w:r w:rsidRPr="004F7572">
        <w:rPr>
          <w:rFonts w:ascii="Times New Roman" w:hAnsi="Times New Roman" w:cs="Times New Roman"/>
          <w:iCs/>
          <w:color w:val="000000"/>
        </w:rPr>
        <w:t>Воздуховоды систем выполняются из горячекатаной листовой стали ГОСТ 19903-2015 толщиной б=0.8 мм класса "П"</w:t>
      </w:r>
    </w:p>
    <w:p w14:paraId="4A3356C4" w14:textId="77777777" w:rsidR="004F7572" w:rsidRPr="004F7572" w:rsidRDefault="004F7572" w:rsidP="004F7572">
      <w:pPr>
        <w:autoSpaceDE w:val="0"/>
        <w:autoSpaceDN w:val="0"/>
        <w:adjustRightInd w:val="0"/>
        <w:spacing w:after="0" w:line="240" w:lineRule="auto"/>
        <w:rPr>
          <w:rFonts w:ascii="Times New Roman" w:hAnsi="Times New Roman" w:cs="Times New Roman"/>
          <w:color w:val="000000" w:themeColor="text1"/>
        </w:rPr>
      </w:pPr>
    </w:p>
    <w:p w14:paraId="2E947240" w14:textId="77777777" w:rsidR="004F7572" w:rsidRPr="004F7572" w:rsidRDefault="004F7572" w:rsidP="004F7572">
      <w:pPr>
        <w:spacing w:after="0" w:line="240" w:lineRule="auto"/>
        <w:ind w:left="700"/>
        <w:rPr>
          <w:rFonts w:ascii="Times New Roman" w:hAnsi="Times New Roman" w:cs="Times New Roman"/>
          <w:b/>
          <w:color w:val="000000" w:themeColor="text1"/>
        </w:rPr>
      </w:pPr>
      <w:r w:rsidRPr="004F7572">
        <w:rPr>
          <w:rFonts w:ascii="Times New Roman" w:hAnsi="Times New Roman" w:cs="Times New Roman"/>
          <w:b/>
          <w:color w:val="000000" w:themeColor="text1"/>
        </w:rPr>
        <w:t>Требования к монтажу и наладке оборудования:</w:t>
      </w:r>
    </w:p>
    <w:p w14:paraId="0FEFBAF3" w14:textId="77777777" w:rsidR="004F7572" w:rsidRPr="004F7572" w:rsidRDefault="004F7572" w:rsidP="004F7572">
      <w:pPr>
        <w:spacing w:after="0" w:line="240" w:lineRule="auto"/>
        <w:rPr>
          <w:rFonts w:ascii="Times New Roman" w:hAnsi="Times New Roman" w:cs="Times New Roman"/>
          <w:color w:val="000000" w:themeColor="text1"/>
        </w:rPr>
      </w:pPr>
      <w:r w:rsidRPr="004F7572">
        <w:rPr>
          <w:rFonts w:ascii="Times New Roman" w:hAnsi="Times New Roman" w:cs="Times New Roman"/>
          <w:color w:val="000000" w:themeColor="text1"/>
        </w:rPr>
        <w:t xml:space="preserve">    Монтаж трубопроводов из металлопластиковых труб осуществлять в соответствии с рекомендациями СП РК 4.02-101-2002 «Проектирование и монтаж трубопроводов систем отопления с использованием металлополимерных труб» при температуре окружающей среды не ниже 10°C. Трубопроводы в местах пересечения перекрытий, внутренних стен и перегородок следует прокладывать в гильзах из негорючих материалов; края гильз должны быть на одном уровне с поверхностями стен, перегородок и потолков, но на 30мм выше поверхности чистого пола. </w:t>
      </w:r>
    </w:p>
    <w:p w14:paraId="7AE3AA81" w14:textId="77777777" w:rsidR="004F7572" w:rsidRPr="004F7572" w:rsidRDefault="004F7572" w:rsidP="004F7572">
      <w:pPr>
        <w:spacing w:after="0" w:line="240" w:lineRule="auto"/>
        <w:rPr>
          <w:rFonts w:ascii="Times New Roman" w:hAnsi="Times New Roman" w:cs="Times New Roman"/>
          <w:color w:val="000000" w:themeColor="text1"/>
        </w:rPr>
      </w:pPr>
      <w:r w:rsidRPr="004F7572">
        <w:rPr>
          <w:rFonts w:ascii="Times New Roman" w:hAnsi="Times New Roman" w:cs="Times New Roman"/>
          <w:color w:val="000000" w:themeColor="text1"/>
        </w:rPr>
        <w:t xml:space="preserve">Для изоляции труб из сшитого полиэтилена используется трубчатая изоляция производства K-Flex толщиной 6мм (либо аналог). Для подающего трубопровода используется изоляция с красным защитным слоем, для обратки - с синим. Трубопроводы обвязки теплового узла и магистральные трубопроводы изолируются </w:t>
      </w:r>
      <w:proofErr w:type="spellStart"/>
      <w:r w:rsidRPr="004F7572">
        <w:rPr>
          <w:rFonts w:ascii="Times New Roman" w:hAnsi="Times New Roman" w:cs="Times New Roman"/>
          <w:color w:val="000000" w:themeColor="text1"/>
        </w:rPr>
        <w:t>изолируются</w:t>
      </w:r>
      <w:proofErr w:type="spellEnd"/>
      <w:r w:rsidRPr="004F7572">
        <w:rPr>
          <w:rFonts w:ascii="Times New Roman" w:hAnsi="Times New Roman" w:cs="Times New Roman"/>
          <w:color w:val="000000" w:themeColor="text1"/>
        </w:rPr>
        <w:t xml:space="preserve"> трубчатой изоляцией типа К-FLEX (либо аналог) толщиной 9-13мм. </w:t>
      </w:r>
    </w:p>
    <w:p w14:paraId="0B1119D7" w14:textId="77777777" w:rsidR="004F7572" w:rsidRPr="004F7572" w:rsidRDefault="004F7572" w:rsidP="004F7572">
      <w:pPr>
        <w:spacing w:after="0" w:line="240" w:lineRule="auto"/>
        <w:rPr>
          <w:rFonts w:ascii="Times New Roman" w:hAnsi="Times New Roman" w:cs="Times New Roman"/>
          <w:color w:val="000000" w:themeColor="text1"/>
        </w:rPr>
      </w:pPr>
      <w:proofErr w:type="spellStart"/>
      <w:r w:rsidRPr="004F7572">
        <w:rPr>
          <w:rFonts w:ascii="Times New Roman" w:hAnsi="Times New Roman" w:cs="Times New Roman"/>
          <w:color w:val="000000" w:themeColor="text1"/>
        </w:rPr>
        <w:t>Антикорозийное</w:t>
      </w:r>
      <w:proofErr w:type="spellEnd"/>
      <w:r w:rsidRPr="004F7572">
        <w:rPr>
          <w:rFonts w:ascii="Times New Roman" w:hAnsi="Times New Roman" w:cs="Times New Roman"/>
          <w:color w:val="000000" w:themeColor="text1"/>
        </w:rPr>
        <w:t xml:space="preserve"> покрытие стальных трубопроводов выполнить краской БТ-177 за 2 раза по грунтовке ГФ-021 в один раз. Неизолированные стальные трубопроводы окрасить масляной краской за 2 раза. </w:t>
      </w:r>
    </w:p>
    <w:p w14:paraId="2A191410" w14:textId="77777777" w:rsidR="004F7572" w:rsidRPr="004F7572" w:rsidRDefault="004F7572" w:rsidP="004F7572">
      <w:pPr>
        <w:spacing w:after="0" w:line="240" w:lineRule="auto"/>
        <w:rPr>
          <w:rFonts w:ascii="Times New Roman" w:hAnsi="Times New Roman" w:cs="Times New Roman"/>
          <w:color w:val="000000" w:themeColor="text1"/>
        </w:rPr>
      </w:pPr>
      <w:r w:rsidRPr="004F7572">
        <w:rPr>
          <w:rFonts w:ascii="Times New Roman" w:hAnsi="Times New Roman" w:cs="Times New Roman"/>
          <w:color w:val="000000" w:themeColor="text1"/>
        </w:rPr>
        <w:t xml:space="preserve">Крепление трубопроводов вести по типовым чертежам серии 4.904-69. </w:t>
      </w:r>
    </w:p>
    <w:p w14:paraId="1F23842E" w14:textId="77777777" w:rsidR="004F7572" w:rsidRPr="004F7572" w:rsidRDefault="004F7572" w:rsidP="004F7572">
      <w:pPr>
        <w:spacing w:after="0" w:line="240" w:lineRule="auto"/>
        <w:rPr>
          <w:rFonts w:ascii="Times New Roman" w:hAnsi="Times New Roman" w:cs="Times New Roman"/>
          <w:color w:val="000000" w:themeColor="text1"/>
        </w:rPr>
      </w:pPr>
      <w:r w:rsidRPr="004F7572">
        <w:rPr>
          <w:rFonts w:ascii="Times New Roman" w:hAnsi="Times New Roman" w:cs="Times New Roman"/>
          <w:color w:val="000000" w:themeColor="text1"/>
        </w:rPr>
        <w:t xml:space="preserve">Монтаж внутренних систем отопления и вентиляции вести в соответствии со СП РК 4.01-102-2013, СН РК 4.01-02-2013 «Внутренние санитарно-технические системы». </w:t>
      </w:r>
    </w:p>
    <w:p w14:paraId="30928E70" w14:textId="77777777" w:rsidR="004F7572" w:rsidRPr="004F7572" w:rsidRDefault="004F7572" w:rsidP="004F7572">
      <w:pPr>
        <w:spacing w:after="0" w:line="240" w:lineRule="auto"/>
        <w:rPr>
          <w:rFonts w:ascii="Times New Roman" w:hAnsi="Times New Roman" w:cs="Times New Roman"/>
          <w:color w:val="000000" w:themeColor="text1"/>
        </w:rPr>
      </w:pPr>
      <w:r w:rsidRPr="004F7572">
        <w:rPr>
          <w:rFonts w:ascii="Times New Roman" w:hAnsi="Times New Roman" w:cs="Times New Roman"/>
          <w:color w:val="000000" w:themeColor="text1"/>
        </w:rPr>
        <w:t>Предусматривается проведение промывки и дезинфекции новых тепловых сетей систем теплоснабжения, связанных с ними систем отопления независимо от вида системы теплоснабжения.</w:t>
      </w:r>
    </w:p>
    <w:p w14:paraId="016F1B3C" w14:textId="77777777" w:rsidR="004F7572" w:rsidRPr="004F7572" w:rsidRDefault="004F7572" w:rsidP="004F7572">
      <w:pPr>
        <w:spacing w:after="0" w:line="240" w:lineRule="auto"/>
        <w:rPr>
          <w:rFonts w:ascii="Times New Roman" w:hAnsi="Times New Roman" w:cs="Times New Roman"/>
          <w:b/>
          <w:color w:val="000000" w:themeColor="text1"/>
        </w:rPr>
      </w:pPr>
      <w:r w:rsidRPr="004F7572">
        <w:rPr>
          <w:rFonts w:ascii="Times New Roman" w:hAnsi="Times New Roman" w:cs="Times New Roman"/>
          <w:b/>
          <w:color w:val="000000" w:themeColor="text1"/>
        </w:rPr>
        <w:t>Мероприятия по снижению шума</w:t>
      </w:r>
    </w:p>
    <w:p w14:paraId="1E747749" w14:textId="77777777" w:rsidR="004F7572" w:rsidRPr="004F7572" w:rsidRDefault="004F7572" w:rsidP="004F7572">
      <w:pPr>
        <w:spacing w:after="0" w:line="240" w:lineRule="auto"/>
        <w:rPr>
          <w:rFonts w:ascii="Times New Roman" w:hAnsi="Times New Roman" w:cs="Times New Roman"/>
          <w:color w:val="000000" w:themeColor="text1"/>
        </w:rPr>
      </w:pPr>
      <w:r w:rsidRPr="004F7572">
        <w:rPr>
          <w:rFonts w:ascii="Times New Roman" w:hAnsi="Times New Roman" w:cs="Times New Roman"/>
          <w:color w:val="000000" w:themeColor="text1"/>
        </w:rPr>
        <w:t xml:space="preserve">Для снижения уровня шума и вибрации от вентиляционного оборудования проектом предусматриваются следующие мероприятия: -установка вентиляционных агрегатов с низким уровнем шума; -соединение патрубков вентиляторов с воздуховодами гибкими вставками; -облицовка конструкций помещений </w:t>
      </w:r>
      <w:proofErr w:type="spellStart"/>
      <w:r w:rsidRPr="004F7572">
        <w:rPr>
          <w:rFonts w:ascii="Times New Roman" w:hAnsi="Times New Roman" w:cs="Times New Roman"/>
          <w:color w:val="000000" w:themeColor="text1"/>
        </w:rPr>
        <w:t>венткамер</w:t>
      </w:r>
      <w:proofErr w:type="spellEnd"/>
      <w:r w:rsidRPr="004F7572">
        <w:rPr>
          <w:rFonts w:ascii="Times New Roman" w:hAnsi="Times New Roman" w:cs="Times New Roman"/>
          <w:color w:val="000000" w:themeColor="text1"/>
        </w:rPr>
        <w:t xml:space="preserve"> </w:t>
      </w:r>
      <w:proofErr w:type="spellStart"/>
      <w:r w:rsidRPr="004F7572">
        <w:rPr>
          <w:rFonts w:ascii="Times New Roman" w:hAnsi="Times New Roman" w:cs="Times New Roman"/>
          <w:color w:val="000000" w:themeColor="text1"/>
        </w:rPr>
        <w:t>звукопоглащающим</w:t>
      </w:r>
      <w:proofErr w:type="spellEnd"/>
      <w:r w:rsidRPr="004F7572">
        <w:rPr>
          <w:rFonts w:ascii="Times New Roman" w:hAnsi="Times New Roman" w:cs="Times New Roman"/>
          <w:color w:val="000000" w:themeColor="text1"/>
        </w:rPr>
        <w:t xml:space="preserve"> материалом; -установка шумоглушителей на нагнетательной стороне вентилятора; -скорость движения воздуха по воздуховодам проектируется нормируемой</w:t>
      </w:r>
    </w:p>
    <w:p w14:paraId="7510DE9E" w14:textId="77777777" w:rsidR="004F7572" w:rsidRPr="004F7572" w:rsidRDefault="004F7572" w:rsidP="004F7572">
      <w:pPr>
        <w:spacing w:after="0" w:line="240" w:lineRule="auto"/>
        <w:ind w:left="700"/>
        <w:rPr>
          <w:rFonts w:ascii="Times New Roman" w:hAnsi="Times New Roman" w:cs="Times New Roman"/>
          <w:b/>
          <w:color w:val="000000" w:themeColor="text1"/>
        </w:rPr>
      </w:pPr>
    </w:p>
    <w:p w14:paraId="23395A75" w14:textId="77777777" w:rsidR="004F7572" w:rsidRPr="004F7572" w:rsidRDefault="004F7572" w:rsidP="004F7572">
      <w:pPr>
        <w:spacing w:after="0" w:line="240" w:lineRule="auto"/>
        <w:ind w:left="700"/>
        <w:rPr>
          <w:rFonts w:ascii="Times New Roman" w:hAnsi="Times New Roman" w:cs="Times New Roman"/>
          <w:b/>
          <w:color w:val="000000" w:themeColor="text1"/>
        </w:rPr>
      </w:pPr>
      <w:r w:rsidRPr="004F7572">
        <w:rPr>
          <w:rFonts w:ascii="Times New Roman" w:hAnsi="Times New Roman" w:cs="Times New Roman"/>
          <w:b/>
          <w:color w:val="000000" w:themeColor="text1"/>
        </w:rPr>
        <w:t>Паркинг</w:t>
      </w:r>
    </w:p>
    <w:p w14:paraId="72981260" w14:textId="77777777" w:rsidR="004F7572" w:rsidRDefault="004F7572" w:rsidP="004F7572">
      <w:pPr>
        <w:autoSpaceDE w:val="0"/>
        <w:autoSpaceDN w:val="0"/>
        <w:adjustRightInd w:val="0"/>
        <w:spacing w:after="0" w:line="240" w:lineRule="auto"/>
        <w:rPr>
          <w:rFonts w:ascii="Times New Roman" w:hAnsi="Times New Roman" w:cs="Times New Roman"/>
          <w:lang w:val="ru-RU"/>
        </w:rPr>
      </w:pPr>
      <w:r w:rsidRPr="004F7572">
        <w:rPr>
          <w:rFonts w:ascii="Times New Roman" w:hAnsi="Times New Roman" w:cs="Times New Roman"/>
          <w:color w:val="000000" w:themeColor="text1"/>
        </w:rPr>
        <w:t xml:space="preserve">В настоящем разделе проекта разработаны технические решения систем вентиляции и дымоудаления для объекта: </w:t>
      </w:r>
      <w:r w:rsidRPr="004F7572">
        <w:rPr>
          <w:rFonts w:ascii="Times New Roman" w:hAnsi="Times New Roman" w:cs="Times New Roman"/>
        </w:rPr>
        <w:t>««Многоквартирный жилой комплекс со встроенным детским дошкольным учреждением, встроенными помещениями и паркингом, расположенный по адресу: город Астана, район «Есиль», пересечение улиц Ч. Айтматова и Е164»»</w:t>
      </w:r>
    </w:p>
    <w:p w14:paraId="6A5010E5" w14:textId="34E5E53D" w:rsidR="004F7572" w:rsidRPr="004F7572" w:rsidRDefault="004F7572" w:rsidP="004F7572">
      <w:pPr>
        <w:autoSpaceDE w:val="0"/>
        <w:autoSpaceDN w:val="0"/>
        <w:adjustRightInd w:val="0"/>
        <w:spacing w:after="0" w:line="240" w:lineRule="auto"/>
        <w:rPr>
          <w:rFonts w:ascii="Times New Roman" w:hAnsi="Times New Roman" w:cs="Times New Roman"/>
          <w:iCs/>
          <w:color w:val="000000" w:themeColor="text1"/>
        </w:rPr>
      </w:pPr>
      <w:r w:rsidRPr="004F7572">
        <w:rPr>
          <w:rFonts w:ascii="Times New Roman" w:hAnsi="Times New Roman" w:cs="Times New Roman"/>
          <w:iCs/>
          <w:color w:val="000000" w:themeColor="text1"/>
        </w:rPr>
        <w:t xml:space="preserve">                                                           </w:t>
      </w:r>
    </w:p>
    <w:p w14:paraId="1CA50B98" w14:textId="77777777" w:rsidR="004F7572" w:rsidRPr="004F7572" w:rsidRDefault="004F7572" w:rsidP="004F7572">
      <w:pPr>
        <w:spacing w:after="0" w:line="240" w:lineRule="auto"/>
        <w:ind w:left="700"/>
        <w:rPr>
          <w:rFonts w:ascii="Times New Roman" w:hAnsi="Times New Roman" w:cs="Times New Roman"/>
          <w:b/>
          <w:iCs/>
          <w:color w:val="000000" w:themeColor="text1"/>
        </w:rPr>
      </w:pPr>
      <w:r w:rsidRPr="004F7572">
        <w:rPr>
          <w:rFonts w:ascii="Times New Roman" w:hAnsi="Times New Roman" w:cs="Times New Roman"/>
          <w:b/>
          <w:iCs/>
          <w:color w:val="000000" w:themeColor="text1"/>
        </w:rPr>
        <w:t>Отопление</w:t>
      </w:r>
    </w:p>
    <w:p w14:paraId="02BA7700" w14:textId="77777777" w:rsidR="004F7572" w:rsidRDefault="004F7572" w:rsidP="004F7572">
      <w:pPr>
        <w:spacing w:after="0" w:line="240" w:lineRule="auto"/>
        <w:rPr>
          <w:rFonts w:ascii="Times New Roman" w:hAnsi="Times New Roman" w:cs="Times New Roman"/>
          <w:color w:val="000000" w:themeColor="text1"/>
          <w:lang w:val="ru-RU"/>
        </w:rPr>
      </w:pPr>
      <w:r w:rsidRPr="004F7572">
        <w:rPr>
          <w:rFonts w:ascii="Times New Roman" w:hAnsi="Times New Roman" w:cs="Times New Roman"/>
          <w:color w:val="000000" w:themeColor="text1"/>
        </w:rPr>
        <w:t xml:space="preserve">Паркинг - неотапливаемый. Отопление предусмотрено во вспомогательных помещениях. Отопительные приборы - электрические конвекторы. </w:t>
      </w:r>
    </w:p>
    <w:p w14:paraId="47DF4310" w14:textId="77777777" w:rsidR="00FC4546" w:rsidRPr="00FC4546" w:rsidRDefault="00FC4546" w:rsidP="004F7572">
      <w:pPr>
        <w:spacing w:after="0" w:line="240" w:lineRule="auto"/>
        <w:rPr>
          <w:rFonts w:ascii="Times New Roman" w:hAnsi="Times New Roman" w:cs="Times New Roman"/>
          <w:color w:val="000000" w:themeColor="text1"/>
          <w:lang w:val="ru-RU"/>
        </w:rPr>
      </w:pPr>
    </w:p>
    <w:p w14:paraId="4673F7FE" w14:textId="77777777" w:rsidR="004F7572" w:rsidRPr="004F7572" w:rsidRDefault="004F7572" w:rsidP="004F7572">
      <w:pPr>
        <w:spacing w:after="0" w:line="240" w:lineRule="auto"/>
        <w:ind w:left="700"/>
        <w:rPr>
          <w:rFonts w:ascii="Times New Roman" w:hAnsi="Times New Roman" w:cs="Times New Roman"/>
          <w:b/>
          <w:iCs/>
          <w:color w:val="000000" w:themeColor="text1"/>
        </w:rPr>
      </w:pPr>
      <w:r w:rsidRPr="004F7572">
        <w:rPr>
          <w:rFonts w:ascii="Times New Roman" w:hAnsi="Times New Roman" w:cs="Times New Roman"/>
          <w:b/>
          <w:iCs/>
          <w:color w:val="000000" w:themeColor="text1"/>
        </w:rPr>
        <w:t>Вентиляция.</w:t>
      </w:r>
    </w:p>
    <w:p w14:paraId="69FD9F91" w14:textId="77777777" w:rsidR="004F7572" w:rsidRPr="004F7572" w:rsidRDefault="004F7572" w:rsidP="004F7572">
      <w:pPr>
        <w:spacing w:after="0" w:line="240" w:lineRule="auto"/>
        <w:rPr>
          <w:rFonts w:ascii="Times New Roman" w:hAnsi="Times New Roman" w:cs="Times New Roman"/>
          <w:color w:val="000000" w:themeColor="text1"/>
        </w:rPr>
      </w:pPr>
      <w:r w:rsidRPr="004F7572">
        <w:rPr>
          <w:rFonts w:ascii="Times New Roman" w:hAnsi="Times New Roman" w:cs="Times New Roman"/>
          <w:color w:val="000000" w:themeColor="text1"/>
        </w:rPr>
        <w:tab/>
        <w:t xml:space="preserve">В паркинге запроектирована приточная и вытяжная вентиляция с механическим побуждением для разбавления и удаления вредных </w:t>
      </w:r>
      <w:proofErr w:type="gramStart"/>
      <w:r w:rsidRPr="004F7572">
        <w:rPr>
          <w:rFonts w:ascii="Times New Roman" w:hAnsi="Times New Roman" w:cs="Times New Roman"/>
          <w:color w:val="000000" w:themeColor="text1"/>
        </w:rPr>
        <w:t>газовыделений..</w:t>
      </w:r>
      <w:proofErr w:type="gramEnd"/>
      <w:r w:rsidRPr="004F7572">
        <w:rPr>
          <w:rFonts w:ascii="Times New Roman" w:hAnsi="Times New Roman" w:cs="Times New Roman"/>
          <w:color w:val="000000" w:themeColor="text1"/>
        </w:rPr>
        <w:t xml:space="preserve"> Воздухообмен системы вентиляции определен из расчета 5-ти кратного обмена.</w:t>
      </w:r>
    </w:p>
    <w:p w14:paraId="41DF7BC8" w14:textId="77777777" w:rsidR="004F7572" w:rsidRPr="004F7572" w:rsidRDefault="004F7572" w:rsidP="004F7572">
      <w:pPr>
        <w:spacing w:after="0" w:line="240" w:lineRule="auto"/>
        <w:rPr>
          <w:rFonts w:ascii="Times New Roman" w:hAnsi="Times New Roman" w:cs="Times New Roman"/>
          <w:color w:val="000000" w:themeColor="text1"/>
        </w:rPr>
      </w:pPr>
      <w:r w:rsidRPr="004F7572">
        <w:rPr>
          <w:rFonts w:ascii="Times New Roman" w:hAnsi="Times New Roman" w:cs="Times New Roman"/>
          <w:color w:val="000000" w:themeColor="text1"/>
        </w:rPr>
        <w:lastRenderedPageBreak/>
        <w:t xml:space="preserve">Вытяжная общеобменная вентиляция совмещена с системой дымоудаления и осуществляется струйными вентиляторами типа «Jet» (Джет) с регулировкой скоростей. Эффективная длина струи Jet-вентиляторов - от 32 до 34 метров, вентиляторы приняты с однонаправленным </w:t>
      </w:r>
      <w:proofErr w:type="spellStart"/>
      <w:proofErr w:type="gramStart"/>
      <w:r w:rsidRPr="004F7572">
        <w:rPr>
          <w:rFonts w:ascii="Times New Roman" w:hAnsi="Times New Roman" w:cs="Times New Roman"/>
          <w:color w:val="000000" w:themeColor="text1"/>
        </w:rPr>
        <w:t>потоком,струи</w:t>
      </w:r>
      <w:proofErr w:type="spellEnd"/>
      <w:proofErr w:type="gramEnd"/>
      <w:r w:rsidRPr="004F7572">
        <w:rPr>
          <w:rFonts w:ascii="Times New Roman" w:hAnsi="Times New Roman" w:cs="Times New Roman"/>
          <w:color w:val="000000" w:themeColor="text1"/>
        </w:rPr>
        <w:t xml:space="preserve">, формируемые вентиляторами - конического типа, угол раскрытия которых позволяет охватить максимальное количество </w:t>
      </w:r>
      <w:proofErr w:type="spellStart"/>
      <w:r w:rsidRPr="004F7572">
        <w:rPr>
          <w:rFonts w:ascii="Times New Roman" w:hAnsi="Times New Roman" w:cs="Times New Roman"/>
          <w:color w:val="000000" w:themeColor="text1"/>
        </w:rPr>
        <w:t>простанства</w:t>
      </w:r>
      <w:proofErr w:type="spellEnd"/>
      <w:r w:rsidRPr="004F7572">
        <w:rPr>
          <w:rFonts w:ascii="Times New Roman" w:hAnsi="Times New Roman" w:cs="Times New Roman"/>
          <w:color w:val="000000" w:themeColor="text1"/>
        </w:rPr>
        <w:t xml:space="preserve"> и обеспечить в первую очередь </w:t>
      </w:r>
      <w:proofErr w:type="spellStart"/>
      <w:r w:rsidRPr="004F7572">
        <w:rPr>
          <w:rFonts w:ascii="Times New Roman" w:hAnsi="Times New Roman" w:cs="Times New Roman"/>
          <w:color w:val="000000" w:themeColor="text1"/>
        </w:rPr>
        <w:t>незадымляемость</w:t>
      </w:r>
      <w:proofErr w:type="spellEnd"/>
      <w:r w:rsidRPr="004F7572">
        <w:rPr>
          <w:rFonts w:ascii="Times New Roman" w:hAnsi="Times New Roman" w:cs="Times New Roman"/>
          <w:color w:val="000000" w:themeColor="text1"/>
        </w:rPr>
        <w:t xml:space="preserve"> зон эвакуации из паркинга.</w:t>
      </w:r>
    </w:p>
    <w:p w14:paraId="359C7608" w14:textId="77777777" w:rsidR="004F7572" w:rsidRPr="004F7572" w:rsidRDefault="004F7572" w:rsidP="004F7572">
      <w:pPr>
        <w:spacing w:after="0" w:line="240" w:lineRule="auto"/>
        <w:rPr>
          <w:rFonts w:ascii="Times New Roman" w:hAnsi="Times New Roman" w:cs="Times New Roman"/>
          <w:color w:val="000000" w:themeColor="text1"/>
        </w:rPr>
      </w:pPr>
      <w:r w:rsidRPr="004F7572">
        <w:rPr>
          <w:rFonts w:ascii="Times New Roman" w:hAnsi="Times New Roman" w:cs="Times New Roman"/>
          <w:color w:val="000000" w:themeColor="text1"/>
        </w:rPr>
        <w:t>Приток осуществляется в нижнюю зону паркинга осевым напорным вентиляторам через стеновые клапаны.</w:t>
      </w:r>
    </w:p>
    <w:p w14:paraId="4E68EA98" w14:textId="77777777" w:rsidR="004F7572" w:rsidRDefault="004F7572" w:rsidP="004F7572">
      <w:pPr>
        <w:spacing w:after="0" w:line="240" w:lineRule="auto"/>
        <w:rPr>
          <w:rFonts w:ascii="Times New Roman" w:hAnsi="Times New Roman" w:cs="Times New Roman"/>
          <w:color w:val="000000" w:themeColor="text1"/>
          <w:lang w:val="ru-RU"/>
        </w:rPr>
      </w:pPr>
      <w:r w:rsidRPr="004F7572">
        <w:rPr>
          <w:rFonts w:ascii="Times New Roman" w:hAnsi="Times New Roman" w:cs="Times New Roman"/>
          <w:color w:val="000000" w:themeColor="text1"/>
        </w:rPr>
        <w:t xml:space="preserve">Для поддержания минимальной допустимой ПДК угарного газа в обслуживаемой зоне, устанавливаются детекторы окиси углерода. При фиксировании данными приборами превышения ПДК вредных выбросов в воздухе помещения </w:t>
      </w:r>
      <w:proofErr w:type="spellStart"/>
      <w:r w:rsidRPr="004F7572">
        <w:rPr>
          <w:rFonts w:ascii="Times New Roman" w:hAnsi="Times New Roman" w:cs="Times New Roman"/>
          <w:color w:val="000000" w:themeColor="text1"/>
        </w:rPr>
        <w:t>автопаркинга</w:t>
      </w:r>
      <w:proofErr w:type="spellEnd"/>
      <w:r w:rsidRPr="004F7572">
        <w:rPr>
          <w:rFonts w:ascii="Times New Roman" w:hAnsi="Times New Roman" w:cs="Times New Roman"/>
          <w:color w:val="000000" w:themeColor="text1"/>
        </w:rPr>
        <w:t xml:space="preserve"> - срабатывают системы вытяжной и приточной вентиляции. По сигналу от системы обнаружения СО запускаются вентиляторы системы дымоудаления, имеющие регулятор скорости на уменьшенной мощности. Одновременно происходит включение импульсных вентиляторов для создания струй приточного воздуха. Система в режиме вентиляции может запускаться как ручном, так и в автоматическом режиме. Удаление воздуха из паркинга производится с уровня покрытия Секции 1.</w:t>
      </w:r>
    </w:p>
    <w:p w14:paraId="74E8BE06" w14:textId="77777777" w:rsidR="00FC4546" w:rsidRPr="00FC4546" w:rsidRDefault="00FC4546" w:rsidP="004F7572">
      <w:pPr>
        <w:spacing w:after="0" w:line="240" w:lineRule="auto"/>
        <w:rPr>
          <w:rFonts w:ascii="Times New Roman" w:hAnsi="Times New Roman" w:cs="Times New Roman"/>
          <w:color w:val="000000" w:themeColor="text1"/>
          <w:lang w:val="ru-RU"/>
        </w:rPr>
      </w:pPr>
    </w:p>
    <w:p w14:paraId="29FCB352" w14:textId="77777777" w:rsidR="004F7572" w:rsidRPr="004F7572" w:rsidRDefault="004F7572" w:rsidP="004F7572">
      <w:pPr>
        <w:spacing w:after="0" w:line="240" w:lineRule="auto"/>
        <w:ind w:left="700"/>
        <w:rPr>
          <w:rFonts w:ascii="Times New Roman" w:hAnsi="Times New Roman" w:cs="Times New Roman"/>
          <w:b/>
          <w:i/>
          <w:color w:val="000000" w:themeColor="text1"/>
        </w:rPr>
      </w:pPr>
      <w:r w:rsidRPr="004F7572">
        <w:rPr>
          <w:rFonts w:ascii="Times New Roman" w:hAnsi="Times New Roman" w:cs="Times New Roman"/>
          <w:b/>
          <w:i/>
          <w:color w:val="000000" w:themeColor="text1"/>
        </w:rPr>
        <w:t>Противодымная защита при пожаре.</w:t>
      </w:r>
    </w:p>
    <w:p w14:paraId="5E780C0E" w14:textId="77777777" w:rsidR="004F7572" w:rsidRPr="004F7572" w:rsidRDefault="004F7572" w:rsidP="004F7572">
      <w:pPr>
        <w:spacing w:after="0" w:line="240" w:lineRule="auto"/>
        <w:rPr>
          <w:rFonts w:ascii="Times New Roman" w:hAnsi="Times New Roman" w:cs="Times New Roman"/>
          <w:color w:val="000000" w:themeColor="text1"/>
        </w:rPr>
      </w:pPr>
      <w:r w:rsidRPr="004F7572">
        <w:rPr>
          <w:rFonts w:ascii="Times New Roman" w:hAnsi="Times New Roman" w:cs="Times New Roman"/>
          <w:color w:val="000000" w:themeColor="text1"/>
        </w:rPr>
        <w:t>В случае пожара, от системы АПС поступает сигнал из отсека пожара. Система JET</w:t>
      </w:r>
      <w:proofErr w:type="gramStart"/>
      <w:r w:rsidRPr="004F7572">
        <w:rPr>
          <w:rFonts w:ascii="Times New Roman" w:hAnsi="Times New Roman" w:cs="Times New Roman"/>
          <w:color w:val="000000" w:themeColor="text1"/>
        </w:rPr>
        <w:t>-  вентиляции</w:t>
      </w:r>
      <w:proofErr w:type="gramEnd"/>
      <w:r w:rsidRPr="004F7572">
        <w:rPr>
          <w:rFonts w:ascii="Times New Roman" w:hAnsi="Times New Roman" w:cs="Times New Roman"/>
          <w:color w:val="000000" w:themeColor="text1"/>
        </w:rPr>
        <w:t xml:space="preserve"> в данном отсеке переходит в режим дымоудаления. Кратность воздухообмена в данном режиме обеспечивается 10-ти объемами в час. Система притока во время пожара выполняет роль компенсирующей подачи удаляемого из паркинга воздуха, тем самым замещая продукты горения чистым воздухом. Продукты горения удаляются от очага пожара </w:t>
      </w:r>
      <w:proofErr w:type="spellStart"/>
      <w:r w:rsidRPr="004F7572">
        <w:rPr>
          <w:rFonts w:ascii="Times New Roman" w:hAnsi="Times New Roman" w:cs="Times New Roman"/>
          <w:color w:val="000000" w:themeColor="text1"/>
        </w:rPr>
        <w:t>струнйыми</w:t>
      </w:r>
      <w:proofErr w:type="spellEnd"/>
      <w:r w:rsidRPr="004F7572">
        <w:rPr>
          <w:rFonts w:ascii="Times New Roman" w:hAnsi="Times New Roman" w:cs="Times New Roman"/>
          <w:color w:val="000000" w:themeColor="text1"/>
        </w:rPr>
        <w:t xml:space="preserve"> вентиляторами к вытяжным напорным вентиляторам, а те в свою очередь транспортируют их по шахте дымоудаления наружу. Выброс продуктов горения производится с уровня кровли секции 1.  </w:t>
      </w:r>
    </w:p>
    <w:p w14:paraId="3E7368ED" w14:textId="77777777" w:rsidR="004F7572" w:rsidRPr="004F7572" w:rsidRDefault="004F7572" w:rsidP="004F7572">
      <w:pPr>
        <w:spacing w:after="0" w:line="240" w:lineRule="auto"/>
        <w:rPr>
          <w:rFonts w:ascii="Times New Roman" w:hAnsi="Times New Roman" w:cs="Times New Roman"/>
          <w:color w:val="000000" w:themeColor="text1"/>
        </w:rPr>
      </w:pPr>
      <w:r w:rsidRPr="004F7572">
        <w:rPr>
          <w:rFonts w:ascii="Times New Roman" w:hAnsi="Times New Roman" w:cs="Times New Roman"/>
          <w:color w:val="000000" w:themeColor="text1"/>
        </w:rPr>
        <w:t xml:space="preserve">Проектом предусмотрен случай возникновения возгорания в обоих пожарных отсеках паркинга одновременно. Воздуховоды системы выполнить класса "П", толщиной стали 1,0 мм в огнезащитной изоляции.   </w:t>
      </w:r>
    </w:p>
    <w:p w14:paraId="6C8D1EE4" w14:textId="77777777" w:rsidR="004F7572" w:rsidRPr="004F7572" w:rsidRDefault="004F7572" w:rsidP="004F7572">
      <w:pPr>
        <w:spacing w:after="0" w:line="240" w:lineRule="auto"/>
        <w:rPr>
          <w:rFonts w:ascii="Times New Roman" w:hAnsi="Times New Roman" w:cs="Times New Roman"/>
          <w:color w:val="000000" w:themeColor="text1"/>
        </w:rPr>
      </w:pPr>
      <w:r w:rsidRPr="004F7572">
        <w:rPr>
          <w:rFonts w:ascii="Times New Roman" w:hAnsi="Times New Roman" w:cs="Times New Roman"/>
          <w:color w:val="000000" w:themeColor="text1"/>
        </w:rPr>
        <w:t xml:space="preserve">Проектом предусмотрена система противодымной приточной вентиляции для защиты тамбур-шлюзов на путях эвакуации. Воздуховоды системы выполнить класса "П", толщиной стали 1,0 мм в огнезащитной изоляции. </w:t>
      </w:r>
    </w:p>
    <w:p w14:paraId="7CE70603" w14:textId="77777777" w:rsidR="004F7572" w:rsidRPr="004E3DF0" w:rsidRDefault="004F7572" w:rsidP="004F7572">
      <w:pPr>
        <w:spacing w:line="240" w:lineRule="auto"/>
        <w:rPr>
          <w:color w:val="000000" w:themeColor="text1"/>
        </w:rPr>
      </w:pPr>
    </w:p>
    <w:p w14:paraId="0D24ED07" w14:textId="77777777" w:rsidR="004F7572" w:rsidRPr="004F7572" w:rsidRDefault="004F7572" w:rsidP="00315536">
      <w:pPr>
        <w:tabs>
          <w:tab w:val="left" w:pos="1575"/>
        </w:tabs>
        <w:spacing w:after="0" w:line="240" w:lineRule="auto"/>
        <w:jc w:val="center"/>
        <w:rPr>
          <w:rFonts w:ascii="Times New Roman" w:hAnsi="Times New Roman" w:cs="Times New Roman"/>
          <w:b/>
          <w:bCs/>
        </w:rPr>
      </w:pPr>
    </w:p>
    <w:p w14:paraId="28AF75CC" w14:textId="77777777" w:rsidR="00315536" w:rsidRDefault="00315536" w:rsidP="00315536">
      <w:pPr>
        <w:tabs>
          <w:tab w:val="left" w:pos="1575"/>
        </w:tabs>
        <w:spacing w:after="0" w:line="240" w:lineRule="auto"/>
        <w:jc w:val="center"/>
        <w:rPr>
          <w:rFonts w:ascii="Times New Roman" w:hAnsi="Times New Roman" w:cs="Times New Roman"/>
          <w:b/>
          <w:bCs/>
          <w:lang w:val="ru-RU"/>
        </w:rPr>
      </w:pPr>
    </w:p>
    <w:p w14:paraId="08D1750A" w14:textId="3E96EC04" w:rsidR="0000701D" w:rsidRPr="0000701D" w:rsidRDefault="0000701D" w:rsidP="0000701D">
      <w:pPr>
        <w:spacing w:after="0" w:line="240" w:lineRule="auto"/>
        <w:ind w:left="-567" w:firstLine="709"/>
        <w:jc w:val="center"/>
        <w:rPr>
          <w:rFonts w:ascii="Times New Roman" w:hAnsi="Times New Roman" w:cs="Times New Roman"/>
          <w:b/>
          <w:bCs/>
          <w:lang w:val="ru-RU"/>
        </w:rPr>
      </w:pPr>
      <w:r w:rsidRPr="0000701D">
        <w:rPr>
          <w:rFonts w:ascii="Times New Roman" w:hAnsi="Times New Roman" w:cs="Times New Roman"/>
          <w:b/>
          <w:bCs/>
          <w:lang w:val="ru-RU"/>
        </w:rPr>
        <w:t>7. Внутренние сети водоснабжения и канализации</w:t>
      </w:r>
    </w:p>
    <w:p w14:paraId="10ABBA3C" w14:textId="274B2E57" w:rsidR="0000701D" w:rsidRDefault="0000701D" w:rsidP="0000701D">
      <w:pPr>
        <w:spacing w:after="0" w:line="240" w:lineRule="auto"/>
        <w:ind w:left="-567" w:firstLine="709"/>
        <w:jc w:val="center"/>
        <w:rPr>
          <w:rFonts w:ascii="Times New Roman" w:hAnsi="Times New Roman" w:cs="Times New Roman"/>
          <w:lang w:val="ru-RU"/>
        </w:rPr>
      </w:pPr>
    </w:p>
    <w:p w14:paraId="6912955E" w14:textId="77777777" w:rsidR="00FC4546" w:rsidRPr="00FC4546" w:rsidRDefault="00FC4546" w:rsidP="00FC4546">
      <w:pPr>
        <w:autoSpaceDE w:val="0"/>
        <w:autoSpaceDN w:val="0"/>
        <w:adjustRightInd w:val="0"/>
        <w:spacing w:after="0" w:line="240" w:lineRule="auto"/>
        <w:jc w:val="center"/>
        <w:rPr>
          <w:rFonts w:ascii="Times New Roman" w:hAnsi="Times New Roman" w:cs="Times New Roman"/>
          <w:b/>
          <w:bCs/>
          <w:color w:val="000000"/>
          <w:lang w:val="kk-KZ"/>
        </w:rPr>
      </w:pPr>
      <w:r w:rsidRPr="00FC4546">
        <w:rPr>
          <w:rFonts w:ascii="Times New Roman" w:hAnsi="Times New Roman" w:cs="Times New Roman"/>
          <w:b/>
          <w:bCs/>
          <w:color w:val="000000"/>
        </w:rPr>
        <w:t>Жилые секции 1-7</w:t>
      </w:r>
    </w:p>
    <w:p w14:paraId="08F92B5E" w14:textId="77777777" w:rsidR="00FC4546" w:rsidRPr="00FC4546" w:rsidRDefault="00FC4546" w:rsidP="00FC4546">
      <w:pPr>
        <w:autoSpaceDE w:val="0"/>
        <w:autoSpaceDN w:val="0"/>
        <w:adjustRightInd w:val="0"/>
        <w:spacing w:after="0" w:line="240" w:lineRule="auto"/>
        <w:jc w:val="center"/>
        <w:rPr>
          <w:rFonts w:ascii="Times New Roman" w:hAnsi="Times New Roman" w:cs="Times New Roman"/>
          <w:color w:val="000000"/>
        </w:rPr>
      </w:pPr>
      <w:r w:rsidRPr="00FC4546">
        <w:rPr>
          <w:rFonts w:ascii="Times New Roman" w:hAnsi="Times New Roman" w:cs="Times New Roman"/>
          <w:b/>
          <w:bCs/>
          <w:color w:val="000000"/>
        </w:rPr>
        <w:t>Общие указания</w:t>
      </w:r>
    </w:p>
    <w:p w14:paraId="5A015E0F" w14:textId="77777777" w:rsidR="00FC4546" w:rsidRPr="00FC4546" w:rsidRDefault="00FC4546" w:rsidP="00FC4546">
      <w:pPr>
        <w:autoSpaceDE w:val="0"/>
        <w:autoSpaceDN w:val="0"/>
        <w:adjustRightInd w:val="0"/>
        <w:spacing w:after="0" w:line="240" w:lineRule="auto"/>
        <w:rPr>
          <w:rFonts w:ascii="Times New Roman" w:hAnsi="Times New Roman" w:cs="Times New Roman"/>
          <w:sz w:val="26"/>
          <w:szCs w:val="26"/>
        </w:rPr>
      </w:pPr>
    </w:p>
    <w:p w14:paraId="01824609"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u w:val="single"/>
          <w:lang w:val="kk-KZ"/>
        </w:rPr>
        <w:t>Исходные</w:t>
      </w:r>
      <w:r w:rsidRPr="00FC4546">
        <w:rPr>
          <w:rFonts w:ascii="Times New Roman" w:hAnsi="Times New Roman" w:cs="Times New Roman"/>
          <w:sz w:val="22"/>
          <w:szCs w:val="22"/>
          <w:u w:val="single"/>
        </w:rPr>
        <w:t xml:space="preserve"> </w:t>
      </w:r>
      <w:r w:rsidRPr="00FC4546">
        <w:rPr>
          <w:rFonts w:ascii="Times New Roman" w:hAnsi="Times New Roman" w:cs="Times New Roman"/>
          <w:sz w:val="22"/>
          <w:szCs w:val="22"/>
          <w:u w:val="single"/>
          <w:lang w:val="kk-KZ"/>
        </w:rPr>
        <w:t>данные</w:t>
      </w:r>
      <w:r w:rsidRPr="00FC4546">
        <w:rPr>
          <w:rFonts w:ascii="Times New Roman" w:hAnsi="Times New Roman" w:cs="Times New Roman"/>
          <w:sz w:val="22"/>
          <w:szCs w:val="22"/>
          <w:u w:val="single"/>
        </w:rPr>
        <w:t xml:space="preserve"> </w:t>
      </w:r>
      <w:r w:rsidRPr="00FC4546">
        <w:rPr>
          <w:rFonts w:ascii="Times New Roman" w:hAnsi="Times New Roman" w:cs="Times New Roman"/>
          <w:sz w:val="22"/>
          <w:szCs w:val="22"/>
          <w:u w:val="single"/>
          <w:lang w:val="kk-KZ"/>
        </w:rPr>
        <w:t>для</w:t>
      </w:r>
      <w:r w:rsidRPr="00FC4546">
        <w:rPr>
          <w:rFonts w:ascii="Times New Roman" w:hAnsi="Times New Roman" w:cs="Times New Roman"/>
          <w:sz w:val="22"/>
          <w:szCs w:val="22"/>
          <w:u w:val="single"/>
        </w:rPr>
        <w:t xml:space="preserve"> </w:t>
      </w:r>
      <w:r w:rsidRPr="00FC4546">
        <w:rPr>
          <w:rFonts w:ascii="Times New Roman" w:hAnsi="Times New Roman" w:cs="Times New Roman"/>
          <w:sz w:val="22"/>
          <w:szCs w:val="22"/>
          <w:u w:val="single"/>
          <w:lang w:val="kk-KZ"/>
        </w:rPr>
        <w:t>проектирования</w:t>
      </w:r>
    </w:p>
    <w:p w14:paraId="7DC57FE9"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lang w:val="kk-KZ"/>
        </w:rPr>
        <w:t>Настоящий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комплект</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чертежей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марки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ВК</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разработан</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основании</w:t>
      </w:r>
      <w:r w:rsidRPr="00FC4546">
        <w:rPr>
          <w:rFonts w:ascii="Times New Roman" w:hAnsi="Times New Roman" w:cs="Times New Roman"/>
          <w:sz w:val="22"/>
          <w:szCs w:val="22"/>
        </w:rPr>
        <w:t xml:space="preserve">: </w:t>
      </w:r>
    </w:p>
    <w:p w14:paraId="1CC91A24"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rPr>
        <w:t xml:space="preserve">   1.1. </w:t>
      </w:r>
      <w:r w:rsidRPr="00FC4546">
        <w:rPr>
          <w:rFonts w:ascii="Times New Roman" w:hAnsi="Times New Roman" w:cs="Times New Roman"/>
          <w:sz w:val="22"/>
          <w:szCs w:val="22"/>
          <w:lang w:val="kk-KZ"/>
        </w:rPr>
        <w:t>Задания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проектирование</w:t>
      </w:r>
      <w:r w:rsidRPr="00FC4546">
        <w:rPr>
          <w:rFonts w:ascii="Times New Roman" w:hAnsi="Times New Roman" w:cs="Times New Roman"/>
          <w:sz w:val="22"/>
          <w:szCs w:val="22"/>
        </w:rPr>
        <w:t>;</w:t>
      </w:r>
    </w:p>
    <w:p w14:paraId="69FC85E8"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rPr>
        <w:t xml:space="preserve">   1.2 </w:t>
      </w:r>
      <w:r w:rsidRPr="00FC4546">
        <w:rPr>
          <w:rFonts w:ascii="Times New Roman" w:hAnsi="Times New Roman" w:cs="Times New Roman"/>
          <w:sz w:val="22"/>
          <w:szCs w:val="22"/>
          <w:lang w:val="kk-KZ"/>
        </w:rPr>
        <w:t>ТУ ГКП</w:t>
      </w:r>
      <w:r w:rsidRPr="00FC4546">
        <w:rPr>
          <w:rFonts w:ascii="Times New Roman" w:hAnsi="Times New Roman" w:cs="Times New Roman"/>
          <w:sz w:val="22"/>
          <w:szCs w:val="22"/>
        </w:rPr>
        <w:t xml:space="preserve"> «Астана </w:t>
      </w:r>
      <w:r w:rsidRPr="00FC4546">
        <w:rPr>
          <w:rFonts w:ascii="Times New Roman" w:hAnsi="Times New Roman" w:cs="Times New Roman"/>
          <w:sz w:val="22"/>
          <w:szCs w:val="22"/>
          <w:lang w:val="kk-KZ"/>
        </w:rPr>
        <w:t>Су</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Арнасы»</w:t>
      </w:r>
      <w:r w:rsidRPr="00FC4546">
        <w:rPr>
          <w:rFonts w:ascii="Times New Roman" w:hAnsi="Times New Roman" w:cs="Times New Roman"/>
          <w:sz w:val="22"/>
          <w:szCs w:val="22"/>
        </w:rPr>
        <w:t xml:space="preserve"> </w:t>
      </w:r>
      <w:r w:rsidRPr="00FC4546">
        <w:rPr>
          <w:rFonts w:ascii="Times New Roman" w:hAnsi="Times New Roman" w:cs="Times New Roman"/>
          <w:color w:val="000000"/>
        </w:rPr>
        <w:t>от 19.05.2025 №3-6/933</w:t>
      </w:r>
      <w:r w:rsidRPr="00FC4546">
        <w:rPr>
          <w:rFonts w:ascii="Times New Roman" w:hAnsi="Times New Roman" w:cs="Times New Roman"/>
          <w:sz w:val="22"/>
          <w:szCs w:val="22"/>
        </w:rPr>
        <w:t>.</w:t>
      </w:r>
    </w:p>
    <w:p w14:paraId="17AA0347"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rPr>
        <w:t xml:space="preserve">   1.3 </w:t>
      </w:r>
      <w:r w:rsidRPr="00FC4546">
        <w:rPr>
          <w:rFonts w:ascii="Times New Roman" w:hAnsi="Times New Roman" w:cs="Times New Roman"/>
          <w:sz w:val="22"/>
          <w:szCs w:val="22"/>
          <w:lang w:val="kk-KZ"/>
        </w:rPr>
        <w:t>Требований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нормативных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документов</w:t>
      </w:r>
      <w:r w:rsidRPr="00FC4546">
        <w:rPr>
          <w:rFonts w:ascii="Times New Roman" w:hAnsi="Times New Roman" w:cs="Times New Roman"/>
          <w:sz w:val="22"/>
          <w:szCs w:val="22"/>
        </w:rPr>
        <w:t>:</w:t>
      </w:r>
    </w:p>
    <w:p w14:paraId="704C8724"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СП</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РК</w:t>
      </w:r>
      <w:r w:rsidRPr="00FC4546">
        <w:rPr>
          <w:rFonts w:ascii="Times New Roman" w:hAnsi="Times New Roman" w:cs="Times New Roman"/>
          <w:sz w:val="22"/>
          <w:szCs w:val="22"/>
        </w:rPr>
        <w:t xml:space="preserve"> 4.01-101-2012 «</w:t>
      </w:r>
      <w:r w:rsidRPr="00FC4546">
        <w:rPr>
          <w:rFonts w:ascii="Times New Roman" w:hAnsi="Times New Roman" w:cs="Times New Roman"/>
          <w:sz w:val="22"/>
          <w:szCs w:val="22"/>
          <w:lang w:val="kk-KZ"/>
        </w:rPr>
        <w:t>Внутренний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водопровод</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канализация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зданий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сооружений</w:t>
      </w:r>
      <w:r w:rsidRPr="00FC4546">
        <w:rPr>
          <w:rFonts w:ascii="Times New Roman" w:hAnsi="Times New Roman" w:cs="Times New Roman"/>
          <w:sz w:val="22"/>
          <w:szCs w:val="22"/>
        </w:rPr>
        <w:t>»;</w:t>
      </w:r>
    </w:p>
    <w:p w14:paraId="42E973CD"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СП</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РК</w:t>
      </w:r>
      <w:r w:rsidRPr="00FC4546">
        <w:rPr>
          <w:rFonts w:ascii="Times New Roman" w:hAnsi="Times New Roman" w:cs="Times New Roman"/>
          <w:sz w:val="22"/>
          <w:szCs w:val="22"/>
        </w:rPr>
        <w:t xml:space="preserve"> 2.02-101-2022 «</w:t>
      </w:r>
      <w:r w:rsidRPr="00FC4546">
        <w:rPr>
          <w:rFonts w:ascii="Times New Roman" w:hAnsi="Times New Roman" w:cs="Times New Roman"/>
          <w:sz w:val="22"/>
          <w:szCs w:val="22"/>
          <w:lang w:val="kk-KZ"/>
        </w:rPr>
        <w:t>Пожарная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безопасность</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зданий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сооружений</w:t>
      </w:r>
      <w:r w:rsidRPr="00FC4546">
        <w:rPr>
          <w:rFonts w:ascii="Times New Roman" w:hAnsi="Times New Roman" w:cs="Times New Roman"/>
          <w:sz w:val="22"/>
          <w:szCs w:val="22"/>
        </w:rPr>
        <w:t>»;</w:t>
      </w:r>
    </w:p>
    <w:p w14:paraId="110C65E7"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СП</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РК</w:t>
      </w:r>
      <w:r w:rsidRPr="00FC4546">
        <w:rPr>
          <w:rFonts w:ascii="Times New Roman" w:hAnsi="Times New Roman" w:cs="Times New Roman"/>
          <w:sz w:val="22"/>
          <w:szCs w:val="22"/>
        </w:rPr>
        <w:t xml:space="preserve"> 4.01-102-2001 "</w:t>
      </w:r>
      <w:r w:rsidRPr="00FC4546">
        <w:rPr>
          <w:rFonts w:ascii="Times New Roman" w:hAnsi="Times New Roman" w:cs="Times New Roman"/>
          <w:sz w:val="22"/>
          <w:szCs w:val="22"/>
          <w:lang w:val="kk-KZ"/>
        </w:rPr>
        <w:t>Проектирование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монтаж</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трубопроводов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систем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холодного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горячего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внутреннего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водоснабжения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использованием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металлополимерных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труб</w:t>
      </w:r>
      <w:r w:rsidRPr="00FC4546">
        <w:rPr>
          <w:rFonts w:ascii="Times New Roman" w:hAnsi="Times New Roman" w:cs="Times New Roman"/>
          <w:sz w:val="22"/>
          <w:szCs w:val="22"/>
        </w:rPr>
        <w:t>";</w:t>
      </w:r>
    </w:p>
    <w:p w14:paraId="23AE0E02"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lang w:val="kk-KZ"/>
        </w:rPr>
        <w:t>СН</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РК</w:t>
      </w:r>
      <w:r w:rsidRPr="00FC4546">
        <w:rPr>
          <w:rFonts w:ascii="Times New Roman" w:hAnsi="Times New Roman" w:cs="Times New Roman"/>
          <w:sz w:val="22"/>
          <w:szCs w:val="22"/>
        </w:rPr>
        <w:t xml:space="preserve"> 4.01-05-2002 "</w:t>
      </w:r>
      <w:r w:rsidRPr="00FC4546">
        <w:rPr>
          <w:rFonts w:ascii="Times New Roman" w:hAnsi="Times New Roman" w:cs="Times New Roman"/>
          <w:sz w:val="22"/>
          <w:szCs w:val="22"/>
          <w:lang w:val="kk-KZ"/>
        </w:rPr>
        <w:t>Инструкция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проектированию</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монтажу</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сетей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водоснабжения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канализации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из</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пластмассовых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труб</w:t>
      </w:r>
      <w:r w:rsidRPr="00FC4546">
        <w:rPr>
          <w:rFonts w:ascii="Times New Roman" w:hAnsi="Times New Roman" w:cs="Times New Roman"/>
          <w:sz w:val="22"/>
          <w:szCs w:val="22"/>
        </w:rPr>
        <w:t>";</w:t>
      </w:r>
    </w:p>
    <w:p w14:paraId="675C3A51"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lang w:val="kk-KZ"/>
        </w:rPr>
        <w:lastRenderedPageBreak/>
        <w:t>СТ</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РК</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ГОСТ</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Р</w:t>
      </w:r>
      <w:r w:rsidRPr="00FC4546">
        <w:rPr>
          <w:rFonts w:ascii="Times New Roman" w:hAnsi="Times New Roman" w:cs="Times New Roman"/>
          <w:sz w:val="22"/>
          <w:szCs w:val="22"/>
        </w:rPr>
        <w:t xml:space="preserve"> 51232-2003 "</w:t>
      </w:r>
      <w:r w:rsidRPr="00FC4546">
        <w:rPr>
          <w:rFonts w:ascii="Times New Roman" w:hAnsi="Times New Roman" w:cs="Times New Roman"/>
          <w:sz w:val="22"/>
          <w:szCs w:val="22"/>
          <w:lang w:val="kk-KZ"/>
        </w:rPr>
        <w:t>Вода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питьевая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Общие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требования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методам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контроля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качества</w:t>
      </w:r>
    </w:p>
    <w:p w14:paraId="58361C3A"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p>
    <w:p w14:paraId="2EE5BF01" w14:textId="77777777" w:rsidR="00FC4546" w:rsidRPr="00FC4546" w:rsidRDefault="00FC4546" w:rsidP="00FC4546">
      <w:pPr>
        <w:autoSpaceDE w:val="0"/>
        <w:autoSpaceDN w:val="0"/>
        <w:adjustRightInd w:val="0"/>
        <w:spacing w:after="0" w:line="240" w:lineRule="auto"/>
        <w:jc w:val="center"/>
        <w:rPr>
          <w:rFonts w:ascii="Times New Roman" w:hAnsi="Times New Roman" w:cs="Times New Roman"/>
          <w:sz w:val="22"/>
          <w:szCs w:val="22"/>
          <w:u w:val="single"/>
        </w:rPr>
      </w:pPr>
      <w:r w:rsidRPr="00FC4546">
        <w:rPr>
          <w:rFonts w:ascii="Times New Roman" w:hAnsi="Times New Roman" w:cs="Times New Roman"/>
          <w:sz w:val="22"/>
          <w:szCs w:val="22"/>
          <w:u w:val="single"/>
          <w:lang w:val="kk-KZ"/>
        </w:rPr>
        <w:t>Водоснабжение</w:t>
      </w:r>
    </w:p>
    <w:p w14:paraId="3EDD4C59"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p>
    <w:p w14:paraId="4AC6DB02"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lang w:val="kk-KZ"/>
        </w:rPr>
      </w:pP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Источником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водоснабжения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дома</w:t>
      </w:r>
      <w:r w:rsidRPr="00FC4546">
        <w:rPr>
          <w:rFonts w:ascii="Times New Roman" w:hAnsi="Times New Roman" w:cs="Times New Roman"/>
          <w:sz w:val="22"/>
          <w:szCs w:val="22"/>
        </w:rPr>
        <w:t xml:space="preserve"> - </w:t>
      </w:r>
      <w:r w:rsidRPr="00FC4546">
        <w:rPr>
          <w:rFonts w:ascii="Times New Roman" w:hAnsi="Times New Roman" w:cs="Times New Roman"/>
          <w:sz w:val="22"/>
          <w:szCs w:val="22"/>
          <w:lang w:val="kk-KZ"/>
        </w:rPr>
        <w:t>наружные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сети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хозяйственно</w:t>
      </w:r>
      <w:r w:rsidRPr="00FC4546">
        <w:rPr>
          <w:rFonts w:ascii="Times New Roman" w:hAnsi="Times New Roman" w:cs="Times New Roman"/>
          <w:sz w:val="22"/>
          <w:szCs w:val="22"/>
        </w:rPr>
        <w:t>-</w:t>
      </w:r>
      <w:r w:rsidRPr="00FC4546">
        <w:rPr>
          <w:rFonts w:ascii="Times New Roman" w:hAnsi="Times New Roman" w:cs="Times New Roman"/>
          <w:sz w:val="22"/>
          <w:szCs w:val="22"/>
          <w:lang w:val="kk-KZ"/>
        </w:rPr>
        <w:t>питьевого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водопровода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согласно ТУ</w:t>
      </w:r>
      <w:r w:rsidRPr="00FC4546">
        <w:rPr>
          <w:rFonts w:ascii="Times New Roman" w:hAnsi="Times New Roman" w:cs="Times New Roman"/>
          <w:sz w:val="22"/>
          <w:szCs w:val="22"/>
        </w:rPr>
        <w:t>.</w:t>
      </w:r>
    </w:p>
    <w:p w14:paraId="49CCAC0D"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lang w:val="kk-KZ"/>
        </w:rPr>
        <w:t>Гарантированный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напор</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точке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подключения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составляет</w:t>
      </w:r>
      <w:r w:rsidRPr="00FC4546">
        <w:rPr>
          <w:rFonts w:ascii="Times New Roman" w:hAnsi="Times New Roman" w:cs="Times New Roman"/>
          <w:sz w:val="22"/>
          <w:szCs w:val="22"/>
        </w:rPr>
        <w:t xml:space="preserve"> 10 </w:t>
      </w:r>
      <w:r w:rsidRPr="00FC4546">
        <w:rPr>
          <w:rFonts w:ascii="Times New Roman" w:hAnsi="Times New Roman" w:cs="Times New Roman"/>
          <w:sz w:val="22"/>
          <w:szCs w:val="22"/>
          <w:lang w:val="kk-KZ"/>
        </w:rPr>
        <w:t>м</w:t>
      </w:r>
      <w:r w:rsidRPr="00FC4546">
        <w:rPr>
          <w:rFonts w:ascii="Times New Roman" w:hAnsi="Times New Roman" w:cs="Times New Roman"/>
          <w:sz w:val="22"/>
          <w:szCs w:val="22"/>
        </w:rPr>
        <w:t>.</w:t>
      </w:r>
      <w:r w:rsidRPr="00FC4546">
        <w:rPr>
          <w:rFonts w:ascii="Times New Roman" w:hAnsi="Times New Roman" w:cs="Times New Roman"/>
          <w:sz w:val="22"/>
          <w:szCs w:val="22"/>
          <w:lang w:val="kk-KZ"/>
        </w:rPr>
        <w:t>в</w:t>
      </w:r>
      <w:r w:rsidRPr="00FC4546">
        <w:rPr>
          <w:rFonts w:ascii="Times New Roman" w:hAnsi="Times New Roman" w:cs="Times New Roman"/>
          <w:sz w:val="22"/>
          <w:szCs w:val="22"/>
        </w:rPr>
        <w:t>.</w:t>
      </w:r>
      <w:r w:rsidRPr="00FC4546">
        <w:rPr>
          <w:rFonts w:ascii="Times New Roman" w:hAnsi="Times New Roman" w:cs="Times New Roman"/>
          <w:sz w:val="22"/>
          <w:szCs w:val="22"/>
          <w:lang w:val="kk-KZ"/>
        </w:rPr>
        <w:t>ст</w:t>
      </w:r>
      <w:r w:rsidRPr="00FC4546">
        <w:rPr>
          <w:rFonts w:ascii="Times New Roman" w:hAnsi="Times New Roman" w:cs="Times New Roman"/>
          <w:sz w:val="22"/>
          <w:szCs w:val="22"/>
        </w:rPr>
        <w:t xml:space="preserve">. (0.1 </w:t>
      </w:r>
      <w:r w:rsidRPr="00FC4546">
        <w:rPr>
          <w:rFonts w:ascii="Times New Roman" w:hAnsi="Times New Roman" w:cs="Times New Roman"/>
          <w:sz w:val="22"/>
          <w:szCs w:val="22"/>
          <w:lang w:val="kk-KZ"/>
        </w:rPr>
        <w:t>МПа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согласно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ТУ</w:t>
      </w:r>
      <w:r w:rsidRPr="00FC4546">
        <w:rPr>
          <w:rFonts w:ascii="Times New Roman" w:hAnsi="Times New Roman" w:cs="Times New Roman"/>
          <w:sz w:val="22"/>
          <w:szCs w:val="22"/>
        </w:rPr>
        <w:t>).</w:t>
      </w:r>
    </w:p>
    <w:p w14:paraId="4BF13DC6"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lang w:val="kk-KZ"/>
        </w:rPr>
        <w:t>Вода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системе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городского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водоснабжения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питьевого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качества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требует</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дополнительной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водоподготовки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перед</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подачей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потребителю</w:t>
      </w:r>
      <w:r w:rsidRPr="00FC4546">
        <w:rPr>
          <w:rFonts w:ascii="Times New Roman" w:hAnsi="Times New Roman" w:cs="Times New Roman"/>
          <w:sz w:val="22"/>
          <w:szCs w:val="22"/>
        </w:rPr>
        <w:t>.</w:t>
      </w:r>
    </w:p>
    <w:p w14:paraId="00DBA09D"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Для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блоков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1</w:t>
      </w:r>
      <w:r w:rsidRPr="00FC4546">
        <w:rPr>
          <w:rFonts w:ascii="Times New Roman" w:hAnsi="Times New Roman" w:cs="Times New Roman"/>
          <w:sz w:val="22"/>
          <w:szCs w:val="22"/>
        </w:rPr>
        <w:t>-</w:t>
      </w:r>
      <w:r w:rsidRPr="00FC4546">
        <w:rPr>
          <w:rFonts w:ascii="Times New Roman" w:hAnsi="Times New Roman" w:cs="Times New Roman"/>
          <w:sz w:val="22"/>
          <w:szCs w:val="22"/>
          <w:lang w:val="kk-KZ"/>
        </w:rPr>
        <w:t>7</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предусмотрена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насосная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для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хозяйственно</w:t>
      </w:r>
      <w:r w:rsidRPr="00FC4546">
        <w:rPr>
          <w:rFonts w:ascii="Times New Roman" w:hAnsi="Times New Roman" w:cs="Times New Roman"/>
          <w:sz w:val="22"/>
          <w:szCs w:val="22"/>
        </w:rPr>
        <w:t>-</w:t>
      </w:r>
      <w:r w:rsidRPr="00FC4546">
        <w:rPr>
          <w:rFonts w:ascii="Times New Roman" w:hAnsi="Times New Roman" w:cs="Times New Roman"/>
          <w:sz w:val="22"/>
          <w:szCs w:val="22"/>
          <w:lang w:val="kk-KZ"/>
        </w:rPr>
        <w:t>питьевых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нужд</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Паркинге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предусмотрено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два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ввода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водопровода</w:t>
      </w:r>
      <w:r w:rsidRPr="00FC4546">
        <w:rPr>
          <w:rFonts w:ascii="Times New Roman" w:hAnsi="Times New Roman" w:cs="Times New Roman"/>
          <w:sz w:val="22"/>
          <w:szCs w:val="22"/>
        </w:rPr>
        <w:t>.</w:t>
      </w:r>
    </w:p>
    <w:p w14:paraId="04AD45AF"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Для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обеспечения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потребных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напоров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системе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водоснабжения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данным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проектом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паркинге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предусмотрено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размещение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насосных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установок</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для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хоз</w:t>
      </w:r>
      <w:r w:rsidRPr="00FC4546">
        <w:rPr>
          <w:rFonts w:ascii="Times New Roman" w:hAnsi="Times New Roman" w:cs="Times New Roman"/>
          <w:sz w:val="22"/>
          <w:szCs w:val="22"/>
        </w:rPr>
        <w:t>-</w:t>
      </w:r>
      <w:r w:rsidRPr="00FC4546">
        <w:rPr>
          <w:rFonts w:ascii="Times New Roman" w:hAnsi="Times New Roman" w:cs="Times New Roman"/>
          <w:sz w:val="22"/>
          <w:szCs w:val="22"/>
          <w:lang w:val="kk-KZ"/>
        </w:rPr>
        <w:t>питьевого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водоснабжения</w:t>
      </w:r>
      <w:r w:rsidRPr="00FC4546">
        <w:rPr>
          <w:rFonts w:ascii="Times New Roman" w:hAnsi="Times New Roman" w:cs="Times New Roman"/>
          <w:sz w:val="22"/>
          <w:szCs w:val="22"/>
        </w:rPr>
        <w:t>:</w:t>
      </w:r>
    </w:p>
    <w:p w14:paraId="06570938"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proofErr w:type="spellStart"/>
      <w:r w:rsidRPr="00FC4546">
        <w:rPr>
          <w:rFonts w:ascii="Times New Roman" w:hAnsi="Times New Roman" w:cs="Times New Roman"/>
          <w:sz w:val="22"/>
          <w:szCs w:val="22"/>
        </w:rPr>
        <w:t>Wilo</w:t>
      </w:r>
      <w:proofErr w:type="spellEnd"/>
      <w:r w:rsidRPr="00FC4546">
        <w:rPr>
          <w:rFonts w:ascii="Times New Roman" w:hAnsi="Times New Roman" w:cs="Times New Roman"/>
          <w:sz w:val="22"/>
          <w:szCs w:val="22"/>
        </w:rPr>
        <w:t xml:space="preserve"> COR-3 HELIX V 1006/</w:t>
      </w:r>
      <w:proofErr w:type="spellStart"/>
      <w:r w:rsidRPr="00FC4546">
        <w:rPr>
          <w:rFonts w:ascii="Times New Roman" w:hAnsi="Times New Roman" w:cs="Times New Roman"/>
          <w:sz w:val="22"/>
          <w:szCs w:val="22"/>
        </w:rPr>
        <w:t>Skw</w:t>
      </w:r>
      <w:proofErr w:type="spellEnd"/>
      <w:r w:rsidRPr="00FC4546">
        <w:rPr>
          <w:rFonts w:ascii="Times New Roman" w:hAnsi="Times New Roman" w:cs="Times New Roman"/>
          <w:sz w:val="22"/>
          <w:szCs w:val="22"/>
        </w:rPr>
        <w:t>-EB-R (2 раб. 1 рез.) с характеристиками Q=15,8 м3/ч, Н=48,2 м.</w:t>
      </w:r>
    </w:p>
    <w:p w14:paraId="5409629F"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Для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учета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потребления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холодной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вводе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здание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предусмотрены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водомерный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счетчик</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Актарис</w:t>
      </w:r>
      <w:r w:rsidRPr="00FC4546">
        <w:rPr>
          <w:rFonts w:ascii="Times New Roman" w:hAnsi="Times New Roman" w:cs="Times New Roman"/>
          <w:sz w:val="22"/>
          <w:szCs w:val="22"/>
        </w:rPr>
        <w:t>» (</w:t>
      </w:r>
      <w:r w:rsidRPr="00FC4546">
        <w:rPr>
          <w:rFonts w:ascii="Times New Roman" w:hAnsi="Times New Roman" w:cs="Times New Roman"/>
          <w:sz w:val="22"/>
          <w:szCs w:val="22"/>
          <w:lang w:val="en-US"/>
        </w:rPr>
        <w:t>Itron</w:t>
      </w:r>
      <w:r w:rsidRPr="00FC4546">
        <w:rPr>
          <w:rFonts w:ascii="Times New Roman" w:hAnsi="Times New Roman" w:cs="Times New Roman"/>
          <w:sz w:val="22"/>
          <w:szCs w:val="22"/>
        </w:rPr>
        <w:t>) (</w:t>
      </w:r>
      <w:r w:rsidRPr="00FC4546">
        <w:rPr>
          <w:rFonts w:ascii="Times New Roman" w:hAnsi="Times New Roman" w:cs="Times New Roman"/>
          <w:sz w:val="22"/>
          <w:szCs w:val="22"/>
          <w:lang w:val="kk-KZ"/>
        </w:rPr>
        <w:t>с</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импульсным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выходом</w:t>
      </w:r>
      <w:r w:rsidRPr="00FC4546">
        <w:rPr>
          <w:rFonts w:ascii="Times New Roman" w:hAnsi="Times New Roman" w:cs="Times New Roman"/>
          <w:sz w:val="22"/>
          <w:szCs w:val="22"/>
        </w:rPr>
        <w:t xml:space="preserve">). </w:t>
      </w:r>
    </w:p>
    <w:p w14:paraId="07194DF3"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Магистральные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трубы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 стояки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холодного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водоснабжения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запроектирована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из</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полипропиленовых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труб</w:t>
      </w:r>
      <w:r w:rsidRPr="00FC4546">
        <w:rPr>
          <w:rFonts w:ascii="Times New Roman" w:hAnsi="Times New Roman" w:cs="Times New Roman"/>
          <w:sz w:val="22"/>
          <w:szCs w:val="22"/>
        </w:rPr>
        <w:t xml:space="preserve"> ø40-50</w:t>
      </w:r>
      <w:r w:rsidRPr="00FC4546">
        <w:rPr>
          <w:rFonts w:ascii="Times New Roman" w:hAnsi="Times New Roman" w:cs="Times New Roman"/>
          <w:sz w:val="22"/>
          <w:szCs w:val="22"/>
          <w:lang w:val="kk-KZ"/>
        </w:rPr>
        <w:t>мм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ГОСТ</w:t>
      </w:r>
      <w:r w:rsidRPr="00FC4546">
        <w:rPr>
          <w:rFonts w:ascii="Times New Roman" w:hAnsi="Times New Roman" w:cs="Times New Roman"/>
          <w:sz w:val="22"/>
          <w:szCs w:val="22"/>
        </w:rPr>
        <w:t xml:space="preserve"> 32415-2013. </w:t>
      </w:r>
      <w:r w:rsidRPr="00FC4546">
        <w:rPr>
          <w:rFonts w:ascii="Times New Roman" w:hAnsi="Times New Roman" w:cs="Times New Roman"/>
          <w:sz w:val="22"/>
          <w:szCs w:val="22"/>
          <w:lang w:val="kk-KZ"/>
        </w:rPr>
        <w:t>Горизонтальная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разводка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этажу</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холодного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водоснабжения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запроектированы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металлополимерных труб PERT-Al-PERT по СТ РК 1893-2009. Допускается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открытая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прокладка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подводок</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санитарно</w:t>
      </w:r>
      <w:r w:rsidRPr="00FC4546">
        <w:rPr>
          <w:rFonts w:ascii="Times New Roman" w:hAnsi="Times New Roman" w:cs="Times New Roman"/>
          <w:sz w:val="22"/>
          <w:szCs w:val="22"/>
        </w:rPr>
        <w:t>-</w:t>
      </w:r>
      <w:r w:rsidRPr="00FC4546">
        <w:rPr>
          <w:rFonts w:ascii="Times New Roman" w:hAnsi="Times New Roman" w:cs="Times New Roman"/>
          <w:sz w:val="22"/>
          <w:szCs w:val="22"/>
          <w:lang w:val="kk-KZ"/>
        </w:rPr>
        <w:t>техническим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приборам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соответствии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требованиями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СП</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РК</w:t>
      </w:r>
      <w:r w:rsidRPr="00FC4546">
        <w:rPr>
          <w:rFonts w:ascii="Times New Roman" w:hAnsi="Times New Roman" w:cs="Times New Roman"/>
          <w:sz w:val="22"/>
          <w:szCs w:val="22"/>
        </w:rPr>
        <w:t xml:space="preserve"> 4.01-101-2012.</w:t>
      </w:r>
    </w:p>
    <w:p w14:paraId="70D01FAB"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lang w:val="kk-KZ"/>
        </w:rPr>
        <w:t>Диаметры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стояков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приняты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согласно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таблицам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Шевелева</w:t>
      </w:r>
      <w:r w:rsidRPr="00FC4546">
        <w:rPr>
          <w:rFonts w:ascii="Times New Roman" w:hAnsi="Times New Roman" w:cs="Times New Roman"/>
          <w:sz w:val="22"/>
          <w:szCs w:val="22"/>
        </w:rPr>
        <w:t>.</w:t>
      </w:r>
    </w:p>
    <w:p w14:paraId="7B5BCC64"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lang w:val="kk-KZ"/>
        </w:rPr>
        <w:t>Запорная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арматура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сети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холодного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водоснабжения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установлена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магистральной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сети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каждом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ответвлении</w:t>
      </w:r>
      <w:r w:rsidRPr="00FC4546">
        <w:rPr>
          <w:rFonts w:ascii="Times New Roman" w:hAnsi="Times New Roman" w:cs="Times New Roman"/>
          <w:sz w:val="22"/>
          <w:szCs w:val="22"/>
        </w:rPr>
        <w:t>.</w:t>
      </w:r>
    </w:p>
    <w:p w14:paraId="0BBD207A"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lang w:val="kk-KZ"/>
        </w:rPr>
        <w:t>Для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встроенных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помещений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предусмотрена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сеть</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холодной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установкой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отдельного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счетчика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импульсным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выходом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доступном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месте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для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снятие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показании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счетчика</w:t>
      </w:r>
      <w:r w:rsidRPr="00FC4546">
        <w:rPr>
          <w:rFonts w:ascii="Times New Roman" w:hAnsi="Times New Roman" w:cs="Times New Roman"/>
          <w:sz w:val="22"/>
          <w:szCs w:val="22"/>
        </w:rPr>
        <w:t>.</w:t>
      </w:r>
    </w:p>
    <w:p w14:paraId="71939D71"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lang w:val="kk-KZ"/>
        </w:rPr>
        <w:t>Для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встроенных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помещений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подводки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санитарным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приборам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подъемы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холодного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водоснабжения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запроектированы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из</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полипропиленовых труб</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диаметром</w:t>
      </w:r>
      <w:r w:rsidRPr="00FC4546">
        <w:rPr>
          <w:rFonts w:ascii="Times New Roman" w:hAnsi="Times New Roman" w:cs="Times New Roman"/>
          <w:sz w:val="22"/>
          <w:szCs w:val="22"/>
        </w:rPr>
        <w:t xml:space="preserve"> 20-25. </w:t>
      </w:r>
    </w:p>
    <w:p w14:paraId="470BEFF0"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lang w:val="kk-KZ"/>
        </w:rPr>
        <w:t>Система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горячего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водоснабжения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принята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закрытым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водоразбором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приготовлением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горячей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теплообменниках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расположенных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ИТП</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Паркинга</w:t>
      </w:r>
      <w:r w:rsidRPr="00FC4546">
        <w:rPr>
          <w:rFonts w:ascii="Times New Roman" w:hAnsi="Times New Roman" w:cs="Times New Roman"/>
          <w:sz w:val="22"/>
          <w:szCs w:val="22"/>
        </w:rPr>
        <w:t xml:space="preserve">. </w:t>
      </w:r>
    </w:p>
    <w:p w14:paraId="300095A4"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Система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горячего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водоснабжения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горизональная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разводка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труб</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установкой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автоматических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воздухоотводчиков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Стояки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горячего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водоснабжения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запроектирована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из</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полипропиленовых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труб</w:t>
      </w:r>
      <w:r w:rsidRPr="00FC4546">
        <w:rPr>
          <w:rFonts w:ascii="Times New Roman" w:hAnsi="Times New Roman" w:cs="Times New Roman"/>
          <w:sz w:val="22"/>
          <w:szCs w:val="22"/>
        </w:rPr>
        <w:t xml:space="preserve"> ø40-50</w:t>
      </w:r>
      <w:r w:rsidRPr="00FC4546">
        <w:rPr>
          <w:rFonts w:ascii="Times New Roman" w:hAnsi="Times New Roman" w:cs="Times New Roman"/>
          <w:sz w:val="22"/>
          <w:szCs w:val="22"/>
          <w:lang w:val="kk-KZ"/>
        </w:rPr>
        <w:t>мм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ГОСТ</w:t>
      </w:r>
      <w:r w:rsidRPr="00FC4546">
        <w:rPr>
          <w:rFonts w:ascii="Times New Roman" w:hAnsi="Times New Roman" w:cs="Times New Roman"/>
          <w:sz w:val="22"/>
          <w:szCs w:val="22"/>
        </w:rPr>
        <w:t xml:space="preserve"> 32415-2013. </w:t>
      </w:r>
      <w:r w:rsidRPr="00FC4546">
        <w:rPr>
          <w:rFonts w:ascii="Times New Roman" w:hAnsi="Times New Roman" w:cs="Times New Roman"/>
          <w:sz w:val="22"/>
          <w:szCs w:val="22"/>
          <w:lang w:val="kk-KZ"/>
        </w:rPr>
        <w:t>Горизонтальная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разводка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этажу</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горячего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водоснабжения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запроектированы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металлополимерных труб PERT-Al-PERT по СТ РК 1893-2009.</w:t>
      </w:r>
    </w:p>
    <w:p w14:paraId="21798B0C"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lang w:val="kk-KZ"/>
        </w:rPr>
        <w:t>Прокладка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магистрали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горячего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водоснабжения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подвалу</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расположена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под потолком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изолирована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теплоизоляцией</w:t>
      </w:r>
      <w:r w:rsidRPr="00FC4546">
        <w:rPr>
          <w:rFonts w:ascii="Times New Roman" w:hAnsi="Times New Roman" w:cs="Times New Roman"/>
          <w:sz w:val="22"/>
          <w:szCs w:val="22"/>
        </w:rPr>
        <w:t>(</w:t>
      </w:r>
      <w:r w:rsidRPr="00FC4546">
        <w:rPr>
          <w:rFonts w:ascii="Times New Roman" w:hAnsi="Times New Roman" w:cs="Times New Roman"/>
          <w:sz w:val="22"/>
          <w:szCs w:val="22"/>
          <w:lang w:val="kk-KZ"/>
        </w:rPr>
        <w:t>для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защиты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от</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потерь</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тепла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нижних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точках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системы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трубопроводов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предусмотрены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спускные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устройства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Прокладка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магистрали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предусматривается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уклоном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менее</w:t>
      </w:r>
      <w:r w:rsidRPr="00FC4546">
        <w:rPr>
          <w:rFonts w:ascii="Times New Roman" w:hAnsi="Times New Roman" w:cs="Times New Roman"/>
          <w:sz w:val="22"/>
          <w:szCs w:val="22"/>
        </w:rPr>
        <w:t xml:space="preserve"> 0,002. </w:t>
      </w:r>
    </w:p>
    <w:p w14:paraId="4ED8165D"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lang w:val="kk-KZ"/>
        </w:rPr>
        <w:t>Предусмотрена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установка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электрополотенцесушителей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раздел</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ЭЛ</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Трубопроводы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w:t>
      </w:r>
      <w:r w:rsidRPr="00FC4546">
        <w:rPr>
          <w:rFonts w:ascii="Times New Roman" w:hAnsi="Times New Roman" w:cs="Times New Roman"/>
          <w:sz w:val="22"/>
          <w:szCs w:val="22"/>
        </w:rPr>
        <w:t xml:space="preserve">3, </w:t>
      </w:r>
      <w:r w:rsidRPr="00FC4546">
        <w:rPr>
          <w:rFonts w:ascii="Times New Roman" w:hAnsi="Times New Roman" w:cs="Times New Roman"/>
          <w:sz w:val="22"/>
          <w:szCs w:val="22"/>
          <w:lang w:val="kk-KZ"/>
        </w:rPr>
        <w:t>Т</w:t>
      </w:r>
      <w:r w:rsidRPr="00FC4546">
        <w:rPr>
          <w:rFonts w:ascii="Times New Roman" w:hAnsi="Times New Roman" w:cs="Times New Roman"/>
          <w:sz w:val="22"/>
          <w:szCs w:val="22"/>
        </w:rPr>
        <w:t xml:space="preserve">4 </w:t>
      </w:r>
      <w:r w:rsidRPr="00FC4546">
        <w:rPr>
          <w:rFonts w:ascii="Times New Roman" w:hAnsi="Times New Roman" w:cs="Times New Roman"/>
          <w:sz w:val="22"/>
          <w:szCs w:val="22"/>
          <w:lang w:val="kk-KZ"/>
        </w:rPr>
        <w:t>проложенные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первому</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этажу</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стояки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изолированы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трубчатой изоляцией</w:t>
      </w:r>
      <w:r w:rsidRPr="00FC4546">
        <w:rPr>
          <w:rFonts w:ascii="Times New Roman" w:hAnsi="Times New Roman" w:cs="Times New Roman"/>
          <w:sz w:val="22"/>
          <w:szCs w:val="22"/>
        </w:rPr>
        <w:t>.</w:t>
      </w:r>
    </w:p>
    <w:p w14:paraId="52DEC0CE"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lang w:val="kk-KZ"/>
        </w:rPr>
        <w:t>Диаметры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стояков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приняты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согласно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гидравлического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расчета</w:t>
      </w:r>
      <w:r w:rsidRPr="00FC4546">
        <w:rPr>
          <w:rFonts w:ascii="Times New Roman" w:hAnsi="Times New Roman" w:cs="Times New Roman"/>
          <w:sz w:val="22"/>
          <w:szCs w:val="22"/>
        </w:rPr>
        <w:t>.</w:t>
      </w:r>
    </w:p>
    <w:p w14:paraId="46978291"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lang w:val="kk-KZ"/>
        </w:rPr>
        <w:t>Запорная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арматура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сети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горячего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водоснабжения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установлена</w:t>
      </w:r>
      <w:r w:rsidRPr="00FC4546">
        <w:rPr>
          <w:rFonts w:ascii="Times New Roman" w:hAnsi="Times New Roman" w:cs="Times New Roman"/>
          <w:sz w:val="22"/>
          <w:szCs w:val="22"/>
        </w:rPr>
        <w:t>:</w:t>
      </w:r>
    </w:p>
    <w:p w14:paraId="3D78C573"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rPr>
        <w:t>-</w:t>
      </w:r>
      <w:r w:rsidRPr="00FC4546">
        <w:rPr>
          <w:rFonts w:ascii="Times New Roman" w:hAnsi="Times New Roman" w:cs="Times New Roman"/>
          <w:sz w:val="22"/>
          <w:szCs w:val="22"/>
        </w:rPr>
        <w:tab/>
      </w:r>
      <w:r w:rsidRPr="00FC4546">
        <w:rPr>
          <w:rFonts w:ascii="Times New Roman" w:hAnsi="Times New Roman" w:cs="Times New Roman"/>
          <w:sz w:val="22"/>
          <w:szCs w:val="22"/>
          <w:lang w:val="kk-KZ"/>
        </w:rPr>
        <w:t>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магистральной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сети</w:t>
      </w:r>
      <w:r w:rsidRPr="00FC4546">
        <w:rPr>
          <w:rFonts w:ascii="Times New Roman" w:hAnsi="Times New Roman" w:cs="Times New Roman"/>
          <w:sz w:val="22"/>
          <w:szCs w:val="22"/>
        </w:rPr>
        <w:t>;</w:t>
      </w:r>
    </w:p>
    <w:p w14:paraId="5D3B9F46"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rPr>
        <w:t>-</w:t>
      </w:r>
      <w:r w:rsidRPr="00FC4546">
        <w:rPr>
          <w:rFonts w:ascii="Times New Roman" w:hAnsi="Times New Roman" w:cs="Times New Roman"/>
          <w:sz w:val="22"/>
          <w:szCs w:val="22"/>
          <w:lang w:val="kk-KZ"/>
        </w:rPr>
        <w:t>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ответвлениях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группам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приборов</w:t>
      </w:r>
      <w:r w:rsidRPr="00FC4546">
        <w:rPr>
          <w:rFonts w:ascii="Times New Roman" w:hAnsi="Times New Roman" w:cs="Times New Roman"/>
          <w:sz w:val="22"/>
          <w:szCs w:val="22"/>
        </w:rPr>
        <w:t>.</w:t>
      </w:r>
    </w:p>
    <w:p w14:paraId="535A19BE"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lang w:val="kk-KZ"/>
        </w:rPr>
        <w:t>Для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встроенных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помещений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предусмотрена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сеть</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горячей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от</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отдельных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теплообмеников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установкой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отдельных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счетчиков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импульсным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выходом</w:t>
      </w:r>
      <w:r w:rsidRPr="00FC4546">
        <w:rPr>
          <w:rFonts w:ascii="Times New Roman" w:hAnsi="Times New Roman" w:cs="Times New Roman"/>
          <w:sz w:val="22"/>
          <w:szCs w:val="22"/>
        </w:rPr>
        <w:t xml:space="preserve">. </w:t>
      </w:r>
    </w:p>
    <w:p w14:paraId="429A7BA5"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lang w:val="kk-KZ"/>
        </w:rPr>
        <w:t>Для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системы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w:t>
      </w:r>
      <w:r w:rsidRPr="00FC4546">
        <w:rPr>
          <w:rFonts w:ascii="Times New Roman" w:hAnsi="Times New Roman" w:cs="Times New Roman"/>
          <w:sz w:val="22"/>
          <w:szCs w:val="22"/>
        </w:rPr>
        <w:t xml:space="preserve">3, </w:t>
      </w:r>
      <w:r w:rsidRPr="00FC4546">
        <w:rPr>
          <w:rFonts w:ascii="Times New Roman" w:hAnsi="Times New Roman" w:cs="Times New Roman"/>
          <w:sz w:val="22"/>
          <w:szCs w:val="22"/>
          <w:lang w:val="kk-KZ"/>
        </w:rPr>
        <w:t>Т</w:t>
      </w:r>
      <w:r w:rsidRPr="00FC4546">
        <w:rPr>
          <w:rFonts w:ascii="Times New Roman" w:hAnsi="Times New Roman" w:cs="Times New Roman"/>
          <w:sz w:val="22"/>
          <w:szCs w:val="22"/>
        </w:rPr>
        <w:t xml:space="preserve">4 </w:t>
      </w:r>
      <w:r w:rsidRPr="00FC4546">
        <w:rPr>
          <w:rFonts w:ascii="Times New Roman" w:hAnsi="Times New Roman" w:cs="Times New Roman"/>
          <w:sz w:val="22"/>
          <w:szCs w:val="22"/>
          <w:lang w:val="kk-KZ"/>
        </w:rPr>
        <w:t>встроенных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помещений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подводки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санитарным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приборам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запроектированы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из</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полипропиленовых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труб</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диаметром</w:t>
      </w:r>
      <w:r w:rsidRPr="00FC4546">
        <w:rPr>
          <w:rFonts w:ascii="Times New Roman" w:hAnsi="Times New Roman" w:cs="Times New Roman"/>
          <w:sz w:val="22"/>
          <w:szCs w:val="22"/>
        </w:rPr>
        <w:t xml:space="preserve"> 20-25 </w:t>
      </w:r>
      <w:r w:rsidRPr="00FC4546">
        <w:rPr>
          <w:rFonts w:ascii="Times New Roman" w:hAnsi="Times New Roman" w:cs="Times New Roman"/>
          <w:sz w:val="22"/>
          <w:szCs w:val="22"/>
          <w:lang w:val="kk-KZ"/>
        </w:rPr>
        <w:t>мм</w:t>
      </w:r>
      <w:r w:rsidRPr="00FC4546">
        <w:rPr>
          <w:rFonts w:ascii="Times New Roman" w:hAnsi="Times New Roman" w:cs="Times New Roman"/>
          <w:sz w:val="22"/>
          <w:szCs w:val="22"/>
        </w:rPr>
        <w:t>.</w:t>
      </w:r>
    </w:p>
    <w:p w14:paraId="3B8638D1" w14:textId="77777777" w:rsidR="00FC4546" w:rsidRPr="00FC4546" w:rsidRDefault="00FC4546" w:rsidP="00FC4546">
      <w:pPr>
        <w:spacing w:after="0"/>
        <w:rPr>
          <w:rFonts w:ascii="Times New Roman" w:hAnsi="Times New Roman" w:cs="Times New Roman"/>
          <w:sz w:val="22"/>
          <w:szCs w:val="22"/>
        </w:rPr>
      </w:pPr>
    </w:p>
    <w:p w14:paraId="273E7588" w14:textId="77777777" w:rsidR="00FC4546" w:rsidRPr="00FC4546" w:rsidRDefault="00FC4546" w:rsidP="00FC4546">
      <w:pPr>
        <w:autoSpaceDE w:val="0"/>
        <w:autoSpaceDN w:val="0"/>
        <w:adjustRightInd w:val="0"/>
        <w:spacing w:after="0" w:line="240" w:lineRule="auto"/>
        <w:jc w:val="center"/>
        <w:rPr>
          <w:rFonts w:ascii="Times New Roman" w:hAnsi="Times New Roman" w:cs="Times New Roman"/>
          <w:sz w:val="22"/>
          <w:szCs w:val="22"/>
          <w:u w:val="single"/>
        </w:rPr>
      </w:pPr>
      <w:r w:rsidRPr="00FC4546">
        <w:rPr>
          <w:rFonts w:ascii="Times New Roman" w:hAnsi="Times New Roman" w:cs="Times New Roman"/>
          <w:sz w:val="22"/>
          <w:szCs w:val="22"/>
          <w:u w:val="single"/>
          <w:lang w:val="kk-KZ"/>
        </w:rPr>
        <w:t>Система</w:t>
      </w:r>
      <w:r w:rsidRPr="00FC4546">
        <w:rPr>
          <w:rFonts w:ascii="Times New Roman" w:hAnsi="Times New Roman" w:cs="Times New Roman"/>
          <w:sz w:val="22"/>
          <w:szCs w:val="22"/>
          <w:u w:val="single"/>
        </w:rPr>
        <w:t xml:space="preserve"> </w:t>
      </w:r>
      <w:r w:rsidRPr="00FC4546">
        <w:rPr>
          <w:rFonts w:ascii="Times New Roman" w:hAnsi="Times New Roman" w:cs="Times New Roman"/>
          <w:sz w:val="22"/>
          <w:szCs w:val="22"/>
          <w:u w:val="single"/>
          <w:lang w:val="kk-KZ"/>
        </w:rPr>
        <w:t>водоотведения</w:t>
      </w:r>
    </w:p>
    <w:p w14:paraId="222FA073"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p>
    <w:p w14:paraId="182B1E8B"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lang w:val="kk-KZ"/>
        </w:rPr>
        <w:t>Первичными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приемниками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сточных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систему</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внутренней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канализации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являются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санитарные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приборы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расположенные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помещениях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санузлов</w:t>
      </w:r>
      <w:r w:rsidRPr="00FC4546">
        <w:rPr>
          <w:rFonts w:ascii="Times New Roman" w:hAnsi="Times New Roman" w:cs="Times New Roman"/>
          <w:sz w:val="22"/>
          <w:szCs w:val="22"/>
        </w:rPr>
        <w:t>.</w:t>
      </w:r>
    </w:p>
    <w:p w14:paraId="493F67E7"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lang w:val="kk-KZ"/>
        </w:rPr>
        <w:t>Для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каждого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потребителя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предусмотрена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раздельная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система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канализации</w:t>
      </w:r>
      <w:r w:rsidRPr="00FC4546">
        <w:rPr>
          <w:rFonts w:ascii="Times New Roman" w:hAnsi="Times New Roman" w:cs="Times New Roman"/>
          <w:sz w:val="22"/>
          <w:szCs w:val="22"/>
        </w:rPr>
        <w:t>:</w:t>
      </w:r>
    </w:p>
    <w:p w14:paraId="2081E59B"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rPr>
        <w:t>-</w:t>
      </w:r>
      <w:r w:rsidRPr="00FC4546">
        <w:rPr>
          <w:rFonts w:ascii="Times New Roman" w:hAnsi="Times New Roman" w:cs="Times New Roman"/>
          <w:sz w:val="22"/>
          <w:szCs w:val="22"/>
        </w:rPr>
        <w:tab/>
      </w:r>
      <w:r w:rsidRPr="00FC4546">
        <w:rPr>
          <w:rFonts w:ascii="Times New Roman" w:hAnsi="Times New Roman" w:cs="Times New Roman"/>
          <w:sz w:val="22"/>
          <w:szCs w:val="22"/>
          <w:lang w:val="kk-KZ"/>
        </w:rPr>
        <w:t>для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жилых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помещений</w:t>
      </w:r>
      <w:r w:rsidRPr="00FC4546">
        <w:rPr>
          <w:rFonts w:ascii="Times New Roman" w:hAnsi="Times New Roman" w:cs="Times New Roman"/>
          <w:sz w:val="22"/>
          <w:szCs w:val="22"/>
        </w:rPr>
        <w:t xml:space="preserve"> - </w:t>
      </w:r>
      <w:r w:rsidRPr="00FC4546">
        <w:rPr>
          <w:rFonts w:ascii="Times New Roman" w:hAnsi="Times New Roman" w:cs="Times New Roman"/>
          <w:sz w:val="22"/>
          <w:szCs w:val="22"/>
          <w:lang w:val="kk-KZ"/>
        </w:rPr>
        <w:t>система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хоз</w:t>
      </w:r>
      <w:r w:rsidRPr="00FC4546">
        <w:rPr>
          <w:rFonts w:ascii="Times New Roman" w:hAnsi="Times New Roman" w:cs="Times New Roman"/>
          <w:sz w:val="22"/>
          <w:szCs w:val="22"/>
        </w:rPr>
        <w:t>-</w:t>
      </w:r>
      <w:r w:rsidRPr="00FC4546">
        <w:rPr>
          <w:rFonts w:ascii="Times New Roman" w:hAnsi="Times New Roman" w:cs="Times New Roman"/>
          <w:sz w:val="22"/>
          <w:szCs w:val="22"/>
          <w:lang w:val="kk-KZ"/>
        </w:rPr>
        <w:t>бытовой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канализации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w:t>
      </w:r>
      <w:r w:rsidRPr="00FC4546">
        <w:rPr>
          <w:rFonts w:ascii="Times New Roman" w:hAnsi="Times New Roman" w:cs="Times New Roman"/>
          <w:sz w:val="22"/>
          <w:szCs w:val="22"/>
        </w:rPr>
        <w:t>1;</w:t>
      </w:r>
    </w:p>
    <w:p w14:paraId="3252393C"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rPr>
        <w:t>-</w:t>
      </w:r>
      <w:r w:rsidRPr="00FC4546">
        <w:rPr>
          <w:rFonts w:ascii="Times New Roman" w:hAnsi="Times New Roman" w:cs="Times New Roman"/>
          <w:sz w:val="22"/>
          <w:szCs w:val="22"/>
        </w:rPr>
        <w:tab/>
      </w:r>
      <w:r w:rsidRPr="00FC4546">
        <w:rPr>
          <w:rFonts w:ascii="Times New Roman" w:hAnsi="Times New Roman" w:cs="Times New Roman"/>
          <w:sz w:val="22"/>
          <w:szCs w:val="22"/>
          <w:lang w:val="kk-KZ"/>
        </w:rPr>
        <w:t>для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офисов</w:t>
      </w:r>
      <w:r w:rsidRPr="00FC4546">
        <w:rPr>
          <w:rFonts w:ascii="Times New Roman" w:hAnsi="Times New Roman" w:cs="Times New Roman"/>
          <w:sz w:val="22"/>
          <w:szCs w:val="22"/>
        </w:rPr>
        <w:t xml:space="preserve"> - </w:t>
      </w:r>
      <w:r w:rsidRPr="00FC4546">
        <w:rPr>
          <w:rFonts w:ascii="Times New Roman" w:hAnsi="Times New Roman" w:cs="Times New Roman"/>
          <w:sz w:val="22"/>
          <w:szCs w:val="22"/>
          <w:lang w:val="kk-KZ"/>
        </w:rPr>
        <w:t>система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хоз</w:t>
      </w:r>
      <w:r w:rsidRPr="00FC4546">
        <w:rPr>
          <w:rFonts w:ascii="Times New Roman" w:hAnsi="Times New Roman" w:cs="Times New Roman"/>
          <w:sz w:val="22"/>
          <w:szCs w:val="22"/>
        </w:rPr>
        <w:t>-</w:t>
      </w:r>
      <w:r w:rsidRPr="00FC4546">
        <w:rPr>
          <w:rFonts w:ascii="Times New Roman" w:hAnsi="Times New Roman" w:cs="Times New Roman"/>
          <w:sz w:val="22"/>
          <w:szCs w:val="22"/>
          <w:lang w:val="kk-KZ"/>
        </w:rPr>
        <w:t>бытовой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канализации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w:t>
      </w:r>
      <w:r w:rsidRPr="00FC4546">
        <w:rPr>
          <w:rFonts w:ascii="Times New Roman" w:hAnsi="Times New Roman" w:cs="Times New Roman"/>
          <w:sz w:val="22"/>
          <w:szCs w:val="22"/>
        </w:rPr>
        <w:t>1</w:t>
      </w:r>
      <w:r w:rsidRPr="00FC4546">
        <w:rPr>
          <w:rFonts w:ascii="Times New Roman" w:hAnsi="Times New Roman" w:cs="Times New Roman"/>
          <w:sz w:val="22"/>
          <w:szCs w:val="22"/>
          <w:lang w:val="kk-KZ"/>
        </w:rPr>
        <w:t>о</w:t>
      </w:r>
      <w:r w:rsidRPr="00FC4546">
        <w:rPr>
          <w:rFonts w:ascii="Times New Roman" w:hAnsi="Times New Roman" w:cs="Times New Roman"/>
          <w:sz w:val="22"/>
          <w:szCs w:val="22"/>
        </w:rPr>
        <w:t>.</w:t>
      </w:r>
    </w:p>
    <w:p w14:paraId="176A890B"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lang w:val="kk-KZ"/>
        </w:rPr>
        <w:lastRenderedPageBreak/>
        <w:t>Система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внутренней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хоз</w:t>
      </w:r>
      <w:r w:rsidRPr="00FC4546">
        <w:rPr>
          <w:rFonts w:ascii="Times New Roman" w:hAnsi="Times New Roman" w:cs="Times New Roman"/>
          <w:sz w:val="22"/>
          <w:szCs w:val="22"/>
        </w:rPr>
        <w:t>-</w:t>
      </w:r>
      <w:r w:rsidRPr="00FC4546">
        <w:rPr>
          <w:rFonts w:ascii="Times New Roman" w:hAnsi="Times New Roman" w:cs="Times New Roman"/>
          <w:sz w:val="22"/>
          <w:szCs w:val="22"/>
          <w:lang w:val="kk-KZ"/>
        </w:rPr>
        <w:t>бытовой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канализации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жилой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части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стояки</w:t>
      </w:r>
      <w:r w:rsidRPr="00FC4546">
        <w:rPr>
          <w:rFonts w:ascii="Times New Roman" w:hAnsi="Times New Roman" w:cs="Times New Roman"/>
          <w:sz w:val="22"/>
          <w:szCs w:val="22"/>
        </w:rPr>
        <w:t xml:space="preserve"> ) </w:t>
      </w:r>
      <w:r w:rsidRPr="00FC4546">
        <w:rPr>
          <w:rFonts w:ascii="Times New Roman" w:hAnsi="Times New Roman" w:cs="Times New Roman"/>
          <w:sz w:val="22"/>
          <w:szCs w:val="22"/>
          <w:lang w:val="kk-KZ"/>
        </w:rPr>
        <w:t>запроектирована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из</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полипропиленовых канализационных труб ГОСТ 32414-2013</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Разводку</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системы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бытовой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канализации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подвалу</w:t>
      </w:r>
      <w:r w:rsidRPr="00FC4546">
        <w:rPr>
          <w:rFonts w:ascii="Times New Roman" w:hAnsi="Times New Roman" w:cs="Times New Roman"/>
          <w:sz w:val="22"/>
          <w:szCs w:val="22"/>
        </w:rPr>
        <w:t>/</w:t>
      </w:r>
      <w:r w:rsidRPr="00FC4546">
        <w:rPr>
          <w:rFonts w:ascii="Times New Roman" w:hAnsi="Times New Roman" w:cs="Times New Roman"/>
          <w:sz w:val="22"/>
          <w:szCs w:val="22"/>
          <w:lang w:val="kk-KZ"/>
        </w:rPr>
        <w:t>техническому</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коридору</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из</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чугунных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канализационных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труб</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внутренним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модифицированным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эпоксидным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покрытием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Выпуски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систем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хоз</w:t>
      </w:r>
      <w:r w:rsidRPr="00FC4546">
        <w:rPr>
          <w:rFonts w:ascii="Times New Roman" w:hAnsi="Times New Roman" w:cs="Times New Roman"/>
          <w:sz w:val="22"/>
          <w:szCs w:val="22"/>
        </w:rPr>
        <w:t>-</w:t>
      </w:r>
      <w:r w:rsidRPr="00FC4546">
        <w:rPr>
          <w:rFonts w:ascii="Times New Roman" w:hAnsi="Times New Roman" w:cs="Times New Roman"/>
          <w:sz w:val="22"/>
          <w:szCs w:val="22"/>
          <w:lang w:val="kk-KZ"/>
        </w:rPr>
        <w:t>бытовой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канализации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предусмотрены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из</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ПЭ</w:t>
      </w:r>
      <w:r w:rsidRPr="00FC4546">
        <w:rPr>
          <w:rFonts w:ascii="Times New Roman" w:hAnsi="Times New Roman" w:cs="Times New Roman"/>
          <w:sz w:val="22"/>
          <w:szCs w:val="22"/>
        </w:rPr>
        <w:t xml:space="preserve"> 100 </w:t>
      </w:r>
      <w:r w:rsidRPr="00FC4546">
        <w:rPr>
          <w:rFonts w:ascii="Times New Roman" w:hAnsi="Times New Roman" w:cs="Times New Roman"/>
          <w:sz w:val="22"/>
          <w:szCs w:val="22"/>
          <w:lang w:val="kk-KZ"/>
        </w:rPr>
        <w:t>труб SDR 11</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Трубопроводы</w:t>
      </w:r>
      <w:r w:rsidRPr="00FC4546">
        <w:rPr>
          <w:rFonts w:ascii="Times New Roman" w:hAnsi="Times New Roman" w:cs="Times New Roman"/>
          <w:sz w:val="22"/>
          <w:szCs w:val="22"/>
        </w:rPr>
        <w:t xml:space="preserve"> ø50 </w:t>
      </w:r>
      <w:r w:rsidRPr="00FC4546">
        <w:rPr>
          <w:rFonts w:ascii="Times New Roman" w:hAnsi="Times New Roman" w:cs="Times New Roman"/>
          <w:sz w:val="22"/>
          <w:szCs w:val="22"/>
          <w:lang w:val="kk-KZ"/>
        </w:rPr>
        <w:t>мм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предполагается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прокладывать</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уклоном</w:t>
      </w:r>
      <w:r w:rsidRPr="00FC4546">
        <w:rPr>
          <w:rFonts w:ascii="Times New Roman" w:hAnsi="Times New Roman" w:cs="Times New Roman"/>
          <w:sz w:val="22"/>
          <w:szCs w:val="22"/>
        </w:rPr>
        <w:t xml:space="preserve"> 0.03, ø110 </w:t>
      </w:r>
      <w:r w:rsidRPr="00FC4546">
        <w:rPr>
          <w:rFonts w:ascii="Times New Roman" w:hAnsi="Times New Roman" w:cs="Times New Roman"/>
          <w:sz w:val="22"/>
          <w:szCs w:val="22"/>
          <w:lang w:val="kk-KZ"/>
        </w:rPr>
        <w:t>с</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уклоном</w:t>
      </w:r>
      <w:r w:rsidRPr="00FC4546">
        <w:rPr>
          <w:rFonts w:ascii="Times New Roman" w:hAnsi="Times New Roman" w:cs="Times New Roman"/>
          <w:sz w:val="22"/>
          <w:szCs w:val="22"/>
        </w:rPr>
        <w:t xml:space="preserve"> 0.02 </w:t>
      </w:r>
      <w:r w:rsidRPr="00FC4546">
        <w:rPr>
          <w:rFonts w:ascii="Times New Roman" w:hAnsi="Times New Roman" w:cs="Times New Roman"/>
          <w:sz w:val="22"/>
          <w:szCs w:val="22"/>
          <w:lang w:val="kk-KZ"/>
        </w:rPr>
        <w:t>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сторону</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выпуска</w:t>
      </w:r>
      <w:r w:rsidRPr="00FC4546">
        <w:rPr>
          <w:rFonts w:ascii="Times New Roman" w:hAnsi="Times New Roman" w:cs="Times New Roman"/>
          <w:sz w:val="22"/>
          <w:szCs w:val="22"/>
        </w:rPr>
        <w:t>.</w:t>
      </w:r>
    </w:p>
    <w:p w14:paraId="6D182118"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lang w:val="kk-KZ"/>
        </w:rPr>
        <w:t>Под</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потолком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каждого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этажа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стояках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из</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полипропиленовых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труб</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устанавливаются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противопожарные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муфты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вспучивающимся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огнезащитным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составом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Марка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муфт</w:t>
      </w:r>
      <w:r w:rsidRPr="00FC4546">
        <w:rPr>
          <w:rFonts w:ascii="Times New Roman" w:hAnsi="Times New Roman" w:cs="Times New Roman"/>
          <w:sz w:val="22"/>
          <w:szCs w:val="22"/>
        </w:rPr>
        <w:t xml:space="preserve"> - </w:t>
      </w:r>
      <w:r w:rsidRPr="00FC4546">
        <w:rPr>
          <w:rFonts w:ascii="Times New Roman" w:hAnsi="Times New Roman" w:cs="Times New Roman"/>
          <w:sz w:val="22"/>
          <w:szCs w:val="22"/>
          <w:lang w:val="kk-KZ"/>
        </w:rPr>
        <w:t>МП</w:t>
      </w:r>
      <w:r w:rsidRPr="00FC4546">
        <w:rPr>
          <w:rFonts w:ascii="Times New Roman" w:hAnsi="Times New Roman" w:cs="Times New Roman"/>
          <w:sz w:val="22"/>
          <w:szCs w:val="22"/>
        </w:rPr>
        <w:t xml:space="preserve">-110.  </w:t>
      </w:r>
    </w:p>
    <w:p w14:paraId="51BA751A"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lang w:val="kk-KZ"/>
        </w:rPr>
        <w:t>Для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вентиляции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сети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бытовой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канализации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предусмотрен</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вывод</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вентилируемого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стояка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плоскую</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неэксплуатируемую</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кровлю</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высоту</w:t>
      </w:r>
      <w:r w:rsidRPr="00FC4546">
        <w:rPr>
          <w:rFonts w:ascii="Times New Roman" w:hAnsi="Times New Roman" w:cs="Times New Roman"/>
          <w:sz w:val="22"/>
          <w:szCs w:val="22"/>
        </w:rPr>
        <w:t xml:space="preserve"> 0.3 </w:t>
      </w:r>
      <w:r w:rsidRPr="00FC4546">
        <w:rPr>
          <w:rFonts w:ascii="Times New Roman" w:hAnsi="Times New Roman" w:cs="Times New Roman"/>
          <w:sz w:val="22"/>
          <w:szCs w:val="22"/>
          <w:lang w:val="kk-KZ"/>
        </w:rPr>
        <w:t>м</w:t>
      </w:r>
      <w:r w:rsidRPr="00FC4546">
        <w:rPr>
          <w:rFonts w:ascii="Times New Roman" w:hAnsi="Times New Roman" w:cs="Times New Roman"/>
          <w:sz w:val="22"/>
          <w:szCs w:val="22"/>
        </w:rPr>
        <w:t xml:space="preserve">. </w:t>
      </w:r>
    </w:p>
    <w:p w14:paraId="792B491F"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lang w:val="kk-KZ"/>
        </w:rPr>
        <w:t>Для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удобства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ремонта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прочистки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канализационной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сети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жилой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офисной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частей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проектом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предусмотрена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установка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ревизий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прочисток</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канализационных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стояках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установлены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компенсационные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патрубки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диаметром</w:t>
      </w:r>
      <w:r w:rsidRPr="00FC4546">
        <w:rPr>
          <w:rFonts w:ascii="Times New Roman" w:hAnsi="Times New Roman" w:cs="Times New Roman"/>
          <w:sz w:val="22"/>
          <w:szCs w:val="22"/>
        </w:rPr>
        <w:t xml:space="preserve"> 110 </w:t>
      </w:r>
      <w:r w:rsidRPr="00FC4546">
        <w:rPr>
          <w:rFonts w:ascii="Times New Roman" w:hAnsi="Times New Roman" w:cs="Times New Roman"/>
          <w:sz w:val="22"/>
          <w:szCs w:val="22"/>
          <w:lang w:val="kk-KZ"/>
        </w:rPr>
        <w:t>мм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w:t>
      </w:r>
      <w:r w:rsidRPr="00FC4546">
        <w:rPr>
          <w:rFonts w:ascii="Times New Roman" w:hAnsi="Times New Roman" w:cs="Times New Roman"/>
          <w:sz w:val="22"/>
          <w:szCs w:val="22"/>
        </w:rPr>
        <w:t xml:space="preserve"> 50 </w:t>
      </w:r>
      <w:r w:rsidRPr="00FC4546">
        <w:rPr>
          <w:rFonts w:ascii="Times New Roman" w:hAnsi="Times New Roman" w:cs="Times New Roman"/>
          <w:sz w:val="22"/>
          <w:szCs w:val="22"/>
          <w:lang w:val="kk-KZ"/>
        </w:rPr>
        <w:t>мм</w:t>
      </w:r>
      <w:r w:rsidRPr="00FC4546">
        <w:rPr>
          <w:rFonts w:ascii="Times New Roman" w:hAnsi="Times New Roman" w:cs="Times New Roman"/>
          <w:sz w:val="22"/>
          <w:szCs w:val="22"/>
        </w:rPr>
        <w:t xml:space="preserve">. </w:t>
      </w:r>
    </w:p>
    <w:p w14:paraId="0CA132EF"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lang w:val="kk-KZ"/>
        </w:rPr>
        <w:t>Система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внутренней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хоз</w:t>
      </w:r>
      <w:r w:rsidRPr="00FC4546">
        <w:rPr>
          <w:rFonts w:ascii="Times New Roman" w:hAnsi="Times New Roman" w:cs="Times New Roman"/>
          <w:sz w:val="22"/>
          <w:szCs w:val="22"/>
        </w:rPr>
        <w:t>-</w:t>
      </w:r>
      <w:r w:rsidRPr="00FC4546">
        <w:rPr>
          <w:rFonts w:ascii="Times New Roman" w:hAnsi="Times New Roman" w:cs="Times New Roman"/>
          <w:sz w:val="22"/>
          <w:szCs w:val="22"/>
          <w:lang w:val="kk-KZ"/>
        </w:rPr>
        <w:t>бытовой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канализации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помещений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офисов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опуски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отводные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трубы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запроектирована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из</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полипропиленовых канализационных труб ГОСТ 32414-2013</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Трубопроводы</w:t>
      </w:r>
      <w:r w:rsidRPr="00FC4546">
        <w:rPr>
          <w:rFonts w:ascii="Times New Roman" w:hAnsi="Times New Roman" w:cs="Times New Roman"/>
          <w:sz w:val="22"/>
          <w:szCs w:val="22"/>
        </w:rPr>
        <w:t xml:space="preserve"> ø50 </w:t>
      </w:r>
      <w:r w:rsidRPr="00FC4546">
        <w:rPr>
          <w:rFonts w:ascii="Times New Roman" w:hAnsi="Times New Roman" w:cs="Times New Roman"/>
          <w:sz w:val="22"/>
          <w:szCs w:val="22"/>
          <w:lang w:val="kk-KZ"/>
        </w:rPr>
        <w:t>мм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предполагается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прокладывать</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уклоном</w:t>
      </w:r>
      <w:r w:rsidRPr="00FC4546">
        <w:rPr>
          <w:rFonts w:ascii="Times New Roman" w:hAnsi="Times New Roman" w:cs="Times New Roman"/>
          <w:sz w:val="22"/>
          <w:szCs w:val="22"/>
        </w:rPr>
        <w:t xml:space="preserve"> 0.03, </w:t>
      </w:r>
      <w:r w:rsidRPr="00FC4546">
        <w:rPr>
          <w:rFonts w:ascii="Times New Roman" w:hAnsi="Times New Roman" w:cs="Times New Roman"/>
          <w:sz w:val="22"/>
          <w:szCs w:val="22"/>
          <w:lang w:val="kk-KZ"/>
        </w:rPr>
        <w:t>и</w:t>
      </w:r>
      <w:r w:rsidRPr="00FC4546">
        <w:rPr>
          <w:rFonts w:ascii="Times New Roman" w:hAnsi="Times New Roman" w:cs="Times New Roman"/>
          <w:sz w:val="22"/>
          <w:szCs w:val="22"/>
        </w:rPr>
        <w:t xml:space="preserve"> ø110 </w:t>
      </w:r>
      <w:r w:rsidRPr="00FC4546">
        <w:rPr>
          <w:rFonts w:ascii="Times New Roman" w:hAnsi="Times New Roman" w:cs="Times New Roman"/>
          <w:sz w:val="22"/>
          <w:szCs w:val="22"/>
          <w:lang w:val="kk-KZ"/>
        </w:rPr>
        <w:t>с</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уклоном</w:t>
      </w:r>
      <w:r w:rsidRPr="00FC4546">
        <w:rPr>
          <w:rFonts w:ascii="Times New Roman" w:hAnsi="Times New Roman" w:cs="Times New Roman"/>
          <w:sz w:val="22"/>
          <w:szCs w:val="22"/>
        </w:rPr>
        <w:t xml:space="preserve"> 0.02 </w:t>
      </w:r>
      <w:r w:rsidRPr="00FC4546">
        <w:rPr>
          <w:rFonts w:ascii="Times New Roman" w:hAnsi="Times New Roman" w:cs="Times New Roman"/>
          <w:sz w:val="22"/>
          <w:szCs w:val="22"/>
          <w:lang w:val="kk-KZ"/>
        </w:rPr>
        <w:t>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сторону</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выпуска</w:t>
      </w:r>
      <w:r w:rsidRPr="00FC4546">
        <w:rPr>
          <w:rFonts w:ascii="Times New Roman" w:hAnsi="Times New Roman" w:cs="Times New Roman"/>
          <w:sz w:val="22"/>
          <w:szCs w:val="22"/>
        </w:rPr>
        <w:t>.</w:t>
      </w:r>
    </w:p>
    <w:p w14:paraId="1F2BBA4A"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Для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вентиляции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сети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бытовой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канализации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от</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офисов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предусмотрено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подключение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стоякам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жилого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дома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Для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удобства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ремонта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прочистки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канализационной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сети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проектом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предусмотрена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установка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прочисток</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ревизий</w:t>
      </w:r>
      <w:r w:rsidRPr="00FC4546">
        <w:rPr>
          <w:rFonts w:ascii="Times New Roman" w:hAnsi="Times New Roman" w:cs="Times New Roman"/>
          <w:sz w:val="22"/>
          <w:szCs w:val="22"/>
        </w:rPr>
        <w:t>..</w:t>
      </w:r>
    </w:p>
    <w:p w14:paraId="6B967CF3"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p>
    <w:p w14:paraId="07446ED7" w14:textId="77777777" w:rsidR="00FC4546" w:rsidRPr="00FC4546" w:rsidRDefault="00FC4546" w:rsidP="00FC4546">
      <w:pPr>
        <w:autoSpaceDE w:val="0"/>
        <w:autoSpaceDN w:val="0"/>
        <w:adjustRightInd w:val="0"/>
        <w:spacing w:after="0" w:line="240" w:lineRule="auto"/>
        <w:jc w:val="center"/>
        <w:rPr>
          <w:rFonts w:ascii="Times New Roman" w:hAnsi="Times New Roman" w:cs="Times New Roman"/>
          <w:sz w:val="22"/>
          <w:szCs w:val="22"/>
          <w:u w:val="single"/>
        </w:rPr>
      </w:pPr>
      <w:r w:rsidRPr="00FC4546">
        <w:rPr>
          <w:rFonts w:ascii="Times New Roman" w:hAnsi="Times New Roman" w:cs="Times New Roman"/>
          <w:sz w:val="22"/>
          <w:szCs w:val="22"/>
          <w:u w:val="single"/>
          <w:lang w:val="kk-KZ"/>
        </w:rPr>
        <w:t>Внутренние</w:t>
      </w:r>
      <w:r w:rsidRPr="00FC4546">
        <w:rPr>
          <w:rFonts w:ascii="Times New Roman" w:hAnsi="Times New Roman" w:cs="Times New Roman"/>
          <w:sz w:val="22"/>
          <w:szCs w:val="22"/>
          <w:u w:val="single"/>
        </w:rPr>
        <w:t xml:space="preserve"> </w:t>
      </w:r>
      <w:r w:rsidRPr="00FC4546">
        <w:rPr>
          <w:rFonts w:ascii="Times New Roman" w:hAnsi="Times New Roman" w:cs="Times New Roman"/>
          <w:sz w:val="22"/>
          <w:szCs w:val="22"/>
          <w:u w:val="single"/>
          <w:lang w:val="kk-KZ"/>
        </w:rPr>
        <w:t>водостоки</w:t>
      </w:r>
    </w:p>
    <w:p w14:paraId="675CEB9F"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p>
    <w:p w14:paraId="72C81178"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lang w:val="kk-KZ"/>
        </w:rPr>
        <w:t>Дождевые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талые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кровли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здания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собираются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водосточные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воронки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электрообогревом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системой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внутренних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водостоков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отводятся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наружную</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сеть</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дождевой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канализации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устройством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ней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смотровых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колодцев</w:t>
      </w:r>
      <w:r w:rsidRPr="00FC4546">
        <w:rPr>
          <w:rFonts w:ascii="Times New Roman" w:hAnsi="Times New Roman" w:cs="Times New Roman"/>
          <w:sz w:val="22"/>
          <w:szCs w:val="22"/>
        </w:rPr>
        <w:t>.</w:t>
      </w:r>
    </w:p>
    <w:p w14:paraId="00531937"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lang w:val="kk-KZ"/>
        </w:rPr>
        <w:t>Система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внутренних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водостоков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проходящих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чердаку</w:t>
      </w:r>
      <w:r w:rsidRPr="00FC4546">
        <w:rPr>
          <w:rFonts w:ascii="Times New Roman" w:hAnsi="Times New Roman" w:cs="Times New Roman"/>
          <w:sz w:val="22"/>
          <w:szCs w:val="22"/>
        </w:rPr>
        <w:t>,</w:t>
      </w:r>
      <w:r w:rsidRPr="00FC4546">
        <w:rPr>
          <w:rFonts w:ascii="Times New Roman" w:hAnsi="Times New Roman" w:cs="Times New Roman"/>
          <w:sz w:val="22"/>
          <w:szCs w:val="22"/>
          <w:lang w:val="kk-KZ"/>
        </w:rPr>
        <w:t>стояки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монтируется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из</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из</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чугунных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канализационных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труб</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внутренним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модифицированным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эпоксидным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покрытием</w:t>
      </w:r>
      <w:r w:rsidRPr="00FC4546">
        <w:rPr>
          <w:rFonts w:ascii="Times New Roman" w:hAnsi="Times New Roman" w:cs="Times New Roman"/>
          <w:sz w:val="22"/>
          <w:szCs w:val="22"/>
        </w:rPr>
        <w:t>..</w:t>
      </w:r>
    </w:p>
    <w:p w14:paraId="0EFB06C2"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lang w:val="kk-KZ"/>
        </w:rPr>
        <w:t>Для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прочистки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водосточных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стояков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предусматриваются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ревизии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прочистки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установленные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этажах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первом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этаже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устанавливаются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прочистки</w:t>
      </w:r>
      <w:r w:rsidRPr="00FC4546">
        <w:rPr>
          <w:rFonts w:ascii="Times New Roman" w:hAnsi="Times New Roman" w:cs="Times New Roman"/>
          <w:sz w:val="22"/>
          <w:szCs w:val="22"/>
        </w:rPr>
        <w:t>.</w:t>
      </w:r>
    </w:p>
    <w:p w14:paraId="4F3F07A9" w14:textId="77777777" w:rsidR="00FC4546" w:rsidRPr="00FC4546" w:rsidRDefault="00FC4546" w:rsidP="00FC4546">
      <w:pPr>
        <w:autoSpaceDE w:val="0"/>
        <w:autoSpaceDN w:val="0"/>
        <w:adjustRightInd w:val="0"/>
        <w:spacing w:after="0" w:line="240" w:lineRule="auto"/>
        <w:jc w:val="center"/>
        <w:rPr>
          <w:rFonts w:ascii="Times New Roman" w:hAnsi="Times New Roman" w:cs="Times New Roman"/>
          <w:sz w:val="22"/>
          <w:szCs w:val="22"/>
          <w:u w:val="single"/>
          <w:lang w:val="kk-KZ"/>
        </w:rPr>
      </w:pPr>
    </w:p>
    <w:p w14:paraId="4015B5AB" w14:textId="77777777" w:rsidR="00FC4546" w:rsidRPr="00FC4546" w:rsidRDefault="00FC4546" w:rsidP="00FC4546">
      <w:pPr>
        <w:autoSpaceDE w:val="0"/>
        <w:autoSpaceDN w:val="0"/>
        <w:adjustRightInd w:val="0"/>
        <w:spacing w:after="0" w:line="240" w:lineRule="auto"/>
        <w:jc w:val="center"/>
        <w:rPr>
          <w:rFonts w:ascii="Times New Roman" w:hAnsi="Times New Roman" w:cs="Times New Roman"/>
          <w:sz w:val="22"/>
          <w:szCs w:val="22"/>
          <w:u w:val="single"/>
          <w:lang w:val="kk-KZ"/>
        </w:rPr>
      </w:pPr>
    </w:p>
    <w:p w14:paraId="1BE733EB" w14:textId="77777777" w:rsidR="00FC4546" w:rsidRPr="00FC4546" w:rsidRDefault="00FC4546" w:rsidP="00FC4546">
      <w:pPr>
        <w:autoSpaceDE w:val="0"/>
        <w:autoSpaceDN w:val="0"/>
        <w:adjustRightInd w:val="0"/>
        <w:spacing w:after="0" w:line="240" w:lineRule="auto"/>
        <w:jc w:val="center"/>
        <w:rPr>
          <w:rFonts w:ascii="Times New Roman" w:hAnsi="Times New Roman" w:cs="Times New Roman"/>
          <w:sz w:val="22"/>
          <w:szCs w:val="22"/>
          <w:u w:val="single"/>
        </w:rPr>
      </w:pPr>
      <w:r w:rsidRPr="00FC4546">
        <w:rPr>
          <w:rFonts w:ascii="Times New Roman" w:hAnsi="Times New Roman" w:cs="Times New Roman"/>
          <w:sz w:val="22"/>
          <w:szCs w:val="22"/>
          <w:u w:val="single"/>
          <w:lang w:val="kk-KZ"/>
        </w:rPr>
        <w:t>Дренажная</w:t>
      </w:r>
      <w:r w:rsidRPr="00FC4546">
        <w:rPr>
          <w:rFonts w:ascii="Times New Roman" w:hAnsi="Times New Roman" w:cs="Times New Roman"/>
          <w:sz w:val="22"/>
          <w:szCs w:val="22"/>
          <w:u w:val="single"/>
        </w:rPr>
        <w:t xml:space="preserve"> </w:t>
      </w:r>
      <w:r w:rsidRPr="00FC4546">
        <w:rPr>
          <w:rFonts w:ascii="Times New Roman" w:hAnsi="Times New Roman" w:cs="Times New Roman"/>
          <w:sz w:val="22"/>
          <w:szCs w:val="22"/>
          <w:u w:val="single"/>
          <w:lang w:val="kk-KZ"/>
        </w:rPr>
        <w:t>канализация</w:t>
      </w:r>
      <w:r w:rsidRPr="00FC4546">
        <w:rPr>
          <w:rFonts w:ascii="Times New Roman" w:hAnsi="Times New Roman" w:cs="Times New Roman"/>
          <w:sz w:val="22"/>
          <w:szCs w:val="22"/>
          <w:u w:val="single"/>
        </w:rPr>
        <w:t xml:space="preserve"> </w:t>
      </w:r>
      <w:r w:rsidRPr="00FC4546">
        <w:rPr>
          <w:rFonts w:ascii="Times New Roman" w:hAnsi="Times New Roman" w:cs="Times New Roman"/>
          <w:sz w:val="22"/>
          <w:szCs w:val="22"/>
          <w:u w:val="single"/>
          <w:lang w:val="kk-KZ"/>
        </w:rPr>
        <w:t>К</w:t>
      </w:r>
      <w:r w:rsidRPr="00FC4546">
        <w:rPr>
          <w:rFonts w:ascii="Times New Roman" w:hAnsi="Times New Roman" w:cs="Times New Roman"/>
          <w:sz w:val="22"/>
          <w:szCs w:val="22"/>
          <w:u w:val="single"/>
        </w:rPr>
        <w:t>3</w:t>
      </w:r>
    </w:p>
    <w:p w14:paraId="0FBF8D33"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u w:val="single"/>
        </w:rPr>
      </w:pPr>
    </w:p>
    <w:p w14:paraId="4298944D"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r w:rsidRPr="00FC4546">
        <w:rPr>
          <w:rFonts w:ascii="Times New Roman" w:hAnsi="Times New Roman" w:cs="Times New Roman"/>
          <w:sz w:val="22"/>
          <w:szCs w:val="22"/>
          <w:lang w:val="kk-KZ"/>
        </w:rPr>
        <w:t>Система дренажной канализации предусмотрены мероприятия по отводу воды из подвала, а также предусмотрена трубка дренажа от кондиционеров за фасадам, сбросом в бетонный лоток на благоустройство. Система дренажной канализации выполнена из стальных труб по ГОСТ 10704-91, трубки от кондиционеров из ПП труб. Производство работ вести согласно СН РК 4.01-02-2013, СП РК4.01-102-2013.</w:t>
      </w:r>
    </w:p>
    <w:p w14:paraId="727E1F58"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p>
    <w:p w14:paraId="6B8556D9" w14:textId="77777777" w:rsidR="00FC4546" w:rsidRPr="00FC4546" w:rsidRDefault="00FC4546" w:rsidP="00FC4546">
      <w:pPr>
        <w:autoSpaceDE w:val="0"/>
        <w:autoSpaceDN w:val="0"/>
        <w:adjustRightInd w:val="0"/>
        <w:spacing w:after="0" w:line="240" w:lineRule="auto"/>
        <w:jc w:val="center"/>
        <w:rPr>
          <w:rFonts w:ascii="Times New Roman" w:hAnsi="Times New Roman" w:cs="Times New Roman"/>
        </w:rPr>
      </w:pPr>
    </w:p>
    <w:p w14:paraId="7561A19D" w14:textId="77777777" w:rsidR="00FC4546" w:rsidRPr="00FC4546" w:rsidRDefault="00FC4546" w:rsidP="00FC4546">
      <w:pPr>
        <w:autoSpaceDE w:val="0"/>
        <w:autoSpaceDN w:val="0"/>
        <w:adjustRightInd w:val="0"/>
        <w:spacing w:after="0" w:line="240" w:lineRule="auto"/>
        <w:jc w:val="center"/>
        <w:rPr>
          <w:rFonts w:ascii="Times New Roman" w:hAnsi="Times New Roman" w:cs="Times New Roman"/>
          <w:b/>
          <w:bCs/>
          <w:color w:val="000000"/>
        </w:rPr>
      </w:pPr>
      <w:r w:rsidRPr="00FC4546">
        <w:rPr>
          <w:rFonts w:ascii="Times New Roman" w:hAnsi="Times New Roman" w:cs="Times New Roman"/>
          <w:b/>
          <w:bCs/>
          <w:color w:val="000000"/>
        </w:rPr>
        <w:t>Паркинг</w:t>
      </w:r>
    </w:p>
    <w:p w14:paraId="3D81FBB2" w14:textId="77777777" w:rsidR="00FC4546" w:rsidRPr="00FC4546" w:rsidRDefault="00FC4546" w:rsidP="00FC4546">
      <w:pPr>
        <w:spacing w:after="0"/>
        <w:rPr>
          <w:rFonts w:ascii="Times New Roman" w:hAnsi="Times New Roman" w:cs="Times New Roman"/>
          <w:b/>
          <w:bCs/>
          <w:color w:val="000000"/>
        </w:rPr>
      </w:pPr>
    </w:p>
    <w:p w14:paraId="3EA1B8A7" w14:textId="77777777" w:rsidR="00FC4546" w:rsidRPr="00FC4546" w:rsidRDefault="00FC4546" w:rsidP="00FC4546">
      <w:pPr>
        <w:autoSpaceDE w:val="0"/>
        <w:autoSpaceDN w:val="0"/>
        <w:adjustRightInd w:val="0"/>
        <w:spacing w:after="0" w:line="240" w:lineRule="auto"/>
        <w:jc w:val="center"/>
        <w:rPr>
          <w:rFonts w:ascii="Times New Roman" w:hAnsi="Times New Roman" w:cs="Times New Roman"/>
          <w:sz w:val="22"/>
          <w:szCs w:val="22"/>
          <w:u w:val="single"/>
          <w:lang w:val="kk-KZ"/>
        </w:rPr>
      </w:pPr>
      <w:r w:rsidRPr="00FC4546">
        <w:rPr>
          <w:rFonts w:ascii="Times New Roman" w:hAnsi="Times New Roman" w:cs="Times New Roman"/>
          <w:sz w:val="22"/>
          <w:szCs w:val="22"/>
          <w:u w:val="single"/>
          <w:lang w:val="kk-KZ"/>
        </w:rPr>
        <w:t>Водоснабжение</w:t>
      </w:r>
    </w:p>
    <w:p w14:paraId="5D35A21A" w14:textId="77777777" w:rsidR="00FC4546" w:rsidRPr="00FC4546" w:rsidRDefault="00FC4546" w:rsidP="00FC4546">
      <w:pPr>
        <w:autoSpaceDE w:val="0"/>
        <w:autoSpaceDN w:val="0"/>
        <w:adjustRightInd w:val="0"/>
        <w:spacing w:after="0" w:line="240" w:lineRule="auto"/>
        <w:jc w:val="center"/>
        <w:rPr>
          <w:rFonts w:ascii="Times New Roman" w:hAnsi="Times New Roman" w:cs="Times New Roman"/>
          <w:sz w:val="22"/>
          <w:szCs w:val="22"/>
          <w:u w:val="single"/>
        </w:rPr>
      </w:pPr>
    </w:p>
    <w:p w14:paraId="6D98AB90" w14:textId="77777777" w:rsidR="00FC4546" w:rsidRPr="00FC4546" w:rsidRDefault="00FC4546" w:rsidP="00FC4546">
      <w:pPr>
        <w:spacing w:after="0"/>
        <w:rPr>
          <w:rFonts w:ascii="Times New Roman" w:hAnsi="Times New Roman" w:cs="Times New Roman"/>
          <w:sz w:val="22"/>
          <w:szCs w:val="22"/>
        </w:rPr>
      </w:pPr>
      <w:r w:rsidRPr="00FC4546">
        <w:rPr>
          <w:rFonts w:ascii="Times New Roman" w:hAnsi="Times New Roman" w:cs="Times New Roman"/>
          <w:sz w:val="22"/>
          <w:szCs w:val="22"/>
        </w:rPr>
        <w:t>Пожаротушение паркинга решается отдельным проектом (см. альбом АПТ). Объединенные вводы хозяйственно питьевого водоснабжения с АПТ Ду200. Магистральные трубы холодного и горячего водоснабжения запроектирована из стальных водогазопроводных оцинкованных труб ø15мм-ø</w:t>
      </w:r>
      <w:r w:rsidRPr="00FC4546">
        <w:rPr>
          <w:rFonts w:ascii="Times New Roman" w:hAnsi="Times New Roman" w:cs="Times New Roman"/>
          <w:sz w:val="22"/>
          <w:szCs w:val="22"/>
          <w:lang w:val="kk-KZ"/>
        </w:rPr>
        <w:t>80</w:t>
      </w:r>
      <w:r w:rsidRPr="00FC4546">
        <w:rPr>
          <w:rFonts w:ascii="Times New Roman" w:hAnsi="Times New Roman" w:cs="Times New Roman"/>
          <w:sz w:val="22"/>
          <w:szCs w:val="22"/>
        </w:rPr>
        <w:t xml:space="preserve"> по ГОСТ 3262-75*. Все трубопроводы хозяйственно-питьевого водоснабжения холодной воды изолируются гибкой трубчатой изоляцией толщиной </w:t>
      </w:r>
      <w:r w:rsidRPr="00FC4546">
        <w:rPr>
          <w:rFonts w:ascii="Times New Roman" w:hAnsi="Times New Roman" w:cs="Times New Roman"/>
          <w:sz w:val="22"/>
          <w:szCs w:val="22"/>
          <w:lang w:val="kk-KZ"/>
        </w:rPr>
        <w:t xml:space="preserve">13 </w:t>
      </w:r>
      <w:r w:rsidRPr="00FC4546">
        <w:rPr>
          <w:rFonts w:ascii="Times New Roman" w:hAnsi="Times New Roman" w:cs="Times New Roman"/>
          <w:sz w:val="22"/>
          <w:szCs w:val="22"/>
        </w:rPr>
        <w:t>мм.</w:t>
      </w:r>
    </w:p>
    <w:p w14:paraId="14FAB7A4" w14:textId="77777777" w:rsidR="00FC4546" w:rsidRPr="00FC4546" w:rsidRDefault="00FC4546" w:rsidP="00FC4546">
      <w:pPr>
        <w:spacing w:after="0"/>
        <w:rPr>
          <w:rFonts w:ascii="Times New Roman" w:hAnsi="Times New Roman" w:cs="Times New Roman"/>
          <w:sz w:val="22"/>
          <w:szCs w:val="22"/>
        </w:rPr>
      </w:pPr>
    </w:p>
    <w:p w14:paraId="7163B9A9" w14:textId="77777777" w:rsidR="00FC4546" w:rsidRPr="00FC4546" w:rsidRDefault="00FC4546" w:rsidP="00FC4546">
      <w:pPr>
        <w:autoSpaceDE w:val="0"/>
        <w:autoSpaceDN w:val="0"/>
        <w:adjustRightInd w:val="0"/>
        <w:spacing w:after="0" w:line="240" w:lineRule="auto"/>
        <w:jc w:val="center"/>
        <w:rPr>
          <w:rFonts w:ascii="Times New Roman" w:hAnsi="Times New Roman" w:cs="Times New Roman"/>
          <w:sz w:val="22"/>
          <w:szCs w:val="22"/>
          <w:u w:val="single"/>
        </w:rPr>
      </w:pPr>
      <w:r w:rsidRPr="00FC4546">
        <w:rPr>
          <w:rFonts w:ascii="Times New Roman" w:hAnsi="Times New Roman" w:cs="Times New Roman"/>
          <w:sz w:val="22"/>
          <w:szCs w:val="22"/>
          <w:u w:val="single"/>
          <w:lang w:val="kk-KZ"/>
        </w:rPr>
        <w:t>Ливневая</w:t>
      </w:r>
      <w:r w:rsidRPr="00FC4546">
        <w:rPr>
          <w:rFonts w:ascii="Times New Roman" w:hAnsi="Times New Roman" w:cs="Times New Roman"/>
          <w:sz w:val="22"/>
          <w:szCs w:val="22"/>
          <w:u w:val="single"/>
        </w:rPr>
        <w:t xml:space="preserve"> </w:t>
      </w:r>
      <w:r w:rsidRPr="00FC4546">
        <w:rPr>
          <w:rFonts w:ascii="Times New Roman" w:hAnsi="Times New Roman" w:cs="Times New Roman"/>
          <w:sz w:val="22"/>
          <w:szCs w:val="22"/>
          <w:u w:val="single"/>
          <w:lang w:val="kk-KZ"/>
        </w:rPr>
        <w:t>канализация</w:t>
      </w:r>
      <w:r w:rsidRPr="00FC4546">
        <w:rPr>
          <w:rFonts w:ascii="Times New Roman" w:hAnsi="Times New Roman" w:cs="Times New Roman"/>
          <w:sz w:val="22"/>
          <w:szCs w:val="22"/>
          <w:u w:val="single"/>
        </w:rPr>
        <w:t xml:space="preserve"> </w:t>
      </w:r>
      <w:r w:rsidRPr="00FC4546">
        <w:rPr>
          <w:rFonts w:ascii="Times New Roman" w:hAnsi="Times New Roman" w:cs="Times New Roman"/>
          <w:sz w:val="22"/>
          <w:szCs w:val="22"/>
          <w:u w:val="single"/>
          <w:lang w:val="kk-KZ"/>
        </w:rPr>
        <w:t>К</w:t>
      </w:r>
      <w:r w:rsidRPr="00FC4546">
        <w:rPr>
          <w:rFonts w:ascii="Times New Roman" w:hAnsi="Times New Roman" w:cs="Times New Roman"/>
          <w:sz w:val="22"/>
          <w:szCs w:val="22"/>
          <w:u w:val="single"/>
        </w:rPr>
        <w:t>2</w:t>
      </w:r>
    </w:p>
    <w:p w14:paraId="19D6733F" w14:textId="77777777" w:rsidR="00FC4546" w:rsidRPr="00FC4546" w:rsidRDefault="00FC4546" w:rsidP="00FC4546">
      <w:pPr>
        <w:spacing w:after="0"/>
        <w:rPr>
          <w:rFonts w:ascii="Times New Roman" w:hAnsi="Times New Roman" w:cs="Times New Roman"/>
          <w:sz w:val="22"/>
          <w:szCs w:val="22"/>
        </w:rPr>
      </w:pPr>
    </w:p>
    <w:p w14:paraId="530FEC43" w14:textId="77777777" w:rsidR="00FC4546" w:rsidRPr="00FC4546" w:rsidRDefault="00FC4546" w:rsidP="00FC4546">
      <w:pPr>
        <w:spacing w:after="0"/>
        <w:rPr>
          <w:rFonts w:ascii="Times New Roman" w:hAnsi="Times New Roman" w:cs="Times New Roman"/>
          <w:sz w:val="22"/>
          <w:szCs w:val="22"/>
        </w:rPr>
      </w:pPr>
      <w:r w:rsidRPr="00FC4546">
        <w:rPr>
          <w:rFonts w:ascii="Times New Roman" w:hAnsi="Times New Roman" w:cs="Times New Roman"/>
          <w:sz w:val="22"/>
          <w:szCs w:val="22"/>
        </w:rPr>
        <w:t>Для сбора воды с крыши паркинга предусмотрены воронки, стоки сбрасываются в сеть ливневой канализации.</w:t>
      </w:r>
      <w:r w:rsidRPr="00FC4546">
        <w:rPr>
          <w:rFonts w:ascii="Times New Roman" w:hAnsi="Times New Roman" w:cs="Times New Roman"/>
          <w:sz w:val="22"/>
          <w:szCs w:val="22"/>
          <w:lang w:val="kk-KZ"/>
        </w:rPr>
        <w:t xml:space="preserve"> </w:t>
      </w:r>
      <w:r w:rsidRPr="00FC4546">
        <w:rPr>
          <w:rFonts w:ascii="Times New Roman" w:hAnsi="Times New Roman" w:cs="Times New Roman"/>
          <w:sz w:val="22"/>
          <w:szCs w:val="22"/>
        </w:rPr>
        <w:t xml:space="preserve">Для предотвращения обмерзания воронок и участка трубопровода, проложенного по паркингу, предусматривается их электрообогрев. Сеть монтируется из стальных труб по ГОСТ </w:t>
      </w:r>
      <w:r w:rsidRPr="00FC4546">
        <w:rPr>
          <w:rFonts w:ascii="Times New Roman" w:hAnsi="Times New Roman" w:cs="Times New Roman"/>
          <w:sz w:val="22"/>
          <w:szCs w:val="22"/>
        </w:rPr>
        <w:lastRenderedPageBreak/>
        <w:t xml:space="preserve">10704-91. Ливневые стоки с воронок собираются и сбрасываются в уличную сеть ливневой канализации. </w:t>
      </w:r>
    </w:p>
    <w:p w14:paraId="24E79EE8" w14:textId="77777777" w:rsidR="00FC4546" w:rsidRPr="00FC4546" w:rsidRDefault="00FC4546" w:rsidP="00FC4546">
      <w:pPr>
        <w:spacing w:after="0"/>
        <w:rPr>
          <w:rFonts w:ascii="Times New Roman" w:hAnsi="Times New Roman" w:cs="Times New Roman"/>
          <w:sz w:val="22"/>
          <w:szCs w:val="22"/>
        </w:rPr>
      </w:pPr>
    </w:p>
    <w:p w14:paraId="64C7F894" w14:textId="77777777" w:rsidR="00FC4546" w:rsidRPr="00FC4546" w:rsidRDefault="00FC4546" w:rsidP="00FC4546">
      <w:pPr>
        <w:autoSpaceDE w:val="0"/>
        <w:autoSpaceDN w:val="0"/>
        <w:adjustRightInd w:val="0"/>
        <w:spacing w:after="0" w:line="240" w:lineRule="auto"/>
        <w:jc w:val="center"/>
        <w:rPr>
          <w:rFonts w:ascii="Times New Roman" w:hAnsi="Times New Roman" w:cs="Times New Roman"/>
          <w:sz w:val="22"/>
          <w:szCs w:val="22"/>
          <w:u w:val="single"/>
        </w:rPr>
      </w:pPr>
      <w:r w:rsidRPr="00FC4546">
        <w:rPr>
          <w:rFonts w:ascii="Times New Roman" w:hAnsi="Times New Roman" w:cs="Times New Roman"/>
          <w:sz w:val="22"/>
          <w:szCs w:val="22"/>
          <w:u w:val="single"/>
          <w:lang w:val="kk-KZ"/>
        </w:rPr>
        <w:t>Канализация</w:t>
      </w:r>
      <w:r w:rsidRPr="00FC4546">
        <w:rPr>
          <w:rFonts w:ascii="Times New Roman" w:hAnsi="Times New Roman" w:cs="Times New Roman"/>
          <w:sz w:val="22"/>
          <w:szCs w:val="22"/>
          <w:u w:val="single"/>
        </w:rPr>
        <w:t xml:space="preserve"> </w:t>
      </w:r>
      <w:r w:rsidRPr="00FC4546">
        <w:rPr>
          <w:rFonts w:ascii="Times New Roman" w:hAnsi="Times New Roman" w:cs="Times New Roman"/>
          <w:sz w:val="22"/>
          <w:szCs w:val="22"/>
          <w:u w:val="single"/>
          <w:lang w:val="kk-KZ"/>
        </w:rPr>
        <w:t>К</w:t>
      </w:r>
      <w:r w:rsidRPr="00FC4546">
        <w:rPr>
          <w:rFonts w:ascii="Times New Roman" w:hAnsi="Times New Roman" w:cs="Times New Roman"/>
          <w:sz w:val="22"/>
          <w:szCs w:val="22"/>
          <w:u w:val="single"/>
        </w:rPr>
        <w:t>3</w:t>
      </w:r>
    </w:p>
    <w:p w14:paraId="66983ED9" w14:textId="77777777" w:rsidR="00FC4546" w:rsidRPr="00FC4546" w:rsidRDefault="00FC4546" w:rsidP="00FC4546">
      <w:pPr>
        <w:spacing w:after="0"/>
        <w:rPr>
          <w:rFonts w:ascii="Times New Roman" w:hAnsi="Times New Roman" w:cs="Times New Roman"/>
          <w:sz w:val="22"/>
          <w:szCs w:val="22"/>
        </w:rPr>
      </w:pPr>
    </w:p>
    <w:p w14:paraId="79AFF90C" w14:textId="77777777" w:rsidR="00FC4546" w:rsidRPr="00FC4546" w:rsidRDefault="00FC4546" w:rsidP="00FC4546">
      <w:pPr>
        <w:spacing w:after="0"/>
        <w:rPr>
          <w:rFonts w:ascii="Times New Roman" w:hAnsi="Times New Roman" w:cs="Times New Roman"/>
          <w:sz w:val="22"/>
          <w:szCs w:val="22"/>
        </w:rPr>
      </w:pPr>
      <w:r w:rsidRPr="00FC4546">
        <w:rPr>
          <w:rFonts w:ascii="Times New Roman" w:hAnsi="Times New Roman" w:cs="Times New Roman"/>
          <w:sz w:val="22"/>
          <w:szCs w:val="22"/>
        </w:rPr>
        <w:t xml:space="preserve">            Проектом предусмотрен отвод стоков, образующихся при тушении пожара в систему ливневой канализации.</w:t>
      </w:r>
      <w:r w:rsidRPr="00FC4546">
        <w:rPr>
          <w:rFonts w:ascii="Times New Roman" w:hAnsi="Times New Roman" w:cs="Times New Roman"/>
          <w:sz w:val="22"/>
          <w:szCs w:val="22"/>
          <w:lang w:val="kk-KZ"/>
        </w:rPr>
        <w:t xml:space="preserve"> </w:t>
      </w:r>
      <w:r w:rsidRPr="00FC4546">
        <w:rPr>
          <w:rFonts w:ascii="Times New Roman" w:hAnsi="Times New Roman" w:cs="Times New Roman"/>
          <w:sz w:val="22"/>
          <w:szCs w:val="22"/>
        </w:rPr>
        <w:t>Система отвода стоков запроектирована следующим образом: стоки от тушения пожара поступают в водосборные приямки перекрытые и отводятся во внутриплощадочные сети ливневой канализации. Канализационная сеть /К3/ запроектирована из стальных водогазопроводных оцинкованных труб по ГОСТ 3262-75*. В приямках предусмотрены погружные переносные насосы. Канализационная сеть сбрасывается через бак разрыва струи в ливневую сеть.</w:t>
      </w:r>
    </w:p>
    <w:p w14:paraId="6EF248FA" w14:textId="77777777" w:rsidR="00FC4546" w:rsidRPr="00FC4546" w:rsidRDefault="00FC4546" w:rsidP="00FC4546">
      <w:pPr>
        <w:spacing w:after="0"/>
        <w:rPr>
          <w:rFonts w:ascii="Times New Roman" w:hAnsi="Times New Roman" w:cs="Times New Roman"/>
          <w:sz w:val="22"/>
          <w:szCs w:val="22"/>
        </w:rPr>
      </w:pPr>
    </w:p>
    <w:p w14:paraId="5FE69654" w14:textId="77777777" w:rsidR="00FC4546" w:rsidRPr="00FC4546" w:rsidRDefault="00FC4546" w:rsidP="00FC4546">
      <w:pPr>
        <w:autoSpaceDE w:val="0"/>
        <w:autoSpaceDN w:val="0"/>
        <w:adjustRightInd w:val="0"/>
        <w:spacing w:after="0" w:line="240" w:lineRule="auto"/>
        <w:jc w:val="center"/>
        <w:rPr>
          <w:rFonts w:ascii="Times New Roman" w:hAnsi="Times New Roman" w:cs="Times New Roman"/>
          <w:sz w:val="22"/>
          <w:szCs w:val="22"/>
        </w:rPr>
      </w:pPr>
      <w:r w:rsidRPr="00FC4546">
        <w:rPr>
          <w:rFonts w:ascii="Times New Roman" w:hAnsi="Times New Roman" w:cs="Times New Roman"/>
          <w:sz w:val="22"/>
          <w:szCs w:val="22"/>
          <w:lang w:val="kk-KZ"/>
        </w:rPr>
        <w:t>Общие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указания</w:t>
      </w:r>
      <w:r w:rsidRPr="00FC4546">
        <w:rPr>
          <w:rFonts w:ascii="Times New Roman" w:hAnsi="Times New Roman" w:cs="Times New Roman"/>
          <w:sz w:val="22"/>
          <w:szCs w:val="22"/>
        </w:rPr>
        <w:t>.</w:t>
      </w:r>
    </w:p>
    <w:p w14:paraId="2C2209EE" w14:textId="77777777" w:rsidR="00FC4546" w:rsidRPr="00FC4546" w:rsidRDefault="00FC4546" w:rsidP="00FC4546">
      <w:pPr>
        <w:autoSpaceDE w:val="0"/>
        <w:autoSpaceDN w:val="0"/>
        <w:adjustRightInd w:val="0"/>
        <w:spacing w:after="0" w:line="240" w:lineRule="auto"/>
        <w:rPr>
          <w:rFonts w:ascii="Times New Roman" w:hAnsi="Times New Roman" w:cs="Times New Roman"/>
          <w:sz w:val="22"/>
          <w:szCs w:val="22"/>
        </w:rPr>
      </w:pPr>
    </w:p>
    <w:p w14:paraId="30E3BB24" w14:textId="77777777" w:rsidR="00FC4546" w:rsidRPr="00FC4546" w:rsidRDefault="00FC4546" w:rsidP="00FC4546">
      <w:pPr>
        <w:spacing w:after="0"/>
        <w:rPr>
          <w:rFonts w:ascii="Times New Roman" w:hAnsi="Times New Roman" w:cs="Times New Roman"/>
          <w:sz w:val="22"/>
          <w:szCs w:val="22"/>
        </w:rPr>
      </w:pP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Монтаж</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внутренних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санитарно</w:t>
      </w:r>
      <w:r w:rsidRPr="00FC4546">
        <w:rPr>
          <w:rFonts w:ascii="Times New Roman" w:hAnsi="Times New Roman" w:cs="Times New Roman"/>
          <w:sz w:val="22"/>
          <w:szCs w:val="22"/>
        </w:rPr>
        <w:t>-</w:t>
      </w:r>
      <w:r w:rsidRPr="00FC4546">
        <w:rPr>
          <w:rFonts w:ascii="Times New Roman" w:hAnsi="Times New Roman" w:cs="Times New Roman"/>
          <w:sz w:val="22"/>
          <w:szCs w:val="22"/>
          <w:lang w:val="kk-KZ"/>
        </w:rPr>
        <w:t>технических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систем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производить</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соответсвии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требований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СН</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РК</w:t>
      </w:r>
      <w:r w:rsidRPr="00FC4546">
        <w:rPr>
          <w:rFonts w:ascii="Times New Roman" w:hAnsi="Times New Roman" w:cs="Times New Roman"/>
          <w:sz w:val="22"/>
          <w:szCs w:val="22"/>
        </w:rPr>
        <w:t xml:space="preserve"> 4.01-02-2013 </w:t>
      </w:r>
      <w:r w:rsidRPr="00FC4546">
        <w:rPr>
          <w:rFonts w:ascii="Times New Roman" w:hAnsi="Times New Roman" w:cs="Times New Roman"/>
          <w:sz w:val="22"/>
          <w:szCs w:val="22"/>
          <w:lang w:val="kk-KZ"/>
        </w:rPr>
        <w:t>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СН</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РК</w:t>
      </w:r>
      <w:r w:rsidRPr="00FC4546">
        <w:rPr>
          <w:rFonts w:ascii="Times New Roman" w:hAnsi="Times New Roman" w:cs="Times New Roman"/>
          <w:sz w:val="22"/>
          <w:szCs w:val="22"/>
        </w:rPr>
        <w:t xml:space="preserve"> 4.01-05-2002. </w:t>
      </w:r>
      <w:r w:rsidRPr="00FC4546">
        <w:rPr>
          <w:rFonts w:ascii="Times New Roman" w:hAnsi="Times New Roman" w:cs="Times New Roman"/>
          <w:sz w:val="22"/>
          <w:szCs w:val="22"/>
          <w:lang w:val="kk-KZ"/>
        </w:rPr>
        <w:t>Трубопроводы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систем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w:t>
      </w:r>
      <w:r w:rsidRPr="00FC4546">
        <w:rPr>
          <w:rFonts w:ascii="Times New Roman" w:hAnsi="Times New Roman" w:cs="Times New Roman"/>
          <w:sz w:val="22"/>
          <w:szCs w:val="22"/>
        </w:rPr>
        <w:t xml:space="preserve">1, </w:t>
      </w:r>
      <w:r w:rsidRPr="00FC4546">
        <w:rPr>
          <w:rFonts w:ascii="Times New Roman" w:hAnsi="Times New Roman" w:cs="Times New Roman"/>
          <w:sz w:val="22"/>
          <w:szCs w:val="22"/>
          <w:lang w:val="kk-KZ"/>
        </w:rPr>
        <w:t>Т</w:t>
      </w:r>
      <w:r w:rsidRPr="00FC4546">
        <w:rPr>
          <w:rFonts w:ascii="Times New Roman" w:hAnsi="Times New Roman" w:cs="Times New Roman"/>
          <w:sz w:val="22"/>
          <w:szCs w:val="22"/>
        </w:rPr>
        <w:t xml:space="preserve">3, </w:t>
      </w:r>
      <w:r w:rsidRPr="00FC4546">
        <w:rPr>
          <w:rFonts w:ascii="Times New Roman" w:hAnsi="Times New Roman" w:cs="Times New Roman"/>
          <w:sz w:val="22"/>
          <w:szCs w:val="22"/>
          <w:lang w:val="kk-KZ"/>
        </w:rPr>
        <w:t>К</w:t>
      </w:r>
      <w:r w:rsidRPr="00FC4546">
        <w:rPr>
          <w:rFonts w:ascii="Times New Roman" w:hAnsi="Times New Roman" w:cs="Times New Roman"/>
          <w:sz w:val="22"/>
          <w:szCs w:val="22"/>
        </w:rPr>
        <w:t xml:space="preserve">1, </w:t>
      </w:r>
      <w:r w:rsidRPr="00FC4546">
        <w:rPr>
          <w:rFonts w:ascii="Times New Roman" w:hAnsi="Times New Roman" w:cs="Times New Roman"/>
          <w:sz w:val="22"/>
          <w:szCs w:val="22"/>
          <w:lang w:val="kk-KZ"/>
        </w:rPr>
        <w:t>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планах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условно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отнесены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от</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стен</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помещений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Трубопровод</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системы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w:t>
      </w:r>
      <w:r w:rsidRPr="00FC4546">
        <w:rPr>
          <w:rFonts w:ascii="Times New Roman" w:hAnsi="Times New Roman" w:cs="Times New Roman"/>
          <w:sz w:val="22"/>
          <w:szCs w:val="22"/>
        </w:rPr>
        <w:t xml:space="preserve">1 </w:t>
      </w:r>
      <w:r w:rsidRPr="00FC4546">
        <w:rPr>
          <w:rFonts w:ascii="Times New Roman" w:hAnsi="Times New Roman" w:cs="Times New Roman"/>
          <w:sz w:val="22"/>
          <w:szCs w:val="22"/>
          <w:lang w:val="kk-KZ"/>
        </w:rPr>
        <w:t>при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проходе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через</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деформационный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шов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заключить</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футляр</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Зазор</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между</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трубой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футляром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заделывается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мягким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водонепроницаемым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материалом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допускающим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перемещение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трубы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вдоль</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продольной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оси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проходе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через</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строительные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конструкции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полипропиленовые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трубы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заключить</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гильзы</w:t>
      </w:r>
      <w:r w:rsidRPr="00FC4546">
        <w:rPr>
          <w:rFonts w:ascii="Times New Roman" w:hAnsi="Times New Roman" w:cs="Times New Roman"/>
          <w:sz w:val="22"/>
          <w:szCs w:val="22"/>
        </w:rPr>
        <w:t>.</w:t>
      </w:r>
      <w:r w:rsidRPr="00FC4546">
        <w:rPr>
          <w:rFonts w:ascii="Times New Roman" w:hAnsi="Times New Roman" w:cs="Times New Roman"/>
          <w:sz w:val="22"/>
          <w:szCs w:val="22"/>
          <w:lang w:val="kk-KZ"/>
        </w:rPr>
        <w:t>Внутренний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диаметр</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гильзы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на</w:t>
      </w:r>
      <w:r w:rsidRPr="00FC4546">
        <w:rPr>
          <w:rFonts w:ascii="Times New Roman" w:hAnsi="Times New Roman" w:cs="Times New Roman"/>
          <w:sz w:val="22"/>
          <w:szCs w:val="22"/>
        </w:rPr>
        <w:t xml:space="preserve"> 10</w:t>
      </w:r>
      <w:r w:rsidRPr="00FC4546">
        <w:rPr>
          <w:rFonts w:ascii="Times New Roman" w:hAnsi="Times New Roman" w:cs="Times New Roman"/>
          <w:sz w:val="22"/>
          <w:szCs w:val="22"/>
          <w:lang w:val="kk-KZ"/>
        </w:rPr>
        <w:t>мм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больше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наружного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диаметра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прокладываемой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трубы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Зазор</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между</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трубой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гильзойзаделывается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мягким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водонепроницаемым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материалом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допускающим</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перемещение</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трубы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вдоль</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продольной</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оси</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Трубы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из</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сшитого</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полиэтилена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соединяются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пресс</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фитингах</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Трубы</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из</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полипропилена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соединяются</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на</w:t>
      </w:r>
      <w:r w:rsidRPr="00FC4546">
        <w:rPr>
          <w:rFonts w:ascii="Times New Roman" w:hAnsi="Times New Roman" w:cs="Times New Roman"/>
          <w:sz w:val="22"/>
          <w:szCs w:val="22"/>
        </w:rPr>
        <w:t xml:space="preserve"> </w:t>
      </w:r>
      <w:r w:rsidRPr="00FC4546">
        <w:rPr>
          <w:rFonts w:ascii="Times New Roman" w:hAnsi="Times New Roman" w:cs="Times New Roman"/>
          <w:sz w:val="22"/>
          <w:szCs w:val="22"/>
          <w:lang w:val="kk-KZ"/>
        </w:rPr>
        <w:t>сварке</w:t>
      </w:r>
      <w:r w:rsidRPr="00FC4546">
        <w:rPr>
          <w:rFonts w:ascii="Times New Roman" w:hAnsi="Times New Roman" w:cs="Times New Roman"/>
          <w:sz w:val="22"/>
          <w:szCs w:val="22"/>
        </w:rPr>
        <w:t>.</w:t>
      </w:r>
    </w:p>
    <w:p w14:paraId="6FFA5D31" w14:textId="5E9BDDA6" w:rsidR="00FC4546" w:rsidRDefault="00FC4546" w:rsidP="00FC4546">
      <w:pPr>
        <w:spacing w:after="0"/>
        <w:rPr>
          <w:rFonts w:ascii="Times New Roman" w:hAnsi="Times New Roman" w:cs="Times New Roman"/>
          <w:sz w:val="22"/>
          <w:szCs w:val="22"/>
          <w:lang w:val="ru-RU"/>
        </w:rPr>
      </w:pPr>
      <w:r w:rsidRPr="00FC4546">
        <w:rPr>
          <w:rFonts w:ascii="Times New Roman" w:hAnsi="Times New Roman" w:cs="Times New Roman"/>
          <w:sz w:val="22"/>
          <w:szCs w:val="22"/>
        </w:rPr>
        <w:t xml:space="preserve">  </w:t>
      </w:r>
    </w:p>
    <w:p w14:paraId="5119BF03" w14:textId="77777777" w:rsidR="00FC4546" w:rsidRPr="00FC4546" w:rsidRDefault="00FC4546" w:rsidP="00FC4546">
      <w:pPr>
        <w:spacing w:after="0"/>
        <w:rPr>
          <w:rFonts w:ascii="Times New Roman" w:hAnsi="Times New Roman" w:cs="Times New Roman"/>
          <w:sz w:val="22"/>
          <w:szCs w:val="22"/>
          <w:lang w:val="ru-RU"/>
        </w:rPr>
      </w:pPr>
    </w:p>
    <w:p w14:paraId="72D61370" w14:textId="77777777" w:rsidR="00FC4546" w:rsidRDefault="00FC4546" w:rsidP="00FC4546">
      <w:pPr>
        <w:rPr>
          <w:sz w:val="22"/>
          <w:szCs w:val="22"/>
        </w:rPr>
      </w:pPr>
    </w:p>
    <w:p w14:paraId="19B4AC98" w14:textId="77777777" w:rsidR="00FC4546" w:rsidRPr="0008622E" w:rsidRDefault="00FC4546" w:rsidP="00FC4546">
      <w:pPr>
        <w:autoSpaceDE w:val="0"/>
        <w:autoSpaceDN w:val="0"/>
        <w:adjustRightInd w:val="0"/>
        <w:spacing w:line="240" w:lineRule="auto"/>
        <w:jc w:val="center"/>
        <w:rPr>
          <w:b/>
          <w:color w:val="000000"/>
          <w:u w:val="single"/>
        </w:rPr>
      </w:pPr>
      <w:r w:rsidRPr="0008622E">
        <w:rPr>
          <w:b/>
          <w:color w:val="000000"/>
          <w:u w:val="single"/>
        </w:rPr>
        <w:t>Основные показатели по рабочим чертежам ВК</w:t>
      </w:r>
    </w:p>
    <w:p w14:paraId="434E1544" w14:textId="77777777" w:rsidR="00FC4546" w:rsidRDefault="00FC4546" w:rsidP="00FC4546">
      <w:pPr>
        <w:rPr>
          <w:sz w:val="22"/>
          <w:szCs w:val="22"/>
        </w:rPr>
      </w:pPr>
    </w:p>
    <w:tbl>
      <w:tblPr>
        <w:tblStyle w:val="23"/>
        <w:tblW w:w="0" w:type="auto"/>
        <w:tblLook w:val="04A0" w:firstRow="1" w:lastRow="0" w:firstColumn="1" w:lastColumn="0" w:noHBand="0" w:noVBand="1"/>
      </w:tblPr>
      <w:tblGrid>
        <w:gridCol w:w="2064"/>
        <w:gridCol w:w="1366"/>
        <w:gridCol w:w="1009"/>
        <w:gridCol w:w="934"/>
        <w:gridCol w:w="757"/>
        <w:gridCol w:w="989"/>
        <w:gridCol w:w="1228"/>
        <w:gridCol w:w="998"/>
      </w:tblGrid>
      <w:tr w:rsidR="00FC4546" w:rsidRPr="00EE0E36" w14:paraId="58B85A86" w14:textId="77777777" w:rsidTr="003F753D">
        <w:trPr>
          <w:trHeight w:val="993"/>
        </w:trPr>
        <w:tc>
          <w:tcPr>
            <w:tcW w:w="2155" w:type="dxa"/>
            <w:vMerge w:val="restart"/>
            <w:vAlign w:val="center"/>
          </w:tcPr>
          <w:p w14:paraId="2592A793" w14:textId="77777777" w:rsidR="00FC4546" w:rsidRPr="00EE0E36" w:rsidRDefault="00FC4546" w:rsidP="003F753D">
            <w:pPr>
              <w:jc w:val="center"/>
              <w:rPr>
                <w:rFonts w:ascii="Times New Roman" w:hAnsi="Times New Roman"/>
                <w:bCs/>
                <w:color w:val="000000"/>
              </w:rPr>
            </w:pPr>
            <w:proofErr w:type="spellStart"/>
            <w:r w:rsidRPr="00EE0E36">
              <w:rPr>
                <w:rFonts w:ascii="Times New Roman" w:hAnsi="Times New Roman"/>
                <w:bCs/>
                <w:color w:val="000000"/>
              </w:rPr>
              <w:t>Наименование</w:t>
            </w:r>
            <w:proofErr w:type="spellEnd"/>
            <w:r w:rsidRPr="00EE0E36">
              <w:rPr>
                <w:rFonts w:ascii="Times New Roman" w:hAnsi="Times New Roman"/>
                <w:bCs/>
                <w:color w:val="000000"/>
              </w:rPr>
              <w:t xml:space="preserve"> </w:t>
            </w:r>
            <w:proofErr w:type="spellStart"/>
            <w:r w:rsidRPr="00EE0E36">
              <w:rPr>
                <w:rFonts w:ascii="Times New Roman" w:hAnsi="Times New Roman"/>
                <w:bCs/>
                <w:color w:val="000000"/>
              </w:rPr>
              <w:t>системы</w:t>
            </w:r>
            <w:proofErr w:type="spellEnd"/>
          </w:p>
        </w:tc>
        <w:tc>
          <w:tcPr>
            <w:tcW w:w="1381" w:type="dxa"/>
            <w:vMerge w:val="restart"/>
            <w:vAlign w:val="center"/>
          </w:tcPr>
          <w:p w14:paraId="06336C07" w14:textId="77777777" w:rsidR="00FC4546" w:rsidRPr="00F66E88" w:rsidRDefault="00FC4546" w:rsidP="003F753D">
            <w:pPr>
              <w:jc w:val="center"/>
              <w:rPr>
                <w:rFonts w:ascii="Times New Roman" w:hAnsi="Times New Roman"/>
                <w:bCs/>
                <w:color w:val="000000"/>
                <w:lang w:val="ru-RU"/>
              </w:rPr>
            </w:pPr>
            <w:proofErr w:type="spellStart"/>
            <w:r w:rsidRPr="00EE0E36">
              <w:rPr>
                <w:rFonts w:ascii="Times New Roman" w:hAnsi="Times New Roman"/>
                <w:bCs/>
                <w:color w:val="000000"/>
              </w:rPr>
              <w:t>Потребный</w:t>
            </w:r>
            <w:proofErr w:type="spellEnd"/>
            <w:r w:rsidRPr="00EE0E36">
              <w:rPr>
                <w:rFonts w:ascii="Times New Roman" w:hAnsi="Times New Roman"/>
                <w:bCs/>
                <w:color w:val="000000"/>
              </w:rPr>
              <w:t xml:space="preserve"> </w:t>
            </w:r>
            <w:proofErr w:type="spellStart"/>
            <w:r w:rsidRPr="00EE0E36">
              <w:rPr>
                <w:rFonts w:ascii="Times New Roman" w:hAnsi="Times New Roman"/>
                <w:bCs/>
                <w:color w:val="000000"/>
              </w:rPr>
              <w:t>напор</w:t>
            </w:r>
            <w:proofErr w:type="spellEnd"/>
            <w:r>
              <w:rPr>
                <w:rFonts w:ascii="Times New Roman" w:hAnsi="Times New Roman"/>
                <w:bCs/>
                <w:color w:val="000000"/>
                <w:lang w:val="ru-RU"/>
              </w:rPr>
              <w:t>, МПа</w:t>
            </w:r>
          </w:p>
        </w:tc>
        <w:tc>
          <w:tcPr>
            <w:tcW w:w="3777" w:type="dxa"/>
            <w:gridSpan w:val="4"/>
            <w:vAlign w:val="center"/>
          </w:tcPr>
          <w:p w14:paraId="7DC3EFCD" w14:textId="77777777" w:rsidR="00FC4546" w:rsidRPr="00F66E88" w:rsidRDefault="00FC4546" w:rsidP="003F753D">
            <w:pPr>
              <w:jc w:val="center"/>
              <w:rPr>
                <w:rFonts w:ascii="Times New Roman" w:hAnsi="Times New Roman"/>
                <w:bCs/>
                <w:color w:val="000000"/>
                <w:lang w:val="ru-RU"/>
              </w:rPr>
            </w:pPr>
            <w:proofErr w:type="spellStart"/>
            <w:r w:rsidRPr="00EE0E36">
              <w:rPr>
                <w:rFonts w:ascii="Times New Roman" w:hAnsi="Times New Roman"/>
                <w:bCs/>
                <w:color w:val="000000"/>
              </w:rPr>
              <w:t>Расход</w:t>
            </w:r>
            <w:proofErr w:type="spellEnd"/>
            <w:r w:rsidRPr="00EE0E36">
              <w:rPr>
                <w:rFonts w:ascii="Times New Roman" w:hAnsi="Times New Roman"/>
                <w:bCs/>
                <w:color w:val="000000"/>
              </w:rPr>
              <w:t xml:space="preserve"> </w:t>
            </w:r>
            <w:r>
              <w:rPr>
                <w:rFonts w:ascii="Times New Roman" w:hAnsi="Times New Roman"/>
                <w:bCs/>
                <w:color w:val="000000"/>
                <w:lang w:val="ru-RU"/>
              </w:rPr>
              <w:t>воды</w:t>
            </w:r>
          </w:p>
        </w:tc>
        <w:tc>
          <w:tcPr>
            <w:tcW w:w="1242" w:type="dxa"/>
            <w:vMerge w:val="restart"/>
          </w:tcPr>
          <w:p w14:paraId="60D39291" w14:textId="77777777" w:rsidR="00FC4546" w:rsidRPr="00EE0E36" w:rsidRDefault="00FC4546" w:rsidP="003F753D">
            <w:pPr>
              <w:rPr>
                <w:rFonts w:ascii="Times New Roman" w:hAnsi="Times New Roman"/>
                <w:bCs/>
                <w:color w:val="000000"/>
                <w:lang w:val="ru-RU"/>
              </w:rPr>
            </w:pPr>
            <w:proofErr w:type="spellStart"/>
            <w:proofErr w:type="gramStart"/>
            <w:r w:rsidRPr="00EE0E36">
              <w:rPr>
                <w:rFonts w:ascii="Times New Roman" w:hAnsi="Times New Roman"/>
                <w:bCs/>
                <w:color w:val="000000"/>
                <w:lang w:val="ru-RU"/>
              </w:rPr>
              <w:t>Установ</w:t>
            </w:r>
            <w:proofErr w:type="spellEnd"/>
            <w:r w:rsidRPr="00EE0E36">
              <w:rPr>
                <w:rFonts w:ascii="Times New Roman" w:hAnsi="Times New Roman"/>
                <w:bCs/>
                <w:color w:val="000000"/>
                <w:lang w:val="ru-RU"/>
              </w:rPr>
              <w:t>-ленная</w:t>
            </w:r>
            <w:proofErr w:type="gramEnd"/>
            <w:r w:rsidRPr="00EE0E36">
              <w:rPr>
                <w:rFonts w:ascii="Times New Roman" w:hAnsi="Times New Roman"/>
                <w:bCs/>
                <w:color w:val="000000"/>
                <w:lang w:val="ru-RU"/>
              </w:rPr>
              <w:t xml:space="preserve"> мощность </w:t>
            </w:r>
            <w:proofErr w:type="gramStart"/>
            <w:r w:rsidRPr="00EE0E36">
              <w:rPr>
                <w:rFonts w:ascii="Times New Roman" w:hAnsi="Times New Roman"/>
                <w:bCs/>
                <w:color w:val="000000"/>
                <w:lang w:val="ru-RU"/>
              </w:rPr>
              <w:t>электро-</w:t>
            </w:r>
            <w:proofErr w:type="spellStart"/>
            <w:r w:rsidRPr="00EE0E36">
              <w:rPr>
                <w:rFonts w:ascii="Times New Roman" w:hAnsi="Times New Roman"/>
                <w:bCs/>
                <w:color w:val="000000"/>
                <w:lang w:val="ru-RU"/>
              </w:rPr>
              <w:t>двигате</w:t>
            </w:r>
            <w:proofErr w:type="spellEnd"/>
            <w:r w:rsidRPr="00EE0E36">
              <w:rPr>
                <w:rFonts w:ascii="Times New Roman" w:hAnsi="Times New Roman"/>
                <w:bCs/>
                <w:color w:val="000000"/>
                <w:lang w:val="ru-RU"/>
              </w:rPr>
              <w:t>-лей</w:t>
            </w:r>
            <w:proofErr w:type="gramEnd"/>
            <w:r w:rsidRPr="00EE0E36">
              <w:rPr>
                <w:rFonts w:ascii="Times New Roman" w:hAnsi="Times New Roman"/>
                <w:bCs/>
                <w:color w:val="000000"/>
                <w:lang w:val="ru-RU"/>
              </w:rPr>
              <w:t>, кВт</w:t>
            </w:r>
          </w:p>
        </w:tc>
        <w:tc>
          <w:tcPr>
            <w:tcW w:w="1014" w:type="dxa"/>
            <w:vMerge w:val="restart"/>
          </w:tcPr>
          <w:p w14:paraId="2FAAB1B3" w14:textId="77777777" w:rsidR="00FC4546" w:rsidRPr="00EE0E36" w:rsidRDefault="00FC4546" w:rsidP="003F753D">
            <w:pPr>
              <w:rPr>
                <w:rFonts w:ascii="Times New Roman" w:hAnsi="Times New Roman"/>
                <w:bCs/>
                <w:color w:val="000000"/>
              </w:rPr>
            </w:pPr>
            <w:proofErr w:type="spellStart"/>
            <w:r w:rsidRPr="00EE0E36">
              <w:rPr>
                <w:rFonts w:ascii="Times New Roman" w:hAnsi="Times New Roman"/>
                <w:bCs/>
                <w:color w:val="000000"/>
              </w:rPr>
              <w:t>Приме</w:t>
            </w:r>
            <w:proofErr w:type="spellEnd"/>
            <w:r w:rsidRPr="00EE0E36">
              <w:rPr>
                <w:rFonts w:ascii="Times New Roman" w:hAnsi="Times New Roman"/>
                <w:bCs/>
                <w:color w:val="000000"/>
              </w:rPr>
              <w:t>-</w:t>
            </w:r>
          </w:p>
          <w:p w14:paraId="426FDE85" w14:textId="77777777" w:rsidR="00FC4546" w:rsidRPr="00EE0E36" w:rsidRDefault="00FC4546" w:rsidP="003F753D">
            <w:pPr>
              <w:rPr>
                <w:rFonts w:ascii="Times New Roman" w:hAnsi="Times New Roman"/>
                <w:bCs/>
                <w:color w:val="000000"/>
              </w:rPr>
            </w:pPr>
            <w:proofErr w:type="spellStart"/>
            <w:r w:rsidRPr="00EE0E36">
              <w:rPr>
                <w:rFonts w:ascii="Times New Roman" w:hAnsi="Times New Roman"/>
                <w:bCs/>
                <w:color w:val="000000"/>
              </w:rPr>
              <w:t>чание</w:t>
            </w:r>
            <w:proofErr w:type="spellEnd"/>
          </w:p>
        </w:tc>
      </w:tr>
      <w:tr w:rsidR="00FC4546" w:rsidRPr="00EE0E36" w14:paraId="16F97105" w14:textId="77777777" w:rsidTr="003F753D">
        <w:tc>
          <w:tcPr>
            <w:tcW w:w="2155" w:type="dxa"/>
            <w:vMerge/>
          </w:tcPr>
          <w:p w14:paraId="3375A816" w14:textId="77777777" w:rsidR="00FC4546" w:rsidRPr="00EE0E36" w:rsidRDefault="00FC4546" w:rsidP="003F753D">
            <w:pPr>
              <w:rPr>
                <w:rFonts w:ascii="Times New Roman" w:hAnsi="Times New Roman"/>
                <w:bCs/>
                <w:color w:val="000000"/>
              </w:rPr>
            </w:pPr>
          </w:p>
        </w:tc>
        <w:tc>
          <w:tcPr>
            <w:tcW w:w="1381" w:type="dxa"/>
            <w:vMerge/>
          </w:tcPr>
          <w:p w14:paraId="43BE32ED" w14:textId="77777777" w:rsidR="00FC4546" w:rsidRPr="00EE0E36" w:rsidRDefault="00FC4546" w:rsidP="003F753D">
            <w:pPr>
              <w:rPr>
                <w:rFonts w:ascii="Times New Roman" w:hAnsi="Times New Roman"/>
                <w:bCs/>
                <w:color w:val="000000"/>
              </w:rPr>
            </w:pPr>
          </w:p>
        </w:tc>
        <w:tc>
          <w:tcPr>
            <w:tcW w:w="1032" w:type="dxa"/>
          </w:tcPr>
          <w:p w14:paraId="72B48D41" w14:textId="77777777" w:rsidR="00FC4546" w:rsidRPr="00EE0E36" w:rsidRDefault="00FC4546" w:rsidP="003F753D">
            <w:pPr>
              <w:rPr>
                <w:rFonts w:ascii="Times New Roman" w:hAnsi="Times New Roman"/>
                <w:bCs/>
                <w:color w:val="000000"/>
              </w:rPr>
            </w:pPr>
            <w:r w:rsidRPr="00EE0E36">
              <w:rPr>
                <w:rFonts w:ascii="Times New Roman" w:hAnsi="Times New Roman"/>
                <w:bCs/>
                <w:color w:val="000000"/>
              </w:rPr>
              <w:t>м3/</w:t>
            </w:r>
            <w:proofErr w:type="spellStart"/>
            <w:r w:rsidRPr="00EE0E36">
              <w:rPr>
                <w:rFonts w:ascii="Times New Roman" w:hAnsi="Times New Roman"/>
                <w:bCs/>
                <w:color w:val="000000"/>
              </w:rPr>
              <w:t>сут</w:t>
            </w:r>
            <w:proofErr w:type="spellEnd"/>
            <w:r w:rsidRPr="00EE0E36">
              <w:rPr>
                <w:rFonts w:ascii="Times New Roman" w:hAnsi="Times New Roman"/>
                <w:bCs/>
                <w:color w:val="000000"/>
              </w:rPr>
              <w:t>.</w:t>
            </w:r>
          </w:p>
        </w:tc>
        <w:tc>
          <w:tcPr>
            <w:tcW w:w="953" w:type="dxa"/>
          </w:tcPr>
          <w:p w14:paraId="139BEAAE" w14:textId="77777777" w:rsidR="00FC4546" w:rsidRPr="00EE0E36" w:rsidRDefault="00FC4546" w:rsidP="003F753D">
            <w:pPr>
              <w:rPr>
                <w:rFonts w:ascii="Times New Roman" w:hAnsi="Times New Roman"/>
                <w:bCs/>
                <w:color w:val="000000"/>
              </w:rPr>
            </w:pPr>
            <w:r w:rsidRPr="00EE0E36">
              <w:rPr>
                <w:rFonts w:ascii="Times New Roman" w:hAnsi="Times New Roman"/>
                <w:bCs/>
                <w:color w:val="000000"/>
              </w:rPr>
              <w:t>м3/</w:t>
            </w:r>
            <w:proofErr w:type="spellStart"/>
            <w:r w:rsidRPr="00EE0E36">
              <w:rPr>
                <w:rFonts w:ascii="Times New Roman" w:hAnsi="Times New Roman"/>
                <w:bCs/>
                <w:color w:val="000000"/>
              </w:rPr>
              <w:t>час</w:t>
            </w:r>
            <w:proofErr w:type="spellEnd"/>
          </w:p>
        </w:tc>
        <w:tc>
          <w:tcPr>
            <w:tcW w:w="787" w:type="dxa"/>
          </w:tcPr>
          <w:p w14:paraId="5F86D69F" w14:textId="77777777" w:rsidR="00FC4546" w:rsidRPr="00EE0E36" w:rsidRDefault="00FC4546" w:rsidP="003F753D">
            <w:pPr>
              <w:rPr>
                <w:rFonts w:ascii="Times New Roman" w:hAnsi="Times New Roman"/>
                <w:bCs/>
                <w:color w:val="000000"/>
              </w:rPr>
            </w:pPr>
            <w:r w:rsidRPr="00EE0E36">
              <w:rPr>
                <w:rFonts w:ascii="Times New Roman" w:hAnsi="Times New Roman"/>
                <w:bCs/>
                <w:color w:val="000000"/>
              </w:rPr>
              <w:t>л/с</w:t>
            </w:r>
          </w:p>
        </w:tc>
        <w:tc>
          <w:tcPr>
            <w:tcW w:w="1005" w:type="dxa"/>
          </w:tcPr>
          <w:p w14:paraId="52E4818E" w14:textId="77777777" w:rsidR="00FC4546" w:rsidRPr="00EE0E36" w:rsidRDefault="00FC4546" w:rsidP="003F753D">
            <w:pPr>
              <w:rPr>
                <w:rFonts w:ascii="Times New Roman" w:hAnsi="Times New Roman"/>
                <w:bCs/>
                <w:color w:val="000000"/>
              </w:rPr>
            </w:pPr>
            <w:proofErr w:type="spellStart"/>
            <w:r w:rsidRPr="00EE0E36">
              <w:rPr>
                <w:rFonts w:ascii="Times New Roman" w:hAnsi="Times New Roman"/>
                <w:bCs/>
                <w:color w:val="000000"/>
              </w:rPr>
              <w:t>При</w:t>
            </w:r>
            <w:proofErr w:type="spellEnd"/>
            <w:r w:rsidRPr="00EE0E36">
              <w:rPr>
                <w:rFonts w:ascii="Times New Roman" w:hAnsi="Times New Roman"/>
                <w:bCs/>
                <w:color w:val="000000"/>
              </w:rPr>
              <w:t xml:space="preserve"> </w:t>
            </w:r>
            <w:proofErr w:type="spellStart"/>
            <w:r w:rsidRPr="00EE0E36">
              <w:rPr>
                <w:rFonts w:ascii="Times New Roman" w:hAnsi="Times New Roman"/>
                <w:bCs/>
                <w:color w:val="000000"/>
              </w:rPr>
              <w:t>пожаре</w:t>
            </w:r>
            <w:proofErr w:type="spellEnd"/>
          </w:p>
        </w:tc>
        <w:tc>
          <w:tcPr>
            <w:tcW w:w="1242" w:type="dxa"/>
            <w:vMerge/>
          </w:tcPr>
          <w:p w14:paraId="234AFEBA" w14:textId="77777777" w:rsidR="00FC4546" w:rsidRPr="00EE0E36" w:rsidRDefault="00FC4546" w:rsidP="003F753D">
            <w:pPr>
              <w:rPr>
                <w:rFonts w:ascii="Times New Roman" w:hAnsi="Times New Roman"/>
                <w:bCs/>
                <w:color w:val="000000"/>
              </w:rPr>
            </w:pPr>
          </w:p>
        </w:tc>
        <w:tc>
          <w:tcPr>
            <w:tcW w:w="1014" w:type="dxa"/>
            <w:vMerge/>
          </w:tcPr>
          <w:p w14:paraId="0F1AECC1" w14:textId="77777777" w:rsidR="00FC4546" w:rsidRPr="00EE0E36" w:rsidRDefault="00FC4546" w:rsidP="003F753D">
            <w:pPr>
              <w:rPr>
                <w:rFonts w:ascii="Times New Roman" w:hAnsi="Times New Roman"/>
                <w:bCs/>
                <w:color w:val="000000"/>
              </w:rPr>
            </w:pPr>
          </w:p>
        </w:tc>
      </w:tr>
      <w:tr w:rsidR="00FC4546" w:rsidRPr="00EE0E36" w14:paraId="738F3E29" w14:textId="77777777" w:rsidTr="003F753D">
        <w:tc>
          <w:tcPr>
            <w:tcW w:w="9569" w:type="dxa"/>
            <w:gridSpan w:val="8"/>
          </w:tcPr>
          <w:p w14:paraId="7A719C89" w14:textId="77777777" w:rsidR="00FC4546" w:rsidRPr="00F66E88" w:rsidRDefault="00FC4546" w:rsidP="003F753D">
            <w:pPr>
              <w:jc w:val="center"/>
              <w:rPr>
                <w:rFonts w:ascii="Times New Roman" w:hAnsi="Times New Roman"/>
                <w:b/>
                <w:bCs/>
                <w:color w:val="000000"/>
                <w:lang w:val="ru-RU"/>
              </w:rPr>
            </w:pPr>
            <w:r>
              <w:rPr>
                <w:rFonts w:ascii="Times New Roman" w:hAnsi="Times New Roman"/>
                <w:b/>
                <w:bCs/>
                <w:color w:val="000000"/>
                <w:lang w:val="ru-RU"/>
              </w:rPr>
              <w:t>Жилье (</w:t>
            </w:r>
            <w:r>
              <w:rPr>
                <w:rFonts w:ascii="Times New Roman" w:hAnsi="Times New Roman"/>
                <w:b/>
                <w:bCs/>
                <w:color w:val="000000"/>
                <w:lang w:val="kk-KZ"/>
              </w:rPr>
              <w:t>1</w:t>
            </w:r>
            <w:r>
              <w:rPr>
                <w:rFonts w:ascii="Times New Roman" w:hAnsi="Times New Roman"/>
                <w:b/>
                <w:bCs/>
                <w:color w:val="000000"/>
                <w:lang w:val="ru-RU"/>
              </w:rPr>
              <w:t>-</w:t>
            </w:r>
            <w:r>
              <w:rPr>
                <w:rFonts w:ascii="Times New Roman" w:hAnsi="Times New Roman"/>
                <w:b/>
                <w:bCs/>
                <w:color w:val="000000"/>
                <w:lang w:val="kk-KZ"/>
              </w:rPr>
              <w:t>7</w:t>
            </w:r>
            <w:r>
              <w:rPr>
                <w:rFonts w:ascii="Times New Roman" w:hAnsi="Times New Roman"/>
                <w:b/>
                <w:bCs/>
                <w:color w:val="000000"/>
                <w:lang w:val="ru-RU"/>
              </w:rPr>
              <w:t xml:space="preserve"> Блок)</w:t>
            </w:r>
          </w:p>
        </w:tc>
      </w:tr>
      <w:tr w:rsidR="00FC4546" w:rsidRPr="00EE0E36" w14:paraId="39908060" w14:textId="77777777" w:rsidTr="003F753D">
        <w:tc>
          <w:tcPr>
            <w:tcW w:w="2155" w:type="dxa"/>
          </w:tcPr>
          <w:p w14:paraId="5950979D" w14:textId="77777777" w:rsidR="00FC4546" w:rsidRPr="00EE0E36" w:rsidRDefault="00FC4546" w:rsidP="003F753D">
            <w:pPr>
              <w:rPr>
                <w:rFonts w:ascii="Times New Roman" w:hAnsi="Times New Roman"/>
                <w:bCs/>
                <w:color w:val="000000"/>
              </w:rPr>
            </w:pPr>
            <w:r w:rsidRPr="00EE0E36">
              <w:rPr>
                <w:rFonts w:ascii="Times New Roman" w:hAnsi="Times New Roman"/>
                <w:bCs/>
                <w:color w:val="000000"/>
              </w:rPr>
              <w:t xml:space="preserve">1.Водопровод </w:t>
            </w:r>
            <w:proofErr w:type="spellStart"/>
            <w:r w:rsidRPr="00EE0E36">
              <w:rPr>
                <w:rFonts w:ascii="Times New Roman" w:hAnsi="Times New Roman"/>
                <w:bCs/>
                <w:color w:val="000000"/>
              </w:rPr>
              <w:t>хоз</w:t>
            </w:r>
            <w:proofErr w:type="spellEnd"/>
            <w:r w:rsidRPr="00EE0E36">
              <w:rPr>
                <w:rFonts w:ascii="Times New Roman" w:hAnsi="Times New Roman"/>
                <w:bCs/>
                <w:color w:val="000000"/>
              </w:rPr>
              <w:t>.-</w:t>
            </w:r>
            <w:proofErr w:type="spellStart"/>
            <w:r w:rsidRPr="00EE0E36">
              <w:rPr>
                <w:rFonts w:ascii="Times New Roman" w:hAnsi="Times New Roman"/>
                <w:bCs/>
                <w:color w:val="000000"/>
              </w:rPr>
              <w:t>питьевой</w:t>
            </w:r>
            <w:proofErr w:type="spellEnd"/>
            <w:r w:rsidRPr="00EE0E36">
              <w:rPr>
                <w:rFonts w:ascii="Times New Roman" w:hAnsi="Times New Roman"/>
                <w:bCs/>
                <w:color w:val="000000"/>
              </w:rPr>
              <w:t xml:space="preserve"> </w:t>
            </w:r>
            <w:proofErr w:type="spellStart"/>
            <w:r w:rsidRPr="00EE0E36">
              <w:rPr>
                <w:rFonts w:ascii="Times New Roman" w:hAnsi="Times New Roman"/>
                <w:bCs/>
                <w:color w:val="000000"/>
              </w:rPr>
              <w:t>жилье</w:t>
            </w:r>
            <w:proofErr w:type="spellEnd"/>
          </w:p>
        </w:tc>
        <w:tc>
          <w:tcPr>
            <w:tcW w:w="1381" w:type="dxa"/>
            <w:vAlign w:val="center"/>
          </w:tcPr>
          <w:p w14:paraId="03D55175" w14:textId="77777777" w:rsidR="00FC4546" w:rsidRPr="009E030A" w:rsidRDefault="00FC4546" w:rsidP="003F753D">
            <w:pPr>
              <w:jc w:val="center"/>
              <w:rPr>
                <w:rFonts w:ascii="Times New Roman" w:hAnsi="Times New Roman"/>
                <w:bCs/>
                <w:color w:val="000000"/>
                <w:lang w:val="kk-KZ"/>
              </w:rPr>
            </w:pPr>
            <w:r>
              <w:rPr>
                <w:rFonts w:ascii="Times New Roman" w:hAnsi="Times New Roman"/>
                <w:bCs/>
                <w:color w:val="000000"/>
                <w:lang w:val="ru-RU"/>
              </w:rPr>
              <w:t>0,48</w:t>
            </w:r>
          </w:p>
        </w:tc>
        <w:tc>
          <w:tcPr>
            <w:tcW w:w="1032" w:type="dxa"/>
          </w:tcPr>
          <w:p w14:paraId="29A2ACCD" w14:textId="77777777" w:rsidR="00FC4546" w:rsidRPr="00EE0E36" w:rsidRDefault="00FC4546" w:rsidP="003F753D">
            <w:pPr>
              <w:rPr>
                <w:rFonts w:ascii="Times New Roman" w:hAnsi="Times New Roman"/>
                <w:bCs/>
                <w:color w:val="000000"/>
              </w:rPr>
            </w:pPr>
          </w:p>
        </w:tc>
        <w:tc>
          <w:tcPr>
            <w:tcW w:w="953" w:type="dxa"/>
          </w:tcPr>
          <w:p w14:paraId="60CC1042" w14:textId="77777777" w:rsidR="00FC4546" w:rsidRPr="00EE0E36" w:rsidRDefault="00FC4546" w:rsidP="003F753D">
            <w:pPr>
              <w:rPr>
                <w:rFonts w:ascii="Times New Roman" w:hAnsi="Times New Roman"/>
                <w:bCs/>
                <w:color w:val="000000"/>
              </w:rPr>
            </w:pPr>
          </w:p>
        </w:tc>
        <w:tc>
          <w:tcPr>
            <w:tcW w:w="787" w:type="dxa"/>
          </w:tcPr>
          <w:p w14:paraId="0F98A160" w14:textId="77777777" w:rsidR="00FC4546" w:rsidRPr="00EE0E36" w:rsidRDefault="00FC4546" w:rsidP="003F753D">
            <w:pPr>
              <w:rPr>
                <w:rFonts w:ascii="Times New Roman" w:hAnsi="Times New Roman"/>
                <w:bCs/>
                <w:color w:val="000000"/>
              </w:rPr>
            </w:pPr>
          </w:p>
        </w:tc>
        <w:tc>
          <w:tcPr>
            <w:tcW w:w="1005" w:type="dxa"/>
          </w:tcPr>
          <w:p w14:paraId="6D739AD7" w14:textId="77777777" w:rsidR="00FC4546" w:rsidRPr="00EE0E36" w:rsidRDefault="00FC4546" w:rsidP="003F753D">
            <w:pPr>
              <w:rPr>
                <w:rFonts w:ascii="Times New Roman" w:hAnsi="Times New Roman"/>
                <w:bCs/>
                <w:color w:val="000000"/>
              </w:rPr>
            </w:pPr>
          </w:p>
        </w:tc>
        <w:tc>
          <w:tcPr>
            <w:tcW w:w="1242" w:type="dxa"/>
          </w:tcPr>
          <w:p w14:paraId="07082870" w14:textId="77777777" w:rsidR="00FC4546" w:rsidRPr="009E030A" w:rsidRDefault="00FC4546" w:rsidP="003F753D">
            <w:pPr>
              <w:rPr>
                <w:rFonts w:ascii="Times New Roman" w:hAnsi="Times New Roman"/>
                <w:bCs/>
                <w:color w:val="000000"/>
                <w:lang w:val="kk-KZ"/>
              </w:rPr>
            </w:pPr>
            <w:r>
              <w:rPr>
                <w:rFonts w:ascii="Times New Roman" w:hAnsi="Times New Roman"/>
                <w:bCs/>
                <w:color w:val="000000"/>
                <w:lang w:val="ru-RU"/>
              </w:rPr>
              <w:t>3х</w:t>
            </w:r>
            <w:r>
              <w:rPr>
                <w:rFonts w:ascii="Times New Roman" w:hAnsi="Times New Roman"/>
                <w:bCs/>
                <w:color w:val="000000"/>
                <w:lang w:val="kk-KZ"/>
              </w:rPr>
              <w:t>3</w:t>
            </w:r>
            <w:r>
              <w:rPr>
                <w:rFonts w:ascii="Times New Roman" w:hAnsi="Times New Roman"/>
                <w:bCs/>
                <w:color w:val="000000"/>
                <w:lang w:val="ru-RU"/>
              </w:rPr>
              <w:t>,</w:t>
            </w:r>
            <w:r>
              <w:rPr>
                <w:rFonts w:ascii="Times New Roman" w:hAnsi="Times New Roman"/>
                <w:bCs/>
                <w:color w:val="000000"/>
                <w:lang w:val="kk-KZ"/>
              </w:rPr>
              <w:t>82</w:t>
            </w:r>
          </w:p>
        </w:tc>
        <w:tc>
          <w:tcPr>
            <w:tcW w:w="1014" w:type="dxa"/>
          </w:tcPr>
          <w:p w14:paraId="5F040DC1" w14:textId="77777777" w:rsidR="00FC4546" w:rsidRPr="00EE0E36" w:rsidRDefault="00FC4546" w:rsidP="003F753D">
            <w:pPr>
              <w:rPr>
                <w:rFonts w:ascii="Times New Roman" w:hAnsi="Times New Roman"/>
                <w:bCs/>
                <w:color w:val="000000"/>
              </w:rPr>
            </w:pPr>
          </w:p>
        </w:tc>
      </w:tr>
      <w:tr w:rsidR="00FC4546" w:rsidRPr="00EE0E36" w14:paraId="4125AF0D" w14:textId="77777777" w:rsidTr="003F753D">
        <w:tc>
          <w:tcPr>
            <w:tcW w:w="2155" w:type="dxa"/>
          </w:tcPr>
          <w:p w14:paraId="7799C5DA" w14:textId="77777777" w:rsidR="00FC4546" w:rsidRPr="00EE0E36" w:rsidRDefault="00FC4546" w:rsidP="003F753D">
            <w:pPr>
              <w:rPr>
                <w:rFonts w:ascii="Times New Roman" w:hAnsi="Times New Roman"/>
                <w:bCs/>
                <w:color w:val="000000"/>
              </w:rPr>
            </w:pPr>
            <w:proofErr w:type="gramStart"/>
            <w:r w:rsidRPr="00EE0E36">
              <w:rPr>
                <w:rFonts w:ascii="Times New Roman" w:hAnsi="Times New Roman"/>
                <w:bCs/>
                <w:color w:val="000000"/>
              </w:rPr>
              <w:t>а)</w:t>
            </w:r>
            <w:proofErr w:type="spellStart"/>
            <w:r w:rsidRPr="00EE0E36">
              <w:rPr>
                <w:rFonts w:ascii="Times New Roman" w:hAnsi="Times New Roman"/>
                <w:bCs/>
                <w:color w:val="000000"/>
              </w:rPr>
              <w:t>хоз</w:t>
            </w:r>
            <w:proofErr w:type="spellEnd"/>
            <w:r w:rsidRPr="00EE0E36">
              <w:rPr>
                <w:rFonts w:ascii="Times New Roman" w:hAnsi="Times New Roman"/>
                <w:bCs/>
                <w:color w:val="000000"/>
              </w:rPr>
              <w:t>.</w:t>
            </w:r>
            <w:proofErr w:type="gramEnd"/>
            <w:r w:rsidRPr="00EE0E36">
              <w:rPr>
                <w:rFonts w:ascii="Times New Roman" w:hAnsi="Times New Roman"/>
                <w:bCs/>
                <w:color w:val="000000"/>
              </w:rPr>
              <w:t>-</w:t>
            </w:r>
            <w:proofErr w:type="spellStart"/>
            <w:r w:rsidRPr="00EE0E36">
              <w:rPr>
                <w:rFonts w:ascii="Times New Roman" w:hAnsi="Times New Roman"/>
                <w:bCs/>
                <w:color w:val="000000"/>
              </w:rPr>
              <w:t>пит</w:t>
            </w:r>
            <w:proofErr w:type="spellEnd"/>
            <w:r w:rsidRPr="00EE0E36">
              <w:rPr>
                <w:rFonts w:ascii="Times New Roman" w:hAnsi="Times New Roman"/>
                <w:bCs/>
                <w:color w:val="000000"/>
              </w:rPr>
              <w:t xml:space="preserve">. </w:t>
            </w:r>
            <w:proofErr w:type="spellStart"/>
            <w:r w:rsidRPr="00EE0E36">
              <w:rPr>
                <w:rFonts w:ascii="Times New Roman" w:hAnsi="Times New Roman"/>
                <w:bCs/>
                <w:color w:val="000000"/>
              </w:rPr>
              <w:t>нужды</w:t>
            </w:r>
            <w:proofErr w:type="spellEnd"/>
            <w:r w:rsidRPr="00EE0E36">
              <w:rPr>
                <w:rFonts w:ascii="Times New Roman" w:hAnsi="Times New Roman"/>
                <w:bCs/>
                <w:color w:val="000000"/>
              </w:rPr>
              <w:t>:</w:t>
            </w:r>
          </w:p>
        </w:tc>
        <w:tc>
          <w:tcPr>
            <w:tcW w:w="1381" w:type="dxa"/>
          </w:tcPr>
          <w:p w14:paraId="61483A5F" w14:textId="77777777" w:rsidR="00FC4546" w:rsidRPr="00EE0E36" w:rsidRDefault="00FC4546" w:rsidP="003F753D">
            <w:pPr>
              <w:rPr>
                <w:rFonts w:ascii="Times New Roman" w:hAnsi="Times New Roman"/>
                <w:bCs/>
                <w:color w:val="000000"/>
              </w:rPr>
            </w:pPr>
          </w:p>
        </w:tc>
        <w:tc>
          <w:tcPr>
            <w:tcW w:w="1032" w:type="dxa"/>
          </w:tcPr>
          <w:p w14:paraId="2AF44A38" w14:textId="77777777" w:rsidR="00FC4546" w:rsidRPr="009E030A" w:rsidRDefault="00FC4546" w:rsidP="003F753D">
            <w:pPr>
              <w:rPr>
                <w:rFonts w:ascii="Times New Roman" w:hAnsi="Times New Roman"/>
                <w:bCs/>
                <w:color w:val="000000"/>
                <w:lang w:val="kk-KZ"/>
              </w:rPr>
            </w:pPr>
            <w:r>
              <w:rPr>
                <w:rFonts w:ascii="Times New Roman" w:hAnsi="Times New Roman"/>
                <w:bCs/>
                <w:color w:val="000000"/>
                <w:lang w:val="kk-KZ"/>
              </w:rPr>
              <w:t>186</w:t>
            </w:r>
          </w:p>
        </w:tc>
        <w:tc>
          <w:tcPr>
            <w:tcW w:w="953" w:type="dxa"/>
          </w:tcPr>
          <w:p w14:paraId="78D01BE9" w14:textId="77777777" w:rsidR="00FC4546" w:rsidRPr="009E030A" w:rsidRDefault="00FC4546" w:rsidP="003F753D">
            <w:pPr>
              <w:rPr>
                <w:rFonts w:ascii="Times New Roman" w:hAnsi="Times New Roman"/>
                <w:bCs/>
                <w:color w:val="000000"/>
                <w:lang w:val="kk-KZ"/>
              </w:rPr>
            </w:pPr>
            <w:r>
              <w:rPr>
                <w:rFonts w:ascii="Times New Roman" w:hAnsi="Times New Roman"/>
                <w:bCs/>
                <w:color w:val="000000"/>
                <w:lang w:val="kk-KZ"/>
              </w:rPr>
              <w:t>15,04</w:t>
            </w:r>
          </w:p>
        </w:tc>
        <w:tc>
          <w:tcPr>
            <w:tcW w:w="787" w:type="dxa"/>
          </w:tcPr>
          <w:p w14:paraId="62CBA41E" w14:textId="77777777" w:rsidR="00FC4546" w:rsidRPr="009E030A" w:rsidRDefault="00FC4546" w:rsidP="003F753D">
            <w:pPr>
              <w:rPr>
                <w:rFonts w:ascii="Times New Roman" w:hAnsi="Times New Roman"/>
                <w:bCs/>
                <w:color w:val="000000"/>
                <w:lang w:val="kk-KZ"/>
              </w:rPr>
            </w:pPr>
            <w:r>
              <w:rPr>
                <w:rFonts w:ascii="Times New Roman" w:hAnsi="Times New Roman"/>
                <w:bCs/>
                <w:color w:val="000000"/>
                <w:lang w:val="kk-KZ"/>
              </w:rPr>
              <w:t>5,73</w:t>
            </w:r>
          </w:p>
        </w:tc>
        <w:tc>
          <w:tcPr>
            <w:tcW w:w="1005" w:type="dxa"/>
          </w:tcPr>
          <w:p w14:paraId="3963F116" w14:textId="77777777" w:rsidR="00FC4546" w:rsidRPr="00EE0E36" w:rsidRDefault="00FC4546" w:rsidP="003F753D">
            <w:pPr>
              <w:rPr>
                <w:rFonts w:ascii="Times New Roman" w:hAnsi="Times New Roman"/>
                <w:bCs/>
                <w:color w:val="000000"/>
              </w:rPr>
            </w:pPr>
          </w:p>
        </w:tc>
        <w:tc>
          <w:tcPr>
            <w:tcW w:w="1242" w:type="dxa"/>
          </w:tcPr>
          <w:p w14:paraId="4A2498D5" w14:textId="77777777" w:rsidR="00FC4546" w:rsidRPr="00EE0E36" w:rsidRDefault="00FC4546" w:rsidP="003F753D">
            <w:pPr>
              <w:rPr>
                <w:rFonts w:ascii="Times New Roman" w:hAnsi="Times New Roman"/>
                <w:bCs/>
                <w:color w:val="000000"/>
              </w:rPr>
            </w:pPr>
          </w:p>
        </w:tc>
        <w:tc>
          <w:tcPr>
            <w:tcW w:w="1014" w:type="dxa"/>
          </w:tcPr>
          <w:p w14:paraId="7907F3EC" w14:textId="77777777" w:rsidR="00FC4546" w:rsidRPr="00EE0E36" w:rsidRDefault="00FC4546" w:rsidP="003F753D">
            <w:pPr>
              <w:rPr>
                <w:rFonts w:ascii="Times New Roman" w:hAnsi="Times New Roman"/>
                <w:bCs/>
                <w:color w:val="000000"/>
              </w:rPr>
            </w:pPr>
          </w:p>
        </w:tc>
      </w:tr>
      <w:tr w:rsidR="00FC4546" w:rsidRPr="00EE0E36" w14:paraId="2B60FDA4" w14:textId="77777777" w:rsidTr="003F753D">
        <w:tc>
          <w:tcPr>
            <w:tcW w:w="2155" w:type="dxa"/>
          </w:tcPr>
          <w:p w14:paraId="5DB96B8C" w14:textId="77777777" w:rsidR="00FC4546" w:rsidRPr="00EE0E36" w:rsidRDefault="00FC4546" w:rsidP="003F753D">
            <w:pPr>
              <w:rPr>
                <w:rFonts w:ascii="Times New Roman" w:hAnsi="Times New Roman"/>
                <w:bCs/>
                <w:color w:val="000000"/>
              </w:rPr>
            </w:pPr>
            <w:proofErr w:type="gramStart"/>
            <w:r w:rsidRPr="00EE0E36">
              <w:rPr>
                <w:rFonts w:ascii="Times New Roman" w:hAnsi="Times New Roman"/>
                <w:bCs/>
                <w:color w:val="000000"/>
              </w:rPr>
              <w:t>б)</w:t>
            </w:r>
            <w:proofErr w:type="spellStart"/>
            <w:r w:rsidRPr="00EE0E36">
              <w:rPr>
                <w:rFonts w:ascii="Times New Roman" w:hAnsi="Times New Roman"/>
                <w:bCs/>
                <w:color w:val="000000"/>
              </w:rPr>
              <w:t>горячая</w:t>
            </w:r>
            <w:proofErr w:type="spellEnd"/>
            <w:proofErr w:type="gramEnd"/>
            <w:r w:rsidRPr="00EE0E36">
              <w:rPr>
                <w:rFonts w:ascii="Times New Roman" w:hAnsi="Times New Roman"/>
                <w:bCs/>
                <w:color w:val="000000"/>
              </w:rPr>
              <w:t xml:space="preserve"> </w:t>
            </w:r>
            <w:proofErr w:type="spellStart"/>
            <w:r w:rsidRPr="00EE0E36">
              <w:rPr>
                <w:rFonts w:ascii="Times New Roman" w:hAnsi="Times New Roman"/>
                <w:bCs/>
                <w:color w:val="000000"/>
              </w:rPr>
              <w:t>вода</w:t>
            </w:r>
            <w:proofErr w:type="spellEnd"/>
            <w:r w:rsidRPr="00EE0E36">
              <w:rPr>
                <w:rFonts w:ascii="Times New Roman" w:hAnsi="Times New Roman"/>
                <w:bCs/>
                <w:color w:val="000000"/>
              </w:rPr>
              <w:t>:</w:t>
            </w:r>
          </w:p>
        </w:tc>
        <w:tc>
          <w:tcPr>
            <w:tcW w:w="1381" w:type="dxa"/>
          </w:tcPr>
          <w:p w14:paraId="2D5FD44B" w14:textId="77777777" w:rsidR="00FC4546" w:rsidRPr="00EE0E36" w:rsidRDefault="00FC4546" w:rsidP="003F753D">
            <w:pPr>
              <w:rPr>
                <w:rFonts w:ascii="Times New Roman" w:hAnsi="Times New Roman"/>
                <w:bCs/>
                <w:color w:val="000000"/>
              </w:rPr>
            </w:pPr>
          </w:p>
        </w:tc>
        <w:tc>
          <w:tcPr>
            <w:tcW w:w="1032" w:type="dxa"/>
          </w:tcPr>
          <w:p w14:paraId="50601371" w14:textId="77777777" w:rsidR="00FC4546" w:rsidRPr="009E030A" w:rsidRDefault="00FC4546" w:rsidP="003F753D">
            <w:pPr>
              <w:rPr>
                <w:rFonts w:ascii="Times New Roman" w:hAnsi="Times New Roman"/>
                <w:bCs/>
                <w:color w:val="000000"/>
                <w:lang w:val="kk-KZ"/>
              </w:rPr>
            </w:pPr>
            <w:r>
              <w:rPr>
                <w:rFonts w:ascii="Times New Roman" w:hAnsi="Times New Roman"/>
                <w:bCs/>
                <w:color w:val="000000"/>
                <w:lang w:val="kk-KZ"/>
              </w:rPr>
              <w:t>74,5</w:t>
            </w:r>
          </w:p>
        </w:tc>
        <w:tc>
          <w:tcPr>
            <w:tcW w:w="953" w:type="dxa"/>
          </w:tcPr>
          <w:p w14:paraId="10D6B9DC" w14:textId="77777777" w:rsidR="00FC4546" w:rsidRPr="009E030A" w:rsidRDefault="00FC4546" w:rsidP="003F753D">
            <w:pPr>
              <w:rPr>
                <w:rFonts w:ascii="Times New Roman" w:hAnsi="Times New Roman"/>
                <w:bCs/>
                <w:color w:val="000000"/>
                <w:lang w:val="kk-KZ"/>
              </w:rPr>
            </w:pPr>
            <w:r>
              <w:rPr>
                <w:rFonts w:ascii="Times New Roman" w:hAnsi="Times New Roman"/>
                <w:bCs/>
                <w:color w:val="000000"/>
                <w:lang w:val="kk-KZ"/>
              </w:rPr>
              <w:t>9,72</w:t>
            </w:r>
          </w:p>
        </w:tc>
        <w:tc>
          <w:tcPr>
            <w:tcW w:w="787" w:type="dxa"/>
          </w:tcPr>
          <w:p w14:paraId="18A4DE4D" w14:textId="77777777" w:rsidR="00FC4546" w:rsidRPr="009E030A" w:rsidRDefault="00FC4546" w:rsidP="003F753D">
            <w:pPr>
              <w:rPr>
                <w:rFonts w:ascii="Times New Roman" w:hAnsi="Times New Roman"/>
                <w:bCs/>
                <w:color w:val="000000"/>
                <w:lang w:val="kk-KZ"/>
              </w:rPr>
            </w:pPr>
            <w:r>
              <w:rPr>
                <w:rFonts w:ascii="Times New Roman" w:hAnsi="Times New Roman"/>
                <w:bCs/>
                <w:color w:val="000000"/>
                <w:lang w:val="kk-KZ"/>
              </w:rPr>
              <w:t>3,71</w:t>
            </w:r>
          </w:p>
        </w:tc>
        <w:tc>
          <w:tcPr>
            <w:tcW w:w="1005" w:type="dxa"/>
          </w:tcPr>
          <w:p w14:paraId="07F0FE5A" w14:textId="77777777" w:rsidR="00FC4546" w:rsidRPr="00EE0E36" w:rsidRDefault="00FC4546" w:rsidP="003F753D">
            <w:pPr>
              <w:rPr>
                <w:rFonts w:ascii="Times New Roman" w:hAnsi="Times New Roman"/>
                <w:bCs/>
                <w:color w:val="000000"/>
              </w:rPr>
            </w:pPr>
          </w:p>
        </w:tc>
        <w:tc>
          <w:tcPr>
            <w:tcW w:w="1242" w:type="dxa"/>
          </w:tcPr>
          <w:p w14:paraId="435A7605" w14:textId="77777777" w:rsidR="00FC4546" w:rsidRPr="00EE0E36" w:rsidRDefault="00FC4546" w:rsidP="003F753D">
            <w:pPr>
              <w:rPr>
                <w:rFonts w:ascii="Times New Roman" w:hAnsi="Times New Roman"/>
                <w:bCs/>
                <w:color w:val="000000"/>
              </w:rPr>
            </w:pPr>
          </w:p>
        </w:tc>
        <w:tc>
          <w:tcPr>
            <w:tcW w:w="1014" w:type="dxa"/>
          </w:tcPr>
          <w:p w14:paraId="006E87EB" w14:textId="77777777" w:rsidR="00FC4546" w:rsidRPr="00EE0E36" w:rsidRDefault="00FC4546" w:rsidP="003F753D">
            <w:pPr>
              <w:rPr>
                <w:rFonts w:ascii="Times New Roman" w:hAnsi="Times New Roman"/>
                <w:bCs/>
                <w:color w:val="000000"/>
              </w:rPr>
            </w:pPr>
          </w:p>
        </w:tc>
      </w:tr>
      <w:tr w:rsidR="00FC4546" w:rsidRPr="00EE0E36" w14:paraId="433DD8ED" w14:textId="77777777" w:rsidTr="003F753D">
        <w:tc>
          <w:tcPr>
            <w:tcW w:w="2155" w:type="dxa"/>
          </w:tcPr>
          <w:p w14:paraId="42EF4A0E" w14:textId="77777777" w:rsidR="00FC4546" w:rsidRPr="00EE0E36" w:rsidRDefault="00FC4546" w:rsidP="003F753D">
            <w:pPr>
              <w:rPr>
                <w:rFonts w:ascii="Times New Roman" w:hAnsi="Times New Roman"/>
                <w:bCs/>
                <w:color w:val="000000"/>
              </w:rPr>
            </w:pPr>
            <w:proofErr w:type="spellStart"/>
            <w:r w:rsidRPr="00EE0E36">
              <w:rPr>
                <w:rFonts w:ascii="Times New Roman" w:hAnsi="Times New Roman"/>
                <w:bCs/>
                <w:color w:val="000000"/>
              </w:rPr>
              <w:t>Канализация</w:t>
            </w:r>
            <w:proofErr w:type="spellEnd"/>
            <w:r w:rsidRPr="00EE0E36">
              <w:rPr>
                <w:rFonts w:ascii="Times New Roman" w:hAnsi="Times New Roman"/>
                <w:bCs/>
                <w:color w:val="000000"/>
              </w:rPr>
              <w:t xml:space="preserve"> </w:t>
            </w:r>
            <w:proofErr w:type="spellStart"/>
            <w:r w:rsidRPr="00EE0E36">
              <w:rPr>
                <w:rFonts w:ascii="Times New Roman" w:hAnsi="Times New Roman"/>
                <w:bCs/>
                <w:color w:val="000000"/>
              </w:rPr>
              <w:t>хоз-бытовая</w:t>
            </w:r>
            <w:proofErr w:type="spellEnd"/>
            <w:r w:rsidRPr="00EE0E36">
              <w:rPr>
                <w:rFonts w:ascii="Times New Roman" w:hAnsi="Times New Roman"/>
                <w:bCs/>
                <w:color w:val="000000"/>
              </w:rPr>
              <w:t>:</w:t>
            </w:r>
          </w:p>
        </w:tc>
        <w:tc>
          <w:tcPr>
            <w:tcW w:w="1381" w:type="dxa"/>
          </w:tcPr>
          <w:p w14:paraId="70F8D961" w14:textId="77777777" w:rsidR="00FC4546" w:rsidRPr="00EE0E36" w:rsidRDefault="00FC4546" w:rsidP="003F753D">
            <w:pPr>
              <w:rPr>
                <w:rFonts w:ascii="Times New Roman" w:hAnsi="Times New Roman"/>
                <w:bCs/>
                <w:color w:val="000000"/>
              </w:rPr>
            </w:pPr>
          </w:p>
        </w:tc>
        <w:tc>
          <w:tcPr>
            <w:tcW w:w="1032" w:type="dxa"/>
          </w:tcPr>
          <w:p w14:paraId="15B8621D" w14:textId="77777777" w:rsidR="00FC4546" w:rsidRPr="009E030A" w:rsidRDefault="00FC4546" w:rsidP="003F753D">
            <w:pPr>
              <w:rPr>
                <w:rFonts w:ascii="Times New Roman" w:hAnsi="Times New Roman"/>
                <w:bCs/>
                <w:color w:val="000000"/>
                <w:lang w:val="kk-KZ"/>
              </w:rPr>
            </w:pPr>
            <w:r>
              <w:rPr>
                <w:rFonts w:ascii="Times New Roman" w:hAnsi="Times New Roman"/>
                <w:bCs/>
                <w:color w:val="000000"/>
                <w:lang w:val="kk-KZ"/>
              </w:rPr>
              <w:t>186</w:t>
            </w:r>
          </w:p>
        </w:tc>
        <w:tc>
          <w:tcPr>
            <w:tcW w:w="953" w:type="dxa"/>
          </w:tcPr>
          <w:p w14:paraId="5D98C062" w14:textId="77777777" w:rsidR="00FC4546" w:rsidRPr="009E030A" w:rsidRDefault="00FC4546" w:rsidP="003F753D">
            <w:pPr>
              <w:rPr>
                <w:rFonts w:ascii="Times New Roman" w:hAnsi="Times New Roman"/>
                <w:bCs/>
                <w:color w:val="000000"/>
                <w:lang w:val="kk-KZ"/>
              </w:rPr>
            </w:pPr>
            <w:r>
              <w:rPr>
                <w:rFonts w:ascii="Times New Roman" w:hAnsi="Times New Roman"/>
                <w:bCs/>
                <w:color w:val="000000"/>
                <w:lang w:val="kk-KZ"/>
              </w:rPr>
              <w:t>15,04</w:t>
            </w:r>
          </w:p>
        </w:tc>
        <w:tc>
          <w:tcPr>
            <w:tcW w:w="787" w:type="dxa"/>
          </w:tcPr>
          <w:p w14:paraId="4819653D" w14:textId="77777777" w:rsidR="00FC4546" w:rsidRPr="009E030A" w:rsidRDefault="00FC4546" w:rsidP="003F753D">
            <w:pPr>
              <w:rPr>
                <w:rFonts w:ascii="Times New Roman" w:hAnsi="Times New Roman"/>
                <w:bCs/>
                <w:color w:val="000000"/>
                <w:lang w:val="kk-KZ"/>
              </w:rPr>
            </w:pPr>
            <w:r>
              <w:rPr>
                <w:rFonts w:ascii="Times New Roman" w:hAnsi="Times New Roman"/>
                <w:bCs/>
                <w:color w:val="000000"/>
                <w:lang w:val="kk-KZ"/>
              </w:rPr>
              <w:t>7,33</w:t>
            </w:r>
          </w:p>
        </w:tc>
        <w:tc>
          <w:tcPr>
            <w:tcW w:w="1005" w:type="dxa"/>
          </w:tcPr>
          <w:p w14:paraId="114DB5BF" w14:textId="77777777" w:rsidR="00FC4546" w:rsidRPr="00EE0E36" w:rsidRDefault="00FC4546" w:rsidP="003F753D">
            <w:pPr>
              <w:rPr>
                <w:rFonts w:ascii="Times New Roman" w:hAnsi="Times New Roman"/>
                <w:bCs/>
                <w:color w:val="000000"/>
              </w:rPr>
            </w:pPr>
          </w:p>
        </w:tc>
        <w:tc>
          <w:tcPr>
            <w:tcW w:w="1242" w:type="dxa"/>
          </w:tcPr>
          <w:p w14:paraId="6D421908" w14:textId="77777777" w:rsidR="00FC4546" w:rsidRPr="00EE0E36" w:rsidRDefault="00FC4546" w:rsidP="003F753D">
            <w:pPr>
              <w:rPr>
                <w:rFonts w:ascii="Times New Roman" w:hAnsi="Times New Roman"/>
                <w:bCs/>
                <w:color w:val="000000"/>
              </w:rPr>
            </w:pPr>
          </w:p>
        </w:tc>
        <w:tc>
          <w:tcPr>
            <w:tcW w:w="1014" w:type="dxa"/>
          </w:tcPr>
          <w:p w14:paraId="1BC72E09" w14:textId="77777777" w:rsidR="00FC4546" w:rsidRPr="00EE0E36" w:rsidRDefault="00FC4546" w:rsidP="003F753D">
            <w:pPr>
              <w:rPr>
                <w:rFonts w:ascii="Times New Roman" w:hAnsi="Times New Roman"/>
                <w:bCs/>
                <w:color w:val="000000"/>
              </w:rPr>
            </w:pPr>
          </w:p>
        </w:tc>
      </w:tr>
      <w:tr w:rsidR="00FC4546" w:rsidRPr="00EE0E36" w14:paraId="4304E77A" w14:textId="77777777" w:rsidTr="003F753D">
        <w:tc>
          <w:tcPr>
            <w:tcW w:w="9569" w:type="dxa"/>
            <w:gridSpan w:val="8"/>
          </w:tcPr>
          <w:p w14:paraId="36B7C4C7" w14:textId="77777777" w:rsidR="00FC4546" w:rsidRPr="00F66E88" w:rsidRDefault="00FC4546" w:rsidP="003F753D">
            <w:pPr>
              <w:jc w:val="center"/>
              <w:rPr>
                <w:rFonts w:ascii="Times New Roman" w:hAnsi="Times New Roman"/>
                <w:bCs/>
                <w:color w:val="000000"/>
                <w:lang w:val="ru-RU"/>
              </w:rPr>
            </w:pPr>
            <w:r>
              <w:rPr>
                <w:rFonts w:ascii="Times New Roman" w:hAnsi="Times New Roman"/>
                <w:b/>
                <w:bCs/>
                <w:color w:val="000000"/>
                <w:lang w:val="ru-RU"/>
              </w:rPr>
              <w:t>Офис (</w:t>
            </w:r>
            <w:r>
              <w:rPr>
                <w:rFonts w:ascii="Times New Roman" w:hAnsi="Times New Roman"/>
                <w:b/>
                <w:bCs/>
                <w:color w:val="000000"/>
                <w:lang w:val="kk-KZ"/>
              </w:rPr>
              <w:t>1</w:t>
            </w:r>
            <w:r>
              <w:rPr>
                <w:rFonts w:ascii="Times New Roman" w:hAnsi="Times New Roman"/>
                <w:b/>
                <w:bCs/>
                <w:color w:val="000000"/>
                <w:lang w:val="ru-RU"/>
              </w:rPr>
              <w:t>-</w:t>
            </w:r>
            <w:r>
              <w:rPr>
                <w:rFonts w:ascii="Times New Roman" w:hAnsi="Times New Roman"/>
                <w:b/>
                <w:bCs/>
                <w:color w:val="000000"/>
                <w:lang w:val="kk-KZ"/>
              </w:rPr>
              <w:t xml:space="preserve">7 </w:t>
            </w:r>
            <w:r>
              <w:rPr>
                <w:rFonts w:ascii="Times New Roman" w:hAnsi="Times New Roman"/>
                <w:b/>
                <w:bCs/>
                <w:color w:val="000000"/>
                <w:lang w:val="ru-RU"/>
              </w:rPr>
              <w:t>Блок)</w:t>
            </w:r>
          </w:p>
        </w:tc>
      </w:tr>
      <w:tr w:rsidR="00FC4546" w:rsidRPr="00EE0E36" w14:paraId="53AE3BDE" w14:textId="77777777" w:rsidTr="003F753D">
        <w:tc>
          <w:tcPr>
            <w:tcW w:w="2155" w:type="dxa"/>
          </w:tcPr>
          <w:p w14:paraId="2E30FD5A" w14:textId="77777777" w:rsidR="00FC4546" w:rsidRPr="00F66E88" w:rsidRDefault="00FC4546" w:rsidP="003F753D">
            <w:pPr>
              <w:rPr>
                <w:rFonts w:ascii="Times New Roman" w:hAnsi="Times New Roman"/>
                <w:bCs/>
                <w:color w:val="000000"/>
                <w:lang w:val="ru-RU"/>
              </w:rPr>
            </w:pPr>
            <w:r w:rsidRPr="00EE0E36">
              <w:rPr>
                <w:rFonts w:ascii="Times New Roman" w:hAnsi="Times New Roman"/>
                <w:bCs/>
                <w:color w:val="000000"/>
              </w:rPr>
              <w:t xml:space="preserve">1.Водопровод </w:t>
            </w:r>
            <w:proofErr w:type="spellStart"/>
            <w:r w:rsidRPr="00EE0E36">
              <w:rPr>
                <w:rFonts w:ascii="Times New Roman" w:hAnsi="Times New Roman"/>
                <w:bCs/>
                <w:color w:val="000000"/>
              </w:rPr>
              <w:t>хоз</w:t>
            </w:r>
            <w:proofErr w:type="spellEnd"/>
            <w:r w:rsidRPr="00EE0E36">
              <w:rPr>
                <w:rFonts w:ascii="Times New Roman" w:hAnsi="Times New Roman"/>
                <w:bCs/>
                <w:color w:val="000000"/>
              </w:rPr>
              <w:t>.-</w:t>
            </w:r>
            <w:proofErr w:type="spellStart"/>
            <w:r w:rsidRPr="00EE0E36">
              <w:rPr>
                <w:rFonts w:ascii="Times New Roman" w:hAnsi="Times New Roman"/>
                <w:bCs/>
                <w:color w:val="000000"/>
              </w:rPr>
              <w:t>питьевой</w:t>
            </w:r>
            <w:proofErr w:type="spellEnd"/>
            <w:r w:rsidRPr="00EE0E36">
              <w:rPr>
                <w:rFonts w:ascii="Times New Roman" w:hAnsi="Times New Roman"/>
                <w:bCs/>
                <w:color w:val="000000"/>
              </w:rPr>
              <w:t xml:space="preserve"> </w:t>
            </w:r>
            <w:r>
              <w:rPr>
                <w:rFonts w:ascii="Times New Roman" w:hAnsi="Times New Roman"/>
                <w:bCs/>
                <w:color w:val="000000"/>
                <w:lang w:val="ru-RU"/>
              </w:rPr>
              <w:t>офис</w:t>
            </w:r>
          </w:p>
        </w:tc>
        <w:tc>
          <w:tcPr>
            <w:tcW w:w="1381" w:type="dxa"/>
            <w:vAlign w:val="center"/>
          </w:tcPr>
          <w:p w14:paraId="28742ADB" w14:textId="77777777" w:rsidR="00FC4546" w:rsidRPr="000959B8" w:rsidRDefault="00FC4546" w:rsidP="003F753D">
            <w:pPr>
              <w:jc w:val="center"/>
              <w:rPr>
                <w:rFonts w:ascii="Times New Roman" w:hAnsi="Times New Roman"/>
                <w:bCs/>
                <w:color w:val="000000"/>
                <w:lang w:val="kk-KZ"/>
              </w:rPr>
            </w:pPr>
            <w:r>
              <w:rPr>
                <w:rFonts w:ascii="Times New Roman" w:hAnsi="Times New Roman"/>
                <w:bCs/>
                <w:color w:val="000000"/>
                <w:lang w:val="ru-RU"/>
              </w:rPr>
              <w:t>0,1</w:t>
            </w:r>
            <w:r>
              <w:rPr>
                <w:rFonts w:ascii="Times New Roman" w:hAnsi="Times New Roman"/>
                <w:bCs/>
                <w:color w:val="000000"/>
                <w:lang w:val="kk-KZ"/>
              </w:rPr>
              <w:t>2</w:t>
            </w:r>
          </w:p>
        </w:tc>
        <w:tc>
          <w:tcPr>
            <w:tcW w:w="1032" w:type="dxa"/>
          </w:tcPr>
          <w:p w14:paraId="0B9CE024" w14:textId="77777777" w:rsidR="00FC4546" w:rsidRPr="00EE0E36" w:rsidRDefault="00FC4546" w:rsidP="003F753D">
            <w:pPr>
              <w:rPr>
                <w:rFonts w:ascii="Times New Roman" w:hAnsi="Times New Roman"/>
                <w:bCs/>
                <w:color w:val="000000"/>
              </w:rPr>
            </w:pPr>
          </w:p>
        </w:tc>
        <w:tc>
          <w:tcPr>
            <w:tcW w:w="953" w:type="dxa"/>
          </w:tcPr>
          <w:p w14:paraId="1C4F6A9F" w14:textId="77777777" w:rsidR="00FC4546" w:rsidRPr="00EE0E36" w:rsidRDefault="00FC4546" w:rsidP="003F753D">
            <w:pPr>
              <w:rPr>
                <w:rFonts w:ascii="Times New Roman" w:hAnsi="Times New Roman"/>
                <w:bCs/>
                <w:color w:val="000000"/>
              </w:rPr>
            </w:pPr>
          </w:p>
        </w:tc>
        <w:tc>
          <w:tcPr>
            <w:tcW w:w="787" w:type="dxa"/>
          </w:tcPr>
          <w:p w14:paraId="2DBA0950" w14:textId="77777777" w:rsidR="00FC4546" w:rsidRPr="00EE0E36" w:rsidRDefault="00FC4546" w:rsidP="003F753D">
            <w:pPr>
              <w:rPr>
                <w:rFonts w:ascii="Times New Roman" w:hAnsi="Times New Roman"/>
                <w:bCs/>
                <w:color w:val="000000"/>
              </w:rPr>
            </w:pPr>
          </w:p>
        </w:tc>
        <w:tc>
          <w:tcPr>
            <w:tcW w:w="1005" w:type="dxa"/>
          </w:tcPr>
          <w:p w14:paraId="55041AB4" w14:textId="77777777" w:rsidR="00FC4546" w:rsidRPr="00EE0E36" w:rsidRDefault="00FC4546" w:rsidP="003F753D">
            <w:pPr>
              <w:rPr>
                <w:rFonts w:ascii="Times New Roman" w:hAnsi="Times New Roman"/>
                <w:bCs/>
                <w:color w:val="000000"/>
              </w:rPr>
            </w:pPr>
          </w:p>
        </w:tc>
        <w:tc>
          <w:tcPr>
            <w:tcW w:w="1242" w:type="dxa"/>
          </w:tcPr>
          <w:p w14:paraId="198140A9" w14:textId="77777777" w:rsidR="00FC4546" w:rsidRPr="00EE0E36" w:rsidRDefault="00FC4546" w:rsidP="003F753D">
            <w:pPr>
              <w:rPr>
                <w:rFonts w:ascii="Times New Roman" w:hAnsi="Times New Roman"/>
                <w:bCs/>
                <w:color w:val="000000"/>
              </w:rPr>
            </w:pPr>
          </w:p>
        </w:tc>
        <w:tc>
          <w:tcPr>
            <w:tcW w:w="1014" w:type="dxa"/>
          </w:tcPr>
          <w:p w14:paraId="0E9A61FF" w14:textId="77777777" w:rsidR="00FC4546" w:rsidRPr="00EE0E36" w:rsidRDefault="00FC4546" w:rsidP="003F753D">
            <w:pPr>
              <w:rPr>
                <w:rFonts w:ascii="Times New Roman" w:hAnsi="Times New Roman"/>
                <w:bCs/>
                <w:color w:val="000000"/>
              </w:rPr>
            </w:pPr>
          </w:p>
        </w:tc>
      </w:tr>
      <w:tr w:rsidR="00FC4546" w:rsidRPr="00EE0E36" w14:paraId="3736C565" w14:textId="77777777" w:rsidTr="003F753D">
        <w:tc>
          <w:tcPr>
            <w:tcW w:w="2155" w:type="dxa"/>
          </w:tcPr>
          <w:p w14:paraId="5E3B9162" w14:textId="77777777" w:rsidR="00FC4546" w:rsidRPr="00EE0E36" w:rsidRDefault="00FC4546" w:rsidP="003F753D">
            <w:pPr>
              <w:rPr>
                <w:rFonts w:ascii="Times New Roman" w:hAnsi="Times New Roman"/>
                <w:bCs/>
                <w:color w:val="000000"/>
              </w:rPr>
            </w:pPr>
            <w:proofErr w:type="gramStart"/>
            <w:r w:rsidRPr="00EE0E36">
              <w:rPr>
                <w:rFonts w:ascii="Times New Roman" w:hAnsi="Times New Roman"/>
                <w:bCs/>
                <w:color w:val="000000"/>
              </w:rPr>
              <w:t>а)</w:t>
            </w:r>
            <w:proofErr w:type="spellStart"/>
            <w:r w:rsidRPr="00EE0E36">
              <w:rPr>
                <w:rFonts w:ascii="Times New Roman" w:hAnsi="Times New Roman"/>
                <w:bCs/>
                <w:color w:val="000000"/>
              </w:rPr>
              <w:t>хоз</w:t>
            </w:r>
            <w:proofErr w:type="spellEnd"/>
            <w:r w:rsidRPr="00EE0E36">
              <w:rPr>
                <w:rFonts w:ascii="Times New Roman" w:hAnsi="Times New Roman"/>
                <w:bCs/>
                <w:color w:val="000000"/>
              </w:rPr>
              <w:t>.</w:t>
            </w:r>
            <w:proofErr w:type="gramEnd"/>
            <w:r w:rsidRPr="00EE0E36">
              <w:rPr>
                <w:rFonts w:ascii="Times New Roman" w:hAnsi="Times New Roman"/>
                <w:bCs/>
                <w:color w:val="000000"/>
              </w:rPr>
              <w:t>-</w:t>
            </w:r>
            <w:proofErr w:type="spellStart"/>
            <w:r w:rsidRPr="00EE0E36">
              <w:rPr>
                <w:rFonts w:ascii="Times New Roman" w:hAnsi="Times New Roman"/>
                <w:bCs/>
                <w:color w:val="000000"/>
              </w:rPr>
              <w:t>пит</w:t>
            </w:r>
            <w:proofErr w:type="spellEnd"/>
            <w:r w:rsidRPr="00EE0E36">
              <w:rPr>
                <w:rFonts w:ascii="Times New Roman" w:hAnsi="Times New Roman"/>
                <w:bCs/>
                <w:color w:val="000000"/>
              </w:rPr>
              <w:t xml:space="preserve">. </w:t>
            </w:r>
            <w:proofErr w:type="spellStart"/>
            <w:r w:rsidRPr="00EE0E36">
              <w:rPr>
                <w:rFonts w:ascii="Times New Roman" w:hAnsi="Times New Roman"/>
                <w:bCs/>
                <w:color w:val="000000"/>
              </w:rPr>
              <w:t>нужды</w:t>
            </w:r>
            <w:proofErr w:type="spellEnd"/>
            <w:r w:rsidRPr="00EE0E36">
              <w:rPr>
                <w:rFonts w:ascii="Times New Roman" w:hAnsi="Times New Roman"/>
                <w:bCs/>
                <w:color w:val="000000"/>
              </w:rPr>
              <w:t>:</w:t>
            </w:r>
          </w:p>
        </w:tc>
        <w:tc>
          <w:tcPr>
            <w:tcW w:w="1381" w:type="dxa"/>
          </w:tcPr>
          <w:p w14:paraId="2E453F5C" w14:textId="77777777" w:rsidR="00FC4546" w:rsidRPr="00EE0E36" w:rsidRDefault="00FC4546" w:rsidP="003F753D">
            <w:pPr>
              <w:rPr>
                <w:rFonts w:ascii="Times New Roman" w:hAnsi="Times New Roman"/>
                <w:bCs/>
                <w:color w:val="000000"/>
              </w:rPr>
            </w:pPr>
          </w:p>
        </w:tc>
        <w:tc>
          <w:tcPr>
            <w:tcW w:w="1032" w:type="dxa"/>
          </w:tcPr>
          <w:p w14:paraId="319C6F56" w14:textId="77777777" w:rsidR="00FC4546" w:rsidRPr="009E030A" w:rsidRDefault="00FC4546" w:rsidP="003F753D">
            <w:pPr>
              <w:rPr>
                <w:rFonts w:ascii="Times New Roman" w:hAnsi="Times New Roman"/>
                <w:bCs/>
                <w:color w:val="000000"/>
                <w:lang w:val="kk-KZ"/>
              </w:rPr>
            </w:pPr>
            <w:r>
              <w:rPr>
                <w:rFonts w:ascii="Times New Roman" w:hAnsi="Times New Roman"/>
                <w:bCs/>
                <w:color w:val="000000"/>
                <w:lang w:val="kk-KZ"/>
              </w:rPr>
              <w:t>4,19</w:t>
            </w:r>
          </w:p>
        </w:tc>
        <w:tc>
          <w:tcPr>
            <w:tcW w:w="953" w:type="dxa"/>
          </w:tcPr>
          <w:p w14:paraId="5967F196" w14:textId="77777777" w:rsidR="00FC4546" w:rsidRPr="002B25B7" w:rsidRDefault="00FC4546" w:rsidP="003F753D">
            <w:pPr>
              <w:rPr>
                <w:rFonts w:ascii="Times New Roman" w:hAnsi="Times New Roman"/>
                <w:bCs/>
                <w:color w:val="000000"/>
                <w:lang w:val="kk-KZ"/>
              </w:rPr>
            </w:pPr>
            <w:r>
              <w:rPr>
                <w:rFonts w:ascii="Times New Roman" w:hAnsi="Times New Roman"/>
                <w:bCs/>
                <w:color w:val="000000"/>
                <w:lang w:val="kk-KZ"/>
              </w:rPr>
              <w:t>2,13</w:t>
            </w:r>
          </w:p>
        </w:tc>
        <w:tc>
          <w:tcPr>
            <w:tcW w:w="787" w:type="dxa"/>
          </w:tcPr>
          <w:p w14:paraId="03ABDBF1" w14:textId="77777777" w:rsidR="00FC4546" w:rsidRPr="002B25B7" w:rsidRDefault="00FC4546" w:rsidP="003F753D">
            <w:pPr>
              <w:rPr>
                <w:rFonts w:ascii="Times New Roman" w:hAnsi="Times New Roman"/>
                <w:bCs/>
                <w:color w:val="000000"/>
                <w:lang w:val="kk-KZ"/>
              </w:rPr>
            </w:pPr>
            <w:r>
              <w:rPr>
                <w:rFonts w:ascii="Times New Roman" w:hAnsi="Times New Roman"/>
                <w:bCs/>
                <w:color w:val="000000"/>
                <w:lang w:val="kk-KZ"/>
              </w:rPr>
              <w:t>1,01</w:t>
            </w:r>
          </w:p>
        </w:tc>
        <w:tc>
          <w:tcPr>
            <w:tcW w:w="1005" w:type="dxa"/>
          </w:tcPr>
          <w:p w14:paraId="732154DC" w14:textId="77777777" w:rsidR="00FC4546" w:rsidRPr="00EE0E36" w:rsidRDefault="00FC4546" w:rsidP="003F753D">
            <w:pPr>
              <w:rPr>
                <w:rFonts w:ascii="Times New Roman" w:hAnsi="Times New Roman"/>
                <w:bCs/>
                <w:color w:val="000000"/>
              </w:rPr>
            </w:pPr>
          </w:p>
        </w:tc>
        <w:tc>
          <w:tcPr>
            <w:tcW w:w="1242" w:type="dxa"/>
          </w:tcPr>
          <w:p w14:paraId="60C1717C" w14:textId="77777777" w:rsidR="00FC4546" w:rsidRPr="00EE0E36" w:rsidRDefault="00FC4546" w:rsidP="003F753D">
            <w:pPr>
              <w:rPr>
                <w:rFonts w:ascii="Times New Roman" w:hAnsi="Times New Roman"/>
                <w:bCs/>
                <w:color w:val="000000"/>
              </w:rPr>
            </w:pPr>
          </w:p>
        </w:tc>
        <w:tc>
          <w:tcPr>
            <w:tcW w:w="1014" w:type="dxa"/>
          </w:tcPr>
          <w:p w14:paraId="782B7BBC" w14:textId="77777777" w:rsidR="00FC4546" w:rsidRPr="00EE0E36" w:rsidRDefault="00FC4546" w:rsidP="003F753D">
            <w:pPr>
              <w:rPr>
                <w:rFonts w:ascii="Times New Roman" w:hAnsi="Times New Roman"/>
                <w:bCs/>
                <w:color w:val="000000"/>
              </w:rPr>
            </w:pPr>
          </w:p>
        </w:tc>
      </w:tr>
      <w:tr w:rsidR="00FC4546" w:rsidRPr="00EE0E36" w14:paraId="7272E1ED" w14:textId="77777777" w:rsidTr="003F753D">
        <w:tc>
          <w:tcPr>
            <w:tcW w:w="2155" w:type="dxa"/>
          </w:tcPr>
          <w:p w14:paraId="4B3F9553" w14:textId="77777777" w:rsidR="00FC4546" w:rsidRPr="00EE0E36" w:rsidRDefault="00FC4546" w:rsidP="003F753D">
            <w:pPr>
              <w:rPr>
                <w:rFonts w:ascii="Times New Roman" w:hAnsi="Times New Roman"/>
                <w:bCs/>
                <w:color w:val="000000"/>
              </w:rPr>
            </w:pPr>
            <w:proofErr w:type="gramStart"/>
            <w:r w:rsidRPr="00EE0E36">
              <w:rPr>
                <w:rFonts w:ascii="Times New Roman" w:hAnsi="Times New Roman"/>
                <w:bCs/>
                <w:color w:val="000000"/>
              </w:rPr>
              <w:t>б)</w:t>
            </w:r>
            <w:proofErr w:type="spellStart"/>
            <w:r w:rsidRPr="00EE0E36">
              <w:rPr>
                <w:rFonts w:ascii="Times New Roman" w:hAnsi="Times New Roman"/>
                <w:bCs/>
                <w:color w:val="000000"/>
              </w:rPr>
              <w:t>горячая</w:t>
            </w:r>
            <w:proofErr w:type="spellEnd"/>
            <w:proofErr w:type="gramEnd"/>
            <w:r w:rsidRPr="00EE0E36">
              <w:rPr>
                <w:rFonts w:ascii="Times New Roman" w:hAnsi="Times New Roman"/>
                <w:bCs/>
                <w:color w:val="000000"/>
              </w:rPr>
              <w:t xml:space="preserve"> </w:t>
            </w:r>
            <w:proofErr w:type="spellStart"/>
            <w:r w:rsidRPr="00EE0E36">
              <w:rPr>
                <w:rFonts w:ascii="Times New Roman" w:hAnsi="Times New Roman"/>
                <w:bCs/>
                <w:color w:val="000000"/>
              </w:rPr>
              <w:t>вода</w:t>
            </w:r>
            <w:proofErr w:type="spellEnd"/>
            <w:r w:rsidRPr="00EE0E36">
              <w:rPr>
                <w:rFonts w:ascii="Times New Roman" w:hAnsi="Times New Roman"/>
                <w:bCs/>
                <w:color w:val="000000"/>
              </w:rPr>
              <w:t>:</w:t>
            </w:r>
          </w:p>
        </w:tc>
        <w:tc>
          <w:tcPr>
            <w:tcW w:w="1381" w:type="dxa"/>
          </w:tcPr>
          <w:p w14:paraId="61505EA0" w14:textId="77777777" w:rsidR="00FC4546" w:rsidRPr="00EE0E36" w:rsidRDefault="00FC4546" w:rsidP="003F753D">
            <w:pPr>
              <w:rPr>
                <w:rFonts w:ascii="Times New Roman" w:hAnsi="Times New Roman"/>
                <w:bCs/>
                <w:color w:val="000000"/>
              </w:rPr>
            </w:pPr>
          </w:p>
        </w:tc>
        <w:tc>
          <w:tcPr>
            <w:tcW w:w="1032" w:type="dxa"/>
          </w:tcPr>
          <w:p w14:paraId="634B1948" w14:textId="77777777" w:rsidR="00FC4546" w:rsidRPr="002B25B7" w:rsidRDefault="00FC4546" w:rsidP="003F753D">
            <w:pPr>
              <w:rPr>
                <w:rFonts w:ascii="Times New Roman" w:hAnsi="Times New Roman"/>
                <w:bCs/>
                <w:color w:val="000000"/>
                <w:lang w:val="kk-KZ"/>
              </w:rPr>
            </w:pPr>
            <w:r>
              <w:rPr>
                <w:rFonts w:ascii="Times New Roman" w:hAnsi="Times New Roman"/>
                <w:bCs/>
                <w:color w:val="000000"/>
                <w:lang w:val="kk-KZ"/>
              </w:rPr>
              <w:t>1,83</w:t>
            </w:r>
          </w:p>
        </w:tc>
        <w:tc>
          <w:tcPr>
            <w:tcW w:w="953" w:type="dxa"/>
          </w:tcPr>
          <w:p w14:paraId="5315D458" w14:textId="77777777" w:rsidR="00FC4546" w:rsidRPr="002B25B7" w:rsidRDefault="00FC4546" w:rsidP="003F753D">
            <w:pPr>
              <w:rPr>
                <w:rFonts w:ascii="Times New Roman" w:hAnsi="Times New Roman"/>
                <w:bCs/>
                <w:color w:val="000000"/>
                <w:lang w:val="kk-KZ"/>
              </w:rPr>
            </w:pPr>
            <w:r>
              <w:rPr>
                <w:rFonts w:ascii="Times New Roman" w:hAnsi="Times New Roman"/>
                <w:bCs/>
                <w:color w:val="000000"/>
                <w:lang w:val="kk-KZ"/>
              </w:rPr>
              <w:t>1,12</w:t>
            </w:r>
          </w:p>
        </w:tc>
        <w:tc>
          <w:tcPr>
            <w:tcW w:w="787" w:type="dxa"/>
          </w:tcPr>
          <w:p w14:paraId="0780111C" w14:textId="77777777" w:rsidR="00FC4546" w:rsidRPr="009E030A" w:rsidRDefault="00FC4546" w:rsidP="003F753D">
            <w:pPr>
              <w:rPr>
                <w:rFonts w:ascii="Times New Roman" w:hAnsi="Times New Roman"/>
                <w:bCs/>
                <w:color w:val="000000"/>
                <w:lang w:val="kk-KZ"/>
              </w:rPr>
            </w:pPr>
            <w:r>
              <w:rPr>
                <w:rFonts w:ascii="Times New Roman" w:hAnsi="Times New Roman"/>
                <w:bCs/>
                <w:color w:val="000000"/>
                <w:lang w:val="ru-RU"/>
              </w:rPr>
              <w:t>0,</w:t>
            </w:r>
            <w:r>
              <w:rPr>
                <w:rFonts w:ascii="Times New Roman" w:hAnsi="Times New Roman"/>
                <w:bCs/>
                <w:color w:val="000000"/>
                <w:lang w:val="kk-KZ"/>
              </w:rPr>
              <w:t>6</w:t>
            </w:r>
          </w:p>
        </w:tc>
        <w:tc>
          <w:tcPr>
            <w:tcW w:w="1005" w:type="dxa"/>
          </w:tcPr>
          <w:p w14:paraId="571D0A2E" w14:textId="77777777" w:rsidR="00FC4546" w:rsidRPr="00EE0E36" w:rsidRDefault="00FC4546" w:rsidP="003F753D">
            <w:pPr>
              <w:rPr>
                <w:rFonts w:ascii="Times New Roman" w:hAnsi="Times New Roman"/>
                <w:bCs/>
                <w:color w:val="000000"/>
              </w:rPr>
            </w:pPr>
          </w:p>
        </w:tc>
        <w:tc>
          <w:tcPr>
            <w:tcW w:w="1242" w:type="dxa"/>
          </w:tcPr>
          <w:p w14:paraId="101C6A98" w14:textId="77777777" w:rsidR="00FC4546" w:rsidRPr="00EE0E36" w:rsidRDefault="00FC4546" w:rsidP="003F753D">
            <w:pPr>
              <w:rPr>
                <w:rFonts w:ascii="Times New Roman" w:hAnsi="Times New Roman"/>
                <w:bCs/>
                <w:color w:val="000000"/>
              </w:rPr>
            </w:pPr>
          </w:p>
        </w:tc>
        <w:tc>
          <w:tcPr>
            <w:tcW w:w="1014" w:type="dxa"/>
          </w:tcPr>
          <w:p w14:paraId="2D320191" w14:textId="77777777" w:rsidR="00FC4546" w:rsidRPr="00EE0E36" w:rsidRDefault="00FC4546" w:rsidP="003F753D">
            <w:pPr>
              <w:rPr>
                <w:rFonts w:ascii="Times New Roman" w:hAnsi="Times New Roman"/>
                <w:bCs/>
                <w:color w:val="000000"/>
              </w:rPr>
            </w:pPr>
          </w:p>
        </w:tc>
      </w:tr>
      <w:tr w:rsidR="00FC4546" w:rsidRPr="00EE0E36" w14:paraId="317D9055" w14:textId="77777777" w:rsidTr="003F753D">
        <w:tc>
          <w:tcPr>
            <w:tcW w:w="2155" w:type="dxa"/>
          </w:tcPr>
          <w:p w14:paraId="3C524186" w14:textId="77777777" w:rsidR="00FC4546" w:rsidRPr="00EE0E36" w:rsidRDefault="00FC4546" w:rsidP="003F753D">
            <w:pPr>
              <w:rPr>
                <w:rFonts w:ascii="Times New Roman" w:hAnsi="Times New Roman"/>
                <w:bCs/>
                <w:color w:val="000000"/>
              </w:rPr>
            </w:pPr>
            <w:proofErr w:type="spellStart"/>
            <w:r w:rsidRPr="00EE0E36">
              <w:rPr>
                <w:rFonts w:ascii="Times New Roman" w:hAnsi="Times New Roman"/>
                <w:bCs/>
                <w:color w:val="000000"/>
              </w:rPr>
              <w:t>Канализация</w:t>
            </w:r>
            <w:proofErr w:type="spellEnd"/>
            <w:r w:rsidRPr="00EE0E36">
              <w:rPr>
                <w:rFonts w:ascii="Times New Roman" w:hAnsi="Times New Roman"/>
                <w:bCs/>
                <w:color w:val="000000"/>
              </w:rPr>
              <w:t xml:space="preserve"> </w:t>
            </w:r>
            <w:proofErr w:type="spellStart"/>
            <w:r w:rsidRPr="00EE0E36">
              <w:rPr>
                <w:rFonts w:ascii="Times New Roman" w:hAnsi="Times New Roman"/>
                <w:bCs/>
                <w:color w:val="000000"/>
              </w:rPr>
              <w:t>хоз-бытовая</w:t>
            </w:r>
            <w:proofErr w:type="spellEnd"/>
            <w:r w:rsidRPr="00EE0E36">
              <w:rPr>
                <w:rFonts w:ascii="Times New Roman" w:hAnsi="Times New Roman"/>
                <w:bCs/>
                <w:color w:val="000000"/>
              </w:rPr>
              <w:t>:</w:t>
            </w:r>
          </w:p>
        </w:tc>
        <w:tc>
          <w:tcPr>
            <w:tcW w:w="1381" w:type="dxa"/>
          </w:tcPr>
          <w:p w14:paraId="3AA89868" w14:textId="77777777" w:rsidR="00FC4546" w:rsidRPr="00EE0E36" w:rsidRDefault="00FC4546" w:rsidP="003F753D">
            <w:pPr>
              <w:rPr>
                <w:rFonts w:ascii="Times New Roman" w:hAnsi="Times New Roman"/>
                <w:bCs/>
                <w:color w:val="000000"/>
              </w:rPr>
            </w:pPr>
          </w:p>
        </w:tc>
        <w:tc>
          <w:tcPr>
            <w:tcW w:w="1032" w:type="dxa"/>
          </w:tcPr>
          <w:p w14:paraId="70EBA8BE" w14:textId="77777777" w:rsidR="00FC4546" w:rsidRPr="009E030A" w:rsidRDefault="00FC4546" w:rsidP="003F753D">
            <w:pPr>
              <w:rPr>
                <w:rFonts w:ascii="Times New Roman" w:hAnsi="Times New Roman"/>
                <w:bCs/>
                <w:color w:val="000000"/>
                <w:lang w:val="kk-KZ"/>
              </w:rPr>
            </w:pPr>
            <w:r>
              <w:rPr>
                <w:rFonts w:ascii="Times New Roman" w:hAnsi="Times New Roman"/>
                <w:bCs/>
                <w:color w:val="000000"/>
                <w:lang w:val="kk-KZ"/>
              </w:rPr>
              <w:t>4,19</w:t>
            </w:r>
          </w:p>
        </w:tc>
        <w:tc>
          <w:tcPr>
            <w:tcW w:w="953" w:type="dxa"/>
          </w:tcPr>
          <w:p w14:paraId="1BB56E7F" w14:textId="77777777" w:rsidR="00FC4546" w:rsidRPr="002B25B7" w:rsidRDefault="00FC4546" w:rsidP="003F753D">
            <w:pPr>
              <w:rPr>
                <w:rFonts w:ascii="Times New Roman" w:hAnsi="Times New Roman"/>
                <w:bCs/>
                <w:color w:val="000000"/>
                <w:lang w:val="kk-KZ"/>
              </w:rPr>
            </w:pPr>
            <w:r>
              <w:rPr>
                <w:rFonts w:ascii="Times New Roman" w:hAnsi="Times New Roman"/>
                <w:bCs/>
                <w:color w:val="000000"/>
                <w:lang w:val="kk-KZ"/>
              </w:rPr>
              <w:t>2,13</w:t>
            </w:r>
          </w:p>
        </w:tc>
        <w:tc>
          <w:tcPr>
            <w:tcW w:w="787" w:type="dxa"/>
          </w:tcPr>
          <w:p w14:paraId="1A5CC027" w14:textId="77777777" w:rsidR="00FC4546" w:rsidRPr="002B25B7" w:rsidRDefault="00FC4546" w:rsidP="003F753D">
            <w:pPr>
              <w:rPr>
                <w:rFonts w:ascii="Times New Roman" w:hAnsi="Times New Roman"/>
                <w:bCs/>
                <w:color w:val="000000"/>
                <w:lang w:val="kk-KZ"/>
              </w:rPr>
            </w:pPr>
            <w:r>
              <w:rPr>
                <w:rFonts w:ascii="Times New Roman" w:hAnsi="Times New Roman"/>
                <w:bCs/>
                <w:color w:val="000000"/>
                <w:lang w:val="ru-RU"/>
              </w:rPr>
              <w:t>2,</w:t>
            </w:r>
            <w:r>
              <w:rPr>
                <w:rFonts w:ascii="Times New Roman" w:hAnsi="Times New Roman"/>
                <w:bCs/>
                <w:color w:val="000000"/>
                <w:lang w:val="kk-KZ"/>
              </w:rPr>
              <w:t>61</w:t>
            </w:r>
          </w:p>
        </w:tc>
        <w:tc>
          <w:tcPr>
            <w:tcW w:w="1005" w:type="dxa"/>
          </w:tcPr>
          <w:p w14:paraId="73444C9D" w14:textId="77777777" w:rsidR="00FC4546" w:rsidRPr="00EE0E36" w:rsidRDefault="00FC4546" w:rsidP="003F753D">
            <w:pPr>
              <w:rPr>
                <w:rFonts w:ascii="Times New Roman" w:hAnsi="Times New Roman"/>
                <w:bCs/>
                <w:color w:val="000000"/>
              </w:rPr>
            </w:pPr>
          </w:p>
        </w:tc>
        <w:tc>
          <w:tcPr>
            <w:tcW w:w="1242" w:type="dxa"/>
          </w:tcPr>
          <w:p w14:paraId="1E3C28EF" w14:textId="77777777" w:rsidR="00FC4546" w:rsidRPr="00EE0E36" w:rsidRDefault="00FC4546" w:rsidP="003F753D">
            <w:pPr>
              <w:rPr>
                <w:rFonts w:ascii="Times New Roman" w:hAnsi="Times New Roman"/>
                <w:bCs/>
                <w:color w:val="000000"/>
              </w:rPr>
            </w:pPr>
          </w:p>
        </w:tc>
        <w:tc>
          <w:tcPr>
            <w:tcW w:w="1014" w:type="dxa"/>
          </w:tcPr>
          <w:p w14:paraId="04FB2315" w14:textId="77777777" w:rsidR="00FC4546" w:rsidRPr="00EE0E36" w:rsidRDefault="00FC4546" w:rsidP="003F753D">
            <w:pPr>
              <w:rPr>
                <w:rFonts w:ascii="Times New Roman" w:hAnsi="Times New Roman"/>
                <w:bCs/>
                <w:color w:val="000000"/>
              </w:rPr>
            </w:pPr>
          </w:p>
        </w:tc>
      </w:tr>
      <w:tr w:rsidR="00FC4546" w:rsidRPr="00EE0E36" w14:paraId="3AC6DEBF" w14:textId="77777777" w:rsidTr="003F753D">
        <w:tc>
          <w:tcPr>
            <w:tcW w:w="9569" w:type="dxa"/>
            <w:gridSpan w:val="8"/>
          </w:tcPr>
          <w:p w14:paraId="3916CD18" w14:textId="77777777" w:rsidR="00FC4546" w:rsidRPr="00F66E88" w:rsidRDefault="00FC4546" w:rsidP="003F753D">
            <w:pPr>
              <w:jc w:val="center"/>
              <w:rPr>
                <w:rFonts w:ascii="Times New Roman" w:hAnsi="Times New Roman"/>
                <w:bCs/>
                <w:color w:val="000000"/>
                <w:lang w:val="ru-RU"/>
              </w:rPr>
            </w:pPr>
            <w:r>
              <w:rPr>
                <w:rFonts w:ascii="Times New Roman" w:hAnsi="Times New Roman"/>
                <w:b/>
                <w:bCs/>
                <w:color w:val="000000"/>
                <w:lang w:val="ru-RU"/>
              </w:rPr>
              <w:lastRenderedPageBreak/>
              <w:t>Общий расход по ЖК (Жилье + Офис)</w:t>
            </w:r>
          </w:p>
        </w:tc>
      </w:tr>
      <w:tr w:rsidR="00FC4546" w:rsidRPr="00EE0E36" w14:paraId="20D92C84" w14:textId="77777777" w:rsidTr="003F753D">
        <w:tc>
          <w:tcPr>
            <w:tcW w:w="2155" w:type="dxa"/>
          </w:tcPr>
          <w:p w14:paraId="7A5C14BC" w14:textId="77777777" w:rsidR="00FC4546" w:rsidRPr="00F66E88" w:rsidRDefault="00FC4546" w:rsidP="003F753D">
            <w:pPr>
              <w:rPr>
                <w:rFonts w:ascii="Times New Roman" w:hAnsi="Times New Roman"/>
                <w:bCs/>
                <w:color w:val="000000"/>
                <w:lang w:val="ru-RU"/>
              </w:rPr>
            </w:pPr>
            <w:r w:rsidRPr="00F66E88">
              <w:rPr>
                <w:rFonts w:ascii="Times New Roman" w:hAnsi="Times New Roman"/>
                <w:bCs/>
                <w:color w:val="000000"/>
                <w:lang w:val="ru-RU"/>
              </w:rPr>
              <w:t xml:space="preserve">1.Водопровод хоз.-питьевой </w:t>
            </w:r>
            <w:proofErr w:type="spellStart"/>
            <w:r w:rsidRPr="00F66E88">
              <w:rPr>
                <w:rFonts w:ascii="Times New Roman" w:hAnsi="Times New Roman"/>
                <w:bCs/>
                <w:color w:val="000000"/>
                <w:lang w:val="ru-RU"/>
              </w:rPr>
              <w:t>жилье</w:t>
            </w:r>
            <w:r>
              <w:rPr>
                <w:rFonts w:ascii="Times New Roman" w:hAnsi="Times New Roman"/>
                <w:bCs/>
                <w:color w:val="000000"/>
                <w:lang w:val="ru-RU"/>
              </w:rPr>
              <w:t>+офис</w:t>
            </w:r>
            <w:proofErr w:type="spellEnd"/>
          </w:p>
        </w:tc>
        <w:tc>
          <w:tcPr>
            <w:tcW w:w="1381" w:type="dxa"/>
            <w:vAlign w:val="center"/>
          </w:tcPr>
          <w:p w14:paraId="399457D9" w14:textId="77777777" w:rsidR="00FC4546" w:rsidRPr="008E10D5" w:rsidRDefault="00FC4546" w:rsidP="003F753D">
            <w:pPr>
              <w:jc w:val="center"/>
              <w:rPr>
                <w:rFonts w:ascii="Times New Roman" w:hAnsi="Times New Roman"/>
                <w:bCs/>
                <w:color w:val="000000"/>
                <w:lang w:val="kk-KZ"/>
              </w:rPr>
            </w:pPr>
            <w:r>
              <w:rPr>
                <w:rFonts w:ascii="Times New Roman" w:hAnsi="Times New Roman"/>
                <w:bCs/>
                <w:color w:val="000000"/>
                <w:lang w:val="ru-RU"/>
              </w:rPr>
              <w:t>0,</w:t>
            </w:r>
            <w:r>
              <w:rPr>
                <w:rFonts w:ascii="Times New Roman" w:hAnsi="Times New Roman"/>
                <w:bCs/>
                <w:color w:val="000000"/>
                <w:lang w:val="kk-KZ"/>
              </w:rPr>
              <w:t>48</w:t>
            </w:r>
          </w:p>
        </w:tc>
        <w:tc>
          <w:tcPr>
            <w:tcW w:w="1032" w:type="dxa"/>
          </w:tcPr>
          <w:p w14:paraId="0AFAFAE0" w14:textId="77777777" w:rsidR="00FC4546" w:rsidRPr="00EE0E36" w:rsidRDefault="00FC4546" w:rsidP="003F753D">
            <w:pPr>
              <w:rPr>
                <w:rFonts w:ascii="Times New Roman" w:hAnsi="Times New Roman"/>
                <w:bCs/>
                <w:color w:val="000000"/>
              </w:rPr>
            </w:pPr>
          </w:p>
        </w:tc>
        <w:tc>
          <w:tcPr>
            <w:tcW w:w="953" w:type="dxa"/>
          </w:tcPr>
          <w:p w14:paraId="59770B16" w14:textId="77777777" w:rsidR="00FC4546" w:rsidRPr="00EE0E36" w:rsidRDefault="00FC4546" w:rsidP="003F753D">
            <w:pPr>
              <w:rPr>
                <w:rFonts w:ascii="Times New Roman" w:hAnsi="Times New Roman"/>
                <w:bCs/>
                <w:color w:val="000000"/>
              </w:rPr>
            </w:pPr>
          </w:p>
        </w:tc>
        <w:tc>
          <w:tcPr>
            <w:tcW w:w="787" w:type="dxa"/>
          </w:tcPr>
          <w:p w14:paraId="46F12F2C" w14:textId="77777777" w:rsidR="00FC4546" w:rsidRPr="00EE0E36" w:rsidRDefault="00FC4546" w:rsidP="003F753D">
            <w:pPr>
              <w:rPr>
                <w:rFonts w:ascii="Times New Roman" w:hAnsi="Times New Roman"/>
                <w:bCs/>
                <w:color w:val="000000"/>
              </w:rPr>
            </w:pPr>
          </w:p>
        </w:tc>
        <w:tc>
          <w:tcPr>
            <w:tcW w:w="1005" w:type="dxa"/>
          </w:tcPr>
          <w:p w14:paraId="2DAB7F35" w14:textId="77777777" w:rsidR="00FC4546" w:rsidRPr="00EE0E36" w:rsidRDefault="00FC4546" w:rsidP="003F753D">
            <w:pPr>
              <w:rPr>
                <w:rFonts w:ascii="Times New Roman" w:hAnsi="Times New Roman"/>
                <w:bCs/>
                <w:color w:val="000000"/>
              </w:rPr>
            </w:pPr>
          </w:p>
        </w:tc>
        <w:tc>
          <w:tcPr>
            <w:tcW w:w="1242" w:type="dxa"/>
          </w:tcPr>
          <w:p w14:paraId="273BCE07" w14:textId="77777777" w:rsidR="00FC4546" w:rsidRPr="00292A12" w:rsidRDefault="00FC4546" w:rsidP="003F753D">
            <w:pPr>
              <w:rPr>
                <w:rFonts w:ascii="Times New Roman" w:hAnsi="Times New Roman"/>
                <w:bCs/>
                <w:color w:val="000000"/>
                <w:lang w:val="kk-KZ"/>
              </w:rPr>
            </w:pPr>
            <w:r>
              <w:rPr>
                <w:rFonts w:ascii="Times New Roman" w:hAnsi="Times New Roman"/>
                <w:bCs/>
                <w:color w:val="000000"/>
                <w:lang w:val="ru-RU"/>
              </w:rPr>
              <w:t>3х</w:t>
            </w:r>
            <w:r>
              <w:rPr>
                <w:rFonts w:ascii="Times New Roman" w:hAnsi="Times New Roman"/>
                <w:bCs/>
                <w:color w:val="000000"/>
                <w:lang w:val="kk-KZ"/>
              </w:rPr>
              <w:t>3</w:t>
            </w:r>
            <w:r>
              <w:rPr>
                <w:rFonts w:ascii="Times New Roman" w:hAnsi="Times New Roman"/>
                <w:bCs/>
                <w:color w:val="000000"/>
                <w:lang w:val="ru-RU"/>
              </w:rPr>
              <w:t>,82</w:t>
            </w:r>
          </w:p>
        </w:tc>
        <w:tc>
          <w:tcPr>
            <w:tcW w:w="1014" w:type="dxa"/>
          </w:tcPr>
          <w:p w14:paraId="3C5B97BE" w14:textId="77777777" w:rsidR="00FC4546" w:rsidRPr="00EE0E36" w:rsidRDefault="00FC4546" w:rsidP="003F753D">
            <w:pPr>
              <w:rPr>
                <w:rFonts w:ascii="Times New Roman" w:hAnsi="Times New Roman"/>
                <w:bCs/>
                <w:color w:val="000000"/>
              </w:rPr>
            </w:pPr>
          </w:p>
        </w:tc>
      </w:tr>
      <w:tr w:rsidR="00FC4546" w:rsidRPr="00EE0E36" w14:paraId="2775FAEC" w14:textId="77777777" w:rsidTr="003F753D">
        <w:tc>
          <w:tcPr>
            <w:tcW w:w="2155" w:type="dxa"/>
          </w:tcPr>
          <w:p w14:paraId="468D8B49" w14:textId="77777777" w:rsidR="00FC4546" w:rsidRPr="00EE0E36" w:rsidRDefault="00FC4546" w:rsidP="003F753D">
            <w:pPr>
              <w:rPr>
                <w:rFonts w:ascii="Times New Roman" w:hAnsi="Times New Roman"/>
                <w:bCs/>
                <w:color w:val="000000"/>
              </w:rPr>
            </w:pPr>
            <w:proofErr w:type="gramStart"/>
            <w:r w:rsidRPr="00EE0E36">
              <w:rPr>
                <w:rFonts w:ascii="Times New Roman" w:hAnsi="Times New Roman"/>
                <w:bCs/>
                <w:color w:val="000000"/>
              </w:rPr>
              <w:t>а)</w:t>
            </w:r>
            <w:proofErr w:type="spellStart"/>
            <w:r w:rsidRPr="00EE0E36">
              <w:rPr>
                <w:rFonts w:ascii="Times New Roman" w:hAnsi="Times New Roman"/>
                <w:bCs/>
                <w:color w:val="000000"/>
              </w:rPr>
              <w:t>хоз</w:t>
            </w:r>
            <w:proofErr w:type="spellEnd"/>
            <w:r w:rsidRPr="00EE0E36">
              <w:rPr>
                <w:rFonts w:ascii="Times New Roman" w:hAnsi="Times New Roman"/>
                <w:bCs/>
                <w:color w:val="000000"/>
              </w:rPr>
              <w:t>.</w:t>
            </w:r>
            <w:proofErr w:type="gramEnd"/>
            <w:r w:rsidRPr="00EE0E36">
              <w:rPr>
                <w:rFonts w:ascii="Times New Roman" w:hAnsi="Times New Roman"/>
                <w:bCs/>
                <w:color w:val="000000"/>
              </w:rPr>
              <w:t>-</w:t>
            </w:r>
            <w:proofErr w:type="spellStart"/>
            <w:r w:rsidRPr="00EE0E36">
              <w:rPr>
                <w:rFonts w:ascii="Times New Roman" w:hAnsi="Times New Roman"/>
                <w:bCs/>
                <w:color w:val="000000"/>
              </w:rPr>
              <w:t>пит</w:t>
            </w:r>
            <w:proofErr w:type="spellEnd"/>
            <w:r w:rsidRPr="00EE0E36">
              <w:rPr>
                <w:rFonts w:ascii="Times New Roman" w:hAnsi="Times New Roman"/>
                <w:bCs/>
                <w:color w:val="000000"/>
              </w:rPr>
              <w:t xml:space="preserve">. </w:t>
            </w:r>
            <w:proofErr w:type="spellStart"/>
            <w:r w:rsidRPr="00EE0E36">
              <w:rPr>
                <w:rFonts w:ascii="Times New Roman" w:hAnsi="Times New Roman"/>
                <w:bCs/>
                <w:color w:val="000000"/>
              </w:rPr>
              <w:t>нужды</w:t>
            </w:r>
            <w:proofErr w:type="spellEnd"/>
            <w:r w:rsidRPr="00EE0E36">
              <w:rPr>
                <w:rFonts w:ascii="Times New Roman" w:hAnsi="Times New Roman"/>
                <w:bCs/>
                <w:color w:val="000000"/>
              </w:rPr>
              <w:t>:</w:t>
            </w:r>
          </w:p>
        </w:tc>
        <w:tc>
          <w:tcPr>
            <w:tcW w:w="1381" w:type="dxa"/>
          </w:tcPr>
          <w:p w14:paraId="3F25465D" w14:textId="77777777" w:rsidR="00FC4546" w:rsidRPr="00EE0E36" w:rsidRDefault="00FC4546" w:rsidP="003F753D">
            <w:pPr>
              <w:rPr>
                <w:rFonts w:ascii="Times New Roman" w:hAnsi="Times New Roman"/>
                <w:bCs/>
                <w:color w:val="000000"/>
              </w:rPr>
            </w:pPr>
          </w:p>
        </w:tc>
        <w:tc>
          <w:tcPr>
            <w:tcW w:w="1032" w:type="dxa"/>
          </w:tcPr>
          <w:p w14:paraId="14092545" w14:textId="77777777" w:rsidR="00FC4546" w:rsidRPr="009E030A" w:rsidRDefault="00FC4546" w:rsidP="003F753D">
            <w:pPr>
              <w:rPr>
                <w:rFonts w:ascii="Times New Roman" w:hAnsi="Times New Roman"/>
                <w:bCs/>
                <w:color w:val="000000"/>
                <w:lang w:val="kk-KZ"/>
              </w:rPr>
            </w:pPr>
            <w:r>
              <w:rPr>
                <w:rFonts w:ascii="Times New Roman" w:hAnsi="Times New Roman"/>
                <w:bCs/>
                <w:color w:val="000000"/>
                <w:lang w:val="kk-KZ"/>
              </w:rPr>
              <w:t>190</w:t>
            </w:r>
          </w:p>
        </w:tc>
        <w:tc>
          <w:tcPr>
            <w:tcW w:w="953" w:type="dxa"/>
          </w:tcPr>
          <w:p w14:paraId="3DE7867B" w14:textId="77777777" w:rsidR="00FC4546" w:rsidRPr="009E030A" w:rsidRDefault="00FC4546" w:rsidP="003F753D">
            <w:pPr>
              <w:rPr>
                <w:rFonts w:ascii="Times New Roman" w:hAnsi="Times New Roman"/>
                <w:bCs/>
                <w:color w:val="000000"/>
                <w:lang w:val="kk-KZ"/>
              </w:rPr>
            </w:pPr>
            <w:r>
              <w:rPr>
                <w:rFonts w:ascii="Times New Roman" w:hAnsi="Times New Roman"/>
                <w:bCs/>
                <w:color w:val="000000"/>
                <w:lang w:val="kk-KZ"/>
              </w:rPr>
              <w:t>15,8</w:t>
            </w:r>
          </w:p>
        </w:tc>
        <w:tc>
          <w:tcPr>
            <w:tcW w:w="787" w:type="dxa"/>
          </w:tcPr>
          <w:p w14:paraId="761F0249" w14:textId="77777777" w:rsidR="00FC4546" w:rsidRPr="009E030A" w:rsidRDefault="00FC4546" w:rsidP="003F753D">
            <w:pPr>
              <w:rPr>
                <w:rFonts w:ascii="Times New Roman" w:hAnsi="Times New Roman"/>
                <w:bCs/>
                <w:color w:val="000000"/>
                <w:lang w:val="kk-KZ"/>
              </w:rPr>
            </w:pPr>
            <w:r>
              <w:rPr>
                <w:rFonts w:ascii="Times New Roman" w:hAnsi="Times New Roman"/>
                <w:bCs/>
                <w:color w:val="000000"/>
                <w:lang w:val="kk-KZ"/>
              </w:rPr>
              <w:t>5,98</w:t>
            </w:r>
          </w:p>
        </w:tc>
        <w:tc>
          <w:tcPr>
            <w:tcW w:w="1005" w:type="dxa"/>
          </w:tcPr>
          <w:p w14:paraId="1EA7900D" w14:textId="77777777" w:rsidR="00FC4546" w:rsidRPr="00EE0E36" w:rsidRDefault="00FC4546" w:rsidP="003F753D">
            <w:pPr>
              <w:rPr>
                <w:rFonts w:ascii="Times New Roman" w:hAnsi="Times New Roman"/>
                <w:bCs/>
                <w:color w:val="000000"/>
              </w:rPr>
            </w:pPr>
          </w:p>
        </w:tc>
        <w:tc>
          <w:tcPr>
            <w:tcW w:w="1242" w:type="dxa"/>
          </w:tcPr>
          <w:p w14:paraId="1D4DFAFF" w14:textId="77777777" w:rsidR="00FC4546" w:rsidRPr="00EE0E36" w:rsidRDefault="00FC4546" w:rsidP="003F753D">
            <w:pPr>
              <w:rPr>
                <w:rFonts w:ascii="Times New Roman" w:hAnsi="Times New Roman"/>
                <w:bCs/>
                <w:color w:val="000000"/>
              </w:rPr>
            </w:pPr>
          </w:p>
        </w:tc>
        <w:tc>
          <w:tcPr>
            <w:tcW w:w="1014" w:type="dxa"/>
          </w:tcPr>
          <w:p w14:paraId="53A2CBEC" w14:textId="77777777" w:rsidR="00FC4546" w:rsidRPr="00EE0E36" w:rsidRDefault="00FC4546" w:rsidP="003F753D">
            <w:pPr>
              <w:rPr>
                <w:rFonts w:ascii="Times New Roman" w:hAnsi="Times New Roman"/>
                <w:bCs/>
                <w:color w:val="000000"/>
              </w:rPr>
            </w:pPr>
          </w:p>
        </w:tc>
      </w:tr>
      <w:tr w:rsidR="00FC4546" w:rsidRPr="00EE0E36" w14:paraId="59912D2F" w14:textId="77777777" w:rsidTr="003F753D">
        <w:tc>
          <w:tcPr>
            <w:tcW w:w="2155" w:type="dxa"/>
          </w:tcPr>
          <w:p w14:paraId="7427EF92" w14:textId="77777777" w:rsidR="00FC4546" w:rsidRPr="00EE0E36" w:rsidRDefault="00FC4546" w:rsidP="003F753D">
            <w:pPr>
              <w:rPr>
                <w:rFonts w:ascii="Times New Roman" w:hAnsi="Times New Roman"/>
                <w:bCs/>
                <w:color w:val="000000"/>
              </w:rPr>
            </w:pPr>
            <w:proofErr w:type="gramStart"/>
            <w:r w:rsidRPr="00EE0E36">
              <w:rPr>
                <w:rFonts w:ascii="Times New Roman" w:hAnsi="Times New Roman"/>
                <w:bCs/>
                <w:color w:val="000000"/>
              </w:rPr>
              <w:t>б)</w:t>
            </w:r>
            <w:proofErr w:type="spellStart"/>
            <w:r w:rsidRPr="00EE0E36">
              <w:rPr>
                <w:rFonts w:ascii="Times New Roman" w:hAnsi="Times New Roman"/>
                <w:bCs/>
                <w:color w:val="000000"/>
              </w:rPr>
              <w:t>горячая</w:t>
            </w:r>
            <w:proofErr w:type="spellEnd"/>
            <w:proofErr w:type="gramEnd"/>
            <w:r w:rsidRPr="00EE0E36">
              <w:rPr>
                <w:rFonts w:ascii="Times New Roman" w:hAnsi="Times New Roman"/>
                <w:bCs/>
                <w:color w:val="000000"/>
              </w:rPr>
              <w:t xml:space="preserve"> </w:t>
            </w:r>
            <w:proofErr w:type="spellStart"/>
            <w:r w:rsidRPr="00EE0E36">
              <w:rPr>
                <w:rFonts w:ascii="Times New Roman" w:hAnsi="Times New Roman"/>
                <w:bCs/>
                <w:color w:val="000000"/>
              </w:rPr>
              <w:t>вода</w:t>
            </w:r>
            <w:proofErr w:type="spellEnd"/>
            <w:r w:rsidRPr="00EE0E36">
              <w:rPr>
                <w:rFonts w:ascii="Times New Roman" w:hAnsi="Times New Roman"/>
                <w:bCs/>
                <w:color w:val="000000"/>
              </w:rPr>
              <w:t>:</w:t>
            </w:r>
          </w:p>
        </w:tc>
        <w:tc>
          <w:tcPr>
            <w:tcW w:w="1381" w:type="dxa"/>
          </w:tcPr>
          <w:p w14:paraId="3B1EAAF3" w14:textId="77777777" w:rsidR="00FC4546" w:rsidRPr="00EE0E36" w:rsidRDefault="00FC4546" w:rsidP="003F753D">
            <w:pPr>
              <w:rPr>
                <w:rFonts w:ascii="Times New Roman" w:hAnsi="Times New Roman"/>
                <w:bCs/>
                <w:color w:val="000000"/>
              </w:rPr>
            </w:pPr>
          </w:p>
        </w:tc>
        <w:tc>
          <w:tcPr>
            <w:tcW w:w="1032" w:type="dxa"/>
          </w:tcPr>
          <w:p w14:paraId="2291104F" w14:textId="77777777" w:rsidR="00FC4546" w:rsidRPr="009E030A" w:rsidRDefault="00FC4546" w:rsidP="003F753D">
            <w:pPr>
              <w:rPr>
                <w:rFonts w:ascii="Times New Roman" w:hAnsi="Times New Roman"/>
                <w:bCs/>
                <w:color w:val="000000"/>
                <w:lang w:val="kk-KZ"/>
              </w:rPr>
            </w:pPr>
            <w:r>
              <w:rPr>
                <w:rFonts w:ascii="Times New Roman" w:hAnsi="Times New Roman"/>
                <w:bCs/>
                <w:color w:val="000000"/>
                <w:lang w:val="kk-KZ"/>
              </w:rPr>
              <w:t>76</w:t>
            </w:r>
          </w:p>
        </w:tc>
        <w:tc>
          <w:tcPr>
            <w:tcW w:w="953" w:type="dxa"/>
          </w:tcPr>
          <w:p w14:paraId="322B6CFC" w14:textId="77777777" w:rsidR="00FC4546" w:rsidRPr="009E030A" w:rsidRDefault="00FC4546" w:rsidP="003F753D">
            <w:pPr>
              <w:rPr>
                <w:rFonts w:ascii="Times New Roman" w:hAnsi="Times New Roman"/>
                <w:bCs/>
                <w:color w:val="000000"/>
                <w:lang w:val="kk-KZ"/>
              </w:rPr>
            </w:pPr>
            <w:r>
              <w:rPr>
                <w:rFonts w:ascii="Times New Roman" w:hAnsi="Times New Roman"/>
                <w:bCs/>
                <w:color w:val="000000"/>
                <w:lang w:val="kk-KZ"/>
              </w:rPr>
              <w:t>10,04</w:t>
            </w:r>
          </w:p>
        </w:tc>
        <w:tc>
          <w:tcPr>
            <w:tcW w:w="787" w:type="dxa"/>
          </w:tcPr>
          <w:p w14:paraId="4700C18F" w14:textId="77777777" w:rsidR="00FC4546" w:rsidRPr="009E030A" w:rsidRDefault="00FC4546" w:rsidP="003F753D">
            <w:pPr>
              <w:rPr>
                <w:rFonts w:ascii="Times New Roman" w:hAnsi="Times New Roman"/>
                <w:bCs/>
                <w:color w:val="000000"/>
                <w:lang w:val="kk-KZ"/>
              </w:rPr>
            </w:pPr>
            <w:r>
              <w:rPr>
                <w:rFonts w:ascii="Times New Roman" w:hAnsi="Times New Roman"/>
                <w:bCs/>
                <w:color w:val="000000"/>
                <w:lang w:val="kk-KZ"/>
              </w:rPr>
              <w:t>3,85</w:t>
            </w:r>
          </w:p>
        </w:tc>
        <w:tc>
          <w:tcPr>
            <w:tcW w:w="1005" w:type="dxa"/>
          </w:tcPr>
          <w:p w14:paraId="030E65C4" w14:textId="77777777" w:rsidR="00FC4546" w:rsidRPr="00EE0E36" w:rsidRDefault="00FC4546" w:rsidP="003F753D">
            <w:pPr>
              <w:rPr>
                <w:rFonts w:ascii="Times New Roman" w:hAnsi="Times New Roman"/>
                <w:bCs/>
                <w:color w:val="000000"/>
              </w:rPr>
            </w:pPr>
          </w:p>
        </w:tc>
        <w:tc>
          <w:tcPr>
            <w:tcW w:w="1242" w:type="dxa"/>
          </w:tcPr>
          <w:p w14:paraId="5A62C95F" w14:textId="77777777" w:rsidR="00FC4546" w:rsidRPr="00EE0E36" w:rsidRDefault="00FC4546" w:rsidP="003F753D">
            <w:pPr>
              <w:rPr>
                <w:rFonts w:ascii="Times New Roman" w:hAnsi="Times New Roman"/>
                <w:bCs/>
                <w:color w:val="000000"/>
              </w:rPr>
            </w:pPr>
          </w:p>
        </w:tc>
        <w:tc>
          <w:tcPr>
            <w:tcW w:w="1014" w:type="dxa"/>
          </w:tcPr>
          <w:p w14:paraId="1AD4320F" w14:textId="77777777" w:rsidR="00FC4546" w:rsidRPr="00EE0E36" w:rsidRDefault="00FC4546" w:rsidP="003F753D">
            <w:pPr>
              <w:rPr>
                <w:rFonts w:ascii="Times New Roman" w:hAnsi="Times New Roman"/>
                <w:bCs/>
                <w:color w:val="000000"/>
              </w:rPr>
            </w:pPr>
          </w:p>
        </w:tc>
      </w:tr>
      <w:tr w:rsidR="00FC4546" w:rsidRPr="00EE0E36" w14:paraId="75D18235" w14:textId="77777777" w:rsidTr="003F753D">
        <w:tc>
          <w:tcPr>
            <w:tcW w:w="2155" w:type="dxa"/>
          </w:tcPr>
          <w:p w14:paraId="317F45B5" w14:textId="77777777" w:rsidR="00FC4546" w:rsidRPr="00EE0E36" w:rsidRDefault="00FC4546" w:rsidP="003F753D">
            <w:pPr>
              <w:rPr>
                <w:rFonts w:ascii="Times New Roman" w:hAnsi="Times New Roman"/>
                <w:bCs/>
                <w:color w:val="000000"/>
              </w:rPr>
            </w:pPr>
            <w:proofErr w:type="spellStart"/>
            <w:r w:rsidRPr="00EE0E36">
              <w:rPr>
                <w:rFonts w:ascii="Times New Roman" w:hAnsi="Times New Roman"/>
                <w:bCs/>
                <w:color w:val="000000"/>
              </w:rPr>
              <w:t>Канализация</w:t>
            </w:r>
            <w:proofErr w:type="spellEnd"/>
            <w:r w:rsidRPr="00EE0E36">
              <w:rPr>
                <w:rFonts w:ascii="Times New Roman" w:hAnsi="Times New Roman"/>
                <w:bCs/>
                <w:color w:val="000000"/>
              </w:rPr>
              <w:t xml:space="preserve"> </w:t>
            </w:r>
            <w:proofErr w:type="spellStart"/>
            <w:r w:rsidRPr="00EE0E36">
              <w:rPr>
                <w:rFonts w:ascii="Times New Roman" w:hAnsi="Times New Roman"/>
                <w:bCs/>
                <w:color w:val="000000"/>
              </w:rPr>
              <w:t>хоз-бытовая</w:t>
            </w:r>
            <w:proofErr w:type="spellEnd"/>
            <w:r w:rsidRPr="00EE0E36">
              <w:rPr>
                <w:rFonts w:ascii="Times New Roman" w:hAnsi="Times New Roman"/>
                <w:bCs/>
                <w:color w:val="000000"/>
              </w:rPr>
              <w:t>:</w:t>
            </w:r>
          </w:p>
        </w:tc>
        <w:tc>
          <w:tcPr>
            <w:tcW w:w="1381" w:type="dxa"/>
          </w:tcPr>
          <w:p w14:paraId="7AA1FE3A" w14:textId="77777777" w:rsidR="00FC4546" w:rsidRPr="00EE0E36" w:rsidRDefault="00FC4546" w:rsidP="003F753D">
            <w:pPr>
              <w:rPr>
                <w:rFonts w:ascii="Times New Roman" w:hAnsi="Times New Roman"/>
                <w:bCs/>
                <w:color w:val="000000"/>
              </w:rPr>
            </w:pPr>
          </w:p>
        </w:tc>
        <w:tc>
          <w:tcPr>
            <w:tcW w:w="1032" w:type="dxa"/>
          </w:tcPr>
          <w:p w14:paraId="33A2F03B" w14:textId="77777777" w:rsidR="00FC4546" w:rsidRPr="009E030A" w:rsidRDefault="00FC4546" w:rsidP="003F753D">
            <w:pPr>
              <w:rPr>
                <w:rFonts w:ascii="Times New Roman" w:hAnsi="Times New Roman"/>
                <w:bCs/>
                <w:color w:val="000000"/>
                <w:lang w:val="kk-KZ"/>
              </w:rPr>
            </w:pPr>
            <w:r>
              <w:rPr>
                <w:rFonts w:ascii="Times New Roman" w:hAnsi="Times New Roman"/>
                <w:bCs/>
                <w:color w:val="000000"/>
                <w:lang w:val="kk-KZ"/>
              </w:rPr>
              <w:t>190</w:t>
            </w:r>
          </w:p>
        </w:tc>
        <w:tc>
          <w:tcPr>
            <w:tcW w:w="953" w:type="dxa"/>
          </w:tcPr>
          <w:p w14:paraId="0CE6D656" w14:textId="77777777" w:rsidR="00FC4546" w:rsidRPr="009E030A" w:rsidRDefault="00FC4546" w:rsidP="003F753D">
            <w:pPr>
              <w:rPr>
                <w:rFonts w:ascii="Times New Roman" w:hAnsi="Times New Roman"/>
                <w:bCs/>
                <w:color w:val="000000"/>
                <w:lang w:val="kk-KZ"/>
              </w:rPr>
            </w:pPr>
            <w:r>
              <w:rPr>
                <w:rFonts w:ascii="Times New Roman" w:hAnsi="Times New Roman"/>
                <w:bCs/>
                <w:color w:val="000000"/>
                <w:lang w:val="kk-KZ"/>
              </w:rPr>
              <w:t>15,8</w:t>
            </w:r>
          </w:p>
        </w:tc>
        <w:tc>
          <w:tcPr>
            <w:tcW w:w="787" w:type="dxa"/>
          </w:tcPr>
          <w:p w14:paraId="0EB95EFD" w14:textId="77777777" w:rsidR="00FC4546" w:rsidRPr="009E030A" w:rsidRDefault="00FC4546" w:rsidP="003F753D">
            <w:pPr>
              <w:rPr>
                <w:rFonts w:ascii="Times New Roman" w:hAnsi="Times New Roman"/>
                <w:bCs/>
                <w:color w:val="000000"/>
                <w:lang w:val="kk-KZ"/>
              </w:rPr>
            </w:pPr>
            <w:r>
              <w:rPr>
                <w:rFonts w:ascii="Times New Roman" w:hAnsi="Times New Roman"/>
                <w:bCs/>
                <w:color w:val="000000"/>
                <w:lang w:val="kk-KZ"/>
              </w:rPr>
              <w:t>7,58</w:t>
            </w:r>
          </w:p>
        </w:tc>
        <w:tc>
          <w:tcPr>
            <w:tcW w:w="1005" w:type="dxa"/>
          </w:tcPr>
          <w:p w14:paraId="787DB6CB" w14:textId="77777777" w:rsidR="00FC4546" w:rsidRPr="00EE0E36" w:rsidRDefault="00FC4546" w:rsidP="003F753D">
            <w:pPr>
              <w:rPr>
                <w:rFonts w:ascii="Times New Roman" w:hAnsi="Times New Roman"/>
                <w:bCs/>
                <w:color w:val="000000"/>
              </w:rPr>
            </w:pPr>
          </w:p>
        </w:tc>
        <w:tc>
          <w:tcPr>
            <w:tcW w:w="1242" w:type="dxa"/>
          </w:tcPr>
          <w:p w14:paraId="09DA945E" w14:textId="77777777" w:rsidR="00FC4546" w:rsidRPr="00EE0E36" w:rsidRDefault="00FC4546" w:rsidP="003F753D">
            <w:pPr>
              <w:rPr>
                <w:rFonts w:ascii="Times New Roman" w:hAnsi="Times New Roman"/>
                <w:bCs/>
                <w:color w:val="000000"/>
              </w:rPr>
            </w:pPr>
          </w:p>
        </w:tc>
        <w:tc>
          <w:tcPr>
            <w:tcW w:w="1014" w:type="dxa"/>
          </w:tcPr>
          <w:p w14:paraId="217A8F20" w14:textId="77777777" w:rsidR="00FC4546" w:rsidRPr="00EE0E36" w:rsidRDefault="00FC4546" w:rsidP="003F753D">
            <w:pPr>
              <w:rPr>
                <w:rFonts w:ascii="Times New Roman" w:hAnsi="Times New Roman"/>
                <w:bCs/>
                <w:color w:val="000000"/>
              </w:rPr>
            </w:pPr>
          </w:p>
        </w:tc>
      </w:tr>
      <w:tr w:rsidR="00FC4546" w:rsidRPr="00EE0E36" w14:paraId="0386DF32" w14:textId="77777777" w:rsidTr="003F753D">
        <w:tc>
          <w:tcPr>
            <w:tcW w:w="2155" w:type="dxa"/>
          </w:tcPr>
          <w:p w14:paraId="017D2551" w14:textId="77777777" w:rsidR="00FC4546" w:rsidRPr="00F66E88" w:rsidRDefault="00FC4546" w:rsidP="003F753D">
            <w:pPr>
              <w:rPr>
                <w:rFonts w:ascii="Times New Roman" w:hAnsi="Times New Roman"/>
                <w:bCs/>
                <w:color w:val="000000"/>
                <w:lang w:val="ru-RU"/>
              </w:rPr>
            </w:pPr>
            <w:r w:rsidRPr="00F66E88">
              <w:rPr>
                <w:rFonts w:ascii="Times New Roman" w:hAnsi="Times New Roman"/>
                <w:bCs/>
                <w:color w:val="000000"/>
                <w:lang w:val="ru-RU"/>
              </w:rPr>
              <w:t>Ливневая канализация К2 Паркинга</w:t>
            </w:r>
          </w:p>
        </w:tc>
        <w:tc>
          <w:tcPr>
            <w:tcW w:w="1381" w:type="dxa"/>
          </w:tcPr>
          <w:p w14:paraId="390D43DB" w14:textId="77777777" w:rsidR="00FC4546" w:rsidRPr="00EE0E36" w:rsidRDefault="00FC4546" w:rsidP="003F753D">
            <w:pPr>
              <w:rPr>
                <w:bCs/>
                <w:color w:val="000000"/>
              </w:rPr>
            </w:pPr>
          </w:p>
        </w:tc>
        <w:tc>
          <w:tcPr>
            <w:tcW w:w="1032" w:type="dxa"/>
          </w:tcPr>
          <w:p w14:paraId="4CF10193" w14:textId="77777777" w:rsidR="00FC4546" w:rsidRPr="00EE0E36" w:rsidRDefault="00FC4546" w:rsidP="003F753D">
            <w:pPr>
              <w:rPr>
                <w:bCs/>
                <w:color w:val="000000"/>
              </w:rPr>
            </w:pPr>
          </w:p>
        </w:tc>
        <w:tc>
          <w:tcPr>
            <w:tcW w:w="953" w:type="dxa"/>
          </w:tcPr>
          <w:p w14:paraId="54D6419D" w14:textId="77777777" w:rsidR="00FC4546" w:rsidRPr="00EE0E36" w:rsidRDefault="00FC4546" w:rsidP="003F753D">
            <w:pPr>
              <w:rPr>
                <w:bCs/>
                <w:color w:val="000000"/>
              </w:rPr>
            </w:pPr>
          </w:p>
        </w:tc>
        <w:tc>
          <w:tcPr>
            <w:tcW w:w="787" w:type="dxa"/>
          </w:tcPr>
          <w:p w14:paraId="3A9FFC60" w14:textId="77777777" w:rsidR="00FC4546" w:rsidRPr="008E10D5" w:rsidRDefault="00FC4546" w:rsidP="003F753D">
            <w:pPr>
              <w:rPr>
                <w:rFonts w:ascii="Times New Roman" w:hAnsi="Times New Roman"/>
                <w:bCs/>
                <w:color w:val="000000"/>
                <w:lang w:val="kk-KZ"/>
              </w:rPr>
            </w:pPr>
            <w:r>
              <w:rPr>
                <w:rFonts w:ascii="Times New Roman" w:hAnsi="Times New Roman"/>
                <w:bCs/>
                <w:color w:val="000000"/>
                <w:lang w:val="kk-KZ"/>
              </w:rPr>
              <w:t>77,8</w:t>
            </w:r>
          </w:p>
        </w:tc>
        <w:tc>
          <w:tcPr>
            <w:tcW w:w="1005" w:type="dxa"/>
          </w:tcPr>
          <w:p w14:paraId="26A1CEA3" w14:textId="77777777" w:rsidR="00FC4546" w:rsidRPr="00EE0E36" w:rsidRDefault="00FC4546" w:rsidP="003F753D">
            <w:pPr>
              <w:rPr>
                <w:bCs/>
                <w:color w:val="000000"/>
              </w:rPr>
            </w:pPr>
          </w:p>
        </w:tc>
        <w:tc>
          <w:tcPr>
            <w:tcW w:w="1242" w:type="dxa"/>
          </w:tcPr>
          <w:p w14:paraId="2880FBF0" w14:textId="77777777" w:rsidR="00FC4546" w:rsidRPr="00EE0E36" w:rsidRDefault="00FC4546" w:rsidP="003F753D">
            <w:pPr>
              <w:rPr>
                <w:bCs/>
                <w:color w:val="000000"/>
              </w:rPr>
            </w:pPr>
          </w:p>
        </w:tc>
        <w:tc>
          <w:tcPr>
            <w:tcW w:w="1014" w:type="dxa"/>
          </w:tcPr>
          <w:p w14:paraId="774DECEB" w14:textId="77777777" w:rsidR="00FC4546" w:rsidRPr="00EE0E36" w:rsidRDefault="00FC4546" w:rsidP="003F753D">
            <w:pPr>
              <w:rPr>
                <w:bCs/>
                <w:color w:val="000000"/>
              </w:rPr>
            </w:pPr>
          </w:p>
        </w:tc>
      </w:tr>
    </w:tbl>
    <w:p w14:paraId="4C90EEE7" w14:textId="77777777" w:rsidR="0028702E" w:rsidRDefault="0028702E" w:rsidP="0028702E">
      <w:pPr>
        <w:autoSpaceDE w:val="0"/>
        <w:autoSpaceDN w:val="0"/>
        <w:adjustRightInd w:val="0"/>
        <w:spacing w:line="240" w:lineRule="auto"/>
        <w:ind w:firstLine="720"/>
        <w:rPr>
          <w:color w:val="000000"/>
        </w:rPr>
      </w:pPr>
    </w:p>
    <w:p w14:paraId="6F2A01E9" w14:textId="77777777" w:rsidR="0028702E" w:rsidRDefault="0028702E" w:rsidP="0028702E">
      <w:pPr>
        <w:autoSpaceDE w:val="0"/>
        <w:autoSpaceDN w:val="0"/>
        <w:adjustRightInd w:val="0"/>
        <w:spacing w:line="240" w:lineRule="auto"/>
        <w:ind w:firstLine="720"/>
        <w:rPr>
          <w:color w:val="000000"/>
        </w:rPr>
      </w:pPr>
    </w:p>
    <w:p w14:paraId="18C8C4C8" w14:textId="3F426BBE" w:rsidR="00FC4546" w:rsidRPr="00FC4546" w:rsidRDefault="00FC4546" w:rsidP="00FC4546">
      <w:pPr>
        <w:autoSpaceDE w:val="0"/>
        <w:autoSpaceDN w:val="0"/>
        <w:adjustRightInd w:val="0"/>
        <w:spacing w:after="0" w:line="240" w:lineRule="auto"/>
        <w:jc w:val="center"/>
        <w:rPr>
          <w:rFonts w:ascii="Times New Roman" w:hAnsi="Times New Roman" w:cs="Times New Roman"/>
          <w:b/>
          <w:bCs/>
          <w:color w:val="000000"/>
          <w:sz w:val="22"/>
          <w:szCs w:val="22"/>
          <w:lang w:val="ru-RU"/>
        </w:rPr>
      </w:pPr>
      <w:r w:rsidRPr="00FC4546">
        <w:rPr>
          <w:rFonts w:ascii="Times New Roman" w:hAnsi="Times New Roman" w:cs="Times New Roman"/>
          <w:b/>
          <w:bCs/>
          <w:lang w:val="ru-RU"/>
        </w:rPr>
        <w:t>8. Автоматическое пожаротушение</w:t>
      </w:r>
      <w:r w:rsidRPr="00FC4546">
        <w:rPr>
          <w:rFonts w:ascii="Times New Roman" w:hAnsi="Times New Roman" w:cs="Times New Roman"/>
          <w:b/>
          <w:bCs/>
          <w:color w:val="000000"/>
          <w:sz w:val="22"/>
          <w:szCs w:val="22"/>
        </w:rPr>
        <w:t xml:space="preserve"> </w:t>
      </w:r>
    </w:p>
    <w:p w14:paraId="3D4D1D89" w14:textId="77777777" w:rsidR="00FC4546" w:rsidRDefault="00FC4546" w:rsidP="00FC4546">
      <w:pPr>
        <w:autoSpaceDE w:val="0"/>
        <w:autoSpaceDN w:val="0"/>
        <w:adjustRightInd w:val="0"/>
        <w:spacing w:after="0" w:line="240" w:lineRule="auto"/>
        <w:jc w:val="center"/>
        <w:rPr>
          <w:rFonts w:ascii="Times New Roman" w:hAnsi="Times New Roman" w:cs="Times New Roman"/>
          <w:b/>
          <w:bCs/>
          <w:color w:val="000000"/>
          <w:sz w:val="22"/>
          <w:szCs w:val="22"/>
          <w:lang w:val="ru-RU"/>
        </w:rPr>
      </w:pPr>
    </w:p>
    <w:p w14:paraId="66B142F0" w14:textId="6931F9E8" w:rsidR="00FC4546" w:rsidRPr="00FC4546" w:rsidRDefault="00FC4546" w:rsidP="00FC4546">
      <w:pPr>
        <w:autoSpaceDE w:val="0"/>
        <w:autoSpaceDN w:val="0"/>
        <w:adjustRightInd w:val="0"/>
        <w:spacing w:after="0" w:line="240" w:lineRule="auto"/>
        <w:jc w:val="center"/>
        <w:rPr>
          <w:rFonts w:ascii="Times New Roman" w:hAnsi="Times New Roman" w:cs="Times New Roman"/>
          <w:b/>
          <w:bCs/>
          <w:color w:val="000000"/>
          <w:sz w:val="22"/>
          <w:szCs w:val="22"/>
        </w:rPr>
      </w:pPr>
      <w:r w:rsidRPr="00FC4546">
        <w:rPr>
          <w:rFonts w:ascii="Times New Roman" w:hAnsi="Times New Roman" w:cs="Times New Roman"/>
          <w:b/>
          <w:bCs/>
          <w:color w:val="000000"/>
          <w:sz w:val="22"/>
          <w:szCs w:val="22"/>
        </w:rPr>
        <w:t>Паркинг</w:t>
      </w:r>
    </w:p>
    <w:p w14:paraId="3961D751" w14:textId="77777777" w:rsidR="00FC4546" w:rsidRPr="00FC4546" w:rsidRDefault="00FC4546" w:rsidP="00FC4546">
      <w:pPr>
        <w:autoSpaceDE w:val="0"/>
        <w:autoSpaceDN w:val="0"/>
        <w:adjustRightInd w:val="0"/>
        <w:spacing w:after="0" w:line="240" w:lineRule="auto"/>
        <w:jc w:val="center"/>
        <w:rPr>
          <w:rFonts w:ascii="Times New Roman" w:hAnsi="Times New Roman" w:cs="Times New Roman"/>
          <w:color w:val="000000"/>
          <w:sz w:val="22"/>
          <w:szCs w:val="22"/>
        </w:rPr>
      </w:pPr>
      <w:r w:rsidRPr="00FC4546">
        <w:rPr>
          <w:rFonts w:ascii="Times New Roman" w:hAnsi="Times New Roman" w:cs="Times New Roman"/>
          <w:b/>
          <w:bCs/>
          <w:color w:val="000000"/>
          <w:sz w:val="22"/>
          <w:szCs w:val="22"/>
        </w:rPr>
        <w:t xml:space="preserve"> Общие указания</w:t>
      </w:r>
    </w:p>
    <w:p w14:paraId="798E0801" w14:textId="77777777" w:rsidR="00FC4546" w:rsidRPr="00FC4546" w:rsidRDefault="00FC4546" w:rsidP="00FC4546">
      <w:pPr>
        <w:autoSpaceDE w:val="0"/>
        <w:autoSpaceDN w:val="0"/>
        <w:adjustRightInd w:val="0"/>
        <w:spacing w:after="0" w:line="240" w:lineRule="auto"/>
        <w:rPr>
          <w:rFonts w:ascii="Times New Roman" w:hAnsi="Times New Roman" w:cs="Times New Roman"/>
          <w:color w:val="000000"/>
          <w:sz w:val="22"/>
          <w:szCs w:val="22"/>
        </w:rPr>
      </w:pPr>
    </w:p>
    <w:p w14:paraId="58D5F670"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r w:rsidRPr="00FC4546">
        <w:rPr>
          <w:rFonts w:ascii="Times New Roman" w:hAnsi="Times New Roman" w:cs="Times New Roman"/>
          <w:color w:val="000000"/>
          <w:sz w:val="22"/>
          <w:szCs w:val="22"/>
        </w:rPr>
        <w:t>Основанием для разработки данных чертежей служат:</w:t>
      </w:r>
    </w:p>
    <w:p w14:paraId="235C0C11" w14:textId="77777777" w:rsidR="00FC4546" w:rsidRPr="00FC4546" w:rsidRDefault="00FC4546" w:rsidP="00FC4546">
      <w:pPr>
        <w:autoSpaceDE w:val="0"/>
        <w:autoSpaceDN w:val="0"/>
        <w:adjustRightInd w:val="0"/>
        <w:spacing w:after="0" w:line="240" w:lineRule="auto"/>
        <w:rPr>
          <w:rFonts w:ascii="Times New Roman" w:hAnsi="Times New Roman" w:cs="Times New Roman"/>
          <w:color w:val="000000"/>
          <w:sz w:val="22"/>
          <w:szCs w:val="22"/>
        </w:rPr>
      </w:pPr>
      <w:r w:rsidRPr="00FC4546">
        <w:rPr>
          <w:rFonts w:ascii="Times New Roman" w:hAnsi="Times New Roman" w:cs="Times New Roman"/>
          <w:color w:val="000000"/>
          <w:sz w:val="22"/>
          <w:szCs w:val="22"/>
        </w:rPr>
        <w:t xml:space="preserve">1. Задание на проектирование </w:t>
      </w:r>
    </w:p>
    <w:p w14:paraId="1D47B8CD" w14:textId="77777777" w:rsidR="00FC4546" w:rsidRPr="00FC4546" w:rsidRDefault="00FC4546" w:rsidP="00FC4546">
      <w:pPr>
        <w:autoSpaceDE w:val="0"/>
        <w:autoSpaceDN w:val="0"/>
        <w:adjustRightInd w:val="0"/>
        <w:spacing w:after="0" w:line="240" w:lineRule="auto"/>
        <w:rPr>
          <w:rFonts w:ascii="Times New Roman" w:hAnsi="Times New Roman" w:cs="Times New Roman"/>
          <w:color w:val="000000"/>
          <w:sz w:val="22"/>
          <w:szCs w:val="22"/>
        </w:rPr>
      </w:pPr>
      <w:r w:rsidRPr="00FC4546">
        <w:rPr>
          <w:rFonts w:ascii="Times New Roman" w:hAnsi="Times New Roman" w:cs="Times New Roman"/>
          <w:color w:val="000000"/>
          <w:sz w:val="22"/>
          <w:szCs w:val="22"/>
        </w:rPr>
        <w:t>2. Архитектурно-строительные чертежи.</w:t>
      </w:r>
    </w:p>
    <w:p w14:paraId="63895508" w14:textId="77777777" w:rsidR="00FC4546" w:rsidRPr="00FC4546" w:rsidRDefault="00FC4546" w:rsidP="00FC4546">
      <w:pPr>
        <w:autoSpaceDE w:val="0"/>
        <w:autoSpaceDN w:val="0"/>
        <w:adjustRightInd w:val="0"/>
        <w:spacing w:after="0" w:line="240" w:lineRule="auto"/>
        <w:rPr>
          <w:rFonts w:ascii="Times New Roman" w:hAnsi="Times New Roman" w:cs="Times New Roman"/>
          <w:color w:val="000000"/>
          <w:sz w:val="22"/>
          <w:szCs w:val="22"/>
        </w:rPr>
      </w:pPr>
      <w:r w:rsidRPr="00FC4546">
        <w:rPr>
          <w:rFonts w:ascii="Times New Roman" w:hAnsi="Times New Roman" w:cs="Times New Roman"/>
          <w:color w:val="000000"/>
          <w:sz w:val="22"/>
          <w:szCs w:val="22"/>
        </w:rPr>
        <w:t xml:space="preserve">3. Выданные технические условия на водоснабжение и водоотведение </w:t>
      </w:r>
      <w:r w:rsidRPr="00FC4546">
        <w:rPr>
          <w:rFonts w:ascii="Times New Roman" w:hAnsi="Times New Roman" w:cs="Times New Roman"/>
          <w:color w:val="000000"/>
          <w:sz w:val="22"/>
          <w:szCs w:val="22"/>
          <w:lang w:val="kk-KZ"/>
        </w:rPr>
        <w:t>ГК</w:t>
      </w:r>
      <w:r w:rsidRPr="00FC4546">
        <w:rPr>
          <w:rFonts w:ascii="Times New Roman" w:hAnsi="Times New Roman" w:cs="Times New Roman"/>
          <w:color w:val="000000"/>
          <w:sz w:val="22"/>
          <w:szCs w:val="22"/>
        </w:rPr>
        <w:t xml:space="preserve">П "Астана Су </w:t>
      </w:r>
      <w:proofErr w:type="spellStart"/>
      <w:r w:rsidRPr="00FC4546">
        <w:rPr>
          <w:rFonts w:ascii="Times New Roman" w:hAnsi="Times New Roman" w:cs="Times New Roman"/>
          <w:color w:val="000000"/>
          <w:sz w:val="22"/>
          <w:szCs w:val="22"/>
        </w:rPr>
        <w:t>Арнасы</w:t>
      </w:r>
      <w:proofErr w:type="spellEnd"/>
      <w:r w:rsidRPr="00FC4546">
        <w:rPr>
          <w:rFonts w:ascii="Times New Roman" w:hAnsi="Times New Roman" w:cs="Times New Roman"/>
          <w:color w:val="000000"/>
          <w:sz w:val="22"/>
          <w:szCs w:val="22"/>
        </w:rPr>
        <w:t>" от 19.05.2025 №3-6/933.</w:t>
      </w:r>
    </w:p>
    <w:p w14:paraId="268FF577" w14:textId="77777777" w:rsidR="00FC4546" w:rsidRPr="00FC4546" w:rsidRDefault="00FC4546" w:rsidP="00FC4546">
      <w:pPr>
        <w:autoSpaceDE w:val="0"/>
        <w:autoSpaceDN w:val="0"/>
        <w:adjustRightInd w:val="0"/>
        <w:spacing w:after="0" w:line="240" w:lineRule="auto"/>
        <w:rPr>
          <w:rFonts w:ascii="Times New Roman" w:hAnsi="Times New Roman" w:cs="Times New Roman"/>
          <w:color w:val="000000"/>
          <w:sz w:val="22"/>
          <w:szCs w:val="22"/>
        </w:rPr>
      </w:pPr>
      <w:r w:rsidRPr="00FC4546">
        <w:rPr>
          <w:rFonts w:ascii="Times New Roman" w:hAnsi="Times New Roman" w:cs="Times New Roman"/>
          <w:color w:val="000000"/>
          <w:sz w:val="22"/>
          <w:szCs w:val="22"/>
        </w:rPr>
        <w:t>4. Действующие нормы и правила строительного проектирования Республики Казахстан.</w:t>
      </w:r>
    </w:p>
    <w:p w14:paraId="7BC89CBC" w14:textId="77777777" w:rsidR="00FC4546" w:rsidRPr="00FC4546" w:rsidRDefault="00FC4546" w:rsidP="00FC4546">
      <w:pPr>
        <w:autoSpaceDE w:val="0"/>
        <w:autoSpaceDN w:val="0"/>
        <w:adjustRightInd w:val="0"/>
        <w:spacing w:after="0" w:line="240" w:lineRule="auto"/>
        <w:jc w:val="center"/>
        <w:rPr>
          <w:rFonts w:ascii="Times New Roman" w:hAnsi="Times New Roman" w:cs="Times New Roman"/>
          <w:b/>
          <w:bCs/>
          <w:color w:val="000000"/>
          <w:sz w:val="22"/>
          <w:szCs w:val="22"/>
        </w:rPr>
      </w:pPr>
      <w:r w:rsidRPr="00FC4546">
        <w:rPr>
          <w:rFonts w:ascii="Times New Roman" w:hAnsi="Times New Roman" w:cs="Times New Roman"/>
          <w:b/>
          <w:bCs/>
          <w:color w:val="000000"/>
          <w:sz w:val="22"/>
          <w:szCs w:val="22"/>
        </w:rPr>
        <w:t>Пояснения к проекту</w:t>
      </w:r>
    </w:p>
    <w:p w14:paraId="5A31D593" w14:textId="77777777" w:rsidR="00FC4546" w:rsidRPr="00FC4546" w:rsidRDefault="00FC4546" w:rsidP="00FC4546">
      <w:pPr>
        <w:autoSpaceDE w:val="0"/>
        <w:autoSpaceDN w:val="0"/>
        <w:adjustRightInd w:val="0"/>
        <w:spacing w:after="0" w:line="240" w:lineRule="auto"/>
        <w:rPr>
          <w:rFonts w:ascii="Times New Roman" w:hAnsi="Times New Roman" w:cs="Times New Roman"/>
          <w:color w:val="000000"/>
          <w:sz w:val="22"/>
          <w:szCs w:val="22"/>
        </w:rPr>
      </w:pPr>
      <w:r w:rsidRPr="00FC4546">
        <w:rPr>
          <w:rFonts w:ascii="Times New Roman" w:hAnsi="Times New Roman" w:cs="Times New Roman"/>
          <w:color w:val="000000"/>
          <w:sz w:val="22"/>
          <w:szCs w:val="22"/>
        </w:rPr>
        <w:t xml:space="preserve">Источником хозяйственно-питьевого и противопожарного водоснабжения здания </w:t>
      </w:r>
    </w:p>
    <w:p w14:paraId="44DB5D37" w14:textId="77777777" w:rsidR="00FC4546" w:rsidRPr="00FC4546" w:rsidRDefault="00FC4546" w:rsidP="00FC4546">
      <w:pPr>
        <w:autoSpaceDE w:val="0"/>
        <w:autoSpaceDN w:val="0"/>
        <w:adjustRightInd w:val="0"/>
        <w:spacing w:after="0" w:line="240" w:lineRule="auto"/>
        <w:rPr>
          <w:rFonts w:ascii="Times New Roman" w:hAnsi="Times New Roman" w:cs="Times New Roman"/>
          <w:color w:val="000000"/>
          <w:sz w:val="22"/>
          <w:szCs w:val="22"/>
        </w:rPr>
      </w:pPr>
      <w:r w:rsidRPr="00FC4546">
        <w:rPr>
          <w:rFonts w:ascii="Times New Roman" w:hAnsi="Times New Roman" w:cs="Times New Roman"/>
          <w:color w:val="000000"/>
          <w:sz w:val="22"/>
          <w:szCs w:val="22"/>
        </w:rPr>
        <w:t xml:space="preserve">являются городские кольцевые водопроводные сети. </w:t>
      </w:r>
    </w:p>
    <w:p w14:paraId="2E93E7A4" w14:textId="77777777" w:rsidR="00FC4546" w:rsidRPr="00FC4546" w:rsidRDefault="00FC4546" w:rsidP="00FC4546">
      <w:pPr>
        <w:autoSpaceDE w:val="0"/>
        <w:autoSpaceDN w:val="0"/>
        <w:adjustRightInd w:val="0"/>
        <w:spacing w:after="0" w:line="240" w:lineRule="auto"/>
        <w:rPr>
          <w:rFonts w:ascii="Times New Roman" w:hAnsi="Times New Roman" w:cs="Times New Roman"/>
          <w:color w:val="000000"/>
          <w:sz w:val="22"/>
          <w:szCs w:val="22"/>
        </w:rPr>
      </w:pPr>
      <w:r w:rsidRPr="00FC4546">
        <w:rPr>
          <w:rFonts w:ascii="Times New Roman" w:hAnsi="Times New Roman" w:cs="Times New Roman"/>
          <w:color w:val="000000"/>
          <w:sz w:val="22"/>
          <w:szCs w:val="22"/>
        </w:rPr>
        <w:t>Данным проектом предусмотрены следующие системы:</w:t>
      </w:r>
    </w:p>
    <w:p w14:paraId="7B2A3E30" w14:textId="77777777" w:rsidR="00FC4546" w:rsidRPr="00FC4546" w:rsidRDefault="00FC4546" w:rsidP="00FC4546">
      <w:pPr>
        <w:autoSpaceDE w:val="0"/>
        <w:autoSpaceDN w:val="0"/>
        <w:adjustRightInd w:val="0"/>
        <w:spacing w:after="0" w:line="240" w:lineRule="auto"/>
        <w:rPr>
          <w:rFonts w:ascii="Times New Roman" w:hAnsi="Times New Roman" w:cs="Times New Roman"/>
          <w:color w:val="000000"/>
          <w:sz w:val="22"/>
          <w:szCs w:val="22"/>
        </w:rPr>
      </w:pPr>
      <w:r w:rsidRPr="00FC4546">
        <w:rPr>
          <w:rFonts w:ascii="Times New Roman" w:hAnsi="Times New Roman" w:cs="Times New Roman"/>
          <w:color w:val="000000"/>
          <w:sz w:val="22"/>
          <w:szCs w:val="22"/>
        </w:rPr>
        <w:t xml:space="preserve">В2-трубопровод системы пожаротушения </w:t>
      </w:r>
    </w:p>
    <w:p w14:paraId="1EA0BFCF" w14:textId="77777777" w:rsidR="00FC4546" w:rsidRPr="00FC4546" w:rsidRDefault="00FC4546" w:rsidP="00FC4546">
      <w:pPr>
        <w:autoSpaceDE w:val="0"/>
        <w:autoSpaceDN w:val="0"/>
        <w:adjustRightInd w:val="0"/>
        <w:spacing w:after="0" w:line="240" w:lineRule="auto"/>
        <w:rPr>
          <w:rFonts w:ascii="Times New Roman" w:hAnsi="Times New Roman" w:cs="Times New Roman"/>
          <w:color w:val="000000"/>
          <w:sz w:val="22"/>
          <w:szCs w:val="22"/>
          <w:lang w:val="kk-KZ"/>
        </w:rPr>
      </w:pPr>
      <w:r w:rsidRPr="00FC4546">
        <w:rPr>
          <w:rFonts w:ascii="Times New Roman" w:hAnsi="Times New Roman" w:cs="Times New Roman"/>
          <w:color w:val="000000"/>
          <w:sz w:val="22"/>
          <w:szCs w:val="22"/>
        </w:rPr>
        <w:t>В23-трубопровод системы спринклерного пожаротушения;</w:t>
      </w:r>
    </w:p>
    <w:p w14:paraId="17EB3228" w14:textId="77777777" w:rsidR="00FC4546" w:rsidRPr="00FC4546" w:rsidRDefault="00FC4546" w:rsidP="00FC4546">
      <w:pPr>
        <w:autoSpaceDE w:val="0"/>
        <w:autoSpaceDN w:val="0"/>
        <w:adjustRightInd w:val="0"/>
        <w:spacing w:after="0" w:line="240" w:lineRule="auto"/>
        <w:rPr>
          <w:rFonts w:ascii="Times New Roman" w:hAnsi="Times New Roman" w:cs="Times New Roman"/>
          <w:color w:val="000000"/>
          <w:sz w:val="22"/>
          <w:szCs w:val="22"/>
        </w:rPr>
      </w:pPr>
      <w:r w:rsidRPr="00FC4546">
        <w:rPr>
          <w:rFonts w:ascii="Times New Roman" w:hAnsi="Times New Roman" w:cs="Times New Roman"/>
          <w:color w:val="000000"/>
          <w:sz w:val="22"/>
          <w:szCs w:val="22"/>
        </w:rPr>
        <w:t>По степени обеспеченности подачи воды и электроснабжению насосная станция относится к I категории надежности действия.</w:t>
      </w:r>
    </w:p>
    <w:p w14:paraId="34EFE6B9" w14:textId="77777777" w:rsidR="00FC4546" w:rsidRPr="00FC4546" w:rsidRDefault="00FC4546" w:rsidP="00FC4546">
      <w:pPr>
        <w:autoSpaceDE w:val="0"/>
        <w:autoSpaceDN w:val="0"/>
        <w:adjustRightInd w:val="0"/>
        <w:spacing w:after="0" w:line="240" w:lineRule="auto"/>
        <w:jc w:val="center"/>
        <w:rPr>
          <w:rFonts w:ascii="Times New Roman" w:hAnsi="Times New Roman" w:cs="Times New Roman"/>
          <w:b/>
          <w:bCs/>
          <w:color w:val="000000"/>
          <w:sz w:val="22"/>
          <w:szCs w:val="22"/>
        </w:rPr>
      </w:pPr>
      <w:r w:rsidRPr="00FC4546">
        <w:rPr>
          <w:rFonts w:ascii="Times New Roman" w:hAnsi="Times New Roman" w:cs="Times New Roman"/>
          <w:b/>
          <w:bCs/>
          <w:color w:val="000000"/>
          <w:sz w:val="22"/>
          <w:szCs w:val="22"/>
        </w:rPr>
        <w:t>Общие указания</w:t>
      </w:r>
    </w:p>
    <w:p w14:paraId="727317E7"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r w:rsidRPr="00FC4546">
        <w:rPr>
          <w:rFonts w:ascii="Times New Roman" w:hAnsi="Times New Roman" w:cs="Times New Roman"/>
          <w:color w:val="000000"/>
          <w:sz w:val="22"/>
          <w:szCs w:val="22"/>
        </w:rPr>
        <w:t>Раздел рабочего проекта автоматической противопожарной защиты паркинга на объекте:</w:t>
      </w:r>
      <w:r w:rsidRPr="00FC4546">
        <w:rPr>
          <w:rFonts w:ascii="Times New Roman" w:hAnsi="Times New Roman" w:cs="Times New Roman"/>
          <w:sz w:val="22"/>
          <w:szCs w:val="22"/>
        </w:rPr>
        <w:t xml:space="preserve"> </w:t>
      </w:r>
      <w:r w:rsidRPr="00FC4546">
        <w:rPr>
          <w:rFonts w:ascii="Times New Roman" w:hAnsi="Times New Roman" w:cs="Times New Roman"/>
          <w:color w:val="000000"/>
          <w:sz w:val="22"/>
          <w:szCs w:val="22"/>
        </w:rPr>
        <w:t>Многоквартирный жилой комплекс со встроенным детским дошкольным учреждением, встроенными помещениями и паркингом, расположенный по адресу: город Астана, район "Есиль", пересечение улиц Ч. Айтматова и Е16.</w:t>
      </w:r>
    </w:p>
    <w:p w14:paraId="4468EACF" w14:textId="77777777" w:rsidR="00FC4546" w:rsidRPr="00FC4546" w:rsidRDefault="00FC4546" w:rsidP="00FC4546">
      <w:pPr>
        <w:autoSpaceDE w:val="0"/>
        <w:autoSpaceDN w:val="0"/>
        <w:adjustRightInd w:val="0"/>
        <w:spacing w:after="0" w:line="240" w:lineRule="auto"/>
        <w:rPr>
          <w:rFonts w:ascii="Times New Roman" w:hAnsi="Times New Roman" w:cs="Times New Roman"/>
          <w:color w:val="000000"/>
          <w:sz w:val="22"/>
          <w:szCs w:val="22"/>
        </w:rPr>
      </w:pPr>
      <w:r w:rsidRPr="00FC4546">
        <w:rPr>
          <w:rFonts w:ascii="Times New Roman" w:hAnsi="Times New Roman" w:cs="Times New Roman"/>
          <w:color w:val="000000"/>
          <w:sz w:val="22"/>
          <w:szCs w:val="22"/>
        </w:rPr>
        <w:t>- действующих в Республике Казахстан строительных норм и правил, государственных стандартов и инструкций;</w:t>
      </w:r>
    </w:p>
    <w:p w14:paraId="0804E4A3" w14:textId="77777777" w:rsidR="00FC4546" w:rsidRPr="00FC4546" w:rsidRDefault="00FC4546" w:rsidP="00FC4546">
      <w:pPr>
        <w:autoSpaceDE w:val="0"/>
        <w:autoSpaceDN w:val="0"/>
        <w:adjustRightInd w:val="0"/>
        <w:spacing w:after="0" w:line="240" w:lineRule="auto"/>
        <w:rPr>
          <w:rFonts w:ascii="Times New Roman" w:hAnsi="Times New Roman" w:cs="Times New Roman"/>
          <w:color w:val="000000"/>
          <w:sz w:val="22"/>
          <w:szCs w:val="22"/>
        </w:rPr>
      </w:pPr>
      <w:r w:rsidRPr="00FC4546">
        <w:rPr>
          <w:rFonts w:ascii="Times New Roman" w:hAnsi="Times New Roman" w:cs="Times New Roman"/>
          <w:color w:val="000000"/>
          <w:sz w:val="22"/>
          <w:szCs w:val="22"/>
        </w:rPr>
        <w:t xml:space="preserve">- технической информации фирм-изготовителей автоматических систем пожаротушения. </w:t>
      </w:r>
    </w:p>
    <w:p w14:paraId="3EC40819" w14:textId="77777777" w:rsidR="00FC4546" w:rsidRPr="00FC4546" w:rsidRDefault="00FC4546" w:rsidP="00FC4546">
      <w:pPr>
        <w:autoSpaceDE w:val="0"/>
        <w:autoSpaceDN w:val="0"/>
        <w:adjustRightInd w:val="0"/>
        <w:spacing w:after="0" w:line="240" w:lineRule="auto"/>
        <w:rPr>
          <w:rFonts w:ascii="Times New Roman" w:hAnsi="Times New Roman" w:cs="Times New Roman"/>
          <w:color w:val="000000"/>
          <w:sz w:val="22"/>
          <w:szCs w:val="22"/>
        </w:rPr>
      </w:pPr>
      <w:r w:rsidRPr="00FC4546">
        <w:rPr>
          <w:rFonts w:ascii="Times New Roman" w:hAnsi="Times New Roman" w:cs="Times New Roman"/>
          <w:color w:val="000000"/>
          <w:sz w:val="22"/>
          <w:szCs w:val="22"/>
        </w:rPr>
        <w:t xml:space="preserve">Паркинг представляет собой - </w:t>
      </w:r>
      <w:proofErr w:type="gramStart"/>
      <w:r w:rsidRPr="00FC4546">
        <w:rPr>
          <w:rFonts w:ascii="Times New Roman" w:hAnsi="Times New Roman" w:cs="Times New Roman"/>
          <w:color w:val="000000"/>
          <w:sz w:val="22"/>
          <w:szCs w:val="22"/>
        </w:rPr>
        <w:t>1 этажное</w:t>
      </w:r>
      <w:proofErr w:type="gramEnd"/>
      <w:r w:rsidRPr="00FC4546">
        <w:rPr>
          <w:rFonts w:ascii="Times New Roman" w:hAnsi="Times New Roman" w:cs="Times New Roman"/>
          <w:color w:val="000000"/>
          <w:sz w:val="22"/>
          <w:szCs w:val="22"/>
        </w:rPr>
        <w:t xml:space="preserve"> здание.</w:t>
      </w:r>
    </w:p>
    <w:p w14:paraId="01777A7B"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r w:rsidRPr="00FC4546">
        <w:rPr>
          <w:rFonts w:ascii="Times New Roman" w:hAnsi="Times New Roman" w:cs="Times New Roman"/>
          <w:color w:val="000000"/>
          <w:sz w:val="22"/>
          <w:szCs w:val="22"/>
        </w:rPr>
        <w:t>В соответствии со СП РК 2.02-102-2022 в проектируемом здании предусматривается объединенная система внутреннего пожаротушения и автоматического спринклерного пожаротушения в паркинге.</w:t>
      </w:r>
    </w:p>
    <w:p w14:paraId="5FA27A87"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p>
    <w:p w14:paraId="77436F92" w14:textId="77777777" w:rsidR="00FC4546" w:rsidRPr="00FC4546" w:rsidRDefault="00FC4546" w:rsidP="00FC4546">
      <w:pPr>
        <w:autoSpaceDE w:val="0"/>
        <w:autoSpaceDN w:val="0"/>
        <w:adjustRightInd w:val="0"/>
        <w:spacing w:after="0" w:line="240" w:lineRule="auto"/>
        <w:jc w:val="center"/>
        <w:rPr>
          <w:rFonts w:ascii="Times New Roman" w:hAnsi="Times New Roman" w:cs="Times New Roman"/>
          <w:color w:val="000000"/>
          <w:sz w:val="22"/>
          <w:szCs w:val="22"/>
        </w:rPr>
      </w:pPr>
      <w:r w:rsidRPr="00FC4546">
        <w:rPr>
          <w:rFonts w:ascii="Times New Roman" w:hAnsi="Times New Roman" w:cs="Times New Roman"/>
          <w:b/>
          <w:bCs/>
          <w:color w:val="000000"/>
          <w:sz w:val="22"/>
          <w:szCs w:val="22"/>
        </w:rPr>
        <w:t>Автоматическая спринклерная установка пожаротушения</w:t>
      </w:r>
    </w:p>
    <w:p w14:paraId="711C3A3C" w14:textId="77777777" w:rsidR="00FC4546" w:rsidRPr="00FC4546" w:rsidRDefault="00FC4546" w:rsidP="00FC4546">
      <w:pPr>
        <w:autoSpaceDE w:val="0"/>
        <w:autoSpaceDN w:val="0"/>
        <w:adjustRightInd w:val="0"/>
        <w:spacing w:after="0" w:line="240" w:lineRule="auto"/>
        <w:rPr>
          <w:rFonts w:ascii="Times New Roman" w:hAnsi="Times New Roman" w:cs="Times New Roman"/>
          <w:color w:val="000000"/>
          <w:sz w:val="22"/>
          <w:szCs w:val="22"/>
        </w:rPr>
      </w:pPr>
      <w:r w:rsidRPr="00FC4546">
        <w:rPr>
          <w:rFonts w:ascii="Times New Roman" w:hAnsi="Times New Roman" w:cs="Times New Roman"/>
          <w:color w:val="000000"/>
          <w:sz w:val="22"/>
          <w:szCs w:val="22"/>
          <w:lang w:val="kk-KZ"/>
        </w:rPr>
        <w:t>Для</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защиты</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помещений</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принята</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воздушная</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система</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автоматического</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спринклерного</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пожаротушения</w:t>
      </w:r>
      <w:r w:rsidRPr="00FC4546">
        <w:rPr>
          <w:rFonts w:ascii="Times New Roman" w:hAnsi="Times New Roman" w:cs="Times New Roman"/>
          <w:color w:val="000000"/>
          <w:sz w:val="22"/>
          <w:szCs w:val="22"/>
        </w:rPr>
        <w:t xml:space="preserve">.   </w:t>
      </w:r>
    </w:p>
    <w:p w14:paraId="62F2F5EC" w14:textId="77777777" w:rsidR="00FC4546" w:rsidRPr="00FC4546" w:rsidRDefault="00FC4546" w:rsidP="00FC4546">
      <w:pPr>
        <w:autoSpaceDE w:val="0"/>
        <w:autoSpaceDN w:val="0"/>
        <w:adjustRightInd w:val="0"/>
        <w:spacing w:after="0" w:line="240" w:lineRule="auto"/>
        <w:rPr>
          <w:rFonts w:ascii="Times New Roman" w:hAnsi="Times New Roman" w:cs="Times New Roman"/>
          <w:color w:val="000000"/>
          <w:sz w:val="22"/>
          <w:szCs w:val="22"/>
        </w:rPr>
      </w:pPr>
      <w:r w:rsidRPr="00FC4546">
        <w:rPr>
          <w:rFonts w:ascii="Times New Roman" w:hAnsi="Times New Roman" w:cs="Times New Roman"/>
          <w:color w:val="000000"/>
          <w:sz w:val="22"/>
          <w:szCs w:val="22"/>
          <w:lang w:val="kk-KZ"/>
        </w:rPr>
        <w:t>Согласно</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техническим</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условиям</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КГП</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А</w:t>
      </w:r>
      <w:r w:rsidRPr="00FC4546">
        <w:rPr>
          <w:rFonts w:ascii="Times New Roman" w:hAnsi="Times New Roman" w:cs="Times New Roman"/>
          <w:color w:val="000000"/>
          <w:sz w:val="22"/>
          <w:szCs w:val="22"/>
          <w:lang w:val="en-US"/>
        </w:rPr>
        <w:t>c</w:t>
      </w:r>
      <w:r w:rsidRPr="00FC4546">
        <w:rPr>
          <w:rFonts w:ascii="Times New Roman" w:hAnsi="Times New Roman" w:cs="Times New Roman"/>
          <w:color w:val="000000"/>
          <w:sz w:val="22"/>
          <w:szCs w:val="22"/>
          <w:lang w:val="kk-KZ"/>
        </w:rPr>
        <w:t>тана</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Су</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Арнасы</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подача</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воды</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на</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пожаротушение</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предусмотрена</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от</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городской</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водопроводной</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сети</w:t>
      </w:r>
      <w:r w:rsidRPr="00FC4546">
        <w:rPr>
          <w:rFonts w:ascii="Times New Roman" w:hAnsi="Times New Roman" w:cs="Times New Roman"/>
          <w:color w:val="000000"/>
          <w:sz w:val="22"/>
          <w:szCs w:val="22"/>
        </w:rPr>
        <w:t>.</w:t>
      </w:r>
    </w:p>
    <w:p w14:paraId="1DD14EC1" w14:textId="77777777" w:rsidR="00FC4546" w:rsidRPr="00FC4546" w:rsidRDefault="00FC4546" w:rsidP="00FC4546">
      <w:pPr>
        <w:autoSpaceDE w:val="0"/>
        <w:autoSpaceDN w:val="0"/>
        <w:adjustRightInd w:val="0"/>
        <w:spacing w:after="0" w:line="240" w:lineRule="auto"/>
        <w:rPr>
          <w:rFonts w:ascii="Times New Roman" w:hAnsi="Times New Roman" w:cs="Times New Roman"/>
          <w:color w:val="000000"/>
          <w:sz w:val="22"/>
          <w:szCs w:val="22"/>
        </w:rPr>
      </w:pPr>
      <w:r w:rsidRPr="00FC4546">
        <w:rPr>
          <w:rFonts w:ascii="Times New Roman" w:hAnsi="Times New Roman" w:cs="Times New Roman"/>
          <w:color w:val="000000"/>
          <w:sz w:val="22"/>
          <w:szCs w:val="22"/>
          <w:lang w:val="kk-KZ"/>
        </w:rPr>
        <w:t>Проектом</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предусмотрено</w:t>
      </w:r>
      <w:r w:rsidRPr="00FC4546">
        <w:rPr>
          <w:rFonts w:ascii="Times New Roman" w:hAnsi="Times New Roman" w:cs="Times New Roman"/>
          <w:color w:val="000000"/>
          <w:sz w:val="22"/>
          <w:szCs w:val="22"/>
        </w:rPr>
        <w:t xml:space="preserve"> 2 </w:t>
      </w:r>
      <w:r w:rsidRPr="00FC4546">
        <w:rPr>
          <w:rFonts w:ascii="Times New Roman" w:hAnsi="Times New Roman" w:cs="Times New Roman"/>
          <w:color w:val="000000"/>
          <w:sz w:val="22"/>
          <w:szCs w:val="22"/>
          <w:lang w:val="kk-KZ"/>
        </w:rPr>
        <w:t>секции</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АПТ</w:t>
      </w:r>
      <w:r w:rsidRPr="00FC4546">
        <w:rPr>
          <w:rFonts w:ascii="Times New Roman" w:hAnsi="Times New Roman" w:cs="Times New Roman"/>
          <w:color w:val="000000"/>
          <w:sz w:val="22"/>
          <w:szCs w:val="22"/>
        </w:rPr>
        <w:t>.</w:t>
      </w:r>
    </w:p>
    <w:p w14:paraId="01C70ACC" w14:textId="77777777" w:rsidR="00FC4546" w:rsidRPr="00FC4546" w:rsidRDefault="00FC4546" w:rsidP="00FC4546">
      <w:pPr>
        <w:autoSpaceDE w:val="0"/>
        <w:autoSpaceDN w:val="0"/>
        <w:adjustRightInd w:val="0"/>
        <w:spacing w:after="0" w:line="240" w:lineRule="auto"/>
        <w:rPr>
          <w:rFonts w:ascii="Times New Roman" w:hAnsi="Times New Roman" w:cs="Times New Roman"/>
          <w:color w:val="000000"/>
          <w:sz w:val="22"/>
          <w:szCs w:val="22"/>
        </w:rPr>
      </w:pPr>
      <w:r w:rsidRPr="00FC4546">
        <w:rPr>
          <w:rFonts w:ascii="Times New Roman" w:hAnsi="Times New Roman" w:cs="Times New Roman"/>
          <w:color w:val="000000"/>
          <w:sz w:val="22"/>
          <w:szCs w:val="22"/>
          <w:lang w:val="kk-KZ"/>
        </w:rPr>
        <w:t>Всего</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оросителей</w:t>
      </w:r>
      <w:r w:rsidRPr="00FC4546">
        <w:rPr>
          <w:rFonts w:ascii="Times New Roman" w:hAnsi="Times New Roman" w:cs="Times New Roman"/>
          <w:color w:val="000000"/>
          <w:sz w:val="22"/>
          <w:szCs w:val="22"/>
        </w:rPr>
        <w:t xml:space="preserve"> - 767 </w:t>
      </w:r>
      <w:r w:rsidRPr="00FC4546">
        <w:rPr>
          <w:rFonts w:ascii="Times New Roman" w:hAnsi="Times New Roman" w:cs="Times New Roman"/>
          <w:color w:val="000000"/>
          <w:sz w:val="22"/>
          <w:szCs w:val="22"/>
          <w:lang w:val="kk-KZ"/>
        </w:rPr>
        <w:t>шт</w:t>
      </w:r>
      <w:r w:rsidRPr="00FC4546">
        <w:rPr>
          <w:rFonts w:ascii="Times New Roman" w:hAnsi="Times New Roman" w:cs="Times New Roman"/>
          <w:color w:val="000000"/>
          <w:sz w:val="22"/>
          <w:szCs w:val="22"/>
        </w:rPr>
        <w:t>.</w:t>
      </w:r>
    </w:p>
    <w:p w14:paraId="4BF5EEED" w14:textId="77777777" w:rsidR="00FC4546" w:rsidRPr="00FC4546" w:rsidRDefault="00FC4546" w:rsidP="00FC4546">
      <w:pPr>
        <w:autoSpaceDE w:val="0"/>
        <w:autoSpaceDN w:val="0"/>
        <w:adjustRightInd w:val="0"/>
        <w:spacing w:after="0" w:line="240" w:lineRule="auto"/>
        <w:rPr>
          <w:rFonts w:ascii="Times New Roman" w:hAnsi="Times New Roman" w:cs="Times New Roman"/>
          <w:color w:val="000000"/>
          <w:sz w:val="22"/>
          <w:szCs w:val="22"/>
        </w:rPr>
      </w:pPr>
      <w:r w:rsidRPr="00FC4546">
        <w:rPr>
          <w:rFonts w:ascii="Times New Roman" w:hAnsi="Times New Roman" w:cs="Times New Roman"/>
          <w:color w:val="000000"/>
          <w:sz w:val="22"/>
          <w:szCs w:val="22"/>
        </w:rPr>
        <w:t xml:space="preserve">1 </w:t>
      </w:r>
      <w:r w:rsidRPr="00FC4546">
        <w:rPr>
          <w:rFonts w:ascii="Times New Roman" w:hAnsi="Times New Roman" w:cs="Times New Roman"/>
          <w:color w:val="000000"/>
          <w:sz w:val="22"/>
          <w:szCs w:val="22"/>
          <w:lang w:val="kk-KZ"/>
        </w:rPr>
        <w:t>секция</w:t>
      </w:r>
      <w:r w:rsidRPr="00FC4546">
        <w:rPr>
          <w:rFonts w:ascii="Times New Roman" w:hAnsi="Times New Roman" w:cs="Times New Roman"/>
          <w:color w:val="000000"/>
          <w:sz w:val="22"/>
          <w:szCs w:val="22"/>
        </w:rPr>
        <w:t xml:space="preserve"> - 697</w:t>
      </w:r>
      <w:r w:rsidRPr="00FC4546">
        <w:rPr>
          <w:rFonts w:ascii="Times New Roman" w:hAnsi="Times New Roman" w:cs="Times New Roman"/>
          <w:color w:val="000000"/>
          <w:sz w:val="22"/>
          <w:szCs w:val="22"/>
          <w:lang w:val="kk-KZ"/>
        </w:rPr>
        <w:t>шт</w:t>
      </w:r>
    </w:p>
    <w:p w14:paraId="34DBEA7E" w14:textId="77777777" w:rsidR="00FC4546" w:rsidRPr="00FC4546" w:rsidRDefault="00FC4546" w:rsidP="00FC4546">
      <w:pPr>
        <w:autoSpaceDE w:val="0"/>
        <w:autoSpaceDN w:val="0"/>
        <w:adjustRightInd w:val="0"/>
        <w:spacing w:after="0" w:line="240" w:lineRule="auto"/>
        <w:rPr>
          <w:rFonts w:ascii="Times New Roman" w:hAnsi="Times New Roman" w:cs="Times New Roman"/>
          <w:color w:val="000000"/>
          <w:sz w:val="22"/>
          <w:szCs w:val="22"/>
        </w:rPr>
      </w:pPr>
      <w:r w:rsidRPr="00FC4546">
        <w:rPr>
          <w:rFonts w:ascii="Times New Roman" w:hAnsi="Times New Roman" w:cs="Times New Roman"/>
          <w:color w:val="000000"/>
          <w:sz w:val="22"/>
          <w:szCs w:val="22"/>
        </w:rPr>
        <w:t xml:space="preserve">2 </w:t>
      </w:r>
      <w:r w:rsidRPr="00FC4546">
        <w:rPr>
          <w:rFonts w:ascii="Times New Roman" w:hAnsi="Times New Roman" w:cs="Times New Roman"/>
          <w:color w:val="000000"/>
          <w:sz w:val="22"/>
          <w:szCs w:val="22"/>
          <w:lang w:val="kk-KZ"/>
        </w:rPr>
        <w:t>секция</w:t>
      </w:r>
      <w:r w:rsidRPr="00FC4546">
        <w:rPr>
          <w:rFonts w:ascii="Times New Roman" w:hAnsi="Times New Roman" w:cs="Times New Roman"/>
          <w:color w:val="000000"/>
          <w:sz w:val="22"/>
          <w:szCs w:val="22"/>
        </w:rPr>
        <w:t xml:space="preserve"> - 70</w:t>
      </w:r>
      <w:r w:rsidRPr="00FC4546">
        <w:rPr>
          <w:rFonts w:ascii="Times New Roman" w:hAnsi="Times New Roman" w:cs="Times New Roman"/>
          <w:color w:val="000000"/>
          <w:sz w:val="22"/>
          <w:szCs w:val="22"/>
          <w:lang w:val="kk-KZ"/>
        </w:rPr>
        <w:t>шт</w:t>
      </w:r>
    </w:p>
    <w:p w14:paraId="73BFBFEF" w14:textId="77777777" w:rsidR="00FC4546" w:rsidRPr="00FC4546" w:rsidRDefault="00FC4546" w:rsidP="00FC4546">
      <w:pPr>
        <w:autoSpaceDE w:val="0"/>
        <w:autoSpaceDN w:val="0"/>
        <w:adjustRightInd w:val="0"/>
        <w:spacing w:after="0" w:line="240" w:lineRule="auto"/>
        <w:rPr>
          <w:rFonts w:ascii="Times New Roman" w:hAnsi="Times New Roman" w:cs="Times New Roman"/>
          <w:color w:val="000000"/>
          <w:sz w:val="22"/>
          <w:szCs w:val="22"/>
        </w:rPr>
      </w:pPr>
      <w:r w:rsidRPr="00FC4546">
        <w:rPr>
          <w:rFonts w:ascii="Times New Roman" w:hAnsi="Times New Roman" w:cs="Times New Roman"/>
          <w:color w:val="000000"/>
          <w:sz w:val="22"/>
          <w:szCs w:val="22"/>
          <w:lang w:val="kk-KZ"/>
        </w:rPr>
        <w:lastRenderedPageBreak/>
        <w:t>Не</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более</w:t>
      </w:r>
      <w:r w:rsidRPr="00FC4546">
        <w:rPr>
          <w:rFonts w:ascii="Times New Roman" w:hAnsi="Times New Roman" w:cs="Times New Roman"/>
          <w:color w:val="000000"/>
          <w:sz w:val="22"/>
          <w:szCs w:val="22"/>
        </w:rPr>
        <w:t xml:space="preserve"> 800 </w:t>
      </w:r>
      <w:r w:rsidRPr="00FC4546">
        <w:rPr>
          <w:rFonts w:ascii="Times New Roman" w:hAnsi="Times New Roman" w:cs="Times New Roman"/>
          <w:color w:val="000000"/>
          <w:sz w:val="22"/>
          <w:szCs w:val="22"/>
          <w:lang w:val="kk-KZ"/>
        </w:rPr>
        <w:t>оросителей</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для</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одной</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секции</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и</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объем</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трубопровода</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секции</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не</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превышает</w:t>
      </w:r>
      <w:r w:rsidRPr="00FC4546">
        <w:rPr>
          <w:rFonts w:ascii="Times New Roman" w:hAnsi="Times New Roman" w:cs="Times New Roman"/>
          <w:color w:val="000000"/>
          <w:sz w:val="22"/>
          <w:szCs w:val="22"/>
        </w:rPr>
        <w:t xml:space="preserve"> 3</w:t>
      </w:r>
      <w:r w:rsidRPr="00FC4546">
        <w:rPr>
          <w:rFonts w:ascii="Times New Roman" w:hAnsi="Times New Roman" w:cs="Times New Roman"/>
          <w:color w:val="000000"/>
          <w:sz w:val="22"/>
          <w:szCs w:val="22"/>
          <w:lang w:val="kk-KZ"/>
        </w:rPr>
        <w:t>м</w:t>
      </w:r>
      <w:r w:rsidRPr="00FC4546">
        <w:rPr>
          <w:rFonts w:ascii="Times New Roman" w:hAnsi="Times New Roman" w:cs="Times New Roman"/>
          <w:color w:val="000000"/>
          <w:sz w:val="22"/>
          <w:szCs w:val="22"/>
        </w:rPr>
        <w:t xml:space="preserve">3, </w:t>
      </w:r>
      <w:r w:rsidRPr="00FC4546">
        <w:rPr>
          <w:rFonts w:ascii="Times New Roman" w:hAnsi="Times New Roman" w:cs="Times New Roman"/>
          <w:color w:val="000000"/>
          <w:sz w:val="22"/>
          <w:szCs w:val="22"/>
          <w:lang w:val="kk-KZ"/>
        </w:rPr>
        <w:t>согласно</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w:t>
      </w:r>
      <w:r w:rsidRPr="00FC4546">
        <w:rPr>
          <w:rFonts w:ascii="Times New Roman" w:hAnsi="Times New Roman" w:cs="Times New Roman"/>
          <w:color w:val="000000"/>
          <w:sz w:val="22"/>
          <w:szCs w:val="22"/>
        </w:rPr>
        <w:t xml:space="preserve">.5.2.2.8 </w:t>
      </w:r>
      <w:r w:rsidRPr="00FC4546">
        <w:rPr>
          <w:rFonts w:ascii="Times New Roman" w:hAnsi="Times New Roman" w:cs="Times New Roman"/>
          <w:color w:val="000000"/>
          <w:sz w:val="22"/>
          <w:szCs w:val="22"/>
          <w:lang w:val="kk-KZ"/>
        </w:rPr>
        <w:t>СП</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РК</w:t>
      </w:r>
      <w:r w:rsidRPr="00FC4546">
        <w:rPr>
          <w:rFonts w:ascii="Times New Roman" w:hAnsi="Times New Roman" w:cs="Times New Roman"/>
          <w:color w:val="000000"/>
          <w:sz w:val="22"/>
          <w:szCs w:val="22"/>
        </w:rPr>
        <w:t xml:space="preserve"> 2.02-102-2022. </w:t>
      </w:r>
      <w:r w:rsidRPr="00FC4546">
        <w:rPr>
          <w:rFonts w:ascii="Times New Roman" w:hAnsi="Times New Roman" w:cs="Times New Roman"/>
          <w:color w:val="000000"/>
          <w:sz w:val="22"/>
          <w:szCs w:val="22"/>
          <w:lang w:val="kk-KZ"/>
        </w:rPr>
        <w:t>Объем</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трубопровода</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секции</w:t>
      </w:r>
      <w:r w:rsidRPr="00FC4546">
        <w:rPr>
          <w:rFonts w:ascii="Times New Roman" w:hAnsi="Times New Roman" w:cs="Times New Roman"/>
          <w:color w:val="000000"/>
          <w:sz w:val="22"/>
          <w:szCs w:val="22"/>
        </w:rPr>
        <w:t xml:space="preserve"> 1 </w:t>
      </w:r>
      <w:r w:rsidRPr="00FC4546">
        <w:rPr>
          <w:rFonts w:ascii="Times New Roman" w:hAnsi="Times New Roman" w:cs="Times New Roman"/>
          <w:color w:val="000000"/>
          <w:sz w:val="22"/>
          <w:szCs w:val="22"/>
          <w:lang w:val="kk-KZ"/>
        </w:rPr>
        <w:t>равен</w:t>
      </w:r>
      <w:r w:rsidRPr="00FC4546">
        <w:rPr>
          <w:rFonts w:ascii="Times New Roman" w:hAnsi="Times New Roman" w:cs="Times New Roman"/>
          <w:color w:val="000000"/>
          <w:sz w:val="22"/>
          <w:szCs w:val="22"/>
        </w:rPr>
        <w:t xml:space="preserve"> 2,9 </w:t>
      </w:r>
      <w:r w:rsidRPr="00FC4546">
        <w:rPr>
          <w:rFonts w:ascii="Times New Roman" w:hAnsi="Times New Roman" w:cs="Times New Roman"/>
          <w:color w:val="000000"/>
          <w:sz w:val="22"/>
          <w:szCs w:val="22"/>
          <w:lang w:val="kk-KZ"/>
        </w:rPr>
        <w:t>м</w:t>
      </w:r>
      <w:r w:rsidRPr="00FC4546">
        <w:rPr>
          <w:rFonts w:ascii="Times New Roman" w:hAnsi="Times New Roman" w:cs="Times New Roman"/>
          <w:color w:val="000000"/>
          <w:sz w:val="22"/>
          <w:szCs w:val="22"/>
        </w:rPr>
        <w:t xml:space="preserve">3. </w:t>
      </w:r>
      <w:r w:rsidRPr="00FC4546">
        <w:rPr>
          <w:rFonts w:ascii="Times New Roman" w:hAnsi="Times New Roman" w:cs="Times New Roman"/>
          <w:color w:val="000000"/>
          <w:sz w:val="22"/>
          <w:szCs w:val="22"/>
          <w:lang w:val="kk-KZ"/>
        </w:rPr>
        <w:t>Инерционность</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системы</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автоматического</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пожаротушения</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время</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с</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момента</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срабатывания</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спринклерного</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оросителя</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до</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начала</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подачи</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воды</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из</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него</w:t>
      </w:r>
      <w:r w:rsidRPr="00FC4546">
        <w:rPr>
          <w:rFonts w:ascii="Times New Roman" w:hAnsi="Times New Roman" w:cs="Times New Roman"/>
          <w:color w:val="000000"/>
          <w:sz w:val="22"/>
          <w:szCs w:val="22"/>
        </w:rPr>
        <w:t xml:space="preserve">) 63 </w:t>
      </w:r>
      <w:r w:rsidRPr="00FC4546">
        <w:rPr>
          <w:rFonts w:ascii="Times New Roman" w:hAnsi="Times New Roman" w:cs="Times New Roman"/>
          <w:color w:val="000000"/>
          <w:sz w:val="22"/>
          <w:szCs w:val="22"/>
          <w:lang w:val="kk-KZ"/>
        </w:rPr>
        <w:t>секунд</w:t>
      </w:r>
      <w:r w:rsidRPr="00FC4546">
        <w:rPr>
          <w:rFonts w:ascii="Times New Roman" w:hAnsi="Times New Roman" w:cs="Times New Roman"/>
          <w:color w:val="000000"/>
          <w:sz w:val="22"/>
          <w:szCs w:val="22"/>
        </w:rPr>
        <w:t xml:space="preserve">. </w:t>
      </w:r>
    </w:p>
    <w:p w14:paraId="1E331DB3" w14:textId="77777777" w:rsidR="00FC4546" w:rsidRPr="00FC4546" w:rsidRDefault="00FC4546" w:rsidP="00FC4546">
      <w:pPr>
        <w:autoSpaceDE w:val="0"/>
        <w:autoSpaceDN w:val="0"/>
        <w:adjustRightInd w:val="0"/>
        <w:spacing w:after="0" w:line="240" w:lineRule="auto"/>
        <w:rPr>
          <w:rFonts w:ascii="Times New Roman" w:hAnsi="Times New Roman" w:cs="Times New Roman"/>
          <w:color w:val="000000"/>
          <w:sz w:val="22"/>
          <w:szCs w:val="22"/>
        </w:rPr>
      </w:pPr>
      <w:r w:rsidRPr="00FC4546">
        <w:rPr>
          <w:rFonts w:ascii="Times New Roman" w:hAnsi="Times New Roman" w:cs="Times New Roman"/>
          <w:color w:val="000000"/>
          <w:sz w:val="22"/>
          <w:szCs w:val="22"/>
          <w:lang w:val="kk-KZ"/>
        </w:rPr>
        <w:t>Для</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проектируемого</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паркинга</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принято</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внутреннее</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пожаротушение</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пожарными</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кранами</w:t>
      </w:r>
      <w:r w:rsidRPr="00FC4546">
        <w:rPr>
          <w:rFonts w:ascii="Times New Roman" w:hAnsi="Times New Roman" w:cs="Times New Roman"/>
          <w:color w:val="000000"/>
          <w:sz w:val="22"/>
          <w:szCs w:val="22"/>
        </w:rPr>
        <w:t xml:space="preserve"> 2 </w:t>
      </w:r>
      <w:r w:rsidRPr="00FC4546">
        <w:rPr>
          <w:rFonts w:ascii="Times New Roman" w:hAnsi="Times New Roman" w:cs="Times New Roman"/>
          <w:color w:val="000000"/>
          <w:sz w:val="22"/>
          <w:szCs w:val="22"/>
          <w:lang w:val="kk-KZ"/>
        </w:rPr>
        <w:t>струи</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по</w:t>
      </w:r>
      <w:r w:rsidRPr="00FC4546">
        <w:rPr>
          <w:rFonts w:ascii="Times New Roman" w:hAnsi="Times New Roman" w:cs="Times New Roman"/>
          <w:color w:val="000000"/>
          <w:sz w:val="22"/>
          <w:szCs w:val="22"/>
        </w:rPr>
        <w:t xml:space="preserve"> 5,2</w:t>
      </w:r>
      <w:r w:rsidRPr="00FC4546">
        <w:rPr>
          <w:rFonts w:ascii="Times New Roman" w:hAnsi="Times New Roman" w:cs="Times New Roman"/>
          <w:color w:val="000000"/>
          <w:sz w:val="22"/>
          <w:szCs w:val="22"/>
          <w:lang w:val="kk-KZ"/>
        </w:rPr>
        <w:t>л</w:t>
      </w:r>
      <w:r w:rsidRPr="00FC4546">
        <w:rPr>
          <w:rFonts w:ascii="Times New Roman" w:hAnsi="Times New Roman" w:cs="Times New Roman"/>
          <w:color w:val="000000"/>
          <w:sz w:val="22"/>
          <w:szCs w:val="22"/>
        </w:rPr>
        <w:t>/</w:t>
      </w:r>
      <w:r w:rsidRPr="00FC4546">
        <w:rPr>
          <w:rFonts w:ascii="Times New Roman" w:hAnsi="Times New Roman" w:cs="Times New Roman"/>
          <w:color w:val="000000"/>
          <w:sz w:val="22"/>
          <w:szCs w:val="22"/>
          <w:lang w:val="kk-KZ"/>
        </w:rPr>
        <w:t>с</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пожарные</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краны</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размещены</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на</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системе</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спринклерного</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пожаротушения</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и</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устанавливаются</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на</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высоте</w:t>
      </w:r>
      <w:r w:rsidRPr="00FC4546">
        <w:rPr>
          <w:rFonts w:ascii="Times New Roman" w:hAnsi="Times New Roman" w:cs="Times New Roman"/>
          <w:color w:val="000000"/>
          <w:sz w:val="22"/>
          <w:szCs w:val="22"/>
        </w:rPr>
        <w:t xml:space="preserve"> 1,35</w:t>
      </w:r>
      <w:r w:rsidRPr="00FC4546">
        <w:rPr>
          <w:rFonts w:ascii="Times New Roman" w:hAnsi="Times New Roman" w:cs="Times New Roman"/>
          <w:color w:val="000000"/>
          <w:sz w:val="22"/>
          <w:szCs w:val="22"/>
          <w:lang w:val="kk-KZ"/>
        </w:rPr>
        <w:t>м</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от</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уровня</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пола</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Каждый</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пожарный</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шкаф</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укомплектован</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пожарным</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краном</w:t>
      </w:r>
      <w:r w:rsidRPr="00FC4546">
        <w:rPr>
          <w:rFonts w:ascii="Times New Roman" w:hAnsi="Times New Roman" w:cs="Times New Roman"/>
          <w:color w:val="000000"/>
          <w:sz w:val="22"/>
          <w:szCs w:val="22"/>
        </w:rPr>
        <w:t xml:space="preserve"> Ø65 </w:t>
      </w:r>
      <w:r w:rsidRPr="00FC4546">
        <w:rPr>
          <w:rFonts w:ascii="Times New Roman" w:hAnsi="Times New Roman" w:cs="Times New Roman"/>
          <w:color w:val="000000"/>
          <w:sz w:val="22"/>
          <w:szCs w:val="22"/>
          <w:lang w:val="kk-KZ"/>
        </w:rPr>
        <w:t>мм</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пожарным</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стволом</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с</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диаметром</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спрыска</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наконечника</w:t>
      </w:r>
      <w:r w:rsidRPr="00FC4546">
        <w:rPr>
          <w:rFonts w:ascii="Times New Roman" w:hAnsi="Times New Roman" w:cs="Times New Roman"/>
          <w:color w:val="000000"/>
          <w:sz w:val="22"/>
          <w:szCs w:val="22"/>
        </w:rPr>
        <w:t xml:space="preserve"> 19</w:t>
      </w:r>
      <w:r w:rsidRPr="00FC4546">
        <w:rPr>
          <w:rFonts w:ascii="Times New Roman" w:hAnsi="Times New Roman" w:cs="Times New Roman"/>
          <w:color w:val="000000"/>
          <w:sz w:val="22"/>
          <w:szCs w:val="22"/>
          <w:lang w:val="kk-KZ"/>
        </w:rPr>
        <w:t>мм</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рукавом</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длиной</w:t>
      </w:r>
      <w:r w:rsidRPr="00FC4546">
        <w:rPr>
          <w:rFonts w:ascii="Times New Roman" w:hAnsi="Times New Roman" w:cs="Times New Roman"/>
          <w:color w:val="000000"/>
          <w:sz w:val="22"/>
          <w:szCs w:val="22"/>
        </w:rPr>
        <w:t xml:space="preserve"> 20 </w:t>
      </w:r>
      <w:r w:rsidRPr="00FC4546">
        <w:rPr>
          <w:rFonts w:ascii="Times New Roman" w:hAnsi="Times New Roman" w:cs="Times New Roman"/>
          <w:color w:val="000000"/>
          <w:sz w:val="22"/>
          <w:szCs w:val="22"/>
          <w:lang w:val="kk-KZ"/>
        </w:rPr>
        <w:t>м</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и</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двумя</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порошковыми</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огнетушителями</w:t>
      </w:r>
      <w:r w:rsidRPr="00FC4546">
        <w:rPr>
          <w:rFonts w:ascii="Times New Roman" w:hAnsi="Times New Roman" w:cs="Times New Roman"/>
          <w:color w:val="000000"/>
          <w:sz w:val="22"/>
          <w:szCs w:val="22"/>
        </w:rPr>
        <w:t xml:space="preserve"> - 10</w:t>
      </w:r>
      <w:r w:rsidRPr="00FC4546">
        <w:rPr>
          <w:rFonts w:ascii="Times New Roman" w:hAnsi="Times New Roman" w:cs="Times New Roman"/>
          <w:color w:val="000000"/>
          <w:sz w:val="22"/>
          <w:szCs w:val="22"/>
          <w:lang w:val="kk-KZ"/>
        </w:rPr>
        <w:t>л</w:t>
      </w:r>
      <w:r w:rsidRPr="00FC4546">
        <w:rPr>
          <w:rFonts w:ascii="Times New Roman" w:hAnsi="Times New Roman" w:cs="Times New Roman"/>
          <w:color w:val="000000"/>
          <w:sz w:val="22"/>
          <w:szCs w:val="22"/>
        </w:rPr>
        <w:t>.</w:t>
      </w:r>
    </w:p>
    <w:p w14:paraId="2A0728D5" w14:textId="77777777" w:rsidR="00FC4546" w:rsidRPr="00FC4546" w:rsidRDefault="00FC4546" w:rsidP="00FC4546">
      <w:pPr>
        <w:autoSpaceDE w:val="0"/>
        <w:autoSpaceDN w:val="0"/>
        <w:adjustRightInd w:val="0"/>
        <w:spacing w:after="0" w:line="240" w:lineRule="auto"/>
        <w:rPr>
          <w:rFonts w:ascii="Times New Roman" w:hAnsi="Times New Roman" w:cs="Times New Roman"/>
          <w:color w:val="000000"/>
          <w:sz w:val="22"/>
          <w:szCs w:val="22"/>
        </w:rPr>
      </w:pPr>
      <w:r w:rsidRPr="00FC4546">
        <w:rPr>
          <w:rFonts w:ascii="Times New Roman" w:hAnsi="Times New Roman" w:cs="Times New Roman"/>
          <w:color w:val="000000"/>
          <w:sz w:val="22"/>
          <w:szCs w:val="22"/>
          <w:lang w:val="kk-KZ"/>
        </w:rPr>
        <w:t>Контрольно</w:t>
      </w:r>
      <w:r w:rsidRPr="00FC4546">
        <w:rPr>
          <w:rFonts w:ascii="Times New Roman" w:hAnsi="Times New Roman" w:cs="Times New Roman"/>
          <w:color w:val="000000"/>
          <w:sz w:val="22"/>
          <w:szCs w:val="22"/>
        </w:rPr>
        <w:t>-</w:t>
      </w:r>
      <w:r w:rsidRPr="00FC4546">
        <w:rPr>
          <w:rFonts w:ascii="Times New Roman" w:hAnsi="Times New Roman" w:cs="Times New Roman"/>
          <w:color w:val="000000"/>
          <w:sz w:val="22"/>
          <w:szCs w:val="22"/>
          <w:lang w:val="kk-KZ"/>
        </w:rPr>
        <w:t>сигнальные</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клапан</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на</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секцию</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устанавливается</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для</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воздушных</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систем</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фланцевый</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диам</w:t>
      </w:r>
      <w:r w:rsidRPr="00FC4546">
        <w:rPr>
          <w:rFonts w:ascii="Times New Roman" w:hAnsi="Times New Roman" w:cs="Times New Roman"/>
          <w:color w:val="000000"/>
          <w:sz w:val="22"/>
          <w:szCs w:val="22"/>
        </w:rPr>
        <w:t xml:space="preserve">.100 </w:t>
      </w:r>
      <w:r w:rsidRPr="00FC4546">
        <w:rPr>
          <w:rFonts w:ascii="Times New Roman" w:hAnsi="Times New Roman" w:cs="Times New Roman"/>
          <w:color w:val="000000"/>
          <w:sz w:val="22"/>
          <w:szCs w:val="22"/>
          <w:lang w:val="kk-KZ"/>
        </w:rPr>
        <w:t>мм</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в</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помещении</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насосной</w:t>
      </w:r>
      <w:r w:rsidRPr="00FC4546">
        <w:rPr>
          <w:rFonts w:ascii="Times New Roman" w:hAnsi="Times New Roman" w:cs="Times New Roman"/>
          <w:color w:val="000000"/>
          <w:sz w:val="22"/>
          <w:szCs w:val="22"/>
        </w:rPr>
        <w:t>.</w:t>
      </w:r>
    </w:p>
    <w:p w14:paraId="6FB62DD2" w14:textId="77777777" w:rsidR="00FC4546" w:rsidRPr="00FC4546" w:rsidRDefault="00FC4546" w:rsidP="00FC4546">
      <w:pPr>
        <w:autoSpaceDE w:val="0"/>
        <w:autoSpaceDN w:val="0"/>
        <w:adjustRightInd w:val="0"/>
        <w:spacing w:after="0" w:line="240" w:lineRule="auto"/>
        <w:rPr>
          <w:rFonts w:ascii="Times New Roman" w:hAnsi="Times New Roman" w:cs="Times New Roman"/>
          <w:color w:val="000000"/>
          <w:sz w:val="22"/>
          <w:szCs w:val="22"/>
        </w:rPr>
      </w:pPr>
      <w:r w:rsidRPr="00FC4546">
        <w:rPr>
          <w:rFonts w:ascii="Times New Roman" w:hAnsi="Times New Roman" w:cs="Times New Roman"/>
          <w:color w:val="000000"/>
          <w:sz w:val="22"/>
          <w:szCs w:val="22"/>
          <w:lang w:val="kk-KZ"/>
        </w:rPr>
        <w:t>Для</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создания</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необходимого</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напора</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в</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сети</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автоматического</w:t>
      </w:r>
      <w:r w:rsidRPr="00FC4546">
        <w:rPr>
          <w:rFonts w:ascii="Times New Roman" w:hAnsi="Times New Roman" w:cs="Times New Roman"/>
          <w:color w:val="000000"/>
          <w:sz w:val="22"/>
          <w:szCs w:val="22"/>
        </w:rPr>
        <w:t>-</w:t>
      </w:r>
      <w:r w:rsidRPr="00FC4546">
        <w:rPr>
          <w:rFonts w:ascii="Times New Roman" w:hAnsi="Times New Roman" w:cs="Times New Roman"/>
          <w:color w:val="000000"/>
          <w:sz w:val="22"/>
          <w:szCs w:val="22"/>
          <w:lang w:val="kk-KZ"/>
        </w:rPr>
        <w:t>противопожарного</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трубопровода</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предусмотрена</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многонасосная</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сертифицированная</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установка</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пожаротушения</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en-US"/>
        </w:rPr>
        <w:t>Wilo</w:t>
      </w:r>
      <w:r w:rsidRPr="00FC4546">
        <w:rPr>
          <w:rFonts w:ascii="Times New Roman" w:hAnsi="Times New Roman" w:cs="Times New Roman"/>
          <w:color w:val="000000"/>
          <w:sz w:val="22"/>
          <w:szCs w:val="22"/>
        </w:rPr>
        <w:t xml:space="preserve"> </w:t>
      </w:r>
      <w:proofErr w:type="spellStart"/>
      <w:r w:rsidRPr="00FC4546">
        <w:rPr>
          <w:rFonts w:ascii="Times New Roman" w:hAnsi="Times New Roman" w:cs="Times New Roman"/>
          <w:color w:val="000000"/>
          <w:sz w:val="22"/>
          <w:szCs w:val="22"/>
          <w:lang w:val="en-US"/>
        </w:rPr>
        <w:t>SiFire</w:t>
      </w:r>
      <w:proofErr w:type="spellEnd"/>
      <w:r w:rsidRPr="00FC4546">
        <w:rPr>
          <w:rFonts w:ascii="Times New Roman" w:hAnsi="Times New Roman" w:cs="Times New Roman"/>
          <w:color w:val="000000"/>
          <w:sz w:val="22"/>
          <w:szCs w:val="22"/>
        </w:rPr>
        <w:t>-</w:t>
      </w:r>
      <w:r w:rsidRPr="00FC4546">
        <w:rPr>
          <w:rFonts w:ascii="Times New Roman" w:hAnsi="Times New Roman" w:cs="Times New Roman"/>
          <w:color w:val="000000"/>
          <w:sz w:val="22"/>
          <w:szCs w:val="22"/>
          <w:lang w:val="en-US"/>
        </w:rPr>
        <w:t>Easy</w:t>
      </w:r>
      <w:r w:rsidRPr="00FC4546">
        <w:rPr>
          <w:rFonts w:ascii="Times New Roman" w:hAnsi="Times New Roman" w:cs="Times New Roman"/>
          <w:color w:val="000000"/>
          <w:sz w:val="22"/>
          <w:szCs w:val="22"/>
        </w:rPr>
        <w:t>-100/250-269-110</w:t>
      </w:r>
      <w:r w:rsidRPr="00FC4546">
        <w:rPr>
          <w:rFonts w:ascii="Times New Roman" w:hAnsi="Times New Roman" w:cs="Times New Roman"/>
          <w:color w:val="000000"/>
          <w:sz w:val="22"/>
          <w:szCs w:val="22"/>
          <w:lang w:val="en-US"/>
        </w:rPr>
        <w:t>EJ</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en-US"/>
        </w:rPr>
        <w:t>Q</w:t>
      </w:r>
      <w:r w:rsidRPr="00FC4546">
        <w:rPr>
          <w:rFonts w:ascii="Times New Roman" w:hAnsi="Times New Roman" w:cs="Times New Roman"/>
          <w:color w:val="000000"/>
          <w:sz w:val="22"/>
          <w:szCs w:val="22"/>
        </w:rPr>
        <w:t xml:space="preserve">=77,8 </w:t>
      </w:r>
      <w:r w:rsidRPr="00FC4546">
        <w:rPr>
          <w:rFonts w:ascii="Times New Roman" w:hAnsi="Times New Roman" w:cs="Times New Roman"/>
          <w:color w:val="000000"/>
          <w:sz w:val="22"/>
          <w:szCs w:val="22"/>
          <w:lang w:val="kk-KZ"/>
        </w:rPr>
        <w:t>л</w:t>
      </w:r>
      <w:r w:rsidRPr="00FC4546">
        <w:rPr>
          <w:rFonts w:ascii="Times New Roman" w:hAnsi="Times New Roman" w:cs="Times New Roman"/>
          <w:color w:val="000000"/>
          <w:sz w:val="22"/>
          <w:szCs w:val="22"/>
        </w:rPr>
        <w:t>/</w:t>
      </w:r>
      <w:r w:rsidRPr="00FC4546">
        <w:rPr>
          <w:rFonts w:ascii="Times New Roman" w:hAnsi="Times New Roman" w:cs="Times New Roman"/>
          <w:color w:val="000000"/>
          <w:sz w:val="22"/>
          <w:szCs w:val="22"/>
          <w:lang w:val="kk-KZ"/>
        </w:rPr>
        <w:t>сек</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en-US"/>
        </w:rPr>
        <w:t>H</w:t>
      </w:r>
      <w:r w:rsidRPr="00FC4546">
        <w:rPr>
          <w:rFonts w:ascii="Times New Roman" w:hAnsi="Times New Roman" w:cs="Times New Roman"/>
          <w:color w:val="000000"/>
          <w:sz w:val="22"/>
          <w:szCs w:val="22"/>
        </w:rPr>
        <w:t xml:space="preserve">=72 </w:t>
      </w:r>
      <w:r w:rsidRPr="00FC4546">
        <w:rPr>
          <w:rFonts w:ascii="Times New Roman" w:hAnsi="Times New Roman" w:cs="Times New Roman"/>
          <w:color w:val="000000"/>
          <w:sz w:val="22"/>
          <w:szCs w:val="22"/>
          <w:lang w:val="kk-KZ"/>
        </w:rPr>
        <w:t>м</w:t>
      </w:r>
      <w:r w:rsidRPr="00FC4546">
        <w:rPr>
          <w:rFonts w:ascii="Times New Roman" w:hAnsi="Times New Roman" w:cs="Times New Roman"/>
          <w:color w:val="000000"/>
          <w:sz w:val="22"/>
          <w:szCs w:val="22"/>
        </w:rPr>
        <w:t>.</w:t>
      </w:r>
      <w:r w:rsidRPr="00FC4546">
        <w:rPr>
          <w:rFonts w:ascii="Times New Roman" w:hAnsi="Times New Roman" w:cs="Times New Roman"/>
          <w:color w:val="000000"/>
          <w:sz w:val="22"/>
          <w:szCs w:val="22"/>
          <w:lang w:val="kk-KZ"/>
        </w:rPr>
        <w:t>в</w:t>
      </w:r>
      <w:r w:rsidRPr="00FC4546">
        <w:rPr>
          <w:rFonts w:ascii="Times New Roman" w:hAnsi="Times New Roman" w:cs="Times New Roman"/>
          <w:color w:val="000000"/>
          <w:sz w:val="22"/>
          <w:szCs w:val="22"/>
        </w:rPr>
        <w:t>.</w:t>
      </w:r>
      <w:r w:rsidRPr="00FC4546">
        <w:rPr>
          <w:rFonts w:ascii="Times New Roman" w:hAnsi="Times New Roman" w:cs="Times New Roman"/>
          <w:color w:val="000000"/>
          <w:sz w:val="22"/>
          <w:szCs w:val="22"/>
          <w:lang w:val="kk-KZ"/>
        </w:rPr>
        <w:t>с</w:t>
      </w:r>
      <w:r w:rsidRPr="00FC4546">
        <w:rPr>
          <w:rFonts w:ascii="Times New Roman" w:hAnsi="Times New Roman" w:cs="Times New Roman"/>
          <w:color w:val="000000"/>
          <w:sz w:val="22"/>
          <w:szCs w:val="22"/>
        </w:rPr>
        <w:t xml:space="preserve">. (1 </w:t>
      </w:r>
      <w:r w:rsidRPr="00FC4546">
        <w:rPr>
          <w:rFonts w:ascii="Times New Roman" w:hAnsi="Times New Roman" w:cs="Times New Roman"/>
          <w:color w:val="000000"/>
          <w:sz w:val="22"/>
          <w:szCs w:val="22"/>
          <w:lang w:val="kk-KZ"/>
        </w:rPr>
        <w:t>рабочий</w:t>
      </w:r>
      <w:r w:rsidRPr="00FC4546">
        <w:rPr>
          <w:rFonts w:ascii="Times New Roman" w:hAnsi="Times New Roman" w:cs="Times New Roman"/>
          <w:color w:val="000000"/>
          <w:sz w:val="22"/>
          <w:szCs w:val="22"/>
        </w:rPr>
        <w:t xml:space="preserve"> + 1 </w:t>
      </w:r>
      <w:r w:rsidRPr="00FC4546">
        <w:rPr>
          <w:rFonts w:ascii="Times New Roman" w:hAnsi="Times New Roman" w:cs="Times New Roman"/>
          <w:color w:val="000000"/>
          <w:sz w:val="22"/>
          <w:szCs w:val="22"/>
          <w:lang w:val="kk-KZ"/>
        </w:rPr>
        <w:t>резервный</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в</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комплекте</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с</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шкафом</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управления</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арматурой</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коллекторами</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Установка</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смонтирована</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на</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общей</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раме</w:t>
      </w:r>
      <w:r w:rsidRPr="00FC4546">
        <w:rPr>
          <w:rFonts w:ascii="Times New Roman" w:hAnsi="Times New Roman" w:cs="Times New Roman"/>
          <w:color w:val="000000"/>
          <w:sz w:val="22"/>
          <w:szCs w:val="22"/>
        </w:rPr>
        <w:t>-</w:t>
      </w:r>
      <w:r w:rsidRPr="00FC4546">
        <w:rPr>
          <w:rFonts w:ascii="Times New Roman" w:hAnsi="Times New Roman" w:cs="Times New Roman"/>
          <w:color w:val="000000"/>
          <w:sz w:val="22"/>
          <w:szCs w:val="22"/>
          <w:lang w:val="kk-KZ"/>
        </w:rPr>
        <w:t>основании</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испытана</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на</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заводе</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и</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готова</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к</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подключению</w:t>
      </w:r>
      <w:r w:rsidRPr="00FC4546">
        <w:rPr>
          <w:rFonts w:ascii="Times New Roman" w:hAnsi="Times New Roman" w:cs="Times New Roman"/>
          <w:color w:val="000000"/>
          <w:sz w:val="22"/>
          <w:szCs w:val="22"/>
        </w:rPr>
        <w:t>, 3</w:t>
      </w:r>
      <w:r w:rsidRPr="00FC4546">
        <w:rPr>
          <w:rFonts w:ascii="Times New Roman" w:hAnsi="Times New Roman" w:cs="Times New Roman"/>
          <w:color w:val="000000"/>
          <w:sz w:val="22"/>
          <w:szCs w:val="22"/>
          <w:lang w:val="en-US"/>
        </w:rPr>
        <w:t>x</w:t>
      </w:r>
      <w:r w:rsidRPr="00FC4546">
        <w:rPr>
          <w:rFonts w:ascii="Times New Roman" w:hAnsi="Times New Roman" w:cs="Times New Roman"/>
          <w:color w:val="000000"/>
          <w:sz w:val="22"/>
          <w:szCs w:val="22"/>
        </w:rPr>
        <w:t>400/50</w:t>
      </w:r>
      <w:proofErr w:type="spellStart"/>
      <w:r w:rsidRPr="00FC4546">
        <w:rPr>
          <w:rFonts w:ascii="Times New Roman" w:hAnsi="Times New Roman" w:cs="Times New Roman"/>
          <w:color w:val="000000"/>
          <w:sz w:val="22"/>
          <w:szCs w:val="22"/>
          <w:lang w:val="en-US"/>
        </w:rPr>
        <w:t>hz</w:t>
      </w:r>
      <w:proofErr w:type="spellEnd"/>
      <w:r w:rsidRPr="00FC4546">
        <w:rPr>
          <w:rFonts w:ascii="Times New Roman" w:hAnsi="Times New Roman" w:cs="Times New Roman"/>
          <w:color w:val="000000"/>
          <w:sz w:val="22"/>
          <w:szCs w:val="22"/>
        </w:rPr>
        <w:t>,</w:t>
      </w:r>
      <w:r w:rsidRPr="00FC4546">
        <w:rPr>
          <w:rFonts w:ascii="Times New Roman" w:hAnsi="Times New Roman" w:cs="Times New Roman"/>
          <w:color w:val="000000"/>
          <w:sz w:val="22"/>
          <w:szCs w:val="22"/>
          <w:lang w:val="en-US"/>
        </w:rPr>
        <w:t>PE</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Р</w:t>
      </w:r>
      <w:r w:rsidRPr="00FC4546">
        <w:rPr>
          <w:rFonts w:ascii="Times New Roman" w:hAnsi="Times New Roman" w:cs="Times New Roman"/>
          <w:color w:val="000000"/>
          <w:sz w:val="22"/>
          <w:szCs w:val="22"/>
        </w:rPr>
        <w:t xml:space="preserve">2=110,0 </w:t>
      </w:r>
      <w:r w:rsidRPr="00FC4546">
        <w:rPr>
          <w:rFonts w:ascii="Times New Roman" w:hAnsi="Times New Roman" w:cs="Times New Roman"/>
          <w:color w:val="000000"/>
          <w:sz w:val="22"/>
          <w:szCs w:val="22"/>
          <w:lang w:val="kk-KZ"/>
        </w:rPr>
        <w:t>кВт</w:t>
      </w:r>
    </w:p>
    <w:p w14:paraId="3B08C534" w14:textId="77777777" w:rsidR="00FC4546" w:rsidRPr="00FC4546" w:rsidRDefault="00FC4546" w:rsidP="00FC4546">
      <w:pPr>
        <w:autoSpaceDE w:val="0"/>
        <w:autoSpaceDN w:val="0"/>
        <w:adjustRightInd w:val="0"/>
        <w:spacing w:after="0" w:line="240" w:lineRule="auto"/>
        <w:rPr>
          <w:rFonts w:ascii="Times New Roman" w:hAnsi="Times New Roman" w:cs="Times New Roman"/>
          <w:color w:val="000000"/>
          <w:sz w:val="22"/>
          <w:szCs w:val="22"/>
          <w:u w:val="single"/>
        </w:rPr>
      </w:pPr>
      <w:r w:rsidRPr="00FC4546">
        <w:rPr>
          <w:rFonts w:ascii="Times New Roman" w:hAnsi="Times New Roman" w:cs="Times New Roman"/>
          <w:color w:val="000000"/>
          <w:sz w:val="22"/>
          <w:szCs w:val="22"/>
          <w:lang w:val="kk-KZ"/>
        </w:rPr>
        <w:t>При</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плановом</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тестировании</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системы</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или</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при</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аварийных</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проливах</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для</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поддержки</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давления</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в</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системе</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до</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КСК</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в</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работу</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автоматически</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включается</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насос</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малой</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производительности</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en-US"/>
        </w:rPr>
        <w:t>jo</w:t>
      </w:r>
      <w:r w:rsidRPr="00FC4546">
        <w:rPr>
          <w:rFonts w:ascii="Times New Roman" w:hAnsi="Times New Roman" w:cs="Times New Roman"/>
          <w:color w:val="000000"/>
          <w:sz w:val="22"/>
          <w:szCs w:val="22"/>
          <w:lang w:val="kk-KZ"/>
        </w:rPr>
        <w:t>с</w:t>
      </w:r>
      <w:r w:rsidRPr="00FC4546">
        <w:rPr>
          <w:rFonts w:ascii="Times New Roman" w:hAnsi="Times New Roman" w:cs="Times New Roman"/>
          <w:color w:val="000000"/>
          <w:sz w:val="22"/>
          <w:szCs w:val="22"/>
          <w:lang w:val="en-US"/>
        </w:rPr>
        <w:t>key</w:t>
      </w:r>
      <w:r w:rsidRPr="00FC4546">
        <w:rPr>
          <w:rFonts w:ascii="Times New Roman" w:hAnsi="Times New Roman" w:cs="Times New Roman"/>
          <w:color w:val="000000"/>
          <w:sz w:val="22"/>
          <w:szCs w:val="22"/>
        </w:rPr>
        <w:t xml:space="preserve"> </w:t>
      </w:r>
      <w:r w:rsidRPr="00FC4546">
        <w:rPr>
          <w:rFonts w:ascii="Times New Roman" w:hAnsi="Times New Roman" w:cs="Times New Roman"/>
          <w:sz w:val="22"/>
          <w:szCs w:val="22"/>
        </w:rPr>
        <w:t xml:space="preserve">CO-1 </w:t>
      </w:r>
      <w:proofErr w:type="spellStart"/>
      <w:r w:rsidRPr="00FC4546">
        <w:rPr>
          <w:rFonts w:ascii="Times New Roman" w:hAnsi="Times New Roman" w:cs="Times New Roman"/>
          <w:sz w:val="22"/>
          <w:szCs w:val="22"/>
        </w:rPr>
        <w:t>Helix</w:t>
      </w:r>
      <w:proofErr w:type="spellEnd"/>
      <w:r w:rsidRPr="00FC4546">
        <w:rPr>
          <w:rFonts w:ascii="Times New Roman" w:hAnsi="Times New Roman" w:cs="Times New Roman"/>
          <w:sz w:val="22"/>
          <w:szCs w:val="22"/>
        </w:rPr>
        <w:t xml:space="preserve"> FIRST V 611/J-ET-R</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en-US"/>
        </w:rPr>
        <w:t>Q</w:t>
      </w:r>
      <w:r w:rsidRPr="00FC4546">
        <w:rPr>
          <w:rFonts w:ascii="Times New Roman" w:hAnsi="Times New Roman" w:cs="Times New Roman"/>
          <w:color w:val="000000"/>
          <w:sz w:val="22"/>
          <w:szCs w:val="22"/>
        </w:rPr>
        <w:t>=5,0</w:t>
      </w:r>
      <w:r w:rsidRPr="00FC4546">
        <w:rPr>
          <w:rFonts w:ascii="Times New Roman" w:hAnsi="Times New Roman" w:cs="Times New Roman"/>
          <w:color w:val="000000"/>
          <w:sz w:val="22"/>
          <w:szCs w:val="22"/>
          <w:lang w:val="kk-KZ"/>
        </w:rPr>
        <w:t>м</w:t>
      </w:r>
      <w:r w:rsidRPr="00FC4546">
        <w:rPr>
          <w:rFonts w:ascii="Times New Roman" w:hAnsi="Times New Roman" w:cs="Times New Roman"/>
          <w:color w:val="000000"/>
          <w:sz w:val="22"/>
          <w:szCs w:val="22"/>
        </w:rPr>
        <w:t>3/</w:t>
      </w:r>
      <w:r w:rsidRPr="00FC4546">
        <w:rPr>
          <w:rFonts w:ascii="Times New Roman" w:hAnsi="Times New Roman" w:cs="Times New Roman"/>
          <w:color w:val="000000"/>
          <w:sz w:val="22"/>
          <w:szCs w:val="22"/>
          <w:lang w:val="kk-KZ"/>
        </w:rPr>
        <w:t>ч</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en-US"/>
        </w:rPr>
        <w:t>H</w:t>
      </w:r>
      <w:r w:rsidRPr="00FC4546">
        <w:rPr>
          <w:rFonts w:ascii="Times New Roman" w:hAnsi="Times New Roman" w:cs="Times New Roman"/>
          <w:color w:val="000000"/>
          <w:sz w:val="22"/>
          <w:szCs w:val="22"/>
        </w:rPr>
        <w:t>=77,0</w:t>
      </w:r>
      <w:r w:rsidRPr="00FC4546">
        <w:rPr>
          <w:rFonts w:ascii="Times New Roman" w:hAnsi="Times New Roman" w:cs="Times New Roman"/>
          <w:color w:val="000000"/>
          <w:sz w:val="22"/>
          <w:szCs w:val="22"/>
          <w:lang w:val="kk-KZ"/>
        </w:rPr>
        <w:t>м</w:t>
      </w:r>
      <w:r w:rsidRPr="00FC4546">
        <w:rPr>
          <w:rFonts w:ascii="Times New Roman" w:hAnsi="Times New Roman" w:cs="Times New Roman"/>
          <w:color w:val="000000"/>
          <w:sz w:val="22"/>
          <w:szCs w:val="22"/>
        </w:rPr>
        <w:t>.</w:t>
      </w:r>
      <w:r w:rsidRPr="00FC4546">
        <w:rPr>
          <w:rFonts w:ascii="Times New Roman" w:hAnsi="Times New Roman" w:cs="Times New Roman"/>
          <w:color w:val="000000"/>
          <w:sz w:val="22"/>
          <w:szCs w:val="22"/>
          <w:lang w:val="kk-KZ"/>
        </w:rPr>
        <w:t>в</w:t>
      </w:r>
      <w:r w:rsidRPr="00FC4546">
        <w:rPr>
          <w:rFonts w:ascii="Times New Roman" w:hAnsi="Times New Roman" w:cs="Times New Roman"/>
          <w:color w:val="000000"/>
          <w:sz w:val="22"/>
          <w:szCs w:val="22"/>
        </w:rPr>
        <w:t>.</w:t>
      </w:r>
      <w:r w:rsidRPr="00FC4546">
        <w:rPr>
          <w:rFonts w:ascii="Times New Roman" w:hAnsi="Times New Roman" w:cs="Times New Roman"/>
          <w:color w:val="000000"/>
          <w:sz w:val="22"/>
          <w:szCs w:val="22"/>
          <w:lang w:val="kk-KZ"/>
        </w:rPr>
        <w:t>с</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Р</w:t>
      </w:r>
      <w:r w:rsidRPr="00FC4546">
        <w:rPr>
          <w:rFonts w:ascii="Times New Roman" w:hAnsi="Times New Roman" w:cs="Times New Roman"/>
          <w:color w:val="000000"/>
          <w:sz w:val="22"/>
          <w:szCs w:val="22"/>
        </w:rPr>
        <w:t>=3</w:t>
      </w:r>
      <w:r w:rsidRPr="00FC4546">
        <w:rPr>
          <w:rFonts w:ascii="Times New Roman" w:hAnsi="Times New Roman" w:cs="Times New Roman"/>
          <w:color w:val="000000"/>
          <w:sz w:val="22"/>
          <w:szCs w:val="22"/>
          <w:lang w:val="kk-KZ"/>
        </w:rPr>
        <w:t>кВт</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автоматикой</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и</w:t>
      </w:r>
      <w:r w:rsidRPr="00FC4546">
        <w:rPr>
          <w:rFonts w:ascii="Times New Roman" w:hAnsi="Times New Roman" w:cs="Times New Roman"/>
          <w:color w:val="000000"/>
          <w:sz w:val="22"/>
          <w:szCs w:val="22"/>
        </w:rPr>
        <w:t xml:space="preserve"> </w:t>
      </w:r>
      <w:r w:rsidRPr="00FC4546">
        <w:rPr>
          <w:rFonts w:ascii="Times New Roman" w:hAnsi="Times New Roman" w:cs="Times New Roman"/>
          <w:color w:val="000000"/>
          <w:sz w:val="22"/>
          <w:szCs w:val="22"/>
          <w:lang w:val="kk-KZ"/>
        </w:rPr>
        <w:t>арматурой</w:t>
      </w:r>
      <w:r w:rsidRPr="00FC4546">
        <w:rPr>
          <w:rFonts w:ascii="Times New Roman" w:hAnsi="Times New Roman" w:cs="Times New Roman"/>
          <w:color w:val="000000"/>
          <w:sz w:val="22"/>
          <w:szCs w:val="22"/>
        </w:rPr>
        <w:t xml:space="preserve">. </w:t>
      </w:r>
    </w:p>
    <w:p w14:paraId="5A8235BA" w14:textId="77777777" w:rsidR="00FC4546" w:rsidRPr="00FC4546" w:rsidRDefault="00FC4546" w:rsidP="00FC4546">
      <w:pPr>
        <w:autoSpaceDE w:val="0"/>
        <w:autoSpaceDN w:val="0"/>
        <w:adjustRightInd w:val="0"/>
        <w:spacing w:after="0" w:line="240" w:lineRule="auto"/>
        <w:rPr>
          <w:rFonts w:ascii="Times New Roman" w:hAnsi="Times New Roman" w:cs="Times New Roman"/>
          <w:color w:val="000000"/>
          <w:sz w:val="22"/>
          <w:szCs w:val="22"/>
        </w:rPr>
      </w:pPr>
    </w:p>
    <w:p w14:paraId="5054189B" w14:textId="77777777" w:rsidR="00FC4546" w:rsidRPr="00FC4546" w:rsidRDefault="00FC4546" w:rsidP="00FC4546">
      <w:pPr>
        <w:autoSpaceDE w:val="0"/>
        <w:autoSpaceDN w:val="0"/>
        <w:adjustRightInd w:val="0"/>
        <w:spacing w:after="0" w:line="240" w:lineRule="auto"/>
        <w:jc w:val="center"/>
        <w:rPr>
          <w:rFonts w:ascii="Times New Roman" w:hAnsi="Times New Roman" w:cs="Times New Roman"/>
          <w:b/>
          <w:bCs/>
          <w:color w:val="000000"/>
          <w:sz w:val="22"/>
          <w:szCs w:val="22"/>
        </w:rPr>
      </w:pPr>
      <w:r w:rsidRPr="00FC4546">
        <w:rPr>
          <w:rFonts w:ascii="Times New Roman" w:hAnsi="Times New Roman" w:cs="Times New Roman"/>
          <w:b/>
          <w:bCs/>
          <w:color w:val="000000"/>
          <w:sz w:val="22"/>
          <w:szCs w:val="22"/>
        </w:rPr>
        <w:t>Выбор и размещение спринклерных оросителей</w:t>
      </w:r>
    </w:p>
    <w:p w14:paraId="4540CBB3"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r w:rsidRPr="00FC4546">
        <w:rPr>
          <w:rFonts w:ascii="Times New Roman" w:hAnsi="Times New Roman" w:cs="Times New Roman"/>
          <w:color w:val="000000"/>
          <w:sz w:val="22"/>
          <w:szCs w:val="22"/>
        </w:rPr>
        <w:t xml:space="preserve">Интенсивность орошения принята 0,12 л/cм2, расстояние между спринклерами не более 4 м. Нормативное время работы системы автоматического спринклерного пожаротушения принимается 60 минут. Проектом предусматривается установка спринклерных оросителей открытого типа с номинальной температурой срабатывания теплового замка 57°С. Диаметр выходного отверстия спринклерных оросителей принят равным 12 мм. Оросители устанавливаются розеткой вверх, для исключения скопления воды, в помещении с отрицательными температурами. На системе распределительного трубопровода не более 6-х оросителей на каждой ветке. </w:t>
      </w:r>
    </w:p>
    <w:p w14:paraId="61D36040"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r w:rsidRPr="00FC4546">
        <w:rPr>
          <w:rFonts w:ascii="Times New Roman" w:hAnsi="Times New Roman" w:cs="Times New Roman"/>
          <w:color w:val="000000"/>
          <w:sz w:val="22"/>
          <w:szCs w:val="22"/>
        </w:rPr>
        <w:t>Расстояние между спринклерными оросителями не более 4 м, до стен и перегородок - не более 2,0 м. Расстояние от теплового замка побудительной системы до плоскости перекрытия должно быть от 0,08 до 0,4 м - согласно пункту 5.2.2.21 СП РК 2.02-102-2022.</w:t>
      </w:r>
    </w:p>
    <w:p w14:paraId="0520695F" w14:textId="77777777" w:rsidR="00FC4546" w:rsidRPr="00FC4546" w:rsidRDefault="00FC4546" w:rsidP="00FC4546">
      <w:pPr>
        <w:autoSpaceDE w:val="0"/>
        <w:autoSpaceDN w:val="0"/>
        <w:adjustRightInd w:val="0"/>
        <w:spacing w:after="0" w:line="240" w:lineRule="auto"/>
        <w:rPr>
          <w:rFonts w:ascii="Times New Roman" w:hAnsi="Times New Roman" w:cs="Times New Roman"/>
          <w:color w:val="000000"/>
          <w:sz w:val="22"/>
          <w:szCs w:val="22"/>
          <w:u w:val="single"/>
        </w:rPr>
      </w:pPr>
      <w:r w:rsidRPr="00FC4546">
        <w:rPr>
          <w:rFonts w:ascii="Times New Roman" w:hAnsi="Times New Roman" w:cs="Times New Roman"/>
          <w:color w:val="000000"/>
          <w:sz w:val="22"/>
          <w:szCs w:val="22"/>
          <w:u w:val="single"/>
        </w:rPr>
        <w:t>Общие указания</w:t>
      </w:r>
    </w:p>
    <w:p w14:paraId="47770720"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r w:rsidRPr="00FC4546">
        <w:rPr>
          <w:rFonts w:ascii="Times New Roman" w:hAnsi="Times New Roman" w:cs="Times New Roman"/>
          <w:color w:val="000000"/>
          <w:sz w:val="22"/>
          <w:szCs w:val="22"/>
        </w:rPr>
        <w:t>Трубную разводку спринклерной установки выполнить из стальных электросварных труб по ГОСТ 10704-91. Трубные соединения выполнить на резьбе и сварке (см. материал труб в спецификации). Диаметры труб выполнены на основании гидравлического расчета. Антикоррозийное покрытие трубопроводов выполнить согласно СП РК 2.02-102-2022.</w:t>
      </w:r>
    </w:p>
    <w:p w14:paraId="3C593782" w14:textId="77777777" w:rsidR="00FC4546" w:rsidRPr="00FC4546" w:rsidRDefault="00FC4546" w:rsidP="00FC4546">
      <w:pPr>
        <w:autoSpaceDE w:val="0"/>
        <w:autoSpaceDN w:val="0"/>
        <w:adjustRightInd w:val="0"/>
        <w:spacing w:after="0" w:line="240" w:lineRule="auto"/>
        <w:rPr>
          <w:rFonts w:ascii="Times New Roman" w:hAnsi="Times New Roman" w:cs="Times New Roman"/>
          <w:color w:val="000000"/>
          <w:sz w:val="22"/>
          <w:szCs w:val="22"/>
        </w:rPr>
      </w:pPr>
      <w:r w:rsidRPr="00FC4546">
        <w:rPr>
          <w:rFonts w:ascii="Times New Roman" w:hAnsi="Times New Roman" w:cs="Times New Roman"/>
          <w:color w:val="000000"/>
          <w:sz w:val="22"/>
          <w:szCs w:val="22"/>
        </w:rPr>
        <w:t>Питающие и распределительные трубопроводы спринклерной системы промыть и испытать на прочность и герметичность.</w:t>
      </w:r>
    </w:p>
    <w:p w14:paraId="45B34ABF" w14:textId="77777777" w:rsidR="00FC4546" w:rsidRPr="00FC4546" w:rsidRDefault="00FC4546" w:rsidP="00FC4546">
      <w:pPr>
        <w:autoSpaceDE w:val="0"/>
        <w:autoSpaceDN w:val="0"/>
        <w:adjustRightInd w:val="0"/>
        <w:spacing w:after="0" w:line="240" w:lineRule="auto"/>
        <w:jc w:val="center"/>
        <w:rPr>
          <w:rFonts w:ascii="Times New Roman" w:hAnsi="Times New Roman" w:cs="Times New Roman"/>
          <w:b/>
          <w:bCs/>
          <w:color w:val="000000"/>
          <w:sz w:val="22"/>
          <w:szCs w:val="22"/>
        </w:rPr>
      </w:pPr>
      <w:r w:rsidRPr="00FC4546">
        <w:rPr>
          <w:rFonts w:ascii="Times New Roman" w:hAnsi="Times New Roman" w:cs="Times New Roman"/>
          <w:b/>
          <w:bCs/>
          <w:color w:val="000000"/>
          <w:sz w:val="22"/>
          <w:szCs w:val="22"/>
        </w:rPr>
        <w:t xml:space="preserve">Система В2-внутренний противопожарный водопровод. </w:t>
      </w:r>
    </w:p>
    <w:p w14:paraId="0A475709"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r w:rsidRPr="00FC4546">
        <w:rPr>
          <w:rFonts w:ascii="Times New Roman" w:hAnsi="Times New Roman" w:cs="Times New Roman"/>
          <w:color w:val="000000"/>
          <w:sz w:val="22"/>
          <w:szCs w:val="22"/>
        </w:rPr>
        <w:t xml:space="preserve">   Для обеспечения возможности тушения пожара в начальной стадии его развития и в соответствии с нормативными требованиями проектом принимается решение об устройстве противопожарного водопровода. Согласно СП РК 3.03-105-2014 число струй и минимальный расход на внутреннее пожаротушение для подземных автостоянок при строительном объеме здания более 5000м3 составляет2 струи по 5.2 л/с = 10.4 л/с. По табл. 3 СН РК 4.01-01-2011 при пожарном кране DN 65 мм и диаметре спрыска наконечника пожарного ствола 19 мм при длине пожарного рукава 20 м требуемый напор составляет H f =19.9 м. Пожарные краны устанавливаются на высоте 1.35м . Шкафчик имеет отверстия для проветривания, приспособленных для опломбирования и визуального осмотра без вскрытия. Шкафы ПК оборудуются рычагами, предназначенными для открывания кранов. Пожарные краны срабатывают с помощью кнопок ПК-101 для запуска насосной станции. Стояки системы пожаротушения монтируются из стальных электросварных труб DN 65 по ГОСТ 10704-91. Пожарные стояки покрываются антикоррозийным покрытием. Решения по запуску работы ПК приведены в разделе ПС альбом 8-П1. Магистральный кольцевой трубопровод принят DN 80мм по ГОСТ 10704-91.</w:t>
      </w:r>
    </w:p>
    <w:p w14:paraId="6DE298FB"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u w:val="single"/>
        </w:rPr>
      </w:pPr>
      <w:r w:rsidRPr="00FC4546">
        <w:rPr>
          <w:rFonts w:ascii="Times New Roman" w:hAnsi="Times New Roman" w:cs="Times New Roman"/>
          <w:color w:val="000000"/>
          <w:sz w:val="22"/>
          <w:szCs w:val="22"/>
          <w:u w:val="single"/>
        </w:rPr>
        <w:t>Пуско-наладочные работы (ПНР)</w:t>
      </w:r>
    </w:p>
    <w:p w14:paraId="2913D58A"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r w:rsidRPr="00FC4546">
        <w:rPr>
          <w:rFonts w:ascii="Times New Roman" w:hAnsi="Times New Roman" w:cs="Times New Roman"/>
          <w:color w:val="000000"/>
          <w:sz w:val="22"/>
          <w:szCs w:val="22"/>
        </w:rPr>
        <w:lastRenderedPageBreak/>
        <w:t>1)Гидравлические (пневматические) испытания трубопроводов. СП РК 4.01-101-2012 "Внутренний водопровод и канализация зданий и сооружений".</w:t>
      </w:r>
    </w:p>
    <w:p w14:paraId="78F3C873"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r w:rsidRPr="00FC4546">
        <w:rPr>
          <w:rFonts w:ascii="Times New Roman" w:hAnsi="Times New Roman" w:cs="Times New Roman"/>
          <w:color w:val="000000"/>
          <w:sz w:val="22"/>
          <w:szCs w:val="22"/>
        </w:rPr>
        <w:t>2) 8.2.5 Время с момента срабатывания спринклерного оросителя, установленного на воздушном трубопроводе, до начала подачи воды из него не должно превышать 180 с. СН РК 2.02-02-2023 "Пожарная автоматика зданий и сооружений".</w:t>
      </w:r>
    </w:p>
    <w:p w14:paraId="3B5DE242"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r w:rsidRPr="00FC4546">
        <w:rPr>
          <w:rFonts w:ascii="Times New Roman" w:hAnsi="Times New Roman" w:cs="Times New Roman"/>
          <w:color w:val="000000"/>
          <w:sz w:val="22"/>
          <w:szCs w:val="22"/>
        </w:rPr>
        <w:t xml:space="preserve">3)8.2.6 Продолжительность заполнения спринклерной воздушной или </w:t>
      </w:r>
      <w:proofErr w:type="spellStart"/>
      <w:r w:rsidRPr="00FC4546">
        <w:rPr>
          <w:rFonts w:ascii="Times New Roman" w:hAnsi="Times New Roman" w:cs="Times New Roman"/>
          <w:color w:val="000000"/>
          <w:sz w:val="22"/>
          <w:szCs w:val="22"/>
        </w:rPr>
        <w:t>спринклерно-дренчерной</w:t>
      </w:r>
      <w:proofErr w:type="spellEnd"/>
      <w:r w:rsidRPr="00FC4546">
        <w:rPr>
          <w:rFonts w:ascii="Times New Roman" w:hAnsi="Times New Roman" w:cs="Times New Roman"/>
          <w:color w:val="000000"/>
          <w:sz w:val="22"/>
          <w:szCs w:val="22"/>
        </w:rPr>
        <w:t xml:space="preserve"> воздушной секции автоматической установки пожаротушения воздухом до рабочего пневматического давления должна быть не более 1 ч. СН РК 2.02-02-2023 "Пожарная автоматика зданий и сооружений".</w:t>
      </w:r>
    </w:p>
    <w:p w14:paraId="1BBDC8D5"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r w:rsidRPr="00FC4546">
        <w:rPr>
          <w:rFonts w:ascii="Times New Roman" w:hAnsi="Times New Roman" w:cs="Times New Roman"/>
          <w:color w:val="000000"/>
          <w:sz w:val="22"/>
          <w:szCs w:val="22"/>
        </w:rPr>
        <w:t>4) 7.2.5 Испытания спринклерной воздушной установки по определению времени срабатывания. СТ РК 1899-2009 "Техника пожарная. Установки водяного пожаротушения автоматические. Общие технические требования.</w:t>
      </w:r>
    </w:p>
    <w:p w14:paraId="5ACE5876"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r w:rsidRPr="00FC4546">
        <w:rPr>
          <w:rFonts w:ascii="Times New Roman" w:hAnsi="Times New Roman" w:cs="Times New Roman"/>
          <w:color w:val="000000"/>
          <w:sz w:val="22"/>
          <w:szCs w:val="22"/>
        </w:rPr>
        <w:t>Методы испытаний".</w:t>
      </w:r>
    </w:p>
    <w:p w14:paraId="392492D7"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r w:rsidRPr="00FC4546">
        <w:rPr>
          <w:rFonts w:ascii="Times New Roman" w:hAnsi="Times New Roman" w:cs="Times New Roman"/>
          <w:color w:val="000000"/>
          <w:sz w:val="22"/>
          <w:szCs w:val="22"/>
        </w:rPr>
        <w:t>5) 7.2.7 Испытания установки по определению интенсивности орошения. СТ РК 1899-2009 "Техника пожарная. Установки водяного пожаротушения автоматические. Общие технические требования. Методы испытаний".</w:t>
      </w:r>
    </w:p>
    <w:p w14:paraId="4B221221"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r w:rsidRPr="00FC4546">
        <w:rPr>
          <w:rFonts w:ascii="Times New Roman" w:hAnsi="Times New Roman" w:cs="Times New Roman"/>
          <w:color w:val="000000"/>
          <w:sz w:val="22"/>
          <w:szCs w:val="22"/>
        </w:rPr>
        <w:t>6) Комплексные испытания систем ПТ, АПТ, CC и дымоудаления согласно утвержденной программе комплексного испытания с заказчиком</w:t>
      </w:r>
    </w:p>
    <w:p w14:paraId="751E5586" w14:textId="77777777" w:rsidR="00FC4546" w:rsidRPr="00FC4546" w:rsidRDefault="00FC4546" w:rsidP="00FC4546">
      <w:pPr>
        <w:autoSpaceDE w:val="0"/>
        <w:autoSpaceDN w:val="0"/>
        <w:adjustRightInd w:val="0"/>
        <w:spacing w:after="0" w:line="240" w:lineRule="auto"/>
        <w:jc w:val="center"/>
        <w:rPr>
          <w:rFonts w:ascii="Times New Roman" w:hAnsi="Times New Roman" w:cs="Times New Roman"/>
          <w:b/>
          <w:bCs/>
          <w:color w:val="000000"/>
          <w:sz w:val="22"/>
          <w:szCs w:val="22"/>
        </w:rPr>
      </w:pPr>
      <w:r w:rsidRPr="00FC4546">
        <w:rPr>
          <w:rFonts w:ascii="Times New Roman" w:hAnsi="Times New Roman" w:cs="Times New Roman"/>
          <w:b/>
          <w:bCs/>
          <w:color w:val="000000"/>
          <w:sz w:val="22"/>
          <w:szCs w:val="22"/>
        </w:rPr>
        <w:t>Указания по монтажу, наладке и испытанию системы</w:t>
      </w:r>
    </w:p>
    <w:p w14:paraId="27C3F835"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r w:rsidRPr="00FC4546">
        <w:rPr>
          <w:rFonts w:ascii="Times New Roman" w:hAnsi="Times New Roman" w:cs="Times New Roman"/>
          <w:color w:val="000000"/>
          <w:sz w:val="22"/>
          <w:szCs w:val="22"/>
        </w:rPr>
        <w:t xml:space="preserve">1. При монтаже, наладке, испытаниях и сдаче в эксплуатацию руководствоваться </w:t>
      </w:r>
    </w:p>
    <w:p w14:paraId="2415CCEB"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r w:rsidRPr="00FC4546">
        <w:rPr>
          <w:rFonts w:ascii="Times New Roman" w:hAnsi="Times New Roman" w:cs="Times New Roman"/>
          <w:sz w:val="22"/>
          <w:szCs w:val="22"/>
        </w:rPr>
        <w:t>СН РК 4.01-02-2013</w:t>
      </w:r>
      <w:r w:rsidRPr="00FC4546">
        <w:rPr>
          <w:rFonts w:ascii="Times New Roman" w:hAnsi="Times New Roman" w:cs="Times New Roman"/>
          <w:color w:val="000000"/>
          <w:sz w:val="22"/>
          <w:szCs w:val="22"/>
        </w:rPr>
        <w:t>.</w:t>
      </w:r>
    </w:p>
    <w:p w14:paraId="736307AB"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r w:rsidRPr="00FC4546">
        <w:rPr>
          <w:rFonts w:ascii="Times New Roman" w:hAnsi="Times New Roman" w:cs="Times New Roman"/>
          <w:color w:val="000000"/>
          <w:sz w:val="22"/>
          <w:szCs w:val="22"/>
        </w:rPr>
        <w:t xml:space="preserve">2. Для крепления спринклеров </w:t>
      </w:r>
      <w:proofErr w:type="gramStart"/>
      <w:r w:rsidRPr="00FC4546">
        <w:rPr>
          <w:rFonts w:ascii="Times New Roman" w:hAnsi="Times New Roman" w:cs="Times New Roman"/>
          <w:color w:val="000000"/>
          <w:sz w:val="22"/>
          <w:szCs w:val="22"/>
        </w:rPr>
        <w:t>в  трубопроводе</w:t>
      </w:r>
      <w:proofErr w:type="gramEnd"/>
      <w:r w:rsidRPr="00FC4546">
        <w:rPr>
          <w:rFonts w:ascii="Times New Roman" w:hAnsi="Times New Roman" w:cs="Times New Roman"/>
          <w:color w:val="000000"/>
          <w:sz w:val="22"/>
          <w:szCs w:val="22"/>
        </w:rPr>
        <w:t xml:space="preserve"> просверливаются отверстия и привариваются </w:t>
      </w:r>
      <w:proofErr w:type="gramStart"/>
      <w:r w:rsidRPr="00FC4546">
        <w:rPr>
          <w:rFonts w:ascii="Times New Roman" w:hAnsi="Times New Roman" w:cs="Times New Roman"/>
          <w:color w:val="000000"/>
          <w:sz w:val="22"/>
          <w:szCs w:val="22"/>
        </w:rPr>
        <w:t>муфты  с</w:t>
      </w:r>
      <w:proofErr w:type="gramEnd"/>
      <w:r w:rsidRPr="00FC4546">
        <w:rPr>
          <w:rFonts w:ascii="Times New Roman" w:hAnsi="Times New Roman" w:cs="Times New Roman"/>
          <w:color w:val="000000"/>
          <w:sz w:val="22"/>
          <w:szCs w:val="22"/>
        </w:rPr>
        <w:t xml:space="preserve">  </w:t>
      </w:r>
      <w:proofErr w:type="gramStart"/>
      <w:r w:rsidRPr="00FC4546">
        <w:rPr>
          <w:rFonts w:ascii="Times New Roman" w:hAnsi="Times New Roman" w:cs="Times New Roman"/>
          <w:color w:val="000000"/>
          <w:sz w:val="22"/>
          <w:szCs w:val="22"/>
        </w:rPr>
        <w:t>внутренней  резьбой</w:t>
      </w:r>
      <w:proofErr w:type="gramEnd"/>
      <w:r w:rsidRPr="00FC4546">
        <w:rPr>
          <w:rFonts w:ascii="Times New Roman" w:hAnsi="Times New Roman" w:cs="Times New Roman"/>
          <w:color w:val="000000"/>
          <w:sz w:val="22"/>
          <w:szCs w:val="22"/>
        </w:rPr>
        <w:t xml:space="preserve">  </w:t>
      </w:r>
      <w:proofErr w:type="gramStart"/>
      <w:r w:rsidRPr="00FC4546">
        <w:rPr>
          <w:rFonts w:ascii="Times New Roman" w:hAnsi="Times New Roman" w:cs="Times New Roman"/>
          <w:color w:val="000000"/>
          <w:sz w:val="22"/>
          <w:szCs w:val="22"/>
        </w:rPr>
        <w:t>для  ввинчивания</w:t>
      </w:r>
      <w:proofErr w:type="gramEnd"/>
      <w:r w:rsidRPr="00FC4546">
        <w:rPr>
          <w:rFonts w:ascii="Times New Roman" w:hAnsi="Times New Roman" w:cs="Times New Roman"/>
          <w:color w:val="000000"/>
          <w:sz w:val="22"/>
          <w:szCs w:val="22"/>
        </w:rPr>
        <w:t xml:space="preserve">  спринклера. </w:t>
      </w:r>
    </w:p>
    <w:p w14:paraId="392A2315"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r w:rsidRPr="00FC4546">
        <w:rPr>
          <w:rFonts w:ascii="Times New Roman" w:hAnsi="Times New Roman" w:cs="Times New Roman"/>
          <w:color w:val="000000"/>
          <w:sz w:val="22"/>
          <w:szCs w:val="22"/>
        </w:rPr>
        <w:t>3.</w:t>
      </w:r>
      <w:proofErr w:type="gramStart"/>
      <w:r w:rsidRPr="00FC4546">
        <w:rPr>
          <w:rFonts w:ascii="Times New Roman" w:hAnsi="Times New Roman" w:cs="Times New Roman"/>
          <w:color w:val="000000"/>
          <w:sz w:val="22"/>
          <w:szCs w:val="22"/>
        </w:rPr>
        <w:t>Соединения  всех</w:t>
      </w:r>
      <w:proofErr w:type="gramEnd"/>
      <w:r w:rsidRPr="00FC4546">
        <w:rPr>
          <w:rFonts w:ascii="Times New Roman" w:hAnsi="Times New Roman" w:cs="Times New Roman"/>
          <w:color w:val="000000"/>
          <w:sz w:val="22"/>
          <w:szCs w:val="22"/>
        </w:rPr>
        <w:t xml:space="preserve">  </w:t>
      </w:r>
      <w:proofErr w:type="gramStart"/>
      <w:r w:rsidRPr="00FC4546">
        <w:rPr>
          <w:rFonts w:ascii="Times New Roman" w:hAnsi="Times New Roman" w:cs="Times New Roman"/>
          <w:color w:val="000000"/>
          <w:sz w:val="22"/>
          <w:szCs w:val="22"/>
        </w:rPr>
        <w:t>трубопроводов  пожаротушения</w:t>
      </w:r>
      <w:proofErr w:type="gramEnd"/>
      <w:r w:rsidRPr="00FC4546">
        <w:rPr>
          <w:rFonts w:ascii="Times New Roman" w:hAnsi="Times New Roman" w:cs="Times New Roman"/>
          <w:color w:val="000000"/>
          <w:sz w:val="22"/>
          <w:szCs w:val="22"/>
        </w:rPr>
        <w:t xml:space="preserve">  </w:t>
      </w:r>
      <w:proofErr w:type="gramStart"/>
      <w:r w:rsidRPr="00FC4546">
        <w:rPr>
          <w:rFonts w:ascii="Times New Roman" w:hAnsi="Times New Roman" w:cs="Times New Roman"/>
          <w:color w:val="000000"/>
          <w:sz w:val="22"/>
          <w:szCs w:val="22"/>
        </w:rPr>
        <w:t>следует  производить</w:t>
      </w:r>
      <w:proofErr w:type="gramEnd"/>
      <w:r w:rsidRPr="00FC4546">
        <w:rPr>
          <w:rFonts w:ascii="Times New Roman" w:hAnsi="Times New Roman" w:cs="Times New Roman"/>
          <w:color w:val="000000"/>
          <w:sz w:val="22"/>
          <w:szCs w:val="22"/>
        </w:rPr>
        <w:t xml:space="preserve">  на сварке.  </w:t>
      </w:r>
      <w:proofErr w:type="spellStart"/>
      <w:r w:rsidRPr="00FC4546">
        <w:rPr>
          <w:rFonts w:ascii="Times New Roman" w:hAnsi="Times New Roman" w:cs="Times New Roman"/>
          <w:color w:val="000000"/>
          <w:sz w:val="22"/>
          <w:szCs w:val="22"/>
        </w:rPr>
        <w:t>Cварка</w:t>
      </w:r>
      <w:proofErr w:type="spellEnd"/>
      <w:r w:rsidRPr="00FC4546">
        <w:rPr>
          <w:rFonts w:ascii="Times New Roman" w:hAnsi="Times New Roman" w:cs="Times New Roman"/>
          <w:color w:val="000000"/>
          <w:sz w:val="22"/>
          <w:szCs w:val="22"/>
        </w:rPr>
        <w:t xml:space="preserve"> должна производиться качественно, без внутренних наплывов в трубопроводе.  Соединения на резьбе допускается для трубопроводов диаметром менее 50mm.</w:t>
      </w:r>
    </w:p>
    <w:p w14:paraId="2090AF21"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r w:rsidRPr="00FC4546">
        <w:rPr>
          <w:rFonts w:ascii="Times New Roman" w:hAnsi="Times New Roman" w:cs="Times New Roman"/>
          <w:color w:val="000000"/>
          <w:sz w:val="22"/>
          <w:szCs w:val="22"/>
        </w:rPr>
        <w:t>4.</w:t>
      </w:r>
      <w:proofErr w:type="gramStart"/>
      <w:r w:rsidRPr="00FC4546">
        <w:rPr>
          <w:rFonts w:ascii="Times New Roman" w:hAnsi="Times New Roman" w:cs="Times New Roman"/>
          <w:color w:val="000000"/>
          <w:sz w:val="22"/>
          <w:szCs w:val="22"/>
        </w:rPr>
        <w:t>Трубную  разводку</w:t>
      </w:r>
      <w:proofErr w:type="gramEnd"/>
      <w:r w:rsidRPr="00FC4546">
        <w:rPr>
          <w:rFonts w:ascii="Times New Roman" w:hAnsi="Times New Roman" w:cs="Times New Roman"/>
          <w:color w:val="000000"/>
          <w:sz w:val="22"/>
          <w:szCs w:val="22"/>
        </w:rPr>
        <w:t xml:space="preserve">  </w:t>
      </w:r>
      <w:proofErr w:type="gramStart"/>
      <w:r w:rsidRPr="00FC4546">
        <w:rPr>
          <w:rFonts w:ascii="Times New Roman" w:hAnsi="Times New Roman" w:cs="Times New Roman"/>
          <w:color w:val="000000"/>
          <w:sz w:val="22"/>
          <w:szCs w:val="22"/>
        </w:rPr>
        <w:t>монтировать  ниже</w:t>
      </w:r>
      <w:proofErr w:type="gramEnd"/>
      <w:r w:rsidRPr="00FC4546">
        <w:rPr>
          <w:rFonts w:ascii="Times New Roman" w:hAnsi="Times New Roman" w:cs="Times New Roman"/>
          <w:color w:val="000000"/>
          <w:sz w:val="22"/>
          <w:szCs w:val="22"/>
        </w:rPr>
        <w:t xml:space="preserve">  плоскости перекрытия. </w:t>
      </w:r>
    </w:p>
    <w:p w14:paraId="699B37F0"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r w:rsidRPr="00FC4546">
        <w:rPr>
          <w:rFonts w:ascii="Times New Roman" w:hAnsi="Times New Roman" w:cs="Times New Roman"/>
          <w:color w:val="000000"/>
          <w:sz w:val="22"/>
          <w:szCs w:val="22"/>
        </w:rPr>
        <w:t xml:space="preserve">Расстояние от розетки спринклера до </w:t>
      </w:r>
      <w:proofErr w:type="gramStart"/>
      <w:r w:rsidRPr="00FC4546">
        <w:rPr>
          <w:rFonts w:ascii="Times New Roman" w:hAnsi="Times New Roman" w:cs="Times New Roman"/>
          <w:color w:val="000000"/>
          <w:sz w:val="22"/>
          <w:szCs w:val="22"/>
        </w:rPr>
        <w:t>плоскости  перекрытия</w:t>
      </w:r>
      <w:proofErr w:type="gramEnd"/>
      <w:r w:rsidRPr="00FC4546">
        <w:rPr>
          <w:rFonts w:ascii="Times New Roman" w:hAnsi="Times New Roman" w:cs="Times New Roman"/>
          <w:color w:val="000000"/>
          <w:sz w:val="22"/>
          <w:szCs w:val="22"/>
        </w:rPr>
        <w:t xml:space="preserve"> (покрытия) должно быть от 0,08 до 0,4m.</w:t>
      </w:r>
    </w:p>
    <w:p w14:paraId="02BDDFD0"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r w:rsidRPr="00FC4546">
        <w:rPr>
          <w:rFonts w:ascii="Times New Roman" w:hAnsi="Times New Roman" w:cs="Times New Roman"/>
          <w:color w:val="000000"/>
          <w:sz w:val="22"/>
          <w:szCs w:val="22"/>
        </w:rPr>
        <w:t xml:space="preserve">5. Кольцевой питающий трубопровод оборудован промывочным краном </w:t>
      </w:r>
      <w:r w:rsidRPr="00FC4546">
        <w:rPr>
          <w:rFonts w:ascii="Cambria Math" w:hAnsi="Cambria Math" w:cs="Cambria Math"/>
          <w:color w:val="000000"/>
          <w:sz w:val="22"/>
          <w:szCs w:val="22"/>
        </w:rPr>
        <w:t>∅</w:t>
      </w:r>
      <w:r w:rsidRPr="00FC4546">
        <w:rPr>
          <w:rFonts w:ascii="Times New Roman" w:hAnsi="Times New Roman" w:cs="Times New Roman"/>
          <w:color w:val="000000"/>
          <w:sz w:val="22"/>
          <w:szCs w:val="22"/>
        </w:rPr>
        <w:t xml:space="preserve">32мм, расположенным, на отметке +1.500. Опорожнение системы осуществляется в приямок, расположенный в помещении насосной станции.           </w:t>
      </w:r>
    </w:p>
    <w:p w14:paraId="493FD813"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r w:rsidRPr="00FC4546">
        <w:rPr>
          <w:rFonts w:ascii="Times New Roman" w:hAnsi="Times New Roman" w:cs="Times New Roman"/>
          <w:color w:val="000000"/>
          <w:sz w:val="22"/>
          <w:szCs w:val="22"/>
        </w:rPr>
        <w:t xml:space="preserve">6. </w:t>
      </w:r>
      <w:proofErr w:type="gramStart"/>
      <w:r w:rsidRPr="00FC4546">
        <w:rPr>
          <w:rFonts w:ascii="Times New Roman" w:hAnsi="Times New Roman" w:cs="Times New Roman"/>
          <w:color w:val="000000"/>
          <w:sz w:val="22"/>
          <w:szCs w:val="22"/>
        </w:rPr>
        <w:t>Перед  монтажом</w:t>
      </w:r>
      <w:proofErr w:type="gramEnd"/>
      <w:r w:rsidRPr="00FC4546">
        <w:rPr>
          <w:rFonts w:ascii="Times New Roman" w:hAnsi="Times New Roman" w:cs="Times New Roman"/>
          <w:color w:val="000000"/>
          <w:sz w:val="22"/>
          <w:szCs w:val="22"/>
        </w:rPr>
        <w:t xml:space="preserve"> запорно-пусковую </w:t>
      </w:r>
      <w:proofErr w:type="gramStart"/>
      <w:r w:rsidRPr="00FC4546">
        <w:rPr>
          <w:rFonts w:ascii="Times New Roman" w:hAnsi="Times New Roman" w:cs="Times New Roman"/>
          <w:color w:val="000000"/>
          <w:sz w:val="22"/>
          <w:szCs w:val="22"/>
        </w:rPr>
        <w:t>арматуру  подвергнуть</w:t>
      </w:r>
      <w:proofErr w:type="gramEnd"/>
      <w:r w:rsidRPr="00FC4546">
        <w:rPr>
          <w:rFonts w:ascii="Times New Roman" w:hAnsi="Times New Roman" w:cs="Times New Roman"/>
          <w:color w:val="000000"/>
          <w:sz w:val="22"/>
          <w:szCs w:val="22"/>
        </w:rPr>
        <w:t xml:space="preserve"> </w:t>
      </w:r>
      <w:proofErr w:type="gramStart"/>
      <w:r w:rsidRPr="00FC4546">
        <w:rPr>
          <w:rFonts w:ascii="Times New Roman" w:hAnsi="Times New Roman" w:cs="Times New Roman"/>
          <w:color w:val="000000"/>
          <w:sz w:val="22"/>
          <w:szCs w:val="22"/>
        </w:rPr>
        <w:t>входному  контролю</w:t>
      </w:r>
      <w:proofErr w:type="gramEnd"/>
      <w:r w:rsidRPr="00FC4546">
        <w:rPr>
          <w:rFonts w:ascii="Times New Roman" w:hAnsi="Times New Roman" w:cs="Times New Roman"/>
          <w:color w:val="000000"/>
          <w:sz w:val="22"/>
          <w:szCs w:val="22"/>
        </w:rPr>
        <w:t xml:space="preserve"> и техническому обслуживанию. Все контрольно-измерительные приборы подвергнуть проверке в установленном порядке.</w:t>
      </w:r>
    </w:p>
    <w:p w14:paraId="31511C82"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r w:rsidRPr="00FC4546">
        <w:rPr>
          <w:rFonts w:ascii="Times New Roman" w:hAnsi="Times New Roman" w:cs="Times New Roman"/>
          <w:color w:val="000000"/>
          <w:sz w:val="22"/>
          <w:szCs w:val="22"/>
        </w:rPr>
        <w:t xml:space="preserve">7. Смонтированную трубную разводку спринклерной системы пожаротушения промыть водой и продуть сжатым воздухом, а также испытать гидравлическим способом. Величину пробного давления </w:t>
      </w:r>
      <w:proofErr w:type="gramStart"/>
      <w:r w:rsidRPr="00FC4546">
        <w:rPr>
          <w:rFonts w:ascii="Times New Roman" w:hAnsi="Times New Roman" w:cs="Times New Roman"/>
          <w:color w:val="000000"/>
          <w:sz w:val="22"/>
          <w:szCs w:val="22"/>
        </w:rPr>
        <w:t>следует  принимать</w:t>
      </w:r>
      <w:proofErr w:type="gramEnd"/>
      <w:r w:rsidRPr="00FC4546">
        <w:rPr>
          <w:rFonts w:ascii="Times New Roman" w:hAnsi="Times New Roman" w:cs="Times New Roman"/>
          <w:color w:val="000000"/>
          <w:sz w:val="22"/>
          <w:szCs w:val="22"/>
        </w:rPr>
        <w:t xml:space="preserve">  равной 1,5 избыточного рабочего давления (рабочее давление-4,3 </w:t>
      </w:r>
      <w:proofErr w:type="spellStart"/>
      <w:r w:rsidRPr="00FC4546">
        <w:rPr>
          <w:rFonts w:ascii="Times New Roman" w:hAnsi="Times New Roman" w:cs="Times New Roman"/>
          <w:color w:val="000000"/>
          <w:sz w:val="22"/>
          <w:szCs w:val="22"/>
        </w:rPr>
        <w:t>bar</w:t>
      </w:r>
      <w:proofErr w:type="spellEnd"/>
      <w:r w:rsidRPr="00FC4546">
        <w:rPr>
          <w:rFonts w:ascii="Times New Roman" w:hAnsi="Times New Roman" w:cs="Times New Roman"/>
          <w:color w:val="000000"/>
          <w:sz w:val="22"/>
          <w:szCs w:val="22"/>
        </w:rPr>
        <w:t xml:space="preserve">, испытательное-6,45 </w:t>
      </w:r>
      <w:proofErr w:type="spellStart"/>
      <w:r w:rsidRPr="00FC4546">
        <w:rPr>
          <w:rFonts w:ascii="Times New Roman" w:hAnsi="Times New Roman" w:cs="Times New Roman"/>
          <w:color w:val="000000"/>
          <w:sz w:val="22"/>
          <w:szCs w:val="22"/>
        </w:rPr>
        <w:t>bar</w:t>
      </w:r>
      <w:proofErr w:type="spellEnd"/>
      <w:r w:rsidRPr="00FC4546">
        <w:rPr>
          <w:rFonts w:ascii="Times New Roman" w:hAnsi="Times New Roman" w:cs="Times New Roman"/>
          <w:color w:val="000000"/>
          <w:sz w:val="22"/>
          <w:szCs w:val="22"/>
        </w:rPr>
        <w:t>.)</w:t>
      </w:r>
    </w:p>
    <w:p w14:paraId="0FBF7C46"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r w:rsidRPr="00FC4546">
        <w:rPr>
          <w:rFonts w:ascii="Times New Roman" w:hAnsi="Times New Roman" w:cs="Times New Roman"/>
          <w:color w:val="000000"/>
          <w:sz w:val="22"/>
          <w:szCs w:val="22"/>
        </w:rPr>
        <w:t xml:space="preserve">Выдержавшими испытания считаются системы, если в течении 10мин нахождения под пробным давлением при гидростатическом методе испытаний не обнаружено падение давления </w:t>
      </w:r>
      <w:proofErr w:type="gramStart"/>
      <w:r w:rsidRPr="00FC4546">
        <w:rPr>
          <w:rFonts w:ascii="Times New Roman" w:hAnsi="Times New Roman" w:cs="Times New Roman"/>
          <w:color w:val="000000"/>
          <w:sz w:val="22"/>
          <w:szCs w:val="22"/>
        </w:rPr>
        <w:t>более  0</w:t>
      </w:r>
      <w:proofErr w:type="gramEnd"/>
      <w:r w:rsidRPr="00FC4546">
        <w:rPr>
          <w:rFonts w:ascii="Times New Roman" w:hAnsi="Times New Roman" w:cs="Times New Roman"/>
          <w:color w:val="000000"/>
          <w:sz w:val="22"/>
          <w:szCs w:val="22"/>
        </w:rPr>
        <w:t>,5bar и утечки воды.</w:t>
      </w:r>
    </w:p>
    <w:p w14:paraId="400F4320"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r w:rsidRPr="00FC4546">
        <w:rPr>
          <w:rFonts w:ascii="Times New Roman" w:hAnsi="Times New Roman" w:cs="Times New Roman"/>
          <w:color w:val="000000"/>
          <w:sz w:val="22"/>
          <w:szCs w:val="22"/>
        </w:rPr>
        <w:t xml:space="preserve">8. На трубопроводы, после проведения испытаний на прочность и герметичность, нанести </w:t>
      </w:r>
      <w:proofErr w:type="gramStart"/>
      <w:r w:rsidRPr="00FC4546">
        <w:rPr>
          <w:rFonts w:ascii="Times New Roman" w:hAnsi="Times New Roman" w:cs="Times New Roman"/>
          <w:color w:val="000000"/>
          <w:sz w:val="22"/>
          <w:szCs w:val="22"/>
        </w:rPr>
        <w:t>покрытие  эмалью</w:t>
      </w:r>
      <w:proofErr w:type="gramEnd"/>
      <w:r w:rsidRPr="00FC4546">
        <w:rPr>
          <w:rFonts w:ascii="Times New Roman" w:hAnsi="Times New Roman" w:cs="Times New Roman"/>
          <w:color w:val="000000"/>
          <w:sz w:val="22"/>
          <w:szCs w:val="22"/>
        </w:rPr>
        <w:t xml:space="preserve">  ПФ-</w:t>
      </w:r>
      <w:proofErr w:type="gramStart"/>
      <w:r w:rsidRPr="00FC4546">
        <w:rPr>
          <w:rFonts w:ascii="Times New Roman" w:hAnsi="Times New Roman" w:cs="Times New Roman"/>
          <w:color w:val="000000"/>
          <w:sz w:val="22"/>
          <w:szCs w:val="22"/>
        </w:rPr>
        <w:t>115  по</w:t>
      </w:r>
      <w:proofErr w:type="gramEnd"/>
      <w:r w:rsidRPr="00FC4546">
        <w:rPr>
          <w:rFonts w:ascii="Times New Roman" w:hAnsi="Times New Roman" w:cs="Times New Roman"/>
          <w:color w:val="000000"/>
          <w:sz w:val="22"/>
          <w:szCs w:val="22"/>
        </w:rPr>
        <w:t xml:space="preserve">  грунту ГФ-021 с </w:t>
      </w:r>
      <w:proofErr w:type="gramStart"/>
      <w:r w:rsidRPr="00FC4546">
        <w:rPr>
          <w:rFonts w:ascii="Times New Roman" w:hAnsi="Times New Roman" w:cs="Times New Roman"/>
          <w:color w:val="000000"/>
          <w:sz w:val="22"/>
          <w:szCs w:val="22"/>
        </w:rPr>
        <w:t>опознавательной  окраской</w:t>
      </w:r>
      <w:proofErr w:type="gramEnd"/>
      <w:r w:rsidRPr="00FC4546">
        <w:rPr>
          <w:rFonts w:ascii="Times New Roman" w:hAnsi="Times New Roman" w:cs="Times New Roman"/>
          <w:color w:val="000000"/>
          <w:sz w:val="22"/>
          <w:szCs w:val="22"/>
        </w:rPr>
        <w:t xml:space="preserve"> (цвет-красный) в соответствии с ГОСТ 14202-69. Окраска оросителей, извещателей, легкоплавких замков не допускается.</w:t>
      </w:r>
    </w:p>
    <w:p w14:paraId="248EF739"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r w:rsidRPr="00FC4546">
        <w:rPr>
          <w:rFonts w:ascii="Times New Roman" w:hAnsi="Times New Roman" w:cs="Times New Roman"/>
          <w:color w:val="000000"/>
          <w:sz w:val="22"/>
          <w:szCs w:val="22"/>
        </w:rPr>
        <w:t xml:space="preserve">9. </w:t>
      </w:r>
      <w:proofErr w:type="gramStart"/>
      <w:r w:rsidRPr="00FC4546">
        <w:rPr>
          <w:rFonts w:ascii="Times New Roman" w:hAnsi="Times New Roman" w:cs="Times New Roman"/>
          <w:color w:val="000000"/>
          <w:sz w:val="22"/>
          <w:szCs w:val="22"/>
        </w:rPr>
        <w:t>Принятую  в</w:t>
      </w:r>
      <w:proofErr w:type="gramEnd"/>
      <w:r w:rsidRPr="00FC4546">
        <w:rPr>
          <w:rFonts w:ascii="Times New Roman" w:hAnsi="Times New Roman" w:cs="Times New Roman"/>
          <w:color w:val="000000"/>
          <w:sz w:val="22"/>
          <w:szCs w:val="22"/>
        </w:rPr>
        <w:t xml:space="preserve">  </w:t>
      </w:r>
      <w:proofErr w:type="gramStart"/>
      <w:r w:rsidRPr="00FC4546">
        <w:rPr>
          <w:rFonts w:ascii="Times New Roman" w:hAnsi="Times New Roman" w:cs="Times New Roman"/>
          <w:color w:val="000000"/>
          <w:sz w:val="22"/>
          <w:szCs w:val="22"/>
        </w:rPr>
        <w:t>эксплуатацию  спринклерную</w:t>
      </w:r>
      <w:proofErr w:type="gramEnd"/>
      <w:r w:rsidRPr="00FC4546">
        <w:rPr>
          <w:rFonts w:ascii="Times New Roman" w:hAnsi="Times New Roman" w:cs="Times New Roman"/>
          <w:color w:val="000000"/>
          <w:sz w:val="22"/>
          <w:szCs w:val="22"/>
        </w:rPr>
        <w:t xml:space="preserve">  </w:t>
      </w:r>
      <w:proofErr w:type="gramStart"/>
      <w:r w:rsidRPr="00FC4546">
        <w:rPr>
          <w:rFonts w:ascii="Times New Roman" w:hAnsi="Times New Roman" w:cs="Times New Roman"/>
          <w:color w:val="000000"/>
          <w:sz w:val="22"/>
          <w:szCs w:val="22"/>
        </w:rPr>
        <w:t>систему  автоматического</w:t>
      </w:r>
      <w:proofErr w:type="gramEnd"/>
      <w:r w:rsidRPr="00FC4546">
        <w:rPr>
          <w:rFonts w:ascii="Times New Roman" w:hAnsi="Times New Roman" w:cs="Times New Roman"/>
          <w:color w:val="000000"/>
          <w:sz w:val="22"/>
          <w:szCs w:val="22"/>
        </w:rPr>
        <w:t xml:space="preserve"> пожаротушения </w:t>
      </w:r>
      <w:proofErr w:type="gramStart"/>
      <w:r w:rsidRPr="00FC4546">
        <w:rPr>
          <w:rFonts w:ascii="Times New Roman" w:hAnsi="Times New Roman" w:cs="Times New Roman"/>
          <w:color w:val="000000"/>
          <w:sz w:val="22"/>
          <w:szCs w:val="22"/>
        </w:rPr>
        <w:t>обеспечить  техническим</w:t>
      </w:r>
      <w:proofErr w:type="gramEnd"/>
      <w:r w:rsidRPr="00FC4546">
        <w:rPr>
          <w:rFonts w:ascii="Times New Roman" w:hAnsi="Times New Roman" w:cs="Times New Roman"/>
          <w:color w:val="000000"/>
          <w:sz w:val="22"/>
          <w:szCs w:val="22"/>
        </w:rPr>
        <w:t xml:space="preserve">  </w:t>
      </w:r>
      <w:proofErr w:type="gramStart"/>
      <w:r w:rsidRPr="00FC4546">
        <w:rPr>
          <w:rFonts w:ascii="Times New Roman" w:hAnsi="Times New Roman" w:cs="Times New Roman"/>
          <w:color w:val="000000"/>
          <w:sz w:val="22"/>
          <w:szCs w:val="22"/>
        </w:rPr>
        <w:t>обслуживанием  и</w:t>
      </w:r>
      <w:proofErr w:type="gramEnd"/>
      <w:r w:rsidRPr="00FC4546">
        <w:rPr>
          <w:rFonts w:ascii="Times New Roman" w:hAnsi="Times New Roman" w:cs="Times New Roman"/>
          <w:color w:val="000000"/>
          <w:sz w:val="22"/>
          <w:szCs w:val="22"/>
        </w:rPr>
        <w:t xml:space="preserve">  </w:t>
      </w:r>
      <w:proofErr w:type="gramStart"/>
      <w:r w:rsidRPr="00FC4546">
        <w:rPr>
          <w:rFonts w:ascii="Times New Roman" w:hAnsi="Times New Roman" w:cs="Times New Roman"/>
          <w:color w:val="000000"/>
          <w:sz w:val="22"/>
          <w:szCs w:val="22"/>
        </w:rPr>
        <w:t>ремонтом  в</w:t>
      </w:r>
      <w:proofErr w:type="gramEnd"/>
      <w:r w:rsidRPr="00FC4546">
        <w:rPr>
          <w:rFonts w:ascii="Times New Roman" w:hAnsi="Times New Roman" w:cs="Times New Roman"/>
          <w:color w:val="000000"/>
          <w:sz w:val="22"/>
          <w:szCs w:val="22"/>
        </w:rPr>
        <w:t xml:space="preserve">  </w:t>
      </w:r>
      <w:proofErr w:type="gramStart"/>
      <w:r w:rsidRPr="00FC4546">
        <w:rPr>
          <w:rFonts w:ascii="Times New Roman" w:hAnsi="Times New Roman" w:cs="Times New Roman"/>
          <w:color w:val="000000"/>
          <w:sz w:val="22"/>
          <w:szCs w:val="22"/>
        </w:rPr>
        <w:t>соответствии  с</w:t>
      </w:r>
      <w:proofErr w:type="gramEnd"/>
      <w:r w:rsidRPr="00FC4546">
        <w:rPr>
          <w:rFonts w:ascii="Times New Roman" w:hAnsi="Times New Roman" w:cs="Times New Roman"/>
          <w:color w:val="000000"/>
          <w:sz w:val="22"/>
          <w:szCs w:val="22"/>
        </w:rPr>
        <w:t xml:space="preserve">  типовыми регламентами.</w:t>
      </w:r>
    </w:p>
    <w:p w14:paraId="1BAEFBF5"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proofErr w:type="gramStart"/>
      <w:r w:rsidRPr="00FC4546">
        <w:rPr>
          <w:rFonts w:ascii="Times New Roman" w:hAnsi="Times New Roman" w:cs="Times New Roman"/>
          <w:color w:val="000000"/>
          <w:sz w:val="22"/>
          <w:szCs w:val="22"/>
        </w:rPr>
        <w:t>Ремонтные  работы,  связанные</w:t>
      </w:r>
      <w:proofErr w:type="gramEnd"/>
      <w:r w:rsidRPr="00FC4546">
        <w:rPr>
          <w:rFonts w:ascii="Times New Roman" w:hAnsi="Times New Roman" w:cs="Times New Roman"/>
          <w:color w:val="000000"/>
          <w:sz w:val="22"/>
          <w:szCs w:val="22"/>
        </w:rPr>
        <w:t xml:space="preserve">  с монтажом и демонтажом оборудования производить при отсутствии давления в ремонтируемом узле.</w:t>
      </w:r>
    </w:p>
    <w:p w14:paraId="2304ACF7"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r w:rsidRPr="00FC4546">
        <w:rPr>
          <w:rFonts w:ascii="Times New Roman" w:hAnsi="Times New Roman" w:cs="Times New Roman"/>
          <w:color w:val="000000"/>
          <w:sz w:val="22"/>
          <w:szCs w:val="22"/>
        </w:rPr>
        <w:t>Установка АПТ считается принятой в эксплуатацию по выполнению индивидуальных и комплексных испытаний.</w:t>
      </w:r>
    </w:p>
    <w:p w14:paraId="056C33BC"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p>
    <w:p w14:paraId="23096906" w14:textId="77777777" w:rsidR="00FC4546" w:rsidRPr="00FC4546" w:rsidRDefault="00FC4546" w:rsidP="00FC4546">
      <w:pPr>
        <w:autoSpaceDE w:val="0"/>
        <w:autoSpaceDN w:val="0"/>
        <w:adjustRightInd w:val="0"/>
        <w:spacing w:after="0" w:line="240" w:lineRule="auto"/>
        <w:ind w:firstLine="720"/>
        <w:rPr>
          <w:rFonts w:ascii="Times New Roman" w:hAnsi="Times New Roman" w:cs="Times New Roman"/>
          <w:color w:val="000000"/>
          <w:sz w:val="22"/>
          <w:szCs w:val="22"/>
        </w:rPr>
      </w:pPr>
    </w:p>
    <w:p w14:paraId="452AE505" w14:textId="77777777" w:rsidR="00FC4546" w:rsidRPr="00FC4546" w:rsidRDefault="00FC4546" w:rsidP="00FC4546">
      <w:pPr>
        <w:autoSpaceDE w:val="0"/>
        <w:autoSpaceDN w:val="0"/>
        <w:adjustRightInd w:val="0"/>
        <w:spacing w:after="0" w:line="240" w:lineRule="auto"/>
        <w:rPr>
          <w:rFonts w:ascii="Times New Roman" w:hAnsi="Times New Roman" w:cs="Times New Roman"/>
          <w:b/>
          <w:color w:val="000000"/>
          <w:sz w:val="22"/>
          <w:szCs w:val="22"/>
          <w:u w:val="single"/>
          <w:lang w:val="ru-RU"/>
        </w:rPr>
      </w:pPr>
    </w:p>
    <w:p w14:paraId="39C4788D" w14:textId="722C3442" w:rsidR="00FC4546" w:rsidRDefault="00FC4546" w:rsidP="00FC4546">
      <w:pPr>
        <w:autoSpaceDE w:val="0"/>
        <w:autoSpaceDN w:val="0"/>
        <w:adjustRightInd w:val="0"/>
        <w:spacing w:after="0" w:line="240" w:lineRule="auto"/>
        <w:jc w:val="center"/>
        <w:rPr>
          <w:rFonts w:ascii="Times New Roman" w:hAnsi="Times New Roman" w:cs="Times New Roman"/>
          <w:b/>
          <w:color w:val="000000"/>
          <w:sz w:val="22"/>
          <w:szCs w:val="22"/>
          <w:u w:val="single"/>
          <w:lang w:val="ru-RU"/>
        </w:rPr>
      </w:pPr>
      <w:r w:rsidRPr="00FC4546">
        <w:rPr>
          <w:rFonts w:ascii="Times New Roman" w:hAnsi="Times New Roman" w:cs="Times New Roman"/>
          <w:b/>
          <w:color w:val="000000"/>
          <w:sz w:val="22"/>
          <w:szCs w:val="22"/>
          <w:u w:val="single"/>
        </w:rPr>
        <w:lastRenderedPageBreak/>
        <w:t>Основные показатели по рабочим чертежам АПТ</w:t>
      </w:r>
    </w:p>
    <w:p w14:paraId="6908190B" w14:textId="77777777" w:rsidR="00FC4546" w:rsidRPr="00FC4546" w:rsidRDefault="00FC4546" w:rsidP="00FC4546">
      <w:pPr>
        <w:autoSpaceDE w:val="0"/>
        <w:autoSpaceDN w:val="0"/>
        <w:adjustRightInd w:val="0"/>
        <w:spacing w:after="0" w:line="240" w:lineRule="auto"/>
        <w:jc w:val="center"/>
        <w:rPr>
          <w:rFonts w:ascii="Times New Roman" w:hAnsi="Times New Roman" w:cs="Times New Roman"/>
          <w:b/>
          <w:color w:val="000000"/>
          <w:sz w:val="22"/>
          <w:szCs w:val="22"/>
          <w:u w:val="single"/>
          <w:lang w:val="ru-RU"/>
        </w:rPr>
      </w:pPr>
    </w:p>
    <w:tbl>
      <w:tblPr>
        <w:tblStyle w:val="11"/>
        <w:tblW w:w="0" w:type="auto"/>
        <w:tblInd w:w="-1331" w:type="dxa"/>
        <w:tblLook w:val="04A0" w:firstRow="1" w:lastRow="0" w:firstColumn="1" w:lastColumn="0" w:noHBand="0" w:noVBand="1"/>
      </w:tblPr>
      <w:tblGrid>
        <w:gridCol w:w="789"/>
        <w:gridCol w:w="1458"/>
        <w:gridCol w:w="710"/>
        <w:gridCol w:w="821"/>
        <w:gridCol w:w="778"/>
        <w:gridCol w:w="626"/>
        <w:gridCol w:w="803"/>
        <w:gridCol w:w="666"/>
        <w:gridCol w:w="643"/>
        <w:gridCol w:w="643"/>
        <w:gridCol w:w="709"/>
        <w:gridCol w:w="772"/>
        <w:gridCol w:w="643"/>
        <w:gridCol w:w="615"/>
      </w:tblGrid>
      <w:tr w:rsidR="00FC4546" w:rsidRPr="00EE0E36" w14:paraId="6BAEF387" w14:textId="77777777" w:rsidTr="003F753D">
        <w:tc>
          <w:tcPr>
            <w:tcW w:w="828" w:type="dxa"/>
            <w:vMerge w:val="restart"/>
            <w:textDirection w:val="btLr"/>
          </w:tcPr>
          <w:p w14:paraId="41517D2F" w14:textId="77777777" w:rsidR="00FC4546" w:rsidRPr="00EE0E36" w:rsidRDefault="00FC4546" w:rsidP="003F753D">
            <w:pPr>
              <w:autoSpaceDE w:val="0"/>
              <w:autoSpaceDN w:val="0"/>
              <w:adjustRightInd w:val="0"/>
              <w:ind w:left="113" w:right="113"/>
              <w:jc w:val="center"/>
              <w:rPr>
                <w:rFonts w:ascii="Times New Roman" w:hAnsi="Times New Roman"/>
                <w:color w:val="000000"/>
              </w:rPr>
            </w:pPr>
            <w:r w:rsidRPr="00EE0E36">
              <w:rPr>
                <w:rFonts w:ascii="Times New Roman" w:hAnsi="Times New Roman"/>
                <w:color w:val="000000"/>
              </w:rPr>
              <w:t xml:space="preserve">№ </w:t>
            </w:r>
            <w:proofErr w:type="spellStart"/>
            <w:r w:rsidRPr="00EE0E36">
              <w:rPr>
                <w:rFonts w:ascii="Times New Roman" w:hAnsi="Times New Roman"/>
                <w:color w:val="000000"/>
              </w:rPr>
              <w:t>секции</w:t>
            </w:r>
            <w:proofErr w:type="spellEnd"/>
          </w:p>
        </w:tc>
        <w:tc>
          <w:tcPr>
            <w:tcW w:w="1470" w:type="dxa"/>
            <w:vMerge w:val="restart"/>
            <w:textDirection w:val="btLr"/>
          </w:tcPr>
          <w:p w14:paraId="6E3C443F" w14:textId="77777777" w:rsidR="00FC4546" w:rsidRPr="00EE0E36" w:rsidRDefault="00FC4546" w:rsidP="003F753D">
            <w:pPr>
              <w:autoSpaceDE w:val="0"/>
              <w:autoSpaceDN w:val="0"/>
              <w:adjustRightInd w:val="0"/>
              <w:ind w:left="113" w:right="113"/>
              <w:jc w:val="center"/>
              <w:rPr>
                <w:rFonts w:ascii="Times New Roman" w:hAnsi="Times New Roman"/>
                <w:color w:val="000000"/>
              </w:rPr>
            </w:pPr>
            <w:proofErr w:type="spellStart"/>
            <w:r w:rsidRPr="00EE0E36">
              <w:rPr>
                <w:rFonts w:ascii="Times New Roman" w:hAnsi="Times New Roman"/>
                <w:color w:val="000000"/>
              </w:rPr>
              <w:t>Хар-ка</w:t>
            </w:r>
            <w:proofErr w:type="spellEnd"/>
            <w:r w:rsidRPr="00EE0E36">
              <w:rPr>
                <w:rFonts w:ascii="Times New Roman" w:hAnsi="Times New Roman"/>
                <w:color w:val="000000"/>
              </w:rPr>
              <w:t xml:space="preserve"> </w:t>
            </w:r>
            <w:proofErr w:type="spellStart"/>
            <w:r w:rsidRPr="00EE0E36">
              <w:rPr>
                <w:rFonts w:ascii="Times New Roman" w:hAnsi="Times New Roman"/>
                <w:color w:val="000000"/>
              </w:rPr>
              <w:t>секций</w:t>
            </w:r>
            <w:proofErr w:type="spellEnd"/>
          </w:p>
        </w:tc>
        <w:tc>
          <w:tcPr>
            <w:tcW w:w="739" w:type="dxa"/>
            <w:vMerge w:val="restart"/>
            <w:textDirection w:val="btLr"/>
          </w:tcPr>
          <w:p w14:paraId="19130C5E" w14:textId="77777777" w:rsidR="00FC4546" w:rsidRPr="00EE0E36" w:rsidRDefault="00FC4546" w:rsidP="003F753D">
            <w:pPr>
              <w:autoSpaceDE w:val="0"/>
              <w:autoSpaceDN w:val="0"/>
              <w:adjustRightInd w:val="0"/>
              <w:ind w:left="113" w:right="113"/>
              <w:jc w:val="center"/>
              <w:rPr>
                <w:rFonts w:ascii="Times New Roman" w:hAnsi="Times New Roman"/>
                <w:color w:val="000000"/>
              </w:rPr>
            </w:pPr>
            <w:proofErr w:type="spellStart"/>
            <w:r w:rsidRPr="00EE0E36">
              <w:rPr>
                <w:rFonts w:ascii="Times New Roman" w:hAnsi="Times New Roman"/>
                <w:color w:val="000000"/>
              </w:rPr>
              <w:t>Защищаемая</w:t>
            </w:r>
            <w:proofErr w:type="spellEnd"/>
            <w:r w:rsidRPr="00EE0E36">
              <w:rPr>
                <w:rFonts w:ascii="Times New Roman" w:hAnsi="Times New Roman"/>
                <w:color w:val="000000"/>
              </w:rPr>
              <w:t xml:space="preserve"> </w:t>
            </w:r>
            <w:proofErr w:type="spellStart"/>
            <w:r w:rsidRPr="00EE0E36">
              <w:rPr>
                <w:rFonts w:ascii="Times New Roman" w:hAnsi="Times New Roman"/>
                <w:color w:val="000000"/>
              </w:rPr>
              <w:t>площадь</w:t>
            </w:r>
            <w:proofErr w:type="spellEnd"/>
          </w:p>
        </w:tc>
        <w:tc>
          <w:tcPr>
            <w:tcW w:w="831" w:type="dxa"/>
            <w:vMerge w:val="restart"/>
            <w:textDirection w:val="btLr"/>
          </w:tcPr>
          <w:p w14:paraId="0ACE1FC9" w14:textId="77777777" w:rsidR="00FC4546" w:rsidRPr="00EE0E36" w:rsidRDefault="00FC4546" w:rsidP="003F753D">
            <w:pPr>
              <w:autoSpaceDE w:val="0"/>
              <w:autoSpaceDN w:val="0"/>
              <w:adjustRightInd w:val="0"/>
              <w:ind w:left="113" w:right="113"/>
              <w:jc w:val="center"/>
              <w:rPr>
                <w:rFonts w:ascii="Times New Roman" w:hAnsi="Times New Roman"/>
                <w:color w:val="000000"/>
              </w:rPr>
            </w:pPr>
            <w:proofErr w:type="spellStart"/>
            <w:r w:rsidRPr="00EE0E36">
              <w:rPr>
                <w:rFonts w:ascii="Times New Roman" w:hAnsi="Times New Roman"/>
                <w:color w:val="000000"/>
              </w:rPr>
              <w:t>Расчетная</w:t>
            </w:r>
            <w:proofErr w:type="spellEnd"/>
          </w:p>
          <w:p w14:paraId="20A606E3" w14:textId="77777777" w:rsidR="00FC4546" w:rsidRPr="00EE0E36" w:rsidRDefault="00FC4546" w:rsidP="003F753D">
            <w:pPr>
              <w:autoSpaceDE w:val="0"/>
              <w:autoSpaceDN w:val="0"/>
              <w:adjustRightInd w:val="0"/>
              <w:ind w:left="113" w:right="113"/>
              <w:jc w:val="center"/>
              <w:rPr>
                <w:rFonts w:ascii="Times New Roman" w:hAnsi="Times New Roman"/>
                <w:color w:val="000000"/>
              </w:rPr>
            </w:pPr>
            <w:proofErr w:type="spellStart"/>
            <w:r w:rsidRPr="00EE0E36">
              <w:rPr>
                <w:rFonts w:ascii="Times New Roman" w:hAnsi="Times New Roman"/>
                <w:color w:val="000000"/>
              </w:rPr>
              <w:t>площадь</w:t>
            </w:r>
            <w:proofErr w:type="spellEnd"/>
          </w:p>
        </w:tc>
        <w:tc>
          <w:tcPr>
            <w:tcW w:w="795" w:type="dxa"/>
            <w:vMerge w:val="restart"/>
            <w:textDirection w:val="btLr"/>
          </w:tcPr>
          <w:p w14:paraId="1C62F408" w14:textId="77777777" w:rsidR="00FC4546" w:rsidRPr="00EE0E36" w:rsidRDefault="00FC4546" w:rsidP="003F753D">
            <w:pPr>
              <w:autoSpaceDE w:val="0"/>
              <w:autoSpaceDN w:val="0"/>
              <w:adjustRightInd w:val="0"/>
              <w:ind w:left="113" w:right="113"/>
              <w:jc w:val="center"/>
              <w:rPr>
                <w:rFonts w:ascii="Times New Roman" w:hAnsi="Times New Roman"/>
                <w:color w:val="000000"/>
              </w:rPr>
            </w:pPr>
            <w:proofErr w:type="spellStart"/>
            <w:r w:rsidRPr="00EE0E36">
              <w:rPr>
                <w:rFonts w:ascii="Times New Roman" w:hAnsi="Times New Roman"/>
                <w:color w:val="000000"/>
              </w:rPr>
              <w:t>Огнегосящее</w:t>
            </w:r>
            <w:proofErr w:type="spellEnd"/>
            <w:r w:rsidRPr="00EE0E36">
              <w:rPr>
                <w:rFonts w:ascii="Times New Roman" w:hAnsi="Times New Roman"/>
                <w:color w:val="000000"/>
              </w:rPr>
              <w:t xml:space="preserve"> </w:t>
            </w:r>
            <w:proofErr w:type="spellStart"/>
            <w:r w:rsidRPr="00EE0E36">
              <w:rPr>
                <w:rFonts w:ascii="Times New Roman" w:hAnsi="Times New Roman"/>
                <w:color w:val="000000"/>
              </w:rPr>
              <w:t>вещество</w:t>
            </w:r>
            <w:proofErr w:type="spellEnd"/>
          </w:p>
        </w:tc>
        <w:tc>
          <w:tcPr>
            <w:tcW w:w="644" w:type="dxa"/>
            <w:vMerge w:val="restart"/>
            <w:textDirection w:val="btLr"/>
          </w:tcPr>
          <w:p w14:paraId="1B3887E9" w14:textId="77777777" w:rsidR="00FC4546" w:rsidRPr="00EE0E36" w:rsidRDefault="00FC4546" w:rsidP="003F753D">
            <w:pPr>
              <w:autoSpaceDE w:val="0"/>
              <w:autoSpaceDN w:val="0"/>
              <w:adjustRightInd w:val="0"/>
              <w:ind w:left="113" w:right="113"/>
              <w:jc w:val="center"/>
              <w:rPr>
                <w:rFonts w:ascii="Times New Roman" w:hAnsi="Times New Roman"/>
                <w:color w:val="000000"/>
              </w:rPr>
            </w:pPr>
            <w:proofErr w:type="spellStart"/>
            <w:r w:rsidRPr="00EE0E36">
              <w:rPr>
                <w:rFonts w:ascii="Times New Roman" w:hAnsi="Times New Roman"/>
                <w:color w:val="000000"/>
              </w:rPr>
              <w:t>Требуемый</w:t>
            </w:r>
            <w:proofErr w:type="spellEnd"/>
            <w:r w:rsidRPr="00EE0E36">
              <w:rPr>
                <w:rFonts w:ascii="Times New Roman" w:hAnsi="Times New Roman"/>
                <w:color w:val="000000"/>
              </w:rPr>
              <w:t xml:space="preserve"> </w:t>
            </w:r>
            <w:proofErr w:type="spellStart"/>
            <w:r w:rsidRPr="00EE0E36">
              <w:rPr>
                <w:rFonts w:ascii="Times New Roman" w:hAnsi="Times New Roman"/>
                <w:color w:val="000000"/>
              </w:rPr>
              <w:t>напор</w:t>
            </w:r>
            <w:proofErr w:type="spellEnd"/>
            <w:r w:rsidRPr="00EE0E36">
              <w:rPr>
                <w:rFonts w:ascii="Times New Roman" w:hAnsi="Times New Roman"/>
                <w:color w:val="000000"/>
              </w:rPr>
              <w:t xml:space="preserve"> </w:t>
            </w:r>
            <w:proofErr w:type="spellStart"/>
            <w:r w:rsidRPr="00EE0E36">
              <w:rPr>
                <w:rFonts w:ascii="Times New Roman" w:hAnsi="Times New Roman"/>
                <w:color w:val="000000"/>
              </w:rPr>
              <w:t>на</w:t>
            </w:r>
            <w:proofErr w:type="spellEnd"/>
            <w:r w:rsidRPr="00EE0E36">
              <w:rPr>
                <w:rFonts w:ascii="Times New Roman" w:hAnsi="Times New Roman"/>
                <w:color w:val="000000"/>
              </w:rPr>
              <w:t xml:space="preserve"> </w:t>
            </w:r>
            <w:proofErr w:type="spellStart"/>
            <w:r w:rsidRPr="00EE0E36">
              <w:rPr>
                <w:rFonts w:ascii="Times New Roman" w:hAnsi="Times New Roman"/>
                <w:color w:val="000000"/>
              </w:rPr>
              <w:t>вводе</w:t>
            </w:r>
            <w:proofErr w:type="spellEnd"/>
          </w:p>
        </w:tc>
        <w:tc>
          <w:tcPr>
            <w:tcW w:w="829" w:type="dxa"/>
            <w:vMerge w:val="restart"/>
            <w:textDirection w:val="btLr"/>
          </w:tcPr>
          <w:p w14:paraId="62C2C78A" w14:textId="77777777" w:rsidR="00FC4546" w:rsidRPr="00EE0E36" w:rsidRDefault="00FC4546" w:rsidP="003F753D">
            <w:pPr>
              <w:autoSpaceDE w:val="0"/>
              <w:autoSpaceDN w:val="0"/>
              <w:adjustRightInd w:val="0"/>
              <w:ind w:left="113" w:right="113"/>
              <w:jc w:val="center"/>
              <w:rPr>
                <w:rFonts w:ascii="Times New Roman" w:hAnsi="Times New Roman"/>
                <w:color w:val="000000"/>
              </w:rPr>
            </w:pPr>
            <w:proofErr w:type="spellStart"/>
            <w:r w:rsidRPr="00EE0E36">
              <w:rPr>
                <w:rFonts w:ascii="Times New Roman" w:hAnsi="Times New Roman"/>
                <w:color w:val="000000"/>
              </w:rPr>
              <w:t>Расход</w:t>
            </w:r>
            <w:proofErr w:type="spellEnd"/>
            <w:r w:rsidRPr="00EE0E36">
              <w:rPr>
                <w:rFonts w:ascii="Times New Roman" w:hAnsi="Times New Roman"/>
                <w:color w:val="000000"/>
              </w:rPr>
              <w:t>, л/с</w:t>
            </w:r>
          </w:p>
        </w:tc>
        <w:tc>
          <w:tcPr>
            <w:tcW w:w="674" w:type="dxa"/>
            <w:vMerge w:val="restart"/>
            <w:textDirection w:val="btLr"/>
          </w:tcPr>
          <w:p w14:paraId="656DE76D" w14:textId="77777777" w:rsidR="00FC4546" w:rsidRPr="00EE0E36" w:rsidRDefault="00FC4546" w:rsidP="003F753D">
            <w:pPr>
              <w:autoSpaceDE w:val="0"/>
              <w:autoSpaceDN w:val="0"/>
              <w:adjustRightInd w:val="0"/>
              <w:ind w:left="113" w:right="113"/>
              <w:jc w:val="center"/>
              <w:rPr>
                <w:rFonts w:ascii="Times New Roman" w:hAnsi="Times New Roman"/>
                <w:color w:val="000000"/>
              </w:rPr>
            </w:pPr>
            <w:proofErr w:type="spellStart"/>
            <w:r w:rsidRPr="00EE0E36">
              <w:rPr>
                <w:rFonts w:ascii="Times New Roman" w:hAnsi="Times New Roman"/>
                <w:color w:val="000000"/>
              </w:rPr>
              <w:t>Интенсивность</w:t>
            </w:r>
            <w:proofErr w:type="spellEnd"/>
            <w:r w:rsidRPr="00EE0E36">
              <w:rPr>
                <w:rFonts w:ascii="Times New Roman" w:hAnsi="Times New Roman"/>
                <w:color w:val="000000"/>
              </w:rPr>
              <w:t xml:space="preserve"> л/с*м</w:t>
            </w:r>
            <w:r w:rsidRPr="00EE0E36">
              <w:rPr>
                <w:rFonts w:ascii="Times New Roman" w:hAnsi="Times New Roman"/>
                <w:color w:val="000000"/>
                <w:vertAlign w:val="superscript"/>
              </w:rPr>
              <w:t>2</w:t>
            </w:r>
          </w:p>
        </w:tc>
        <w:tc>
          <w:tcPr>
            <w:tcW w:w="4090" w:type="dxa"/>
            <w:gridSpan w:val="6"/>
          </w:tcPr>
          <w:p w14:paraId="445428D3" w14:textId="77777777" w:rsidR="00FC4546" w:rsidRPr="00EE0E36" w:rsidRDefault="00FC4546" w:rsidP="003F753D">
            <w:pPr>
              <w:autoSpaceDE w:val="0"/>
              <w:autoSpaceDN w:val="0"/>
              <w:adjustRightInd w:val="0"/>
              <w:jc w:val="center"/>
              <w:rPr>
                <w:rFonts w:ascii="Times New Roman" w:hAnsi="Times New Roman"/>
                <w:color w:val="000000"/>
              </w:rPr>
            </w:pPr>
            <w:proofErr w:type="spellStart"/>
            <w:r w:rsidRPr="00EE0E36">
              <w:rPr>
                <w:rFonts w:ascii="Times New Roman" w:hAnsi="Times New Roman"/>
                <w:color w:val="000000"/>
              </w:rPr>
              <w:t>Пожарное</w:t>
            </w:r>
            <w:proofErr w:type="spellEnd"/>
            <w:r w:rsidRPr="00EE0E36">
              <w:rPr>
                <w:rFonts w:ascii="Times New Roman" w:hAnsi="Times New Roman"/>
                <w:color w:val="000000"/>
              </w:rPr>
              <w:t xml:space="preserve"> </w:t>
            </w:r>
            <w:proofErr w:type="spellStart"/>
            <w:r w:rsidRPr="00EE0E36">
              <w:rPr>
                <w:rFonts w:ascii="Times New Roman" w:hAnsi="Times New Roman"/>
                <w:color w:val="000000"/>
              </w:rPr>
              <w:t>оборудование</w:t>
            </w:r>
            <w:proofErr w:type="spellEnd"/>
          </w:p>
        </w:tc>
      </w:tr>
      <w:tr w:rsidR="00FC4546" w:rsidRPr="00EE0E36" w14:paraId="66036F1C" w14:textId="77777777" w:rsidTr="003F753D">
        <w:tc>
          <w:tcPr>
            <w:tcW w:w="828" w:type="dxa"/>
            <w:vMerge/>
          </w:tcPr>
          <w:p w14:paraId="31C169D2" w14:textId="77777777" w:rsidR="00FC4546" w:rsidRPr="00EE0E36" w:rsidRDefault="00FC4546" w:rsidP="003F753D">
            <w:pPr>
              <w:autoSpaceDE w:val="0"/>
              <w:autoSpaceDN w:val="0"/>
              <w:adjustRightInd w:val="0"/>
              <w:jc w:val="center"/>
              <w:rPr>
                <w:rFonts w:ascii="Times New Roman" w:hAnsi="Times New Roman"/>
                <w:color w:val="000000"/>
              </w:rPr>
            </w:pPr>
          </w:p>
        </w:tc>
        <w:tc>
          <w:tcPr>
            <w:tcW w:w="1470" w:type="dxa"/>
            <w:vMerge/>
          </w:tcPr>
          <w:p w14:paraId="640566CB" w14:textId="77777777" w:rsidR="00FC4546" w:rsidRPr="00EE0E36" w:rsidRDefault="00FC4546" w:rsidP="003F753D">
            <w:pPr>
              <w:autoSpaceDE w:val="0"/>
              <w:autoSpaceDN w:val="0"/>
              <w:adjustRightInd w:val="0"/>
              <w:jc w:val="center"/>
              <w:rPr>
                <w:rFonts w:ascii="Times New Roman" w:hAnsi="Times New Roman"/>
                <w:color w:val="000000"/>
              </w:rPr>
            </w:pPr>
          </w:p>
        </w:tc>
        <w:tc>
          <w:tcPr>
            <w:tcW w:w="739" w:type="dxa"/>
            <w:vMerge/>
          </w:tcPr>
          <w:p w14:paraId="3E455ADB" w14:textId="77777777" w:rsidR="00FC4546" w:rsidRPr="00EE0E36" w:rsidRDefault="00FC4546" w:rsidP="003F753D">
            <w:pPr>
              <w:autoSpaceDE w:val="0"/>
              <w:autoSpaceDN w:val="0"/>
              <w:adjustRightInd w:val="0"/>
              <w:jc w:val="center"/>
              <w:rPr>
                <w:rFonts w:ascii="Times New Roman" w:hAnsi="Times New Roman"/>
                <w:color w:val="000000"/>
              </w:rPr>
            </w:pPr>
          </w:p>
        </w:tc>
        <w:tc>
          <w:tcPr>
            <w:tcW w:w="831" w:type="dxa"/>
            <w:vMerge/>
          </w:tcPr>
          <w:p w14:paraId="05BB46A0" w14:textId="77777777" w:rsidR="00FC4546" w:rsidRPr="00EE0E36" w:rsidRDefault="00FC4546" w:rsidP="003F753D">
            <w:pPr>
              <w:autoSpaceDE w:val="0"/>
              <w:autoSpaceDN w:val="0"/>
              <w:adjustRightInd w:val="0"/>
              <w:jc w:val="center"/>
              <w:rPr>
                <w:rFonts w:ascii="Times New Roman" w:hAnsi="Times New Roman"/>
                <w:color w:val="000000"/>
              </w:rPr>
            </w:pPr>
          </w:p>
        </w:tc>
        <w:tc>
          <w:tcPr>
            <w:tcW w:w="795" w:type="dxa"/>
            <w:vMerge/>
          </w:tcPr>
          <w:p w14:paraId="7C910B0A" w14:textId="77777777" w:rsidR="00FC4546" w:rsidRPr="00EE0E36" w:rsidRDefault="00FC4546" w:rsidP="003F753D">
            <w:pPr>
              <w:autoSpaceDE w:val="0"/>
              <w:autoSpaceDN w:val="0"/>
              <w:adjustRightInd w:val="0"/>
              <w:jc w:val="center"/>
              <w:rPr>
                <w:rFonts w:ascii="Times New Roman" w:hAnsi="Times New Roman"/>
                <w:color w:val="000000"/>
              </w:rPr>
            </w:pPr>
          </w:p>
        </w:tc>
        <w:tc>
          <w:tcPr>
            <w:tcW w:w="644" w:type="dxa"/>
            <w:vMerge/>
          </w:tcPr>
          <w:p w14:paraId="63617132" w14:textId="77777777" w:rsidR="00FC4546" w:rsidRPr="00EE0E36" w:rsidRDefault="00FC4546" w:rsidP="003F753D">
            <w:pPr>
              <w:autoSpaceDE w:val="0"/>
              <w:autoSpaceDN w:val="0"/>
              <w:adjustRightInd w:val="0"/>
              <w:jc w:val="center"/>
              <w:rPr>
                <w:rFonts w:ascii="Times New Roman" w:hAnsi="Times New Roman"/>
                <w:color w:val="000000"/>
              </w:rPr>
            </w:pPr>
          </w:p>
        </w:tc>
        <w:tc>
          <w:tcPr>
            <w:tcW w:w="829" w:type="dxa"/>
            <w:vMerge/>
          </w:tcPr>
          <w:p w14:paraId="2C408107" w14:textId="77777777" w:rsidR="00FC4546" w:rsidRPr="00EE0E36" w:rsidRDefault="00FC4546" w:rsidP="003F753D">
            <w:pPr>
              <w:autoSpaceDE w:val="0"/>
              <w:autoSpaceDN w:val="0"/>
              <w:adjustRightInd w:val="0"/>
              <w:jc w:val="center"/>
              <w:rPr>
                <w:rFonts w:ascii="Times New Roman" w:hAnsi="Times New Roman"/>
                <w:color w:val="000000"/>
              </w:rPr>
            </w:pPr>
          </w:p>
        </w:tc>
        <w:tc>
          <w:tcPr>
            <w:tcW w:w="674" w:type="dxa"/>
            <w:vMerge/>
          </w:tcPr>
          <w:p w14:paraId="41A2B8AB" w14:textId="77777777" w:rsidR="00FC4546" w:rsidRPr="00EE0E36" w:rsidRDefault="00FC4546" w:rsidP="003F753D">
            <w:pPr>
              <w:autoSpaceDE w:val="0"/>
              <w:autoSpaceDN w:val="0"/>
              <w:adjustRightInd w:val="0"/>
              <w:jc w:val="center"/>
              <w:rPr>
                <w:rFonts w:ascii="Times New Roman" w:hAnsi="Times New Roman"/>
                <w:color w:val="000000"/>
              </w:rPr>
            </w:pPr>
          </w:p>
        </w:tc>
        <w:tc>
          <w:tcPr>
            <w:tcW w:w="2026" w:type="dxa"/>
            <w:gridSpan w:val="3"/>
          </w:tcPr>
          <w:p w14:paraId="1A934AC5" w14:textId="77777777" w:rsidR="00FC4546" w:rsidRPr="00EE0E36" w:rsidRDefault="00FC4546" w:rsidP="003F753D">
            <w:pPr>
              <w:autoSpaceDE w:val="0"/>
              <w:autoSpaceDN w:val="0"/>
              <w:adjustRightInd w:val="0"/>
              <w:jc w:val="center"/>
              <w:rPr>
                <w:rFonts w:ascii="Times New Roman" w:hAnsi="Times New Roman"/>
                <w:color w:val="000000"/>
              </w:rPr>
            </w:pPr>
            <w:proofErr w:type="spellStart"/>
            <w:r w:rsidRPr="00EE0E36">
              <w:rPr>
                <w:rFonts w:ascii="Times New Roman" w:hAnsi="Times New Roman"/>
                <w:color w:val="000000"/>
              </w:rPr>
              <w:t>Контрольно-пусковое</w:t>
            </w:r>
            <w:proofErr w:type="spellEnd"/>
            <w:r w:rsidRPr="00EE0E36">
              <w:rPr>
                <w:rFonts w:ascii="Times New Roman" w:hAnsi="Times New Roman"/>
                <w:color w:val="000000"/>
              </w:rPr>
              <w:t xml:space="preserve"> </w:t>
            </w:r>
            <w:proofErr w:type="spellStart"/>
            <w:r w:rsidRPr="00EE0E36">
              <w:rPr>
                <w:rFonts w:ascii="Times New Roman" w:hAnsi="Times New Roman"/>
                <w:color w:val="000000"/>
              </w:rPr>
              <w:t>оборудование</w:t>
            </w:r>
            <w:proofErr w:type="spellEnd"/>
          </w:p>
        </w:tc>
        <w:tc>
          <w:tcPr>
            <w:tcW w:w="777" w:type="dxa"/>
            <w:vMerge w:val="restart"/>
            <w:textDirection w:val="btLr"/>
          </w:tcPr>
          <w:p w14:paraId="1FA82875" w14:textId="77777777" w:rsidR="00FC4546" w:rsidRPr="00EE0E36" w:rsidRDefault="00FC4546" w:rsidP="003F753D">
            <w:pPr>
              <w:autoSpaceDE w:val="0"/>
              <w:autoSpaceDN w:val="0"/>
              <w:adjustRightInd w:val="0"/>
              <w:ind w:left="113" w:right="113"/>
              <w:jc w:val="center"/>
              <w:rPr>
                <w:rFonts w:ascii="Times New Roman" w:hAnsi="Times New Roman"/>
                <w:color w:val="000000"/>
              </w:rPr>
            </w:pPr>
            <w:proofErr w:type="spellStart"/>
            <w:r w:rsidRPr="00EE0E36">
              <w:rPr>
                <w:rFonts w:ascii="Times New Roman" w:hAnsi="Times New Roman"/>
                <w:color w:val="000000"/>
              </w:rPr>
              <w:t>Тип</w:t>
            </w:r>
            <w:proofErr w:type="spellEnd"/>
            <w:r w:rsidRPr="00EE0E36">
              <w:rPr>
                <w:rFonts w:ascii="Times New Roman" w:hAnsi="Times New Roman"/>
                <w:color w:val="000000"/>
              </w:rPr>
              <w:t xml:space="preserve"> </w:t>
            </w:r>
            <w:proofErr w:type="spellStart"/>
            <w:r w:rsidRPr="00EE0E36">
              <w:rPr>
                <w:rFonts w:ascii="Times New Roman" w:hAnsi="Times New Roman"/>
                <w:color w:val="000000"/>
              </w:rPr>
              <w:t>оросителя</w:t>
            </w:r>
            <w:proofErr w:type="spellEnd"/>
          </w:p>
        </w:tc>
        <w:tc>
          <w:tcPr>
            <w:tcW w:w="655" w:type="dxa"/>
            <w:vMerge w:val="restart"/>
            <w:textDirection w:val="btLr"/>
          </w:tcPr>
          <w:p w14:paraId="1124CF86" w14:textId="77777777" w:rsidR="00FC4546" w:rsidRPr="00EE0E36" w:rsidRDefault="00FC4546" w:rsidP="003F753D">
            <w:pPr>
              <w:autoSpaceDE w:val="0"/>
              <w:autoSpaceDN w:val="0"/>
              <w:adjustRightInd w:val="0"/>
              <w:ind w:left="113" w:right="113"/>
              <w:jc w:val="center"/>
              <w:rPr>
                <w:rFonts w:ascii="Times New Roman" w:hAnsi="Times New Roman"/>
                <w:color w:val="000000"/>
              </w:rPr>
            </w:pPr>
            <w:proofErr w:type="spellStart"/>
            <w:r w:rsidRPr="00EE0E36">
              <w:rPr>
                <w:rFonts w:ascii="Times New Roman" w:hAnsi="Times New Roman"/>
                <w:color w:val="000000"/>
              </w:rPr>
              <w:t>Количество</w:t>
            </w:r>
            <w:proofErr w:type="spellEnd"/>
            <w:r w:rsidRPr="00EE0E36">
              <w:rPr>
                <w:rFonts w:ascii="Times New Roman" w:hAnsi="Times New Roman"/>
                <w:color w:val="000000"/>
              </w:rPr>
              <w:t xml:space="preserve"> </w:t>
            </w:r>
            <w:proofErr w:type="spellStart"/>
            <w:r w:rsidRPr="00EE0E36">
              <w:rPr>
                <w:rFonts w:ascii="Times New Roman" w:hAnsi="Times New Roman"/>
                <w:color w:val="000000"/>
              </w:rPr>
              <w:t>оросителей</w:t>
            </w:r>
            <w:proofErr w:type="spellEnd"/>
          </w:p>
        </w:tc>
        <w:tc>
          <w:tcPr>
            <w:tcW w:w="632" w:type="dxa"/>
            <w:vMerge w:val="restart"/>
            <w:textDirection w:val="btLr"/>
          </w:tcPr>
          <w:p w14:paraId="4C39F1F0" w14:textId="77777777" w:rsidR="00FC4546" w:rsidRPr="00EE0E36" w:rsidRDefault="00FC4546" w:rsidP="003F753D">
            <w:pPr>
              <w:autoSpaceDE w:val="0"/>
              <w:autoSpaceDN w:val="0"/>
              <w:adjustRightInd w:val="0"/>
              <w:ind w:left="113" w:right="113"/>
              <w:jc w:val="center"/>
              <w:rPr>
                <w:rFonts w:ascii="Times New Roman" w:hAnsi="Times New Roman"/>
                <w:color w:val="000000"/>
              </w:rPr>
            </w:pPr>
            <w:proofErr w:type="spellStart"/>
            <w:r w:rsidRPr="00EE0E36">
              <w:rPr>
                <w:rFonts w:ascii="Times New Roman" w:hAnsi="Times New Roman"/>
                <w:color w:val="000000"/>
              </w:rPr>
              <w:t>Температура</w:t>
            </w:r>
            <w:proofErr w:type="spellEnd"/>
            <w:r w:rsidRPr="00EE0E36">
              <w:rPr>
                <w:rFonts w:ascii="Times New Roman" w:hAnsi="Times New Roman"/>
                <w:color w:val="000000"/>
              </w:rPr>
              <w:t xml:space="preserve"> </w:t>
            </w:r>
            <w:proofErr w:type="spellStart"/>
            <w:r w:rsidRPr="00EE0E36">
              <w:rPr>
                <w:rFonts w:ascii="Times New Roman" w:hAnsi="Times New Roman"/>
                <w:color w:val="000000"/>
              </w:rPr>
              <w:t>плавления</w:t>
            </w:r>
            <w:proofErr w:type="spellEnd"/>
            <w:r w:rsidRPr="00EE0E36">
              <w:rPr>
                <w:rFonts w:ascii="Times New Roman" w:hAnsi="Times New Roman"/>
                <w:color w:val="000000"/>
              </w:rPr>
              <w:t xml:space="preserve"> </w:t>
            </w:r>
            <w:proofErr w:type="spellStart"/>
            <w:r w:rsidRPr="00EE0E36">
              <w:rPr>
                <w:rFonts w:ascii="Times New Roman" w:hAnsi="Times New Roman"/>
                <w:color w:val="000000"/>
              </w:rPr>
              <w:t>замка</w:t>
            </w:r>
            <w:proofErr w:type="spellEnd"/>
            <w:r w:rsidRPr="00EE0E36">
              <w:rPr>
                <w:rFonts w:ascii="Times New Roman" w:hAnsi="Times New Roman"/>
                <w:color w:val="000000"/>
              </w:rPr>
              <w:t xml:space="preserve">, </w:t>
            </w:r>
            <w:r w:rsidRPr="00EE0E36">
              <w:rPr>
                <w:rFonts w:ascii="Times New Roman" w:hAnsi="Times New Roman"/>
                <w:color w:val="000000"/>
                <w:rtl/>
                <w:lang w:bidi="he-IL"/>
              </w:rPr>
              <w:t>֯</w:t>
            </w:r>
            <w:r w:rsidRPr="00EE0E36">
              <w:rPr>
                <w:rFonts w:ascii="Times New Roman" w:hAnsi="Times New Roman"/>
                <w:color w:val="000000"/>
              </w:rPr>
              <w:t>С</w:t>
            </w:r>
          </w:p>
        </w:tc>
      </w:tr>
      <w:tr w:rsidR="00FC4546" w:rsidRPr="00EE0E36" w14:paraId="7EB98534" w14:textId="77777777" w:rsidTr="003F753D">
        <w:trPr>
          <w:trHeight w:val="1709"/>
        </w:trPr>
        <w:tc>
          <w:tcPr>
            <w:tcW w:w="828" w:type="dxa"/>
            <w:vMerge/>
          </w:tcPr>
          <w:p w14:paraId="2CCA66BB" w14:textId="77777777" w:rsidR="00FC4546" w:rsidRPr="00EE0E36" w:rsidRDefault="00FC4546" w:rsidP="003F753D">
            <w:pPr>
              <w:autoSpaceDE w:val="0"/>
              <w:autoSpaceDN w:val="0"/>
              <w:adjustRightInd w:val="0"/>
              <w:jc w:val="center"/>
              <w:rPr>
                <w:rFonts w:ascii="Times New Roman" w:hAnsi="Times New Roman"/>
                <w:b/>
                <w:color w:val="000000"/>
                <w:u w:val="single"/>
              </w:rPr>
            </w:pPr>
          </w:p>
        </w:tc>
        <w:tc>
          <w:tcPr>
            <w:tcW w:w="1470" w:type="dxa"/>
            <w:vMerge/>
          </w:tcPr>
          <w:p w14:paraId="6BD3DA70" w14:textId="77777777" w:rsidR="00FC4546" w:rsidRPr="00EE0E36" w:rsidRDefault="00FC4546" w:rsidP="003F753D">
            <w:pPr>
              <w:autoSpaceDE w:val="0"/>
              <w:autoSpaceDN w:val="0"/>
              <w:adjustRightInd w:val="0"/>
              <w:jc w:val="center"/>
              <w:rPr>
                <w:rFonts w:ascii="Times New Roman" w:hAnsi="Times New Roman"/>
                <w:b/>
                <w:color w:val="000000"/>
                <w:u w:val="single"/>
              </w:rPr>
            </w:pPr>
          </w:p>
        </w:tc>
        <w:tc>
          <w:tcPr>
            <w:tcW w:w="739" w:type="dxa"/>
            <w:vMerge/>
          </w:tcPr>
          <w:p w14:paraId="396FF7F8" w14:textId="77777777" w:rsidR="00FC4546" w:rsidRPr="00EE0E36" w:rsidRDefault="00FC4546" w:rsidP="003F753D">
            <w:pPr>
              <w:autoSpaceDE w:val="0"/>
              <w:autoSpaceDN w:val="0"/>
              <w:adjustRightInd w:val="0"/>
              <w:jc w:val="center"/>
              <w:rPr>
                <w:rFonts w:ascii="Times New Roman" w:hAnsi="Times New Roman"/>
                <w:b/>
                <w:color w:val="000000"/>
                <w:u w:val="single"/>
              </w:rPr>
            </w:pPr>
          </w:p>
        </w:tc>
        <w:tc>
          <w:tcPr>
            <w:tcW w:w="831" w:type="dxa"/>
            <w:vMerge/>
          </w:tcPr>
          <w:p w14:paraId="1788B38C" w14:textId="77777777" w:rsidR="00FC4546" w:rsidRPr="00EE0E36" w:rsidRDefault="00FC4546" w:rsidP="003F753D">
            <w:pPr>
              <w:autoSpaceDE w:val="0"/>
              <w:autoSpaceDN w:val="0"/>
              <w:adjustRightInd w:val="0"/>
              <w:jc w:val="center"/>
              <w:rPr>
                <w:rFonts w:ascii="Times New Roman" w:hAnsi="Times New Roman"/>
                <w:b/>
                <w:color w:val="000000"/>
                <w:u w:val="single"/>
              </w:rPr>
            </w:pPr>
          </w:p>
        </w:tc>
        <w:tc>
          <w:tcPr>
            <w:tcW w:w="795" w:type="dxa"/>
            <w:vMerge/>
          </w:tcPr>
          <w:p w14:paraId="725CBC27" w14:textId="77777777" w:rsidR="00FC4546" w:rsidRPr="00EE0E36" w:rsidRDefault="00FC4546" w:rsidP="003F753D">
            <w:pPr>
              <w:autoSpaceDE w:val="0"/>
              <w:autoSpaceDN w:val="0"/>
              <w:adjustRightInd w:val="0"/>
              <w:jc w:val="center"/>
              <w:rPr>
                <w:rFonts w:ascii="Times New Roman" w:hAnsi="Times New Roman"/>
                <w:b/>
                <w:color w:val="000000"/>
                <w:u w:val="single"/>
              </w:rPr>
            </w:pPr>
          </w:p>
        </w:tc>
        <w:tc>
          <w:tcPr>
            <w:tcW w:w="644" w:type="dxa"/>
            <w:vMerge/>
          </w:tcPr>
          <w:p w14:paraId="6AAB0A25" w14:textId="77777777" w:rsidR="00FC4546" w:rsidRPr="00EE0E36" w:rsidRDefault="00FC4546" w:rsidP="003F753D">
            <w:pPr>
              <w:autoSpaceDE w:val="0"/>
              <w:autoSpaceDN w:val="0"/>
              <w:adjustRightInd w:val="0"/>
              <w:jc w:val="center"/>
              <w:rPr>
                <w:rFonts w:ascii="Times New Roman" w:hAnsi="Times New Roman"/>
                <w:b/>
                <w:color w:val="000000"/>
                <w:u w:val="single"/>
              </w:rPr>
            </w:pPr>
          </w:p>
        </w:tc>
        <w:tc>
          <w:tcPr>
            <w:tcW w:w="829" w:type="dxa"/>
            <w:vMerge/>
          </w:tcPr>
          <w:p w14:paraId="3EB10F86" w14:textId="77777777" w:rsidR="00FC4546" w:rsidRPr="00EE0E36" w:rsidRDefault="00FC4546" w:rsidP="003F753D">
            <w:pPr>
              <w:autoSpaceDE w:val="0"/>
              <w:autoSpaceDN w:val="0"/>
              <w:adjustRightInd w:val="0"/>
              <w:jc w:val="center"/>
              <w:rPr>
                <w:rFonts w:ascii="Times New Roman" w:hAnsi="Times New Roman"/>
                <w:b/>
                <w:color w:val="000000"/>
                <w:u w:val="single"/>
              </w:rPr>
            </w:pPr>
          </w:p>
        </w:tc>
        <w:tc>
          <w:tcPr>
            <w:tcW w:w="674" w:type="dxa"/>
            <w:vMerge/>
          </w:tcPr>
          <w:p w14:paraId="29AD589B" w14:textId="77777777" w:rsidR="00FC4546" w:rsidRPr="00EE0E36" w:rsidRDefault="00FC4546" w:rsidP="003F753D">
            <w:pPr>
              <w:autoSpaceDE w:val="0"/>
              <w:autoSpaceDN w:val="0"/>
              <w:adjustRightInd w:val="0"/>
              <w:jc w:val="center"/>
              <w:rPr>
                <w:rFonts w:ascii="Times New Roman" w:hAnsi="Times New Roman"/>
                <w:b/>
                <w:color w:val="000000"/>
                <w:u w:val="single"/>
              </w:rPr>
            </w:pPr>
          </w:p>
        </w:tc>
        <w:tc>
          <w:tcPr>
            <w:tcW w:w="655" w:type="dxa"/>
          </w:tcPr>
          <w:p w14:paraId="7A2CEC60" w14:textId="77777777" w:rsidR="00FC4546" w:rsidRPr="00EE0E36" w:rsidRDefault="00FC4546" w:rsidP="003F753D">
            <w:pPr>
              <w:autoSpaceDE w:val="0"/>
              <w:autoSpaceDN w:val="0"/>
              <w:adjustRightInd w:val="0"/>
              <w:jc w:val="center"/>
              <w:rPr>
                <w:rFonts w:ascii="Times New Roman" w:hAnsi="Times New Roman"/>
                <w:color w:val="000000"/>
              </w:rPr>
            </w:pPr>
            <w:proofErr w:type="spellStart"/>
            <w:r w:rsidRPr="00EE0E36">
              <w:rPr>
                <w:rFonts w:ascii="Times New Roman" w:hAnsi="Times New Roman"/>
                <w:color w:val="000000"/>
              </w:rPr>
              <w:t>тип</w:t>
            </w:r>
            <w:proofErr w:type="spellEnd"/>
          </w:p>
        </w:tc>
        <w:tc>
          <w:tcPr>
            <w:tcW w:w="655" w:type="dxa"/>
          </w:tcPr>
          <w:p w14:paraId="28751650" w14:textId="77777777" w:rsidR="00FC4546" w:rsidRPr="00EE0E36" w:rsidRDefault="00FC4546" w:rsidP="003F753D">
            <w:pPr>
              <w:autoSpaceDE w:val="0"/>
              <w:autoSpaceDN w:val="0"/>
              <w:adjustRightInd w:val="0"/>
              <w:jc w:val="center"/>
              <w:rPr>
                <w:rFonts w:ascii="Times New Roman" w:hAnsi="Times New Roman"/>
                <w:color w:val="000000"/>
              </w:rPr>
            </w:pPr>
            <w:proofErr w:type="spellStart"/>
            <w:r w:rsidRPr="00EE0E36">
              <w:rPr>
                <w:rFonts w:ascii="Times New Roman" w:hAnsi="Times New Roman"/>
                <w:color w:val="000000"/>
              </w:rPr>
              <w:t>Ду</w:t>
            </w:r>
            <w:proofErr w:type="spellEnd"/>
          </w:p>
        </w:tc>
        <w:tc>
          <w:tcPr>
            <w:tcW w:w="716" w:type="dxa"/>
          </w:tcPr>
          <w:p w14:paraId="2EE5C338" w14:textId="77777777" w:rsidR="00FC4546" w:rsidRPr="00EE0E36" w:rsidRDefault="00FC4546" w:rsidP="003F753D">
            <w:pPr>
              <w:autoSpaceDE w:val="0"/>
              <w:autoSpaceDN w:val="0"/>
              <w:adjustRightInd w:val="0"/>
              <w:jc w:val="center"/>
              <w:rPr>
                <w:rFonts w:ascii="Times New Roman" w:hAnsi="Times New Roman"/>
                <w:color w:val="000000"/>
              </w:rPr>
            </w:pPr>
            <w:proofErr w:type="spellStart"/>
            <w:r w:rsidRPr="00EE0E36">
              <w:rPr>
                <w:rFonts w:ascii="Times New Roman" w:hAnsi="Times New Roman"/>
                <w:color w:val="000000"/>
              </w:rPr>
              <w:t>Кол-во</w:t>
            </w:r>
            <w:proofErr w:type="spellEnd"/>
          </w:p>
        </w:tc>
        <w:tc>
          <w:tcPr>
            <w:tcW w:w="777" w:type="dxa"/>
            <w:vMerge/>
          </w:tcPr>
          <w:p w14:paraId="3F7F121C" w14:textId="77777777" w:rsidR="00FC4546" w:rsidRPr="00EE0E36" w:rsidRDefault="00FC4546" w:rsidP="003F753D">
            <w:pPr>
              <w:autoSpaceDE w:val="0"/>
              <w:autoSpaceDN w:val="0"/>
              <w:adjustRightInd w:val="0"/>
              <w:jc w:val="center"/>
              <w:rPr>
                <w:rFonts w:ascii="Times New Roman" w:hAnsi="Times New Roman"/>
                <w:b/>
                <w:color w:val="000000"/>
                <w:u w:val="single"/>
              </w:rPr>
            </w:pPr>
          </w:p>
        </w:tc>
        <w:tc>
          <w:tcPr>
            <w:tcW w:w="655" w:type="dxa"/>
            <w:vMerge/>
          </w:tcPr>
          <w:p w14:paraId="08E6A30D" w14:textId="77777777" w:rsidR="00FC4546" w:rsidRPr="00EE0E36" w:rsidRDefault="00FC4546" w:rsidP="003F753D">
            <w:pPr>
              <w:autoSpaceDE w:val="0"/>
              <w:autoSpaceDN w:val="0"/>
              <w:adjustRightInd w:val="0"/>
              <w:jc w:val="center"/>
              <w:rPr>
                <w:rFonts w:ascii="Times New Roman" w:hAnsi="Times New Roman"/>
                <w:b/>
                <w:color w:val="000000"/>
                <w:u w:val="single"/>
              </w:rPr>
            </w:pPr>
          </w:p>
        </w:tc>
        <w:tc>
          <w:tcPr>
            <w:tcW w:w="632" w:type="dxa"/>
            <w:vMerge/>
          </w:tcPr>
          <w:p w14:paraId="1309EC43" w14:textId="77777777" w:rsidR="00FC4546" w:rsidRPr="00EE0E36" w:rsidRDefault="00FC4546" w:rsidP="003F753D">
            <w:pPr>
              <w:autoSpaceDE w:val="0"/>
              <w:autoSpaceDN w:val="0"/>
              <w:adjustRightInd w:val="0"/>
              <w:jc w:val="center"/>
              <w:rPr>
                <w:rFonts w:ascii="Times New Roman" w:hAnsi="Times New Roman"/>
                <w:b/>
                <w:color w:val="000000"/>
                <w:u w:val="single"/>
              </w:rPr>
            </w:pPr>
          </w:p>
        </w:tc>
      </w:tr>
      <w:tr w:rsidR="00FC4546" w:rsidRPr="00EE0E36" w14:paraId="32EA9875" w14:textId="77777777" w:rsidTr="003F753D">
        <w:tc>
          <w:tcPr>
            <w:tcW w:w="828" w:type="dxa"/>
          </w:tcPr>
          <w:p w14:paraId="2E3804F1" w14:textId="77777777" w:rsidR="00FC4546" w:rsidRPr="00EE0E36" w:rsidRDefault="00FC4546" w:rsidP="003F753D">
            <w:pPr>
              <w:autoSpaceDE w:val="0"/>
              <w:autoSpaceDN w:val="0"/>
              <w:adjustRightInd w:val="0"/>
              <w:jc w:val="center"/>
              <w:rPr>
                <w:rFonts w:ascii="Times New Roman" w:hAnsi="Times New Roman"/>
                <w:color w:val="000000"/>
              </w:rPr>
            </w:pPr>
            <w:r w:rsidRPr="00EE0E36">
              <w:rPr>
                <w:rFonts w:ascii="Times New Roman" w:hAnsi="Times New Roman"/>
                <w:color w:val="000000"/>
              </w:rPr>
              <w:t>1</w:t>
            </w:r>
          </w:p>
        </w:tc>
        <w:tc>
          <w:tcPr>
            <w:tcW w:w="1470" w:type="dxa"/>
          </w:tcPr>
          <w:p w14:paraId="36225E81" w14:textId="77777777" w:rsidR="00FC4546" w:rsidRPr="00EE0E36" w:rsidRDefault="00FC4546" w:rsidP="003F753D">
            <w:pPr>
              <w:autoSpaceDE w:val="0"/>
              <w:autoSpaceDN w:val="0"/>
              <w:adjustRightInd w:val="0"/>
              <w:jc w:val="center"/>
              <w:rPr>
                <w:rFonts w:ascii="Times New Roman" w:hAnsi="Times New Roman"/>
                <w:color w:val="000000"/>
              </w:rPr>
            </w:pPr>
            <w:r w:rsidRPr="00EE0E36">
              <w:rPr>
                <w:rFonts w:ascii="Times New Roman" w:hAnsi="Times New Roman"/>
                <w:color w:val="000000"/>
              </w:rPr>
              <w:t>2</w:t>
            </w:r>
          </w:p>
        </w:tc>
        <w:tc>
          <w:tcPr>
            <w:tcW w:w="739" w:type="dxa"/>
          </w:tcPr>
          <w:p w14:paraId="5F90433E" w14:textId="77777777" w:rsidR="00FC4546" w:rsidRPr="00EE0E36" w:rsidRDefault="00FC4546" w:rsidP="003F753D">
            <w:pPr>
              <w:autoSpaceDE w:val="0"/>
              <w:autoSpaceDN w:val="0"/>
              <w:adjustRightInd w:val="0"/>
              <w:jc w:val="center"/>
              <w:rPr>
                <w:rFonts w:ascii="Times New Roman" w:hAnsi="Times New Roman"/>
                <w:color w:val="000000"/>
              </w:rPr>
            </w:pPr>
            <w:r w:rsidRPr="00EE0E36">
              <w:rPr>
                <w:rFonts w:ascii="Times New Roman" w:hAnsi="Times New Roman"/>
                <w:color w:val="000000"/>
              </w:rPr>
              <w:t>3</w:t>
            </w:r>
          </w:p>
        </w:tc>
        <w:tc>
          <w:tcPr>
            <w:tcW w:w="831" w:type="dxa"/>
          </w:tcPr>
          <w:p w14:paraId="3C708D32" w14:textId="77777777" w:rsidR="00FC4546" w:rsidRPr="00EE0E36" w:rsidRDefault="00FC4546" w:rsidP="003F753D">
            <w:pPr>
              <w:autoSpaceDE w:val="0"/>
              <w:autoSpaceDN w:val="0"/>
              <w:adjustRightInd w:val="0"/>
              <w:jc w:val="center"/>
              <w:rPr>
                <w:rFonts w:ascii="Times New Roman" w:hAnsi="Times New Roman"/>
                <w:color w:val="000000"/>
              </w:rPr>
            </w:pPr>
            <w:r w:rsidRPr="00EE0E36">
              <w:rPr>
                <w:rFonts w:ascii="Times New Roman" w:hAnsi="Times New Roman"/>
                <w:color w:val="000000"/>
              </w:rPr>
              <w:t>4</w:t>
            </w:r>
          </w:p>
        </w:tc>
        <w:tc>
          <w:tcPr>
            <w:tcW w:w="795" w:type="dxa"/>
          </w:tcPr>
          <w:p w14:paraId="44E591AD" w14:textId="77777777" w:rsidR="00FC4546" w:rsidRPr="00EE0E36" w:rsidRDefault="00FC4546" w:rsidP="003F753D">
            <w:pPr>
              <w:autoSpaceDE w:val="0"/>
              <w:autoSpaceDN w:val="0"/>
              <w:adjustRightInd w:val="0"/>
              <w:jc w:val="center"/>
              <w:rPr>
                <w:rFonts w:ascii="Times New Roman" w:hAnsi="Times New Roman"/>
                <w:color w:val="000000"/>
              </w:rPr>
            </w:pPr>
            <w:r w:rsidRPr="00EE0E36">
              <w:rPr>
                <w:rFonts w:ascii="Times New Roman" w:hAnsi="Times New Roman"/>
                <w:color w:val="000000"/>
              </w:rPr>
              <w:t>5</w:t>
            </w:r>
          </w:p>
        </w:tc>
        <w:tc>
          <w:tcPr>
            <w:tcW w:w="644" w:type="dxa"/>
          </w:tcPr>
          <w:p w14:paraId="361283DF" w14:textId="77777777" w:rsidR="00FC4546" w:rsidRPr="00EE0E36" w:rsidRDefault="00FC4546" w:rsidP="003F753D">
            <w:pPr>
              <w:autoSpaceDE w:val="0"/>
              <w:autoSpaceDN w:val="0"/>
              <w:adjustRightInd w:val="0"/>
              <w:jc w:val="center"/>
              <w:rPr>
                <w:rFonts w:ascii="Times New Roman" w:hAnsi="Times New Roman"/>
                <w:color w:val="000000"/>
              </w:rPr>
            </w:pPr>
            <w:r w:rsidRPr="00EE0E36">
              <w:rPr>
                <w:rFonts w:ascii="Times New Roman" w:hAnsi="Times New Roman"/>
                <w:color w:val="000000"/>
              </w:rPr>
              <w:t>6</w:t>
            </w:r>
          </w:p>
        </w:tc>
        <w:tc>
          <w:tcPr>
            <w:tcW w:w="829" w:type="dxa"/>
          </w:tcPr>
          <w:p w14:paraId="7F59DCAC" w14:textId="77777777" w:rsidR="00FC4546" w:rsidRPr="00EE0E36" w:rsidRDefault="00FC4546" w:rsidP="003F753D">
            <w:pPr>
              <w:autoSpaceDE w:val="0"/>
              <w:autoSpaceDN w:val="0"/>
              <w:adjustRightInd w:val="0"/>
              <w:jc w:val="center"/>
              <w:rPr>
                <w:rFonts w:ascii="Times New Roman" w:hAnsi="Times New Roman"/>
                <w:color w:val="000000"/>
              </w:rPr>
            </w:pPr>
            <w:r w:rsidRPr="00EE0E36">
              <w:rPr>
                <w:rFonts w:ascii="Times New Roman" w:hAnsi="Times New Roman"/>
                <w:color w:val="000000"/>
              </w:rPr>
              <w:t>7</w:t>
            </w:r>
          </w:p>
        </w:tc>
        <w:tc>
          <w:tcPr>
            <w:tcW w:w="674" w:type="dxa"/>
          </w:tcPr>
          <w:p w14:paraId="3573AA72" w14:textId="77777777" w:rsidR="00FC4546" w:rsidRPr="00EE0E36" w:rsidRDefault="00FC4546" w:rsidP="003F753D">
            <w:pPr>
              <w:autoSpaceDE w:val="0"/>
              <w:autoSpaceDN w:val="0"/>
              <w:adjustRightInd w:val="0"/>
              <w:jc w:val="center"/>
              <w:rPr>
                <w:rFonts w:ascii="Times New Roman" w:hAnsi="Times New Roman"/>
                <w:color w:val="000000"/>
              </w:rPr>
            </w:pPr>
            <w:r w:rsidRPr="00EE0E36">
              <w:rPr>
                <w:rFonts w:ascii="Times New Roman" w:hAnsi="Times New Roman"/>
                <w:color w:val="000000"/>
              </w:rPr>
              <w:t>8</w:t>
            </w:r>
          </w:p>
        </w:tc>
        <w:tc>
          <w:tcPr>
            <w:tcW w:w="655" w:type="dxa"/>
          </w:tcPr>
          <w:p w14:paraId="315EA9E9" w14:textId="77777777" w:rsidR="00FC4546" w:rsidRPr="00EE0E36" w:rsidRDefault="00FC4546" w:rsidP="003F753D">
            <w:pPr>
              <w:autoSpaceDE w:val="0"/>
              <w:autoSpaceDN w:val="0"/>
              <w:adjustRightInd w:val="0"/>
              <w:jc w:val="center"/>
              <w:rPr>
                <w:rFonts w:ascii="Times New Roman" w:hAnsi="Times New Roman"/>
                <w:color w:val="000000"/>
              </w:rPr>
            </w:pPr>
            <w:r w:rsidRPr="00EE0E36">
              <w:rPr>
                <w:rFonts w:ascii="Times New Roman" w:hAnsi="Times New Roman"/>
                <w:color w:val="000000"/>
              </w:rPr>
              <w:t>9</w:t>
            </w:r>
          </w:p>
        </w:tc>
        <w:tc>
          <w:tcPr>
            <w:tcW w:w="655" w:type="dxa"/>
          </w:tcPr>
          <w:p w14:paraId="17A928F6" w14:textId="77777777" w:rsidR="00FC4546" w:rsidRPr="00EE0E36" w:rsidRDefault="00FC4546" w:rsidP="003F753D">
            <w:pPr>
              <w:autoSpaceDE w:val="0"/>
              <w:autoSpaceDN w:val="0"/>
              <w:adjustRightInd w:val="0"/>
              <w:jc w:val="center"/>
              <w:rPr>
                <w:rFonts w:ascii="Times New Roman" w:hAnsi="Times New Roman"/>
                <w:color w:val="000000"/>
              </w:rPr>
            </w:pPr>
            <w:r w:rsidRPr="00EE0E36">
              <w:rPr>
                <w:rFonts w:ascii="Times New Roman" w:hAnsi="Times New Roman"/>
                <w:color w:val="000000"/>
              </w:rPr>
              <w:t>10</w:t>
            </w:r>
          </w:p>
        </w:tc>
        <w:tc>
          <w:tcPr>
            <w:tcW w:w="716" w:type="dxa"/>
          </w:tcPr>
          <w:p w14:paraId="4F952CA0" w14:textId="77777777" w:rsidR="00FC4546" w:rsidRPr="00EE0E36" w:rsidRDefault="00FC4546" w:rsidP="003F753D">
            <w:pPr>
              <w:autoSpaceDE w:val="0"/>
              <w:autoSpaceDN w:val="0"/>
              <w:adjustRightInd w:val="0"/>
              <w:jc w:val="center"/>
              <w:rPr>
                <w:rFonts w:ascii="Times New Roman" w:hAnsi="Times New Roman"/>
                <w:color w:val="000000"/>
              </w:rPr>
            </w:pPr>
            <w:r w:rsidRPr="00EE0E36">
              <w:rPr>
                <w:rFonts w:ascii="Times New Roman" w:hAnsi="Times New Roman"/>
                <w:color w:val="000000"/>
              </w:rPr>
              <w:t>11</w:t>
            </w:r>
          </w:p>
        </w:tc>
        <w:tc>
          <w:tcPr>
            <w:tcW w:w="777" w:type="dxa"/>
          </w:tcPr>
          <w:p w14:paraId="28DDC600" w14:textId="77777777" w:rsidR="00FC4546" w:rsidRPr="00EE0E36" w:rsidRDefault="00FC4546" w:rsidP="003F753D">
            <w:pPr>
              <w:autoSpaceDE w:val="0"/>
              <w:autoSpaceDN w:val="0"/>
              <w:adjustRightInd w:val="0"/>
              <w:jc w:val="center"/>
              <w:rPr>
                <w:rFonts w:ascii="Times New Roman" w:hAnsi="Times New Roman"/>
                <w:color w:val="000000"/>
              </w:rPr>
            </w:pPr>
            <w:r w:rsidRPr="00EE0E36">
              <w:rPr>
                <w:rFonts w:ascii="Times New Roman" w:hAnsi="Times New Roman"/>
                <w:color w:val="000000"/>
              </w:rPr>
              <w:t>12</w:t>
            </w:r>
          </w:p>
        </w:tc>
        <w:tc>
          <w:tcPr>
            <w:tcW w:w="655" w:type="dxa"/>
          </w:tcPr>
          <w:p w14:paraId="5F01B99A" w14:textId="77777777" w:rsidR="00FC4546" w:rsidRPr="00EE0E36" w:rsidRDefault="00FC4546" w:rsidP="003F753D">
            <w:pPr>
              <w:autoSpaceDE w:val="0"/>
              <w:autoSpaceDN w:val="0"/>
              <w:adjustRightInd w:val="0"/>
              <w:jc w:val="center"/>
              <w:rPr>
                <w:rFonts w:ascii="Times New Roman" w:hAnsi="Times New Roman"/>
                <w:color w:val="000000"/>
              </w:rPr>
            </w:pPr>
            <w:r w:rsidRPr="00EE0E36">
              <w:rPr>
                <w:rFonts w:ascii="Times New Roman" w:hAnsi="Times New Roman"/>
                <w:color w:val="000000"/>
              </w:rPr>
              <w:t>13</w:t>
            </w:r>
          </w:p>
        </w:tc>
        <w:tc>
          <w:tcPr>
            <w:tcW w:w="632" w:type="dxa"/>
          </w:tcPr>
          <w:p w14:paraId="603A2D59" w14:textId="77777777" w:rsidR="00FC4546" w:rsidRPr="00EE0E36" w:rsidRDefault="00FC4546" w:rsidP="003F753D">
            <w:pPr>
              <w:autoSpaceDE w:val="0"/>
              <w:autoSpaceDN w:val="0"/>
              <w:adjustRightInd w:val="0"/>
              <w:jc w:val="center"/>
              <w:rPr>
                <w:rFonts w:ascii="Times New Roman" w:hAnsi="Times New Roman"/>
                <w:color w:val="000000"/>
              </w:rPr>
            </w:pPr>
            <w:r w:rsidRPr="00EE0E36">
              <w:rPr>
                <w:rFonts w:ascii="Times New Roman" w:hAnsi="Times New Roman"/>
                <w:color w:val="000000"/>
              </w:rPr>
              <w:t>14</w:t>
            </w:r>
          </w:p>
        </w:tc>
      </w:tr>
      <w:tr w:rsidR="00FC4546" w:rsidRPr="00EE0E36" w14:paraId="55E70D27" w14:textId="77777777" w:rsidTr="003F753D">
        <w:tc>
          <w:tcPr>
            <w:tcW w:w="828" w:type="dxa"/>
          </w:tcPr>
          <w:p w14:paraId="6CE79445" w14:textId="77777777" w:rsidR="00FC4546" w:rsidRPr="009007CF" w:rsidRDefault="00FC4546" w:rsidP="003F753D">
            <w:pPr>
              <w:autoSpaceDE w:val="0"/>
              <w:autoSpaceDN w:val="0"/>
              <w:adjustRightInd w:val="0"/>
              <w:jc w:val="center"/>
              <w:rPr>
                <w:rFonts w:ascii="Times New Roman" w:hAnsi="Times New Roman"/>
                <w:color w:val="000000"/>
                <w:lang w:val="kk-KZ"/>
              </w:rPr>
            </w:pPr>
            <w:r>
              <w:rPr>
                <w:rFonts w:ascii="Times New Roman" w:hAnsi="Times New Roman"/>
                <w:color w:val="000000"/>
                <w:lang w:val="kk-KZ"/>
              </w:rPr>
              <w:t>1</w:t>
            </w:r>
          </w:p>
        </w:tc>
        <w:tc>
          <w:tcPr>
            <w:tcW w:w="1470" w:type="dxa"/>
          </w:tcPr>
          <w:p w14:paraId="0B301E1F" w14:textId="77777777" w:rsidR="00FC4546" w:rsidRPr="00EE0E36" w:rsidRDefault="00FC4546" w:rsidP="003F753D">
            <w:pPr>
              <w:autoSpaceDE w:val="0"/>
              <w:autoSpaceDN w:val="0"/>
              <w:adjustRightInd w:val="0"/>
              <w:jc w:val="center"/>
              <w:rPr>
                <w:rFonts w:ascii="Times New Roman" w:hAnsi="Times New Roman"/>
                <w:color w:val="000000"/>
              </w:rPr>
            </w:pPr>
            <w:proofErr w:type="spellStart"/>
            <w:r w:rsidRPr="00EE0E36">
              <w:rPr>
                <w:rFonts w:ascii="Times New Roman" w:hAnsi="Times New Roman"/>
                <w:color w:val="000000"/>
              </w:rPr>
              <w:t>Возду</w:t>
            </w:r>
            <w:proofErr w:type="spellEnd"/>
            <w:r w:rsidRPr="00EE0E36">
              <w:rPr>
                <w:rFonts w:ascii="Times New Roman" w:hAnsi="Times New Roman"/>
                <w:color w:val="000000"/>
              </w:rPr>
              <w:t>-</w:t>
            </w:r>
          </w:p>
          <w:p w14:paraId="500032E6" w14:textId="77777777" w:rsidR="00FC4546" w:rsidRPr="00EE0E36" w:rsidRDefault="00FC4546" w:rsidP="003F753D">
            <w:pPr>
              <w:autoSpaceDE w:val="0"/>
              <w:autoSpaceDN w:val="0"/>
              <w:adjustRightInd w:val="0"/>
              <w:jc w:val="center"/>
              <w:rPr>
                <w:rFonts w:ascii="Times New Roman" w:hAnsi="Times New Roman"/>
                <w:color w:val="000000"/>
              </w:rPr>
            </w:pPr>
            <w:proofErr w:type="spellStart"/>
            <w:r w:rsidRPr="00EE0E36">
              <w:rPr>
                <w:rFonts w:ascii="Times New Roman" w:hAnsi="Times New Roman"/>
                <w:color w:val="000000"/>
              </w:rPr>
              <w:t>хоза</w:t>
            </w:r>
            <w:proofErr w:type="spellEnd"/>
          </w:p>
          <w:p w14:paraId="32AD7EC4" w14:textId="77777777" w:rsidR="00FC4546" w:rsidRPr="00EE0E36" w:rsidRDefault="00FC4546" w:rsidP="003F753D">
            <w:pPr>
              <w:autoSpaceDE w:val="0"/>
              <w:autoSpaceDN w:val="0"/>
              <w:adjustRightInd w:val="0"/>
              <w:jc w:val="center"/>
              <w:rPr>
                <w:rFonts w:ascii="Times New Roman" w:hAnsi="Times New Roman"/>
                <w:color w:val="000000"/>
              </w:rPr>
            </w:pPr>
            <w:proofErr w:type="spellStart"/>
            <w:r w:rsidRPr="00EE0E36">
              <w:rPr>
                <w:rFonts w:ascii="Times New Roman" w:hAnsi="Times New Roman"/>
                <w:color w:val="000000"/>
              </w:rPr>
              <w:t>полненная</w:t>
            </w:r>
            <w:proofErr w:type="spellEnd"/>
          </w:p>
        </w:tc>
        <w:tc>
          <w:tcPr>
            <w:tcW w:w="739" w:type="dxa"/>
          </w:tcPr>
          <w:p w14:paraId="44E4FD8B" w14:textId="77777777" w:rsidR="00FC4546" w:rsidRPr="00EE0E36" w:rsidRDefault="00FC4546" w:rsidP="003F753D">
            <w:pPr>
              <w:autoSpaceDE w:val="0"/>
              <w:autoSpaceDN w:val="0"/>
              <w:adjustRightInd w:val="0"/>
              <w:jc w:val="center"/>
              <w:rPr>
                <w:rFonts w:ascii="Times New Roman" w:hAnsi="Times New Roman"/>
                <w:color w:val="000000"/>
              </w:rPr>
            </w:pPr>
          </w:p>
        </w:tc>
        <w:tc>
          <w:tcPr>
            <w:tcW w:w="831" w:type="dxa"/>
          </w:tcPr>
          <w:p w14:paraId="1FDF9D42" w14:textId="77777777" w:rsidR="00FC4546" w:rsidRPr="00EE0E36" w:rsidRDefault="00FC4546" w:rsidP="003F753D">
            <w:pPr>
              <w:autoSpaceDE w:val="0"/>
              <w:autoSpaceDN w:val="0"/>
              <w:adjustRightInd w:val="0"/>
              <w:jc w:val="center"/>
              <w:rPr>
                <w:rFonts w:ascii="Times New Roman" w:hAnsi="Times New Roman"/>
                <w:color w:val="000000"/>
              </w:rPr>
            </w:pPr>
            <w:r w:rsidRPr="00EE0E36">
              <w:rPr>
                <w:rFonts w:ascii="Times New Roman" w:hAnsi="Times New Roman"/>
                <w:color w:val="000000"/>
              </w:rPr>
              <w:t>240</w:t>
            </w:r>
          </w:p>
        </w:tc>
        <w:tc>
          <w:tcPr>
            <w:tcW w:w="795" w:type="dxa"/>
          </w:tcPr>
          <w:p w14:paraId="60A0A5B2" w14:textId="77777777" w:rsidR="00FC4546" w:rsidRPr="00EE0E36" w:rsidRDefault="00FC4546" w:rsidP="003F753D">
            <w:pPr>
              <w:autoSpaceDE w:val="0"/>
              <w:autoSpaceDN w:val="0"/>
              <w:adjustRightInd w:val="0"/>
              <w:jc w:val="center"/>
              <w:rPr>
                <w:rFonts w:ascii="Times New Roman" w:hAnsi="Times New Roman"/>
                <w:color w:val="000000"/>
              </w:rPr>
            </w:pPr>
            <w:proofErr w:type="spellStart"/>
            <w:r w:rsidRPr="00EE0E36">
              <w:rPr>
                <w:rFonts w:ascii="Times New Roman" w:hAnsi="Times New Roman"/>
                <w:color w:val="000000"/>
              </w:rPr>
              <w:t>вода</w:t>
            </w:r>
            <w:proofErr w:type="spellEnd"/>
          </w:p>
        </w:tc>
        <w:tc>
          <w:tcPr>
            <w:tcW w:w="644" w:type="dxa"/>
          </w:tcPr>
          <w:p w14:paraId="0E018AC3" w14:textId="77777777" w:rsidR="00FC4546" w:rsidRPr="00A00400" w:rsidRDefault="00FC4546" w:rsidP="003F753D">
            <w:pPr>
              <w:autoSpaceDE w:val="0"/>
              <w:autoSpaceDN w:val="0"/>
              <w:adjustRightInd w:val="0"/>
              <w:jc w:val="center"/>
              <w:rPr>
                <w:rFonts w:ascii="Times New Roman" w:hAnsi="Times New Roman"/>
                <w:color w:val="000000"/>
                <w:lang w:val="kk-KZ"/>
              </w:rPr>
            </w:pPr>
            <w:r>
              <w:rPr>
                <w:rFonts w:ascii="Times New Roman" w:hAnsi="Times New Roman"/>
                <w:color w:val="000000"/>
                <w:lang w:val="kk-KZ"/>
              </w:rPr>
              <w:t>72</w:t>
            </w:r>
          </w:p>
        </w:tc>
        <w:tc>
          <w:tcPr>
            <w:tcW w:w="829" w:type="dxa"/>
          </w:tcPr>
          <w:p w14:paraId="6C35204C" w14:textId="77777777" w:rsidR="00FC4546" w:rsidRPr="00A00400" w:rsidRDefault="00FC4546" w:rsidP="003F753D">
            <w:pPr>
              <w:autoSpaceDE w:val="0"/>
              <w:autoSpaceDN w:val="0"/>
              <w:adjustRightInd w:val="0"/>
              <w:jc w:val="center"/>
              <w:rPr>
                <w:rFonts w:ascii="Times New Roman" w:hAnsi="Times New Roman"/>
                <w:color w:val="000000"/>
                <w:lang w:val="kk-KZ"/>
              </w:rPr>
            </w:pPr>
            <w:r>
              <w:rPr>
                <w:rFonts w:ascii="Times New Roman" w:hAnsi="Times New Roman"/>
                <w:color w:val="000000"/>
                <w:lang w:val="kk-KZ"/>
              </w:rPr>
              <w:t>67,4</w:t>
            </w:r>
          </w:p>
        </w:tc>
        <w:tc>
          <w:tcPr>
            <w:tcW w:w="674" w:type="dxa"/>
          </w:tcPr>
          <w:p w14:paraId="4D24EC0F" w14:textId="77777777" w:rsidR="00FC4546" w:rsidRPr="00EE0E36" w:rsidRDefault="00FC4546" w:rsidP="003F753D">
            <w:pPr>
              <w:autoSpaceDE w:val="0"/>
              <w:autoSpaceDN w:val="0"/>
              <w:adjustRightInd w:val="0"/>
              <w:jc w:val="center"/>
              <w:rPr>
                <w:rFonts w:ascii="Times New Roman" w:hAnsi="Times New Roman"/>
                <w:color w:val="000000"/>
              </w:rPr>
            </w:pPr>
            <w:r w:rsidRPr="00EE0E36">
              <w:rPr>
                <w:rFonts w:ascii="Times New Roman" w:hAnsi="Times New Roman"/>
                <w:color w:val="000000"/>
              </w:rPr>
              <w:t>0,12</w:t>
            </w:r>
          </w:p>
        </w:tc>
        <w:tc>
          <w:tcPr>
            <w:tcW w:w="655" w:type="dxa"/>
          </w:tcPr>
          <w:p w14:paraId="1C80DD62" w14:textId="77777777" w:rsidR="00FC4546" w:rsidRPr="00EE0E36" w:rsidRDefault="00FC4546" w:rsidP="003F753D">
            <w:pPr>
              <w:autoSpaceDE w:val="0"/>
              <w:autoSpaceDN w:val="0"/>
              <w:adjustRightInd w:val="0"/>
              <w:jc w:val="center"/>
              <w:rPr>
                <w:rFonts w:ascii="Times New Roman" w:hAnsi="Times New Roman"/>
                <w:color w:val="000000"/>
              </w:rPr>
            </w:pPr>
            <w:r w:rsidRPr="00EE0E36">
              <w:rPr>
                <w:rFonts w:ascii="Times New Roman" w:hAnsi="Times New Roman"/>
                <w:color w:val="000000"/>
              </w:rPr>
              <w:t>В</w:t>
            </w:r>
          </w:p>
        </w:tc>
        <w:tc>
          <w:tcPr>
            <w:tcW w:w="655" w:type="dxa"/>
          </w:tcPr>
          <w:p w14:paraId="16B9BB97" w14:textId="77777777" w:rsidR="00FC4546" w:rsidRPr="00EE0E36" w:rsidRDefault="00FC4546" w:rsidP="003F753D">
            <w:pPr>
              <w:autoSpaceDE w:val="0"/>
              <w:autoSpaceDN w:val="0"/>
              <w:adjustRightInd w:val="0"/>
              <w:jc w:val="center"/>
              <w:rPr>
                <w:rFonts w:ascii="Times New Roman" w:hAnsi="Times New Roman"/>
                <w:color w:val="000000"/>
              </w:rPr>
            </w:pPr>
            <w:r w:rsidRPr="00EE0E36">
              <w:rPr>
                <w:rFonts w:ascii="Times New Roman" w:hAnsi="Times New Roman"/>
                <w:color w:val="000000"/>
              </w:rPr>
              <w:t>100</w:t>
            </w:r>
          </w:p>
        </w:tc>
        <w:tc>
          <w:tcPr>
            <w:tcW w:w="716" w:type="dxa"/>
          </w:tcPr>
          <w:p w14:paraId="6E5E522A" w14:textId="77777777" w:rsidR="00FC4546" w:rsidRPr="00EE0E36" w:rsidRDefault="00FC4546" w:rsidP="003F753D">
            <w:pPr>
              <w:autoSpaceDE w:val="0"/>
              <w:autoSpaceDN w:val="0"/>
              <w:adjustRightInd w:val="0"/>
              <w:jc w:val="center"/>
              <w:rPr>
                <w:rFonts w:ascii="Times New Roman" w:hAnsi="Times New Roman"/>
                <w:color w:val="000000"/>
              </w:rPr>
            </w:pPr>
            <w:r w:rsidRPr="00EE0E36">
              <w:rPr>
                <w:rFonts w:ascii="Times New Roman" w:hAnsi="Times New Roman"/>
                <w:color w:val="000000"/>
              </w:rPr>
              <w:t>1</w:t>
            </w:r>
          </w:p>
        </w:tc>
        <w:tc>
          <w:tcPr>
            <w:tcW w:w="777" w:type="dxa"/>
          </w:tcPr>
          <w:p w14:paraId="33830BF2" w14:textId="77777777" w:rsidR="00FC4546" w:rsidRPr="00EE0E36" w:rsidRDefault="00FC4546" w:rsidP="003F753D">
            <w:pPr>
              <w:autoSpaceDE w:val="0"/>
              <w:autoSpaceDN w:val="0"/>
              <w:adjustRightInd w:val="0"/>
              <w:jc w:val="center"/>
              <w:rPr>
                <w:rFonts w:ascii="Times New Roman" w:hAnsi="Times New Roman"/>
                <w:color w:val="000000"/>
              </w:rPr>
            </w:pPr>
            <w:r w:rsidRPr="00EE0E36">
              <w:rPr>
                <w:rFonts w:ascii="Times New Roman" w:hAnsi="Times New Roman"/>
                <w:color w:val="000000"/>
              </w:rPr>
              <w:t>СВВ-12</w:t>
            </w:r>
          </w:p>
        </w:tc>
        <w:tc>
          <w:tcPr>
            <w:tcW w:w="655" w:type="dxa"/>
          </w:tcPr>
          <w:p w14:paraId="456E11F7" w14:textId="77777777" w:rsidR="00FC4546" w:rsidRPr="00A00400" w:rsidRDefault="00FC4546" w:rsidP="003F753D">
            <w:pPr>
              <w:autoSpaceDE w:val="0"/>
              <w:autoSpaceDN w:val="0"/>
              <w:adjustRightInd w:val="0"/>
              <w:jc w:val="center"/>
              <w:rPr>
                <w:rFonts w:ascii="Times New Roman" w:hAnsi="Times New Roman"/>
                <w:color w:val="000000"/>
                <w:lang w:val="kk-KZ"/>
              </w:rPr>
            </w:pPr>
            <w:r>
              <w:rPr>
                <w:rFonts w:ascii="Times New Roman" w:hAnsi="Times New Roman"/>
                <w:color w:val="000000"/>
                <w:lang w:val="kk-KZ"/>
              </w:rPr>
              <w:t>697</w:t>
            </w:r>
          </w:p>
        </w:tc>
        <w:tc>
          <w:tcPr>
            <w:tcW w:w="632" w:type="dxa"/>
          </w:tcPr>
          <w:p w14:paraId="2AB3FC69" w14:textId="77777777" w:rsidR="00FC4546" w:rsidRPr="00EE0E36" w:rsidRDefault="00FC4546" w:rsidP="003F753D">
            <w:pPr>
              <w:autoSpaceDE w:val="0"/>
              <w:autoSpaceDN w:val="0"/>
              <w:adjustRightInd w:val="0"/>
              <w:jc w:val="center"/>
              <w:rPr>
                <w:rFonts w:ascii="Times New Roman" w:hAnsi="Times New Roman"/>
                <w:color w:val="000000"/>
              </w:rPr>
            </w:pPr>
            <w:r w:rsidRPr="00EE0E36">
              <w:rPr>
                <w:rFonts w:ascii="Times New Roman" w:hAnsi="Times New Roman"/>
                <w:color w:val="000000"/>
              </w:rPr>
              <w:t>57</w:t>
            </w:r>
          </w:p>
        </w:tc>
      </w:tr>
      <w:tr w:rsidR="00FC4546" w:rsidRPr="00EE0E36" w14:paraId="186A7B21" w14:textId="77777777" w:rsidTr="003F753D">
        <w:tc>
          <w:tcPr>
            <w:tcW w:w="828" w:type="dxa"/>
          </w:tcPr>
          <w:p w14:paraId="1BF0762D" w14:textId="77777777" w:rsidR="00FC4546" w:rsidRDefault="00FC4546" w:rsidP="003F753D">
            <w:pPr>
              <w:autoSpaceDE w:val="0"/>
              <w:autoSpaceDN w:val="0"/>
              <w:adjustRightInd w:val="0"/>
              <w:jc w:val="center"/>
              <w:rPr>
                <w:color w:val="000000"/>
                <w:lang w:val="kk-KZ"/>
              </w:rPr>
            </w:pPr>
            <w:r>
              <w:rPr>
                <w:rFonts w:ascii="Times New Roman" w:hAnsi="Times New Roman"/>
                <w:color w:val="000000"/>
                <w:lang w:val="kk-KZ"/>
              </w:rPr>
              <w:t>2</w:t>
            </w:r>
          </w:p>
        </w:tc>
        <w:tc>
          <w:tcPr>
            <w:tcW w:w="1470" w:type="dxa"/>
          </w:tcPr>
          <w:p w14:paraId="72F24A20" w14:textId="77777777" w:rsidR="00FC4546" w:rsidRPr="00EE0E36" w:rsidRDefault="00FC4546" w:rsidP="003F753D">
            <w:pPr>
              <w:autoSpaceDE w:val="0"/>
              <w:autoSpaceDN w:val="0"/>
              <w:adjustRightInd w:val="0"/>
              <w:jc w:val="center"/>
              <w:rPr>
                <w:rFonts w:ascii="Times New Roman" w:hAnsi="Times New Roman"/>
                <w:color w:val="000000"/>
              </w:rPr>
            </w:pPr>
            <w:proofErr w:type="spellStart"/>
            <w:r w:rsidRPr="00EE0E36">
              <w:rPr>
                <w:rFonts w:ascii="Times New Roman" w:hAnsi="Times New Roman"/>
                <w:color w:val="000000"/>
              </w:rPr>
              <w:t>Возду</w:t>
            </w:r>
            <w:proofErr w:type="spellEnd"/>
            <w:r w:rsidRPr="00EE0E36">
              <w:rPr>
                <w:rFonts w:ascii="Times New Roman" w:hAnsi="Times New Roman"/>
                <w:color w:val="000000"/>
              </w:rPr>
              <w:t>-</w:t>
            </w:r>
          </w:p>
          <w:p w14:paraId="5412AD27" w14:textId="77777777" w:rsidR="00FC4546" w:rsidRPr="00EE0E36" w:rsidRDefault="00FC4546" w:rsidP="003F753D">
            <w:pPr>
              <w:autoSpaceDE w:val="0"/>
              <w:autoSpaceDN w:val="0"/>
              <w:adjustRightInd w:val="0"/>
              <w:jc w:val="center"/>
              <w:rPr>
                <w:rFonts w:ascii="Times New Roman" w:hAnsi="Times New Roman"/>
                <w:color w:val="000000"/>
              </w:rPr>
            </w:pPr>
            <w:proofErr w:type="spellStart"/>
            <w:r w:rsidRPr="00EE0E36">
              <w:rPr>
                <w:rFonts w:ascii="Times New Roman" w:hAnsi="Times New Roman"/>
                <w:color w:val="000000"/>
              </w:rPr>
              <w:t>хоза</w:t>
            </w:r>
            <w:proofErr w:type="spellEnd"/>
          </w:p>
          <w:p w14:paraId="6B899100" w14:textId="77777777" w:rsidR="00FC4546" w:rsidRPr="00EE0E36" w:rsidRDefault="00FC4546" w:rsidP="003F753D">
            <w:pPr>
              <w:autoSpaceDE w:val="0"/>
              <w:autoSpaceDN w:val="0"/>
              <w:adjustRightInd w:val="0"/>
              <w:jc w:val="center"/>
              <w:rPr>
                <w:color w:val="000000"/>
              </w:rPr>
            </w:pPr>
            <w:proofErr w:type="spellStart"/>
            <w:r w:rsidRPr="00EE0E36">
              <w:rPr>
                <w:rFonts w:ascii="Times New Roman" w:hAnsi="Times New Roman"/>
                <w:color w:val="000000"/>
              </w:rPr>
              <w:t>полненная</w:t>
            </w:r>
            <w:proofErr w:type="spellEnd"/>
          </w:p>
        </w:tc>
        <w:tc>
          <w:tcPr>
            <w:tcW w:w="739" w:type="dxa"/>
          </w:tcPr>
          <w:p w14:paraId="178C930E" w14:textId="77777777" w:rsidR="00FC4546" w:rsidRPr="00EE0E36" w:rsidRDefault="00FC4546" w:rsidP="003F753D">
            <w:pPr>
              <w:autoSpaceDE w:val="0"/>
              <w:autoSpaceDN w:val="0"/>
              <w:adjustRightInd w:val="0"/>
              <w:jc w:val="center"/>
              <w:rPr>
                <w:color w:val="000000"/>
              </w:rPr>
            </w:pPr>
          </w:p>
        </w:tc>
        <w:tc>
          <w:tcPr>
            <w:tcW w:w="831" w:type="dxa"/>
          </w:tcPr>
          <w:p w14:paraId="06F242DA" w14:textId="77777777" w:rsidR="00FC4546" w:rsidRPr="00EE0E36" w:rsidRDefault="00FC4546" w:rsidP="003F753D">
            <w:pPr>
              <w:autoSpaceDE w:val="0"/>
              <w:autoSpaceDN w:val="0"/>
              <w:adjustRightInd w:val="0"/>
              <w:jc w:val="center"/>
              <w:rPr>
                <w:color w:val="000000"/>
              </w:rPr>
            </w:pPr>
            <w:r w:rsidRPr="00EE0E36">
              <w:rPr>
                <w:rFonts w:ascii="Times New Roman" w:hAnsi="Times New Roman"/>
                <w:color w:val="000000"/>
              </w:rPr>
              <w:t>240</w:t>
            </w:r>
          </w:p>
        </w:tc>
        <w:tc>
          <w:tcPr>
            <w:tcW w:w="795" w:type="dxa"/>
          </w:tcPr>
          <w:p w14:paraId="16FB529B" w14:textId="77777777" w:rsidR="00FC4546" w:rsidRPr="00EE0E36" w:rsidRDefault="00FC4546" w:rsidP="003F753D">
            <w:pPr>
              <w:autoSpaceDE w:val="0"/>
              <w:autoSpaceDN w:val="0"/>
              <w:adjustRightInd w:val="0"/>
              <w:jc w:val="center"/>
              <w:rPr>
                <w:color w:val="000000"/>
              </w:rPr>
            </w:pPr>
            <w:proofErr w:type="spellStart"/>
            <w:r w:rsidRPr="00EE0E36">
              <w:rPr>
                <w:rFonts w:ascii="Times New Roman" w:hAnsi="Times New Roman"/>
                <w:color w:val="000000"/>
              </w:rPr>
              <w:t>вода</w:t>
            </w:r>
            <w:proofErr w:type="spellEnd"/>
          </w:p>
        </w:tc>
        <w:tc>
          <w:tcPr>
            <w:tcW w:w="644" w:type="dxa"/>
          </w:tcPr>
          <w:p w14:paraId="429CBAA2" w14:textId="77777777" w:rsidR="00FC4546" w:rsidRPr="00A00400" w:rsidRDefault="00FC4546" w:rsidP="003F753D">
            <w:pPr>
              <w:autoSpaceDE w:val="0"/>
              <w:autoSpaceDN w:val="0"/>
              <w:adjustRightInd w:val="0"/>
              <w:jc w:val="center"/>
              <w:rPr>
                <w:color w:val="000000"/>
                <w:lang w:val="kk-KZ"/>
              </w:rPr>
            </w:pPr>
            <w:r>
              <w:rPr>
                <w:rFonts w:ascii="Times New Roman" w:hAnsi="Times New Roman"/>
                <w:color w:val="000000"/>
                <w:lang w:val="kk-KZ"/>
              </w:rPr>
              <w:t>65</w:t>
            </w:r>
          </w:p>
        </w:tc>
        <w:tc>
          <w:tcPr>
            <w:tcW w:w="829" w:type="dxa"/>
          </w:tcPr>
          <w:p w14:paraId="11B0A6C8" w14:textId="77777777" w:rsidR="00FC4546" w:rsidRPr="00A00400" w:rsidRDefault="00FC4546" w:rsidP="003F753D">
            <w:pPr>
              <w:autoSpaceDE w:val="0"/>
              <w:autoSpaceDN w:val="0"/>
              <w:adjustRightInd w:val="0"/>
              <w:jc w:val="center"/>
              <w:rPr>
                <w:color w:val="000000"/>
                <w:lang w:val="kk-KZ"/>
              </w:rPr>
            </w:pPr>
            <w:r>
              <w:rPr>
                <w:rFonts w:ascii="Times New Roman" w:hAnsi="Times New Roman"/>
                <w:color w:val="000000"/>
                <w:lang w:val="kk-KZ"/>
              </w:rPr>
              <w:t>65,3</w:t>
            </w:r>
          </w:p>
        </w:tc>
        <w:tc>
          <w:tcPr>
            <w:tcW w:w="674" w:type="dxa"/>
          </w:tcPr>
          <w:p w14:paraId="40FAF689" w14:textId="77777777" w:rsidR="00FC4546" w:rsidRPr="00EE0E36" w:rsidRDefault="00FC4546" w:rsidP="003F753D">
            <w:pPr>
              <w:autoSpaceDE w:val="0"/>
              <w:autoSpaceDN w:val="0"/>
              <w:adjustRightInd w:val="0"/>
              <w:jc w:val="center"/>
              <w:rPr>
                <w:color w:val="000000"/>
              </w:rPr>
            </w:pPr>
            <w:r w:rsidRPr="00EE0E36">
              <w:rPr>
                <w:rFonts w:ascii="Times New Roman" w:hAnsi="Times New Roman"/>
                <w:color w:val="000000"/>
              </w:rPr>
              <w:t>0,12</w:t>
            </w:r>
          </w:p>
        </w:tc>
        <w:tc>
          <w:tcPr>
            <w:tcW w:w="655" w:type="dxa"/>
          </w:tcPr>
          <w:p w14:paraId="76D0C23A" w14:textId="77777777" w:rsidR="00FC4546" w:rsidRPr="00EE0E36" w:rsidRDefault="00FC4546" w:rsidP="003F753D">
            <w:pPr>
              <w:autoSpaceDE w:val="0"/>
              <w:autoSpaceDN w:val="0"/>
              <w:adjustRightInd w:val="0"/>
              <w:jc w:val="center"/>
              <w:rPr>
                <w:color w:val="000000"/>
              </w:rPr>
            </w:pPr>
            <w:r w:rsidRPr="00EE0E36">
              <w:rPr>
                <w:rFonts w:ascii="Times New Roman" w:hAnsi="Times New Roman"/>
                <w:color w:val="000000"/>
              </w:rPr>
              <w:t>В</w:t>
            </w:r>
          </w:p>
        </w:tc>
        <w:tc>
          <w:tcPr>
            <w:tcW w:w="655" w:type="dxa"/>
          </w:tcPr>
          <w:p w14:paraId="41B830D1" w14:textId="77777777" w:rsidR="00FC4546" w:rsidRPr="00EE0E36" w:rsidRDefault="00FC4546" w:rsidP="003F753D">
            <w:pPr>
              <w:autoSpaceDE w:val="0"/>
              <w:autoSpaceDN w:val="0"/>
              <w:adjustRightInd w:val="0"/>
              <w:jc w:val="center"/>
              <w:rPr>
                <w:color w:val="000000"/>
              </w:rPr>
            </w:pPr>
            <w:r w:rsidRPr="00EE0E36">
              <w:rPr>
                <w:rFonts w:ascii="Times New Roman" w:hAnsi="Times New Roman"/>
                <w:color w:val="000000"/>
              </w:rPr>
              <w:t>100</w:t>
            </w:r>
          </w:p>
        </w:tc>
        <w:tc>
          <w:tcPr>
            <w:tcW w:w="716" w:type="dxa"/>
          </w:tcPr>
          <w:p w14:paraId="5235A49B" w14:textId="77777777" w:rsidR="00FC4546" w:rsidRPr="00EE0E36" w:rsidRDefault="00FC4546" w:rsidP="003F753D">
            <w:pPr>
              <w:autoSpaceDE w:val="0"/>
              <w:autoSpaceDN w:val="0"/>
              <w:adjustRightInd w:val="0"/>
              <w:jc w:val="center"/>
              <w:rPr>
                <w:color w:val="000000"/>
              </w:rPr>
            </w:pPr>
            <w:r w:rsidRPr="00EE0E36">
              <w:rPr>
                <w:rFonts w:ascii="Times New Roman" w:hAnsi="Times New Roman"/>
                <w:color w:val="000000"/>
              </w:rPr>
              <w:t>1</w:t>
            </w:r>
          </w:p>
        </w:tc>
        <w:tc>
          <w:tcPr>
            <w:tcW w:w="777" w:type="dxa"/>
          </w:tcPr>
          <w:p w14:paraId="6EF8B09D" w14:textId="77777777" w:rsidR="00FC4546" w:rsidRPr="00EE0E36" w:rsidRDefault="00FC4546" w:rsidP="003F753D">
            <w:pPr>
              <w:autoSpaceDE w:val="0"/>
              <w:autoSpaceDN w:val="0"/>
              <w:adjustRightInd w:val="0"/>
              <w:jc w:val="center"/>
              <w:rPr>
                <w:color w:val="000000"/>
              </w:rPr>
            </w:pPr>
            <w:r w:rsidRPr="00EE0E36">
              <w:rPr>
                <w:rFonts w:ascii="Times New Roman" w:hAnsi="Times New Roman"/>
                <w:color w:val="000000"/>
              </w:rPr>
              <w:t>СВВ-12</w:t>
            </w:r>
          </w:p>
        </w:tc>
        <w:tc>
          <w:tcPr>
            <w:tcW w:w="655" w:type="dxa"/>
          </w:tcPr>
          <w:p w14:paraId="559C5CDD" w14:textId="77777777" w:rsidR="00FC4546" w:rsidRPr="00A00400" w:rsidRDefault="00FC4546" w:rsidP="003F753D">
            <w:pPr>
              <w:autoSpaceDE w:val="0"/>
              <w:autoSpaceDN w:val="0"/>
              <w:adjustRightInd w:val="0"/>
              <w:jc w:val="center"/>
              <w:rPr>
                <w:color w:val="000000"/>
                <w:lang w:val="kk-KZ"/>
              </w:rPr>
            </w:pPr>
            <w:r>
              <w:rPr>
                <w:color w:val="000000"/>
                <w:lang w:val="kk-KZ"/>
              </w:rPr>
              <w:t>70</w:t>
            </w:r>
          </w:p>
        </w:tc>
        <w:tc>
          <w:tcPr>
            <w:tcW w:w="632" w:type="dxa"/>
          </w:tcPr>
          <w:p w14:paraId="6AA35E6D" w14:textId="77777777" w:rsidR="00FC4546" w:rsidRPr="00EE0E36" w:rsidRDefault="00FC4546" w:rsidP="003F753D">
            <w:pPr>
              <w:autoSpaceDE w:val="0"/>
              <w:autoSpaceDN w:val="0"/>
              <w:adjustRightInd w:val="0"/>
              <w:jc w:val="center"/>
              <w:rPr>
                <w:color w:val="000000"/>
              </w:rPr>
            </w:pPr>
            <w:r w:rsidRPr="00EE0E36">
              <w:rPr>
                <w:rFonts w:ascii="Times New Roman" w:hAnsi="Times New Roman"/>
                <w:color w:val="000000"/>
              </w:rPr>
              <w:t>57</w:t>
            </w:r>
          </w:p>
        </w:tc>
      </w:tr>
      <w:tr w:rsidR="00FC4546" w:rsidRPr="00EE0E36" w14:paraId="509B22D9" w14:textId="77777777" w:rsidTr="003F753D">
        <w:trPr>
          <w:trHeight w:val="1290"/>
        </w:trPr>
        <w:tc>
          <w:tcPr>
            <w:tcW w:w="828" w:type="dxa"/>
          </w:tcPr>
          <w:p w14:paraId="48025A4F" w14:textId="77777777" w:rsidR="00FC4546" w:rsidRPr="00A00400" w:rsidRDefault="00FC4546" w:rsidP="003F753D">
            <w:pPr>
              <w:autoSpaceDE w:val="0"/>
              <w:autoSpaceDN w:val="0"/>
              <w:adjustRightInd w:val="0"/>
              <w:jc w:val="center"/>
              <w:rPr>
                <w:rFonts w:ascii="Times New Roman" w:hAnsi="Times New Roman"/>
                <w:color w:val="000000"/>
                <w:lang w:val="kk-KZ"/>
              </w:rPr>
            </w:pPr>
            <w:r>
              <w:rPr>
                <w:rFonts w:ascii="Times New Roman" w:hAnsi="Times New Roman"/>
                <w:color w:val="000000"/>
                <w:lang w:val="kk-KZ"/>
              </w:rPr>
              <w:t>3</w:t>
            </w:r>
          </w:p>
        </w:tc>
        <w:tc>
          <w:tcPr>
            <w:tcW w:w="1470" w:type="dxa"/>
          </w:tcPr>
          <w:p w14:paraId="1D4F60D1" w14:textId="77777777" w:rsidR="00FC4546" w:rsidRPr="00EE0E36" w:rsidRDefault="00FC4546" w:rsidP="003F753D">
            <w:pPr>
              <w:autoSpaceDE w:val="0"/>
              <w:autoSpaceDN w:val="0"/>
              <w:adjustRightInd w:val="0"/>
              <w:jc w:val="center"/>
              <w:rPr>
                <w:rFonts w:ascii="Times New Roman" w:hAnsi="Times New Roman"/>
                <w:color w:val="000000"/>
              </w:rPr>
            </w:pPr>
            <w:proofErr w:type="spellStart"/>
            <w:r w:rsidRPr="00EE0E36">
              <w:rPr>
                <w:rFonts w:ascii="Times New Roman" w:hAnsi="Times New Roman"/>
                <w:color w:val="000000"/>
              </w:rPr>
              <w:t>Внутренний</w:t>
            </w:r>
            <w:proofErr w:type="spellEnd"/>
            <w:r w:rsidRPr="00EE0E36">
              <w:rPr>
                <w:rFonts w:ascii="Times New Roman" w:hAnsi="Times New Roman"/>
                <w:color w:val="000000"/>
              </w:rPr>
              <w:t xml:space="preserve"> </w:t>
            </w:r>
            <w:proofErr w:type="spellStart"/>
            <w:r w:rsidRPr="00EE0E36">
              <w:rPr>
                <w:rFonts w:ascii="Times New Roman" w:hAnsi="Times New Roman"/>
                <w:color w:val="000000"/>
              </w:rPr>
              <w:t>противо</w:t>
            </w:r>
            <w:proofErr w:type="spellEnd"/>
            <w:r w:rsidRPr="00EE0E36">
              <w:rPr>
                <w:rFonts w:ascii="Times New Roman" w:hAnsi="Times New Roman"/>
                <w:color w:val="000000"/>
              </w:rPr>
              <w:t>-</w:t>
            </w:r>
          </w:p>
          <w:p w14:paraId="0941FCC8" w14:textId="77777777" w:rsidR="00FC4546" w:rsidRPr="00EE0E36" w:rsidRDefault="00FC4546" w:rsidP="003F753D">
            <w:pPr>
              <w:autoSpaceDE w:val="0"/>
              <w:autoSpaceDN w:val="0"/>
              <w:adjustRightInd w:val="0"/>
              <w:jc w:val="center"/>
              <w:rPr>
                <w:rFonts w:ascii="Times New Roman" w:hAnsi="Times New Roman"/>
                <w:color w:val="000000"/>
              </w:rPr>
            </w:pPr>
            <w:proofErr w:type="spellStart"/>
            <w:r w:rsidRPr="00EE0E36">
              <w:rPr>
                <w:rFonts w:ascii="Times New Roman" w:hAnsi="Times New Roman"/>
                <w:color w:val="000000"/>
              </w:rPr>
              <w:t>пожарный</w:t>
            </w:r>
            <w:proofErr w:type="spellEnd"/>
            <w:r w:rsidRPr="00EE0E36">
              <w:rPr>
                <w:rFonts w:ascii="Times New Roman" w:hAnsi="Times New Roman"/>
                <w:color w:val="000000"/>
              </w:rPr>
              <w:t xml:space="preserve"> </w:t>
            </w:r>
            <w:proofErr w:type="spellStart"/>
            <w:r w:rsidRPr="00EE0E36">
              <w:rPr>
                <w:rFonts w:ascii="Times New Roman" w:hAnsi="Times New Roman"/>
                <w:color w:val="000000"/>
              </w:rPr>
              <w:t>водопровод</w:t>
            </w:r>
            <w:proofErr w:type="spellEnd"/>
          </w:p>
        </w:tc>
        <w:tc>
          <w:tcPr>
            <w:tcW w:w="739" w:type="dxa"/>
          </w:tcPr>
          <w:p w14:paraId="438B49BE" w14:textId="77777777" w:rsidR="00FC4546" w:rsidRPr="00EE0E36" w:rsidRDefault="00FC4546" w:rsidP="003F753D">
            <w:pPr>
              <w:autoSpaceDE w:val="0"/>
              <w:autoSpaceDN w:val="0"/>
              <w:adjustRightInd w:val="0"/>
              <w:jc w:val="center"/>
              <w:rPr>
                <w:rFonts w:ascii="Times New Roman" w:hAnsi="Times New Roman"/>
                <w:color w:val="000000"/>
              </w:rPr>
            </w:pPr>
          </w:p>
        </w:tc>
        <w:tc>
          <w:tcPr>
            <w:tcW w:w="831" w:type="dxa"/>
          </w:tcPr>
          <w:p w14:paraId="5198C3A2" w14:textId="77777777" w:rsidR="00FC4546" w:rsidRPr="00EE0E36" w:rsidRDefault="00FC4546" w:rsidP="003F753D">
            <w:pPr>
              <w:autoSpaceDE w:val="0"/>
              <w:autoSpaceDN w:val="0"/>
              <w:adjustRightInd w:val="0"/>
              <w:jc w:val="center"/>
              <w:rPr>
                <w:rFonts w:ascii="Times New Roman" w:hAnsi="Times New Roman"/>
                <w:color w:val="000000"/>
              </w:rPr>
            </w:pPr>
          </w:p>
        </w:tc>
        <w:tc>
          <w:tcPr>
            <w:tcW w:w="795" w:type="dxa"/>
          </w:tcPr>
          <w:p w14:paraId="6C95EDDF" w14:textId="77777777" w:rsidR="00FC4546" w:rsidRPr="00EE0E36" w:rsidRDefault="00FC4546" w:rsidP="003F753D">
            <w:pPr>
              <w:autoSpaceDE w:val="0"/>
              <w:autoSpaceDN w:val="0"/>
              <w:adjustRightInd w:val="0"/>
              <w:jc w:val="center"/>
              <w:rPr>
                <w:rFonts w:ascii="Times New Roman" w:hAnsi="Times New Roman"/>
                <w:color w:val="000000"/>
              </w:rPr>
            </w:pPr>
            <w:proofErr w:type="spellStart"/>
            <w:r w:rsidRPr="00EE0E36">
              <w:rPr>
                <w:rFonts w:ascii="Times New Roman" w:hAnsi="Times New Roman"/>
                <w:color w:val="000000"/>
              </w:rPr>
              <w:t>вода</w:t>
            </w:r>
            <w:proofErr w:type="spellEnd"/>
          </w:p>
        </w:tc>
        <w:tc>
          <w:tcPr>
            <w:tcW w:w="644" w:type="dxa"/>
          </w:tcPr>
          <w:p w14:paraId="4ED383EA" w14:textId="77777777" w:rsidR="00FC4546" w:rsidRPr="00165F35" w:rsidRDefault="00FC4546" w:rsidP="003F753D">
            <w:pPr>
              <w:autoSpaceDE w:val="0"/>
              <w:autoSpaceDN w:val="0"/>
              <w:adjustRightInd w:val="0"/>
              <w:jc w:val="center"/>
              <w:rPr>
                <w:rFonts w:ascii="Times New Roman" w:hAnsi="Times New Roman"/>
                <w:color w:val="000000"/>
                <w:lang w:val="kk-KZ"/>
              </w:rPr>
            </w:pPr>
            <w:r>
              <w:rPr>
                <w:rFonts w:ascii="Times New Roman" w:hAnsi="Times New Roman"/>
                <w:color w:val="000000"/>
                <w:lang w:val="kk-KZ"/>
              </w:rPr>
              <w:t>49</w:t>
            </w:r>
          </w:p>
        </w:tc>
        <w:tc>
          <w:tcPr>
            <w:tcW w:w="829" w:type="dxa"/>
          </w:tcPr>
          <w:p w14:paraId="2378843F" w14:textId="77777777" w:rsidR="00FC4546" w:rsidRPr="00EE0E36" w:rsidRDefault="00FC4546" w:rsidP="003F753D">
            <w:pPr>
              <w:autoSpaceDE w:val="0"/>
              <w:autoSpaceDN w:val="0"/>
              <w:adjustRightInd w:val="0"/>
              <w:jc w:val="center"/>
              <w:rPr>
                <w:rFonts w:ascii="Times New Roman" w:hAnsi="Times New Roman"/>
                <w:color w:val="000000"/>
              </w:rPr>
            </w:pPr>
            <w:r w:rsidRPr="00EE0E36">
              <w:rPr>
                <w:rFonts w:ascii="Times New Roman" w:hAnsi="Times New Roman"/>
                <w:color w:val="000000"/>
              </w:rPr>
              <w:t>10,4</w:t>
            </w:r>
          </w:p>
        </w:tc>
        <w:tc>
          <w:tcPr>
            <w:tcW w:w="674" w:type="dxa"/>
          </w:tcPr>
          <w:p w14:paraId="61762F5D" w14:textId="77777777" w:rsidR="00FC4546" w:rsidRPr="00EE0E36" w:rsidRDefault="00FC4546" w:rsidP="003F753D">
            <w:pPr>
              <w:autoSpaceDE w:val="0"/>
              <w:autoSpaceDN w:val="0"/>
              <w:adjustRightInd w:val="0"/>
              <w:jc w:val="center"/>
              <w:rPr>
                <w:rFonts w:ascii="Times New Roman" w:hAnsi="Times New Roman"/>
                <w:color w:val="000000"/>
              </w:rPr>
            </w:pPr>
          </w:p>
        </w:tc>
        <w:tc>
          <w:tcPr>
            <w:tcW w:w="655" w:type="dxa"/>
          </w:tcPr>
          <w:p w14:paraId="0E03F1C2" w14:textId="77777777" w:rsidR="00FC4546" w:rsidRPr="00EE0E36" w:rsidRDefault="00FC4546" w:rsidP="003F753D">
            <w:pPr>
              <w:autoSpaceDE w:val="0"/>
              <w:autoSpaceDN w:val="0"/>
              <w:adjustRightInd w:val="0"/>
              <w:jc w:val="center"/>
              <w:rPr>
                <w:rFonts w:ascii="Times New Roman" w:hAnsi="Times New Roman"/>
                <w:color w:val="000000"/>
              </w:rPr>
            </w:pPr>
            <w:r w:rsidRPr="00EE0E36">
              <w:rPr>
                <w:rFonts w:ascii="Times New Roman" w:hAnsi="Times New Roman"/>
                <w:color w:val="000000"/>
              </w:rPr>
              <w:t>В</w:t>
            </w:r>
          </w:p>
        </w:tc>
        <w:tc>
          <w:tcPr>
            <w:tcW w:w="655" w:type="dxa"/>
          </w:tcPr>
          <w:p w14:paraId="485E5354" w14:textId="77777777" w:rsidR="00FC4546" w:rsidRPr="00EE0E36" w:rsidRDefault="00FC4546" w:rsidP="003F753D">
            <w:pPr>
              <w:autoSpaceDE w:val="0"/>
              <w:autoSpaceDN w:val="0"/>
              <w:adjustRightInd w:val="0"/>
              <w:jc w:val="center"/>
              <w:rPr>
                <w:rFonts w:ascii="Times New Roman" w:hAnsi="Times New Roman"/>
                <w:color w:val="000000"/>
              </w:rPr>
            </w:pPr>
            <w:r w:rsidRPr="00EE0E36">
              <w:rPr>
                <w:rFonts w:ascii="Times New Roman" w:hAnsi="Times New Roman"/>
                <w:color w:val="000000"/>
              </w:rPr>
              <w:t>80</w:t>
            </w:r>
          </w:p>
        </w:tc>
        <w:tc>
          <w:tcPr>
            <w:tcW w:w="716" w:type="dxa"/>
          </w:tcPr>
          <w:p w14:paraId="65AF8BAA" w14:textId="77777777" w:rsidR="00FC4546" w:rsidRPr="00EE0E36" w:rsidRDefault="00FC4546" w:rsidP="003F753D">
            <w:pPr>
              <w:autoSpaceDE w:val="0"/>
              <w:autoSpaceDN w:val="0"/>
              <w:adjustRightInd w:val="0"/>
              <w:jc w:val="center"/>
              <w:rPr>
                <w:rFonts w:ascii="Times New Roman" w:hAnsi="Times New Roman"/>
                <w:color w:val="000000"/>
              </w:rPr>
            </w:pPr>
            <w:r w:rsidRPr="00EE0E36">
              <w:rPr>
                <w:rFonts w:ascii="Times New Roman" w:hAnsi="Times New Roman"/>
                <w:color w:val="000000"/>
              </w:rPr>
              <w:t>2</w:t>
            </w:r>
          </w:p>
        </w:tc>
        <w:tc>
          <w:tcPr>
            <w:tcW w:w="777" w:type="dxa"/>
          </w:tcPr>
          <w:p w14:paraId="1A8DE3E8" w14:textId="77777777" w:rsidR="00FC4546" w:rsidRPr="00EE0E36" w:rsidRDefault="00FC4546" w:rsidP="003F753D">
            <w:pPr>
              <w:autoSpaceDE w:val="0"/>
              <w:autoSpaceDN w:val="0"/>
              <w:adjustRightInd w:val="0"/>
              <w:jc w:val="center"/>
              <w:rPr>
                <w:rFonts w:ascii="Times New Roman" w:hAnsi="Times New Roman"/>
                <w:color w:val="000000"/>
              </w:rPr>
            </w:pPr>
            <w:r w:rsidRPr="00EE0E36">
              <w:rPr>
                <w:rFonts w:ascii="Times New Roman" w:hAnsi="Times New Roman"/>
                <w:color w:val="000000"/>
              </w:rPr>
              <w:t>D=</w:t>
            </w:r>
          </w:p>
          <w:p w14:paraId="506D0B61" w14:textId="77777777" w:rsidR="00FC4546" w:rsidRPr="00EE0E36" w:rsidRDefault="00FC4546" w:rsidP="003F753D">
            <w:pPr>
              <w:autoSpaceDE w:val="0"/>
              <w:autoSpaceDN w:val="0"/>
              <w:adjustRightInd w:val="0"/>
              <w:jc w:val="center"/>
              <w:rPr>
                <w:rFonts w:ascii="Times New Roman" w:hAnsi="Times New Roman"/>
                <w:color w:val="000000"/>
              </w:rPr>
            </w:pPr>
            <w:r w:rsidRPr="00EE0E36">
              <w:rPr>
                <w:rFonts w:ascii="Times New Roman" w:hAnsi="Times New Roman"/>
                <w:color w:val="000000"/>
              </w:rPr>
              <w:t>65мм</w:t>
            </w:r>
          </w:p>
        </w:tc>
        <w:tc>
          <w:tcPr>
            <w:tcW w:w="655" w:type="dxa"/>
          </w:tcPr>
          <w:p w14:paraId="025A68C0" w14:textId="77777777" w:rsidR="00FC4546" w:rsidRPr="00A00400" w:rsidRDefault="00FC4546" w:rsidP="003F753D">
            <w:pPr>
              <w:autoSpaceDE w:val="0"/>
              <w:autoSpaceDN w:val="0"/>
              <w:adjustRightInd w:val="0"/>
              <w:jc w:val="center"/>
              <w:rPr>
                <w:rFonts w:ascii="Times New Roman" w:hAnsi="Times New Roman"/>
                <w:color w:val="000000"/>
                <w:lang w:val="kk-KZ"/>
              </w:rPr>
            </w:pPr>
            <w:r>
              <w:rPr>
                <w:rFonts w:ascii="Times New Roman" w:hAnsi="Times New Roman"/>
                <w:color w:val="000000"/>
                <w:lang w:val="kk-KZ"/>
              </w:rPr>
              <w:t>24</w:t>
            </w:r>
          </w:p>
        </w:tc>
        <w:tc>
          <w:tcPr>
            <w:tcW w:w="632" w:type="dxa"/>
          </w:tcPr>
          <w:p w14:paraId="61713F6D" w14:textId="77777777" w:rsidR="00FC4546" w:rsidRPr="00EE0E36" w:rsidRDefault="00FC4546" w:rsidP="003F753D">
            <w:pPr>
              <w:autoSpaceDE w:val="0"/>
              <w:autoSpaceDN w:val="0"/>
              <w:adjustRightInd w:val="0"/>
              <w:jc w:val="center"/>
              <w:rPr>
                <w:rFonts w:ascii="Times New Roman" w:hAnsi="Times New Roman"/>
                <w:color w:val="000000"/>
              </w:rPr>
            </w:pPr>
          </w:p>
        </w:tc>
      </w:tr>
    </w:tbl>
    <w:p w14:paraId="39983A5C" w14:textId="77777777" w:rsidR="0028702E" w:rsidRDefault="0028702E" w:rsidP="0028702E">
      <w:pPr>
        <w:autoSpaceDE w:val="0"/>
        <w:autoSpaceDN w:val="0"/>
        <w:adjustRightInd w:val="0"/>
        <w:spacing w:line="240" w:lineRule="auto"/>
        <w:ind w:firstLine="720"/>
        <w:rPr>
          <w:color w:val="000000"/>
        </w:rPr>
      </w:pPr>
    </w:p>
    <w:p w14:paraId="1151A11D" w14:textId="77777777" w:rsidR="0028702E" w:rsidRDefault="0028702E" w:rsidP="0028702E">
      <w:pPr>
        <w:autoSpaceDE w:val="0"/>
        <w:autoSpaceDN w:val="0"/>
        <w:adjustRightInd w:val="0"/>
        <w:spacing w:line="240" w:lineRule="auto"/>
        <w:ind w:firstLine="720"/>
        <w:rPr>
          <w:color w:val="000000"/>
        </w:rPr>
      </w:pPr>
    </w:p>
    <w:p w14:paraId="7C3874A8" w14:textId="77777777" w:rsidR="006D5553" w:rsidRDefault="006D5553" w:rsidP="0028702E">
      <w:pPr>
        <w:autoSpaceDE w:val="0"/>
        <w:autoSpaceDN w:val="0"/>
        <w:adjustRightInd w:val="0"/>
        <w:spacing w:after="0" w:line="240" w:lineRule="auto"/>
        <w:ind w:firstLine="720"/>
        <w:jc w:val="center"/>
        <w:rPr>
          <w:color w:val="000000"/>
          <w:lang w:val="ru-RU"/>
        </w:rPr>
      </w:pPr>
    </w:p>
    <w:p w14:paraId="65C42F17" w14:textId="77777777" w:rsidR="006D5553" w:rsidRDefault="006D5553" w:rsidP="0028702E">
      <w:pPr>
        <w:autoSpaceDE w:val="0"/>
        <w:autoSpaceDN w:val="0"/>
        <w:adjustRightInd w:val="0"/>
        <w:spacing w:after="0" w:line="240" w:lineRule="auto"/>
        <w:ind w:firstLine="720"/>
        <w:jc w:val="center"/>
        <w:rPr>
          <w:color w:val="000000"/>
          <w:lang w:val="ru-RU"/>
        </w:rPr>
      </w:pPr>
    </w:p>
    <w:p w14:paraId="6553EFD2" w14:textId="1CE05907" w:rsidR="0028702E" w:rsidRDefault="0028702E" w:rsidP="0028702E">
      <w:pPr>
        <w:autoSpaceDE w:val="0"/>
        <w:autoSpaceDN w:val="0"/>
        <w:adjustRightInd w:val="0"/>
        <w:spacing w:after="0" w:line="240" w:lineRule="auto"/>
        <w:ind w:firstLine="720"/>
        <w:jc w:val="center"/>
        <w:rPr>
          <w:rFonts w:ascii="Times New Roman" w:hAnsi="Times New Roman" w:cs="Times New Roman"/>
          <w:b/>
          <w:bCs/>
          <w:lang w:val="ru-RU"/>
        </w:rPr>
      </w:pPr>
      <w:r w:rsidRPr="0028702E">
        <w:rPr>
          <w:rFonts w:ascii="Times New Roman" w:hAnsi="Times New Roman" w:cs="Times New Roman"/>
          <w:b/>
          <w:bCs/>
          <w:lang w:val="ru-RU"/>
        </w:rPr>
        <w:t>9. Силовое электрооборудование и электрическое освещение</w:t>
      </w:r>
    </w:p>
    <w:p w14:paraId="041EF52C" w14:textId="77777777" w:rsidR="0028702E" w:rsidRDefault="0028702E" w:rsidP="0028702E">
      <w:pPr>
        <w:autoSpaceDE w:val="0"/>
        <w:autoSpaceDN w:val="0"/>
        <w:adjustRightInd w:val="0"/>
        <w:spacing w:after="0" w:line="240" w:lineRule="auto"/>
        <w:ind w:firstLine="720"/>
        <w:jc w:val="both"/>
        <w:rPr>
          <w:rFonts w:ascii="Times New Roman" w:hAnsi="Times New Roman" w:cs="Times New Roman"/>
          <w:b/>
          <w:bCs/>
          <w:lang w:val="ru-RU"/>
        </w:rPr>
      </w:pPr>
    </w:p>
    <w:p w14:paraId="01629118" w14:textId="77777777" w:rsidR="0028702E" w:rsidRDefault="0028702E" w:rsidP="0028702E">
      <w:pPr>
        <w:spacing w:after="0" w:line="240" w:lineRule="auto"/>
        <w:ind w:left="-567" w:firstLine="709"/>
        <w:jc w:val="both"/>
        <w:rPr>
          <w:rFonts w:ascii="Times New Roman" w:hAnsi="Times New Roman" w:cs="Times New Roman"/>
          <w:b/>
          <w:bCs/>
          <w:lang w:val="ru-RU"/>
        </w:rPr>
      </w:pPr>
      <w:r w:rsidRPr="0028702E">
        <w:rPr>
          <w:rFonts w:ascii="Times New Roman" w:hAnsi="Times New Roman" w:cs="Times New Roman"/>
          <w:b/>
          <w:bCs/>
          <w:lang w:val="ru-RU"/>
        </w:rPr>
        <w:t xml:space="preserve">Жилые блоки </w:t>
      </w:r>
    </w:p>
    <w:p w14:paraId="742CD68B" w14:textId="7119AF2F" w:rsidR="0028702E" w:rsidRPr="0028702E" w:rsidRDefault="0028702E" w:rsidP="00DE5B56">
      <w:pPr>
        <w:spacing w:after="0" w:line="240" w:lineRule="auto"/>
        <w:ind w:left="-567" w:firstLine="709"/>
        <w:rPr>
          <w:rFonts w:ascii="Times New Roman" w:hAnsi="Times New Roman" w:cs="Times New Roman"/>
          <w:b/>
          <w:bCs/>
          <w:lang w:val="ru-RU"/>
        </w:rPr>
      </w:pPr>
      <w:r w:rsidRPr="0028702E">
        <w:rPr>
          <w:rFonts w:ascii="Times New Roman" w:hAnsi="Times New Roman" w:cs="Times New Roman"/>
          <w:b/>
          <w:bCs/>
          <w:lang w:val="ru-RU"/>
        </w:rPr>
        <w:t>Силовое электрооборудование</w:t>
      </w:r>
    </w:p>
    <w:p w14:paraId="670A35AD" w14:textId="77777777" w:rsidR="00DE5B56" w:rsidRDefault="00DE5B56" w:rsidP="00DE5B56">
      <w:pPr>
        <w:spacing w:after="0" w:line="240" w:lineRule="auto"/>
        <w:rPr>
          <w:rFonts w:ascii="Times New Roman" w:hAnsi="Times New Roman" w:cs="Times New Roman"/>
          <w:lang w:val="ru-RU"/>
        </w:rPr>
      </w:pPr>
      <w:r w:rsidRPr="00DE5B56">
        <w:rPr>
          <w:rFonts w:ascii="Times New Roman" w:hAnsi="Times New Roman" w:cs="Times New Roman"/>
          <w:lang w:val="ru-RU"/>
        </w:rPr>
        <w:t xml:space="preserve">Рабочий проект электрооборудования и электроосвещения выполнен на основании задания на </w:t>
      </w:r>
      <w:proofErr w:type="gramStart"/>
      <w:r w:rsidRPr="00DE5B56">
        <w:rPr>
          <w:rFonts w:ascii="Times New Roman" w:hAnsi="Times New Roman" w:cs="Times New Roman"/>
          <w:lang w:val="ru-RU"/>
        </w:rPr>
        <w:t>проектирование ,</w:t>
      </w:r>
      <w:proofErr w:type="gramEnd"/>
      <w:r w:rsidRPr="00DE5B56">
        <w:rPr>
          <w:rFonts w:ascii="Times New Roman" w:hAnsi="Times New Roman" w:cs="Times New Roman"/>
          <w:lang w:val="ru-RU"/>
        </w:rPr>
        <w:t xml:space="preserve"> заданий архитектурно-строительной и санитарно-технического разделов проекта, технических условий, выданных АО "Астана-РЭК и разработан в соответствии с требованиями нормативов, действующих на территории Республики Казахстан: № 19-Н-11-1809 от 31.03.2026 г. </w:t>
      </w:r>
    </w:p>
    <w:p w14:paraId="65072EAF" w14:textId="77777777" w:rsidR="00DE5B56" w:rsidRDefault="00DE5B56" w:rsidP="00DE5B56">
      <w:pPr>
        <w:spacing w:after="0" w:line="240" w:lineRule="auto"/>
        <w:rPr>
          <w:rFonts w:ascii="Times New Roman" w:hAnsi="Times New Roman" w:cs="Times New Roman"/>
          <w:lang w:val="ru-RU"/>
        </w:rPr>
      </w:pPr>
      <w:r w:rsidRPr="00DE5B56">
        <w:rPr>
          <w:rFonts w:ascii="Times New Roman" w:hAnsi="Times New Roman" w:cs="Times New Roman"/>
          <w:lang w:val="ru-RU"/>
        </w:rPr>
        <w:t xml:space="preserve">Согласно СП РК 3.02-101-2012 классификация жилого дома отнесена к IV классу. Согласно классификации СП РК 4.04-106-2013, по степени надежности электроснабжения электроприёмники жилых помещений, встроенных помещений и паркинга относятся: к I категории - лифтовые установки, электроприемники противопожарных устройств, аварийное и эвакуационное освещение; ко II категории - остальные </w:t>
      </w:r>
      <w:proofErr w:type="gramStart"/>
      <w:r w:rsidRPr="00DE5B56">
        <w:rPr>
          <w:rFonts w:ascii="Times New Roman" w:hAnsi="Times New Roman" w:cs="Times New Roman"/>
          <w:lang w:val="ru-RU"/>
        </w:rPr>
        <w:t>электроприёмники .</w:t>
      </w:r>
      <w:proofErr w:type="gramEnd"/>
      <w:r w:rsidRPr="00DE5B56">
        <w:rPr>
          <w:rFonts w:ascii="Times New Roman" w:hAnsi="Times New Roman" w:cs="Times New Roman"/>
          <w:lang w:val="ru-RU"/>
        </w:rPr>
        <w:t xml:space="preserve"> Для электроприемников I категории предусмотрен ДЭС (дизель-генератор, предусмотрен в альбоме ЭС), напряжением 380/220В. По оснащению бытовыми приборами жилое здание относится к II уровню </w:t>
      </w:r>
      <w:proofErr w:type="spellStart"/>
      <w:r w:rsidRPr="00DE5B56">
        <w:rPr>
          <w:rFonts w:ascii="Times New Roman" w:hAnsi="Times New Roman" w:cs="Times New Roman"/>
          <w:lang w:val="ru-RU"/>
        </w:rPr>
        <w:t>электрофикации</w:t>
      </w:r>
      <w:proofErr w:type="spellEnd"/>
      <w:r w:rsidRPr="00DE5B56">
        <w:rPr>
          <w:rFonts w:ascii="Times New Roman" w:hAnsi="Times New Roman" w:cs="Times New Roman"/>
          <w:lang w:val="ru-RU"/>
        </w:rPr>
        <w:t xml:space="preserve"> быта (жилые здания с электрическими плитами). Нагрузка на одну квартиру - 10кВт. Для учета и распределения электроэнергии принято вводное устройство ВУ (ВРУ-13-20 УХЛ3) с распределительной панелью РУ (Инд. </w:t>
      </w:r>
      <w:proofErr w:type="spellStart"/>
      <w:r w:rsidRPr="00DE5B56">
        <w:rPr>
          <w:rFonts w:ascii="Times New Roman" w:hAnsi="Times New Roman" w:cs="Times New Roman"/>
          <w:lang w:val="ru-RU"/>
        </w:rPr>
        <w:t>изготов</w:t>
      </w:r>
      <w:proofErr w:type="spellEnd"/>
      <w:r w:rsidRPr="00DE5B56">
        <w:rPr>
          <w:rFonts w:ascii="Times New Roman" w:hAnsi="Times New Roman" w:cs="Times New Roman"/>
          <w:lang w:val="ru-RU"/>
        </w:rPr>
        <w:t>. на 30 групп и фотореле), в помещении "Электрощитовой", установленной в паркинге для секции 1,2,3,</w:t>
      </w:r>
      <w:proofErr w:type="gramStart"/>
      <w:r w:rsidRPr="00DE5B56">
        <w:rPr>
          <w:rFonts w:ascii="Times New Roman" w:hAnsi="Times New Roman" w:cs="Times New Roman"/>
          <w:lang w:val="ru-RU"/>
        </w:rPr>
        <w:t>4 .</w:t>
      </w:r>
      <w:proofErr w:type="gramEnd"/>
      <w:r w:rsidRPr="00DE5B56">
        <w:rPr>
          <w:rFonts w:ascii="Times New Roman" w:hAnsi="Times New Roman" w:cs="Times New Roman"/>
          <w:lang w:val="ru-RU"/>
        </w:rPr>
        <w:t xml:space="preserve"> Питание электроприёмников выполнено по трёхфазной пятипроводной электрической сети напряжением 380/220 В с </w:t>
      </w:r>
      <w:proofErr w:type="spellStart"/>
      <w:r w:rsidRPr="00DE5B56">
        <w:rPr>
          <w:rFonts w:ascii="Times New Roman" w:hAnsi="Times New Roman" w:cs="Times New Roman"/>
          <w:lang w:val="ru-RU"/>
        </w:rPr>
        <w:t>глухозаземлённой</w:t>
      </w:r>
      <w:proofErr w:type="spellEnd"/>
      <w:r w:rsidRPr="00DE5B56">
        <w:rPr>
          <w:rFonts w:ascii="Times New Roman" w:hAnsi="Times New Roman" w:cs="Times New Roman"/>
          <w:lang w:val="ru-RU"/>
        </w:rPr>
        <w:t xml:space="preserve"> нейтралью. Система заземления принята TN-C-S. Основными потребителями </w:t>
      </w:r>
      <w:r w:rsidRPr="00DE5B56">
        <w:rPr>
          <w:rFonts w:ascii="Times New Roman" w:hAnsi="Times New Roman" w:cs="Times New Roman"/>
          <w:lang w:val="ru-RU"/>
        </w:rPr>
        <w:lastRenderedPageBreak/>
        <w:t xml:space="preserve">электроэнергии являются - насосные установки водоснабжения и отопления, электробытовые установки квартир, а также освещение помещений квартир и общедомовое освещение. Внутреннее электрооборудование выбрано с учетом среды помещения, в котором оно установлено, и требований техники безопасности. </w:t>
      </w:r>
    </w:p>
    <w:p w14:paraId="3B098785" w14:textId="77777777" w:rsidR="00DE5B56" w:rsidRDefault="00DE5B56" w:rsidP="00DE5B56">
      <w:pPr>
        <w:spacing w:after="0" w:line="240" w:lineRule="auto"/>
        <w:rPr>
          <w:rFonts w:ascii="Times New Roman" w:hAnsi="Times New Roman" w:cs="Times New Roman"/>
          <w:lang w:val="ru-RU"/>
        </w:rPr>
      </w:pPr>
      <w:r w:rsidRPr="00DE5B56">
        <w:rPr>
          <w:rFonts w:ascii="Times New Roman" w:hAnsi="Times New Roman" w:cs="Times New Roman"/>
          <w:lang w:val="ru-RU"/>
        </w:rPr>
        <w:t xml:space="preserve">Расчетная нагрузка на вводе в дом, а также нагрузки, передаваемые по основным звеньям питающей и групповой электросети, приняты в соответствии СП РК 4.04-106-2013 для жилых домов с электрическими плитами и с бытовыми кондиционерами воздуха мощностью до 8,5 кВт. </w:t>
      </w:r>
    </w:p>
    <w:p w14:paraId="014EA04A" w14:textId="77777777" w:rsidR="00DE5B56" w:rsidRDefault="00DE5B56" w:rsidP="00DE5B56">
      <w:pPr>
        <w:spacing w:after="0" w:line="240" w:lineRule="auto"/>
        <w:rPr>
          <w:rFonts w:ascii="Times New Roman" w:hAnsi="Times New Roman" w:cs="Times New Roman"/>
          <w:lang w:val="ru-RU"/>
        </w:rPr>
      </w:pPr>
      <w:r w:rsidRPr="00DE5B56">
        <w:rPr>
          <w:rFonts w:ascii="Times New Roman" w:hAnsi="Times New Roman" w:cs="Times New Roman"/>
          <w:lang w:val="ru-RU"/>
        </w:rPr>
        <w:t xml:space="preserve">Питающие и распределительные сети силового электрооборудования по II и III категории выполнены кабелями из алюминия марки </w:t>
      </w:r>
      <w:proofErr w:type="spellStart"/>
      <w:r w:rsidRPr="00DE5B56">
        <w:rPr>
          <w:rFonts w:ascii="Times New Roman" w:hAnsi="Times New Roman" w:cs="Times New Roman"/>
          <w:lang w:val="ru-RU"/>
        </w:rPr>
        <w:t>АВВГнг</w:t>
      </w:r>
      <w:proofErr w:type="spellEnd"/>
      <w:r w:rsidRPr="00DE5B56">
        <w:rPr>
          <w:rFonts w:ascii="Times New Roman" w:hAnsi="Times New Roman" w:cs="Times New Roman"/>
          <w:lang w:val="ru-RU"/>
        </w:rPr>
        <w:t xml:space="preserve">(А)LS и алюминиевого сплава марки </w:t>
      </w:r>
      <w:proofErr w:type="spellStart"/>
      <w:r w:rsidRPr="00DE5B56">
        <w:rPr>
          <w:rFonts w:ascii="Times New Roman" w:hAnsi="Times New Roman" w:cs="Times New Roman"/>
          <w:lang w:val="ru-RU"/>
        </w:rPr>
        <w:t>АсВВГнг</w:t>
      </w:r>
      <w:proofErr w:type="spellEnd"/>
      <w:r w:rsidRPr="00DE5B56">
        <w:rPr>
          <w:rFonts w:ascii="Times New Roman" w:hAnsi="Times New Roman" w:cs="Times New Roman"/>
          <w:lang w:val="ru-RU"/>
        </w:rPr>
        <w:t xml:space="preserve">(А)LS, по I категории - медными кабелями ВВГнг(А) FRLS, в ПВХ трубах скрыто в вертикальных инженерных каналах, в бороздах стен под слоем штукатурки, открыто на скобах, в металлическом лотке, в ПВХ трубах, в гибких ПНД трубах - в подготовке пола, кабеля освещения лифтовой шахты предусмотрена открыто без применения труб. </w:t>
      </w:r>
    </w:p>
    <w:p w14:paraId="6E403576" w14:textId="77777777" w:rsidR="00DE5B56" w:rsidRDefault="00DE5B56" w:rsidP="00DE5B56">
      <w:pPr>
        <w:spacing w:after="0" w:line="240" w:lineRule="auto"/>
        <w:rPr>
          <w:rFonts w:ascii="Times New Roman" w:hAnsi="Times New Roman" w:cs="Times New Roman"/>
          <w:lang w:val="ru-RU"/>
        </w:rPr>
      </w:pPr>
      <w:r w:rsidRPr="00DE5B56">
        <w:rPr>
          <w:rFonts w:ascii="Times New Roman" w:hAnsi="Times New Roman" w:cs="Times New Roman"/>
          <w:lang w:val="ru-RU"/>
        </w:rPr>
        <w:t xml:space="preserve">Проектом предусмотрена система обогрева водосточных воронок ливневой канализации и </w:t>
      </w:r>
      <w:proofErr w:type="gramStart"/>
      <w:r w:rsidRPr="00DE5B56">
        <w:rPr>
          <w:rFonts w:ascii="Times New Roman" w:hAnsi="Times New Roman" w:cs="Times New Roman"/>
          <w:lang w:val="ru-RU"/>
        </w:rPr>
        <w:t>трубопроводов .</w:t>
      </w:r>
      <w:proofErr w:type="gramEnd"/>
      <w:r w:rsidRPr="00DE5B56">
        <w:rPr>
          <w:rFonts w:ascii="Times New Roman" w:hAnsi="Times New Roman" w:cs="Times New Roman"/>
          <w:lang w:val="ru-RU"/>
        </w:rPr>
        <w:t xml:space="preserve"> Учёт электроэнергии общедомовой нагрузки осуществляется счетчиками, марки Меркурий 3, 60А, 380 В (прямого) и Фобос 3Т, 5А, 380 В (трансформаторного включения), установленными на вводном устройстве ВУ, в шкафах ШУ. Поквартирный учет электроэнергии осуществляется счетчиками, марки Меркурий 1, 60А, 230 В, установленными в этажных щитах. </w:t>
      </w:r>
    </w:p>
    <w:p w14:paraId="056EF7A7" w14:textId="77777777" w:rsidR="00DE5B56" w:rsidRDefault="00DE5B56" w:rsidP="00DE5B56">
      <w:pPr>
        <w:spacing w:after="0" w:line="240" w:lineRule="auto"/>
        <w:rPr>
          <w:rFonts w:ascii="Times New Roman" w:hAnsi="Times New Roman" w:cs="Times New Roman"/>
          <w:lang w:val="ru-RU"/>
        </w:rPr>
      </w:pPr>
      <w:r w:rsidRPr="00DE5B56">
        <w:rPr>
          <w:rFonts w:ascii="Times New Roman" w:hAnsi="Times New Roman" w:cs="Times New Roman"/>
          <w:lang w:val="ru-RU"/>
        </w:rPr>
        <w:t>Для электроснабжения квартир предусмотрена установка этажных щитов с отсеком для слаботочных устройств. Размещение этажных щитов предусмотрено в этажных коридорах. В квартирах установлены квартирные щитки, в том числе:</w:t>
      </w:r>
    </w:p>
    <w:p w14:paraId="0AA74093" w14:textId="77777777" w:rsidR="00DE5B56" w:rsidRDefault="00DE5B56" w:rsidP="00DE5B56">
      <w:pPr>
        <w:spacing w:after="0" w:line="240" w:lineRule="auto"/>
        <w:rPr>
          <w:rFonts w:ascii="Times New Roman" w:hAnsi="Times New Roman" w:cs="Times New Roman"/>
          <w:lang w:val="ru-RU"/>
        </w:rPr>
      </w:pPr>
      <w:r w:rsidRPr="00DE5B56">
        <w:rPr>
          <w:rFonts w:ascii="Times New Roman" w:hAnsi="Times New Roman" w:cs="Times New Roman"/>
          <w:lang w:val="ru-RU"/>
        </w:rPr>
        <w:t xml:space="preserve"> - на вводе в щиток выключатель нагрузки на ток 63 А; </w:t>
      </w:r>
    </w:p>
    <w:p w14:paraId="36247979" w14:textId="77777777" w:rsidR="00DE5B56" w:rsidRDefault="00DE5B56" w:rsidP="00DE5B56">
      <w:pPr>
        <w:spacing w:after="0" w:line="240" w:lineRule="auto"/>
        <w:rPr>
          <w:rFonts w:ascii="Times New Roman" w:hAnsi="Times New Roman" w:cs="Times New Roman"/>
          <w:lang w:val="ru-RU"/>
        </w:rPr>
      </w:pPr>
      <w:r w:rsidRPr="00DE5B56">
        <w:rPr>
          <w:rFonts w:ascii="Times New Roman" w:hAnsi="Times New Roman" w:cs="Times New Roman"/>
          <w:lang w:val="ru-RU"/>
        </w:rPr>
        <w:t xml:space="preserve">- однополюсные автоматические выключатели на токи расцепителей 16 А; </w:t>
      </w:r>
    </w:p>
    <w:p w14:paraId="42119D09" w14:textId="77777777" w:rsidR="00DE5B56" w:rsidRDefault="00DE5B56" w:rsidP="00DE5B56">
      <w:pPr>
        <w:spacing w:after="0" w:line="240" w:lineRule="auto"/>
        <w:rPr>
          <w:rFonts w:ascii="Times New Roman" w:hAnsi="Times New Roman" w:cs="Times New Roman"/>
          <w:lang w:val="ru-RU"/>
        </w:rPr>
      </w:pPr>
      <w:r w:rsidRPr="00DE5B56">
        <w:rPr>
          <w:rFonts w:ascii="Times New Roman" w:hAnsi="Times New Roman" w:cs="Times New Roman"/>
          <w:lang w:val="ru-RU"/>
        </w:rPr>
        <w:t xml:space="preserve">- дифференциальные автоматические выключатели на ток 16 А (30 </w:t>
      </w:r>
      <w:proofErr w:type="spellStart"/>
      <w:r w:rsidRPr="00DE5B56">
        <w:rPr>
          <w:rFonts w:ascii="Times New Roman" w:hAnsi="Times New Roman" w:cs="Times New Roman"/>
          <w:lang w:val="ru-RU"/>
        </w:rPr>
        <w:t>mA</w:t>
      </w:r>
      <w:proofErr w:type="spellEnd"/>
      <w:r w:rsidRPr="00DE5B56">
        <w:rPr>
          <w:rFonts w:ascii="Times New Roman" w:hAnsi="Times New Roman" w:cs="Times New Roman"/>
          <w:lang w:val="ru-RU"/>
        </w:rPr>
        <w:t xml:space="preserve">) для защиты групп со штепсельными розетками; </w:t>
      </w:r>
    </w:p>
    <w:p w14:paraId="10015EE8" w14:textId="77777777" w:rsidR="00DE5B56" w:rsidRDefault="00DE5B56" w:rsidP="00DE5B56">
      <w:pPr>
        <w:spacing w:after="0" w:line="240" w:lineRule="auto"/>
        <w:rPr>
          <w:rFonts w:ascii="Times New Roman" w:hAnsi="Times New Roman" w:cs="Times New Roman"/>
          <w:lang w:val="ru-RU"/>
        </w:rPr>
      </w:pPr>
      <w:r w:rsidRPr="00DE5B56">
        <w:rPr>
          <w:rFonts w:ascii="Times New Roman" w:hAnsi="Times New Roman" w:cs="Times New Roman"/>
          <w:lang w:val="ru-RU"/>
        </w:rPr>
        <w:t xml:space="preserve">- дифференциальные автоматические выключатели на ток 40 А (30 </w:t>
      </w:r>
      <w:proofErr w:type="spellStart"/>
      <w:r w:rsidRPr="00DE5B56">
        <w:rPr>
          <w:rFonts w:ascii="Times New Roman" w:hAnsi="Times New Roman" w:cs="Times New Roman"/>
          <w:lang w:val="ru-RU"/>
        </w:rPr>
        <w:t>mA</w:t>
      </w:r>
      <w:proofErr w:type="spellEnd"/>
      <w:r w:rsidRPr="00DE5B56">
        <w:rPr>
          <w:rFonts w:ascii="Times New Roman" w:hAnsi="Times New Roman" w:cs="Times New Roman"/>
          <w:lang w:val="ru-RU"/>
        </w:rPr>
        <w:t xml:space="preserve">) - для штепсельной розетки электроплиты. </w:t>
      </w:r>
    </w:p>
    <w:p w14:paraId="6E504888" w14:textId="38C245ED" w:rsidR="00DE5B56" w:rsidRDefault="00DE5B56" w:rsidP="00DE5B56">
      <w:pPr>
        <w:spacing w:after="0" w:line="240" w:lineRule="auto"/>
        <w:rPr>
          <w:rFonts w:ascii="Times New Roman" w:hAnsi="Times New Roman" w:cs="Times New Roman"/>
          <w:lang w:val="ru-RU"/>
        </w:rPr>
      </w:pPr>
      <w:r w:rsidRPr="00DE5B56">
        <w:rPr>
          <w:rFonts w:ascii="Times New Roman" w:hAnsi="Times New Roman" w:cs="Times New Roman"/>
          <w:lang w:val="ru-RU"/>
        </w:rPr>
        <w:t xml:space="preserve">Согласно СП РК 4.04-106-2013 питание общего освещения квартир и штепсельных розеток выполнено раздельно. Групповые сети освещения в квартирах выполнены трёхпроводным (фазный, нулевой рабочий и нулевой защитный проводники) кабелем марки </w:t>
      </w:r>
      <w:proofErr w:type="spellStart"/>
      <w:r w:rsidRPr="00DE5B56">
        <w:rPr>
          <w:rFonts w:ascii="Times New Roman" w:hAnsi="Times New Roman" w:cs="Times New Roman"/>
          <w:lang w:val="ru-RU"/>
        </w:rPr>
        <w:t>АсВВГнг</w:t>
      </w:r>
      <w:proofErr w:type="spellEnd"/>
      <w:r w:rsidRPr="00DE5B56">
        <w:rPr>
          <w:rFonts w:ascii="Times New Roman" w:hAnsi="Times New Roman" w:cs="Times New Roman"/>
          <w:lang w:val="ru-RU"/>
        </w:rPr>
        <w:t xml:space="preserve">(А)LS, проложенным скрыто, в ПВХ трубах в бороздах стен под слоем штукатурки, на участках монолитных железобетонных стен и плит перекрытия предусмотреть в </w:t>
      </w:r>
      <w:proofErr w:type="spellStart"/>
      <w:r w:rsidRPr="00DE5B56">
        <w:rPr>
          <w:rFonts w:ascii="Times New Roman" w:hAnsi="Times New Roman" w:cs="Times New Roman"/>
          <w:lang w:val="ru-RU"/>
        </w:rPr>
        <w:t>замоноличенных</w:t>
      </w:r>
      <w:proofErr w:type="spellEnd"/>
      <w:r w:rsidRPr="00DE5B56">
        <w:rPr>
          <w:rFonts w:ascii="Times New Roman" w:hAnsi="Times New Roman" w:cs="Times New Roman"/>
          <w:lang w:val="ru-RU"/>
        </w:rPr>
        <w:t xml:space="preserve"> трубах в толще бетона, розеточные сети в трубах в полу. От щита этажного до щитка квартирного прокладка кабеля выполнена в подготовке пола в трубе ПНД тяжелой серии. </w:t>
      </w:r>
    </w:p>
    <w:p w14:paraId="3C0F52B6" w14:textId="77777777" w:rsidR="00DE5B56" w:rsidRDefault="00DE5B56" w:rsidP="00DE5B56">
      <w:pPr>
        <w:spacing w:after="0" w:line="240" w:lineRule="auto"/>
        <w:rPr>
          <w:rFonts w:ascii="Times New Roman" w:hAnsi="Times New Roman" w:cs="Times New Roman"/>
          <w:lang w:val="ru-RU"/>
        </w:rPr>
      </w:pPr>
      <w:r w:rsidRPr="00DE5B56">
        <w:rPr>
          <w:rFonts w:ascii="Times New Roman" w:hAnsi="Times New Roman" w:cs="Times New Roman"/>
          <w:lang w:val="ru-RU"/>
        </w:rPr>
        <w:t xml:space="preserve">Рабочим проектом предусмотрено рабочее освещение общедомовых помещений и квартир, эвакуационное освещение, аварийное и ремонтное освещение технических помещений. Нормы освещенности и коэффициенты запаса приняты в соответствии СП РК 2.04-104-2012. </w:t>
      </w:r>
    </w:p>
    <w:p w14:paraId="10AE67AC" w14:textId="77777777" w:rsidR="00DE5B56" w:rsidRDefault="00DE5B56" w:rsidP="00DE5B56">
      <w:pPr>
        <w:spacing w:after="0" w:line="240" w:lineRule="auto"/>
        <w:rPr>
          <w:rFonts w:ascii="Times New Roman" w:hAnsi="Times New Roman" w:cs="Times New Roman"/>
          <w:lang w:val="ru-RU"/>
        </w:rPr>
      </w:pPr>
      <w:r w:rsidRPr="00DE5B56">
        <w:rPr>
          <w:rFonts w:ascii="Times New Roman" w:hAnsi="Times New Roman" w:cs="Times New Roman"/>
          <w:lang w:val="ru-RU"/>
        </w:rPr>
        <w:t xml:space="preserve">Выбор типов светильников и источников света произведен в соответствии с назначением помещений и условиями окружающей среды. Светильники аварийного и эвакуационного освещения выбраны из числа светильников общего освещения и запитаны отдельными групповыми линиями со щита I категории (ШАВР). На путях эвакуации, а </w:t>
      </w:r>
      <w:proofErr w:type="gramStart"/>
      <w:r w:rsidRPr="00DE5B56">
        <w:rPr>
          <w:rFonts w:ascii="Times New Roman" w:hAnsi="Times New Roman" w:cs="Times New Roman"/>
          <w:lang w:val="ru-RU"/>
        </w:rPr>
        <w:t>так же</w:t>
      </w:r>
      <w:proofErr w:type="gramEnd"/>
      <w:r w:rsidRPr="00DE5B56">
        <w:rPr>
          <w:rFonts w:ascii="Times New Roman" w:hAnsi="Times New Roman" w:cs="Times New Roman"/>
          <w:lang w:val="ru-RU"/>
        </w:rPr>
        <w:t xml:space="preserve"> над эвакуационными выходами установлены световые указатели выхода и направления движения. </w:t>
      </w:r>
    </w:p>
    <w:p w14:paraId="65713CA1" w14:textId="77777777" w:rsidR="00DE5B56" w:rsidRDefault="00DE5B56" w:rsidP="00DE5B56">
      <w:pPr>
        <w:spacing w:after="0" w:line="240" w:lineRule="auto"/>
        <w:rPr>
          <w:rFonts w:ascii="Times New Roman" w:hAnsi="Times New Roman" w:cs="Times New Roman"/>
          <w:lang w:val="ru-RU"/>
        </w:rPr>
      </w:pPr>
      <w:r w:rsidRPr="00DE5B56">
        <w:rPr>
          <w:rFonts w:ascii="Times New Roman" w:hAnsi="Times New Roman" w:cs="Times New Roman"/>
          <w:lang w:val="ru-RU"/>
        </w:rPr>
        <w:t xml:space="preserve">В местах общего пользования (лестничные клетки, лифтовые холлы и пр.) управление рабочим и аварийным освещениями выполнено датчиками движения. Применены светодиодные </w:t>
      </w:r>
      <w:proofErr w:type="spellStart"/>
      <w:r w:rsidRPr="00DE5B56">
        <w:rPr>
          <w:rFonts w:ascii="Times New Roman" w:hAnsi="Times New Roman" w:cs="Times New Roman"/>
          <w:lang w:val="ru-RU"/>
        </w:rPr>
        <w:t>стветильники</w:t>
      </w:r>
      <w:proofErr w:type="spellEnd"/>
      <w:r w:rsidRPr="00DE5B56">
        <w:rPr>
          <w:rFonts w:ascii="Times New Roman" w:hAnsi="Times New Roman" w:cs="Times New Roman"/>
          <w:lang w:val="ru-RU"/>
        </w:rPr>
        <w:t xml:space="preserve"> типа с датчиками движения. При наличии естественного освещения в местах общего пользования предусмотрена работа датчиков только в темное время суток. Освещение входов предусмотрено светодиодными со степенью защиты IP65. </w:t>
      </w:r>
      <w:r w:rsidRPr="00DE5B56">
        <w:rPr>
          <w:rFonts w:ascii="Times New Roman" w:hAnsi="Times New Roman" w:cs="Times New Roman"/>
          <w:lang w:val="ru-RU"/>
        </w:rPr>
        <w:lastRenderedPageBreak/>
        <w:t xml:space="preserve">К установке в квартирах приняты розетки с защитной шторкой. Высота установки штепсельных розеток в кухнях - 1,2 м, санузлах для стиральных машин - 0,9 м, и полотенцесушителей - 1,2 м, в остальных помещениях - 0,4 м от уровня верха плиты перекрытия. </w:t>
      </w:r>
    </w:p>
    <w:p w14:paraId="7853F0A0" w14:textId="77777777" w:rsidR="00DE5B56" w:rsidRDefault="00DE5B56" w:rsidP="00DE5B56">
      <w:pPr>
        <w:spacing w:after="0" w:line="240" w:lineRule="auto"/>
        <w:rPr>
          <w:rFonts w:ascii="Times New Roman" w:hAnsi="Times New Roman" w:cs="Times New Roman"/>
          <w:lang w:val="ru-RU"/>
        </w:rPr>
      </w:pPr>
      <w:r w:rsidRPr="00DE5B56">
        <w:rPr>
          <w:rFonts w:ascii="Times New Roman" w:hAnsi="Times New Roman" w:cs="Times New Roman"/>
          <w:lang w:val="ru-RU"/>
        </w:rPr>
        <w:t xml:space="preserve">Розетки удалены от отопительных приборов на расстоянии не менее 500 мм. В слаботочном щитке квартиры предусмотрена электрическая розетка. В жилой комнате предусмотрена розетка для кондиционера на расстоянии 0,3 м от уровня потолка. </w:t>
      </w:r>
    </w:p>
    <w:p w14:paraId="731B33F5" w14:textId="77777777" w:rsidR="00DE5B56" w:rsidRDefault="00DE5B56" w:rsidP="00DE5B56">
      <w:pPr>
        <w:spacing w:after="0" w:line="240" w:lineRule="auto"/>
        <w:rPr>
          <w:rFonts w:ascii="Times New Roman" w:hAnsi="Times New Roman" w:cs="Times New Roman"/>
          <w:lang w:val="ru-RU"/>
        </w:rPr>
      </w:pPr>
      <w:r w:rsidRPr="00DE5B56">
        <w:rPr>
          <w:rFonts w:ascii="Times New Roman" w:hAnsi="Times New Roman" w:cs="Times New Roman"/>
          <w:lang w:val="ru-RU"/>
        </w:rPr>
        <w:t xml:space="preserve">Выключатели устанавливать на высоте 1,0 м от уровня верха плиты перекрытия на стене со стороны дверной ручки, с расстоянием по горизонтали от дверного проема до выключателя 0,15 м. </w:t>
      </w:r>
    </w:p>
    <w:p w14:paraId="5260E144" w14:textId="47431220" w:rsidR="0028702E" w:rsidRDefault="00DE5B56" w:rsidP="00DE5B56">
      <w:pPr>
        <w:spacing w:after="0" w:line="240" w:lineRule="auto"/>
        <w:rPr>
          <w:rFonts w:ascii="Times New Roman" w:hAnsi="Times New Roman" w:cs="Times New Roman"/>
          <w:lang w:val="ru-RU"/>
        </w:rPr>
      </w:pPr>
      <w:r w:rsidRPr="00DE5B56">
        <w:rPr>
          <w:rFonts w:ascii="Times New Roman" w:hAnsi="Times New Roman" w:cs="Times New Roman"/>
          <w:lang w:val="ru-RU"/>
        </w:rPr>
        <w:t>В местах прохождения кабельных каналов, коробов, кабелей через строительные конструкции предусмотреть заделку зазоров и швов пеной СР 660/CFX-FX с нормируемым пределом огнестойкости 180IE.</w:t>
      </w:r>
    </w:p>
    <w:p w14:paraId="661958A5" w14:textId="77777777" w:rsidR="00DE5B56" w:rsidRDefault="00DE5B56" w:rsidP="00DE5B56">
      <w:pPr>
        <w:spacing w:after="0" w:line="240" w:lineRule="auto"/>
        <w:rPr>
          <w:rFonts w:ascii="Times New Roman" w:hAnsi="Times New Roman" w:cs="Times New Roman"/>
          <w:lang w:val="ru-RU"/>
        </w:rPr>
      </w:pPr>
    </w:p>
    <w:p w14:paraId="1C2BB725" w14:textId="77777777" w:rsidR="00DE5B56" w:rsidRDefault="00DE5B56" w:rsidP="00DE5B56">
      <w:pPr>
        <w:spacing w:after="0" w:line="240" w:lineRule="auto"/>
        <w:rPr>
          <w:rFonts w:ascii="Times New Roman" w:hAnsi="Times New Roman" w:cs="Times New Roman"/>
          <w:b/>
          <w:bCs/>
        </w:rPr>
      </w:pPr>
      <w:r w:rsidRPr="00DE5B56">
        <w:rPr>
          <w:rFonts w:ascii="Times New Roman" w:hAnsi="Times New Roman" w:cs="Times New Roman"/>
          <w:b/>
          <w:bCs/>
        </w:rPr>
        <w:t>Встроенные помещения</w:t>
      </w:r>
    </w:p>
    <w:p w14:paraId="78FC54C5" w14:textId="034D06B3" w:rsidR="00DE5B56" w:rsidRDefault="00DE5B56" w:rsidP="00DE5B56">
      <w:pPr>
        <w:spacing w:after="0" w:line="240" w:lineRule="auto"/>
        <w:rPr>
          <w:rFonts w:ascii="Times New Roman" w:hAnsi="Times New Roman" w:cs="Times New Roman"/>
        </w:rPr>
      </w:pPr>
      <w:r w:rsidRPr="00DE5B56">
        <w:rPr>
          <w:rFonts w:ascii="Times New Roman" w:hAnsi="Times New Roman" w:cs="Times New Roman"/>
        </w:rPr>
        <w:t xml:space="preserve">Согласно классификации СП РК 4.04-106-2013, по степени надежности электроснабжения электроприёмники встроенных помещений отнесены ко III категории. Для учета и распределения электроэнергии принято распределительный щит в помещении "Электрощитовой", установленной в паркинге для секции 1,2,3,4. </w:t>
      </w:r>
    </w:p>
    <w:p w14:paraId="474173C7" w14:textId="77777777" w:rsidR="00DE5B56" w:rsidRDefault="00DE5B56" w:rsidP="00DE5B56">
      <w:pPr>
        <w:spacing w:after="0" w:line="240" w:lineRule="auto"/>
        <w:rPr>
          <w:rFonts w:ascii="Times New Roman" w:hAnsi="Times New Roman" w:cs="Times New Roman"/>
        </w:rPr>
      </w:pPr>
      <w:r w:rsidRPr="00DE5B56">
        <w:rPr>
          <w:rFonts w:ascii="Times New Roman" w:hAnsi="Times New Roman" w:cs="Times New Roman"/>
        </w:rPr>
        <w:t xml:space="preserve">Питание электроприёмников выполнено по трёхфазной пятипроводной электрической сети напряжением 380/220 В с </w:t>
      </w:r>
      <w:proofErr w:type="spellStart"/>
      <w:r w:rsidRPr="00DE5B56">
        <w:rPr>
          <w:rFonts w:ascii="Times New Roman" w:hAnsi="Times New Roman" w:cs="Times New Roman"/>
        </w:rPr>
        <w:t>глухозаземлённой</w:t>
      </w:r>
      <w:proofErr w:type="spellEnd"/>
      <w:r w:rsidRPr="00DE5B56">
        <w:rPr>
          <w:rFonts w:ascii="Times New Roman" w:hAnsi="Times New Roman" w:cs="Times New Roman"/>
        </w:rPr>
        <w:t xml:space="preserve"> нейтралью. Система заземления принята TN-C-S. </w:t>
      </w:r>
    </w:p>
    <w:p w14:paraId="5E90261A" w14:textId="77777777" w:rsidR="00DE5B56" w:rsidRDefault="00DE5B56" w:rsidP="00DE5B56">
      <w:pPr>
        <w:spacing w:after="0" w:line="240" w:lineRule="auto"/>
        <w:rPr>
          <w:rFonts w:ascii="Times New Roman" w:hAnsi="Times New Roman" w:cs="Times New Roman"/>
        </w:rPr>
      </w:pPr>
      <w:r w:rsidRPr="00DE5B56">
        <w:rPr>
          <w:rFonts w:ascii="Times New Roman" w:hAnsi="Times New Roman" w:cs="Times New Roman"/>
        </w:rPr>
        <w:t xml:space="preserve">Для электроснабжения и учета электроэнергии предусмотрен в каждом встроенном помещении распределительный шкаф ПР. </w:t>
      </w:r>
    </w:p>
    <w:p w14:paraId="749FFA36" w14:textId="77777777" w:rsidR="00DE5B56" w:rsidRDefault="00DE5B56" w:rsidP="00DE5B56">
      <w:pPr>
        <w:spacing w:after="0" w:line="240" w:lineRule="auto"/>
        <w:rPr>
          <w:rFonts w:ascii="Times New Roman" w:hAnsi="Times New Roman" w:cs="Times New Roman"/>
        </w:rPr>
      </w:pPr>
      <w:r w:rsidRPr="00DE5B56">
        <w:rPr>
          <w:rFonts w:ascii="Times New Roman" w:hAnsi="Times New Roman" w:cs="Times New Roman"/>
        </w:rPr>
        <w:t xml:space="preserve">Расчетная нагрузка на вводе, а также нагрузки, передаваемые по основным звеньям питающей и групповой электросети, приняты в соответствии таблицей 18 СП РК 4.04-106-2013, для нежилых и встроенно- пристроенных помещений общественного назначения. Питающие и распределительные сети силового электрооборудования выполнены кабелем марки </w:t>
      </w:r>
      <w:proofErr w:type="spellStart"/>
      <w:r w:rsidRPr="00DE5B56">
        <w:rPr>
          <w:rFonts w:ascii="Times New Roman" w:hAnsi="Times New Roman" w:cs="Times New Roman"/>
        </w:rPr>
        <w:t>АсВВГнг</w:t>
      </w:r>
      <w:proofErr w:type="spellEnd"/>
      <w:r w:rsidRPr="00DE5B56">
        <w:rPr>
          <w:rFonts w:ascii="Times New Roman" w:hAnsi="Times New Roman" w:cs="Times New Roman"/>
        </w:rPr>
        <w:t xml:space="preserve">-LS в полиэтиленовых трубах скрыто в вертикальных инженерных каналах, в ПВХ трубах в бороздах стен под слоем штукатурки. </w:t>
      </w:r>
    </w:p>
    <w:p w14:paraId="63C059A8" w14:textId="31288D64" w:rsidR="00DE5B56" w:rsidRDefault="00DE5B56" w:rsidP="00DE5B56">
      <w:pPr>
        <w:spacing w:after="0" w:line="240" w:lineRule="auto"/>
        <w:rPr>
          <w:rFonts w:ascii="Times New Roman" w:hAnsi="Times New Roman" w:cs="Times New Roman"/>
        </w:rPr>
      </w:pPr>
      <w:proofErr w:type="gramStart"/>
      <w:r w:rsidRPr="00DE5B56">
        <w:rPr>
          <w:rFonts w:ascii="Times New Roman" w:hAnsi="Times New Roman" w:cs="Times New Roman"/>
        </w:rPr>
        <w:t>Согласно задания</w:t>
      </w:r>
      <w:proofErr w:type="gramEnd"/>
      <w:r w:rsidRPr="00DE5B56">
        <w:rPr>
          <w:rFonts w:ascii="Times New Roman" w:hAnsi="Times New Roman" w:cs="Times New Roman"/>
        </w:rPr>
        <w:t xml:space="preserve"> на проектирование рабочим проектом предусмотрено только подвод питания к электрощитам встроенных помещений. Рабочее, эвакуационное и аварийное </w:t>
      </w:r>
      <w:proofErr w:type="gramStart"/>
      <w:r w:rsidRPr="00DE5B56">
        <w:rPr>
          <w:rFonts w:ascii="Times New Roman" w:hAnsi="Times New Roman" w:cs="Times New Roman"/>
        </w:rPr>
        <w:t>освещение</w:t>
      </w:r>
      <w:proofErr w:type="gramEnd"/>
      <w:r w:rsidRPr="00DE5B56">
        <w:rPr>
          <w:rFonts w:ascii="Times New Roman" w:hAnsi="Times New Roman" w:cs="Times New Roman"/>
        </w:rPr>
        <w:t xml:space="preserve"> а </w:t>
      </w:r>
      <w:proofErr w:type="gramStart"/>
      <w:r w:rsidRPr="00DE5B56">
        <w:rPr>
          <w:rFonts w:ascii="Times New Roman" w:hAnsi="Times New Roman" w:cs="Times New Roman"/>
        </w:rPr>
        <w:t>так же</w:t>
      </w:r>
      <w:proofErr w:type="gramEnd"/>
      <w:r w:rsidRPr="00DE5B56">
        <w:rPr>
          <w:rFonts w:ascii="Times New Roman" w:hAnsi="Times New Roman" w:cs="Times New Roman"/>
        </w:rPr>
        <w:t xml:space="preserve"> подключения силового электрооборудования будет выполнено </w:t>
      </w:r>
      <w:proofErr w:type="spellStart"/>
      <w:r w:rsidRPr="00DE5B56">
        <w:rPr>
          <w:rFonts w:ascii="Times New Roman" w:hAnsi="Times New Roman" w:cs="Times New Roman"/>
        </w:rPr>
        <w:t>собствениками</w:t>
      </w:r>
      <w:proofErr w:type="spellEnd"/>
      <w:r w:rsidRPr="00DE5B56">
        <w:rPr>
          <w:rFonts w:ascii="Times New Roman" w:hAnsi="Times New Roman" w:cs="Times New Roman"/>
        </w:rPr>
        <w:t xml:space="preserve"> помещений по индивидуальным проектам. </w:t>
      </w:r>
    </w:p>
    <w:p w14:paraId="53BAD9B4" w14:textId="77777777" w:rsidR="00DE5B56" w:rsidRDefault="00DE5B56" w:rsidP="00DE5B56">
      <w:pPr>
        <w:spacing w:after="0" w:line="240" w:lineRule="auto"/>
        <w:rPr>
          <w:rFonts w:ascii="Times New Roman" w:hAnsi="Times New Roman" w:cs="Times New Roman"/>
        </w:rPr>
      </w:pPr>
    </w:p>
    <w:p w14:paraId="5835A4D4" w14:textId="77777777" w:rsidR="00DE5B56" w:rsidRPr="00A405A0" w:rsidRDefault="00DE5B56" w:rsidP="00DE5B56">
      <w:pPr>
        <w:spacing w:after="0" w:line="240" w:lineRule="auto"/>
        <w:rPr>
          <w:rFonts w:ascii="Times New Roman" w:hAnsi="Times New Roman" w:cs="Times New Roman"/>
          <w:b/>
          <w:bCs/>
        </w:rPr>
      </w:pPr>
      <w:r w:rsidRPr="00A405A0">
        <w:rPr>
          <w:rFonts w:ascii="Times New Roman" w:hAnsi="Times New Roman" w:cs="Times New Roman"/>
          <w:b/>
          <w:bCs/>
        </w:rPr>
        <w:t xml:space="preserve">Защитные мероприятия </w:t>
      </w:r>
    </w:p>
    <w:p w14:paraId="50068BC3" w14:textId="77777777" w:rsidR="00DE5B56" w:rsidRDefault="00DE5B56" w:rsidP="00DE5B56">
      <w:pPr>
        <w:spacing w:after="0" w:line="240" w:lineRule="auto"/>
        <w:rPr>
          <w:rFonts w:ascii="Times New Roman" w:hAnsi="Times New Roman" w:cs="Times New Roman"/>
        </w:rPr>
      </w:pPr>
      <w:r w:rsidRPr="00DE5B56">
        <w:rPr>
          <w:rFonts w:ascii="Times New Roman" w:hAnsi="Times New Roman" w:cs="Times New Roman"/>
        </w:rPr>
        <w:t xml:space="preserve">Для обеспечения безопасности людей от поражения электрическим током в случае повреждения изоляции применены следующие меры защиты: </w:t>
      </w:r>
    </w:p>
    <w:p w14:paraId="15D51DC9" w14:textId="77777777" w:rsidR="00DE5B56" w:rsidRDefault="00DE5B56" w:rsidP="00DE5B56">
      <w:pPr>
        <w:spacing w:after="0" w:line="240" w:lineRule="auto"/>
        <w:rPr>
          <w:rFonts w:ascii="Times New Roman" w:hAnsi="Times New Roman" w:cs="Times New Roman"/>
        </w:rPr>
      </w:pPr>
      <w:r w:rsidRPr="00DE5B56">
        <w:rPr>
          <w:rFonts w:ascii="Times New Roman" w:hAnsi="Times New Roman" w:cs="Times New Roman"/>
        </w:rPr>
        <w:t xml:space="preserve">- основная система уравнивания потенциалов; </w:t>
      </w:r>
    </w:p>
    <w:p w14:paraId="71D93157" w14:textId="77777777" w:rsidR="00DE5B56" w:rsidRDefault="00DE5B56" w:rsidP="00DE5B56">
      <w:pPr>
        <w:spacing w:after="0" w:line="240" w:lineRule="auto"/>
        <w:rPr>
          <w:rFonts w:ascii="Times New Roman" w:hAnsi="Times New Roman" w:cs="Times New Roman"/>
        </w:rPr>
      </w:pPr>
      <w:r w:rsidRPr="00DE5B56">
        <w:rPr>
          <w:rFonts w:ascii="Times New Roman" w:hAnsi="Times New Roman" w:cs="Times New Roman"/>
        </w:rPr>
        <w:t xml:space="preserve">- дополнительная система уравнивания потенциалов; </w:t>
      </w:r>
    </w:p>
    <w:p w14:paraId="1D1E8FC7" w14:textId="77777777" w:rsidR="00DE5B56" w:rsidRDefault="00DE5B56" w:rsidP="00DE5B56">
      <w:pPr>
        <w:spacing w:after="0" w:line="240" w:lineRule="auto"/>
        <w:rPr>
          <w:rFonts w:ascii="Times New Roman" w:hAnsi="Times New Roman" w:cs="Times New Roman"/>
        </w:rPr>
      </w:pPr>
      <w:r w:rsidRPr="00DE5B56">
        <w:rPr>
          <w:rFonts w:ascii="Times New Roman" w:hAnsi="Times New Roman" w:cs="Times New Roman"/>
        </w:rPr>
        <w:t xml:space="preserve">- защитное заземление и зануление. Основная система уравнивания потенциалов в электроустановках соединяет между собой: </w:t>
      </w:r>
    </w:p>
    <w:p w14:paraId="663117A4" w14:textId="77777777" w:rsidR="00DE5B56" w:rsidRDefault="00DE5B56" w:rsidP="00DE5B56">
      <w:pPr>
        <w:spacing w:after="0" w:line="240" w:lineRule="auto"/>
        <w:rPr>
          <w:rFonts w:ascii="Times New Roman" w:hAnsi="Times New Roman" w:cs="Times New Roman"/>
        </w:rPr>
      </w:pPr>
      <w:r w:rsidRPr="00DE5B56">
        <w:rPr>
          <w:rFonts w:ascii="Times New Roman" w:hAnsi="Times New Roman" w:cs="Times New Roman"/>
        </w:rPr>
        <w:t xml:space="preserve">- глухозаземленную нейтраль питающей линии; </w:t>
      </w:r>
    </w:p>
    <w:p w14:paraId="2EFE2245" w14:textId="77777777" w:rsidR="00DE5B56" w:rsidRDefault="00DE5B56" w:rsidP="00DE5B56">
      <w:pPr>
        <w:spacing w:after="0" w:line="240" w:lineRule="auto"/>
        <w:rPr>
          <w:rFonts w:ascii="Times New Roman" w:hAnsi="Times New Roman" w:cs="Times New Roman"/>
        </w:rPr>
      </w:pPr>
      <w:r w:rsidRPr="00DE5B56">
        <w:rPr>
          <w:rFonts w:ascii="Times New Roman" w:hAnsi="Times New Roman" w:cs="Times New Roman"/>
        </w:rPr>
        <w:t xml:space="preserve">- заземляющий проводник, присоединенный к заземляющему устройству </w:t>
      </w:r>
      <w:proofErr w:type="gramStart"/>
      <w:r w:rsidRPr="00DE5B56">
        <w:rPr>
          <w:rFonts w:ascii="Times New Roman" w:hAnsi="Times New Roman" w:cs="Times New Roman"/>
        </w:rPr>
        <w:t>электроустановки ;</w:t>
      </w:r>
      <w:proofErr w:type="gramEnd"/>
      <w:r w:rsidRPr="00DE5B56">
        <w:rPr>
          <w:rFonts w:ascii="Times New Roman" w:hAnsi="Times New Roman" w:cs="Times New Roman"/>
        </w:rPr>
        <w:t xml:space="preserve"> </w:t>
      </w:r>
    </w:p>
    <w:p w14:paraId="44117277" w14:textId="77777777" w:rsidR="00DE5B56" w:rsidRDefault="00DE5B56" w:rsidP="00DE5B56">
      <w:pPr>
        <w:spacing w:after="0" w:line="240" w:lineRule="auto"/>
        <w:rPr>
          <w:rFonts w:ascii="Times New Roman" w:hAnsi="Times New Roman" w:cs="Times New Roman"/>
        </w:rPr>
      </w:pPr>
      <w:r w:rsidRPr="00DE5B56">
        <w:rPr>
          <w:rFonts w:ascii="Times New Roman" w:hAnsi="Times New Roman" w:cs="Times New Roman"/>
        </w:rPr>
        <w:t xml:space="preserve">- заземляющий проводник, присоединенный к заземлителю повторного заземления на вводе в здание; </w:t>
      </w:r>
    </w:p>
    <w:p w14:paraId="6419F890" w14:textId="77777777" w:rsidR="00DE5B56" w:rsidRDefault="00DE5B56" w:rsidP="00DE5B56">
      <w:pPr>
        <w:spacing w:after="0" w:line="240" w:lineRule="auto"/>
        <w:rPr>
          <w:rFonts w:ascii="Times New Roman" w:hAnsi="Times New Roman" w:cs="Times New Roman"/>
        </w:rPr>
      </w:pPr>
      <w:r w:rsidRPr="00DE5B56">
        <w:rPr>
          <w:rFonts w:ascii="Times New Roman" w:hAnsi="Times New Roman" w:cs="Times New Roman"/>
        </w:rPr>
        <w:t xml:space="preserve">- металлические трубы коммуникаций, входящих в здание; </w:t>
      </w:r>
    </w:p>
    <w:p w14:paraId="61FF39D6" w14:textId="77777777" w:rsidR="00DE5B56" w:rsidRDefault="00DE5B56" w:rsidP="00DE5B56">
      <w:pPr>
        <w:spacing w:after="0" w:line="240" w:lineRule="auto"/>
        <w:rPr>
          <w:rFonts w:ascii="Times New Roman" w:hAnsi="Times New Roman" w:cs="Times New Roman"/>
        </w:rPr>
      </w:pPr>
      <w:r w:rsidRPr="00DE5B56">
        <w:rPr>
          <w:rFonts w:ascii="Times New Roman" w:hAnsi="Times New Roman" w:cs="Times New Roman"/>
        </w:rPr>
        <w:t xml:space="preserve">- заземляющий проводник рабочего заземления. </w:t>
      </w:r>
    </w:p>
    <w:p w14:paraId="0C7D28A3" w14:textId="53619789" w:rsidR="00DE5B56" w:rsidRDefault="00DE5B56" w:rsidP="00DE5B56">
      <w:pPr>
        <w:spacing w:after="0" w:line="240" w:lineRule="auto"/>
        <w:rPr>
          <w:rFonts w:ascii="Times New Roman" w:hAnsi="Times New Roman" w:cs="Times New Roman"/>
        </w:rPr>
      </w:pPr>
      <w:r w:rsidRPr="00DE5B56">
        <w:rPr>
          <w:rFonts w:ascii="Times New Roman" w:hAnsi="Times New Roman" w:cs="Times New Roman"/>
        </w:rPr>
        <w:t xml:space="preserve">Для соединения с основной системой уравнивания потенциалов все указанные части присоединяются к главной заземляющей шине, установленной в </w:t>
      </w:r>
      <w:proofErr w:type="gramStart"/>
      <w:r w:rsidRPr="00DE5B56">
        <w:rPr>
          <w:rFonts w:ascii="Times New Roman" w:hAnsi="Times New Roman" w:cs="Times New Roman"/>
        </w:rPr>
        <w:t>электрощитовой .</w:t>
      </w:r>
      <w:proofErr w:type="gramEnd"/>
      <w:r w:rsidRPr="00DE5B56">
        <w:rPr>
          <w:rFonts w:ascii="Times New Roman" w:hAnsi="Times New Roman" w:cs="Times New Roman"/>
        </w:rPr>
        <w:t xml:space="preserve"> Внутренний контур заземления выполняется полосовой сталью 4х25 мм. Полоса </w:t>
      </w:r>
      <w:r w:rsidRPr="00DE5B56">
        <w:rPr>
          <w:rFonts w:ascii="Times New Roman" w:hAnsi="Times New Roman" w:cs="Times New Roman"/>
        </w:rPr>
        <w:lastRenderedPageBreak/>
        <w:t xml:space="preserve">закрепляется на высоте 400 мм от уровня пола. Система дополнительного уравнивания потенциалов соединяет между собой корпуса металлических ванн с РЕ-шиной квартирных щитков проводом марки ПВ3 сечением 2,5 мм², проложенным в трубах из </w:t>
      </w:r>
      <w:proofErr w:type="spellStart"/>
      <w:r w:rsidRPr="00DE5B56">
        <w:rPr>
          <w:rFonts w:ascii="Times New Roman" w:hAnsi="Times New Roman" w:cs="Times New Roman"/>
        </w:rPr>
        <w:t>нераспространяющего</w:t>
      </w:r>
      <w:proofErr w:type="spellEnd"/>
      <w:r w:rsidRPr="00DE5B56">
        <w:rPr>
          <w:rFonts w:ascii="Times New Roman" w:hAnsi="Times New Roman" w:cs="Times New Roman"/>
        </w:rPr>
        <w:t xml:space="preserve"> горение полипропилена скрыто в подготовке пола. </w:t>
      </w:r>
    </w:p>
    <w:p w14:paraId="7772A07E" w14:textId="77777777" w:rsidR="00DE5B56" w:rsidRDefault="00DE5B56" w:rsidP="00DE5B56">
      <w:pPr>
        <w:spacing w:after="0" w:line="240" w:lineRule="auto"/>
        <w:rPr>
          <w:rFonts w:ascii="Times New Roman" w:hAnsi="Times New Roman" w:cs="Times New Roman"/>
        </w:rPr>
      </w:pPr>
    </w:p>
    <w:p w14:paraId="0A6F1A9A" w14:textId="77777777" w:rsidR="00DE5B56" w:rsidRPr="00A405A0" w:rsidRDefault="00DE5B56" w:rsidP="00DE5B56">
      <w:pPr>
        <w:spacing w:after="0" w:line="240" w:lineRule="auto"/>
        <w:rPr>
          <w:rFonts w:ascii="Times New Roman" w:hAnsi="Times New Roman" w:cs="Times New Roman"/>
          <w:b/>
          <w:bCs/>
        </w:rPr>
      </w:pPr>
      <w:r w:rsidRPr="00A405A0">
        <w:rPr>
          <w:rFonts w:ascii="Times New Roman" w:hAnsi="Times New Roman" w:cs="Times New Roman"/>
          <w:b/>
          <w:bCs/>
        </w:rPr>
        <w:t xml:space="preserve">Молниезащита </w:t>
      </w:r>
    </w:p>
    <w:p w14:paraId="0B310168" w14:textId="77777777" w:rsidR="00DE5B56" w:rsidRDefault="00DE5B56" w:rsidP="00DE5B56">
      <w:pPr>
        <w:spacing w:after="0" w:line="240" w:lineRule="auto"/>
        <w:rPr>
          <w:rFonts w:ascii="Times New Roman" w:hAnsi="Times New Roman" w:cs="Times New Roman"/>
        </w:rPr>
      </w:pPr>
      <w:r w:rsidRPr="00DE5B56">
        <w:rPr>
          <w:rFonts w:ascii="Times New Roman" w:hAnsi="Times New Roman" w:cs="Times New Roman"/>
        </w:rPr>
        <w:t xml:space="preserve">Согласно СП РК 2.04-103-2013 «Инструкция по устройству молниезащиты зданий и сооружений» жилой дом подлежит молниезащите по требованиям III категории (пассивная). </w:t>
      </w:r>
    </w:p>
    <w:p w14:paraId="5F586D67" w14:textId="77777777" w:rsidR="00DE5B56" w:rsidRDefault="00DE5B56" w:rsidP="00DE5B56">
      <w:pPr>
        <w:spacing w:after="0" w:line="240" w:lineRule="auto"/>
        <w:rPr>
          <w:rFonts w:ascii="Times New Roman" w:hAnsi="Times New Roman" w:cs="Times New Roman"/>
        </w:rPr>
      </w:pPr>
      <w:r w:rsidRPr="00DE5B56">
        <w:rPr>
          <w:rFonts w:ascii="Times New Roman" w:hAnsi="Times New Roman" w:cs="Times New Roman"/>
        </w:rPr>
        <w:t xml:space="preserve">В качестве </w:t>
      </w:r>
      <w:proofErr w:type="spellStart"/>
      <w:r w:rsidRPr="00DE5B56">
        <w:rPr>
          <w:rFonts w:ascii="Times New Roman" w:hAnsi="Times New Roman" w:cs="Times New Roman"/>
        </w:rPr>
        <w:t>молниеприемника</w:t>
      </w:r>
      <w:proofErr w:type="spellEnd"/>
      <w:r w:rsidRPr="00DE5B56">
        <w:rPr>
          <w:rFonts w:ascii="Times New Roman" w:hAnsi="Times New Roman" w:cs="Times New Roman"/>
        </w:rPr>
        <w:t xml:space="preserve"> использована </w:t>
      </w:r>
      <w:proofErr w:type="spellStart"/>
      <w:r w:rsidRPr="00DE5B56">
        <w:rPr>
          <w:rFonts w:ascii="Times New Roman" w:hAnsi="Times New Roman" w:cs="Times New Roman"/>
        </w:rPr>
        <w:t>молниеприемная</w:t>
      </w:r>
      <w:proofErr w:type="spellEnd"/>
      <w:r w:rsidRPr="00DE5B56">
        <w:rPr>
          <w:rFonts w:ascii="Times New Roman" w:hAnsi="Times New Roman" w:cs="Times New Roman"/>
        </w:rPr>
        <w:t xml:space="preserve"> сетка с шагом ячейки не более 6х6 м, выполненная из стальной проволоки диаметром 6 мм, проложенная по кровле здания под слоем утеплителя. </w:t>
      </w:r>
    </w:p>
    <w:p w14:paraId="2210AD82" w14:textId="77777777" w:rsidR="00DE5B56" w:rsidRDefault="00DE5B56" w:rsidP="00DE5B56">
      <w:pPr>
        <w:spacing w:after="0" w:line="240" w:lineRule="auto"/>
        <w:rPr>
          <w:rFonts w:ascii="Times New Roman" w:hAnsi="Times New Roman" w:cs="Times New Roman"/>
        </w:rPr>
      </w:pPr>
      <w:r w:rsidRPr="00DE5B56">
        <w:rPr>
          <w:rFonts w:ascii="Times New Roman" w:hAnsi="Times New Roman" w:cs="Times New Roman"/>
        </w:rPr>
        <w:t xml:space="preserve">Токоотводы выполнены из круглой стали диаметром 8 мм и проложены от </w:t>
      </w:r>
      <w:proofErr w:type="spellStart"/>
      <w:r w:rsidRPr="00DE5B56">
        <w:rPr>
          <w:rFonts w:ascii="Times New Roman" w:hAnsi="Times New Roman" w:cs="Times New Roman"/>
        </w:rPr>
        <w:t>молниеприемной</w:t>
      </w:r>
      <w:proofErr w:type="spellEnd"/>
      <w:r w:rsidRPr="00DE5B56">
        <w:rPr>
          <w:rFonts w:ascii="Times New Roman" w:hAnsi="Times New Roman" w:cs="Times New Roman"/>
        </w:rPr>
        <w:t xml:space="preserve"> сетки к заземлителям по наружным стенам здания. </w:t>
      </w:r>
    </w:p>
    <w:p w14:paraId="621AEC6B" w14:textId="77777777" w:rsidR="00DE5B56" w:rsidRDefault="00DE5B56" w:rsidP="00DE5B56">
      <w:pPr>
        <w:spacing w:after="0" w:line="240" w:lineRule="auto"/>
        <w:rPr>
          <w:rFonts w:ascii="Times New Roman" w:hAnsi="Times New Roman" w:cs="Times New Roman"/>
        </w:rPr>
      </w:pPr>
      <w:r w:rsidRPr="00DE5B56">
        <w:rPr>
          <w:rFonts w:ascii="Times New Roman" w:hAnsi="Times New Roman" w:cs="Times New Roman"/>
        </w:rPr>
        <w:t xml:space="preserve">Все соединения молниезащиты выполнены сваркой. </w:t>
      </w:r>
    </w:p>
    <w:p w14:paraId="3BDBE368" w14:textId="77777777" w:rsidR="00DE5B56" w:rsidRDefault="00DE5B56" w:rsidP="00DE5B56">
      <w:pPr>
        <w:spacing w:after="0" w:line="240" w:lineRule="auto"/>
        <w:rPr>
          <w:rFonts w:ascii="Times New Roman" w:hAnsi="Times New Roman" w:cs="Times New Roman"/>
        </w:rPr>
      </w:pPr>
      <w:r w:rsidRPr="00DE5B56">
        <w:rPr>
          <w:rFonts w:ascii="Times New Roman" w:hAnsi="Times New Roman" w:cs="Times New Roman"/>
        </w:rPr>
        <w:t xml:space="preserve">Заземлители выполнены из трех стальных вертикальных электродов диаметром 16 мм длиной 3 м, объединенных горизонтальным электродом из стальной полосы сечением 40х4 мм. </w:t>
      </w:r>
    </w:p>
    <w:p w14:paraId="609C6E84" w14:textId="77777777" w:rsidR="00DE5B56" w:rsidRDefault="00DE5B56" w:rsidP="00DE5B56">
      <w:pPr>
        <w:spacing w:after="0" w:line="240" w:lineRule="auto"/>
        <w:rPr>
          <w:rFonts w:ascii="Times New Roman" w:hAnsi="Times New Roman" w:cs="Times New Roman"/>
        </w:rPr>
      </w:pPr>
      <w:r w:rsidRPr="00DE5B56">
        <w:rPr>
          <w:rFonts w:ascii="Times New Roman" w:hAnsi="Times New Roman" w:cs="Times New Roman"/>
        </w:rPr>
        <w:t xml:space="preserve">Все электротехнические работы необходимо выполнить квалифицированным персоналом с соблюдением правил техники безопасности, с учетом требований ПУЭ РК 2015, ГОСТ, СНиП РК, СП РК и других действующих нормативных документов. </w:t>
      </w:r>
    </w:p>
    <w:p w14:paraId="549A9838" w14:textId="7DAFE977" w:rsidR="00DE5B56" w:rsidRDefault="00DE5B56" w:rsidP="00DE5B56">
      <w:pPr>
        <w:spacing w:after="0" w:line="240" w:lineRule="auto"/>
        <w:rPr>
          <w:rFonts w:ascii="Times New Roman" w:hAnsi="Times New Roman" w:cs="Times New Roman"/>
        </w:rPr>
      </w:pPr>
      <w:r w:rsidRPr="00DE5B56">
        <w:rPr>
          <w:rFonts w:ascii="Times New Roman" w:hAnsi="Times New Roman" w:cs="Times New Roman"/>
        </w:rPr>
        <w:t>Все используемое электрооборудование и материалы должно быть сертифицировано.</w:t>
      </w:r>
    </w:p>
    <w:p w14:paraId="3D29DC69" w14:textId="77777777" w:rsidR="00DE5B56" w:rsidRPr="00DE5B56" w:rsidRDefault="00DE5B56" w:rsidP="00DE5B56">
      <w:pPr>
        <w:spacing w:after="0" w:line="240" w:lineRule="auto"/>
        <w:rPr>
          <w:rFonts w:ascii="Times New Roman" w:hAnsi="Times New Roman" w:cs="Times New Roman"/>
        </w:rPr>
      </w:pPr>
    </w:p>
    <w:p w14:paraId="69AEDE05" w14:textId="77777777" w:rsidR="0028702E" w:rsidRPr="0028702E" w:rsidRDefault="0028702E" w:rsidP="0028702E">
      <w:pPr>
        <w:spacing w:after="0" w:line="240" w:lineRule="auto"/>
        <w:ind w:left="-567" w:firstLine="709"/>
        <w:jc w:val="both"/>
        <w:rPr>
          <w:rFonts w:ascii="Times New Roman" w:hAnsi="Times New Roman" w:cs="Times New Roman"/>
          <w:b/>
          <w:bCs/>
          <w:lang w:val="ru-RU"/>
        </w:rPr>
      </w:pPr>
      <w:r w:rsidRPr="0028702E">
        <w:rPr>
          <w:rFonts w:ascii="Times New Roman" w:hAnsi="Times New Roman" w:cs="Times New Roman"/>
          <w:b/>
          <w:bCs/>
          <w:lang w:val="ru-RU"/>
        </w:rPr>
        <w:t>Паркинг Силовая часть</w:t>
      </w:r>
    </w:p>
    <w:p w14:paraId="250AB3D8"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 xml:space="preserve">Проект электрооборудования и электроосвещения выполнен на основании архитектурно-строительной и сантехнической частей проекта, ПУЭ-РК, СП РК 4.04-106-2013 "Электрооборудование жилых и общественных зданий". По степени надежности электроснабжения, согласно классификации ПУЭ РК электроприемники проектируемого здания относятся к следующим категориям: </w:t>
      </w:r>
    </w:p>
    <w:p w14:paraId="3801FB47"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 xml:space="preserve">- 1 категория: электроприемники противопожарных устройств, пожарной сигнализации и лифтов. </w:t>
      </w:r>
    </w:p>
    <w:p w14:paraId="2540A734"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 xml:space="preserve">- 2 категория: комплекс остальных электроприемников. </w:t>
      </w:r>
    </w:p>
    <w:p w14:paraId="54C0AA58"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p>
    <w:p w14:paraId="159E6FA7" w14:textId="77777777" w:rsidR="00A405A0" w:rsidRPr="00A405A0" w:rsidRDefault="00A405A0" w:rsidP="00A405A0">
      <w:pPr>
        <w:autoSpaceDE w:val="0"/>
        <w:autoSpaceDN w:val="0"/>
        <w:adjustRightInd w:val="0"/>
        <w:spacing w:after="0" w:line="240" w:lineRule="auto"/>
        <w:ind w:firstLine="720"/>
        <w:rPr>
          <w:rFonts w:ascii="Times New Roman" w:hAnsi="Times New Roman" w:cs="Times New Roman"/>
          <w:b/>
          <w:bCs/>
          <w:lang w:val="ru-RU"/>
        </w:rPr>
      </w:pPr>
      <w:r w:rsidRPr="00A405A0">
        <w:rPr>
          <w:rFonts w:ascii="Times New Roman" w:hAnsi="Times New Roman" w:cs="Times New Roman"/>
          <w:b/>
          <w:bCs/>
          <w:lang w:val="ru-RU"/>
        </w:rPr>
        <w:t xml:space="preserve">Силовое электрооборудование паркинга </w:t>
      </w:r>
    </w:p>
    <w:p w14:paraId="70FAC7A4"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На вводе в здание предусмотрена установка вводного устройства типа ВРУ-21-10 УХЛ4, для электроприемников I категории предусмотрено через АВР типа АВР-П (АВР-Б-400-3-1G, 400А), размещённые в электрощитовой паркинга.</w:t>
      </w:r>
    </w:p>
    <w:p w14:paraId="5F716505"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 xml:space="preserve"> Приемники противопожарных устройств запитаны по I категории и имеют автономный источник питания-ДГУ. </w:t>
      </w:r>
    </w:p>
    <w:p w14:paraId="7A84D13D"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 xml:space="preserve">В качестве распределительной аппаратуры приняты силовые модульные щитки типа </w:t>
      </w:r>
      <w:proofErr w:type="spellStart"/>
      <w:r w:rsidRPr="00A405A0">
        <w:rPr>
          <w:rFonts w:ascii="Times New Roman" w:hAnsi="Times New Roman" w:cs="Times New Roman"/>
          <w:lang w:val="ru-RU"/>
        </w:rPr>
        <w:t>ЩРн</w:t>
      </w:r>
      <w:proofErr w:type="spellEnd"/>
      <w:r w:rsidRPr="00A405A0">
        <w:rPr>
          <w:rFonts w:ascii="Times New Roman" w:hAnsi="Times New Roman" w:cs="Times New Roman"/>
          <w:lang w:val="ru-RU"/>
        </w:rPr>
        <w:t>, в качестве коммутационной аппаратуры приняты контакторы КМИ и шкафы управления, комплектно поставляемые с технологическим оборудованием.</w:t>
      </w:r>
    </w:p>
    <w:p w14:paraId="6891EB4B"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 xml:space="preserve"> Все электрооборудование выбрано в соответствии с назначением помещений и характером среды. Нормы освещенности и коэффициенты запаса приняты в соответствии с СП РК 2.04-104-2012. Управление освещением паркинга осуществляется встроенными датчиками движения и </w:t>
      </w:r>
      <w:proofErr w:type="gramStart"/>
      <w:r w:rsidRPr="00A405A0">
        <w:rPr>
          <w:rFonts w:ascii="Times New Roman" w:hAnsi="Times New Roman" w:cs="Times New Roman"/>
          <w:lang w:val="ru-RU"/>
        </w:rPr>
        <w:t>автоматическими выключателями</w:t>
      </w:r>
      <w:proofErr w:type="gramEnd"/>
      <w:r w:rsidRPr="00A405A0">
        <w:rPr>
          <w:rFonts w:ascii="Times New Roman" w:hAnsi="Times New Roman" w:cs="Times New Roman"/>
          <w:lang w:val="ru-RU"/>
        </w:rPr>
        <w:t xml:space="preserve"> установленными в щитах освещения (ЩО-П, ЩАО-П). </w:t>
      </w:r>
    </w:p>
    <w:p w14:paraId="35B75D33"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 xml:space="preserve">Силовые магистральные и распределительные сети выполнены кабелем </w:t>
      </w:r>
      <w:proofErr w:type="spellStart"/>
      <w:r w:rsidRPr="00A405A0">
        <w:rPr>
          <w:rFonts w:ascii="Times New Roman" w:hAnsi="Times New Roman" w:cs="Times New Roman"/>
          <w:lang w:val="ru-RU"/>
        </w:rPr>
        <w:t>АсВВГнг</w:t>
      </w:r>
      <w:proofErr w:type="spellEnd"/>
      <w:r w:rsidRPr="00A405A0">
        <w:rPr>
          <w:rFonts w:ascii="Times New Roman" w:hAnsi="Times New Roman" w:cs="Times New Roman"/>
          <w:lang w:val="ru-RU"/>
        </w:rPr>
        <w:t xml:space="preserve">(A)-LS, проложенным в проволочных кабельных лотках, открыто в гофрированных трубах по стене, потолку на скобах в паркинге, технических помещениях, скрыто в бороздах стен в комнате охраны и лестничных клетках. Вертикальные спуски кабеля выполняются в ПВХ трубах. </w:t>
      </w:r>
    </w:p>
    <w:p w14:paraId="5FB1AB55"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lastRenderedPageBreak/>
        <w:t>Питающие и распределительные сети выбраны c учетом допустимого тока и проверены по потере напряжения.</w:t>
      </w:r>
    </w:p>
    <w:p w14:paraId="6C7A0BF7" w14:textId="2129E7E3"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 xml:space="preserve"> </w:t>
      </w:r>
    </w:p>
    <w:p w14:paraId="2336BCDA"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b/>
          <w:bCs/>
          <w:lang w:val="ru-RU"/>
        </w:rPr>
        <w:t>Электроосвещение паркинга</w:t>
      </w:r>
      <w:r w:rsidRPr="00A405A0">
        <w:rPr>
          <w:rFonts w:ascii="Times New Roman" w:hAnsi="Times New Roman" w:cs="Times New Roman"/>
          <w:lang w:val="ru-RU"/>
        </w:rPr>
        <w:t xml:space="preserve"> </w:t>
      </w:r>
    </w:p>
    <w:p w14:paraId="0DE785C8"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 xml:space="preserve">Проектом предусматривается общее рабочее и аварийное (эвакуационное) освещение. Нормы освещенности и коэффициенты запаса приняты в соответствии с СП РК 2.04-104-2012. </w:t>
      </w:r>
    </w:p>
    <w:p w14:paraId="64D8D314"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Светильники аварийного (эвакуационного) освещения выбираются из числа светильников общего освещения и питаются отдельной групповой линией от щита аварийного освещения. Управление рабочим освещением паркинга осуществляется в трех режимах:</w:t>
      </w:r>
    </w:p>
    <w:p w14:paraId="7BAB1F58"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 xml:space="preserve"> -автоматический (от датчиков движения и освещенности); </w:t>
      </w:r>
    </w:p>
    <w:p w14:paraId="66BBB351"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 xml:space="preserve">-местный (кнопками "пуск", "стоп" с щита освещения, расположенного в электрощитовой); </w:t>
      </w:r>
    </w:p>
    <w:p w14:paraId="7416E12A"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 xml:space="preserve">-дистанционный (кнопками "пуск", "стоп" с помещения поста охраны). </w:t>
      </w:r>
    </w:p>
    <w:p w14:paraId="33B8D242"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 xml:space="preserve">К рабочему освещению паркинга применен 3-х жильный кабель. Управление рабочим и аварийным освещением в технических помещениях осуществляется по месту выключателем, установить на высоте 1 метра от чистого пола. Светильники установить на нижнюю часть лотка. </w:t>
      </w:r>
    </w:p>
    <w:p w14:paraId="21E421BE"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p>
    <w:p w14:paraId="0E421E82" w14:textId="77777777" w:rsidR="00A405A0" w:rsidRPr="00A405A0" w:rsidRDefault="00A405A0" w:rsidP="00A405A0">
      <w:pPr>
        <w:autoSpaceDE w:val="0"/>
        <w:autoSpaceDN w:val="0"/>
        <w:adjustRightInd w:val="0"/>
        <w:spacing w:after="0" w:line="240" w:lineRule="auto"/>
        <w:ind w:firstLine="720"/>
        <w:rPr>
          <w:rFonts w:ascii="Times New Roman" w:hAnsi="Times New Roman" w:cs="Times New Roman"/>
          <w:b/>
          <w:bCs/>
          <w:lang w:val="ru-RU"/>
        </w:rPr>
      </w:pPr>
      <w:r w:rsidRPr="00A405A0">
        <w:rPr>
          <w:rFonts w:ascii="Times New Roman" w:hAnsi="Times New Roman" w:cs="Times New Roman"/>
          <w:b/>
          <w:bCs/>
          <w:lang w:val="ru-RU"/>
        </w:rPr>
        <w:t xml:space="preserve">Защитные мероприятия </w:t>
      </w:r>
    </w:p>
    <w:p w14:paraId="42678800"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 xml:space="preserve">Проектируемая система заземления TN-C-S. </w:t>
      </w:r>
    </w:p>
    <w:p w14:paraId="62C53B02"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 xml:space="preserve">Все металлические нетоковедущие части электрооборудования (каркасы щитов, </w:t>
      </w:r>
      <w:proofErr w:type="spellStart"/>
      <w:proofErr w:type="gramStart"/>
      <w:r w:rsidRPr="00A405A0">
        <w:rPr>
          <w:rFonts w:ascii="Times New Roman" w:hAnsi="Times New Roman" w:cs="Times New Roman"/>
          <w:lang w:val="ru-RU"/>
        </w:rPr>
        <w:t>эл.аппаратов</w:t>
      </w:r>
      <w:proofErr w:type="spellEnd"/>
      <w:proofErr w:type="gramEnd"/>
      <w:r w:rsidRPr="00A405A0">
        <w:rPr>
          <w:rFonts w:ascii="Times New Roman" w:hAnsi="Times New Roman" w:cs="Times New Roman"/>
          <w:lang w:val="ru-RU"/>
        </w:rPr>
        <w:t xml:space="preserve">, корпуса светильников и </w:t>
      </w:r>
      <w:proofErr w:type="spellStart"/>
      <w:r w:rsidRPr="00A405A0">
        <w:rPr>
          <w:rFonts w:ascii="Times New Roman" w:hAnsi="Times New Roman" w:cs="Times New Roman"/>
          <w:lang w:val="ru-RU"/>
        </w:rPr>
        <w:t>т.д</w:t>
      </w:r>
      <w:proofErr w:type="spellEnd"/>
      <w:r w:rsidRPr="00A405A0">
        <w:rPr>
          <w:rFonts w:ascii="Times New Roman" w:hAnsi="Times New Roman" w:cs="Times New Roman"/>
          <w:lang w:val="ru-RU"/>
        </w:rPr>
        <w:t xml:space="preserve">) подлежат занулению путем металлического соединения с нулевым защитным проводом сети. </w:t>
      </w:r>
    </w:p>
    <w:p w14:paraId="1230FF41"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 xml:space="preserve">На вводе в здание выполняется система уравнивания потенциалов. Для этого металлические части системы центрального отопления, и защитные проводники питающей электросети присоединяются к главной заземляющей шине внутри вводно-распределительных устройств в электрощитовой. </w:t>
      </w:r>
    </w:p>
    <w:p w14:paraId="7E539588"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 xml:space="preserve">Система заземления выполнить вертикальными заземлителями (треугольником), которые соединяются между собой горизонтальными заземлителями. Вертикальные заземлители выполнить из круглой стали диаметром 16 мм, горизонтальные - из стальной полосы 40х4 мм. </w:t>
      </w:r>
    </w:p>
    <w:p w14:paraId="782944FD"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 xml:space="preserve">В технических помещениях выполнить систему уравнивания потенциала из стальной полосы 25х4 мм, проложенные по периметру помещения. </w:t>
      </w:r>
    </w:p>
    <w:p w14:paraId="147C8C04"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 xml:space="preserve">Внутреннюю систему уравнивания потенциала соединить с наружным контуром стальной полосой 40х4 мм. </w:t>
      </w:r>
    </w:p>
    <w:p w14:paraId="65EE9E92"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 xml:space="preserve">Все металлические нормально нетоковедущие части </w:t>
      </w:r>
      <w:proofErr w:type="spellStart"/>
      <w:r w:rsidRPr="00A405A0">
        <w:rPr>
          <w:rFonts w:ascii="Times New Roman" w:hAnsi="Times New Roman" w:cs="Times New Roman"/>
          <w:lang w:val="ru-RU"/>
        </w:rPr>
        <w:t>элекртооборудования</w:t>
      </w:r>
      <w:proofErr w:type="spellEnd"/>
      <w:r w:rsidRPr="00A405A0">
        <w:rPr>
          <w:rFonts w:ascii="Times New Roman" w:hAnsi="Times New Roman" w:cs="Times New Roman"/>
          <w:lang w:val="ru-RU"/>
        </w:rPr>
        <w:t xml:space="preserve">, и открытые проводящие части светильников подлежат занулению путем присоединения к нулевому защитному проводнику, прокладываемому от главного заземляющего устройства. Для зануления используются 3 и 5 проводники питающей и распределительной сети. </w:t>
      </w:r>
    </w:p>
    <w:p w14:paraId="358770F8"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 xml:space="preserve">Электромонтажные работы выполнить в соответствии с ПУЭ и СН РК 4.04-107-2019. </w:t>
      </w:r>
    </w:p>
    <w:p w14:paraId="01DB06A0"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p>
    <w:p w14:paraId="7C05DE50" w14:textId="77777777" w:rsidR="00A405A0" w:rsidRPr="00A405A0" w:rsidRDefault="00A405A0" w:rsidP="00A405A0">
      <w:pPr>
        <w:autoSpaceDE w:val="0"/>
        <w:autoSpaceDN w:val="0"/>
        <w:adjustRightInd w:val="0"/>
        <w:spacing w:after="0" w:line="240" w:lineRule="auto"/>
        <w:ind w:firstLine="720"/>
        <w:rPr>
          <w:rFonts w:ascii="Times New Roman" w:hAnsi="Times New Roman" w:cs="Times New Roman"/>
          <w:b/>
          <w:bCs/>
          <w:lang w:val="ru-RU"/>
        </w:rPr>
      </w:pPr>
      <w:r w:rsidRPr="00A405A0">
        <w:rPr>
          <w:rFonts w:ascii="Times New Roman" w:hAnsi="Times New Roman" w:cs="Times New Roman"/>
          <w:b/>
          <w:bCs/>
          <w:lang w:val="ru-RU"/>
        </w:rPr>
        <w:t xml:space="preserve">Молниезащита </w:t>
      </w:r>
    </w:p>
    <w:p w14:paraId="0DE8F956"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Согласно СП РК 2.04-103-2013 здание отнесено к 3 категории молниезащиты. Система противодымной защиты</w:t>
      </w:r>
    </w:p>
    <w:p w14:paraId="720568B0"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 xml:space="preserve"> Проектом предусмотрено управление системой противодымной защиты в автоматическом ( от автоматической пожарной сигнализации), дистанционном (от ручных пожарных извещателей </w:t>
      </w:r>
      <w:r w:rsidRPr="00A405A0">
        <w:rPr>
          <w:rFonts w:ascii="Cambria Math" w:hAnsi="Cambria Math" w:cs="Cambria Math"/>
          <w:lang w:val="ru-RU"/>
        </w:rPr>
        <w:t>≪</w:t>
      </w:r>
      <w:r w:rsidRPr="00A405A0">
        <w:rPr>
          <w:rFonts w:ascii="Times New Roman" w:hAnsi="Times New Roman" w:cs="Times New Roman"/>
          <w:lang w:val="ru-RU"/>
        </w:rPr>
        <w:t>ИПР 513-3ПАМ</w:t>
      </w:r>
      <w:r w:rsidRPr="00A405A0">
        <w:rPr>
          <w:rFonts w:ascii="Cambria Math" w:hAnsi="Cambria Math" w:cs="Cambria Math"/>
          <w:lang w:val="ru-RU"/>
        </w:rPr>
        <w:t>≫</w:t>
      </w:r>
      <w:r w:rsidRPr="00A405A0">
        <w:rPr>
          <w:rFonts w:ascii="Times New Roman" w:hAnsi="Times New Roman" w:cs="Times New Roman"/>
          <w:lang w:val="ru-RU"/>
        </w:rPr>
        <w:t xml:space="preserve"> (Запуск системы дымоудаления) учтены в </w:t>
      </w:r>
      <w:r w:rsidRPr="00A405A0">
        <w:rPr>
          <w:rFonts w:ascii="Times New Roman" w:hAnsi="Times New Roman" w:cs="Times New Roman"/>
          <w:lang w:val="ru-RU"/>
        </w:rPr>
        <w:lastRenderedPageBreak/>
        <w:t>разделе ПС), установленных у эвакуационных выходов с этажей или с ППК</w:t>
      </w:r>
      <w:r w:rsidRPr="00A405A0">
        <w:rPr>
          <w:rFonts w:ascii="Cambria Math" w:hAnsi="Cambria Math" w:cs="Cambria Math"/>
          <w:lang w:val="ru-RU"/>
        </w:rPr>
        <w:t>≪</w:t>
      </w:r>
      <w:r w:rsidRPr="00A405A0">
        <w:rPr>
          <w:rFonts w:ascii="Times New Roman" w:hAnsi="Times New Roman" w:cs="Times New Roman"/>
          <w:lang w:val="ru-RU"/>
        </w:rPr>
        <w:t>РУБЕЖ-2 ОП</w:t>
      </w:r>
      <w:r w:rsidRPr="00A405A0">
        <w:rPr>
          <w:rFonts w:ascii="Cambria Math" w:hAnsi="Cambria Math" w:cs="Cambria Math"/>
          <w:lang w:val="ru-RU"/>
        </w:rPr>
        <w:t>≫</w:t>
      </w:r>
      <w:r w:rsidRPr="00A405A0">
        <w:rPr>
          <w:rFonts w:ascii="Times New Roman" w:hAnsi="Times New Roman" w:cs="Times New Roman"/>
          <w:lang w:val="ru-RU"/>
        </w:rPr>
        <w:t xml:space="preserve">, (установленного на посту пожарной охраны) режимах. </w:t>
      </w:r>
    </w:p>
    <w:p w14:paraId="688AAE28"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 xml:space="preserve">При обнаружении пожара, срабатывает система пожарной сигнализации и подает сигнал через ПКП </w:t>
      </w:r>
      <w:r w:rsidRPr="00A405A0">
        <w:rPr>
          <w:rFonts w:ascii="Cambria Math" w:hAnsi="Cambria Math" w:cs="Cambria Math"/>
          <w:lang w:val="ru-RU"/>
        </w:rPr>
        <w:t>≪</w:t>
      </w:r>
      <w:r w:rsidRPr="00A405A0">
        <w:rPr>
          <w:rFonts w:ascii="Times New Roman" w:hAnsi="Times New Roman" w:cs="Times New Roman"/>
          <w:lang w:val="ru-RU"/>
        </w:rPr>
        <w:t>КАУ</w:t>
      </w:r>
      <w:r w:rsidRPr="00A405A0">
        <w:rPr>
          <w:rFonts w:ascii="Cambria Math" w:hAnsi="Cambria Math" w:cs="Cambria Math"/>
          <w:lang w:val="ru-RU"/>
        </w:rPr>
        <w:t>≫</w:t>
      </w:r>
      <w:r w:rsidRPr="00A405A0">
        <w:rPr>
          <w:rFonts w:ascii="Times New Roman" w:hAnsi="Times New Roman" w:cs="Times New Roman"/>
          <w:lang w:val="ru-RU"/>
        </w:rPr>
        <w:t xml:space="preserve"> (учтен в разделе ПС) на отключение общеобменной вентиляции. </w:t>
      </w:r>
    </w:p>
    <w:p w14:paraId="0927E3FC"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 xml:space="preserve">Для управления клапанами дымоудаления используются модули автоматики дымоудаления </w:t>
      </w:r>
      <w:r w:rsidRPr="00A405A0">
        <w:rPr>
          <w:rFonts w:ascii="Cambria Math" w:hAnsi="Cambria Math" w:cs="Cambria Math"/>
          <w:lang w:val="ru-RU"/>
        </w:rPr>
        <w:t>≪</w:t>
      </w:r>
      <w:r w:rsidRPr="00A405A0">
        <w:rPr>
          <w:rFonts w:ascii="Times New Roman" w:hAnsi="Times New Roman" w:cs="Times New Roman"/>
          <w:lang w:val="ru-RU"/>
        </w:rPr>
        <w:t xml:space="preserve">МДУ-1 </w:t>
      </w:r>
      <w:proofErr w:type="spellStart"/>
      <w:r w:rsidRPr="00A405A0">
        <w:rPr>
          <w:rFonts w:ascii="Times New Roman" w:hAnsi="Times New Roman" w:cs="Times New Roman"/>
          <w:lang w:val="ru-RU"/>
        </w:rPr>
        <w:t>прот</w:t>
      </w:r>
      <w:proofErr w:type="spellEnd"/>
      <w:r w:rsidRPr="00A405A0">
        <w:rPr>
          <w:rFonts w:ascii="Times New Roman" w:hAnsi="Times New Roman" w:cs="Times New Roman"/>
          <w:lang w:val="ru-RU"/>
        </w:rPr>
        <w:t>. R3</w:t>
      </w:r>
      <w:r w:rsidRPr="00A405A0">
        <w:rPr>
          <w:rFonts w:ascii="Cambria Math" w:hAnsi="Cambria Math" w:cs="Cambria Math"/>
          <w:lang w:val="ru-RU"/>
        </w:rPr>
        <w:t>≫</w:t>
      </w:r>
      <w:r w:rsidRPr="00A405A0">
        <w:rPr>
          <w:rFonts w:ascii="Times New Roman" w:hAnsi="Times New Roman" w:cs="Times New Roman"/>
          <w:lang w:val="ru-RU"/>
        </w:rPr>
        <w:t xml:space="preserve"> (учтен в разделе ПС), обеспечивающие открытие клапанов в автоматическом режиме. </w:t>
      </w:r>
    </w:p>
    <w:p w14:paraId="7B56BDF1"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 xml:space="preserve">При возникновении пожара и срабатывании системы автоматической пожарной сигнализации, ППК выдает сигнал на модули автоматики дымоудаления </w:t>
      </w:r>
      <w:r w:rsidRPr="00A405A0">
        <w:rPr>
          <w:rFonts w:ascii="Cambria Math" w:hAnsi="Cambria Math" w:cs="Cambria Math"/>
          <w:lang w:val="ru-RU"/>
        </w:rPr>
        <w:t>≪</w:t>
      </w:r>
      <w:r w:rsidRPr="00A405A0">
        <w:rPr>
          <w:rFonts w:ascii="Times New Roman" w:hAnsi="Times New Roman" w:cs="Times New Roman"/>
          <w:lang w:val="ru-RU"/>
        </w:rPr>
        <w:t xml:space="preserve">МДУ-1 </w:t>
      </w:r>
      <w:proofErr w:type="spellStart"/>
      <w:r w:rsidRPr="00A405A0">
        <w:rPr>
          <w:rFonts w:ascii="Times New Roman" w:hAnsi="Times New Roman" w:cs="Times New Roman"/>
          <w:lang w:val="ru-RU"/>
        </w:rPr>
        <w:t>прот</w:t>
      </w:r>
      <w:proofErr w:type="spellEnd"/>
      <w:r w:rsidRPr="00A405A0">
        <w:rPr>
          <w:rFonts w:ascii="Times New Roman" w:hAnsi="Times New Roman" w:cs="Times New Roman"/>
          <w:lang w:val="ru-RU"/>
        </w:rPr>
        <w:t>. R3</w:t>
      </w:r>
      <w:r w:rsidRPr="00A405A0">
        <w:rPr>
          <w:rFonts w:ascii="Cambria Math" w:hAnsi="Cambria Math" w:cs="Cambria Math"/>
          <w:lang w:val="ru-RU"/>
        </w:rPr>
        <w:t>≫</w:t>
      </w:r>
      <w:r w:rsidRPr="00A405A0">
        <w:rPr>
          <w:rFonts w:ascii="Times New Roman" w:hAnsi="Times New Roman" w:cs="Times New Roman"/>
          <w:lang w:val="ru-RU"/>
        </w:rPr>
        <w:t xml:space="preserve"> (учтен в ПС), который путем коммутации цепи напряжения на электропривод, переводит заслонку клапана, расположенного в зоне возгорания, в защитное положение. Шкаф управления позволяет управлять электроприводом вентилятора: </w:t>
      </w:r>
    </w:p>
    <w:p w14:paraId="28A81AA9"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MS Gothic" w:eastAsia="MS Gothic" w:hAnsi="MS Gothic" w:cs="MS Gothic" w:hint="eastAsia"/>
          <w:lang w:val="ru-RU"/>
        </w:rPr>
        <w:t>・</w:t>
      </w:r>
      <w:r w:rsidRPr="00A405A0">
        <w:rPr>
          <w:rFonts w:ascii="Times New Roman" w:hAnsi="Times New Roman" w:cs="Times New Roman"/>
          <w:lang w:val="ru-RU"/>
        </w:rPr>
        <w:t xml:space="preserve">в автоматическом режиме командными импульсами встроенного в шкаф контроллера по сигналу с ППК или кнопок дистанционного управления; </w:t>
      </w:r>
    </w:p>
    <w:p w14:paraId="0C07DE0E"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MS Gothic" w:eastAsia="MS Gothic" w:hAnsi="MS Gothic" w:cs="MS Gothic" w:hint="eastAsia"/>
          <w:lang w:val="ru-RU"/>
        </w:rPr>
        <w:t>・</w:t>
      </w:r>
      <w:r w:rsidRPr="00A405A0">
        <w:rPr>
          <w:rFonts w:ascii="Times New Roman" w:hAnsi="Times New Roman" w:cs="Times New Roman"/>
          <w:lang w:val="ru-RU"/>
        </w:rPr>
        <w:t xml:space="preserve">в ручном режиме управления с панели шкафа. </w:t>
      </w:r>
      <w:r w:rsidRPr="00A405A0">
        <w:rPr>
          <w:rFonts w:ascii="Cambria Math" w:hAnsi="Cambria Math" w:cs="Cambria Math"/>
          <w:lang w:val="ru-RU"/>
        </w:rPr>
        <w:t>≪</w:t>
      </w:r>
      <w:r w:rsidRPr="00A405A0">
        <w:rPr>
          <w:rFonts w:ascii="Times New Roman" w:hAnsi="Times New Roman" w:cs="Times New Roman"/>
          <w:lang w:val="ru-RU"/>
        </w:rPr>
        <w:t>ШУН/В</w:t>
      </w:r>
      <w:r w:rsidRPr="00A405A0">
        <w:rPr>
          <w:rFonts w:ascii="Cambria Math" w:hAnsi="Cambria Math" w:cs="Cambria Math"/>
          <w:lang w:val="ru-RU"/>
        </w:rPr>
        <w:t>≫</w:t>
      </w:r>
      <w:r w:rsidRPr="00A405A0">
        <w:rPr>
          <w:rFonts w:ascii="Times New Roman" w:hAnsi="Times New Roman" w:cs="Times New Roman"/>
          <w:lang w:val="ru-RU"/>
        </w:rPr>
        <w:t xml:space="preserve"> реализует следующие функции: </w:t>
      </w:r>
    </w:p>
    <w:p w14:paraId="05F4A372"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MS Gothic" w:eastAsia="MS Gothic" w:hAnsi="MS Gothic" w:cs="MS Gothic" w:hint="eastAsia"/>
          <w:lang w:val="ru-RU"/>
        </w:rPr>
        <w:t>・</w:t>
      </w:r>
      <w:r w:rsidRPr="00A405A0">
        <w:rPr>
          <w:rFonts w:ascii="Times New Roman" w:hAnsi="Times New Roman" w:cs="Times New Roman"/>
          <w:lang w:val="ru-RU"/>
        </w:rPr>
        <w:t xml:space="preserve">Включения и отключения электродвигателя вентилятора по командам от прибора </w:t>
      </w:r>
      <w:r w:rsidRPr="00A405A0">
        <w:rPr>
          <w:rFonts w:ascii="Cambria Math" w:hAnsi="Cambria Math" w:cs="Cambria Math"/>
          <w:lang w:val="ru-RU"/>
        </w:rPr>
        <w:t>≪</w:t>
      </w:r>
      <w:r w:rsidRPr="00A405A0">
        <w:rPr>
          <w:rFonts w:ascii="Times New Roman" w:hAnsi="Times New Roman" w:cs="Times New Roman"/>
          <w:lang w:val="ru-RU"/>
        </w:rPr>
        <w:t xml:space="preserve">Рубеж-2ОП </w:t>
      </w:r>
      <w:proofErr w:type="gramStart"/>
      <w:r w:rsidRPr="00A405A0">
        <w:rPr>
          <w:rFonts w:ascii="Times New Roman" w:hAnsi="Times New Roman" w:cs="Times New Roman"/>
          <w:lang w:val="ru-RU"/>
        </w:rPr>
        <w:t>прот.R</w:t>
      </w:r>
      <w:proofErr w:type="gramEnd"/>
      <w:r w:rsidRPr="00A405A0">
        <w:rPr>
          <w:rFonts w:ascii="Times New Roman" w:hAnsi="Times New Roman" w:cs="Times New Roman"/>
          <w:lang w:val="ru-RU"/>
        </w:rPr>
        <w:t>3</w:t>
      </w:r>
      <w:r w:rsidRPr="00A405A0">
        <w:rPr>
          <w:rFonts w:ascii="Cambria Math" w:hAnsi="Cambria Math" w:cs="Cambria Math"/>
          <w:lang w:val="ru-RU"/>
        </w:rPr>
        <w:t>≫</w:t>
      </w:r>
      <w:r w:rsidRPr="00A405A0">
        <w:rPr>
          <w:rFonts w:ascii="Times New Roman" w:hAnsi="Times New Roman" w:cs="Times New Roman"/>
          <w:lang w:val="ru-RU"/>
        </w:rPr>
        <w:t xml:space="preserve">; </w:t>
      </w:r>
    </w:p>
    <w:p w14:paraId="44A05C15"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MS Gothic" w:eastAsia="MS Gothic" w:hAnsi="MS Gothic" w:cs="MS Gothic" w:hint="eastAsia"/>
          <w:lang w:val="ru-RU"/>
        </w:rPr>
        <w:t>・</w:t>
      </w:r>
      <w:r w:rsidRPr="00A405A0">
        <w:rPr>
          <w:rFonts w:ascii="Times New Roman" w:hAnsi="Times New Roman" w:cs="Times New Roman"/>
          <w:lang w:val="ru-RU"/>
        </w:rPr>
        <w:t xml:space="preserve">Включения и отключения электродвигателя вентилятора по командам ручного управления с кнопок на панели ШУ или кнопок дистанционного управления; </w:t>
      </w:r>
    </w:p>
    <w:p w14:paraId="380D1E3E"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MS Gothic" w:eastAsia="MS Gothic" w:hAnsi="MS Gothic" w:cs="MS Gothic" w:hint="eastAsia"/>
          <w:lang w:val="ru-RU"/>
        </w:rPr>
        <w:t>・</w:t>
      </w:r>
      <w:r w:rsidRPr="00A405A0">
        <w:rPr>
          <w:rFonts w:ascii="Times New Roman" w:hAnsi="Times New Roman" w:cs="Times New Roman"/>
          <w:lang w:val="ru-RU"/>
        </w:rPr>
        <w:t xml:space="preserve">Контроля температуры приточного воздуха и включения, при необходимости, </w:t>
      </w:r>
      <w:proofErr w:type="spellStart"/>
      <w:r w:rsidRPr="00A405A0">
        <w:rPr>
          <w:rFonts w:ascii="Times New Roman" w:hAnsi="Times New Roman" w:cs="Times New Roman"/>
          <w:lang w:val="ru-RU"/>
        </w:rPr>
        <w:t>ТЭНов</w:t>
      </w:r>
      <w:proofErr w:type="spellEnd"/>
      <w:r w:rsidRPr="00A405A0">
        <w:rPr>
          <w:rFonts w:ascii="Times New Roman" w:hAnsi="Times New Roman" w:cs="Times New Roman"/>
          <w:lang w:val="ru-RU"/>
        </w:rPr>
        <w:t xml:space="preserve"> управления калорифером; </w:t>
      </w:r>
    </w:p>
    <w:p w14:paraId="4E7A88C2" w14:textId="77777777" w:rsid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MS Gothic" w:eastAsia="MS Gothic" w:hAnsi="MS Gothic" w:cs="MS Gothic" w:hint="eastAsia"/>
          <w:lang w:val="ru-RU"/>
        </w:rPr>
        <w:t>・</w:t>
      </w:r>
      <w:r w:rsidRPr="00A405A0">
        <w:rPr>
          <w:rFonts w:ascii="Times New Roman" w:hAnsi="Times New Roman" w:cs="Times New Roman"/>
          <w:lang w:val="ru-RU"/>
        </w:rPr>
        <w:t xml:space="preserve">Контроля исправности электропитания, основных электрических цепей ШУ, цепей входных сигналов от датчиков, цепи питания электродвигателя и ТЭН на обрыв; Система противодымной защиты работает следующим образом: при возникновении пожара в контролируемом помещении срабатывает устройство ПС, контрольно-сигнальный клапан. </w:t>
      </w:r>
    </w:p>
    <w:p w14:paraId="2EF0F95E" w14:textId="6A4E074A" w:rsidR="0028702E" w:rsidRPr="00A405A0" w:rsidRDefault="00A405A0" w:rsidP="00A405A0">
      <w:pPr>
        <w:autoSpaceDE w:val="0"/>
        <w:autoSpaceDN w:val="0"/>
        <w:adjustRightInd w:val="0"/>
        <w:spacing w:after="0" w:line="240" w:lineRule="auto"/>
        <w:ind w:firstLine="720"/>
        <w:rPr>
          <w:rFonts w:ascii="Times New Roman" w:hAnsi="Times New Roman" w:cs="Times New Roman"/>
          <w:lang w:val="ru-RU"/>
        </w:rPr>
      </w:pPr>
      <w:r w:rsidRPr="00A405A0">
        <w:rPr>
          <w:rFonts w:ascii="Times New Roman" w:hAnsi="Times New Roman" w:cs="Times New Roman"/>
          <w:lang w:val="ru-RU"/>
        </w:rPr>
        <w:t xml:space="preserve">Сигнал с помощью промежуточных реле и аппаратов управления воздействует на </w:t>
      </w:r>
      <w:proofErr w:type="spellStart"/>
      <w:proofErr w:type="gramStart"/>
      <w:r w:rsidRPr="00A405A0">
        <w:rPr>
          <w:rFonts w:ascii="Times New Roman" w:hAnsi="Times New Roman" w:cs="Times New Roman"/>
          <w:lang w:val="ru-RU"/>
        </w:rPr>
        <w:t>эл.приводы</w:t>
      </w:r>
      <w:proofErr w:type="spellEnd"/>
      <w:proofErr w:type="gramEnd"/>
      <w:r w:rsidRPr="00A405A0">
        <w:rPr>
          <w:rFonts w:ascii="Times New Roman" w:hAnsi="Times New Roman" w:cs="Times New Roman"/>
          <w:lang w:val="ru-RU"/>
        </w:rPr>
        <w:t xml:space="preserve"> системы противодымной защиты (вентилятора дымоудаления и дымовых клапанов).</w:t>
      </w:r>
    </w:p>
    <w:p w14:paraId="5BC1829B" w14:textId="77777777" w:rsidR="00EB4AD8" w:rsidRDefault="00EB4AD8" w:rsidP="0028702E">
      <w:pPr>
        <w:autoSpaceDE w:val="0"/>
        <w:autoSpaceDN w:val="0"/>
        <w:adjustRightInd w:val="0"/>
        <w:spacing w:after="0" w:line="240" w:lineRule="auto"/>
        <w:ind w:firstLine="720"/>
        <w:jc w:val="both"/>
        <w:rPr>
          <w:rFonts w:ascii="Times New Roman" w:hAnsi="Times New Roman" w:cs="Times New Roman"/>
          <w:b/>
          <w:bCs/>
          <w:lang w:val="ru-RU"/>
        </w:rPr>
      </w:pPr>
    </w:p>
    <w:p w14:paraId="379BDEA7" w14:textId="77777777" w:rsidR="00EB4AD8" w:rsidRDefault="00EB4AD8" w:rsidP="0028702E">
      <w:pPr>
        <w:autoSpaceDE w:val="0"/>
        <w:autoSpaceDN w:val="0"/>
        <w:adjustRightInd w:val="0"/>
        <w:spacing w:after="0" w:line="240" w:lineRule="auto"/>
        <w:ind w:firstLine="720"/>
        <w:jc w:val="both"/>
        <w:rPr>
          <w:rFonts w:ascii="Times New Roman" w:hAnsi="Times New Roman" w:cs="Times New Roman"/>
          <w:b/>
          <w:bCs/>
          <w:lang w:val="ru-RU"/>
        </w:rPr>
      </w:pPr>
    </w:p>
    <w:p w14:paraId="714DEA3B" w14:textId="77777777" w:rsidR="00EB4AD8" w:rsidRDefault="00EB4AD8" w:rsidP="0028702E">
      <w:pPr>
        <w:autoSpaceDE w:val="0"/>
        <w:autoSpaceDN w:val="0"/>
        <w:adjustRightInd w:val="0"/>
        <w:spacing w:after="0" w:line="240" w:lineRule="auto"/>
        <w:ind w:firstLine="720"/>
        <w:jc w:val="both"/>
        <w:rPr>
          <w:rFonts w:ascii="Times New Roman" w:hAnsi="Times New Roman" w:cs="Times New Roman"/>
          <w:b/>
          <w:bCs/>
          <w:lang w:val="ru-RU"/>
        </w:rPr>
      </w:pPr>
    </w:p>
    <w:p w14:paraId="3DEDC201" w14:textId="77777777" w:rsidR="00EB4AD8" w:rsidRDefault="00EB4AD8" w:rsidP="0028702E">
      <w:pPr>
        <w:autoSpaceDE w:val="0"/>
        <w:autoSpaceDN w:val="0"/>
        <w:adjustRightInd w:val="0"/>
        <w:spacing w:after="0" w:line="240" w:lineRule="auto"/>
        <w:ind w:firstLine="720"/>
        <w:jc w:val="both"/>
        <w:rPr>
          <w:rFonts w:ascii="Times New Roman" w:hAnsi="Times New Roman" w:cs="Times New Roman"/>
          <w:b/>
          <w:bCs/>
          <w:lang w:val="ru-RU"/>
        </w:rPr>
      </w:pPr>
    </w:p>
    <w:p w14:paraId="3F53B57D" w14:textId="77777777" w:rsidR="00EB4AD8" w:rsidRDefault="00EB4AD8" w:rsidP="0028702E">
      <w:pPr>
        <w:autoSpaceDE w:val="0"/>
        <w:autoSpaceDN w:val="0"/>
        <w:adjustRightInd w:val="0"/>
        <w:spacing w:after="0" w:line="240" w:lineRule="auto"/>
        <w:ind w:firstLine="720"/>
        <w:jc w:val="both"/>
        <w:rPr>
          <w:rFonts w:ascii="Times New Roman" w:hAnsi="Times New Roman" w:cs="Times New Roman"/>
          <w:b/>
          <w:bCs/>
          <w:lang w:val="ru-RU"/>
        </w:rPr>
      </w:pPr>
    </w:p>
    <w:p w14:paraId="37E1F195" w14:textId="77777777" w:rsidR="00EB4AD8" w:rsidRDefault="00EB4AD8" w:rsidP="0028702E">
      <w:pPr>
        <w:autoSpaceDE w:val="0"/>
        <w:autoSpaceDN w:val="0"/>
        <w:adjustRightInd w:val="0"/>
        <w:spacing w:after="0" w:line="240" w:lineRule="auto"/>
        <w:ind w:firstLine="720"/>
        <w:jc w:val="both"/>
        <w:rPr>
          <w:rFonts w:ascii="Times New Roman" w:hAnsi="Times New Roman" w:cs="Times New Roman"/>
          <w:b/>
          <w:bCs/>
          <w:lang w:val="ru-RU"/>
        </w:rPr>
      </w:pPr>
    </w:p>
    <w:p w14:paraId="2F7E9C4F" w14:textId="77777777" w:rsidR="00EB4AD8" w:rsidRDefault="00EB4AD8" w:rsidP="0028702E">
      <w:pPr>
        <w:autoSpaceDE w:val="0"/>
        <w:autoSpaceDN w:val="0"/>
        <w:adjustRightInd w:val="0"/>
        <w:spacing w:after="0" w:line="240" w:lineRule="auto"/>
        <w:ind w:firstLine="720"/>
        <w:jc w:val="both"/>
        <w:rPr>
          <w:rFonts w:ascii="Times New Roman" w:hAnsi="Times New Roman" w:cs="Times New Roman"/>
          <w:b/>
          <w:bCs/>
          <w:lang w:val="ru-RU"/>
        </w:rPr>
      </w:pPr>
    </w:p>
    <w:p w14:paraId="41DCCDB0" w14:textId="77777777" w:rsidR="00EB4AD8" w:rsidRDefault="00EB4AD8" w:rsidP="0028702E">
      <w:pPr>
        <w:autoSpaceDE w:val="0"/>
        <w:autoSpaceDN w:val="0"/>
        <w:adjustRightInd w:val="0"/>
        <w:spacing w:after="0" w:line="240" w:lineRule="auto"/>
        <w:ind w:firstLine="720"/>
        <w:jc w:val="both"/>
        <w:rPr>
          <w:rFonts w:ascii="Times New Roman" w:hAnsi="Times New Roman" w:cs="Times New Roman"/>
          <w:b/>
          <w:bCs/>
          <w:lang w:val="ru-RU"/>
        </w:rPr>
      </w:pPr>
    </w:p>
    <w:p w14:paraId="7859C52B" w14:textId="77777777" w:rsidR="00EB4AD8" w:rsidRDefault="00EB4AD8" w:rsidP="0028702E">
      <w:pPr>
        <w:autoSpaceDE w:val="0"/>
        <w:autoSpaceDN w:val="0"/>
        <w:adjustRightInd w:val="0"/>
        <w:spacing w:after="0" w:line="240" w:lineRule="auto"/>
        <w:ind w:firstLine="720"/>
        <w:jc w:val="both"/>
        <w:rPr>
          <w:rFonts w:ascii="Times New Roman" w:hAnsi="Times New Roman" w:cs="Times New Roman"/>
          <w:b/>
          <w:bCs/>
          <w:lang w:val="ru-RU"/>
        </w:rPr>
      </w:pPr>
    </w:p>
    <w:p w14:paraId="121D7F5A" w14:textId="77777777" w:rsidR="00EB4AD8" w:rsidRDefault="00EB4AD8" w:rsidP="0028702E">
      <w:pPr>
        <w:autoSpaceDE w:val="0"/>
        <w:autoSpaceDN w:val="0"/>
        <w:adjustRightInd w:val="0"/>
        <w:spacing w:after="0" w:line="240" w:lineRule="auto"/>
        <w:ind w:firstLine="720"/>
        <w:jc w:val="both"/>
        <w:rPr>
          <w:rFonts w:ascii="Times New Roman" w:hAnsi="Times New Roman" w:cs="Times New Roman"/>
          <w:b/>
          <w:bCs/>
          <w:lang w:val="ru-RU"/>
        </w:rPr>
      </w:pPr>
    </w:p>
    <w:p w14:paraId="1AECCAC4" w14:textId="77777777" w:rsidR="00EB4AD8" w:rsidRDefault="00EB4AD8" w:rsidP="0028702E">
      <w:pPr>
        <w:autoSpaceDE w:val="0"/>
        <w:autoSpaceDN w:val="0"/>
        <w:adjustRightInd w:val="0"/>
        <w:spacing w:after="0" w:line="240" w:lineRule="auto"/>
        <w:ind w:firstLine="720"/>
        <w:jc w:val="both"/>
        <w:rPr>
          <w:rFonts w:ascii="Times New Roman" w:hAnsi="Times New Roman" w:cs="Times New Roman"/>
          <w:b/>
          <w:bCs/>
          <w:lang w:val="ru-RU"/>
        </w:rPr>
      </w:pPr>
    </w:p>
    <w:p w14:paraId="661C06DE" w14:textId="77777777" w:rsidR="00EB4AD8" w:rsidRDefault="00EB4AD8" w:rsidP="0028702E">
      <w:pPr>
        <w:autoSpaceDE w:val="0"/>
        <w:autoSpaceDN w:val="0"/>
        <w:adjustRightInd w:val="0"/>
        <w:spacing w:after="0" w:line="240" w:lineRule="auto"/>
        <w:ind w:firstLine="720"/>
        <w:jc w:val="both"/>
        <w:rPr>
          <w:rFonts w:ascii="Times New Roman" w:hAnsi="Times New Roman" w:cs="Times New Roman"/>
          <w:b/>
          <w:bCs/>
          <w:lang w:val="ru-RU"/>
        </w:rPr>
      </w:pPr>
    </w:p>
    <w:p w14:paraId="2DFED854" w14:textId="77777777" w:rsidR="00EB4AD8" w:rsidRDefault="00EB4AD8" w:rsidP="0028702E">
      <w:pPr>
        <w:autoSpaceDE w:val="0"/>
        <w:autoSpaceDN w:val="0"/>
        <w:adjustRightInd w:val="0"/>
        <w:spacing w:after="0" w:line="240" w:lineRule="auto"/>
        <w:ind w:firstLine="720"/>
        <w:jc w:val="both"/>
        <w:rPr>
          <w:rFonts w:ascii="Times New Roman" w:hAnsi="Times New Roman" w:cs="Times New Roman"/>
          <w:b/>
          <w:bCs/>
          <w:lang w:val="ru-RU"/>
        </w:rPr>
      </w:pPr>
    </w:p>
    <w:p w14:paraId="21997E7D" w14:textId="77777777" w:rsidR="00EB4AD8" w:rsidRDefault="00EB4AD8" w:rsidP="0028702E">
      <w:pPr>
        <w:autoSpaceDE w:val="0"/>
        <w:autoSpaceDN w:val="0"/>
        <w:adjustRightInd w:val="0"/>
        <w:spacing w:after="0" w:line="240" w:lineRule="auto"/>
        <w:ind w:firstLine="720"/>
        <w:jc w:val="both"/>
        <w:rPr>
          <w:rFonts w:ascii="Times New Roman" w:hAnsi="Times New Roman" w:cs="Times New Roman"/>
          <w:b/>
          <w:bCs/>
          <w:lang w:val="ru-RU"/>
        </w:rPr>
      </w:pPr>
    </w:p>
    <w:p w14:paraId="559D1874" w14:textId="77777777" w:rsidR="00EB4AD8" w:rsidRDefault="00EB4AD8" w:rsidP="0028702E">
      <w:pPr>
        <w:autoSpaceDE w:val="0"/>
        <w:autoSpaceDN w:val="0"/>
        <w:adjustRightInd w:val="0"/>
        <w:spacing w:after="0" w:line="240" w:lineRule="auto"/>
        <w:ind w:firstLine="720"/>
        <w:jc w:val="both"/>
        <w:rPr>
          <w:rFonts w:ascii="Times New Roman" w:hAnsi="Times New Roman" w:cs="Times New Roman"/>
          <w:b/>
          <w:bCs/>
          <w:lang w:val="ru-RU"/>
        </w:rPr>
      </w:pPr>
    </w:p>
    <w:p w14:paraId="1066AEAC" w14:textId="77777777" w:rsidR="00EB4AD8" w:rsidRDefault="00EB4AD8" w:rsidP="0028702E">
      <w:pPr>
        <w:autoSpaceDE w:val="0"/>
        <w:autoSpaceDN w:val="0"/>
        <w:adjustRightInd w:val="0"/>
        <w:spacing w:after="0" w:line="240" w:lineRule="auto"/>
        <w:ind w:firstLine="720"/>
        <w:jc w:val="both"/>
        <w:rPr>
          <w:rFonts w:ascii="Times New Roman" w:hAnsi="Times New Roman" w:cs="Times New Roman"/>
          <w:b/>
          <w:bCs/>
          <w:lang w:val="ru-RU"/>
        </w:rPr>
      </w:pPr>
    </w:p>
    <w:p w14:paraId="0E6FE568" w14:textId="77777777" w:rsidR="00EB4AD8" w:rsidRDefault="00EB4AD8" w:rsidP="002C33E9">
      <w:pPr>
        <w:autoSpaceDE w:val="0"/>
        <w:autoSpaceDN w:val="0"/>
        <w:adjustRightInd w:val="0"/>
        <w:spacing w:after="0" w:line="240" w:lineRule="auto"/>
        <w:jc w:val="both"/>
        <w:rPr>
          <w:rFonts w:ascii="Times New Roman" w:hAnsi="Times New Roman" w:cs="Times New Roman"/>
          <w:b/>
          <w:bCs/>
          <w:lang w:val="ru-RU"/>
        </w:rPr>
      </w:pPr>
    </w:p>
    <w:p w14:paraId="205B2100" w14:textId="77777777" w:rsidR="002C33E9" w:rsidRDefault="002C33E9" w:rsidP="002C33E9">
      <w:pPr>
        <w:autoSpaceDE w:val="0"/>
        <w:autoSpaceDN w:val="0"/>
        <w:adjustRightInd w:val="0"/>
        <w:spacing w:after="0" w:line="240" w:lineRule="auto"/>
        <w:jc w:val="both"/>
        <w:rPr>
          <w:rFonts w:ascii="Times New Roman" w:hAnsi="Times New Roman" w:cs="Times New Roman"/>
          <w:b/>
          <w:bCs/>
          <w:lang w:val="ru-RU"/>
        </w:rPr>
      </w:pPr>
    </w:p>
    <w:p w14:paraId="7258DC14" w14:textId="77777777" w:rsidR="00EB4AD8" w:rsidRDefault="00EB4AD8" w:rsidP="0028702E">
      <w:pPr>
        <w:autoSpaceDE w:val="0"/>
        <w:autoSpaceDN w:val="0"/>
        <w:adjustRightInd w:val="0"/>
        <w:spacing w:after="0" w:line="240" w:lineRule="auto"/>
        <w:ind w:firstLine="720"/>
        <w:jc w:val="both"/>
        <w:rPr>
          <w:rFonts w:ascii="Times New Roman" w:hAnsi="Times New Roman" w:cs="Times New Roman"/>
          <w:b/>
          <w:bCs/>
          <w:lang w:val="ru-RU"/>
        </w:rPr>
      </w:pPr>
    </w:p>
    <w:p w14:paraId="545ABAC7" w14:textId="77777777" w:rsidR="00EB4AD8" w:rsidRDefault="00EB4AD8" w:rsidP="0028702E">
      <w:pPr>
        <w:autoSpaceDE w:val="0"/>
        <w:autoSpaceDN w:val="0"/>
        <w:adjustRightInd w:val="0"/>
        <w:spacing w:after="0" w:line="240" w:lineRule="auto"/>
        <w:ind w:firstLine="720"/>
        <w:jc w:val="both"/>
        <w:rPr>
          <w:rFonts w:ascii="Times New Roman" w:hAnsi="Times New Roman" w:cs="Times New Roman"/>
          <w:b/>
          <w:bCs/>
          <w:lang w:val="ru-RU"/>
        </w:rPr>
      </w:pPr>
    </w:p>
    <w:p w14:paraId="4E68B057" w14:textId="4A3A92A9" w:rsidR="00EB4AD8" w:rsidRDefault="00EB4AD8" w:rsidP="00EB4AD8">
      <w:pPr>
        <w:autoSpaceDE w:val="0"/>
        <w:autoSpaceDN w:val="0"/>
        <w:adjustRightInd w:val="0"/>
        <w:spacing w:after="0" w:line="240" w:lineRule="auto"/>
        <w:ind w:firstLine="720"/>
        <w:jc w:val="center"/>
        <w:rPr>
          <w:rFonts w:ascii="Times New Roman" w:hAnsi="Times New Roman" w:cs="Times New Roman"/>
          <w:b/>
          <w:bCs/>
          <w:lang w:val="ru-RU"/>
        </w:rPr>
      </w:pPr>
      <w:r>
        <w:rPr>
          <w:rFonts w:ascii="Times New Roman" w:hAnsi="Times New Roman" w:cs="Times New Roman"/>
          <w:b/>
          <w:bCs/>
          <w:lang w:val="ru-RU"/>
        </w:rPr>
        <w:lastRenderedPageBreak/>
        <w:t>10. Системы связи</w:t>
      </w:r>
    </w:p>
    <w:p w14:paraId="1668CA79" w14:textId="77777777" w:rsidR="00EB4AD8" w:rsidRDefault="00EB4AD8" w:rsidP="00EB4AD8">
      <w:pPr>
        <w:autoSpaceDE w:val="0"/>
        <w:autoSpaceDN w:val="0"/>
        <w:adjustRightInd w:val="0"/>
        <w:spacing w:after="0" w:line="240" w:lineRule="auto"/>
        <w:ind w:firstLine="720"/>
        <w:jc w:val="center"/>
        <w:rPr>
          <w:rFonts w:ascii="Times New Roman" w:hAnsi="Times New Roman" w:cs="Times New Roman"/>
          <w:b/>
          <w:bCs/>
          <w:lang w:val="ru-RU"/>
        </w:rPr>
      </w:pPr>
    </w:p>
    <w:p w14:paraId="6A7216B6"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Проект слаботочных систем "Многоквартирный жилой комплекс "</w:t>
      </w:r>
      <w:proofErr w:type="spellStart"/>
      <w:r w:rsidRPr="00753051">
        <w:rPr>
          <w:rFonts w:ascii="Times New Roman" w:hAnsi="Times New Roman" w:cs="Times New Roman"/>
          <w:lang w:val="ru-RU"/>
        </w:rPr>
        <w:t>Madrid</w:t>
      </w:r>
      <w:proofErr w:type="spellEnd"/>
      <w:r w:rsidRPr="00753051">
        <w:rPr>
          <w:rFonts w:ascii="Times New Roman" w:hAnsi="Times New Roman" w:cs="Times New Roman"/>
          <w:lang w:val="ru-RU"/>
        </w:rPr>
        <w:t xml:space="preserve">", расположенный по адресу: г. Астана, р-н Нура, пересечение улиц Ш. Айтматова и Е164" (без наружных инженерных сетей) разработан на основании: </w:t>
      </w:r>
    </w:p>
    <w:p w14:paraId="269D2141"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 задания на проектирование; - архитектурно-строительных чертежей; - технических данных фирм-изготовителей на применяемое оборудование. </w:t>
      </w:r>
    </w:p>
    <w:p w14:paraId="3AB60323"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 технических условий №-- выданных </w:t>
      </w:r>
      <w:proofErr w:type="spellStart"/>
      <w:r w:rsidRPr="00753051">
        <w:rPr>
          <w:rFonts w:ascii="Times New Roman" w:hAnsi="Times New Roman" w:cs="Times New Roman"/>
          <w:lang w:val="ru-RU"/>
        </w:rPr>
        <w:t>АО"Казахтелеком</w:t>
      </w:r>
      <w:proofErr w:type="spellEnd"/>
      <w:r w:rsidRPr="00753051">
        <w:rPr>
          <w:rFonts w:ascii="Times New Roman" w:hAnsi="Times New Roman" w:cs="Times New Roman"/>
          <w:lang w:val="ru-RU"/>
        </w:rPr>
        <w:t xml:space="preserve">" от --.26 года. </w:t>
      </w:r>
    </w:p>
    <w:p w14:paraId="5641ADCF"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Проектом предусматриваются следующие системы связи: </w:t>
      </w:r>
    </w:p>
    <w:p w14:paraId="480016AE"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 городская телефонная связь и телевидение; - система охраны входа (домофонная система); </w:t>
      </w:r>
    </w:p>
    <w:p w14:paraId="44ACC0FE"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 система видеонаблюдения. </w:t>
      </w:r>
    </w:p>
    <w:p w14:paraId="431050CA"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Рабочие чертежи разработаны в соответствии с действующими нормами, правилами и стандартами. </w:t>
      </w:r>
    </w:p>
    <w:p w14:paraId="5A7C487B" w14:textId="77777777" w:rsidR="00B433A2" w:rsidRDefault="00B433A2" w:rsidP="00EB4AD8">
      <w:pPr>
        <w:spacing w:after="0" w:line="240" w:lineRule="auto"/>
        <w:ind w:left="-567" w:firstLine="851"/>
        <w:jc w:val="both"/>
        <w:rPr>
          <w:rFonts w:ascii="Times New Roman" w:hAnsi="Times New Roman" w:cs="Times New Roman"/>
          <w:lang w:val="ru-RU"/>
        </w:rPr>
      </w:pPr>
    </w:p>
    <w:p w14:paraId="4474A127" w14:textId="77777777" w:rsidR="00B433A2" w:rsidRPr="00B433A2" w:rsidRDefault="00753051" w:rsidP="00EB4AD8">
      <w:pPr>
        <w:spacing w:after="0" w:line="240" w:lineRule="auto"/>
        <w:ind w:left="-567" w:firstLine="851"/>
        <w:jc w:val="both"/>
        <w:rPr>
          <w:rFonts w:ascii="Times New Roman" w:hAnsi="Times New Roman" w:cs="Times New Roman"/>
          <w:b/>
          <w:bCs/>
          <w:lang w:val="ru-RU"/>
        </w:rPr>
      </w:pPr>
      <w:r w:rsidRPr="00B433A2">
        <w:rPr>
          <w:rFonts w:ascii="Times New Roman" w:hAnsi="Times New Roman" w:cs="Times New Roman"/>
          <w:b/>
          <w:bCs/>
          <w:lang w:val="ru-RU"/>
        </w:rPr>
        <w:t xml:space="preserve">Телефонизация </w:t>
      </w:r>
    </w:p>
    <w:p w14:paraId="31B02605"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Телефонизация жилого комплекса выполнена согласно технических условий №--выданных </w:t>
      </w:r>
      <w:proofErr w:type="spellStart"/>
      <w:r w:rsidRPr="00753051">
        <w:rPr>
          <w:rFonts w:ascii="Times New Roman" w:hAnsi="Times New Roman" w:cs="Times New Roman"/>
          <w:lang w:val="ru-RU"/>
        </w:rPr>
        <w:t>АО"Казахтелеком</w:t>
      </w:r>
      <w:proofErr w:type="spellEnd"/>
      <w:r w:rsidRPr="00753051">
        <w:rPr>
          <w:rFonts w:ascii="Times New Roman" w:hAnsi="Times New Roman" w:cs="Times New Roman"/>
          <w:lang w:val="ru-RU"/>
        </w:rPr>
        <w:t xml:space="preserve">" от --2026 года. Телефонизация выполняется в комплексе с кабельным телевидением и доступом к сети Интернет по одной оптоволоконной линии с доведением кабеля до каждой квартиры. </w:t>
      </w:r>
    </w:p>
    <w:p w14:paraId="7EB44D2E"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Разводка телефонного оптического кабеля осуществляется от ОРШ, типа ШРПО 05, расположенный в Паркинге (комната охраны). Для магистральной телефонной сети заложены две жесткие гладкие трубы из </w:t>
      </w:r>
      <w:proofErr w:type="spellStart"/>
      <w:r w:rsidRPr="00753051">
        <w:rPr>
          <w:rFonts w:ascii="Times New Roman" w:hAnsi="Times New Roman" w:cs="Times New Roman"/>
          <w:lang w:val="ru-RU"/>
        </w:rPr>
        <w:t>самозатухающего</w:t>
      </w:r>
      <w:proofErr w:type="spellEnd"/>
      <w:r w:rsidRPr="00753051">
        <w:rPr>
          <w:rFonts w:ascii="Times New Roman" w:hAnsi="Times New Roman" w:cs="Times New Roman"/>
          <w:lang w:val="ru-RU"/>
        </w:rPr>
        <w:t xml:space="preserve"> </w:t>
      </w:r>
      <w:proofErr w:type="gramStart"/>
      <w:r w:rsidRPr="00753051">
        <w:rPr>
          <w:rFonts w:ascii="Times New Roman" w:hAnsi="Times New Roman" w:cs="Times New Roman"/>
          <w:lang w:val="ru-RU"/>
        </w:rPr>
        <w:t>ПВХ-пластика</w:t>
      </w:r>
      <w:proofErr w:type="gramEnd"/>
      <w:r w:rsidRPr="00753051">
        <w:rPr>
          <w:rFonts w:ascii="Times New Roman" w:hAnsi="Times New Roman" w:cs="Times New Roman"/>
          <w:lang w:val="ru-RU"/>
        </w:rPr>
        <w:t xml:space="preserve"> не распространяющего горение, диаметром 32 мм с протяжкой от нижних до последних этажей с соблюдением совпадения технологических отверстий для основного и альтернативного провайдера. </w:t>
      </w:r>
    </w:p>
    <w:p w14:paraId="6DA993DD" w14:textId="77777777" w:rsidR="00B433A2" w:rsidRDefault="00B433A2" w:rsidP="00EB4AD8">
      <w:pPr>
        <w:spacing w:after="0" w:line="240" w:lineRule="auto"/>
        <w:ind w:left="-567" w:firstLine="851"/>
        <w:jc w:val="both"/>
        <w:rPr>
          <w:rFonts w:ascii="Times New Roman" w:hAnsi="Times New Roman" w:cs="Times New Roman"/>
          <w:lang w:val="ru-RU"/>
        </w:rPr>
      </w:pPr>
    </w:p>
    <w:p w14:paraId="6FB6D6D2" w14:textId="77777777" w:rsidR="00B433A2" w:rsidRPr="00B433A2" w:rsidRDefault="00753051" w:rsidP="00EB4AD8">
      <w:pPr>
        <w:spacing w:after="0" w:line="240" w:lineRule="auto"/>
        <w:ind w:left="-567" w:firstLine="851"/>
        <w:jc w:val="both"/>
        <w:rPr>
          <w:rFonts w:ascii="Times New Roman" w:hAnsi="Times New Roman" w:cs="Times New Roman"/>
          <w:b/>
          <w:bCs/>
          <w:lang w:val="ru-RU"/>
        </w:rPr>
      </w:pPr>
      <w:r w:rsidRPr="00B433A2">
        <w:rPr>
          <w:rFonts w:ascii="Times New Roman" w:hAnsi="Times New Roman" w:cs="Times New Roman"/>
          <w:b/>
          <w:bCs/>
          <w:lang w:val="ru-RU"/>
        </w:rPr>
        <w:t xml:space="preserve">Для жилой части: </w:t>
      </w:r>
    </w:p>
    <w:p w14:paraId="4AF48A42"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От слаботочных секций щитов этажных (слаботочный отсек) до каждой квартиры (СС ниши 500х350х120мм, низ </w:t>
      </w:r>
      <w:proofErr w:type="spellStart"/>
      <w:r w:rsidRPr="00753051">
        <w:rPr>
          <w:rFonts w:ascii="Times New Roman" w:hAnsi="Times New Roman" w:cs="Times New Roman"/>
          <w:lang w:val="ru-RU"/>
        </w:rPr>
        <w:t>нишы</w:t>
      </w:r>
      <w:proofErr w:type="spellEnd"/>
      <w:r w:rsidRPr="00753051">
        <w:rPr>
          <w:rFonts w:ascii="Times New Roman" w:hAnsi="Times New Roman" w:cs="Times New Roman"/>
          <w:lang w:val="ru-RU"/>
        </w:rPr>
        <w:t xml:space="preserve"> на </w:t>
      </w:r>
      <w:proofErr w:type="gramStart"/>
      <w:r w:rsidRPr="00753051">
        <w:rPr>
          <w:rFonts w:ascii="Times New Roman" w:hAnsi="Times New Roman" w:cs="Times New Roman"/>
          <w:lang w:val="ru-RU"/>
        </w:rPr>
        <w:t>отм.+</w:t>
      </w:r>
      <w:proofErr w:type="gramEnd"/>
      <w:r w:rsidRPr="00753051">
        <w:rPr>
          <w:rFonts w:ascii="Times New Roman" w:hAnsi="Times New Roman" w:cs="Times New Roman"/>
          <w:lang w:val="ru-RU"/>
        </w:rPr>
        <w:t xml:space="preserve">0,3м от уровня чистого пола) предусмотрена прокладка жестких закладных труб диаметром 20мм за подготовкой пола (выполнить до устройства чистого пола) с протяжкой. Рядом с трубой 20мм проложить трубу соответствующего диаметра до квартирного слаботочного щита с протяжкой для альтернативного провайдера. Внутренняя разводка и прокладка сетей в подвале осуществляется непосредственно по потолку в трубах с креплением каждый погонный метр по всей длины линии на расстоянии от смежных сетей. Сети отопления проходят на </w:t>
      </w:r>
      <w:proofErr w:type="spellStart"/>
      <w:r w:rsidRPr="00753051">
        <w:rPr>
          <w:rFonts w:ascii="Times New Roman" w:hAnsi="Times New Roman" w:cs="Times New Roman"/>
          <w:lang w:val="ru-RU"/>
        </w:rPr>
        <w:t>отм</w:t>
      </w:r>
      <w:proofErr w:type="spellEnd"/>
      <w:r w:rsidRPr="00753051">
        <w:rPr>
          <w:rFonts w:ascii="Times New Roman" w:hAnsi="Times New Roman" w:cs="Times New Roman"/>
          <w:lang w:val="ru-RU"/>
        </w:rPr>
        <w:t xml:space="preserve">. -0,100 от </w:t>
      </w:r>
      <w:proofErr w:type="spellStart"/>
      <w:r w:rsidRPr="00753051">
        <w:rPr>
          <w:rFonts w:ascii="Times New Roman" w:hAnsi="Times New Roman" w:cs="Times New Roman"/>
          <w:lang w:val="ru-RU"/>
        </w:rPr>
        <w:t>отм</w:t>
      </w:r>
      <w:proofErr w:type="spellEnd"/>
      <w:r w:rsidRPr="00753051">
        <w:rPr>
          <w:rFonts w:ascii="Times New Roman" w:hAnsi="Times New Roman" w:cs="Times New Roman"/>
          <w:lang w:val="ru-RU"/>
        </w:rPr>
        <w:t xml:space="preserve">. потолка, водоснабжения и канализации на </w:t>
      </w:r>
      <w:proofErr w:type="spellStart"/>
      <w:r w:rsidRPr="00753051">
        <w:rPr>
          <w:rFonts w:ascii="Times New Roman" w:hAnsi="Times New Roman" w:cs="Times New Roman"/>
          <w:lang w:val="ru-RU"/>
        </w:rPr>
        <w:t>отм</w:t>
      </w:r>
      <w:proofErr w:type="spellEnd"/>
      <w:r w:rsidRPr="00753051">
        <w:rPr>
          <w:rFonts w:ascii="Times New Roman" w:hAnsi="Times New Roman" w:cs="Times New Roman"/>
          <w:lang w:val="ru-RU"/>
        </w:rPr>
        <w:t xml:space="preserve">. -0,250-0,300 от </w:t>
      </w:r>
      <w:proofErr w:type="spellStart"/>
      <w:proofErr w:type="gramStart"/>
      <w:r w:rsidRPr="00753051">
        <w:rPr>
          <w:rFonts w:ascii="Times New Roman" w:hAnsi="Times New Roman" w:cs="Times New Roman"/>
          <w:lang w:val="ru-RU"/>
        </w:rPr>
        <w:t>потолка.Проектом</w:t>
      </w:r>
      <w:proofErr w:type="spellEnd"/>
      <w:proofErr w:type="gramEnd"/>
      <w:r w:rsidRPr="00753051">
        <w:rPr>
          <w:rFonts w:ascii="Times New Roman" w:hAnsi="Times New Roman" w:cs="Times New Roman"/>
          <w:lang w:val="ru-RU"/>
        </w:rPr>
        <w:t xml:space="preserve"> предусмотрено обеспечение коллективного приёма телерадиоканалов через сети операторов связи (IPTV/кабельное ТВ). Возможность подключения абонентских кабелей от нескольких операторов связи обеспечена через отдельные магистрали (основной и альтернативный оператор) </w:t>
      </w:r>
    </w:p>
    <w:p w14:paraId="1E14E38D" w14:textId="77777777" w:rsidR="00B433A2" w:rsidRDefault="00B433A2" w:rsidP="00EB4AD8">
      <w:pPr>
        <w:spacing w:after="0" w:line="240" w:lineRule="auto"/>
        <w:ind w:left="-567" w:firstLine="851"/>
        <w:jc w:val="both"/>
        <w:rPr>
          <w:rFonts w:ascii="Times New Roman" w:hAnsi="Times New Roman" w:cs="Times New Roman"/>
          <w:lang w:val="ru-RU"/>
        </w:rPr>
      </w:pPr>
    </w:p>
    <w:p w14:paraId="2E562FF8" w14:textId="77777777" w:rsidR="00B433A2" w:rsidRPr="00B433A2" w:rsidRDefault="00753051" w:rsidP="00EB4AD8">
      <w:pPr>
        <w:spacing w:after="0" w:line="240" w:lineRule="auto"/>
        <w:ind w:left="-567" w:firstLine="851"/>
        <w:jc w:val="both"/>
        <w:rPr>
          <w:rFonts w:ascii="Times New Roman" w:hAnsi="Times New Roman" w:cs="Times New Roman"/>
          <w:b/>
          <w:bCs/>
          <w:lang w:val="ru-RU"/>
        </w:rPr>
      </w:pPr>
      <w:r w:rsidRPr="00B433A2">
        <w:rPr>
          <w:rFonts w:ascii="Times New Roman" w:hAnsi="Times New Roman" w:cs="Times New Roman"/>
          <w:b/>
          <w:bCs/>
          <w:lang w:val="ru-RU"/>
        </w:rPr>
        <w:t>Для встроенных помещений:</w:t>
      </w:r>
    </w:p>
    <w:p w14:paraId="4607E5C1" w14:textId="77777777" w:rsidR="00B433A2" w:rsidRDefault="00753051" w:rsidP="00B433A2">
      <w:pPr>
        <w:spacing w:after="0" w:line="240" w:lineRule="auto"/>
        <w:ind w:left="-567" w:firstLine="851"/>
        <w:rPr>
          <w:rFonts w:ascii="Times New Roman" w:hAnsi="Times New Roman" w:cs="Times New Roman"/>
          <w:lang w:val="ru-RU"/>
        </w:rPr>
      </w:pPr>
      <w:r w:rsidRPr="00753051">
        <w:rPr>
          <w:rFonts w:ascii="Times New Roman" w:hAnsi="Times New Roman" w:cs="Times New Roman"/>
          <w:lang w:val="ru-RU"/>
        </w:rPr>
        <w:t xml:space="preserve">От слаботочных секций щитов этажных (слаботочный отсек) </w:t>
      </w:r>
      <w:proofErr w:type="gramStart"/>
      <w:r w:rsidRPr="00753051">
        <w:rPr>
          <w:rFonts w:ascii="Times New Roman" w:hAnsi="Times New Roman" w:cs="Times New Roman"/>
          <w:lang w:val="ru-RU"/>
        </w:rPr>
        <w:t>до каждое нежилое помещение</w:t>
      </w:r>
      <w:proofErr w:type="gramEnd"/>
      <w:r w:rsidRPr="00753051">
        <w:rPr>
          <w:rFonts w:ascii="Times New Roman" w:hAnsi="Times New Roman" w:cs="Times New Roman"/>
          <w:lang w:val="ru-RU"/>
        </w:rPr>
        <w:t xml:space="preserve"> (СС ниши 500х350х120мм, низ </w:t>
      </w:r>
      <w:proofErr w:type="spellStart"/>
      <w:r w:rsidRPr="00753051">
        <w:rPr>
          <w:rFonts w:ascii="Times New Roman" w:hAnsi="Times New Roman" w:cs="Times New Roman"/>
          <w:lang w:val="ru-RU"/>
        </w:rPr>
        <w:t>нишы</w:t>
      </w:r>
      <w:proofErr w:type="spellEnd"/>
      <w:r w:rsidRPr="00753051">
        <w:rPr>
          <w:rFonts w:ascii="Times New Roman" w:hAnsi="Times New Roman" w:cs="Times New Roman"/>
          <w:lang w:val="ru-RU"/>
        </w:rPr>
        <w:t xml:space="preserve"> на </w:t>
      </w:r>
      <w:proofErr w:type="gramStart"/>
      <w:r w:rsidRPr="00753051">
        <w:rPr>
          <w:rFonts w:ascii="Times New Roman" w:hAnsi="Times New Roman" w:cs="Times New Roman"/>
          <w:lang w:val="ru-RU"/>
        </w:rPr>
        <w:t>отм.+</w:t>
      </w:r>
      <w:proofErr w:type="gramEnd"/>
      <w:r w:rsidRPr="00753051">
        <w:rPr>
          <w:rFonts w:ascii="Times New Roman" w:hAnsi="Times New Roman" w:cs="Times New Roman"/>
          <w:lang w:val="ru-RU"/>
        </w:rPr>
        <w:t xml:space="preserve">0,3м от уровня чистого пола) предусмотрена прокладка жестких ПНД труб диаметром 20мм непосредственно по потолку нижестоящего этажа (подвала) с протяжкой. Рядом с трубой 20мм проложить трубу соответствующего диаметра до слаботочного щита с протяжкой для альтернативного провайдера. </w:t>
      </w:r>
    </w:p>
    <w:p w14:paraId="593B90AA" w14:textId="77777777" w:rsidR="00B433A2" w:rsidRDefault="00B433A2" w:rsidP="00B433A2">
      <w:pPr>
        <w:spacing w:after="0" w:line="240" w:lineRule="auto"/>
        <w:ind w:left="-567" w:firstLine="851"/>
        <w:rPr>
          <w:rFonts w:ascii="Times New Roman" w:hAnsi="Times New Roman" w:cs="Times New Roman"/>
          <w:lang w:val="ru-RU"/>
        </w:rPr>
      </w:pPr>
    </w:p>
    <w:p w14:paraId="1762F1D3" w14:textId="5D29A339" w:rsidR="00B433A2" w:rsidRPr="00B433A2" w:rsidRDefault="00753051" w:rsidP="00B433A2">
      <w:pPr>
        <w:spacing w:after="0" w:line="240" w:lineRule="auto"/>
        <w:ind w:left="-567" w:firstLine="851"/>
        <w:rPr>
          <w:rFonts w:ascii="Times New Roman" w:hAnsi="Times New Roman" w:cs="Times New Roman"/>
          <w:b/>
          <w:bCs/>
          <w:lang w:val="ru-RU"/>
        </w:rPr>
      </w:pPr>
      <w:r w:rsidRPr="00B433A2">
        <w:rPr>
          <w:rFonts w:ascii="Times New Roman" w:hAnsi="Times New Roman" w:cs="Times New Roman"/>
          <w:b/>
          <w:bCs/>
          <w:lang w:val="ru-RU"/>
        </w:rPr>
        <w:t>Домофонная система</w:t>
      </w:r>
    </w:p>
    <w:p w14:paraId="66A138C3"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В рабочем проекте предусмотрено устройство системы контроля доступа видеодомофон. Домофонная связь (</w:t>
      </w:r>
      <w:proofErr w:type="spellStart"/>
      <w:r w:rsidRPr="00753051">
        <w:rPr>
          <w:rFonts w:ascii="Times New Roman" w:hAnsi="Times New Roman" w:cs="Times New Roman"/>
          <w:lang w:val="ru-RU"/>
        </w:rPr>
        <w:t>замочно</w:t>
      </w:r>
      <w:proofErr w:type="spellEnd"/>
      <w:r w:rsidRPr="00753051">
        <w:rPr>
          <w:rFonts w:ascii="Times New Roman" w:hAnsi="Times New Roman" w:cs="Times New Roman"/>
          <w:lang w:val="ru-RU"/>
        </w:rPr>
        <w:t xml:space="preserve">-переговорное устройство) организуется на базе </w:t>
      </w:r>
      <w:proofErr w:type="spellStart"/>
      <w:r w:rsidRPr="00753051">
        <w:rPr>
          <w:rFonts w:ascii="Times New Roman" w:hAnsi="Times New Roman" w:cs="Times New Roman"/>
          <w:lang w:val="ru-RU"/>
        </w:rPr>
        <w:t>замочно</w:t>
      </w:r>
      <w:proofErr w:type="spellEnd"/>
      <w:r w:rsidRPr="00753051">
        <w:rPr>
          <w:rFonts w:ascii="Times New Roman" w:hAnsi="Times New Roman" w:cs="Times New Roman"/>
          <w:lang w:val="ru-RU"/>
        </w:rPr>
        <w:t>-</w:t>
      </w:r>
      <w:r w:rsidRPr="00753051">
        <w:rPr>
          <w:rFonts w:ascii="Times New Roman" w:hAnsi="Times New Roman" w:cs="Times New Roman"/>
          <w:lang w:val="ru-RU"/>
        </w:rPr>
        <w:lastRenderedPageBreak/>
        <w:t>переговорного оборудования марки "</w:t>
      </w:r>
      <w:proofErr w:type="spellStart"/>
      <w:r w:rsidRPr="00753051">
        <w:rPr>
          <w:rFonts w:ascii="Times New Roman" w:hAnsi="Times New Roman" w:cs="Times New Roman"/>
          <w:lang w:val="ru-RU"/>
        </w:rPr>
        <w:t>Hikvision</w:t>
      </w:r>
      <w:proofErr w:type="spellEnd"/>
      <w:r w:rsidRPr="00753051">
        <w:rPr>
          <w:rFonts w:ascii="Times New Roman" w:hAnsi="Times New Roman" w:cs="Times New Roman"/>
          <w:lang w:val="ru-RU"/>
        </w:rPr>
        <w:t>". Блок вызова устанавливается на неподвижной части наружных дверей, на высоте 1,5 м от пола. Д</w:t>
      </w:r>
    </w:p>
    <w:p w14:paraId="1CE5916B"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верь запирается посредством доводчика и электромагнитного замка. Снаружи замок открывается посредством ключ-карты или набора кода на блоке вызова. </w:t>
      </w:r>
    </w:p>
    <w:p w14:paraId="14A442A9"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Изнутри помещения замок открывается дистанционно с квартирного переговорного устройства (УКП). При выходе из помещения замок открывается нажатием кнопки "Выход", установленной возле двери. Коммутаторы устанавливаются в слаботочных отсеках этажных распределительных щитов, а также в монтажных шкафах. </w:t>
      </w:r>
    </w:p>
    <w:p w14:paraId="56D8E28F"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Переговорное устройство установить на высоте 140 см от чистого пола до центра корпуса. При монтаже должны соблюдаться нормы, правила и мероприятия по охране труда и пожарной безопасности. </w:t>
      </w:r>
    </w:p>
    <w:p w14:paraId="7BF5C0E9"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В местах присоединения жил проводов и кабелей следует предусматривать запас провода или кабеля, обеспечивающий возможность повторного присоединения. В местах соединений и ответвлений провода и кабели не должны испытывать механических усилий. </w:t>
      </w:r>
    </w:p>
    <w:p w14:paraId="1B8952A2"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Места соединений и ответвлений должны быть доступны для осмотра и ремонта. Работа должна выполняться в соответствии с требованиями и рекомендациями нормативной и справочной литературы при строгом соблюдении требований техники безопасности. </w:t>
      </w:r>
    </w:p>
    <w:p w14:paraId="244FED0F"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Шкафы с оборудованием подлежит заземлению посредством присоединения к заземляющей жиле питающего кабеля. Витая пара UTP 5e </w:t>
      </w:r>
      <w:proofErr w:type="spellStart"/>
      <w:r w:rsidRPr="00753051">
        <w:rPr>
          <w:rFonts w:ascii="Times New Roman" w:hAnsi="Times New Roman" w:cs="Times New Roman"/>
          <w:lang w:val="ru-RU"/>
        </w:rPr>
        <w:t>cat</w:t>
      </w:r>
      <w:proofErr w:type="spellEnd"/>
      <w:proofErr w:type="gramStart"/>
      <w:r w:rsidRPr="00753051">
        <w:rPr>
          <w:rFonts w:ascii="Times New Roman" w:hAnsi="Times New Roman" w:cs="Times New Roman"/>
          <w:lang w:val="ru-RU"/>
        </w:rPr>
        <w:t>.</w:t>
      </w:r>
      <w:proofErr w:type="gramEnd"/>
      <w:r w:rsidRPr="00753051">
        <w:rPr>
          <w:rFonts w:ascii="Times New Roman" w:hAnsi="Times New Roman" w:cs="Times New Roman"/>
          <w:lang w:val="ru-RU"/>
        </w:rPr>
        <w:t xml:space="preserve"> прокладываемым в гофрированных трубах из </w:t>
      </w:r>
      <w:proofErr w:type="spellStart"/>
      <w:r w:rsidRPr="00753051">
        <w:rPr>
          <w:rFonts w:ascii="Times New Roman" w:hAnsi="Times New Roman" w:cs="Times New Roman"/>
          <w:lang w:val="ru-RU"/>
        </w:rPr>
        <w:t>самозатухающей</w:t>
      </w:r>
      <w:proofErr w:type="spellEnd"/>
      <w:r w:rsidRPr="00753051">
        <w:rPr>
          <w:rFonts w:ascii="Times New Roman" w:hAnsi="Times New Roman" w:cs="Times New Roman"/>
          <w:lang w:val="ru-RU"/>
        </w:rPr>
        <w:t xml:space="preserve"> ПВХ, не распространяющая горения, диаметром d=20 по лоткам, стенам и потолку с помощью держателей. Прокладка кабельных линий в подвале осуществляется непосредственно по потолку в трубах с креплением каждый погонный метр по всей длины линии на расстоянии от смежных сетей. Сети отопления проходят на </w:t>
      </w:r>
      <w:proofErr w:type="spellStart"/>
      <w:r w:rsidRPr="00753051">
        <w:rPr>
          <w:rFonts w:ascii="Times New Roman" w:hAnsi="Times New Roman" w:cs="Times New Roman"/>
          <w:lang w:val="ru-RU"/>
        </w:rPr>
        <w:t>отм</w:t>
      </w:r>
      <w:proofErr w:type="spellEnd"/>
      <w:r w:rsidRPr="00753051">
        <w:rPr>
          <w:rFonts w:ascii="Times New Roman" w:hAnsi="Times New Roman" w:cs="Times New Roman"/>
          <w:lang w:val="ru-RU"/>
        </w:rPr>
        <w:t xml:space="preserve">. -0,100 от </w:t>
      </w:r>
      <w:proofErr w:type="spellStart"/>
      <w:r w:rsidRPr="00753051">
        <w:rPr>
          <w:rFonts w:ascii="Times New Roman" w:hAnsi="Times New Roman" w:cs="Times New Roman"/>
          <w:lang w:val="ru-RU"/>
        </w:rPr>
        <w:t>отм</w:t>
      </w:r>
      <w:proofErr w:type="spellEnd"/>
      <w:r w:rsidRPr="00753051">
        <w:rPr>
          <w:rFonts w:ascii="Times New Roman" w:hAnsi="Times New Roman" w:cs="Times New Roman"/>
          <w:lang w:val="ru-RU"/>
        </w:rPr>
        <w:t xml:space="preserve">. потолка, водоснабжения и канализации на </w:t>
      </w:r>
      <w:proofErr w:type="spellStart"/>
      <w:r w:rsidRPr="00753051">
        <w:rPr>
          <w:rFonts w:ascii="Times New Roman" w:hAnsi="Times New Roman" w:cs="Times New Roman"/>
          <w:lang w:val="ru-RU"/>
        </w:rPr>
        <w:t>отм</w:t>
      </w:r>
      <w:proofErr w:type="spellEnd"/>
      <w:r w:rsidRPr="00753051">
        <w:rPr>
          <w:rFonts w:ascii="Times New Roman" w:hAnsi="Times New Roman" w:cs="Times New Roman"/>
          <w:lang w:val="ru-RU"/>
        </w:rPr>
        <w:t xml:space="preserve">. -0,250-0,300 от потолка. </w:t>
      </w:r>
    </w:p>
    <w:p w14:paraId="01B138D7"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Отверстия и проемы после прокладки труб/кабелей должны быть заделаны несгораемым материалом. </w:t>
      </w:r>
    </w:p>
    <w:p w14:paraId="65C79B87" w14:textId="77777777" w:rsidR="00B433A2" w:rsidRDefault="00B433A2" w:rsidP="00EB4AD8">
      <w:pPr>
        <w:spacing w:after="0" w:line="240" w:lineRule="auto"/>
        <w:ind w:left="-567" w:firstLine="851"/>
        <w:jc w:val="both"/>
        <w:rPr>
          <w:rFonts w:ascii="Times New Roman" w:hAnsi="Times New Roman" w:cs="Times New Roman"/>
          <w:lang w:val="ru-RU"/>
        </w:rPr>
      </w:pPr>
    </w:p>
    <w:p w14:paraId="16974B08" w14:textId="77777777" w:rsidR="00B433A2" w:rsidRPr="00B433A2" w:rsidRDefault="00753051" w:rsidP="00EB4AD8">
      <w:pPr>
        <w:spacing w:after="0" w:line="240" w:lineRule="auto"/>
        <w:ind w:left="-567" w:firstLine="851"/>
        <w:jc w:val="both"/>
        <w:rPr>
          <w:rFonts w:ascii="Times New Roman" w:hAnsi="Times New Roman" w:cs="Times New Roman"/>
          <w:b/>
          <w:bCs/>
          <w:lang w:val="ru-RU"/>
        </w:rPr>
      </w:pPr>
      <w:r w:rsidRPr="00B433A2">
        <w:rPr>
          <w:rFonts w:ascii="Times New Roman" w:hAnsi="Times New Roman" w:cs="Times New Roman"/>
          <w:b/>
          <w:bCs/>
          <w:lang w:val="ru-RU"/>
        </w:rPr>
        <w:t xml:space="preserve">Видеонаблюдение </w:t>
      </w:r>
    </w:p>
    <w:p w14:paraId="4CF933C3"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Разрабатываемая система видеонаблюдения служит для решения следующих задач: </w:t>
      </w:r>
    </w:p>
    <w:p w14:paraId="308DCCD2"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 видеонаблюдение за охраняемой зоной; </w:t>
      </w:r>
    </w:p>
    <w:p w14:paraId="1214D07B"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 запись изображения контролируемых зон на цифровой носитель с возможностью последующего анализа происшедшего и идентификации личности нарушителя; </w:t>
      </w:r>
    </w:p>
    <w:p w14:paraId="566968A4"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 предупреждение краж и других преступных посягательств на собственность и жизнь людей. Проектом предусматривается установка видеокамер для наблюдения внутри здания, а </w:t>
      </w:r>
      <w:proofErr w:type="gramStart"/>
      <w:r w:rsidRPr="00753051">
        <w:rPr>
          <w:rFonts w:ascii="Times New Roman" w:hAnsi="Times New Roman" w:cs="Times New Roman"/>
          <w:lang w:val="ru-RU"/>
        </w:rPr>
        <w:t>так же</w:t>
      </w:r>
      <w:proofErr w:type="gramEnd"/>
      <w:r w:rsidRPr="00753051">
        <w:rPr>
          <w:rFonts w:ascii="Times New Roman" w:hAnsi="Times New Roman" w:cs="Times New Roman"/>
          <w:lang w:val="ru-RU"/>
        </w:rPr>
        <w:t xml:space="preserve"> на входе и по периметру здания. </w:t>
      </w:r>
    </w:p>
    <w:p w14:paraId="4917B3EA"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Система видеонаблюдения выполнена на базе 32-х канальных IP-видеорегистраторов, устанавливаемый в Паркинге, куда сводятся кабеля от коммутаторов с </w:t>
      </w:r>
      <w:proofErr w:type="spellStart"/>
      <w:r w:rsidRPr="00753051">
        <w:rPr>
          <w:rFonts w:ascii="Times New Roman" w:hAnsi="Times New Roman" w:cs="Times New Roman"/>
          <w:lang w:val="ru-RU"/>
        </w:rPr>
        <w:t>PoE</w:t>
      </w:r>
      <w:proofErr w:type="spellEnd"/>
      <w:r w:rsidRPr="00753051">
        <w:rPr>
          <w:rFonts w:ascii="Times New Roman" w:hAnsi="Times New Roman" w:cs="Times New Roman"/>
          <w:lang w:val="ru-RU"/>
        </w:rPr>
        <w:t xml:space="preserve"> установленные в слаботочном отсеке щита этажного (на 2 этаже жилых блоков). </w:t>
      </w:r>
    </w:p>
    <w:p w14:paraId="06115AA8"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От </w:t>
      </w:r>
      <w:proofErr w:type="spellStart"/>
      <w:r w:rsidRPr="00753051">
        <w:rPr>
          <w:rFonts w:ascii="Times New Roman" w:hAnsi="Times New Roman" w:cs="Times New Roman"/>
          <w:lang w:val="ru-RU"/>
        </w:rPr>
        <w:t>PoE</w:t>
      </w:r>
      <w:proofErr w:type="spellEnd"/>
      <w:r w:rsidRPr="00753051">
        <w:rPr>
          <w:rFonts w:ascii="Times New Roman" w:hAnsi="Times New Roman" w:cs="Times New Roman"/>
          <w:lang w:val="ru-RU"/>
        </w:rPr>
        <w:t xml:space="preserve">-коммутатора до камер видеонаблюдения принять кабель UTP 5e </w:t>
      </w:r>
      <w:proofErr w:type="spellStart"/>
      <w:r w:rsidRPr="00753051">
        <w:rPr>
          <w:rFonts w:ascii="Times New Roman" w:hAnsi="Times New Roman" w:cs="Times New Roman"/>
          <w:lang w:val="ru-RU"/>
        </w:rPr>
        <w:t>cat</w:t>
      </w:r>
      <w:proofErr w:type="spellEnd"/>
      <w:r w:rsidRPr="00753051">
        <w:rPr>
          <w:rFonts w:ascii="Times New Roman" w:hAnsi="Times New Roman" w:cs="Times New Roman"/>
          <w:lang w:val="ru-RU"/>
        </w:rPr>
        <w:t xml:space="preserve">. Высота установки камер - 2,9 м. </w:t>
      </w:r>
    </w:p>
    <w:p w14:paraId="5173688B"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В качестве камер видеонаблюдения приняты следующие типы: </w:t>
      </w:r>
    </w:p>
    <w:p w14:paraId="35ED6EA6"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1. 4Мп уличная цилиндрическая IP-камера с ИК-подсветкой до 30м, которая устанавливается на фасаде здания при входе проектируемого объекта и по периметру объекта, и дворовой части; </w:t>
      </w:r>
    </w:p>
    <w:p w14:paraId="41D111F9"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2. 4Мп купольная, IP-камера с ИК-подсветкой до 30м, которая устанавливается в лифтовых холлах, лестничной клетки, тамбурах проектируемого объекта; </w:t>
      </w:r>
    </w:p>
    <w:p w14:paraId="21FC2A68"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3. 2Мп компактная IP-камера с ИК-подсветкой до 10м, для установки в лифтовых кабинах. </w:t>
      </w:r>
    </w:p>
    <w:p w14:paraId="5B260720" w14:textId="6D0ECB43"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Для выполнения записи сигнала и изображения сигнал поступает на устройство видеозаписи по витой паре, изображение от которого выводится кабелем HDMI на LED монитор 42", расположенный в Паркинге</w:t>
      </w:r>
      <w:r w:rsidR="00B433A2">
        <w:rPr>
          <w:rFonts w:ascii="Times New Roman" w:hAnsi="Times New Roman" w:cs="Times New Roman"/>
          <w:lang w:val="ru-RU"/>
        </w:rPr>
        <w:t xml:space="preserve"> </w:t>
      </w:r>
      <w:r w:rsidRPr="00753051">
        <w:rPr>
          <w:rFonts w:ascii="Times New Roman" w:hAnsi="Times New Roman" w:cs="Times New Roman"/>
          <w:lang w:val="ru-RU"/>
        </w:rPr>
        <w:t xml:space="preserve">(комната охраны) </w:t>
      </w:r>
    </w:p>
    <w:p w14:paraId="5B90583F"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lastRenderedPageBreak/>
        <w:t xml:space="preserve">Питание оборудования видеонаблюдения осуществляется от сети переменного тока щита первой категории учтенный в разделе ЭОМ. Витая пара UTP 5e </w:t>
      </w:r>
      <w:proofErr w:type="spellStart"/>
      <w:r w:rsidRPr="00753051">
        <w:rPr>
          <w:rFonts w:ascii="Times New Roman" w:hAnsi="Times New Roman" w:cs="Times New Roman"/>
          <w:lang w:val="ru-RU"/>
        </w:rPr>
        <w:t>cat</w:t>
      </w:r>
      <w:proofErr w:type="spellEnd"/>
      <w:proofErr w:type="gramStart"/>
      <w:r w:rsidRPr="00753051">
        <w:rPr>
          <w:rFonts w:ascii="Times New Roman" w:hAnsi="Times New Roman" w:cs="Times New Roman"/>
          <w:lang w:val="ru-RU"/>
        </w:rPr>
        <w:t>.</w:t>
      </w:r>
      <w:proofErr w:type="gramEnd"/>
      <w:r w:rsidRPr="00753051">
        <w:rPr>
          <w:rFonts w:ascii="Times New Roman" w:hAnsi="Times New Roman" w:cs="Times New Roman"/>
          <w:lang w:val="ru-RU"/>
        </w:rPr>
        <w:t xml:space="preserve"> прокладываемым в гофрированных трубах из </w:t>
      </w:r>
      <w:proofErr w:type="spellStart"/>
      <w:r w:rsidRPr="00753051">
        <w:rPr>
          <w:rFonts w:ascii="Times New Roman" w:hAnsi="Times New Roman" w:cs="Times New Roman"/>
          <w:lang w:val="ru-RU"/>
        </w:rPr>
        <w:t>самозатухающей</w:t>
      </w:r>
      <w:proofErr w:type="spellEnd"/>
      <w:r w:rsidRPr="00753051">
        <w:rPr>
          <w:rFonts w:ascii="Times New Roman" w:hAnsi="Times New Roman" w:cs="Times New Roman"/>
          <w:lang w:val="ru-RU"/>
        </w:rPr>
        <w:t xml:space="preserve"> ПВХ, не распространяющая горения, диаметром d=20 по лоткам, стенам и потолку с помощью держателей. Прокладка кабельных линий в подвале осуществляется непосредственно по потолку в трубах с креплением каждый погонный метр по всей длины линии на расстоянии от смежных сетей. Сети отопления проходят на </w:t>
      </w:r>
      <w:proofErr w:type="spellStart"/>
      <w:r w:rsidRPr="00753051">
        <w:rPr>
          <w:rFonts w:ascii="Times New Roman" w:hAnsi="Times New Roman" w:cs="Times New Roman"/>
          <w:lang w:val="ru-RU"/>
        </w:rPr>
        <w:t>отм</w:t>
      </w:r>
      <w:proofErr w:type="spellEnd"/>
      <w:r w:rsidRPr="00753051">
        <w:rPr>
          <w:rFonts w:ascii="Times New Roman" w:hAnsi="Times New Roman" w:cs="Times New Roman"/>
          <w:lang w:val="ru-RU"/>
        </w:rPr>
        <w:t xml:space="preserve">. -0,100 от </w:t>
      </w:r>
      <w:proofErr w:type="spellStart"/>
      <w:r w:rsidRPr="00753051">
        <w:rPr>
          <w:rFonts w:ascii="Times New Roman" w:hAnsi="Times New Roman" w:cs="Times New Roman"/>
          <w:lang w:val="ru-RU"/>
        </w:rPr>
        <w:t>отм</w:t>
      </w:r>
      <w:proofErr w:type="spellEnd"/>
      <w:r w:rsidRPr="00753051">
        <w:rPr>
          <w:rFonts w:ascii="Times New Roman" w:hAnsi="Times New Roman" w:cs="Times New Roman"/>
          <w:lang w:val="ru-RU"/>
        </w:rPr>
        <w:t xml:space="preserve">. потолка, водоснабжения и канализации на </w:t>
      </w:r>
      <w:proofErr w:type="spellStart"/>
      <w:r w:rsidRPr="00753051">
        <w:rPr>
          <w:rFonts w:ascii="Times New Roman" w:hAnsi="Times New Roman" w:cs="Times New Roman"/>
          <w:lang w:val="ru-RU"/>
        </w:rPr>
        <w:t>отм</w:t>
      </w:r>
      <w:proofErr w:type="spellEnd"/>
      <w:r w:rsidRPr="00753051">
        <w:rPr>
          <w:rFonts w:ascii="Times New Roman" w:hAnsi="Times New Roman" w:cs="Times New Roman"/>
          <w:lang w:val="ru-RU"/>
        </w:rPr>
        <w:t>. -0,250-0,300 от потолка.</w:t>
      </w:r>
    </w:p>
    <w:p w14:paraId="0604A61D" w14:textId="77777777" w:rsidR="002F7688"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Способ прокладки кабелей по фасаду к видеокамерам наружного видеонаблюдения предусматривает использование гофрированных труб из </w:t>
      </w:r>
      <w:proofErr w:type="spellStart"/>
      <w:r w:rsidRPr="00753051">
        <w:rPr>
          <w:rFonts w:ascii="Times New Roman" w:hAnsi="Times New Roman" w:cs="Times New Roman"/>
          <w:lang w:val="ru-RU"/>
        </w:rPr>
        <w:t>самозатухающего</w:t>
      </w:r>
      <w:proofErr w:type="spellEnd"/>
      <w:r w:rsidRPr="00753051">
        <w:rPr>
          <w:rFonts w:ascii="Times New Roman" w:hAnsi="Times New Roman" w:cs="Times New Roman"/>
          <w:lang w:val="ru-RU"/>
        </w:rPr>
        <w:t xml:space="preserve"> ПВХ, не распространяющего горение, диаметром d=20, которые укладываются под архитектурной отделкой фасадов. </w:t>
      </w:r>
    </w:p>
    <w:p w14:paraId="7CF57755" w14:textId="77777777" w:rsidR="002F7688"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Настройка видеокамер производится по завершению монтажных работ, с учетом наилучшего угла обзора. </w:t>
      </w:r>
    </w:p>
    <w:p w14:paraId="6DFB35C6" w14:textId="6FEFF3BC" w:rsidR="00EB4AD8"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Согласно п. 4.7.4.31 СП РК 3.02-101-2012 " Цифровое онлайн -видеонаблюдение следует оборудовать по периметру </w:t>
      </w:r>
      <w:proofErr w:type="spellStart"/>
      <w:r w:rsidRPr="00753051">
        <w:rPr>
          <w:rFonts w:ascii="Times New Roman" w:hAnsi="Times New Roman" w:cs="Times New Roman"/>
          <w:lang w:val="ru-RU"/>
        </w:rPr>
        <w:t>многоквартирногожилого</w:t>
      </w:r>
      <w:proofErr w:type="spellEnd"/>
      <w:r w:rsidRPr="00753051">
        <w:rPr>
          <w:rFonts w:ascii="Times New Roman" w:hAnsi="Times New Roman" w:cs="Times New Roman"/>
          <w:lang w:val="ru-RU"/>
        </w:rPr>
        <w:t xml:space="preserve"> здания, с возможностью доступа органов внутренних дел к просмотру видеоданных в онлайн -режиме ", доступ органов внутренних дел осуществляется в онлайн режиме через программное обеспечение</w:t>
      </w:r>
      <w:r w:rsidR="00B433A2">
        <w:rPr>
          <w:rFonts w:ascii="Times New Roman" w:hAnsi="Times New Roman" w:cs="Times New Roman"/>
          <w:lang w:val="ru-RU"/>
        </w:rPr>
        <w:t>.</w:t>
      </w:r>
    </w:p>
    <w:p w14:paraId="49888B58" w14:textId="77777777" w:rsidR="00B433A2" w:rsidRDefault="00B433A2" w:rsidP="00EB4AD8">
      <w:pPr>
        <w:spacing w:after="0" w:line="240" w:lineRule="auto"/>
        <w:ind w:left="-567" w:firstLine="851"/>
        <w:jc w:val="both"/>
        <w:rPr>
          <w:rFonts w:ascii="Times New Roman" w:hAnsi="Times New Roman" w:cs="Times New Roman"/>
          <w:lang w:val="ru-RU"/>
        </w:rPr>
      </w:pPr>
    </w:p>
    <w:p w14:paraId="61BB0683" w14:textId="77777777" w:rsidR="00B433A2" w:rsidRPr="00B433A2" w:rsidRDefault="00753051" w:rsidP="00EB4AD8">
      <w:pPr>
        <w:spacing w:after="0" w:line="240" w:lineRule="auto"/>
        <w:ind w:left="-567" w:firstLine="851"/>
        <w:jc w:val="both"/>
        <w:rPr>
          <w:rFonts w:ascii="Times New Roman" w:hAnsi="Times New Roman" w:cs="Times New Roman"/>
          <w:b/>
          <w:bCs/>
          <w:lang w:val="ru-RU"/>
        </w:rPr>
      </w:pPr>
      <w:r w:rsidRPr="00B433A2">
        <w:rPr>
          <w:rFonts w:ascii="Times New Roman" w:hAnsi="Times New Roman" w:cs="Times New Roman"/>
          <w:b/>
          <w:bCs/>
          <w:lang w:val="ru-RU"/>
        </w:rPr>
        <w:t xml:space="preserve">Заземление </w:t>
      </w:r>
    </w:p>
    <w:p w14:paraId="115DD847" w14:textId="77777777" w:rsidR="00B433A2"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 xml:space="preserve">Для обеспечения электробезопасности обслуживающего персонала и предотвращения повреждения оборудования от перенапряжений, а также для снижения электромагнитных помех, выполнено защитное заземление корпусов приборов, устройств и модулей путем задействования нулевой защитной (PE) жилы от </w:t>
      </w:r>
      <w:proofErr w:type="spellStart"/>
      <w:r w:rsidRPr="00753051">
        <w:rPr>
          <w:rFonts w:ascii="Times New Roman" w:hAnsi="Times New Roman" w:cs="Times New Roman"/>
          <w:lang w:val="ru-RU"/>
        </w:rPr>
        <w:t>питающией</w:t>
      </w:r>
      <w:proofErr w:type="spellEnd"/>
      <w:r w:rsidRPr="00753051">
        <w:rPr>
          <w:rFonts w:ascii="Times New Roman" w:hAnsi="Times New Roman" w:cs="Times New Roman"/>
          <w:lang w:val="ru-RU"/>
        </w:rPr>
        <w:t xml:space="preserve"> сети. Заземление и уравнивание потенциалов Заземление сетевого оборудования, шкафов СС, шкафов видеонаблюдения, шкафов ВН/ДМ, а также муфт и брони кабелей выполняется в соответствии с требованиями ПУЭ РК. Присоединение заземляющих проводников осуществляется к существующей стальной полосе сечением 25×4 мм посредством сварки. Для заземления используется провод ПВ-3 1×6 мм². Все элементы оборудования подключаются к общему контуру заземления здания с обеспечением уравнивания потенциалов. </w:t>
      </w:r>
    </w:p>
    <w:p w14:paraId="1001F506" w14:textId="77777777" w:rsidR="00B433A2" w:rsidRDefault="00B433A2" w:rsidP="00EB4AD8">
      <w:pPr>
        <w:spacing w:after="0" w:line="240" w:lineRule="auto"/>
        <w:ind w:left="-567" w:firstLine="851"/>
        <w:jc w:val="both"/>
        <w:rPr>
          <w:rFonts w:ascii="Times New Roman" w:hAnsi="Times New Roman" w:cs="Times New Roman"/>
          <w:lang w:val="ru-RU"/>
        </w:rPr>
      </w:pPr>
    </w:p>
    <w:p w14:paraId="7F9099FB" w14:textId="77777777" w:rsidR="00B433A2" w:rsidRPr="00B433A2" w:rsidRDefault="00753051" w:rsidP="00EB4AD8">
      <w:pPr>
        <w:spacing w:after="0" w:line="240" w:lineRule="auto"/>
        <w:ind w:left="-567" w:firstLine="851"/>
        <w:jc w:val="both"/>
        <w:rPr>
          <w:rFonts w:ascii="Times New Roman" w:hAnsi="Times New Roman" w:cs="Times New Roman"/>
          <w:b/>
          <w:bCs/>
          <w:lang w:val="ru-RU"/>
        </w:rPr>
      </w:pPr>
      <w:r w:rsidRPr="00B433A2">
        <w:rPr>
          <w:rFonts w:ascii="Times New Roman" w:hAnsi="Times New Roman" w:cs="Times New Roman"/>
          <w:b/>
          <w:bCs/>
          <w:lang w:val="ru-RU"/>
        </w:rPr>
        <w:t xml:space="preserve">Система диспетчеризации лифтов (GSM) </w:t>
      </w:r>
    </w:p>
    <w:p w14:paraId="65F9DB20" w14:textId="583EE2D3" w:rsidR="00753051" w:rsidRDefault="00753051" w:rsidP="00EB4AD8">
      <w:pPr>
        <w:spacing w:after="0" w:line="240" w:lineRule="auto"/>
        <w:ind w:left="-567" w:firstLine="851"/>
        <w:jc w:val="both"/>
        <w:rPr>
          <w:rFonts w:ascii="Times New Roman" w:hAnsi="Times New Roman" w:cs="Times New Roman"/>
          <w:lang w:val="ru-RU"/>
        </w:rPr>
      </w:pPr>
      <w:r w:rsidRPr="00753051">
        <w:rPr>
          <w:rFonts w:ascii="Times New Roman" w:hAnsi="Times New Roman" w:cs="Times New Roman"/>
          <w:lang w:val="ru-RU"/>
        </w:rPr>
        <w:t>Проектом предусматривается организация диспетчерской связи пассажирских лифтов жилого комплекса. Каждый лифт оборудуется средствами двусторонней переговорной связи и кнопкой вызова диспетчера, поставляемыми в составе лифтового оборудования (см. раздел АР/ТХ). Передача сигналов и голосовой связи осуществляется через комплектные устройства диспетчеризации лифта, включая GSM-канал связи, реализуемый поставщиком лифтового оборудования. Проектом СС предусматривается прокладка кабельной линии диспетчерской связи от комплектного оборудования лифта до точки подключения, определяемой поставщиком лифтового оборудования.</w:t>
      </w:r>
    </w:p>
    <w:p w14:paraId="426D8E3F" w14:textId="77777777" w:rsidR="00B433A2" w:rsidRPr="00EB4AD8" w:rsidRDefault="00B433A2" w:rsidP="00EB4AD8">
      <w:pPr>
        <w:spacing w:after="0" w:line="240" w:lineRule="auto"/>
        <w:ind w:left="-567" w:firstLine="851"/>
        <w:jc w:val="both"/>
        <w:rPr>
          <w:rFonts w:ascii="Times New Roman" w:hAnsi="Times New Roman" w:cs="Times New Roman"/>
          <w:lang w:val="ru-RU"/>
        </w:rPr>
      </w:pPr>
    </w:p>
    <w:p w14:paraId="594AE962" w14:textId="77777777" w:rsidR="00EB4AD8" w:rsidRPr="00EB4AD8" w:rsidRDefault="00EB4AD8" w:rsidP="00EB4AD8">
      <w:pPr>
        <w:spacing w:after="0" w:line="240" w:lineRule="auto"/>
        <w:ind w:left="-567" w:firstLine="851"/>
        <w:jc w:val="both"/>
        <w:rPr>
          <w:rFonts w:ascii="Times New Roman" w:hAnsi="Times New Roman" w:cs="Times New Roman"/>
          <w:b/>
          <w:bCs/>
          <w:lang w:val="ru-RU"/>
        </w:rPr>
      </w:pPr>
      <w:r w:rsidRPr="00EB4AD8">
        <w:rPr>
          <w:rFonts w:ascii="Times New Roman" w:hAnsi="Times New Roman" w:cs="Times New Roman"/>
          <w:b/>
          <w:bCs/>
          <w:lang w:val="ru-RU"/>
        </w:rPr>
        <w:t>Слаботочные системы (СС). Паркинг</w:t>
      </w:r>
    </w:p>
    <w:p w14:paraId="0730ABE8" w14:textId="77777777" w:rsidR="00670416" w:rsidRDefault="00670416" w:rsidP="00EB4AD8">
      <w:pPr>
        <w:spacing w:after="0" w:line="240" w:lineRule="auto"/>
        <w:ind w:left="-567" w:firstLine="851"/>
        <w:jc w:val="both"/>
        <w:rPr>
          <w:rFonts w:ascii="Times New Roman" w:hAnsi="Times New Roman" w:cs="Times New Roman"/>
          <w:lang w:val="ru-RU"/>
        </w:rPr>
      </w:pPr>
      <w:r w:rsidRPr="00670416">
        <w:rPr>
          <w:rFonts w:ascii="Times New Roman" w:hAnsi="Times New Roman" w:cs="Times New Roman"/>
          <w:lang w:val="ru-RU"/>
        </w:rPr>
        <w:t xml:space="preserve">Проект слаботочных систем «Строительство многоквартирного жилого комплекса со встроенными помещениями и паркингом» разработан на основании: </w:t>
      </w:r>
    </w:p>
    <w:p w14:paraId="2FD21ECA" w14:textId="77777777" w:rsidR="00670416" w:rsidRDefault="00670416" w:rsidP="00EB4AD8">
      <w:pPr>
        <w:spacing w:after="0" w:line="240" w:lineRule="auto"/>
        <w:ind w:left="-567" w:firstLine="851"/>
        <w:jc w:val="both"/>
        <w:rPr>
          <w:rFonts w:ascii="Times New Roman" w:hAnsi="Times New Roman" w:cs="Times New Roman"/>
          <w:lang w:val="ru-RU"/>
        </w:rPr>
      </w:pPr>
      <w:r w:rsidRPr="00670416">
        <w:rPr>
          <w:rFonts w:ascii="Times New Roman" w:hAnsi="Times New Roman" w:cs="Times New Roman"/>
          <w:lang w:val="ru-RU"/>
        </w:rPr>
        <w:t xml:space="preserve">- задания на проектирование; </w:t>
      </w:r>
    </w:p>
    <w:p w14:paraId="69D8E2A9" w14:textId="77777777" w:rsidR="00670416" w:rsidRDefault="00670416" w:rsidP="00EB4AD8">
      <w:pPr>
        <w:spacing w:after="0" w:line="240" w:lineRule="auto"/>
        <w:ind w:left="-567" w:firstLine="851"/>
        <w:jc w:val="both"/>
        <w:rPr>
          <w:rFonts w:ascii="Times New Roman" w:hAnsi="Times New Roman" w:cs="Times New Roman"/>
          <w:lang w:val="ru-RU"/>
        </w:rPr>
      </w:pPr>
      <w:r w:rsidRPr="00670416">
        <w:rPr>
          <w:rFonts w:ascii="Times New Roman" w:hAnsi="Times New Roman" w:cs="Times New Roman"/>
          <w:lang w:val="ru-RU"/>
        </w:rPr>
        <w:t xml:space="preserve">-действующих нормативных документов Республики Казахстан; -архитектурно-строительных чертежей; </w:t>
      </w:r>
    </w:p>
    <w:p w14:paraId="7C2FCA2C" w14:textId="77777777" w:rsidR="00670416" w:rsidRDefault="00670416" w:rsidP="00EB4AD8">
      <w:pPr>
        <w:spacing w:after="0" w:line="240" w:lineRule="auto"/>
        <w:ind w:left="-567" w:firstLine="851"/>
        <w:jc w:val="both"/>
        <w:rPr>
          <w:rFonts w:ascii="Times New Roman" w:hAnsi="Times New Roman" w:cs="Times New Roman"/>
          <w:lang w:val="ru-RU"/>
        </w:rPr>
      </w:pPr>
      <w:r w:rsidRPr="00670416">
        <w:rPr>
          <w:rFonts w:ascii="Times New Roman" w:hAnsi="Times New Roman" w:cs="Times New Roman"/>
          <w:lang w:val="ru-RU"/>
        </w:rPr>
        <w:t xml:space="preserve">- технических условий № ___, выданных АО «Казахтелеком»; </w:t>
      </w:r>
    </w:p>
    <w:p w14:paraId="5644F965" w14:textId="77777777" w:rsidR="00670416" w:rsidRDefault="00670416" w:rsidP="00EB4AD8">
      <w:pPr>
        <w:spacing w:after="0" w:line="240" w:lineRule="auto"/>
        <w:ind w:left="-567" w:firstLine="851"/>
        <w:jc w:val="both"/>
        <w:rPr>
          <w:rFonts w:ascii="Times New Roman" w:hAnsi="Times New Roman" w:cs="Times New Roman"/>
          <w:lang w:val="ru-RU"/>
        </w:rPr>
      </w:pPr>
      <w:r w:rsidRPr="00670416">
        <w:rPr>
          <w:rFonts w:ascii="Times New Roman" w:hAnsi="Times New Roman" w:cs="Times New Roman"/>
          <w:lang w:val="ru-RU"/>
        </w:rPr>
        <w:t xml:space="preserve">- технической документации на применяемое оборудование. </w:t>
      </w:r>
    </w:p>
    <w:p w14:paraId="0C1D4FA8" w14:textId="77777777" w:rsidR="00670416" w:rsidRDefault="00670416" w:rsidP="00EB4AD8">
      <w:pPr>
        <w:spacing w:after="0" w:line="240" w:lineRule="auto"/>
        <w:ind w:left="-567" w:firstLine="851"/>
        <w:jc w:val="both"/>
        <w:rPr>
          <w:rFonts w:ascii="Times New Roman" w:hAnsi="Times New Roman" w:cs="Times New Roman"/>
          <w:lang w:val="ru-RU"/>
        </w:rPr>
      </w:pPr>
      <w:r w:rsidRPr="00670416">
        <w:rPr>
          <w:rFonts w:ascii="Times New Roman" w:hAnsi="Times New Roman" w:cs="Times New Roman"/>
          <w:lang w:val="ru-RU"/>
        </w:rPr>
        <w:t xml:space="preserve">Проектом предусматриваются следующие системы связи: </w:t>
      </w:r>
    </w:p>
    <w:p w14:paraId="30757D02" w14:textId="77777777" w:rsidR="00670416" w:rsidRDefault="00670416" w:rsidP="00EB4AD8">
      <w:pPr>
        <w:spacing w:after="0" w:line="240" w:lineRule="auto"/>
        <w:ind w:left="-567" w:firstLine="851"/>
        <w:jc w:val="both"/>
        <w:rPr>
          <w:rFonts w:ascii="Times New Roman" w:hAnsi="Times New Roman" w:cs="Times New Roman"/>
          <w:lang w:val="ru-RU"/>
        </w:rPr>
      </w:pPr>
      <w:r w:rsidRPr="00670416">
        <w:rPr>
          <w:rFonts w:ascii="Times New Roman" w:hAnsi="Times New Roman" w:cs="Times New Roman"/>
          <w:lang w:val="ru-RU"/>
        </w:rPr>
        <w:t xml:space="preserve">- телефонизация; -оперативная связь; </w:t>
      </w:r>
    </w:p>
    <w:p w14:paraId="6EF02107" w14:textId="77777777" w:rsidR="00670416" w:rsidRDefault="00670416" w:rsidP="00EB4AD8">
      <w:pPr>
        <w:spacing w:after="0" w:line="240" w:lineRule="auto"/>
        <w:ind w:left="-567" w:firstLine="851"/>
        <w:jc w:val="both"/>
        <w:rPr>
          <w:rFonts w:ascii="Times New Roman" w:hAnsi="Times New Roman" w:cs="Times New Roman"/>
          <w:lang w:val="ru-RU"/>
        </w:rPr>
      </w:pPr>
      <w:r w:rsidRPr="00670416">
        <w:rPr>
          <w:rFonts w:ascii="Times New Roman" w:hAnsi="Times New Roman" w:cs="Times New Roman"/>
          <w:lang w:val="ru-RU"/>
        </w:rPr>
        <w:t xml:space="preserve">-система видеонаблюдения. </w:t>
      </w:r>
    </w:p>
    <w:p w14:paraId="03693ECD" w14:textId="77777777" w:rsidR="00670416" w:rsidRDefault="00670416" w:rsidP="00EB4AD8">
      <w:pPr>
        <w:spacing w:after="0" w:line="240" w:lineRule="auto"/>
        <w:ind w:left="-567" w:firstLine="851"/>
        <w:jc w:val="both"/>
        <w:rPr>
          <w:rFonts w:ascii="Times New Roman" w:hAnsi="Times New Roman" w:cs="Times New Roman"/>
          <w:lang w:val="ru-RU"/>
        </w:rPr>
      </w:pPr>
      <w:r w:rsidRPr="00670416">
        <w:rPr>
          <w:rFonts w:ascii="Times New Roman" w:hAnsi="Times New Roman" w:cs="Times New Roman"/>
          <w:lang w:val="ru-RU"/>
        </w:rPr>
        <w:lastRenderedPageBreak/>
        <w:t xml:space="preserve">Рабочие чертежи разработаны в соответствии с действующими нормами, правилами и стандартами Республики Казахстан. </w:t>
      </w:r>
    </w:p>
    <w:p w14:paraId="0D40F476" w14:textId="77777777" w:rsidR="00670416" w:rsidRDefault="00670416" w:rsidP="00EB4AD8">
      <w:pPr>
        <w:spacing w:after="0" w:line="240" w:lineRule="auto"/>
        <w:ind w:left="-567" w:firstLine="851"/>
        <w:jc w:val="both"/>
        <w:rPr>
          <w:rFonts w:ascii="Times New Roman" w:hAnsi="Times New Roman" w:cs="Times New Roman"/>
          <w:lang w:val="ru-RU"/>
        </w:rPr>
      </w:pPr>
      <w:r w:rsidRPr="00670416">
        <w:rPr>
          <w:rFonts w:ascii="Times New Roman" w:hAnsi="Times New Roman" w:cs="Times New Roman"/>
          <w:lang w:val="ru-RU"/>
        </w:rPr>
        <w:t xml:space="preserve">Телефонизация жилого комплекса выполнена согласно техническим условиям АО «Казахтелеком». В помещении охраны, расположенном в паркинге, предусмотрен слаботочный щит для размещения оборудования телефонизации. </w:t>
      </w:r>
    </w:p>
    <w:p w14:paraId="62FDCB2B" w14:textId="77777777" w:rsidR="00670416" w:rsidRDefault="00670416" w:rsidP="00EB4AD8">
      <w:pPr>
        <w:spacing w:after="0" w:line="240" w:lineRule="auto"/>
        <w:ind w:left="-567" w:firstLine="851"/>
        <w:jc w:val="both"/>
        <w:rPr>
          <w:rFonts w:ascii="Times New Roman" w:hAnsi="Times New Roman" w:cs="Times New Roman"/>
          <w:lang w:val="ru-RU"/>
        </w:rPr>
      </w:pPr>
      <w:r w:rsidRPr="00670416">
        <w:rPr>
          <w:rFonts w:ascii="Times New Roman" w:hAnsi="Times New Roman" w:cs="Times New Roman"/>
          <w:lang w:val="ru-RU"/>
        </w:rPr>
        <w:t xml:space="preserve">Подключение осуществляется от оптической распределительной коробки (ОРК), расположенной в Секции 1 (учтена в альбоме СС Секции 1). Прокладка кабельных линий осуществляется по кабельным лоткам, предусмотренным разделом ЭОМ, с соблюдением расстояний до смежных инженерных сетей. </w:t>
      </w:r>
    </w:p>
    <w:p w14:paraId="5F65747F" w14:textId="77777777" w:rsidR="00670416" w:rsidRDefault="00670416" w:rsidP="00EB4AD8">
      <w:pPr>
        <w:spacing w:after="0" w:line="240" w:lineRule="auto"/>
        <w:ind w:left="-567" w:firstLine="851"/>
        <w:jc w:val="both"/>
        <w:rPr>
          <w:rFonts w:ascii="Times New Roman" w:hAnsi="Times New Roman" w:cs="Times New Roman"/>
          <w:lang w:val="ru-RU"/>
        </w:rPr>
      </w:pPr>
      <w:r w:rsidRPr="00670416">
        <w:rPr>
          <w:rFonts w:ascii="Times New Roman" w:hAnsi="Times New Roman" w:cs="Times New Roman"/>
          <w:lang w:val="ru-RU"/>
        </w:rPr>
        <w:t xml:space="preserve">Подходы к оборудованию выполняются в трубах из </w:t>
      </w:r>
      <w:proofErr w:type="spellStart"/>
      <w:r w:rsidRPr="00670416">
        <w:rPr>
          <w:rFonts w:ascii="Times New Roman" w:hAnsi="Times New Roman" w:cs="Times New Roman"/>
          <w:lang w:val="ru-RU"/>
        </w:rPr>
        <w:t>самозатухающего</w:t>
      </w:r>
      <w:proofErr w:type="spellEnd"/>
      <w:r w:rsidRPr="00670416">
        <w:rPr>
          <w:rFonts w:ascii="Times New Roman" w:hAnsi="Times New Roman" w:cs="Times New Roman"/>
          <w:lang w:val="ru-RU"/>
        </w:rPr>
        <w:t xml:space="preserve"> материала, не распространяющего горение. Система видеонаблюдения предназначена для: -визуального контроля охраняемых зон; -записи видеоданных с возможностью последующего анализа событий; -предотвращения противоправных действий и обеспечения безопасности. </w:t>
      </w:r>
    </w:p>
    <w:p w14:paraId="0EC32818" w14:textId="77777777" w:rsidR="00670416" w:rsidRDefault="00670416" w:rsidP="00EB4AD8">
      <w:pPr>
        <w:spacing w:after="0" w:line="240" w:lineRule="auto"/>
        <w:ind w:left="-567" w:firstLine="851"/>
        <w:jc w:val="both"/>
        <w:rPr>
          <w:rFonts w:ascii="Times New Roman" w:hAnsi="Times New Roman" w:cs="Times New Roman"/>
          <w:lang w:val="ru-RU"/>
        </w:rPr>
      </w:pPr>
      <w:r w:rsidRPr="00670416">
        <w:rPr>
          <w:rFonts w:ascii="Times New Roman" w:hAnsi="Times New Roman" w:cs="Times New Roman"/>
          <w:lang w:val="ru-RU"/>
        </w:rPr>
        <w:t xml:space="preserve">Проектом предусмотрена установка видеокамер во внутренних помещениях, во входных группах и по периметру паркинга. </w:t>
      </w:r>
    </w:p>
    <w:p w14:paraId="5EC556F0" w14:textId="77777777" w:rsidR="00670416" w:rsidRDefault="00670416" w:rsidP="00EB4AD8">
      <w:pPr>
        <w:spacing w:after="0" w:line="240" w:lineRule="auto"/>
        <w:ind w:left="-567" w:firstLine="851"/>
        <w:jc w:val="both"/>
        <w:rPr>
          <w:rFonts w:ascii="Times New Roman" w:hAnsi="Times New Roman" w:cs="Times New Roman"/>
          <w:lang w:val="ru-RU"/>
        </w:rPr>
      </w:pPr>
      <w:r w:rsidRPr="00670416">
        <w:rPr>
          <w:rFonts w:ascii="Times New Roman" w:hAnsi="Times New Roman" w:cs="Times New Roman"/>
          <w:lang w:val="ru-RU"/>
        </w:rPr>
        <w:t xml:space="preserve">Система видеонаблюдения выполнена на базе распределённой архитектуры. </w:t>
      </w:r>
    </w:p>
    <w:p w14:paraId="0185AB75" w14:textId="77777777" w:rsidR="00670416" w:rsidRDefault="00670416" w:rsidP="00EB4AD8">
      <w:pPr>
        <w:spacing w:after="0" w:line="240" w:lineRule="auto"/>
        <w:ind w:left="-567" w:firstLine="851"/>
        <w:jc w:val="both"/>
        <w:rPr>
          <w:rFonts w:ascii="Times New Roman" w:hAnsi="Times New Roman" w:cs="Times New Roman"/>
          <w:lang w:val="ru-RU"/>
        </w:rPr>
      </w:pPr>
      <w:r w:rsidRPr="00670416">
        <w:rPr>
          <w:rFonts w:ascii="Times New Roman" w:hAnsi="Times New Roman" w:cs="Times New Roman"/>
          <w:lang w:val="ru-RU"/>
        </w:rPr>
        <w:t xml:space="preserve">В каждой секции жилого комплекса предусмотрен IP-видеорегистратор (NVR), обеспечивающий локальную оперативную запись видеоданных соответствующей секции. Видеорегистраторы размещены централизованно в помещении охраны (паркинг) в шкафу видеонаблюдения. </w:t>
      </w:r>
    </w:p>
    <w:p w14:paraId="65F479F2" w14:textId="77777777" w:rsidR="00670416" w:rsidRDefault="00670416" w:rsidP="00EB4AD8">
      <w:pPr>
        <w:spacing w:after="0" w:line="240" w:lineRule="auto"/>
        <w:ind w:left="-567" w:firstLine="851"/>
        <w:jc w:val="both"/>
        <w:rPr>
          <w:rFonts w:ascii="Times New Roman" w:hAnsi="Times New Roman" w:cs="Times New Roman"/>
          <w:lang w:val="ru-RU"/>
        </w:rPr>
      </w:pPr>
      <w:r w:rsidRPr="00670416">
        <w:rPr>
          <w:rFonts w:ascii="Times New Roman" w:hAnsi="Times New Roman" w:cs="Times New Roman"/>
          <w:lang w:val="ru-RU"/>
        </w:rPr>
        <w:t xml:space="preserve">Передача видеоданных от IP-видеокамер осуществляется по сети Ethernet через </w:t>
      </w:r>
      <w:proofErr w:type="spellStart"/>
      <w:r w:rsidRPr="00670416">
        <w:rPr>
          <w:rFonts w:ascii="Times New Roman" w:hAnsi="Times New Roman" w:cs="Times New Roman"/>
          <w:lang w:val="ru-RU"/>
        </w:rPr>
        <w:t>PoE</w:t>
      </w:r>
      <w:proofErr w:type="spellEnd"/>
      <w:r w:rsidRPr="00670416">
        <w:rPr>
          <w:rFonts w:ascii="Times New Roman" w:hAnsi="Times New Roman" w:cs="Times New Roman"/>
          <w:lang w:val="ru-RU"/>
        </w:rPr>
        <w:t xml:space="preserve">-коммутаторы, предусмотренные разделом СКС и размещённые в слаботочных нишах секций. Далее видеопотоки передаются по магистральной сети в помещение охраны. </w:t>
      </w:r>
    </w:p>
    <w:p w14:paraId="18537A73" w14:textId="77777777" w:rsidR="00670416" w:rsidRDefault="00670416" w:rsidP="00EB4AD8">
      <w:pPr>
        <w:spacing w:after="0" w:line="240" w:lineRule="auto"/>
        <w:ind w:left="-567" w:firstLine="851"/>
        <w:jc w:val="both"/>
        <w:rPr>
          <w:rFonts w:ascii="Times New Roman" w:hAnsi="Times New Roman" w:cs="Times New Roman"/>
          <w:lang w:val="ru-RU"/>
        </w:rPr>
      </w:pPr>
      <w:r w:rsidRPr="00670416">
        <w:rPr>
          <w:rFonts w:ascii="Times New Roman" w:hAnsi="Times New Roman" w:cs="Times New Roman"/>
          <w:lang w:val="ru-RU"/>
        </w:rPr>
        <w:t xml:space="preserve">Централизованное долговременное хранение и архивирование видеоданных осуществляется на сервере хранения данных </w:t>
      </w:r>
      <w:proofErr w:type="spellStart"/>
      <w:r w:rsidRPr="00670416">
        <w:rPr>
          <w:rFonts w:ascii="Times New Roman" w:hAnsi="Times New Roman" w:cs="Times New Roman"/>
          <w:lang w:val="ru-RU"/>
        </w:rPr>
        <w:t>Hikvision</w:t>
      </w:r>
      <w:proofErr w:type="spellEnd"/>
      <w:r w:rsidRPr="00670416">
        <w:rPr>
          <w:rFonts w:ascii="Times New Roman" w:hAnsi="Times New Roman" w:cs="Times New Roman"/>
          <w:lang w:val="ru-RU"/>
        </w:rPr>
        <w:t xml:space="preserve"> DS-AT1000S/288, установленном в шкафу видеонаблюдения в помещении охраны. Глубина хранения видеоданных принята: </w:t>
      </w:r>
    </w:p>
    <w:p w14:paraId="07D11EA8" w14:textId="77777777" w:rsidR="00670416" w:rsidRDefault="00670416" w:rsidP="00EB4AD8">
      <w:pPr>
        <w:spacing w:after="0" w:line="240" w:lineRule="auto"/>
        <w:ind w:left="-567" w:firstLine="851"/>
        <w:jc w:val="both"/>
        <w:rPr>
          <w:rFonts w:ascii="Times New Roman" w:hAnsi="Times New Roman" w:cs="Times New Roman"/>
          <w:lang w:val="ru-RU"/>
        </w:rPr>
      </w:pPr>
      <w:r w:rsidRPr="00670416">
        <w:rPr>
          <w:rFonts w:ascii="Times New Roman" w:hAnsi="Times New Roman" w:cs="Times New Roman"/>
          <w:lang w:val="ru-RU"/>
        </w:rPr>
        <w:t xml:space="preserve">-на видеорегистраторах — оперативная запись; </w:t>
      </w:r>
    </w:p>
    <w:p w14:paraId="7DF52C5B" w14:textId="77777777" w:rsidR="00670416" w:rsidRDefault="00670416" w:rsidP="00EB4AD8">
      <w:pPr>
        <w:spacing w:after="0" w:line="240" w:lineRule="auto"/>
        <w:ind w:left="-567" w:firstLine="851"/>
        <w:jc w:val="both"/>
        <w:rPr>
          <w:rFonts w:ascii="Times New Roman" w:hAnsi="Times New Roman" w:cs="Times New Roman"/>
          <w:lang w:val="ru-RU"/>
        </w:rPr>
      </w:pPr>
      <w:r w:rsidRPr="00670416">
        <w:rPr>
          <w:rFonts w:ascii="Times New Roman" w:hAnsi="Times New Roman" w:cs="Times New Roman"/>
          <w:lang w:val="ru-RU"/>
        </w:rPr>
        <w:t xml:space="preserve">-на сервере хранения — архив не менее 30 суток. </w:t>
      </w:r>
    </w:p>
    <w:p w14:paraId="200640B7" w14:textId="77777777" w:rsidR="00670416" w:rsidRDefault="00670416" w:rsidP="00EB4AD8">
      <w:pPr>
        <w:spacing w:after="0" w:line="240" w:lineRule="auto"/>
        <w:ind w:left="-567" w:firstLine="851"/>
        <w:jc w:val="both"/>
        <w:rPr>
          <w:rFonts w:ascii="Times New Roman" w:hAnsi="Times New Roman" w:cs="Times New Roman"/>
          <w:lang w:val="ru-RU"/>
        </w:rPr>
      </w:pPr>
      <w:r w:rsidRPr="00670416">
        <w:rPr>
          <w:rFonts w:ascii="Times New Roman" w:hAnsi="Times New Roman" w:cs="Times New Roman"/>
          <w:lang w:val="ru-RU"/>
        </w:rPr>
        <w:t xml:space="preserve">В системе применяются IP-видеокамеры следующих типов: </w:t>
      </w:r>
    </w:p>
    <w:p w14:paraId="7019A514" w14:textId="77777777" w:rsidR="00670416" w:rsidRDefault="00670416" w:rsidP="00EB4AD8">
      <w:pPr>
        <w:spacing w:after="0" w:line="240" w:lineRule="auto"/>
        <w:ind w:left="-567" w:firstLine="851"/>
        <w:jc w:val="both"/>
        <w:rPr>
          <w:rFonts w:ascii="Times New Roman" w:hAnsi="Times New Roman" w:cs="Times New Roman"/>
          <w:lang w:val="ru-RU"/>
        </w:rPr>
      </w:pPr>
      <w:r w:rsidRPr="00670416">
        <w:rPr>
          <w:rFonts w:ascii="Times New Roman" w:hAnsi="Times New Roman" w:cs="Times New Roman"/>
          <w:lang w:val="ru-RU"/>
        </w:rPr>
        <w:t xml:space="preserve">-уличные цилиндрические камеры; </w:t>
      </w:r>
    </w:p>
    <w:p w14:paraId="5AEA7DBA" w14:textId="77777777" w:rsidR="00670416" w:rsidRDefault="00670416" w:rsidP="00EB4AD8">
      <w:pPr>
        <w:spacing w:after="0" w:line="240" w:lineRule="auto"/>
        <w:ind w:left="-567" w:firstLine="851"/>
        <w:jc w:val="both"/>
        <w:rPr>
          <w:rFonts w:ascii="Times New Roman" w:hAnsi="Times New Roman" w:cs="Times New Roman"/>
          <w:lang w:val="ru-RU"/>
        </w:rPr>
      </w:pPr>
      <w:r w:rsidRPr="00670416">
        <w:rPr>
          <w:rFonts w:ascii="Times New Roman" w:hAnsi="Times New Roman" w:cs="Times New Roman"/>
          <w:lang w:val="ru-RU"/>
        </w:rPr>
        <w:t xml:space="preserve">-внутренние купольные камеры; </w:t>
      </w:r>
    </w:p>
    <w:p w14:paraId="477B0B0D" w14:textId="77777777" w:rsidR="00670416" w:rsidRDefault="00670416" w:rsidP="00EB4AD8">
      <w:pPr>
        <w:spacing w:after="0" w:line="240" w:lineRule="auto"/>
        <w:ind w:left="-567" w:firstLine="851"/>
        <w:jc w:val="both"/>
        <w:rPr>
          <w:rFonts w:ascii="Times New Roman" w:hAnsi="Times New Roman" w:cs="Times New Roman"/>
          <w:lang w:val="ru-RU"/>
        </w:rPr>
      </w:pPr>
      <w:r w:rsidRPr="00670416">
        <w:rPr>
          <w:rFonts w:ascii="Times New Roman" w:hAnsi="Times New Roman" w:cs="Times New Roman"/>
          <w:lang w:val="ru-RU"/>
        </w:rPr>
        <w:t xml:space="preserve">-специализированные камеры (в помещениях охраны и технических зонах). </w:t>
      </w:r>
    </w:p>
    <w:p w14:paraId="06400717" w14:textId="77777777" w:rsidR="00670416" w:rsidRDefault="00670416" w:rsidP="00EB4AD8">
      <w:pPr>
        <w:spacing w:after="0" w:line="240" w:lineRule="auto"/>
        <w:ind w:left="-567" w:firstLine="851"/>
        <w:jc w:val="both"/>
        <w:rPr>
          <w:rFonts w:ascii="Times New Roman" w:hAnsi="Times New Roman" w:cs="Times New Roman"/>
          <w:lang w:val="ru-RU"/>
        </w:rPr>
      </w:pPr>
      <w:r w:rsidRPr="00670416">
        <w:rPr>
          <w:rFonts w:ascii="Times New Roman" w:hAnsi="Times New Roman" w:cs="Times New Roman"/>
          <w:lang w:val="ru-RU"/>
        </w:rPr>
        <w:t>Высота установки видеокамер принята 2,9 м от уровня чистого пола.</w:t>
      </w:r>
      <w:r>
        <w:rPr>
          <w:rFonts w:ascii="Times New Roman" w:hAnsi="Times New Roman" w:cs="Times New Roman"/>
          <w:lang w:val="ru-RU"/>
        </w:rPr>
        <w:t xml:space="preserve"> </w:t>
      </w:r>
      <w:r w:rsidRPr="00670416">
        <w:rPr>
          <w:rFonts w:ascii="Times New Roman" w:hAnsi="Times New Roman" w:cs="Times New Roman"/>
          <w:lang w:val="ru-RU"/>
        </w:rPr>
        <w:t xml:space="preserve">Вывод видеосигнала осуществляется по интерфейсу HDMI на монитор, установленный в помещении охраны. Питание оборудования системы видеонаблюдения осуществляется от сети переменного тока от щита, предусмотренного разделом ЭОМ. Оперативная связь. </w:t>
      </w:r>
    </w:p>
    <w:p w14:paraId="63524FAB" w14:textId="5DC24B38" w:rsidR="00670416" w:rsidRDefault="00670416" w:rsidP="00670416">
      <w:pPr>
        <w:spacing w:after="0" w:line="240" w:lineRule="auto"/>
        <w:ind w:left="-567" w:firstLine="851"/>
        <w:jc w:val="both"/>
        <w:rPr>
          <w:rFonts w:ascii="Times New Roman" w:hAnsi="Times New Roman" w:cs="Times New Roman"/>
          <w:lang w:val="ru-RU"/>
        </w:rPr>
      </w:pPr>
      <w:r w:rsidRPr="00670416">
        <w:rPr>
          <w:rFonts w:ascii="Times New Roman" w:hAnsi="Times New Roman" w:cs="Times New Roman"/>
          <w:lang w:val="ru-RU"/>
        </w:rPr>
        <w:t xml:space="preserve">Система оперативной связи выполнена на базе оборудования </w:t>
      </w:r>
      <w:proofErr w:type="spellStart"/>
      <w:r w:rsidRPr="00670416">
        <w:rPr>
          <w:rFonts w:ascii="Times New Roman" w:hAnsi="Times New Roman" w:cs="Times New Roman"/>
          <w:lang w:val="ru-RU"/>
        </w:rPr>
        <w:t>Commax</w:t>
      </w:r>
      <w:proofErr w:type="spellEnd"/>
      <w:r w:rsidRPr="00670416">
        <w:rPr>
          <w:rFonts w:ascii="Times New Roman" w:hAnsi="Times New Roman" w:cs="Times New Roman"/>
          <w:lang w:val="ru-RU"/>
        </w:rPr>
        <w:t>. В помещении охраны устанавливается центральная станция с трубкой, соединённая кабелем с абонентскими телефонными устройствами, установленными в помещениях АПТ. В местах присоединения жил проводов и кабелей предусматривается запас, обеспечивающий возможность повторного подключения. Диспетчерская связь лифтов реализуется средствами лифтового оборудования с передачей сигналов по каналу GSM (GPRS/LTE) на сервер диспетчеризации. Рабочее место диспетчера (АРМ) обеспечивает приём сигналов и двустороннюю голосовую связь. Прокладка проводной линии от лифтового оборудования до помещения охраны не предусматривается. Кабельные линии. Прокладку кабельных линий слаботочных систем (система видеонаблюдения, СКУД, домофонная связь, телефонизация, интернет) в паркинге предусмотреть по кабельным лоткам, учтённым разделом ЭОМ.</w:t>
      </w:r>
      <w:r>
        <w:rPr>
          <w:rFonts w:ascii="Times New Roman" w:hAnsi="Times New Roman" w:cs="Times New Roman"/>
          <w:lang w:val="ru-RU"/>
        </w:rPr>
        <w:t xml:space="preserve"> </w:t>
      </w:r>
      <w:r w:rsidRPr="00670416">
        <w:rPr>
          <w:rFonts w:ascii="Times New Roman" w:hAnsi="Times New Roman" w:cs="Times New Roman"/>
          <w:lang w:val="ru-RU"/>
        </w:rPr>
        <w:t>Разделение слаботочных и силовых цепей обеспечить конструктивным разделением в лотке (разнесением по сторонам либо по уровням).</w:t>
      </w:r>
      <w:r>
        <w:rPr>
          <w:rFonts w:ascii="Times New Roman" w:hAnsi="Times New Roman" w:cs="Times New Roman"/>
          <w:lang w:val="ru-RU"/>
        </w:rPr>
        <w:t xml:space="preserve"> </w:t>
      </w:r>
      <w:r w:rsidRPr="00670416">
        <w:rPr>
          <w:rFonts w:ascii="Times New Roman" w:hAnsi="Times New Roman" w:cs="Times New Roman"/>
          <w:lang w:val="ru-RU"/>
        </w:rPr>
        <w:t xml:space="preserve">Подходы к оборудованию выполнять в трубах из </w:t>
      </w:r>
      <w:proofErr w:type="spellStart"/>
      <w:r w:rsidRPr="00670416">
        <w:rPr>
          <w:rFonts w:ascii="Times New Roman" w:hAnsi="Times New Roman" w:cs="Times New Roman"/>
          <w:lang w:val="ru-RU"/>
        </w:rPr>
        <w:t>самозатухающего</w:t>
      </w:r>
      <w:proofErr w:type="spellEnd"/>
      <w:r w:rsidRPr="00670416">
        <w:rPr>
          <w:rFonts w:ascii="Times New Roman" w:hAnsi="Times New Roman" w:cs="Times New Roman"/>
          <w:lang w:val="ru-RU"/>
        </w:rPr>
        <w:t xml:space="preserve"> материала, не распространяющего горение.</w:t>
      </w:r>
      <w:r>
        <w:rPr>
          <w:rFonts w:ascii="Times New Roman" w:hAnsi="Times New Roman" w:cs="Times New Roman"/>
          <w:lang w:val="ru-RU"/>
        </w:rPr>
        <w:t xml:space="preserve"> </w:t>
      </w:r>
      <w:r w:rsidRPr="00670416">
        <w:rPr>
          <w:rFonts w:ascii="Times New Roman" w:hAnsi="Times New Roman" w:cs="Times New Roman"/>
          <w:lang w:val="ru-RU"/>
        </w:rPr>
        <w:t xml:space="preserve">Передача данных осуществляется по кабелю витая пара категории не ниже cat.6. </w:t>
      </w:r>
    </w:p>
    <w:p w14:paraId="3C68C802" w14:textId="1ACDC6DA" w:rsidR="00670416" w:rsidRDefault="00670416" w:rsidP="00EB4AD8">
      <w:pPr>
        <w:spacing w:after="0" w:line="240" w:lineRule="auto"/>
        <w:ind w:left="-567" w:firstLine="851"/>
        <w:jc w:val="both"/>
        <w:rPr>
          <w:rFonts w:ascii="Times New Roman" w:hAnsi="Times New Roman" w:cs="Times New Roman"/>
          <w:lang w:val="ru-RU"/>
        </w:rPr>
      </w:pPr>
      <w:r w:rsidRPr="00670416">
        <w:rPr>
          <w:rFonts w:ascii="Times New Roman" w:hAnsi="Times New Roman" w:cs="Times New Roman"/>
          <w:lang w:val="ru-RU"/>
        </w:rPr>
        <w:t>Заземление.</w:t>
      </w:r>
    </w:p>
    <w:p w14:paraId="0B33F71F" w14:textId="01CC9072" w:rsidR="00EB4AD8" w:rsidRDefault="00670416" w:rsidP="00EB4AD8">
      <w:pPr>
        <w:spacing w:after="0" w:line="240" w:lineRule="auto"/>
        <w:ind w:left="-567" w:firstLine="851"/>
        <w:jc w:val="both"/>
        <w:rPr>
          <w:rFonts w:ascii="Times New Roman" w:hAnsi="Times New Roman" w:cs="Times New Roman"/>
          <w:lang w:val="ru-RU"/>
        </w:rPr>
      </w:pPr>
      <w:r w:rsidRPr="00670416">
        <w:rPr>
          <w:rFonts w:ascii="Times New Roman" w:hAnsi="Times New Roman" w:cs="Times New Roman"/>
          <w:lang w:val="ru-RU"/>
        </w:rPr>
        <w:lastRenderedPageBreak/>
        <w:t xml:space="preserve">Для обеспечения электробезопасности обслуживающего персонала и защиты оборудования от перенапряжений предусмотрено защитное заземление корпусов оборудования путём подключения к защитному проводнику (PE) питающей сети. </w:t>
      </w:r>
    </w:p>
    <w:p w14:paraId="435EF6A2" w14:textId="77777777" w:rsidR="00EB4AD8" w:rsidRDefault="00EB4AD8" w:rsidP="00670416">
      <w:pPr>
        <w:spacing w:after="0" w:line="240" w:lineRule="auto"/>
        <w:jc w:val="both"/>
        <w:rPr>
          <w:rFonts w:ascii="Times New Roman" w:hAnsi="Times New Roman" w:cs="Times New Roman"/>
          <w:lang w:val="ru-RU"/>
        </w:rPr>
      </w:pPr>
    </w:p>
    <w:p w14:paraId="4C39DCFC" w14:textId="77777777" w:rsidR="00EB4AD8" w:rsidRDefault="00EB4AD8" w:rsidP="00EB4AD8">
      <w:pPr>
        <w:spacing w:after="0" w:line="240" w:lineRule="auto"/>
        <w:ind w:left="-567" w:firstLine="851"/>
        <w:jc w:val="both"/>
        <w:rPr>
          <w:rFonts w:ascii="Times New Roman" w:hAnsi="Times New Roman" w:cs="Times New Roman"/>
          <w:lang w:val="ru-RU"/>
        </w:rPr>
      </w:pPr>
    </w:p>
    <w:p w14:paraId="35EB3E06" w14:textId="77777777" w:rsidR="00EB4AD8" w:rsidRDefault="00EB4AD8" w:rsidP="00EB4AD8">
      <w:pPr>
        <w:spacing w:after="0" w:line="240" w:lineRule="auto"/>
        <w:ind w:left="-567" w:firstLine="851"/>
        <w:jc w:val="both"/>
        <w:rPr>
          <w:rFonts w:ascii="Times New Roman" w:hAnsi="Times New Roman" w:cs="Times New Roman"/>
          <w:lang w:val="ru-RU"/>
        </w:rPr>
      </w:pPr>
    </w:p>
    <w:p w14:paraId="3D28A972" w14:textId="77777777" w:rsidR="00EB4AD8" w:rsidRDefault="00EB4AD8" w:rsidP="00EB4AD8">
      <w:pPr>
        <w:spacing w:after="0" w:line="240" w:lineRule="auto"/>
        <w:ind w:left="-567" w:firstLine="851"/>
        <w:jc w:val="both"/>
        <w:rPr>
          <w:rFonts w:ascii="Times New Roman" w:hAnsi="Times New Roman" w:cs="Times New Roman"/>
          <w:lang w:val="ru-RU"/>
        </w:rPr>
      </w:pPr>
    </w:p>
    <w:p w14:paraId="08A06217" w14:textId="41166F3B" w:rsidR="00EB4AD8" w:rsidRDefault="00EB4AD8" w:rsidP="00EB4AD8">
      <w:pPr>
        <w:spacing w:after="0" w:line="240" w:lineRule="auto"/>
        <w:ind w:left="-567" w:firstLine="851"/>
        <w:jc w:val="center"/>
        <w:rPr>
          <w:rFonts w:ascii="Times New Roman" w:hAnsi="Times New Roman" w:cs="Times New Roman"/>
          <w:b/>
          <w:bCs/>
          <w:lang w:val="ru-RU"/>
        </w:rPr>
      </w:pPr>
      <w:r w:rsidRPr="00EB4AD8">
        <w:rPr>
          <w:rFonts w:ascii="Times New Roman" w:hAnsi="Times New Roman" w:cs="Times New Roman"/>
          <w:b/>
          <w:bCs/>
          <w:lang w:val="ru-RU"/>
        </w:rPr>
        <w:t>11. Пожарная сигнализация</w:t>
      </w:r>
    </w:p>
    <w:p w14:paraId="24C92EDF" w14:textId="77777777" w:rsidR="00EB4AD8" w:rsidRPr="00EB4AD8" w:rsidRDefault="00EB4AD8" w:rsidP="00EB4AD8">
      <w:pPr>
        <w:spacing w:after="0" w:line="240" w:lineRule="auto"/>
        <w:ind w:left="-567" w:firstLine="851"/>
        <w:jc w:val="center"/>
        <w:rPr>
          <w:rFonts w:ascii="Times New Roman" w:hAnsi="Times New Roman" w:cs="Times New Roman"/>
          <w:b/>
          <w:bCs/>
          <w:lang w:val="ru-RU"/>
        </w:rPr>
      </w:pPr>
    </w:p>
    <w:p w14:paraId="2C99F66B" w14:textId="21240BC3" w:rsidR="00EB4AD8" w:rsidRPr="00EB4AD8" w:rsidRDefault="00EB4AD8" w:rsidP="00EB4AD8">
      <w:pPr>
        <w:spacing w:after="0" w:line="240" w:lineRule="auto"/>
        <w:ind w:left="-567" w:firstLine="851"/>
        <w:jc w:val="both"/>
        <w:rPr>
          <w:rFonts w:ascii="Times New Roman" w:hAnsi="Times New Roman" w:cs="Times New Roman"/>
          <w:b/>
          <w:bCs/>
          <w:lang w:val="ru-RU"/>
        </w:rPr>
      </w:pPr>
      <w:r w:rsidRPr="00EB4AD8">
        <w:rPr>
          <w:rFonts w:ascii="Times New Roman" w:hAnsi="Times New Roman" w:cs="Times New Roman"/>
          <w:b/>
          <w:bCs/>
          <w:lang w:val="ru-RU"/>
        </w:rPr>
        <w:t>Пожарная сигнализация (ПС).</w:t>
      </w:r>
      <w:r>
        <w:rPr>
          <w:rFonts w:ascii="Times New Roman" w:hAnsi="Times New Roman" w:cs="Times New Roman"/>
          <w:b/>
          <w:bCs/>
          <w:lang w:val="ru-RU"/>
        </w:rPr>
        <w:t xml:space="preserve"> </w:t>
      </w:r>
      <w:r w:rsidRPr="00EB4AD8">
        <w:rPr>
          <w:rFonts w:ascii="Times New Roman" w:hAnsi="Times New Roman" w:cs="Times New Roman"/>
          <w:b/>
          <w:bCs/>
          <w:lang w:val="ru-RU"/>
        </w:rPr>
        <w:t>Блоки</w:t>
      </w:r>
    </w:p>
    <w:p w14:paraId="5F13FBE6" w14:textId="1CD28C73" w:rsidR="00653EE1"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Раздел проекта выполнен на основании задания на проектирование, задания архитектурно -строительного и </w:t>
      </w:r>
      <w:proofErr w:type="spellStart"/>
      <w:r w:rsidRPr="00653EE1">
        <w:rPr>
          <w:rFonts w:ascii="Times New Roman" w:hAnsi="Times New Roman" w:cs="Times New Roman"/>
          <w:lang w:val="ru-RU"/>
        </w:rPr>
        <w:t>санитарно</w:t>
      </w:r>
      <w:proofErr w:type="spellEnd"/>
      <w:r w:rsidRPr="00653EE1">
        <w:rPr>
          <w:rFonts w:ascii="Times New Roman" w:hAnsi="Times New Roman" w:cs="Times New Roman"/>
          <w:lang w:val="ru-RU"/>
        </w:rPr>
        <w:t xml:space="preserve"> - технического разделов проекта, разработан в соответствии с требованиями нормативов, действующих на территории Республики Казахстан: · Правила устройства электроустановок Республики Казахстан </w:t>
      </w:r>
      <w:proofErr w:type="gramStart"/>
      <w:r w:rsidRPr="00653EE1">
        <w:rPr>
          <w:rFonts w:ascii="Times New Roman" w:hAnsi="Times New Roman" w:cs="Times New Roman"/>
          <w:lang w:val="ru-RU"/>
        </w:rPr>
        <w:t>( ПУЭ</w:t>
      </w:r>
      <w:proofErr w:type="gramEnd"/>
      <w:r w:rsidRPr="00653EE1">
        <w:rPr>
          <w:rFonts w:ascii="Times New Roman" w:hAnsi="Times New Roman" w:cs="Times New Roman"/>
          <w:lang w:val="ru-RU"/>
        </w:rPr>
        <w:t xml:space="preserve"> РК 2015); </w:t>
      </w:r>
    </w:p>
    <w:p w14:paraId="71803BB7" w14:textId="77777777" w:rsidR="00653EE1"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 СН РК 2.02-02-2023 " Нормы оборудования зданий, помещений и сооружений системами автоматической пожарной сигнализации , автоматическими установками пожаротушения и оповещения людей о пожаре </w:t>
      </w:r>
    </w:p>
    <w:p w14:paraId="47077B27" w14:textId="77777777" w:rsidR="00653EE1"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 СН РК 2.02-02-2023 " Пожарная автоматика зданий и сооружений "; </w:t>
      </w:r>
    </w:p>
    <w:p w14:paraId="45740C99" w14:textId="77777777" w:rsidR="00653EE1"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 СН РК 4.04-07-2023 " Электротехнические устройства ". · Технического регламента " Требования по оборудованию </w:t>
      </w:r>
      <w:proofErr w:type="gramStart"/>
      <w:r w:rsidRPr="00653EE1">
        <w:rPr>
          <w:rFonts w:ascii="Times New Roman" w:hAnsi="Times New Roman" w:cs="Times New Roman"/>
          <w:lang w:val="ru-RU"/>
        </w:rPr>
        <w:t>зданий ,</w:t>
      </w:r>
      <w:proofErr w:type="gramEnd"/>
      <w:r w:rsidRPr="00653EE1">
        <w:rPr>
          <w:rFonts w:ascii="Times New Roman" w:hAnsi="Times New Roman" w:cs="Times New Roman"/>
          <w:lang w:val="ru-RU"/>
        </w:rPr>
        <w:t xml:space="preserve"> помещений и сооружений системами автоматического пожаротушения и автоматической пожарной </w:t>
      </w:r>
      <w:proofErr w:type="gramStart"/>
      <w:r w:rsidRPr="00653EE1">
        <w:rPr>
          <w:rFonts w:ascii="Times New Roman" w:hAnsi="Times New Roman" w:cs="Times New Roman"/>
          <w:lang w:val="ru-RU"/>
        </w:rPr>
        <w:t>сигнализации ,</w:t>
      </w:r>
      <w:proofErr w:type="gramEnd"/>
      <w:r w:rsidRPr="00653EE1">
        <w:rPr>
          <w:rFonts w:ascii="Times New Roman" w:hAnsi="Times New Roman" w:cs="Times New Roman"/>
          <w:lang w:val="ru-RU"/>
        </w:rPr>
        <w:t xml:space="preserve"> оповещения и управления эвакуацией людей при пожаре " </w:t>
      </w:r>
    </w:p>
    <w:p w14:paraId="713505AB" w14:textId="77777777" w:rsidR="00653EE1" w:rsidRPr="00653EE1" w:rsidRDefault="00653EE1" w:rsidP="00EB4AD8">
      <w:pPr>
        <w:spacing w:after="0" w:line="240" w:lineRule="auto"/>
        <w:ind w:left="-567" w:firstLine="851"/>
        <w:jc w:val="both"/>
        <w:rPr>
          <w:rFonts w:ascii="Times New Roman" w:hAnsi="Times New Roman" w:cs="Times New Roman"/>
          <w:b/>
          <w:bCs/>
          <w:lang w:val="ru-RU"/>
        </w:rPr>
      </w:pPr>
      <w:r w:rsidRPr="00653EE1">
        <w:rPr>
          <w:rFonts w:ascii="Times New Roman" w:hAnsi="Times New Roman" w:cs="Times New Roman"/>
          <w:b/>
          <w:bCs/>
          <w:lang w:val="ru-RU"/>
        </w:rPr>
        <w:t xml:space="preserve">Автоматическая пожарная сигнализация </w:t>
      </w:r>
    </w:p>
    <w:p w14:paraId="6FB3E30E" w14:textId="77777777" w:rsidR="00653EE1"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Система автоматической пожарной сигнализации предназначена для раннего обнаружения и определения адреса очага пожара в контролируемых помещениях, выдачу управляющих сигналов для: открывания клапанов, включения вентиляторов установок подпора воздуха и дымоудаления, запуск системы оповещения, перевода работы лифтов в режим </w:t>
      </w:r>
      <w:proofErr w:type="gramStart"/>
      <w:r w:rsidRPr="00653EE1">
        <w:rPr>
          <w:rFonts w:ascii="Times New Roman" w:hAnsi="Times New Roman" w:cs="Times New Roman"/>
          <w:lang w:val="ru-RU"/>
        </w:rPr>
        <w:t>« Пожарная</w:t>
      </w:r>
      <w:proofErr w:type="gramEnd"/>
      <w:r w:rsidRPr="00653EE1">
        <w:rPr>
          <w:rFonts w:ascii="Times New Roman" w:hAnsi="Times New Roman" w:cs="Times New Roman"/>
          <w:lang w:val="ru-RU"/>
        </w:rPr>
        <w:t xml:space="preserve"> </w:t>
      </w:r>
      <w:proofErr w:type="gramStart"/>
      <w:r w:rsidRPr="00653EE1">
        <w:rPr>
          <w:rFonts w:ascii="Times New Roman" w:hAnsi="Times New Roman" w:cs="Times New Roman"/>
          <w:lang w:val="ru-RU"/>
        </w:rPr>
        <w:t>опасность »</w:t>
      </w:r>
      <w:proofErr w:type="gramEnd"/>
      <w:r w:rsidRPr="00653EE1">
        <w:rPr>
          <w:rFonts w:ascii="Times New Roman" w:hAnsi="Times New Roman" w:cs="Times New Roman"/>
          <w:lang w:val="ru-RU"/>
        </w:rPr>
        <w:t>,</w:t>
      </w:r>
    </w:p>
    <w:p w14:paraId="0CD93BBD" w14:textId="77777777" w:rsidR="00653EE1"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 </w:t>
      </w:r>
      <w:proofErr w:type="gramStart"/>
      <w:r w:rsidRPr="00653EE1">
        <w:rPr>
          <w:rFonts w:ascii="Times New Roman" w:hAnsi="Times New Roman" w:cs="Times New Roman"/>
          <w:lang w:val="ru-RU"/>
        </w:rPr>
        <w:t>« Перевозка</w:t>
      </w:r>
      <w:proofErr w:type="gramEnd"/>
      <w:r w:rsidRPr="00653EE1">
        <w:rPr>
          <w:rFonts w:ascii="Times New Roman" w:hAnsi="Times New Roman" w:cs="Times New Roman"/>
          <w:lang w:val="ru-RU"/>
        </w:rPr>
        <w:t xml:space="preserve"> пожарных </w:t>
      </w:r>
      <w:proofErr w:type="gramStart"/>
      <w:r w:rsidRPr="00653EE1">
        <w:rPr>
          <w:rFonts w:ascii="Times New Roman" w:hAnsi="Times New Roman" w:cs="Times New Roman"/>
          <w:lang w:val="ru-RU"/>
        </w:rPr>
        <w:t>подразделений »</w:t>
      </w:r>
      <w:proofErr w:type="gramEnd"/>
      <w:r w:rsidRPr="00653EE1">
        <w:rPr>
          <w:rFonts w:ascii="Times New Roman" w:hAnsi="Times New Roman" w:cs="Times New Roman"/>
          <w:lang w:val="ru-RU"/>
        </w:rPr>
        <w:t xml:space="preserve">, запуска насосов </w:t>
      </w:r>
      <w:proofErr w:type="gramStart"/>
      <w:r w:rsidRPr="00653EE1">
        <w:rPr>
          <w:rFonts w:ascii="Times New Roman" w:hAnsi="Times New Roman" w:cs="Times New Roman"/>
          <w:lang w:val="ru-RU"/>
        </w:rPr>
        <w:t>пожаротушения .</w:t>
      </w:r>
      <w:proofErr w:type="gramEnd"/>
      <w:r w:rsidRPr="00653EE1">
        <w:rPr>
          <w:rFonts w:ascii="Times New Roman" w:hAnsi="Times New Roman" w:cs="Times New Roman"/>
          <w:lang w:val="ru-RU"/>
        </w:rPr>
        <w:t xml:space="preserve"> </w:t>
      </w:r>
    </w:p>
    <w:p w14:paraId="0A88C213" w14:textId="77777777" w:rsidR="00653EE1"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Проектом предусматривается создание системы пожарной сигнализации на базе оборудования производства фирмы ООО </w:t>
      </w:r>
      <w:proofErr w:type="gramStart"/>
      <w:r w:rsidRPr="00653EE1">
        <w:rPr>
          <w:rFonts w:ascii="Times New Roman" w:hAnsi="Times New Roman" w:cs="Times New Roman"/>
          <w:lang w:val="ru-RU"/>
        </w:rPr>
        <w:t>« КБПА</w:t>
      </w:r>
      <w:proofErr w:type="gramEnd"/>
      <w:r w:rsidRPr="00653EE1">
        <w:rPr>
          <w:rFonts w:ascii="Times New Roman" w:hAnsi="Times New Roman" w:cs="Times New Roman"/>
          <w:lang w:val="ru-RU"/>
        </w:rPr>
        <w:t xml:space="preserve"> ». </w:t>
      </w:r>
    </w:p>
    <w:p w14:paraId="38407321" w14:textId="77777777" w:rsidR="00653EE1"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В состав системы входят следующие приборы управления и исполнительные </w:t>
      </w:r>
      <w:proofErr w:type="gramStart"/>
      <w:r w:rsidRPr="00653EE1">
        <w:rPr>
          <w:rFonts w:ascii="Times New Roman" w:hAnsi="Times New Roman" w:cs="Times New Roman"/>
          <w:lang w:val="ru-RU"/>
        </w:rPr>
        <w:t>блоки :</w:t>
      </w:r>
      <w:proofErr w:type="gramEnd"/>
      <w:r w:rsidRPr="00653EE1">
        <w:rPr>
          <w:rFonts w:ascii="Times New Roman" w:hAnsi="Times New Roman" w:cs="Times New Roman"/>
          <w:lang w:val="ru-RU"/>
        </w:rPr>
        <w:t xml:space="preserve"> - Прибор </w:t>
      </w:r>
      <w:proofErr w:type="spellStart"/>
      <w:r w:rsidRPr="00653EE1">
        <w:rPr>
          <w:rFonts w:ascii="Times New Roman" w:hAnsi="Times New Roman" w:cs="Times New Roman"/>
          <w:lang w:val="ru-RU"/>
        </w:rPr>
        <w:t>приемно</w:t>
      </w:r>
      <w:proofErr w:type="spellEnd"/>
      <w:r w:rsidRPr="00653EE1">
        <w:rPr>
          <w:rFonts w:ascii="Times New Roman" w:hAnsi="Times New Roman" w:cs="Times New Roman"/>
          <w:lang w:val="ru-RU"/>
        </w:rPr>
        <w:t xml:space="preserve"> -контрольный " РУБЕЖ -2 ОП </w:t>
      </w:r>
      <w:proofErr w:type="spellStart"/>
      <w:proofErr w:type="gramStart"/>
      <w:r w:rsidRPr="00653EE1">
        <w:rPr>
          <w:rFonts w:ascii="Times New Roman" w:hAnsi="Times New Roman" w:cs="Times New Roman"/>
          <w:lang w:val="ru-RU"/>
        </w:rPr>
        <w:t>прот</w:t>
      </w:r>
      <w:proofErr w:type="spellEnd"/>
      <w:r w:rsidRPr="00653EE1">
        <w:rPr>
          <w:rFonts w:ascii="Times New Roman" w:hAnsi="Times New Roman" w:cs="Times New Roman"/>
          <w:lang w:val="ru-RU"/>
        </w:rPr>
        <w:t xml:space="preserve"> .R</w:t>
      </w:r>
      <w:proofErr w:type="gramEnd"/>
      <w:r w:rsidRPr="00653EE1">
        <w:rPr>
          <w:rFonts w:ascii="Times New Roman" w:hAnsi="Times New Roman" w:cs="Times New Roman"/>
          <w:lang w:val="ru-RU"/>
        </w:rPr>
        <w:t xml:space="preserve">3 "; </w:t>
      </w:r>
    </w:p>
    <w:p w14:paraId="1E41637A" w14:textId="77777777" w:rsidR="00653EE1"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 источник питания резервированный </w:t>
      </w:r>
      <w:proofErr w:type="gramStart"/>
      <w:r w:rsidRPr="00653EE1">
        <w:rPr>
          <w:rFonts w:ascii="Times New Roman" w:hAnsi="Times New Roman" w:cs="Times New Roman"/>
          <w:lang w:val="ru-RU"/>
        </w:rPr>
        <w:t>« ИВЭПР</w:t>
      </w:r>
      <w:proofErr w:type="gramEnd"/>
      <w:r w:rsidRPr="00653EE1">
        <w:rPr>
          <w:rFonts w:ascii="Times New Roman" w:hAnsi="Times New Roman" w:cs="Times New Roman"/>
          <w:lang w:val="ru-RU"/>
        </w:rPr>
        <w:t xml:space="preserve"> 12/2 RS-R3 2 х 17 </w:t>
      </w:r>
      <w:proofErr w:type="gramStart"/>
      <w:r w:rsidRPr="00653EE1">
        <w:rPr>
          <w:rFonts w:ascii="Times New Roman" w:hAnsi="Times New Roman" w:cs="Times New Roman"/>
          <w:lang w:val="ru-RU"/>
        </w:rPr>
        <w:t>БР »</w:t>
      </w:r>
      <w:proofErr w:type="gramEnd"/>
      <w:r w:rsidRPr="00653EE1">
        <w:rPr>
          <w:rFonts w:ascii="Times New Roman" w:hAnsi="Times New Roman" w:cs="Times New Roman"/>
          <w:lang w:val="ru-RU"/>
        </w:rPr>
        <w:t xml:space="preserve"> ; </w:t>
      </w:r>
    </w:p>
    <w:p w14:paraId="78327332" w14:textId="77777777" w:rsidR="00653EE1"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 извещатель пожарный ручной адресный электроконтактный </w:t>
      </w:r>
      <w:proofErr w:type="gramStart"/>
      <w:r w:rsidRPr="00653EE1">
        <w:rPr>
          <w:rFonts w:ascii="Times New Roman" w:hAnsi="Times New Roman" w:cs="Times New Roman"/>
          <w:lang w:val="ru-RU"/>
        </w:rPr>
        <w:t>« ИПР</w:t>
      </w:r>
      <w:proofErr w:type="gramEnd"/>
      <w:r w:rsidRPr="00653EE1">
        <w:rPr>
          <w:rFonts w:ascii="Times New Roman" w:hAnsi="Times New Roman" w:cs="Times New Roman"/>
          <w:lang w:val="ru-RU"/>
        </w:rPr>
        <w:t xml:space="preserve"> 513-11-А 3» </w:t>
      </w:r>
      <w:proofErr w:type="spellStart"/>
      <w:proofErr w:type="gramStart"/>
      <w:r w:rsidRPr="00653EE1">
        <w:rPr>
          <w:rFonts w:ascii="Times New Roman" w:hAnsi="Times New Roman" w:cs="Times New Roman"/>
          <w:lang w:val="ru-RU"/>
        </w:rPr>
        <w:t>прот</w:t>
      </w:r>
      <w:proofErr w:type="spellEnd"/>
      <w:r w:rsidRPr="00653EE1">
        <w:rPr>
          <w:rFonts w:ascii="Times New Roman" w:hAnsi="Times New Roman" w:cs="Times New Roman"/>
          <w:lang w:val="ru-RU"/>
        </w:rPr>
        <w:t xml:space="preserve"> .R</w:t>
      </w:r>
      <w:proofErr w:type="gramEnd"/>
      <w:r w:rsidRPr="00653EE1">
        <w:rPr>
          <w:rFonts w:ascii="Times New Roman" w:hAnsi="Times New Roman" w:cs="Times New Roman"/>
          <w:lang w:val="ru-RU"/>
        </w:rPr>
        <w:t>3;</w:t>
      </w:r>
    </w:p>
    <w:p w14:paraId="63E44596" w14:textId="77777777" w:rsidR="00653EE1"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 - дымовой </w:t>
      </w:r>
      <w:proofErr w:type="spellStart"/>
      <w:r w:rsidRPr="00653EE1">
        <w:rPr>
          <w:rFonts w:ascii="Times New Roman" w:hAnsi="Times New Roman" w:cs="Times New Roman"/>
          <w:lang w:val="ru-RU"/>
        </w:rPr>
        <w:t>оптико</w:t>
      </w:r>
      <w:proofErr w:type="spellEnd"/>
      <w:r w:rsidRPr="00653EE1">
        <w:rPr>
          <w:rFonts w:ascii="Times New Roman" w:hAnsi="Times New Roman" w:cs="Times New Roman"/>
          <w:lang w:val="ru-RU"/>
        </w:rPr>
        <w:t xml:space="preserve"> </w:t>
      </w:r>
    </w:p>
    <w:p w14:paraId="27F0C444" w14:textId="77777777" w:rsidR="00653EE1"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-электронный адресно -аналоговый извещатель </w:t>
      </w:r>
      <w:proofErr w:type="gramStart"/>
      <w:r w:rsidRPr="00653EE1">
        <w:rPr>
          <w:rFonts w:ascii="Times New Roman" w:hAnsi="Times New Roman" w:cs="Times New Roman"/>
          <w:lang w:val="ru-RU"/>
        </w:rPr>
        <w:t>« ИП</w:t>
      </w:r>
      <w:proofErr w:type="gramEnd"/>
      <w:r w:rsidRPr="00653EE1">
        <w:rPr>
          <w:rFonts w:ascii="Times New Roman" w:hAnsi="Times New Roman" w:cs="Times New Roman"/>
          <w:lang w:val="ru-RU"/>
        </w:rPr>
        <w:t xml:space="preserve"> 212-64» </w:t>
      </w:r>
      <w:proofErr w:type="spellStart"/>
      <w:proofErr w:type="gramStart"/>
      <w:r w:rsidRPr="00653EE1">
        <w:rPr>
          <w:rFonts w:ascii="Times New Roman" w:hAnsi="Times New Roman" w:cs="Times New Roman"/>
          <w:lang w:val="ru-RU"/>
        </w:rPr>
        <w:t>прот</w:t>
      </w:r>
      <w:proofErr w:type="spellEnd"/>
      <w:r w:rsidRPr="00653EE1">
        <w:rPr>
          <w:rFonts w:ascii="Times New Roman" w:hAnsi="Times New Roman" w:cs="Times New Roman"/>
          <w:lang w:val="ru-RU"/>
        </w:rPr>
        <w:t xml:space="preserve"> .R</w:t>
      </w:r>
      <w:proofErr w:type="gramEnd"/>
      <w:r w:rsidRPr="00653EE1">
        <w:rPr>
          <w:rFonts w:ascii="Times New Roman" w:hAnsi="Times New Roman" w:cs="Times New Roman"/>
          <w:lang w:val="ru-RU"/>
        </w:rPr>
        <w:t xml:space="preserve">3; </w:t>
      </w:r>
    </w:p>
    <w:p w14:paraId="32D4B90C" w14:textId="77777777" w:rsidR="00653EE1"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 Изоляторы шлейфа </w:t>
      </w:r>
      <w:proofErr w:type="gramStart"/>
      <w:r w:rsidRPr="00653EE1">
        <w:rPr>
          <w:rFonts w:ascii="Times New Roman" w:hAnsi="Times New Roman" w:cs="Times New Roman"/>
          <w:lang w:val="ru-RU"/>
        </w:rPr>
        <w:t>« ИЗ</w:t>
      </w:r>
      <w:proofErr w:type="gramEnd"/>
      <w:r w:rsidRPr="00653EE1">
        <w:rPr>
          <w:rFonts w:ascii="Times New Roman" w:hAnsi="Times New Roman" w:cs="Times New Roman"/>
          <w:lang w:val="ru-RU"/>
        </w:rPr>
        <w:t xml:space="preserve"> -1» </w:t>
      </w:r>
      <w:proofErr w:type="spellStart"/>
      <w:proofErr w:type="gramStart"/>
      <w:r w:rsidRPr="00653EE1">
        <w:rPr>
          <w:rFonts w:ascii="Times New Roman" w:hAnsi="Times New Roman" w:cs="Times New Roman"/>
          <w:lang w:val="ru-RU"/>
        </w:rPr>
        <w:t>прот</w:t>
      </w:r>
      <w:proofErr w:type="spellEnd"/>
      <w:r w:rsidRPr="00653EE1">
        <w:rPr>
          <w:rFonts w:ascii="Times New Roman" w:hAnsi="Times New Roman" w:cs="Times New Roman"/>
          <w:lang w:val="ru-RU"/>
        </w:rPr>
        <w:t xml:space="preserve"> .R</w:t>
      </w:r>
      <w:proofErr w:type="gramEnd"/>
      <w:r w:rsidRPr="00653EE1">
        <w:rPr>
          <w:rFonts w:ascii="Times New Roman" w:hAnsi="Times New Roman" w:cs="Times New Roman"/>
          <w:lang w:val="ru-RU"/>
        </w:rPr>
        <w:t xml:space="preserve">3; </w:t>
      </w:r>
    </w:p>
    <w:p w14:paraId="146955F5" w14:textId="77777777" w:rsidR="00653EE1"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 оповещатели </w:t>
      </w:r>
      <w:proofErr w:type="spellStart"/>
      <w:r w:rsidRPr="00653EE1">
        <w:rPr>
          <w:rFonts w:ascii="Times New Roman" w:hAnsi="Times New Roman" w:cs="Times New Roman"/>
          <w:lang w:val="ru-RU"/>
        </w:rPr>
        <w:t>свето</w:t>
      </w:r>
      <w:proofErr w:type="spellEnd"/>
      <w:r w:rsidRPr="00653EE1">
        <w:rPr>
          <w:rFonts w:ascii="Times New Roman" w:hAnsi="Times New Roman" w:cs="Times New Roman"/>
          <w:lang w:val="ru-RU"/>
        </w:rPr>
        <w:t xml:space="preserve"> -звуковые </w:t>
      </w:r>
      <w:proofErr w:type="gramStart"/>
      <w:r w:rsidRPr="00653EE1">
        <w:rPr>
          <w:rFonts w:ascii="Times New Roman" w:hAnsi="Times New Roman" w:cs="Times New Roman"/>
          <w:lang w:val="ru-RU"/>
        </w:rPr>
        <w:t>« ОПОП</w:t>
      </w:r>
      <w:proofErr w:type="gramEnd"/>
      <w:r w:rsidRPr="00653EE1">
        <w:rPr>
          <w:rFonts w:ascii="Times New Roman" w:hAnsi="Times New Roman" w:cs="Times New Roman"/>
          <w:lang w:val="ru-RU"/>
        </w:rPr>
        <w:t xml:space="preserve"> 124 Б </w:t>
      </w:r>
      <w:proofErr w:type="spellStart"/>
      <w:proofErr w:type="gramStart"/>
      <w:r w:rsidRPr="00653EE1">
        <w:rPr>
          <w:rFonts w:ascii="Times New Roman" w:hAnsi="Times New Roman" w:cs="Times New Roman"/>
          <w:lang w:val="ru-RU"/>
        </w:rPr>
        <w:t>прот</w:t>
      </w:r>
      <w:proofErr w:type="spellEnd"/>
      <w:r w:rsidRPr="00653EE1">
        <w:rPr>
          <w:rFonts w:ascii="Times New Roman" w:hAnsi="Times New Roman" w:cs="Times New Roman"/>
          <w:lang w:val="ru-RU"/>
        </w:rPr>
        <w:t xml:space="preserve"> .R</w:t>
      </w:r>
      <w:proofErr w:type="gramEnd"/>
      <w:r w:rsidRPr="00653EE1">
        <w:rPr>
          <w:rFonts w:ascii="Times New Roman" w:hAnsi="Times New Roman" w:cs="Times New Roman"/>
          <w:lang w:val="ru-RU"/>
        </w:rPr>
        <w:t xml:space="preserve">3» встраиваемые в дымовые пожарные </w:t>
      </w:r>
      <w:proofErr w:type="gramStart"/>
      <w:r w:rsidRPr="00653EE1">
        <w:rPr>
          <w:rFonts w:ascii="Times New Roman" w:hAnsi="Times New Roman" w:cs="Times New Roman"/>
          <w:lang w:val="ru-RU"/>
        </w:rPr>
        <w:t>извещатели ;</w:t>
      </w:r>
      <w:proofErr w:type="gramEnd"/>
      <w:r w:rsidRPr="00653EE1">
        <w:rPr>
          <w:rFonts w:ascii="Times New Roman" w:hAnsi="Times New Roman" w:cs="Times New Roman"/>
          <w:lang w:val="ru-RU"/>
        </w:rPr>
        <w:t xml:space="preserve"> </w:t>
      </w:r>
    </w:p>
    <w:p w14:paraId="05F69E3A" w14:textId="77777777" w:rsidR="00653EE1"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 Оповещатели </w:t>
      </w:r>
      <w:proofErr w:type="spellStart"/>
      <w:r w:rsidRPr="00653EE1">
        <w:rPr>
          <w:rFonts w:ascii="Times New Roman" w:hAnsi="Times New Roman" w:cs="Times New Roman"/>
          <w:lang w:val="ru-RU"/>
        </w:rPr>
        <w:t>охранно</w:t>
      </w:r>
      <w:proofErr w:type="spellEnd"/>
      <w:r w:rsidRPr="00653EE1">
        <w:rPr>
          <w:rFonts w:ascii="Times New Roman" w:hAnsi="Times New Roman" w:cs="Times New Roman"/>
          <w:lang w:val="ru-RU"/>
        </w:rPr>
        <w:t xml:space="preserve"> -пожарные </w:t>
      </w:r>
      <w:proofErr w:type="spellStart"/>
      <w:r w:rsidRPr="00653EE1">
        <w:rPr>
          <w:rFonts w:ascii="Times New Roman" w:hAnsi="Times New Roman" w:cs="Times New Roman"/>
          <w:lang w:val="ru-RU"/>
        </w:rPr>
        <w:t>свето</w:t>
      </w:r>
      <w:proofErr w:type="spellEnd"/>
      <w:r w:rsidRPr="00653EE1">
        <w:rPr>
          <w:rFonts w:ascii="Times New Roman" w:hAnsi="Times New Roman" w:cs="Times New Roman"/>
          <w:lang w:val="ru-RU"/>
        </w:rPr>
        <w:t xml:space="preserve"> -звуковые « ОПОП 124 </w:t>
      </w:r>
      <w:proofErr w:type="spellStart"/>
      <w:r w:rsidRPr="00653EE1">
        <w:rPr>
          <w:rFonts w:ascii="Times New Roman" w:hAnsi="Times New Roman" w:cs="Times New Roman"/>
          <w:lang w:val="ru-RU"/>
        </w:rPr>
        <w:t>прот</w:t>
      </w:r>
      <w:proofErr w:type="spellEnd"/>
      <w:r w:rsidRPr="00653EE1">
        <w:rPr>
          <w:rFonts w:ascii="Times New Roman" w:hAnsi="Times New Roman" w:cs="Times New Roman"/>
          <w:lang w:val="ru-RU"/>
        </w:rPr>
        <w:t xml:space="preserve"> .R3» Приборы , входящие в состав комплекса технических средств системы АПС, установлены на стене в помещении подвала в металлическом шкафу , на этажах в слаботочном отсеке щита этажного , в непосредственной близости от шкафов управления вентиляторами системы ПД . Узел управления и мониторинга системы АПС жилого комплекса расположен в помещении охраны(паркинг). Система </w:t>
      </w:r>
      <w:proofErr w:type="gramStart"/>
      <w:r w:rsidRPr="00653EE1">
        <w:rPr>
          <w:rFonts w:ascii="Times New Roman" w:hAnsi="Times New Roman" w:cs="Times New Roman"/>
          <w:lang w:val="ru-RU"/>
        </w:rPr>
        <w:t>обеспечивает :</w:t>
      </w:r>
      <w:proofErr w:type="gramEnd"/>
      <w:r w:rsidRPr="00653EE1">
        <w:rPr>
          <w:rFonts w:ascii="Times New Roman" w:hAnsi="Times New Roman" w:cs="Times New Roman"/>
          <w:lang w:val="ru-RU"/>
        </w:rPr>
        <w:t xml:space="preserve"> </w:t>
      </w:r>
    </w:p>
    <w:p w14:paraId="221FD012" w14:textId="77777777" w:rsidR="00850A0B"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 формирование сигналов </w:t>
      </w:r>
      <w:proofErr w:type="gramStart"/>
      <w:r w:rsidRPr="00653EE1">
        <w:rPr>
          <w:rFonts w:ascii="Times New Roman" w:hAnsi="Times New Roman" w:cs="Times New Roman"/>
          <w:lang w:val="ru-RU"/>
        </w:rPr>
        <w:t>« Пожар</w:t>
      </w:r>
      <w:proofErr w:type="gramEnd"/>
      <w:r w:rsidRPr="00653EE1">
        <w:rPr>
          <w:rFonts w:ascii="Times New Roman" w:hAnsi="Times New Roman" w:cs="Times New Roman"/>
          <w:lang w:val="ru-RU"/>
        </w:rPr>
        <w:t xml:space="preserve"> » на ранней стадии развития </w:t>
      </w:r>
      <w:proofErr w:type="gramStart"/>
      <w:r w:rsidRPr="00653EE1">
        <w:rPr>
          <w:rFonts w:ascii="Times New Roman" w:hAnsi="Times New Roman" w:cs="Times New Roman"/>
          <w:lang w:val="ru-RU"/>
        </w:rPr>
        <w:t>пожара ;</w:t>
      </w:r>
      <w:proofErr w:type="gramEnd"/>
    </w:p>
    <w:p w14:paraId="42C4E5FF" w14:textId="35B5FFB7" w:rsidR="00653EE1"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 - формирование сигналов на запуск системы </w:t>
      </w:r>
      <w:proofErr w:type="gramStart"/>
      <w:r w:rsidRPr="00653EE1">
        <w:rPr>
          <w:rFonts w:ascii="Times New Roman" w:hAnsi="Times New Roman" w:cs="Times New Roman"/>
          <w:lang w:val="ru-RU"/>
        </w:rPr>
        <w:t>оповещения ;</w:t>
      </w:r>
      <w:proofErr w:type="gramEnd"/>
      <w:r w:rsidRPr="00653EE1">
        <w:rPr>
          <w:rFonts w:ascii="Times New Roman" w:hAnsi="Times New Roman" w:cs="Times New Roman"/>
          <w:lang w:val="ru-RU"/>
        </w:rPr>
        <w:t xml:space="preserve"> </w:t>
      </w:r>
    </w:p>
    <w:p w14:paraId="351F3DB8" w14:textId="77777777" w:rsidR="00653EE1"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 формирование сигналов на включение систем приточной противодымной </w:t>
      </w:r>
      <w:proofErr w:type="gramStart"/>
      <w:r w:rsidRPr="00653EE1">
        <w:rPr>
          <w:rFonts w:ascii="Times New Roman" w:hAnsi="Times New Roman" w:cs="Times New Roman"/>
          <w:lang w:val="ru-RU"/>
        </w:rPr>
        <w:t>вентиляции ;</w:t>
      </w:r>
      <w:proofErr w:type="gramEnd"/>
      <w:r w:rsidRPr="00653EE1">
        <w:rPr>
          <w:rFonts w:ascii="Times New Roman" w:hAnsi="Times New Roman" w:cs="Times New Roman"/>
          <w:lang w:val="ru-RU"/>
        </w:rPr>
        <w:t xml:space="preserve"> - формирование сигналов на переход работы лифтов в режим пожарной </w:t>
      </w:r>
      <w:proofErr w:type="gramStart"/>
      <w:r w:rsidRPr="00653EE1">
        <w:rPr>
          <w:rFonts w:ascii="Times New Roman" w:hAnsi="Times New Roman" w:cs="Times New Roman"/>
          <w:lang w:val="ru-RU"/>
        </w:rPr>
        <w:t>опасности ;</w:t>
      </w:r>
      <w:proofErr w:type="gramEnd"/>
    </w:p>
    <w:p w14:paraId="3EFB8871" w14:textId="77777777" w:rsidR="00653EE1"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lastRenderedPageBreak/>
        <w:t xml:space="preserve"> - контроль состояния неисправности извещателей </w:t>
      </w:r>
      <w:proofErr w:type="gramStart"/>
      <w:r w:rsidRPr="00653EE1">
        <w:rPr>
          <w:rFonts w:ascii="Times New Roman" w:hAnsi="Times New Roman" w:cs="Times New Roman"/>
          <w:lang w:val="ru-RU"/>
        </w:rPr>
        <w:t>пожарных ,</w:t>
      </w:r>
      <w:proofErr w:type="gramEnd"/>
      <w:r w:rsidRPr="00653EE1">
        <w:rPr>
          <w:rFonts w:ascii="Times New Roman" w:hAnsi="Times New Roman" w:cs="Times New Roman"/>
          <w:lang w:val="ru-RU"/>
        </w:rPr>
        <w:t xml:space="preserve"> </w:t>
      </w:r>
      <w:proofErr w:type="gramStart"/>
      <w:r w:rsidRPr="00653EE1">
        <w:rPr>
          <w:rFonts w:ascii="Times New Roman" w:hAnsi="Times New Roman" w:cs="Times New Roman"/>
          <w:lang w:val="ru-RU"/>
        </w:rPr>
        <w:t>приборов ,</w:t>
      </w:r>
      <w:proofErr w:type="gramEnd"/>
      <w:r w:rsidRPr="00653EE1">
        <w:rPr>
          <w:rFonts w:ascii="Times New Roman" w:hAnsi="Times New Roman" w:cs="Times New Roman"/>
          <w:lang w:val="ru-RU"/>
        </w:rPr>
        <w:t xml:space="preserve"> наличия напряжения на основном и резервном источниках </w:t>
      </w:r>
      <w:proofErr w:type="gramStart"/>
      <w:r w:rsidRPr="00653EE1">
        <w:rPr>
          <w:rFonts w:ascii="Times New Roman" w:hAnsi="Times New Roman" w:cs="Times New Roman"/>
          <w:lang w:val="ru-RU"/>
        </w:rPr>
        <w:t>питания ;</w:t>
      </w:r>
      <w:proofErr w:type="gramEnd"/>
      <w:r w:rsidRPr="00653EE1">
        <w:rPr>
          <w:rFonts w:ascii="Times New Roman" w:hAnsi="Times New Roman" w:cs="Times New Roman"/>
          <w:lang w:val="ru-RU"/>
        </w:rPr>
        <w:t xml:space="preserve"> </w:t>
      </w:r>
    </w:p>
    <w:p w14:paraId="7C2C93D0" w14:textId="77777777" w:rsidR="00653EE1"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 ведение протокола </w:t>
      </w:r>
      <w:proofErr w:type="gramStart"/>
      <w:r w:rsidRPr="00653EE1">
        <w:rPr>
          <w:rFonts w:ascii="Times New Roman" w:hAnsi="Times New Roman" w:cs="Times New Roman"/>
          <w:lang w:val="ru-RU"/>
        </w:rPr>
        <w:t>событий ,</w:t>
      </w:r>
      <w:proofErr w:type="gramEnd"/>
      <w:r w:rsidRPr="00653EE1">
        <w:rPr>
          <w:rFonts w:ascii="Times New Roman" w:hAnsi="Times New Roman" w:cs="Times New Roman"/>
          <w:lang w:val="ru-RU"/>
        </w:rPr>
        <w:t xml:space="preserve"> в том числе фиксирование действий </w:t>
      </w:r>
      <w:proofErr w:type="gramStart"/>
      <w:r w:rsidRPr="00653EE1">
        <w:rPr>
          <w:rFonts w:ascii="Times New Roman" w:hAnsi="Times New Roman" w:cs="Times New Roman"/>
          <w:lang w:val="ru-RU"/>
        </w:rPr>
        <w:t>персонала .</w:t>
      </w:r>
      <w:proofErr w:type="gramEnd"/>
      <w:r w:rsidRPr="00653EE1">
        <w:rPr>
          <w:rFonts w:ascii="Times New Roman" w:hAnsi="Times New Roman" w:cs="Times New Roman"/>
          <w:lang w:val="ru-RU"/>
        </w:rPr>
        <w:t xml:space="preserve"> Основную функцию - сбор информации и выдачу команд на управление эвакуацией людей из </w:t>
      </w:r>
      <w:proofErr w:type="gramStart"/>
      <w:r w:rsidRPr="00653EE1">
        <w:rPr>
          <w:rFonts w:ascii="Times New Roman" w:hAnsi="Times New Roman" w:cs="Times New Roman"/>
          <w:lang w:val="ru-RU"/>
        </w:rPr>
        <w:t>зданий ,</w:t>
      </w:r>
      <w:proofErr w:type="gramEnd"/>
      <w:r w:rsidRPr="00653EE1">
        <w:rPr>
          <w:rFonts w:ascii="Times New Roman" w:hAnsi="Times New Roman" w:cs="Times New Roman"/>
          <w:lang w:val="ru-RU"/>
        </w:rPr>
        <w:t xml:space="preserve"> осуществляют </w:t>
      </w:r>
      <w:proofErr w:type="spellStart"/>
      <w:r w:rsidRPr="00653EE1">
        <w:rPr>
          <w:rFonts w:ascii="Times New Roman" w:hAnsi="Times New Roman" w:cs="Times New Roman"/>
          <w:lang w:val="ru-RU"/>
        </w:rPr>
        <w:t>приемно</w:t>
      </w:r>
      <w:proofErr w:type="spellEnd"/>
      <w:r w:rsidRPr="00653EE1">
        <w:rPr>
          <w:rFonts w:ascii="Times New Roman" w:hAnsi="Times New Roman" w:cs="Times New Roman"/>
          <w:lang w:val="ru-RU"/>
        </w:rPr>
        <w:t xml:space="preserve"> - контрольные приборы ППК </w:t>
      </w:r>
      <w:proofErr w:type="gramStart"/>
      <w:r w:rsidRPr="00653EE1">
        <w:rPr>
          <w:rFonts w:ascii="Times New Roman" w:hAnsi="Times New Roman" w:cs="Times New Roman"/>
          <w:lang w:val="ru-RU"/>
        </w:rPr>
        <w:t>« РУБЕЖ</w:t>
      </w:r>
      <w:proofErr w:type="gramEnd"/>
      <w:r w:rsidRPr="00653EE1">
        <w:rPr>
          <w:rFonts w:ascii="Times New Roman" w:hAnsi="Times New Roman" w:cs="Times New Roman"/>
          <w:lang w:val="ru-RU"/>
        </w:rPr>
        <w:t xml:space="preserve"> -2 ОП </w:t>
      </w:r>
      <w:proofErr w:type="spellStart"/>
      <w:proofErr w:type="gramStart"/>
      <w:r w:rsidRPr="00653EE1">
        <w:rPr>
          <w:rFonts w:ascii="Times New Roman" w:hAnsi="Times New Roman" w:cs="Times New Roman"/>
          <w:lang w:val="ru-RU"/>
        </w:rPr>
        <w:t>прот</w:t>
      </w:r>
      <w:proofErr w:type="spellEnd"/>
      <w:r w:rsidRPr="00653EE1">
        <w:rPr>
          <w:rFonts w:ascii="Times New Roman" w:hAnsi="Times New Roman" w:cs="Times New Roman"/>
          <w:lang w:val="ru-RU"/>
        </w:rPr>
        <w:t xml:space="preserve"> .R3 »</w:t>
      </w:r>
      <w:proofErr w:type="gramEnd"/>
      <w:r w:rsidRPr="00653EE1">
        <w:rPr>
          <w:rFonts w:ascii="Times New Roman" w:hAnsi="Times New Roman" w:cs="Times New Roman"/>
          <w:lang w:val="ru-RU"/>
        </w:rPr>
        <w:t xml:space="preserve">. </w:t>
      </w:r>
    </w:p>
    <w:p w14:paraId="45B91489" w14:textId="77777777" w:rsidR="00653EE1"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Прибор обеспечивает контроль до 250 адресных </w:t>
      </w:r>
      <w:proofErr w:type="gramStart"/>
      <w:r w:rsidRPr="00653EE1">
        <w:rPr>
          <w:rFonts w:ascii="Times New Roman" w:hAnsi="Times New Roman" w:cs="Times New Roman"/>
          <w:lang w:val="ru-RU"/>
        </w:rPr>
        <w:t>устройств ,</w:t>
      </w:r>
      <w:proofErr w:type="gramEnd"/>
      <w:r w:rsidRPr="00653EE1">
        <w:rPr>
          <w:rFonts w:ascii="Times New Roman" w:hAnsi="Times New Roman" w:cs="Times New Roman"/>
          <w:lang w:val="ru-RU"/>
        </w:rPr>
        <w:t xml:space="preserve"> подключаемых к одной АЛС пожарно-охранной </w:t>
      </w:r>
      <w:proofErr w:type="gramStart"/>
      <w:r w:rsidRPr="00653EE1">
        <w:rPr>
          <w:rFonts w:ascii="Times New Roman" w:hAnsi="Times New Roman" w:cs="Times New Roman"/>
          <w:lang w:val="ru-RU"/>
        </w:rPr>
        <w:t>сигнализаций ,</w:t>
      </w:r>
      <w:proofErr w:type="gramEnd"/>
      <w:r w:rsidRPr="00653EE1">
        <w:rPr>
          <w:rFonts w:ascii="Times New Roman" w:hAnsi="Times New Roman" w:cs="Times New Roman"/>
          <w:lang w:val="ru-RU"/>
        </w:rPr>
        <w:t xml:space="preserve"> управление оповещением людей о </w:t>
      </w:r>
      <w:proofErr w:type="gramStart"/>
      <w:r w:rsidRPr="00653EE1">
        <w:rPr>
          <w:rFonts w:ascii="Times New Roman" w:hAnsi="Times New Roman" w:cs="Times New Roman"/>
          <w:lang w:val="ru-RU"/>
        </w:rPr>
        <w:t>пожаре ,</w:t>
      </w:r>
      <w:proofErr w:type="gramEnd"/>
      <w:r w:rsidRPr="00653EE1">
        <w:rPr>
          <w:rFonts w:ascii="Times New Roman" w:hAnsi="Times New Roman" w:cs="Times New Roman"/>
          <w:lang w:val="ru-RU"/>
        </w:rPr>
        <w:t xml:space="preserve"> управление технологическим и электрическим оборудованием и выдает следующие виды </w:t>
      </w:r>
      <w:proofErr w:type="gramStart"/>
      <w:r w:rsidRPr="00653EE1">
        <w:rPr>
          <w:rFonts w:ascii="Times New Roman" w:hAnsi="Times New Roman" w:cs="Times New Roman"/>
          <w:lang w:val="ru-RU"/>
        </w:rPr>
        <w:t>сигналов :</w:t>
      </w:r>
      <w:proofErr w:type="gramEnd"/>
      <w:r w:rsidRPr="00653EE1">
        <w:rPr>
          <w:rFonts w:ascii="Times New Roman" w:hAnsi="Times New Roman" w:cs="Times New Roman"/>
          <w:lang w:val="ru-RU"/>
        </w:rPr>
        <w:t xml:space="preserve"> </w:t>
      </w:r>
    </w:p>
    <w:p w14:paraId="37AB2FC3" w14:textId="77777777" w:rsidR="00653EE1" w:rsidRDefault="00653EE1" w:rsidP="00EB4AD8">
      <w:pPr>
        <w:spacing w:after="0" w:line="240" w:lineRule="auto"/>
        <w:ind w:left="-567" w:firstLine="851"/>
        <w:jc w:val="both"/>
        <w:rPr>
          <w:rFonts w:ascii="Times New Roman" w:hAnsi="Times New Roman" w:cs="Times New Roman"/>
          <w:lang w:val="ru-RU"/>
        </w:rPr>
      </w:pPr>
      <w:proofErr w:type="gramStart"/>
      <w:r w:rsidRPr="00653EE1">
        <w:rPr>
          <w:rFonts w:ascii="Times New Roman" w:hAnsi="Times New Roman" w:cs="Times New Roman"/>
          <w:lang w:val="ru-RU"/>
        </w:rPr>
        <w:t>« Норма</w:t>
      </w:r>
      <w:proofErr w:type="gramEnd"/>
      <w:r w:rsidRPr="00653EE1">
        <w:rPr>
          <w:rFonts w:ascii="Times New Roman" w:hAnsi="Times New Roman" w:cs="Times New Roman"/>
          <w:lang w:val="ru-RU"/>
        </w:rPr>
        <w:t xml:space="preserve"> </w:t>
      </w:r>
      <w:proofErr w:type="gramStart"/>
      <w:r w:rsidRPr="00653EE1">
        <w:rPr>
          <w:rFonts w:ascii="Times New Roman" w:hAnsi="Times New Roman" w:cs="Times New Roman"/>
          <w:lang w:val="ru-RU"/>
        </w:rPr>
        <w:t>»,«</w:t>
      </w:r>
      <w:proofErr w:type="gramEnd"/>
      <w:r w:rsidRPr="00653EE1">
        <w:rPr>
          <w:rFonts w:ascii="Times New Roman" w:hAnsi="Times New Roman" w:cs="Times New Roman"/>
          <w:lang w:val="ru-RU"/>
        </w:rPr>
        <w:t xml:space="preserve"> </w:t>
      </w:r>
      <w:proofErr w:type="gramStart"/>
      <w:r w:rsidRPr="00653EE1">
        <w:rPr>
          <w:rFonts w:ascii="Times New Roman" w:hAnsi="Times New Roman" w:cs="Times New Roman"/>
          <w:lang w:val="ru-RU"/>
        </w:rPr>
        <w:t>Тревога »</w:t>
      </w:r>
      <w:proofErr w:type="gramEnd"/>
      <w:r w:rsidRPr="00653EE1">
        <w:rPr>
          <w:rFonts w:ascii="Times New Roman" w:hAnsi="Times New Roman" w:cs="Times New Roman"/>
          <w:lang w:val="ru-RU"/>
        </w:rPr>
        <w:t xml:space="preserve">, </w:t>
      </w:r>
      <w:proofErr w:type="gramStart"/>
      <w:r w:rsidRPr="00653EE1">
        <w:rPr>
          <w:rFonts w:ascii="Times New Roman" w:hAnsi="Times New Roman" w:cs="Times New Roman"/>
          <w:lang w:val="ru-RU"/>
        </w:rPr>
        <w:t>« Внимание</w:t>
      </w:r>
      <w:proofErr w:type="gramEnd"/>
      <w:r w:rsidRPr="00653EE1">
        <w:rPr>
          <w:rFonts w:ascii="Times New Roman" w:hAnsi="Times New Roman" w:cs="Times New Roman"/>
          <w:lang w:val="ru-RU"/>
        </w:rPr>
        <w:t xml:space="preserve"> », </w:t>
      </w:r>
      <w:proofErr w:type="gramStart"/>
      <w:r w:rsidRPr="00653EE1">
        <w:rPr>
          <w:rFonts w:ascii="Times New Roman" w:hAnsi="Times New Roman" w:cs="Times New Roman"/>
          <w:lang w:val="ru-RU"/>
        </w:rPr>
        <w:t>« Пожар</w:t>
      </w:r>
      <w:proofErr w:type="gramEnd"/>
      <w:r w:rsidRPr="00653EE1">
        <w:rPr>
          <w:rFonts w:ascii="Times New Roman" w:hAnsi="Times New Roman" w:cs="Times New Roman"/>
          <w:lang w:val="ru-RU"/>
        </w:rPr>
        <w:t xml:space="preserve"> », </w:t>
      </w:r>
      <w:proofErr w:type="gramStart"/>
      <w:r w:rsidRPr="00653EE1">
        <w:rPr>
          <w:rFonts w:ascii="Times New Roman" w:hAnsi="Times New Roman" w:cs="Times New Roman"/>
          <w:lang w:val="ru-RU"/>
        </w:rPr>
        <w:t>« Неисправность</w:t>
      </w:r>
      <w:proofErr w:type="gramEnd"/>
      <w:r w:rsidRPr="00653EE1">
        <w:rPr>
          <w:rFonts w:ascii="Times New Roman" w:hAnsi="Times New Roman" w:cs="Times New Roman"/>
          <w:lang w:val="ru-RU"/>
        </w:rPr>
        <w:t xml:space="preserve"> ». </w:t>
      </w:r>
    </w:p>
    <w:p w14:paraId="5C31442E" w14:textId="77777777" w:rsidR="00653EE1"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Проектом предусматривается передача сигналов </w:t>
      </w:r>
      <w:proofErr w:type="gramStart"/>
      <w:r w:rsidRPr="00653EE1">
        <w:rPr>
          <w:rFonts w:ascii="Times New Roman" w:hAnsi="Times New Roman" w:cs="Times New Roman"/>
          <w:lang w:val="ru-RU"/>
        </w:rPr>
        <w:t>« Пожар</w:t>
      </w:r>
      <w:proofErr w:type="gramEnd"/>
      <w:r w:rsidRPr="00653EE1">
        <w:rPr>
          <w:rFonts w:ascii="Times New Roman" w:hAnsi="Times New Roman" w:cs="Times New Roman"/>
          <w:lang w:val="ru-RU"/>
        </w:rPr>
        <w:t xml:space="preserve"> » и </w:t>
      </w:r>
      <w:proofErr w:type="gramStart"/>
      <w:r w:rsidRPr="00653EE1">
        <w:rPr>
          <w:rFonts w:ascii="Times New Roman" w:hAnsi="Times New Roman" w:cs="Times New Roman"/>
          <w:lang w:val="ru-RU"/>
        </w:rPr>
        <w:t>« Неисправность</w:t>
      </w:r>
      <w:proofErr w:type="gramEnd"/>
      <w:r w:rsidRPr="00653EE1">
        <w:rPr>
          <w:rFonts w:ascii="Times New Roman" w:hAnsi="Times New Roman" w:cs="Times New Roman"/>
          <w:lang w:val="ru-RU"/>
        </w:rPr>
        <w:t xml:space="preserve"> » в помещение охраны </w:t>
      </w:r>
      <w:proofErr w:type="gramStart"/>
      <w:r w:rsidRPr="00653EE1">
        <w:rPr>
          <w:rFonts w:ascii="Times New Roman" w:hAnsi="Times New Roman" w:cs="Times New Roman"/>
          <w:lang w:val="ru-RU"/>
        </w:rPr>
        <w:t>( пожарный</w:t>
      </w:r>
      <w:proofErr w:type="gramEnd"/>
      <w:r w:rsidRPr="00653EE1">
        <w:rPr>
          <w:rFonts w:ascii="Times New Roman" w:hAnsi="Times New Roman" w:cs="Times New Roman"/>
          <w:lang w:val="ru-RU"/>
        </w:rPr>
        <w:t xml:space="preserve"> </w:t>
      </w:r>
      <w:proofErr w:type="gramStart"/>
      <w:r w:rsidRPr="00653EE1">
        <w:rPr>
          <w:rFonts w:ascii="Times New Roman" w:hAnsi="Times New Roman" w:cs="Times New Roman"/>
          <w:lang w:val="ru-RU"/>
        </w:rPr>
        <w:t>пост )</w:t>
      </w:r>
      <w:proofErr w:type="gramEnd"/>
      <w:r w:rsidRPr="00653EE1">
        <w:rPr>
          <w:rFonts w:ascii="Times New Roman" w:hAnsi="Times New Roman" w:cs="Times New Roman"/>
          <w:lang w:val="ru-RU"/>
        </w:rPr>
        <w:t xml:space="preserve"> расположенный в Паркинге с круглосуточным дежурным </w:t>
      </w:r>
      <w:proofErr w:type="gramStart"/>
      <w:r w:rsidRPr="00653EE1">
        <w:rPr>
          <w:rFonts w:ascii="Times New Roman" w:hAnsi="Times New Roman" w:cs="Times New Roman"/>
          <w:lang w:val="ru-RU"/>
        </w:rPr>
        <w:t>персоналом .</w:t>
      </w:r>
      <w:proofErr w:type="gramEnd"/>
      <w:r w:rsidRPr="00653EE1">
        <w:rPr>
          <w:rFonts w:ascii="Times New Roman" w:hAnsi="Times New Roman" w:cs="Times New Roman"/>
          <w:lang w:val="ru-RU"/>
        </w:rPr>
        <w:t xml:space="preserve"> </w:t>
      </w:r>
    </w:p>
    <w:p w14:paraId="5FF3BF68" w14:textId="77777777" w:rsidR="00653EE1"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Для отображения состояния </w:t>
      </w:r>
      <w:proofErr w:type="gramStart"/>
      <w:r w:rsidRPr="00653EE1">
        <w:rPr>
          <w:rFonts w:ascii="Times New Roman" w:hAnsi="Times New Roman" w:cs="Times New Roman"/>
          <w:lang w:val="ru-RU"/>
        </w:rPr>
        <w:t>зон ,</w:t>
      </w:r>
      <w:proofErr w:type="gramEnd"/>
      <w:r w:rsidRPr="00653EE1">
        <w:rPr>
          <w:rFonts w:ascii="Times New Roman" w:hAnsi="Times New Roman" w:cs="Times New Roman"/>
          <w:lang w:val="ru-RU"/>
        </w:rPr>
        <w:t xml:space="preserve"> </w:t>
      </w:r>
      <w:proofErr w:type="gramStart"/>
      <w:r w:rsidRPr="00653EE1">
        <w:rPr>
          <w:rFonts w:ascii="Times New Roman" w:hAnsi="Times New Roman" w:cs="Times New Roman"/>
          <w:lang w:val="ru-RU"/>
        </w:rPr>
        <w:t>« Рубеж</w:t>
      </w:r>
      <w:proofErr w:type="gramEnd"/>
      <w:r w:rsidRPr="00653EE1">
        <w:rPr>
          <w:rFonts w:ascii="Times New Roman" w:hAnsi="Times New Roman" w:cs="Times New Roman"/>
          <w:lang w:val="ru-RU"/>
        </w:rPr>
        <w:t xml:space="preserve"> -</w:t>
      </w:r>
      <w:proofErr w:type="gramStart"/>
      <w:r w:rsidRPr="00653EE1">
        <w:rPr>
          <w:rFonts w:ascii="Times New Roman" w:hAnsi="Times New Roman" w:cs="Times New Roman"/>
          <w:lang w:val="ru-RU"/>
        </w:rPr>
        <w:t>БИУ »</w:t>
      </w:r>
      <w:proofErr w:type="gramEnd"/>
      <w:r w:rsidRPr="00653EE1">
        <w:rPr>
          <w:rFonts w:ascii="Times New Roman" w:hAnsi="Times New Roman" w:cs="Times New Roman"/>
          <w:lang w:val="ru-RU"/>
        </w:rPr>
        <w:t xml:space="preserve"> размещается в помещении охраны </w:t>
      </w:r>
      <w:proofErr w:type="gramStart"/>
      <w:r w:rsidRPr="00653EE1">
        <w:rPr>
          <w:rFonts w:ascii="Times New Roman" w:hAnsi="Times New Roman" w:cs="Times New Roman"/>
          <w:lang w:val="ru-RU"/>
        </w:rPr>
        <w:t>паркинга .</w:t>
      </w:r>
      <w:proofErr w:type="gramEnd"/>
      <w:r w:rsidRPr="00653EE1">
        <w:rPr>
          <w:rFonts w:ascii="Times New Roman" w:hAnsi="Times New Roman" w:cs="Times New Roman"/>
          <w:lang w:val="ru-RU"/>
        </w:rPr>
        <w:t xml:space="preserve"> </w:t>
      </w:r>
      <w:proofErr w:type="gramStart"/>
      <w:r w:rsidRPr="00653EE1">
        <w:rPr>
          <w:rFonts w:ascii="Times New Roman" w:hAnsi="Times New Roman" w:cs="Times New Roman"/>
          <w:lang w:val="ru-RU"/>
        </w:rPr>
        <w:t>« Рубеж</w:t>
      </w:r>
      <w:proofErr w:type="gramEnd"/>
      <w:r w:rsidRPr="00653EE1">
        <w:rPr>
          <w:rFonts w:ascii="Times New Roman" w:hAnsi="Times New Roman" w:cs="Times New Roman"/>
          <w:lang w:val="ru-RU"/>
        </w:rPr>
        <w:t xml:space="preserve"> -</w:t>
      </w:r>
      <w:proofErr w:type="gramStart"/>
      <w:r w:rsidRPr="00653EE1">
        <w:rPr>
          <w:rFonts w:ascii="Times New Roman" w:hAnsi="Times New Roman" w:cs="Times New Roman"/>
          <w:lang w:val="ru-RU"/>
        </w:rPr>
        <w:t>БИУ »</w:t>
      </w:r>
      <w:proofErr w:type="gramEnd"/>
      <w:r w:rsidRPr="00653EE1">
        <w:rPr>
          <w:rFonts w:ascii="Times New Roman" w:hAnsi="Times New Roman" w:cs="Times New Roman"/>
          <w:lang w:val="ru-RU"/>
        </w:rPr>
        <w:t xml:space="preserve"> служат для отображения состояния системы пожарной сигнализации и дистанционного управления системой дымоудаления и оповещения людей о пожаре всего </w:t>
      </w:r>
      <w:proofErr w:type="gramStart"/>
      <w:r w:rsidRPr="00653EE1">
        <w:rPr>
          <w:rFonts w:ascii="Times New Roman" w:hAnsi="Times New Roman" w:cs="Times New Roman"/>
          <w:lang w:val="ru-RU"/>
        </w:rPr>
        <w:t>объекта .</w:t>
      </w:r>
      <w:proofErr w:type="gramEnd"/>
      <w:r w:rsidRPr="00653EE1">
        <w:rPr>
          <w:rFonts w:ascii="Times New Roman" w:hAnsi="Times New Roman" w:cs="Times New Roman"/>
          <w:lang w:val="ru-RU"/>
        </w:rPr>
        <w:t xml:space="preserve"> Связь осуществляется по интерфейсу R3-Link. Блок индикации и управления отображает состояния </w:t>
      </w:r>
      <w:proofErr w:type="gramStart"/>
      <w:r w:rsidRPr="00653EE1">
        <w:rPr>
          <w:rFonts w:ascii="Times New Roman" w:hAnsi="Times New Roman" w:cs="Times New Roman"/>
          <w:lang w:val="ru-RU"/>
        </w:rPr>
        <w:t>зон ,</w:t>
      </w:r>
      <w:proofErr w:type="gramEnd"/>
      <w:r w:rsidRPr="00653EE1">
        <w:rPr>
          <w:rFonts w:ascii="Times New Roman" w:hAnsi="Times New Roman" w:cs="Times New Roman"/>
          <w:lang w:val="ru-RU"/>
        </w:rPr>
        <w:t xml:space="preserve"> групп зон и исполнительных устройств адресной </w:t>
      </w:r>
      <w:proofErr w:type="gramStart"/>
      <w:r w:rsidRPr="00653EE1">
        <w:rPr>
          <w:rFonts w:ascii="Times New Roman" w:hAnsi="Times New Roman" w:cs="Times New Roman"/>
          <w:lang w:val="ru-RU"/>
        </w:rPr>
        <w:t>системы .</w:t>
      </w:r>
      <w:proofErr w:type="gramEnd"/>
      <w:r w:rsidRPr="00653EE1">
        <w:rPr>
          <w:rFonts w:ascii="Times New Roman" w:hAnsi="Times New Roman" w:cs="Times New Roman"/>
          <w:lang w:val="ru-RU"/>
        </w:rPr>
        <w:t xml:space="preserve"> Для обнаружения возгорания применены адресные дымовые пожарные извещатели </w:t>
      </w:r>
      <w:proofErr w:type="gramStart"/>
      <w:r w:rsidRPr="00653EE1">
        <w:rPr>
          <w:rFonts w:ascii="Times New Roman" w:hAnsi="Times New Roman" w:cs="Times New Roman"/>
          <w:lang w:val="ru-RU"/>
        </w:rPr>
        <w:t>« ИПР</w:t>
      </w:r>
      <w:proofErr w:type="gramEnd"/>
      <w:r w:rsidRPr="00653EE1">
        <w:rPr>
          <w:rFonts w:ascii="Times New Roman" w:hAnsi="Times New Roman" w:cs="Times New Roman"/>
          <w:lang w:val="ru-RU"/>
        </w:rPr>
        <w:t xml:space="preserve"> 513-11-А 3» </w:t>
      </w:r>
      <w:proofErr w:type="spellStart"/>
      <w:proofErr w:type="gramStart"/>
      <w:r w:rsidRPr="00653EE1">
        <w:rPr>
          <w:rFonts w:ascii="Times New Roman" w:hAnsi="Times New Roman" w:cs="Times New Roman"/>
          <w:lang w:val="ru-RU"/>
        </w:rPr>
        <w:t>прот</w:t>
      </w:r>
      <w:proofErr w:type="spellEnd"/>
      <w:r w:rsidRPr="00653EE1">
        <w:rPr>
          <w:rFonts w:ascii="Times New Roman" w:hAnsi="Times New Roman" w:cs="Times New Roman"/>
          <w:lang w:val="ru-RU"/>
        </w:rPr>
        <w:t xml:space="preserve"> .R</w:t>
      </w:r>
      <w:proofErr w:type="gramEnd"/>
      <w:r w:rsidRPr="00653EE1">
        <w:rPr>
          <w:rFonts w:ascii="Times New Roman" w:hAnsi="Times New Roman" w:cs="Times New Roman"/>
          <w:lang w:val="ru-RU"/>
        </w:rPr>
        <w:t xml:space="preserve">3. На пути эвакуации размещены адресные ручные пожарные извещатели </w:t>
      </w:r>
      <w:proofErr w:type="gramStart"/>
      <w:r w:rsidRPr="00653EE1">
        <w:rPr>
          <w:rFonts w:ascii="Times New Roman" w:hAnsi="Times New Roman" w:cs="Times New Roman"/>
          <w:lang w:val="ru-RU"/>
        </w:rPr>
        <w:t>( ИПР</w:t>
      </w:r>
      <w:proofErr w:type="gramEnd"/>
      <w:r w:rsidRPr="00653EE1">
        <w:rPr>
          <w:rFonts w:ascii="Times New Roman" w:hAnsi="Times New Roman" w:cs="Times New Roman"/>
          <w:lang w:val="ru-RU"/>
        </w:rPr>
        <w:t xml:space="preserve"> 513-11-А 3 </w:t>
      </w:r>
      <w:proofErr w:type="spellStart"/>
      <w:proofErr w:type="gramStart"/>
      <w:r w:rsidRPr="00653EE1">
        <w:rPr>
          <w:rFonts w:ascii="Times New Roman" w:hAnsi="Times New Roman" w:cs="Times New Roman"/>
          <w:lang w:val="ru-RU"/>
        </w:rPr>
        <w:t>прот</w:t>
      </w:r>
      <w:proofErr w:type="spellEnd"/>
      <w:r w:rsidRPr="00653EE1">
        <w:rPr>
          <w:rFonts w:ascii="Times New Roman" w:hAnsi="Times New Roman" w:cs="Times New Roman"/>
          <w:lang w:val="ru-RU"/>
        </w:rPr>
        <w:t xml:space="preserve"> .R</w:t>
      </w:r>
      <w:proofErr w:type="gramEnd"/>
      <w:r w:rsidRPr="00653EE1">
        <w:rPr>
          <w:rFonts w:ascii="Times New Roman" w:hAnsi="Times New Roman" w:cs="Times New Roman"/>
          <w:lang w:val="ru-RU"/>
        </w:rPr>
        <w:t xml:space="preserve">3), которые включены в шлейфы </w:t>
      </w:r>
      <w:proofErr w:type="gramStart"/>
      <w:r w:rsidRPr="00653EE1">
        <w:rPr>
          <w:rFonts w:ascii="Times New Roman" w:hAnsi="Times New Roman" w:cs="Times New Roman"/>
          <w:lang w:val="ru-RU"/>
        </w:rPr>
        <w:t>сигнализаций .</w:t>
      </w:r>
      <w:proofErr w:type="gramEnd"/>
      <w:r w:rsidRPr="00653EE1">
        <w:rPr>
          <w:rFonts w:ascii="Times New Roman" w:hAnsi="Times New Roman" w:cs="Times New Roman"/>
          <w:lang w:val="ru-RU"/>
        </w:rPr>
        <w:t xml:space="preserve"> </w:t>
      </w:r>
    </w:p>
    <w:p w14:paraId="1958CB1B" w14:textId="0560A5FB" w:rsidR="00653EE1"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Для информационного обмена между приборами управления системы АПС проектом предусмотрено объединение всех устройств по интерфейсу R3-Link, реализованной в виде кольца. Передача данных и питания между устройствами осуществляется по униполярной адресной линии связи (R3-Link), совместимой с оборудованием, поддерживающим протокол R3. В качестве линии связи применяется кабель </w:t>
      </w:r>
      <w:proofErr w:type="spellStart"/>
      <w:r w:rsidRPr="00653EE1">
        <w:rPr>
          <w:rFonts w:ascii="Times New Roman" w:hAnsi="Times New Roman" w:cs="Times New Roman"/>
          <w:lang w:val="ru-RU"/>
        </w:rPr>
        <w:t>КПСВЭнг</w:t>
      </w:r>
      <w:proofErr w:type="spellEnd"/>
      <w:r w:rsidRPr="00653EE1">
        <w:rPr>
          <w:rFonts w:ascii="Times New Roman" w:hAnsi="Times New Roman" w:cs="Times New Roman"/>
          <w:lang w:val="ru-RU"/>
        </w:rPr>
        <w:t xml:space="preserve">(А)-FRHF-FTP 4×2×0.75 мм², прокладываемый кольцевым способом в соответствии с требованиями СП РК 2.02-102-2022 и инструкциями завода-изготовителя. Количество адресных устройств в каждой кольцевой линии связи (R3-Link) не превышает установленное значение 250 адресов, согласно п. 8.4.32 СП РК 2.02-102-2022. Адреса всех устройств указаны на планах этажей и структурных схемах, присвоение выполнено с учётом топологии и без повторений. Для обнаружения возгорания применены адресные дымовые оптико-электронные пожарные извещатели </w:t>
      </w:r>
      <w:proofErr w:type="gramStart"/>
      <w:r w:rsidRPr="00653EE1">
        <w:rPr>
          <w:rFonts w:ascii="Times New Roman" w:hAnsi="Times New Roman" w:cs="Times New Roman"/>
          <w:lang w:val="ru-RU"/>
        </w:rPr>
        <w:t>« ИПР</w:t>
      </w:r>
      <w:proofErr w:type="gramEnd"/>
      <w:r w:rsidRPr="00653EE1">
        <w:rPr>
          <w:rFonts w:ascii="Times New Roman" w:hAnsi="Times New Roman" w:cs="Times New Roman"/>
          <w:lang w:val="ru-RU"/>
        </w:rPr>
        <w:t xml:space="preserve"> 513-11-А 3» </w:t>
      </w:r>
      <w:proofErr w:type="spellStart"/>
      <w:proofErr w:type="gramStart"/>
      <w:r w:rsidRPr="00653EE1">
        <w:rPr>
          <w:rFonts w:ascii="Times New Roman" w:hAnsi="Times New Roman" w:cs="Times New Roman"/>
          <w:lang w:val="ru-RU"/>
        </w:rPr>
        <w:t>прот</w:t>
      </w:r>
      <w:proofErr w:type="spellEnd"/>
      <w:r w:rsidRPr="00653EE1">
        <w:rPr>
          <w:rFonts w:ascii="Times New Roman" w:hAnsi="Times New Roman" w:cs="Times New Roman"/>
          <w:lang w:val="ru-RU"/>
        </w:rPr>
        <w:t xml:space="preserve"> .R</w:t>
      </w:r>
      <w:proofErr w:type="gramEnd"/>
      <w:r w:rsidRPr="00653EE1">
        <w:rPr>
          <w:rFonts w:ascii="Times New Roman" w:hAnsi="Times New Roman" w:cs="Times New Roman"/>
          <w:lang w:val="ru-RU"/>
        </w:rPr>
        <w:t xml:space="preserve">3, в квартирах -со </w:t>
      </w:r>
      <w:proofErr w:type="spellStart"/>
      <w:r w:rsidRPr="00653EE1">
        <w:rPr>
          <w:rFonts w:ascii="Times New Roman" w:hAnsi="Times New Roman" w:cs="Times New Roman"/>
          <w:lang w:val="ru-RU"/>
        </w:rPr>
        <w:t>встраиваевыми</w:t>
      </w:r>
      <w:proofErr w:type="spellEnd"/>
      <w:r w:rsidRPr="00653EE1">
        <w:rPr>
          <w:rFonts w:ascii="Times New Roman" w:hAnsi="Times New Roman" w:cs="Times New Roman"/>
          <w:lang w:val="ru-RU"/>
        </w:rPr>
        <w:t xml:space="preserve"> </w:t>
      </w:r>
      <w:proofErr w:type="gramStart"/>
      <w:r w:rsidRPr="00653EE1">
        <w:rPr>
          <w:rFonts w:ascii="Times New Roman" w:hAnsi="Times New Roman" w:cs="Times New Roman"/>
          <w:lang w:val="ru-RU"/>
        </w:rPr>
        <w:t>свето-звуковыми</w:t>
      </w:r>
      <w:proofErr w:type="gramEnd"/>
      <w:r w:rsidRPr="00653EE1">
        <w:rPr>
          <w:rFonts w:ascii="Times New Roman" w:hAnsi="Times New Roman" w:cs="Times New Roman"/>
          <w:lang w:val="ru-RU"/>
        </w:rPr>
        <w:t xml:space="preserve"> оповещателями </w:t>
      </w:r>
      <w:proofErr w:type="gramStart"/>
      <w:r w:rsidRPr="00653EE1">
        <w:rPr>
          <w:rFonts w:ascii="Times New Roman" w:hAnsi="Times New Roman" w:cs="Times New Roman"/>
          <w:lang w:val="ru-RU"/>
        </w:rPr>
        <w:t>« ОПОП</w:t>
      </w:r>
      <w:proofErr w:type="gramEnd"/>
      <w:r w:rsidRPr="00653EE1">
        <w:rPr>
          <w:rFonts w:ascii="Times New Roman" w:hAnsi="Times New Roman" w:cs="Times New Roman"/>
          <w:lang w:val="ru-RU"/>
        </w:rPr>
        <w:t xml:space="preserve"> 124 Б </w:t>
      </w:r>
      <w:proofErr w:type="spellStart"/>
      <w:proofErr w:type="gramStart"/>
      <w:r w:rsidRPr="00653EE1">
        <w:rPr>
          <w:rFonts w:ascii="Times New Roman" w:hAnsi="Times New Roman" w:cs="Times New Roman"/>
          <w:lang w:val="ru-RU"/>
        </w:rPr>
        <w:t>прот</w:t>
      </w:r>
      <w:proofErr w:type="spellEnd"/>
      <w:r w:rsidRPr="00653EE1">
        <w:rPr>
          <w:rFonts w:ascii="Times New Roman" w:hAnsi="Times New Roman" w:cs="Times New Roman"/>
          <w:lang w:val="ru-RU"/>
        </w:rPr>
        <w:t xml:space="preserve"> .R</w:t>
      </w:r>
      <w:proofErr w:type="gramEnd"/>
      <w:r w:rsidRPr="00653EE1">
        <w:rPr>
          <w:rFonts w:ascii="Times New Roman" w:hAnsi="Times New Roman" w:cs="Times New Roman"/>
          <w:lang w:val="ru-RU"/>
        </w:rPr>
        <w:t xml:space="preserve">3». При расстановке дымовых пожарных извещателей учтено расстояние от извещателя до вентиляционного отверстия - не менее 1 </w:t>
      </w:r>
      <w:proofErr w:type="gramStart"/>
      <w:r w:rsidRPr="00653EE1">
        <w:rPr>
          <w:rFonts w:ascii="Times New Roman" w:hAnsi="Times New Roman" w:cs="Times New Roman"/>
          <w:lang w:val="ru-RU"/>
        </w:rPr>
        <w:t>м ,</w:t>
      </w:r>
      <w:proofErr w:type="gramEnd"/>
      <w:r w:rsidRPr="00653EE1">
        <w:rPr>
          <w:rFonts w:ascii="Times New Roman" w:hAnsi="Times New Roman" w:cs="Times New Roman"/>
          <w:lang w:val="ru-RU"/>
        </w:rPr>
        <w:t xml:space="preserve"> от извещателей учтены </w:t>
      </w:r>
      <w:proofErr w:type="gramStart"/>
      <w:r w:rsidRPr="00653EE1">
        <w:rPr>
          <w:rFonts w:ascii="Times New Roman" w:hAnsi="Times New Roman" w:cs="Times New Roman"/>
          <w:lang w:val="ru-RU"/>
        </w:rPr>
        <w:t>расстояния ,</w:t>
      </w:r>
      <w:proofErr w:type="gramEnd"/>
      <w:r w:rsidRPr="00653EE1">
        <w:rPr>
          <w:rFonts w:ascii="Times New Roman" w:hAnsi="Times New Roman" w:cs="Times New Roman"/>
          <w:lang w:val="ru-RU"/>
        </w:rPr>
        <w:t xml:space="preserve"> не более от стен 4,5 </w:t>
      </w:r>
      <w:proofErr w:type="gramStart"/>
      <w:r w:rsidRPr="00653EE1">
        <w:rPr>
          <w:rFonts w:ascii="Times New Roman" w:hAnsi="Times New Roman" w:cs="Times New Roman"/>
          <w:lang w:val="ru-RU"/>
        </w:rPr>
        <w:t>м ,</w:t>
      </w:r>
      <w:proofErr w:type="gramEnd"/>
      <w:r w:rsidRPr="00653EE1">
        <w:rPr>
          <w:rFonts w:ascii="Times New Roman" w:hAnsi="Times New Roman" w:cs="Times New Roman"/>
          <w:lang w:val="ru-RU"/>
        </w:rPr>
        <w:t xml:space="preserve"> между извещателями не более 9 м., до близлежащих предметов и устройств: до </w:t>
      </w:r>
      <w:proofErr w:type="gramStart"/>
      <w:r w:rsidRPr="00653EE1">
        <w:rPr>
          <w:rFonts w:ascii="Times New Roman" w:hAnsi="Times New Roman" w:cs="Times New Roman"/>
          <w:lang w:val="ru-RU"/>
        </w:rPr>
        <w:t>электросветильников ,</w:t>
      </w:r>
      <w:proofErr w:type="gramEnd"/>
      <w:r w:rsidRPr="00653EE1">
        <w:rPr>
          <w:rFonts w:ascii="Times New Roman" w:hAnsi="Times New Roman" w:cs="Times New Roman"/>
          <w:lang w:val="ru-RU"/>
        </w:rPr>
        <w:t xml:space="preserve"> не менее 0,5 </w:t>
      </w:r>
      <w:proofErr w:type="gramStart"/>
      <w:r w:rsidRPr="00653EE1">
        <w:rPr>
          <w:rFonts w:ascii="Times New Roman" w:hAnsi="Times New Roman" w:cs="Times New Roman"/>
          <w:lang w:val="ru-RU"/>
        </w:rPr>
        <w:t>м .</w:t>
      </w:r>
      <w:proofErr w:type="gramEnd"/>
      <w:r w:rsidRPr="00653EE1">
        <w:rPr>
          <w:rFonts w:ascii="Times New Roman" w:hAnsi="Times New Roman" w:cs="Times New Roman"/>
          <w:lang w:val="ru-RU"/>
        </w:rPr>
        <w:t xml:space="preserve"> Вдоль путей эвакуации ( у выходов из межквартирных коридоров , тех . этажа , ведущих к незадымляемой лестничной клетке , у выходов наружу из подвала ) размещаются адресные ручные пожарные извещатели « ИПР 513-11-А 3», которые включаются в шлейфы системы АЛС .При расстановке ручных пожарных извещателей учтена высота установки 1,5 м от уровня пола .</w:t>
      </w:r>
      <w:r>
        <w:rPr>
          <w:rFonts w:ascii="Times New Roman" w:hAnsi="Times New Roman" w:cs="Times New Roman"/>
          <w:lang w:val="ru-RU"/>
        </w:rPr>
        <w:t xml:space="preserve"> </w:t>
      </w:r>
    </w:p>
    <w:p w14:paraId="7B310E95" w14:textId="7852F8A0" w:rsidR="00653EE1"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В подвальных помещениях предусмотрена адресная АПС. Количество пожарных извещателей выбрано с учетом требований СН РК 2.02-02-2023, CП РК 2.02-102-2022. Сигналы тревоги отображаются на приёмно-контрольном приборе с регистрацией в помещении охраны. Управление электрозамками, отключение вентиляции и открытие воздушных клапанов в тамбур-шлюзах (ДП) осуществляется через релейные модули РМ-4 </w:t>
      </w:r>
      <w:proofErr w:type="spellStart"/>
      <w:proofErr w:type="gramStart"/>
      <w:r w:rsidRPr="00653EE1">
        <w:rPr>
          <w:rFonts w:ascii="Times New Roman" w:hAnsi="Times New Roman" w:cs="Times New Roman"/>
          <w:lang w:val="ru-RU"/>
        </w:rPr>
        <w:t>прот</w:t>
      </w:r>
      <w:proofErr w:type="spellEnd"/>
      <w:r w:rsidRPr="00653EE1">
        <w:rPr>
          <w:rFonts w:ascii="Times New Roman" w:hAnsi="Times New Roman" w:cs="Times New Roman"/>
          <w:lang w:val="ru-RU"/>
        </w:rPr>
        <w:t xml:space="preserve"> .</w:t>
      </w:r>
      <w:proofErr w:type="gramEnd"/>
      <w:r w:rsidR="00850A0B">
        <w:rPr>
          <w:rFonts w:ascii="Times New Roman" w:hAnsi="Times New Roman" w:cs="Times New Roman"/>
          <w:lang w:val="ru-RU"/>
        </w:rPr>
        <w:t xml:space="preserve"> </w:t>
      </w:r>
      <w:r w:rsidRPr="00653EE1">
        <w:rPr>
          <w:rFonts w:ascii="Times New Roman" w:hAnsi="Times New Roman" w:cs="Times New Roman"/>
          <w:lang w:val="ru-RU"/>
        </w:rPr>
        <w:t xml:space="preserve">R3, подключённые к линии R3-Link. Каждому потребителю назначен отдельный канал релейного выхода. </w:t>
      </w:r>
    </w:p>
    <w:p w14:paraId="33A0E31B" w14:textId="77777777" w:rsidR="00850A0B"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Предусмотрена подача сигнала на управление в автоматическом режиме следующими инженерными системами объекта </w:t>
      </w:r>
      <w:proofErr w:type="gramStart"/>
      <w:r w:rsidRPr="00653EE1">
        <w:rPr>
          <w:rFonts w:ascii="Times New Roman" w:hAnsi="Times New Roman" w:cs="Times New Roman"/>
          <w:lang w:val="ru-RU"/>
        </w:rPr>
        <w:t>на :</w:t>
      </w:r>
      <w:proofErr w:type="gramEnd"/>
    </w:p>
    <w:p w14:paraId="1CC6454B" w14:textId="77777777" w:rsidR="00850A0B"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 - управление системой </w:t>
      </w:r>
      <w:proofErr w:type="gramStart"/>
      <w:r w:rsidRPr="00653EE1">
        <w:rPr>
          <w:rFonts w:ascii="Times New Roman" w:hAnsi="Times New Roman" w:cs="Times New Roman"/>
          <w:lang w:val="ru-RU"/>
        </w:rPr>
        <w:t>оповещения .</w:t>
      </w:r>
      <w:proofErr w:type="gramEnd"/>
      <w:r w:rsidRPr="00653EE1">
        <w:rPr>
          <w:rFonts w:ascii="Times New Roman" w:hAnsi="Times New Roman" w:cs="Times New Roman"/>
          <w:lang w:val="ru-RU"/>
        </w:rPr>
        <w:t xml:space="preserve"> </w:t>
      </w:r>
    </w:p>
    <w:p w14:paraId="77CC7D33" w14:textId="77777777" w:rsidR="00850A0B"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Управление системой дымоудаления </w:t>
      </w:r>
      <w:proofErr w:type="gramStart"/>
      <w:r w:rsidRPr="00653EE1">
        <w:rPr>
          <w:rFonts w:ascii="Times New Roman" w:hAnsi="Times New Roman" w:cs="Times New Roman"/>
          <w:lang w:val="ru-RU"/>
        </w:rPr>
        <w:t>выполнено :</w:t>
      </w:r>
      <w:proofErr w:type="gramEnd"/>
      <w:r w:rsidRPr="00653EE1">
        <w:rPr>
          <w:rFonts w:ascii="Times New Roman" w:hAnsi="Times New Roman" w:cs="Times New Roman"/>
          <w:lang w:val="ru-RU"/>
        </w:rPr>
        <w:t xml:space="preserve"> </w:t>
      </w:r>
    </w:p>
    <w:p w14:paraId="4A312F33" w14:textId="77777777" w:rsidR="00850A0B"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 в автоматическом режиме </w:t>
      </w:r>
    </w:p>
    <w:p w14:paraId="2093F22A" w14:textId="77777777" w:rsidR="00850A0B"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 от адресных приемно-контрольных </w:t>
      </w:r>
      <w:proofErr w:type="spellStart"/>
      <w:r w:rsidRPr="00653EE1">
        <w:rPr>
          <w:rFonts w:ascii="Times New Roman" w:hAnsi="Times New Roman" w:cs="Times New Roman"/>
          <w:lang w:val="ru-RU"/>
        </w:rPr>
        <w:t>охранно</w:t>
      </w:r>
      <w:proofErr w:type="spellEnd"/>
      <w:r w:rsidRPr="00653EE1">
        <w:rPr>
          <w:rFonts w:ascii="Times New Roman" w:hAnsi="Times New Roman" w:cs="Times New Roman"/>
          <w:lang w:val="ru-RU"/>
        </w:rPr>
        <w:t xml:space="preserve"> -пожарных </w:t>
      </w:r>
      <w:proofErr w:type="gramStart"/>
      <w:r w:rsidRPr="00653EE1">
        <w:rPr>
          <w:rFonts w:ascii="Times New Roman" w:hAnsi="Times New Roman" w:cs="Times New Roman"/>
          <w:lang w:val="ru-RU"/>
        </w:rPr>
        <w:t>приборов ;</w:t>
      </w:r>
      <w:proofErr w:type="gramEnd"/>
    </w:p>
    <w:p w14:paraId="1FBB78C8" w14:textId="77777777" w:rsidR="00850A0B"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lastRenderedPageBreak/>
        <w:t xml:space="preserve"> - в дистанционном режиме - с персонального </w:t>
      </w:r>
      <w:proofErr w:type="gramStart"/>
      <w:r w:rsidRPr="00653EE1">
        <w:rPr>
          <w:rFonts w:ascii="Times New Roman" w:hAnsi="Times New Roman" w:cs="Times New Roman"/>
          <w:lang w:val="ru-RU"/>
        </w:rPr>
        <w:t>компьютера ;</w:t>
      </w:r>
      <w:proofErr w:type="gramEnd"/>
      <w:r w:rsidRPr="00653EE1">
        <w:rPr>
          <w:rFonts w:ascii="Times New Roman" w:hAnsi="Times New Roman" w:cs="Times New Roman"/>
          <w:lang w:val="ru-RU"/>
        </w:rPr>
        <w:t xml:space="preserve"> - в ручном режиме - от ручных пожарных </w:t>
      </w:r>
      <w:proofErr w:type="gramStart"/>
      <w:r w:rsidRPr="00653EE1">
        <w:rPr>
          <w:rFonts w:ascii="Times New Roman" w:hAnsi="Times New Roman" w:cs="Times New Roman"/>
          <w:lang w:val="ru-RU"/>
        </w:rPr>
        <w:t>извещателей .</w:t>
      </w:r>
      <w:proofErr w:type="gramEnd"/>
      <w:r w:rsidRPr="00653EE1">
        <w:rPr>
          <w:rFonts w:ascii="Times New Roman" w:hAnsi="Times New Roman" w:cs="Times New Roman"/>
          <w:lang w:val="ru-RU"/>
        </w:rPr>
        <w:t xml:space="preserve"> </w:t>
      </w:r>
    </w:p>
    <w:p w14:paraId="29119BF5" w14:textId="77777777" w:rsidR="00850A0B"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В рамках актуализации проекта все приборы RS-485 заменены на оборудование с интерфейсом R3-Link. Связь между приборами организована по кольцевой топологии, без использования модулей сопряжения (МС-ПИ). Встроенные помещения подключены к единой системе автоматической пожарной сигнализации жилого комплекса посредством интерфейсной линии связи R3-Link, объединяющей приборы ARK встроенных помещений (</w:t>
      </w:r>
      <w:proofErr w:type="spellStart"/>
      <w:r w:rsidRPr="00653EE1">
        <w:rPr>
          <w:rFonts w:ascii="Times New Roman" w:hAnsi="Times New Roman" w:cs="Times New Roman"/>
          <w:lang w:val="ru-RU"/>
        </w:rPr>
        <w:t>АРКнп</w:t>
      </w:r>
      <w:proofErr w:type="spellEnd"/>
      <w:r w:rsidRPr="00653EE1">
        <w:rPr>
          <w:rFonts w:ascii="Times New Roman" w:hAnsi="Times New Roman" w:cs="Times New Roman"/>
          <w:lang w:val="ru-RU"/>
        </w:rPr>
        <w:t xml:space="preserve">) с соответствующими приборами ARK жилого комплекса. Интерфейсные линии проложены через общедомовые помещения, с обеспечением пожарной безопасности кабельных </w:t>
      </w:r>
      <w:proofErr w:type="spellStart"/>
      <w:r w:rsidRPr="00653EE1">
        <w:rPr>
          <w:rFonts w:ascii="Times New Roman" w:hAnsi="Times New Roman" w:cs="Times New Roman"/>
          <w:lang w:val="ru-RU"/>
        </w:rPr>
        <w:t>трасс.Такая</w:t>
      </w:r>
      <w:proofErr w:type="spellEnd"/>
      <w:r w:rsidRPr="00653EE1">
        <w:rPr>
          <w:rFonts w:ascii="Times New Roman" w:hAnsi="Times New Roman" w:cs="Times New Roman"/>
          <w:lang w:val="ru-RU"/>
        </w:rPr>
        <w:t xml:space="preserve"> организация обеспечивает: -централизованную передачу сигналов «Пожар» и «Неисправность»; -выполнение требований СН РК 2.02-02-2023 по формированию единого комплекса пожарной автоматики; -единый контроль всех помещений с круглосуточным дежурством в помещении охраны. </w:t>
      </w:r>
    </w:p>
    <w:p w14:paraId="36A2E340" w14:textId="21F4E625" w:rsidR="00850A0B" w:rsidRPr="00850A0B" w:rsidRDefault="00653EE1" w:rsidP="00EB4AD8">
      <w:pPr>
        <w:spacing w:after="0" w:line="240" w:lineRule="auto"/>
        <w:ind w:left="-567" w:firstLine="851"/>
        <w:jc w:val="both"/>
        <w:rPr>
          <w:rFonts w:ascii="Times New Roman" w:hAnsi="Times New Roman" w:cs="Times New Roman"/>
          <w:b/>
          <w:bCs/>
          <w:lang w:val="ru-RU"/>
        </w:rPr>
      </w:pPr>
      <w:r w:rsidRPr="00850A0B">
        <w:rPr>
          <w:rFonts w:ascii="Times New Roman" w:hAnsi="Times New Roman" w:cs="Times New Roman"/>
          <w:b/>
          <w:bCs/>
          <w:lang w:val="ru-RU"/>
        </w:rPr>
        <w:t>Система оповещения и управления эвакуацией людей при пожаре.</w:t>
      </w:r>
    </w:p>
    <w:p w14:paraId="377A00C7" w14:textId="77777777" w:rsidR="00850A0B"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 В соответствии с таблицей 3 СН РК 2.02-02-2023 в жилой части жилого комплекса (секционного типа, 9 этажей) предусматривается система оповещения и управления эвакуацией людей при пожаре 1-го типа. Оповещение осуществляется включением звуковых оповещателей (ОПОП 124 </w:t>
      </w:r>
      <w:proofErr w:type="spellStart"/>
      <w:proofErr w:type="gramStart"/>
      <w:r w:rsidRPr="00653EE1">
        <w:rPr>
          <w:rFonts w:ascii="Times New Roman" w:hAnsi="Times New Roman" w:cs="Times New Roman"/>
          <w:lang w:val="ru-RU"/>
        </w:rPr>
        <w:t>прот</w:t>
      </w:r>
      <w:proofErr w:type="spellEnd"/>
      <w:r w:rsidRPr="00653EE1">
        <w:rPr>
          <w:rFonts w:ascii="Times New Roman" w:hAnsi="Times New Roman" w:cs="Times New Roman"/>
          <w:lang w:val="ru-RU"/>
        </w:rPr>
        <w:t xml:space="preserve"> .R</w:t>
      </w:r>
      <w:proofErr w:type="gramEnd"/>
      <w:r w:rsidRPr="00653EE1">
        <w:rPr>
          <w:rFonts w:ascii="Times New Roman" w:hAnsi="Times New Roman" w:cs="Times New Roman"/>
          <w:lang w:val="ru-RU"/>
        </w:rPr>
        <w:t xml:space="preserve">3) со встроенными световыми индикаторами, установленных в местах общего пользования. Включение системы оповещения осуществляется автоматически при поступлении сигнала «Пожар» от пожарных извещателей. Установка оповещателей предусмотрена на высоте 2,3 м от уровня пола. </w:t>
      </w:r>
    </w:p>
    <w:p w14:paraId="6CB12AE1" w14:textId="77777777" w:rsidR="00850A0B" w:rsidRDefault="00653EE1" w:rsidP="00EB4AD8">
      <w:pPr>
        <w:spacing w:after="0" w:line="240" w:lineRule="auto"/>
        <w:ind w:left="-567" w:firstLine="851"/>
        <w:jc w:val="both"/>
        <w:rPr>
          <w:rFonts w:ascii="Times New Roman" w:hAnsi="Times New Roman" w:cs="Times New Roman"/>
          <w:lang w:val="ru-RU"/>
        </w:rPr>
      </w:pPr>
      <w:r w:rsidRPr="00850A0B">
        <w:rPr>
          <w:rFonts w:ascii="Times New Roman" w:hAnsi="Times New Roman" w:cs="Times New Roman"/>
          <w:b/>
          <w:bCs/>
          <w:lang w:val="ru-RU"/>
        </w:rPr>
        <w:t>Автоматизация систем приточной противодымной вентиляции</w:t>
      </w:r>
      <w:r w:rsidRPr="00653EE1">
        <w:rPr>
          <w:rFonts w:ascii="Times New Roman" w:hAnsi="Times New Roman" w:cs="Times New Roman"/>
          <w:lang w:val="ru-RU"/>
        </w:rPr>
        <w:t xml:space="preserve"> </w:t>
      </w:r>
    </w:p>
    <w:p w14:paraId="6127DE79" w14:textId="77777777" w:rsidR="00850A0B"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Проектом предусмотрено управление системой противодымной защиты </w:t>
      </w:r>
      <w:proofErr w:type="gramStart"/>
      <w:r w:rsidRPr="00653EE1">
        <w:rPr>
          <w:rFonts w:ascii="Times New Roman" w:hAnsi="Times New Roman" w:cs="Times New Roman"/>
          <w:lang w:val="ru-RU"/>
        </w:rPr>
        <w:t>( в</w:t>
      </w:r>
      <w:proofErr w:type="gramEnd"/>
      <w:r w:rsidRPr="00653EE1">
        <w:rPr>
          <w:rFonts w:ascii="Times New Roman" w:hAnsi="Times New Roman" w:cs="Times New Roman"/>
          <w:lang w:val="ru-RU"/>
        </w:rPr>
        <w:t xml:space="preserve"> </w:t>
      </w:r>
      <w:proofErr w:type="gramStart"/>
      <w:r w:rsidRPr="00653EE1">
        <w:rPr>
          <w:rFonts w:ascii="Times New Roman" w:hAnsi="Times New Roman" w:cs="Times New Roman"/>
          <w:lang w:val="ru-RU"/>
        </w:rPr>
        <w:t>автоматическом )</w:t>
      </w:r>
      <w:proofErr w:type="gramEnd"/>
      <w:r w:rsidRPr="00653EE1">
        <w:rPr>
          <w:rFonts w:ascii="Times New Roman" w:hAnsi="Times New Roman" w:cs="Times New Roman"/>
          <w:lang w:val="ru-RU"/>
        </w:rPr>
        <w:t xml:space="preserve"> от автоматической пожарной </w:t>
      </w:r>
      <w:proofErr w:type="gramStart"/>
      <w:r w:rsidRPr="00653EE1">
        <w:rPr>
          <w:rFonts w:ascii="Times New Roman" w:hAnsi="Times New Roman" w:cs="Times New Roman"/>
          <w:lang w:val="ru-RU"/>
        </w:rPr>
        <w:t>сигнализации ,</w:t>
      </w:r>
      <w:proofErr w:type="gramEnd"/>
      <w:r w:rsidRPr="00653EE1">
        <w:rPr>
          <w:rFonts w:ascii="Times New Roman" w:hAnsi="Times New Roman" w:cs="Times New Roman"/>
          <w:lang w:val="ru-RU"/>
        </w:rPr>
        <w:t xml:space="preserve"> </w:t>
      </w:r>
      <w:proofErr w:type="gramStart"/>
      <w:r w:rsidRPr="00653EE1">
        <w:rPr>
          <w:rFonts w:ascii="Times New Roman" w:hAnsi="Times New Roman" w:cs="Times New Roman"/>
          <w:lang w:val="ru-RU"/>
        </w:rPr>
        <w:t>( дистанционном</w:t>
      </w:r>
      <w:proofErr w:type="gramEnd"/>
      <w:r w:rsidRPr="00653EE1">
        <w:rPr>
          <w:rFonts w:ascii="Times New Roman" w:hAnsi="Times New Roman" w:cs="Times New Roman"/>
          <w:lang w:val="ru-RU"/>
        </w:rPr>
        <w:t xml:space="preserve"> ) с пульта дежурной смены диспетчерского </w:t>
      </w:r>
      <w:proofErr w:type="gramStart"/>
      <w:r w:rsidRPr="00653EE1">
        <w:rPr>
          <w:rFonts w:ascii="Times New Roman" w:hAnsi="Times New Roman" w:cs="Times New Roman"/>
          <w:lang w:val="ru-RU"/>
        </w:rPr>
        <w:t>персонала ,</w:t>
      </w:r>
      <w:proofErr w:type="gramEnd"/>
      <w:r w:rsidRPr="00653EE1">
        <w:rPr>
          <w:rFonts w:ascii="Times New Roman" w:hAnsi="Times New Roman" w:cs="Times New Roman"/>
          <w:lang w:val="ru-RU"/>
        </w:rPr>
        <w:t xml:space="preserve"> от кнопок </w:t>
      </w:r>
      <w:proofErr w:type="gramStart"/>
      <w:r w:rsidRPr="00653EE1">
        <w:rPr>
          <w:rFonts w:ascii="Times New Roman" w:hAnsi="Times New Roman" w:cs="Times New Roman"/>
          <w:lang w:val="ru-RU"/>
        </w:rPr>
        <w:t>ручного пуска</w:t>
      </w:r>
      <w:proofErr w:type="gramEnd"/>
      <w:r w:rsidRPr="00653EE1">
        <w:rPr>
          <w:rFonts w:ascii="Times New Roman" w:hAnsi="Times New Roman" w:cs="Times New Roman"/>
          <w:lang w:val="ru-RU"/>
        </w:rPr>
        <w:t xml:space="preserve"> установленных у эвакуационных выходов с этажей </w:t>
      </w:r>
      <w:proofErr w:type="gramStart"/>
      <w:r w:rsidRPr="00653EE1">
        <w:rPr>
          <w:rFonts w:ascii="Times New Roman" w:hAnsi="Times New Roman" w:cs="Times New Roman"/>
          <w:lang w:val="ru-RU"/>
        </w:rPr>
        <w:t>« ИПР</w:t>
      </w:r>
      <w:proofErr w:type="gramEnd"/>
      <w:r w:rsidRPr="00653EE1">
        <w:rPr>
          <w:rFonts w:ascii="Times New Roman" w:hAnsi="Times New Roman" w:cs="Times New Roman"/>
          <w:lang w:val="ru-RU"/>
        </w:rPr>
        <w:t xml:space="preserve"> 513-11-А 3 </w:t>
      </w:r>
      <w:proofErr w:type="spellStart"/>
      <w:proofErr w:type="gramStart"/>
      <w:r w:rsidRPr="00653EE1">
        <w:rPr>
          <w:rFonts w:ascii="Times New Roman" w:hAnsi="Times New Roman" w:cs="Times New Roman"/>
          <w:lang w:val="ru-RU"/>
        </w:rPr>
        <w:t>прот</w:t>
      </w:r>
      <w:proofErr w:type="spellEnd"/>
      <w:r w:rsidRPr="00653EE1">
        <w:rPr>
          <w:rFonts w:ascii="Times New Roman" w:hAnsi="Times New Roman" w:cs="Times New Roman"/>
          <w:lang w:val="ru-RU"/>
        </w:rPr>
        <w:t xml:space="preserve"> .R</w:t>
      </w:r>
      <w:proofErr w:type="gramEnd"/>
      <w:r w:rsidRPr="00653EE1">
        <w:rPr>
          <w:rFonts w:ascii="Times New Roman" w:hAnsi="Times New Roman" w:cs="Times New Roman"/>
          <w:lang w:val="ru-RU"/>
        </w:rPr>
        <w:t xml:space="preserve">3» на высоте 1,5 м от уровня </w:t>
      </w:r>
      <w:proofErr w:type="gramStart"/>
      <w:r w:rsidRPr="00653EE1">
        <w:rPr>
          <w:rFonts w:ascii="Times New Roman" w:hAnsi="Times New Roman" w:cs="Times New Roman"/>
          <w:lang w:val="ru-RU"/>
        </w:rPr>
        <w:t>пола .</w:t>
      </w:r>
      <w:proofErr w:type="gramEnd"/>
      <w:r w:rsidRPr="00653EE1">
        <w:rPr>
          <w:rFonts w:ascii="Times New Roman" w:hAnsi="Times New Roman" w:cs="Times New Roman"/>
          <w:lang w:val="ru-RU"/>
        </w:rPr>
        <w:t xml:space="preserve"> Для управления вентиляторами подпора </w:t>
      </w:r>
      <w:proofErr w:type="gramStart"/>
      <w:r w:rsidRPr="00653EE1">
        <w:rPr>
          <w:rFonts w:ascii="Times New Roman" w:hAnsi="Times New Roman" w:cs="Times New Roman"/>
          <w:lang w:val="ru-RU"/>
        </w:rPr>
        <w:t>воздуха ,</w:t>
      </w:r>
      <w:proofErr w:type="gramEnd"/>
      <w:r w:rsidRPr="00653EE1">
        <w:rPr>
          <w:rFonts w:ascii="Times New Roman" w:hAnsi="Times New Roman" w:cs="Times New Roman"/>
          <w:lang w:val="ru-RU"/>
        </w:rPr>
        <w:t xml:space="preserve"> в помещениях подвала устанавливаются шкафы управления вентиляторами ШУН / </w:t>
      </w:r>
      <w:proofErr w:type="gramStart"/>
      <w:r w:rsidRPr="00653EE1">
        <w:rPr>
          <w:rFonts w:ascii="Times New Roman" w:hAnsi="Times New Roman" w:cs="Times New Roman"/>
          <w:lang w:val="ru-RU"/>
        </w:rPr>
        <w:t>В .</w:t>
      </w:r>
      <w:proofErr w:type="gramEnd"/>
      <w:r w:rsidRPr="00653EE1">
        <w:rPr>
          <w:rFonts w:ascii="Times New Roman" w:hAnsi="Times New Roman" w:cs="Times New Roman"/>
          <w:lang w:val="ru-RU"/>
        </w:rPr>
        <w:t xml:space="preserve"> В соответствии с требованиями п.1742 ПУЭ РК, все шкафы управления системами дымоудаления и подпора воздуха размещены исключительно в помещениях электрощитовых. </w:t>
      </w:r>
    </w:p>
    <w:p w14:paraId="05D5471D" w14:textId="77777777" w:rsidR="00850A0B" w:rsidRDefault="00850A0B" w:rsidP="00EB4AD8">
      <w:pPr>
        <w:spacing w:after="0" w:line="240" w:lineRule="auto"/>
        <w:ind w:left="-567" w:firstLine="851"/>
        <w:jc w:val="both"/>
        <w:rPr>
          <w:rFonts w:ascii="Times New Roman" w:hAnsi="Times New Roman" w:cs="Times New Roman"/>
          <w:lang w:val="ru-RU"/>
        </w:rPr>
      </w:pPr>
    </w:p>
    <w:p w14:paraId="6C73CC25" w14:textId="77777777" w:rsidR="00850A0B" w:rsidRPr="00850A0B" w:rsidRDefault="00653EE1" w:rsidP="00EB4AD8">
      <w:pPr>
        <w:spacing w:after="0" w:line="240" w:lineRule="auto"/>
        <w:ind w:left="-567" w:firstLine="851"/>
        <w:jc w:val="both"/>
        <w:rPr>
          <w:rFonts w:ascii="Times New Roman" w:hAnsi="Times New Roman" w:cs="Times New Roman"/>
          <w:b/>
          <w:bCs/>
          <w:lang w:val="ru-RU"/>
        </w:rPr>
      </w:pPr>
      <w:r w:rsidRPr="00850A0B">
        <w:rPr>
          <w:rFonts w:ascii="Times New Roman" w:hAnsi="Times New Roman" w:cs="Times New Roman"/>
          <w:b/>
          <w:bCs/>
          <w:lang w:val="ru-RU"/>
        </w:rPr>
        <w:t xml:space="preserve">Управление лифтами </w:t>
      </w:r>
    </w:p>
    <w:p w14:paraId="7C75EDC8" w14:textId="77777777" w:rsidR="00850A0B"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Управление лифтами </w:t>
      </w:r>
      <w:proofErr w:type="gramStart"/>
      <w:r w:rsidRPr="00653EE1">
        <w:rPr>
          <w:rFonts w:ascii="Times New Roman" w:hAnsi="Times New Roman" w:cs="Times New Roman"/>
          <w:lang w:val="ru-RU"/>
        </w:rPr>
        <w:t>осуществляется ,</w:t>
      </w:r>
      <w:proofErr w:type="gramEnd"/>
      <w:r w:rsidRPr="00653EE1">
        <w:rPr>
          <w:rFonts w:ascii="Times New Roman" w:hAnsi="Times New Roman" w:cs="Times New Roman"/>
          <w:lang w:val="ru-RU"/>
        </w:rPr>
        <w:t xml:space="preserve"> путем выдачи управляющих сигналов с прибора </w:t>
      </w:r>
      <w:proofErr w:type="spellStart"/>
      <w:r w:rsidRPr="00653EE1">
        <w:rPr>
          <w:rFonts w:ascii="Times New Roman" w:hAnsi="Times New Roman" w:cs="Times New Roman"/>
          <w:lang w:val="ru-RU"/>
        </w:rPr>
        <w:t>приемно</w:t>
      </w:r>
      <w:proofErr w:type="spellEnd"/>
      <w:r w:rsidRPr="00653EE1">
        <w:rPr>
          <w:rFonts w:ascii="Times New Roman" w:hAnsi="Times New Roman" w:cs="Times New Roman"/>
          <w:lang w:val="ru-RU"/>
        </w:rPr>
        <w:t xml:space="preserve"> -контрольного </w:t>
      </w:r>
      <w:proofErr w:type="gramStart"/>
      <w:r w:rsidRPr="00653EE1">
        <w:rPr>
          <w:rFonts w:ascii="Times New Roman" w:hAnsi="Times New Roman" w:cs="Times New Roman"/>
          <w:lang w:val="ru-RU"/>
        </w:rPr>
        <w:t>« РУБЕЖ</w:t>
      </w:r>
      <w:proofErr w:type="gramEnd"/>
      <w:r w:rsidRPr="00653EE1">
        <w:rPr>
          <w:rFonts w:ascii="Times New Roman" w:hAnsi="Times New Roman" w:cs="Times New Roman"/>
          <w:lang w:val="ru-RU"/>
        </w:rPr>
        <w:t xml:space="preserve"> -2 ОП </w:t>
      </w:r>
      <w:proofErr w:type="spellStart"/>
      <w:proofErr w:type="gramStart"/>
      <w:r w:rsidRPr="00653EE1">
        <w:rPr>
          <w:rFonts w:ascii="Times New Roman" w:hAnsi="Times New Roman" w:cs="Times New Roman"/>
          <w:lang w:val="ru-RU"/>
        </w:rPr>
        <w:t>прот</w:t>
      </w:r>
      <w:proofErr w:type="spellEnd"/>
      <w:r w:rsidRPr="00653EE1">
        <w:rPr>
          <w:rFonts w:ascii="Times New Roman" w:hAnsi="Times New Roman" w:cs="Times New Roman"/>
          <w:lang w:val="ru-RU"/>
        </w:rPr>
        <w:t xml:space="preserve"> .R</w:t>
      </w:r>
      <w:proofErr w:type="gramEnd"/>
      <w:r w:rsidRPr="00653EE1">
        <w:rPr>
          <w:rFonts w:ascii="Times New Roman" w:hAnsi="Times New Roman" w:cs="Times New Roman"/>
          <w:lang w:val="ru-RU"/>
        </w:rPr>
        <w:t xml:space="preserve">3 и пускового релейного модуля </w:t>
      </w:r>
      <w:proofErr w:type="gramStart"/>
      <w:r w:rsidRPr="00653EE1">
        <w:rPr>
          <w:rFonts w:ascii="Times New Roman" w:hAnsi="Times New Roman" w:cs="Times New Roman"/>
          <w:lang w:val="ru-RU"/>
        </w:rPr>
        <w:t>« РМ</w:t>
      </w:r>
      <w:proofErr w:type="gramEnd"/>
      <w:r w:rsidRPr="00653EE1">
        <w:rPr>
          <w:rFonts w:ascii="Times New Roman" w:hAnsi="Times New Roman" w:cs="Times New Roman"/>
          <w:lang w:val="ru-RU"/>
        </w:rPr>
        <w:t xml:space="preserve"> -4 </w:t>
      </w:r>
      <w:proofErr w:type="spellStart"/>
      <w:proofErr w:type="gramStart"/>
      <w:r w:rsidRPr="00653EE1">
        <w:rPr>
          <w:rFonts w:ascii="Times New Roman" w:hAnsi="Times New Roman" w:cs="Times New Roman"/>
          <w:lang w:val="ru-RU"/>
        </w:rPr>
        <w:t>прот</w:t>
      </w:r>
      <w:proofErr w:type="spellEnd"/>
      <w:r w:rsidRPr="00653EE1">
        <w:rPr>
          <w:rFonts w:ascii="Times New Roman" w:hAnsi="Times New Roman" w:cs="Times New Roman"/>
          <w:lang w:val="ru-RU"/>
        </w:rPr>
        <w:t xml:space="preserve"> .R</w:t>
      </w:r>
      <w:proofErr w:type="gramEnd"/>
      <w:r w:rsidRPr="00653EE1">
        <w:rPr>
          <w:rFonts w:ascii="Times New Roman" w:hAnsi="Times New Roman" w:cs="Times New Roman"/>
          <w:lang w:val="ru-RU"/>
        </w:rPr>
        <w:t xml:space="preserve">3» </w:t>
      </w:r>
      <w:proofErr w:type="gramStart"/>
      <w:r w:rsidRPr="00653EE1">
        <w:rPr>
          <w:rFonts w:ascii="Times New Roman" w:hAnsi="Times New Roman" w:cs="Times New Roman"/>
          <w:lang w:val="ru-RU"/>
        </w:rPr>
        <w:t>( путем</w:t>
      </w:r>
      <w:proofErr w:type="gramEnd"/>
      <w:r w:rsidRPr="00653EE1">
        <w:rPr>
          <w:rFonts w:ascii="Times New Roman" w:hAnsi="Times New Roman" w:cs="Times New Roman"/>
          <w:lang w:val="ru-RU"/>
        </w:rPr>
        <w:t xml:space="preserve"> размыкания / замыкания контактов </w:t>
      </w:r>
      <w:proofErr w:type="gramStart"/>
      <w:r w:rsidRPr="00653EE1">
        <w:rPr>
          <w:rFonts w:ascii="Times New Roman" w:hAnsi="Times New Roman" w:cs="Times New Roman"/>
          <w:lang w:val="ru-RU"/>
        </w:rPr>
        <w:t>реле )</w:t>
      </w:r>
      <w:proofErr w:type="gramEnd"/>
      <w:r w:rsidRPr="00653EE1">
        <w:rPr>
          <w:rFonts w:ascii="Times New Roman" w:hAnsi="Times New Roman" w:cs="Times New Roman"/>
          <w:lang w:val="ru-RU"/>
        </w:rPr>
        <w:t xml:space="preserve"> на шкафы управления </w:t>
      </w:r>
      <w:proofErr w:type="gramStart"/>
      <w:r w:rsidRPr="00653EE1">
        <w:rPr>
          <w:rFonts w:ascii="Times New Roman" w:hAnsi="Times New Roman" w:cs="Times New Roman"/>
          <w:lang w:val="ru-RU"/>
        </w:rPr>
        <w:t>лифтами</w:t>
      </w:r>
      <w:proofErr w:type="gramEnd"/>
      <w:r w:rsidRPr="00653EE1">
        <w:rPr>
          <w:rFonts w:ascii="Times New Roman" w:hAnsi="Times New Roman" w:cs="Times New Roman"/>
          <w:lang w:val="ru-RU"/>
        </w:rPr>
        <w:t xml:space="preserve"> установленные в помещении </w:t>
      </w:r>
      <w:proofErr w:type="gramStart"/>
      <w:r w:rsidRPr="00653EE1">
        <w:rPr>
          <w:rFonts w:ascii="Times New Roman" w:hAnsi="Times New Roman" w:cs="Times New Roman"/>
          <w:lang w:val="ru-RU"/>
        </w:rPr>
        <w:t>тех .</w:t>
      </w:r>
      <w:proofErr w:type="gramEnd"/>
      <w:r w:rsidRPr="00653EE1">
        <w:rPr>
          <w:rFonts w:ascii="Times New Roman" w:hAnsi="Times New Roman" w:cs="Times New Roman"/>
          <w:lang w:val="ru-RU"/>
        </w:rPr>
        <w:t xml:space="preserve"> этажа </w:t>
      </w:r>
      <w:proofErr w:type="gramStart"/>
      <w:r w:rsidRPr="00653EE1">
        <w:rPr>
          <w:rFonts w:ascii="Times New Roman" w:hAnsi="Times New Roman" w:cs="Times New Roman"/>
          <w:lang w:val="ru-RU"/>
        </w:rPr>
        <w:t>( предусмотрено</w:t>
      </w:r>
      <w:proofErr w:type="gramEnd"/>
      <w:r w:rsidRPr="00653EE1">
        <w:rPr>
          <w:rFonts w:ascii="Times New Roman" w:hAnsi="Times New Roman" w:cs="Times New Roman"/>
          <w:lang w:val="ru-RU"/>
        </w:rPr>
        <w:t xml:space="preserve"> в разделе </w:t>
      </w:r>
      <w:proofErr w:type="gramStart"/>
      <w:r w:rsidRPr="00653EE1">
        <w:rPr>
          <w:rFonts w:ascii="Times New Roman" w:hAnsi="Times New Roman" w:cs="Times New Roman"/>
          <w:lang w:val="ru-RU"/>
        </w:rPr>
        <w:t>ЭОМ )</w:t>
      </w:r>
      <w:proofErr w:type="gramEnd"/>
      <w:r w:rsidRPr="00653EE1">
        <w:rPr>
          <w:rFonts w:ascii="Times New Roman" w:hAnsi="Times New Roman" w:cs="Times New Roman"/>
          <w:lang w:val="ru-RU"/>
        </w:rPr>
        <w:t xml:space="preserve">. При сигнале </w:t>
      </w:r>
      <w:proofErr w:type="gramStart"/>
      <w:r w:rsidRPr="00653EE1">
        <w:rPr>
          <w:rFonts w:ascii="Times New Roman" w:hAnsi="Times New Roman" w:cs="Times New Roman"/>
          <w:lang w:val="ru-RU"/>
        </w:rPr>
        <w:t>« Пожар</w:t>
      </w:r>
      <w:proofErr w:type="gramEnd"/>
      <w:r w:rsidRPr="00653EE1">
        <w:rPr>
          <w:rFonts w:ascii="Times New Roman" w:hAnsi="Times New Roman" w:cs="Times New Roman"/>
          <w:lang w:val="ru-RU"/>
        </w:rPr>
        <w:t xml:space="preserve"> » происходит перевод пассажирских лифтов в режим </w:t>
      </w:r>
      <w:proofErr w:type="gramStart"/>
      <w:r w:rsidRPr="00653EE1">
        <w:rPr>
          <w:rFonts w:ascii="Times New Roman" w:hAnsi="Times New Roman" w:cs="Times New Roman"/>
          <w:lang w:val="ru-RU"/>
        </w:rPr>
        <w:t>« Пожарная</w:t>
      </w:r>
      <w:proofErr w:type="gramEnd"/>
      <w:r w:rsidRPr="00653EE1">
        <w:rPr>
          <w:rFonts w:ascii="Times New Roman" w:hAnsi="Times New Roman" w:cs="Times New Roman"/>
          <w:lang w:val="ru-RU"/>
        </w:rPr>
        <w:t xml:space="preserve"> </w:t>
      </w:r>
      <w:proofErr w:type="gramStart"/>
      <w:r w:rsidRPr="00653EE1">
        <w:rPr>
          <w:rFonts w:ascii="Times New Roman" w:hAnsi="Times New Roman" w:cs="Times New Roman"/>
          <w:lang w:val="ru-RU"/>
        </w:rPr>
        <w:t>опасность »</w:t>
      </w:r>
      <w:proofErr w:type="gramEnd"/>
      <w:r w:rsidRPr="00653EE1">
        <w:rPr>
          <w:rFonts w:ascii="Times New Roman" w:hAnsi="Times New Roman" w:cs="Times New Roman"/>
          <w:lang w:val="ru-RU"/>
        </w:rPr>
        <w:t xml:space="preserve">, кабины лифтов опускаются на основное посадочное </w:t>
      </w:r>
      <w:proofErr w:type="gramStart"/>
      <w:r w:rsidRPr="00653EE1">
        <w:rPr>
          <w:rFonts w:ascii="Times New Roman" w:hAnsi="Times New Roman" w:cs="Times New Roman"/>
          <w:lang w:val="ru-RU"/>
        </w:rPr>
        <w:t>место ,</w:t>
      </w:r>
      <w:proofErr w:type="gramEnd"/>
      <w:r w:rsidRPr="00653EE1">
        <w:rPr>
          <w:rFonts w:ascii="Times New Roman" w:hAnsi="Times New Roman" w:cs="Times New Roman"/>
          <w:lang w:val="ru-RU"/>
        </w:rPr>
        <w:t xml:space="preserve"> на уровень первого </w:t>
      </w:r>
      <w:proofErr w:type="gramStart"/>
      <w:r w:rsidRPr="00653EE1">
        <w:rPr>
          <w:rFonts w:ascii="Times New Roman" w:hAnsi="Times New Roman" w:cs="Times New Roman"/>
          <w:lang w:val="ru-RU"/>
        </w:rPr>
        <w:t>этажа ,</w:t>
      </w:r>
      <w:proofErr w:type="gramEnd"/>
      <w:r w:rsidRPr="00653EE1">
        <w:rPr>
          <w:rFonts w:ascii="Times New Roman" w:hAnsi="Times New Roman" w:cs="Times New Roman"/>
          <w:lang w:val="ru-RU"/>
        </w:rPr>
        <w:t xml:space="preserve"> двери в лифтовую шахту </w:t>
      </w:r>
      <w:proofErr w:type="gramStart"/>
      <w:r w:rsidRPr="00653EE1">
        <w:rPr>
          <w:rFonts w:ascii="Times New Roman" w:hAnsi="Times New Roman" w:cs="Times New Roman"/>
          <w:lang w:val="ru-RU"/>
        </w:rPr>
        <w:t>открываются .</w:t>
      </w:r>
      <w:proofErr w:type="gramEnd"/>
      <w:r w:rsidRPr="00653EE1">
        <w:rPr>
          <w:rFonts w:ascii="Times New Roman" w:hAnsi="Times New Roman" w:cs="Times New Roman"/>
          <w:lang w:val="ru-RU"/>
        </w:rPr>
        <w:t xml:space="preserve"> Лифт для транспортировки пожарных подразделений при сигнале </w:t>
      </w:r>
      <w:proofErr w:type="gramStart"/>
      <w:r w:rsidRPr="00653EE1">
        <w:rPr>
          <w:rFonts w:ascii="Times New Roman" w:hAnsi="Times New Roman" w:cs="Times New Roman"/>
          <w:lang w:val="ru-RU"/>
        </w:rPr>
        <w:t>« Пожар</w:t>
      </w:r>
      <w:proofErr w:type="gramEnd"/>
      <w:r w:rsidRPr="00653EE1">
        <w:rPr>
          <w:rFonts w:ascii="Times New Roman" w:hAnsi="Times New Roman" w:cs="Times New Roman"/>
          <w:lang w:val="ru-RU"/>
        </w:rPr>
        <w:t xml:space="preserve"> » поддерживает выполнение двух </w:t>
      </w:r>
      <w:proofErr w:type="gramStart"/>
      <w:r w:rsidRPr="00653EE1">
        <w:rPr>
          <w:rFonts w:ascii="Times New Roman" w:hAnsi="Times New Roman" w:cs="Times New Roman"/>
          <w:lang w:val="ru-RU"/>
        </w:rPr>
        <w:t>режимов :</w:t>
      </w:r>
      <w:proofErr w:type="gramEnd"/>
      <w:r w:rsidRPr="00653EE1">
        <w:rPr>
          <w:rFonts w:ascii="Times New Roman" w:hAnsi="Times New Roman" w:cs="Times New Roman"/>
          <w:lang w:val="ru-RU"/>
        </w:rPr>
        <w:t xml:space="preserve"> </w:t>
      </w:r>
      <w:proofErr w:type="gramStart"/>
      <w:r w:rsidRPr="00653EE1">
        <w:rPr>
          <w:rFonts w:ascii="Times New Roman" w:hAnsi="Times New Roman" w:cs="Times New Roman"/>
          <w:lang w:val="ru-RU"/>
        </w:rPr>
        <w:t>-« Пожарная</w:t>
      </w:r>
      <w:proofErr w:type="gramEnd"/>
      <w:r w:rsidRPr="00653EE1">
        <w:rPr>
          <w:rFonts w:ascii="Times New Roman" w:hAnsi="Times New Roman" w:cs="Times New Roman"/>
          <w:lang w:val="ru-RU"/>
        </w:rPr>
        <w:t xml:space="preserve"> </w:t>
      </w:r>
      <w:proofErr w:type="gramStart"/>
      <w:r w:rsidRPr="00653EE1">
        <w:rPr>
          <w:rFonts w:ascii="Times New Roman" w:hAnsi="Times New Roman" w:cs="Times New Roman"/>
          <w:lang w:val="ru-RU"/>
        </w:rPr>
        <w:t>опасность »</w:t>
      </w:r>
      <w:proofErr w:type="gramEnd"/>
      <w:r w:rsidRPr="00653EE1">
        <w:rPr>
          <w:rFonts w:ascii="Times New Roman" w:hAnsi="Times New Roman" w:cs="Times New Roman"/>
          <w:lang w:val="ru-RU"/>
        </w:rPr>
        <w:t xml:space="preserve">, кабина лифта опускается на основное посадочное </w:t>
      </w:r>
      <w:proofErr w:type="gramStart"/>
      <w:r w:rsidRPr="00653EE1">
        <w:rPr>
          <w:rFonts w:ascii="Times New Roman" w:hAnsi="Times New Roman" w:cs="Times New Roman"/>
          <w:lang w:val="ru-RU"/>
        </w:rPr>
        <w:t>место ,</w:t>
      </w:r>
      <w:proofErr w:type="gramEnd"/>
      <w:r w:rsidRPr="00653EE1">
        <w:rPr>
          <w:rFonts w:ascii="Times New Roman" w:hAnsi="Times New Roman" w:cs="Times New Roman"/>
          <w:lang w:val="ru-RU"/>
        </w:rPr>
        <w:t xml:space="preserve"> на уровень первого </w:t>
      </w:r>
      <w:proofErr w:type="gramStart"/>
      <w:r w:rsidRPr="00653EE1">
        <w:rPr>
          <w:rFonts w:ascii="Times New Roman" w:hAnsi="Times New Roman" w:cs="Times New Roman"/>
          <w:lang w:val="ru-RU"/>
        </w:rPr>
        <w:t>этажа ,</w:t>
      </w:r>
      <w:proofErr w:type="gramEnd"/>
      <w:r w:rsidRPr="00653EE1">
        <w:rPr>
          <w:rFonts w:ascii="Times New Roman" w:hAnsi="Times New Roman" w:cs="Times New Roman"/>
          <w:lang w:val="ru-RU"/>
        </w:rPr>
        <w:t xml:space="preserve"> двери в лифтовую шахту </w:t>
      </w:r>
      <w:proofErr w:type="gramStart"/>
      <w:r w:rsidRPr="00653EE1">
        <w:rPr>
          <w:rFonts w:ascii="Times New Roman" w:hAnsi="Times New Roman" w:cs="Times New Roman"/>
          <w:lang w:val="ru-RU"/>
        </w:rPr>
        <w:t>открываются ;</w:t>
      </w:r>
      <w:proofErr w:type="gramEnd"/>
      <w:r w:rsidRPr="00653EE1">
        <w:rPr>
          <w:rFonts w:ascii="Times New Roman" w:hAnsi="Times New Roman" w:cs="Times New Roman"/>
          <w:lang w:val="ru-RU"/>
        </w:rPr>
        <w:t xml:space="preserve"> </w:t>
      </w:r>
      <w:proofErr w:type="gramStart"/>
      <w:r w:rsidRPr="00653EE1">
        <w:rPr>
          <w:rFonts w:ascii="Times New Roman" w:hAnsi="Times New Roman" w:cs="Times New Roman"/>
          <w:lang w:val="ru-RU"/>
        </w:rPr>
        <w:t>-« Перевозка</w:t>
      </w:r>
      <w:proofErr w:type="gramEnd"/>
      <w:r w:rsidRPr="00653EE1">
        <w:rPr>
          <w:rFonts w:ascii="Times New Roman" w:hAnsi="Times New Roman" w:cs="Times New Roman"/>
          <w:lang w:val="ru-RU"/>
        </w:rPr>
        <w:t xml:space="preserve"> пожарных </w:t>
      </w:r>
      <w:proofErr w:type="gramStart"/>
      <w:r w:rsidRPr="00653EE1">
        <w:rPr>
          <w:rFonts w:ascii="Times New Roman" w:hAnsi="Times New Roman" w:cs="Times New Roman"/>
          <w:lang w:val="ru-RU"/>
        </w:rPr>
        <w:t>подразделений »</w:t>
      </w:r>
      <w:proofErr w:type="gramEnd"/>
      <w:r w:rsidRPr="00653EE1">
        <w:rPr>
          <w:rFonts w:ascii="Times New Roman" w:hAnsi="Times New Roman" w:cs="Times New Roman"/>
          <w:lang w:val="ru-RU"/>
        </w:rPr>
        <w:t xml:space="preserve">. - Режим </w:t>
      </w:r>
      <w:proofErr w:type="gramStart"/>
      <w:r w:rsidRPr="00653EE1">
        <w:rPr>
          <w:rFonts w:ascii="Times New Roman" w:hAnsi="Times New Roman" w:cs="Times New Roman"/>
          <w:lang w:val="ru-RU"/>
        </w:rPr>
        <w:t>« Перевозка</w:t>
      </w:r>
      <w:proofErr w:type="gramEnd"/>
      <w:r w:rsidRPr="00653EE1">
        <w:rPr>
          <w:rFonts w:ascii="Times New Roman" w:hAnsi="Times New Roman" w:cs="Times New Roman"/>
          <w:lang w:val="ru-RU"/>
        </w:rPr>
        <w:t xml:space="preserve"> пожарных </w:t>
      </w:r>
      <w:proofErr w:type="gramStart"/>
      <w:r w:rsidRPr="00653EE1">
        <w:rPr>
          <w:rFonts w:ascii="Times New Roman" w:hAnsi="Times New Roman" w:cs="Times New Roman"/>
          <w:lang w:val="ru-RU"/>
        </w:rPr>
        <w:t>подразделений »</w:t>
      </w:r>
      <w:proofErr w:type="gramEnd"/>
      <w:r w:rsidRPr="00653EE1">
        <w:rPr>
          <w:rFonts w:ascii="Times New Roman" w:hAnsi="Times New Roman" w:cs="Times New Roman"/>
          <w:lang w:val="ru-RU"/>
        </w:rPr>
        <w:t xml:space="preserve"> выполняется автоматикой входящей в комплект поставки лифта для перевозки пожарных </w:t>
      </w:r>
      <w:proofErr w:type="gramStart"/>
      <w:r w:rsidRPr="00653EE1">
        <w:rPr>
          <w:rFonts w:ascii="Times New Roman" w:hAnsi="Times New Roman" w:cs="Times New Roman"/>
          <w:lang w:val="ru-RU"/>
        </w:rPr>
        <w:t>подразделений .</w:t>
      </w:r>
      <w:proofErr w:type="gramEnd"/>
      <w:r w:rsidRPr="00653EE1">
        <w:rPr>
          <w:rFonts w:ascii="Times New Roman" w:hAnsi="Times New Roman" w:cs="Times New Roman"/>
          <w:lang w:val="ru-RU"/>
        </w:rPr>
        <w:t xml:space="preserve"> </w:t>
      </w:r>
    </w:p>
    <w:p w14:paraId="40DFFD70" w14:textId="77777777" w:rsidR="00850A0B" w:rsidRDefault="00653EE1" w:rsidP="00EB4AD8">
      <w:pPr>
        <w:spacing w:after="0" w:line="240" w:lineRule="auto"/>
        <w:ind w:left="-567" w:firstLine="851"/>
        <w:jc w:val="both"/>
        <w:rPr>
          <w:rFonts w:ascii="Times New Roman" w:hAnsi="Times New Roman" w:cs="Times New Roman"/>
          <w:lang w:val="ru-RU"/>
        </w:rPr>
      </w:pPr>
      <w:r w:rsidRPr="00850A0B">
        <w:rPr>
          <w:rFonts w:ascii="Times New Roman" w:hAnsi="Times New Roman" w:cs="Times New Roman"/>
          <w:b/>
          <w:bCs/>
          <w:lang w:val="ru-RU"/>
        </w:rPr>
        <w:t>Алгоритм работы системы противопожарной защиты</w:t>
      </w:r>
      <w:r w:rsidRPr="00653EE1">
        <w:rPr>
          <w:rFonts w:ascii="Times New Roman" w:hAnsi="Times New Roman" w:cs="Times New Roman"/>
          <w:lang w:val="ru-RU"/>
        </w:rPr>
        <w:t xml:space="preserve">. </w:t>
      </w:r>
    </w:p>
    <w:p w14:paraId="7C22E5B6" w14:textId="5152473C" w:rsidR="00EB4AD8" w:rsidRDefault="00653EE1" w:rsidP="00EB4AD8">
      <w:pPr>
        <w:spacing w:after="0" w:line="240" w:lineRule="auto"/>
        <w:ind w:left="-567" w:firstLine="851"/>
        <w:jc w:val="both"/>
        <w:rPr>
          <w:rFonts w:ascii="Times New Roman" w:hAnsi="Times New Roman" w:cs="Times New Roman"/>
          <w:lang w:val="ru-RU"/>
        </w:rPr>
      </w:pPr>
      <w:r w:rsidRPr="00653EE1">
        <w:rPr>
          <w:rFonts w:ascii="Times New Roman" w:hAnsi="Times New Roman" w:cs="Times New Roman"/>
          <w:lang w:val="ru-RU"/>
        </w:rPr>
        <w:t xml:space="preserve">При срабатывании извещателей пожарных дымовых или извещателей ручных в межквартирном коридоре , холле , в прихожей квартиры , при дистанционном управлении , ( с пульта дежурной смены диспетчерского персонала и от кнопок , установленных у эвакуационных выходов с этажей « ИПР 513-11-А 3 </w:t>
      </w:r>
      <w:proofErr w:type="spellStart"/>
      <w:r w:rsidRPr="00653EE1">
        <w:rPr>
          <w:rFonts w:ascii="Times New Roman" w:hAnsi="Times New Roman" w:cs="Times New Roman"/>
          <w:lang w:val="ru-RU"/>
        </w:rPr>
        <w:t>прот</w:t>
      </w:r>
      <w:proofErr w:type="spellEnd"/>
      <w:r w:rsidRPr="00653EE1">
        <w:rPr>
          <w:rFonts w:ascii="Times New Roman" w:hAnsi="Times New Roman" w:cs="Times New Roman"/>
          <w:lang w:val="ru-RU"/>
        </w:rPr>
        <w:t xml:space="preserve"> .R3») прибор « РУБЕЖ -2 ОП </w:t>
      </w:r>
      <w:proofErr w:type="spellStart"/>
      <w:r w:rsidRPr="00653EE1">
        <w:rPr>
          <w:rFonts w:ascii="Times New Roman" w:hAnsi="Times New Roman" w:cs="Times New Roman"/>
          <w:lang w:val="ru-RU"/>
        </w:rPr>
        <w:t>прот</w:t>
      </w:r>
      <w:proofErr w:type="spellEnd"/>
      <w:r w:rsidRPr="00653EE1">
        <w:rPr>
          <w:rFonts w:ascii="Times New Roman" w:hAnsi="Times New Roman" w:cs="Times New Roman"/>
          <w:lang w:val="ru-RU"/>
        </w:rPr>
        <w:t xml:space="preserve"> .R3 » выдает команду на : - Запуск сигнала оповещения ; на : - включение пускового релейного модуля «РМ -4 </w:t>
      </w:r>
      <w:proofErr w:type="spellStart"/>
      <w:r w:rsidRPr="00653EE1">
        <w:rPr>
          <w:rFonts w:ascii="Times New Roman" w:hAnsi="Times New Roman" w:cs="Times New Roman"/>
          <w:lang w:val="ru-RU"/>
        </w:rPr>
        <w:t>прот</w:t>
      </w:r>
      <w:proofErr w:type="spellEnd"/>
      <w:r w:rsidRPr="00653EE1">
        <w:rPr>
          <w:rFonts w:ascii="Times New Roman" w:hAnsi="Times New Roman" w:cs="Times New Roman"/>
          <w:lang w:val="ru-RU"/>
        </w:rPr>
        <w:t xml:space="preserve"> .R3» на перевод лифтов в режим « Пожарная опасность » и « Перевозка пожарного подразделения »; - спустя 30 с . автоматический пуск установок противодымной защиты ( приточной в лифтовые </w:t>
      </w:r>
      <w:r w:rsidRPr="00653EE1">
        <w:rPr>
          <w:rFonts w:ascii="Times New Roman" w:hAnsi="Times New Roman" w:cs="Times New Roman"/>
          <w:lang w:val="ru-RU"/>
        </w:rPr>
        <w:lastRenderedPageBreak/>
        <w:t xml:space="preserve">шахты ). Шкафы управления </w:t>
      </w:r>
      <w:proofErr w:type="gramStart"/>
      <w:r w:rsidRPr="00653EE1">
        <w:rPr>
          <w:rFonts w:ascii="Times New Roman" w:hAnsi="Times New Roman" w:cs="Times New Roman"/>
          <w:lang w:val="ru-RU"/>
        </w:rPr>
        <w:t>вентиляторами ,</w:t>
      </w:r>
      <w:proofErr w:type="gramEnd"/>
      <w:r w:rsidRPr="00653EE1">
        <w:rPr>
          <w:rFonts w:ascii="Times New Roman" w:hAnsi="Times New Roman" w:cs="Times New Roman"/>
          <w:lang w:val="ru-RU"/>
        </w:rPr>
        <w:t xml:space="preserve"> которые используются для управления вентиляторами подпора воздуха </w:t>
      </w:r>
      <w:proofErr w:type="gramStart"/>
      <w:r w:rsidRPr="00653EE1">
        <w:rPr>
          <w:rFonts w:ascii="Times New Roman" w:hAnsi="Times New Roman" w:cs="Times New Roman"/>
          <w:lang w:val="ru-RU"/>
        </w:rPr>
        <w:t>ПД ,</w:t>
      </w:r>
      <w:proofErr w:type="gramEnd"/>
      <w:r w:rsidRPr="00653EE1">
        <w:rPr>
          <w:rFonts w:ascii="Times New Roman" w:hAnsi="Times New Roman" w:cs="Times New Roman"/>
          <w:lang w:val="ru-RU"/>
        </w:rPr>
        <w:t xml:space="preserve"> обеспечивают управление двигателями вентиляторов системы подпора воздуха в режиме автоматического или дистанционного </w:t>
      </w:r>
      <w:proofErr w:type="gramStart"/>
      <w:r w:rsidRPr="00653EE1">
        <w:rPr>
          <w:rFonts w:ascii="Times New Roman" w:hAnsi="Times New Roman" w:cs="Times New Roman"/>
          <w:lang w:val="ru-RU"/>
        </w:rPr>
        <w:t>запуска ,</w:t>
      </w:r>
      <w:proofErr w:type="gramEnd"/>
      <w:r w:rsidRPr="00653EE1">
        <w:rPr>
          <w:rFonts w:ascii="Times New Roman" w:hAnsi="Times New Roman" w:cs="Times New Roman"/>
          <w:lang w:val="ru-RU"/>
        </w:rPr>
        <w:t xml:space="preserve"> а также формируют сигналы о неисправности </w:t>
      </w:r>
      <w:proofErr w:type="gramStart"/>
      <w:r w:rsidRPr="00653EE1">
        <w:rPr>
          <w:rFonts w:ascii="Times New Roman" w:hAnsi="Times New Roman" w:cs="Times New Roman"/>
          <w:lang w:val="ru-RU"/>
        </w:rPr>
        <w:t>питания ,</w:t>
      </w:r>
      <w:proofErr w:type="gramEnd"/>
      <w:r w:rsidRPr="00653EE1">
        <w:rPr>
          <w:rFonts w:ascii="Times New Roman" w:hAnsi="Times New Roman" w:cs="Times New Roman"/>
          <w:lang w:val="ru-RU"/>
        </w:rPr>
        <w:t xml:space="preserve"> отключении автоматического режима и включении вентилятора.</w:t>
      </w:r>
    </w:p>
    <w:p w14:paraId="0CE662AF" w14:textId="77777777" w:rsidR="00765248" w:rsidRPr="00EB4AD8" w:rsidRDefault="00765248" w:rsidP="00EB4AD8">
      <w:pPr>
        <w:spacing w:after="0" w:line="240" w:lineRule="auto"/>
        <w:ind w:left="-567" w:firstLine="851"/>
        <w:jc w:val="both"/>
        <w:rPr>
          <w:rFonts w:ascii="Times New Roman" w:hAnsi="Times New Roman" w:cs="Times New Roman"/>
          <w:lang w:val="ru-RU"/>
        </w:rPr>
      </w:pPr>
    </w:p>
    <w:p w14:paraId="61D37765" w14:textId="77777777" w:rsidR="00EB4AD8" w:rsidRDefault="00EB4AD8" w:rsidP="00EB4AD8">
      <w:pPr>
        <w:spacing w:after="0" w:line="240" w:lineRule="auto"/>
        <w:ind w:left="-567" w:firstLine="851"/>
        <w:jc w:val="both"/>
        <w:rPr>
          <w:rFonts w:ascii="Times New Roman" w:hAnsi="Times New Roman" w:cs="Times New Roman"/>
          <w:b/>
          <w:bCs/>
          <w:lang w:val="ru-RU"/>
        </w:rPr>
      </w:pPr>
      <w:r w:rsidRPr="00EB4AD8">
        <w:rPr>
          <w:rFonts w:ascii="Times New Roman" w:hAnsi="Times New Roman" w:cs="Times New Roman"/>
          <w:b/>
          <w:bCs/>
          <w:lang w:val="ru-RU"/>
        </w:rPr>
        <w:t>Пожарная сигнализация (ПС). Паркинг</w:t>
      </w:r>
    </w:p>
    <w:p w14:paraId="2B8ED310" w14:textId="77777777" w:rsidR="00765248" w:rsidRPr="00EB4AD8" w:rsidRDefault="00765248" w:rsidP="00EB4AD8">
      <w:pPr>
        <w:spacing w:after="0" w:line="240" w:lineRule="auto"/>
        <w:ind w:left="-567" w:firstLine="851"/>
        <w:jc w:val="both"/>
        <w:rPr>
          <w:rFonts w:ascii="Times New Roman" w:hAnsi="Times New Roman" w:cs="Times New Roman"/>
          <w:b/>
          <w:bCs/>
          <w:lang w:val="ru-RU"/>
        </w:rPr>
      </w:pPr>
    </w:p>
    <w:p w14:paraId="5F919645" w14:textId="77777777" w:rsidR="00765248" w:rsidRDefault="00765248" w:rsidP="0028702E">
      <w:pPr>
        <w:autoSpaceDE w:val="0"/>
        <w:autoSpaceDN w:val="0"/>
        <w:adjustRightInd w:val="0"/>
        <w:spacing w:line="240" w:lineRule="auto"/>
        <w:ind w:firstLine="720"/>
        <w:rPr>
          <w:rFonts w:ascii="Times New Roman" w:hAnsi="Times New Roman" w:cs="Times New Roman"/>
          <w:color w:val="000000"/>
          <w:lang w:val="ru-RU"/>
        </w:rPr>
      </w:pPr>
      <w:r w:rsidRPr="00765248">
        <w:rPr>
          <w:rFonts w:ascii="Times New Roman" w:hAnsi="Times New Roman" w:cs="Times New Roman"/>
          <w:color w:val="000000"/>
        </w:rPr>
        <w:t xml:space="preserve">Рабочий проект системы автоматической пожарной сигнализации, системы оповещения и управления эвакуацией и системы автоматизации противодымной вентиляции разработан на основе нормативных документов, архитектурно-строительных решений и задания на проектирование. </w:t>
      </w:r>
    </w:p>
    <w:p w14:paraId="53ABE1BC" w14:textId="77777777" w:rsidR="00765248" w:rsidRDefault="00765248" w:rsidP="0028702E">
      <w:pPr>
        <w:autoSpaceDE w:val="0"/>
        <w:autoSpaceDN w:val="0"/>
        <w:adjustRightInd w:val="0"/>
        <w:spacing w:line="240" w:lineRule="auto"/>
        <w:ind w:firstLine="720"/>
        <w:rPr>
          <w:rFonts w:ascii="Times New Roman" w:hAnsi="Times New Roman" w:cs="Times New Roman"/>
          <w:color w:val="000000"/>
          <w:lang w:val="ru-RU"/>
        </w:rPr>
      </w:pPr>
      <w:r w:rsidRPr="00765248">
        <w:rPr>
          <w:rFonts w:ascii="Times New Roman" w:hAnsi="Times New Roman" w:cs="Times New Roman"/>
          <w:color w:val="000000"/>
        </w:rPr>
        <w:t xml:space="preserve">Проектом предлагается оснащение следующими системами: </w:t>
      </w:r>
    </w:p>
    <w:p w14:paraId="08D38606" w14:textId="77777777" w:rsidR="00765248" w:rsidRDefault="00765248" w:rsidP="0028702E">
      <w:pPr>
        <w:autoSpaceDE w:val="0"/>
        <w:autoSpaceDN w:val="0"/>
        <w:adjustRightInd w:val="0"/>
        <w:spacing w:line="240" w:lineRule="auto"/>
        <w:ind w:firstLine="720"/>
        <w:rPr>
          <w:rFonts w:ascii="Times New Roman" w:hAnsi="Times New Roman" w:cs="Times New Roman"/>
          <w:color w:val="000000"/>
          <w:lang w:val="ru-RU"/>
        </w:rPr>
      </w:pPr>
      <w:r w:rsidRPr="00765248">
        <w:rPr>
          <w:rFonts w:ascii="Times New Roman" w:hAnsi="Times New Roman" w:cs="Times New Roman"/>
          <w:color w:val="000000"/>
        </w:rPr>
        <w:t xml:space="preserve">- система автоматической пожарной сигнализации; </w:t>
      </w:r>
    </w:p>
    <w:p w14:paraId="0761379A" w14:textId="77777777" w:rsidR="00765248" w:rsidRDefault="00765248" w:rsidP="0028702E">
      <w:pPr>
        <w:autoSpaceDE w:val="0"/>
        <w:autoSpaceDN w:val="0"/>
        <w:adjustRightInd w:val="0"/>
        <w:spacing w:line="240" w:lineRule="auto"/>
        <w:ind w:firstLine="720"/>
        <w:rPr>
          <w:rFonts w:ascii="Times New Roman" w:hAnsi="Times New Roman" w:cs="Times New Roman"/>
          <w:color w:val="000000"/>
          <w:lang w:val="ru-RU"/>
        </w:rPr>
      </w:pPr>
      <w:r w:rsidRPr="00765248">
        <w:rPr>
          <w:rFonts w:ascii="Times New Roman" w:hAnsi="Times New Roman" w:cs="Times New Roman"/>
          <w:color w:val="000000"/>
        </w:rPr>
        <w:t xml:space="preserve">- система оповещения и управления эвакуацией; </w:t>
      </w:r>
    </w:p>
    <w:p w14:paraId="604ABE44" w14:textId="77777777" w:rsidR="00765248" w:rsidRDefault="00765248" w:rsidP="0028702E">
      <w:pPr>
        <w:autoSpaceDE w:val="0"/>
        <w:autoSpaceDN w:val="0"/>
        <w:adjustRightInd w:val="0"/>
        <w:spacing w:line="240" w:lineRule="auto"/>
        <w:ind w:firstLine="720"/>
        <w:rPr>
          <w:rFonts w:ascii="Times New Roman" w:hAnsi="Times New Roman" w:cs="Times New Roman"/>
          <w:color w:val="000000"/>
          <w:lang w:val="ru-RU"/>
        </w:rPr>
      </w:pPr>
      <w:r w:rsidRPr="00765248">
        <w:rPr>
          <w:rFonts w:ascii="Times New Roman" w:hAnsi="Times New Roman" w:cs="Times New Roman"/>
          <w:color w:val="000000"/>
        </w:rPr>
        <w:t xml:space="preserve">- система автоматизации противодымной вентиляции. </w:t>
      </w:r>
    </w:p>
    <w:p w14:paraId="0F045618" w14:textId="77777777" w:rsidR="00AA1E70" w:rsidRDefault="00765248" w:rsidP="0028702E">
      <w:pPr>
        <w:autoSpaceDE w:val="0"/>
        <w:autoSpaceDN w:val="0"/>
        <w:adjustRightInd w:val="0"/>
        <w:spacing w:line="240" w:lineRule="auto"/>
        <w:ind w:firstLine="720"/>
        <w:rPr>
          <w:rFonts w:ascii="Times New Roman" w:hAnsi="Times New Roman" w:cs="Times New Roman"/>
          <w:color w:val="000000"/>
        </w:rPr>
      </w:pPr>
      <w:r w:rsidRPr="00765248">
        <w:rPr>
          <w:rFonts w:ascii="Times New Roman" w:hAnsi="Times New Roman" w:cs="Times New Roman"/>
          <w:color w:val="000000"/>
        </w:rPr>
        <w:t xml:space="preserve">Автоматическая установка пожарной сигнализации организована на базе приборов производства ООО «КБПА», предназначенных для сбора, обработки, передачи, отображения и регистрации извещений о состоянии шлейфов пожарной сигнализации, управления пожарной автоматикой, инженерными системами объекта. </w:t>
      </w:r>
    </w:p>
    <w:p w14:paraId="064F6DC2" w14:textId="77777777" w:rsidR="00AA1E70" w:rsidRDefault="00765248" w:rsidP="00AA1E70">
      <w:pPr>
        <w:autoSpaceDE w:val="0"/>
        <w:autoSpaceDN w:val="0"/>
        <w:adjustRightInd w:val="0"/>
        <w:spacing w:after="0" w:line="240" w:lineRule="auto"/>
        <w:ind w:firstLine="720"/>
        <w:rPr>
          <w:rFonts w:ascii="Times New Roman" w:hAnsi="Times New Roman" w:cs="Times New Roman"/>
          <w:color w:val="000000"/>
        </w:rPr>
      </w:pPr>
      <w:r w:rsidRPr="00765248">
        <w:rPr>
          <w:rFonts w:ascii="Times New Roman" w:hAnsi="Times New Roman" w:cs="Times New Roman"/>
          <w:color w:val="000000"/>
        </w:rPr>
        <w:t xml:space="preserve">В качестве технических средств обнаружения пожара на ранней стадии развития служат: </w:t>
      </w:r>
    </w:p>
    <w:p w14:paraId="178B6727" w14:textId="77777777" w:rsidR="00AA1E70" w:rsidRDefault="00765248" w:rsidP="00AA1E70">
      <w:pPr>
        <w:autoSpaceDE w:val="0"/>
        <w:autoSpaceDN w:val="0"/>
        <w:adjustRightInd w:val="0"/>
        <w:spacing w:after="0" w:line="240" w:lineRule="auto"/>
        <w:ind w:firstLine="720"/>
        <w:rPr>
          <w:rFonts w:ascii="Times New Roman" w:hAnsi="Times New Roman" w:cs="Times New Roman"/>
          <w:color w:val="000000"/>
        </w:rPr>
      </w:pPr>
      <w:r w:rsidRPr="00765248">
        <w:rPr>
          <w:rFonts w:ascii="Times New Roman" w:hAnsi="Times New Roman" w:cs="Times New Roman"/>
          <w:color w:val="000000"/>
        </w:rPr>
        <w:t xml:space="preserve">- адресные дымовые оптико-электронные пожарные извещатели «ИП 212-64 </w:t>
      </w:r>
      <w:proofErr w:type="spellStart"/>
      <w:r w:rsidRPr="00765248">
        <w:rPr>
          <w:rFonts w:ascii="Times New Roman" w:hAnsi="Times New Roman" w:cs="Times New Roman"/>
          <w:color w:val="000000"/>
        </w:rPr>
        <w:t>прот</w:t>
      </w:r>
      <w:proofErr w:type="spellEnd"/>
      <w:r w:rsidRPr="00765248">
        <w:rPr>
          <w:rFonts w:ascii="Times New Roman" w:hAnsi="Times New Roman" w:cs="Times New Roman"/>
          <w:color w:val="000000"/>
        </w:rPr>
        <w:t xml:space="preserve">. R3»; - адресные ручные пожарные извещатели «ИПР 513-11 </w:t>
      </w:r>
      <w:proofErr w:type="spellStart"/>
      <w:r w:rsidRPr="00765248">
        <w:rPr>
          <w:rFonts w:ascii="Times New Roman" w:hAnsi="Times New Roman" w:cs="Times New Roman"/>
          <w:color w:val="000000"/>
        </w:rPr>
        <w:t>прот</w:t>
      </w:r>
      <w:proofErr w:type="spellEnd"/>
      <w:r w:rsidRPr="00765248">
        <w:rPr>
          <w:rFonts w:ascii="Times New Roman" w:hAnsi="Times New Roman" w:cs="Times New Roman"/>
          <w:color w:val="000000"/>
        </w:rPr>
        <w:t xml:space="preserve">. R3»; </w:t>
      </w:r>
    </w:p>
    <w:p w14:paraId="72228830" w14:textId="77777777" w:rsidR="00AA1E70" w:rsidRDefault="00765248" w:rsidP="00AA1E70">
      <w:pPr>
        <w:autoSpaceDE w:val="0"/>
        <w:autoSpaceDN w:val="0"/>
        <w:adjustRightInd w:val="0"/>
        <w:spacing w:after="0" w:line="240" w:lineRule="auto"/>
        <w:ind w:firstLine="720"/>
        <w:rPr>
          <w:rFonts w:ascii="Times New Roman" w:hAnsi="Times New Roman" w:cs="Times New Roman"/>
          <w:color w:val="000000"/>
        </w:rPr>
      </w:pPr>
      <w:r w:rsidRPr="00765248">
        <w:rPr>
          <w:rFonts w:ascii="Times New Roman" w:hAnsi="Times New Roman" w:cs="Times New Roman"/>
          <w:color w:val="000000"/>
        </w:rPr>
        <w:t xml:space="preserve">- извещатель пожарный ручной адресный «Пуск пожаротушения» цвет желтый «УДП 513-11 </w:t>
      </w:r>
      <w:proofErr w:type="spellStart"/>
      <w:r w:rsidRPr="00765248">
        <w:rPr>
          <w:rFonts w:ascii="Times New Roman" w:hAnsi="Times New Roman" w:cs="Times New Roman"/>
          <w:color w:val="000000"/>
        </w:rPr>
        <w:t>прот</w:t>
      </w:r>
      <w:proofErr w:type="spellEnd"/>
      <w:r w:rsidRPr="00765248">
        <w:rPr>
          <w:rFonts w:ascii="Times New Roman" w:hAnsi="Times New Roman" w:cs="Times New Roman"/>
          <w:color w:val="000000"/>
        </w:rPr>
        <w:t xml:space="preserve">. R3»; - оповещатели </w:t>
      </w:r>
      <w:proofErr w:type="gramStart"/>
      <w:r w:rsidRPr="00765248">
        <w:rPr>
          <w:rFonts w:ascii="Times New Roman" w:hAnsi="Times New Roman" w:cs="Times New Roman"/>
          <w:color w:val="000000"/>
        </w:rPr>
        <w:t>свето-звуковые</w:t>
      </w:r>
      <w:proofErr w:type="gramEnd"/>
      <w:r w:rsidRPr="00765248">
        <w:rPr>
          <w:rFonts w:ascii="Times New Roman" w:hAnsi="Times New Roman" w:cs="Times New Roman"/>
          <w:color w:val="000000"/>
        </w:rPr>
        <w:t xml:space="preserve"> «ОПОП 124-R3 </w:t>
      </w:r>
      <w:proofErr w:type="spellStart"/>
      <w:r w:rsidRPr="00765248">
        <w:rPr>
          <w:rFonts w:ascii="Times New Roman" w:hAnsi="Times New Roman" w:cs="Times New Roman"/>
          <w:color w:val="000000"/>
        </w:rPr>
        <w:t>прот</w:t>
      </w:r>
      <w:proofErr w:type="spellEnd"/>
      <w:r w:rsidRPr="00765248">
        <w:rPr>
          <w:rFonts w:ascii="Times New Roman" w:hAnsi="Times New Roman" w:cs="Times New Roman"/>
          <w:color w:val="000000"/>
        </w:rPr>
        <w:t xml:space="preserve">. R3»; </w:t>
      </w:r>
    </w:p>
    <w:p w14:paraId="262BF0CF" w14:textId="77777777" w:rsidR="00AA1E70" w:rsidRDefault="00765248" w:rsidP="00AA1E70">
      <w:pPr>
        <w:autoSpaceDE w:val="0"/>
        <w:autoSpaceDN w:val="0"/>
        <w:adjustRightInd w:val="0"/>
        <w:spacing w:after="0" w:line="240" w:lineRule="auto"/>
        <w:ind w:firstLine="720"/>
        <w:rPr>
          <w:rFonts w:ascii="Times New Roman" w:hAnsi="Times New Roman" w:cs="Times New Roman"/>
          <w:color w:val="000000"/>
        </w:rPr>
      </w:pPr>
      <w:r w:rsidRPr="00765248">
        <w:rPr>
          <w:rFonts w:ascii="Times New Roman" w:hAnsi="Times New Roman" w:cs="Times New Roman"/>
          <w:color w:val="000000"/>
        </w:rPr>
        <w:t xml:space="preserve">- изоляторы шлейфа «ИЗ-1 </w:t>
      </w:r>
      <w:proofErr w:type="spellStart"/>
      <w:r w:rsidRPr="00765248">
        <w:rPr>
          <w:rFonts w:ascii="Times New Roman" w:hAnsi="Times New Roman" w:cs="Times New Roman"/>
          <w:color w:val="000000"/>
        </w:rPr>
        <w:t>прот</w:t>
      </w:r>
      <w:proofErr w:type="spellEnd"/>
      <w:r w:rsidRPr="00765248">
        <w:rPr>
          <w:rFonts w:ascii="Times New Roman" w:hAnsi="Times New Roman" w:cs="Times New Roman"/>
          <w:color w:val="000000"/>
        </w:rPr>
        <w:t xml:space="preserve">. R3»; Шлейфы пожарной сигнализации выполняются кабелем марки </w:t>
      </w:r>
      <w:proofErr w:type="spellStart"/>
      <w:r w:rsidRPr="00765248">
        <w:rPr>
          <w:rFonts w:ascii="Times New Roman" w:hAnsi="Times New Roman" w:cs="Times New Roman"/>
          <w:color w:val="000000"/>
        </w:rPr>
        <w:t>КПСЭнг</w:t>
      </w:r>
      <w:proofErr w:type="spellEnd"/>
      <w:r w:rsidRPr="00765248">
        <w:rPr>
          <w:rFonts w:ascii="Times New Roman" w:hAnsi="Times New Roman" w:cs="Times New Roman"/>
          <w:color w:val="000000"/>
        </w:rPr>
        <w:t xml:space="preserve">(А)-FRLS 1х2х0.75мм2, проложенным в гофрированной трубе из </w:t>
      </w:r>
      <w:proofErr w:type="spellStart"/>
      <w:r w:rsidRPr="00765248">
        <w:rPr>
          <w:rFonts w:ascii="Times New Roman" w:hAnsi="Times New Roman" w:cs="Times New Roman"/>
          <w:color w:val="000000"/>
        </w:rPr>
        <w:t>самозатухающего</w:t>
      </w:r>
      <w:proofErr w:type="spellEnd"/>
      <w:r w:rsidRPr="00765248">
        <w:rPr>
          <w:rFonts w:ascii="Times New Roman" w:hAnsi="Times New Roman" w:cs="Times New Roman"/>
          <w:color w:val="000000"/>
        </w:rPr>
        <w:t xml:space="preserve"> ПВХ-пластиката, не распространяющего горение. В системе пожарной сигнализации формируются следующие виды исполнения: - сигнал "Пожар" передается на </w:t>
      </w:r>
      <w:proofErr w:type="spellStart"/>
      <w:r w:rsidRPr="00765248">
        <w:rPr>
          <w:rFonts w:ascii="Times New Roman" w:hAnsi="Times New Roman" w:cs="Times New Roman"/>
          <w:color w:val="000000"/>
        </w:rPr>
        <w:t>рибор</w:t>
      </w:r>
      <w:proofErr w:type="spellEnd"/>
      <w:r w:rsidRPr="00765248">
        <w:rPr>
          <w:rFonts w:ascii="Times New Roman" w:hAnsi="Times New Roman" w:cs="Times New Roman"/>
          <w:color w:val="000000"/>
        </w:rPr>
        <w:t xml:space="preserve"> приемно-контрольный и управления охранно-пожарный «Рубеж-2ОП </w:t>
      </w:r>
      <w:proofErr w:type="spellStart"/>
      <w:r w:rsidRPr="00765248">
        <w:rPr>
          <w:rFonts w:ascii="Times New Roman" w:hAnsi="Times New Roman" w:cs="Times New Roman"/>
          <w:color w:val="000000"/>
        </w:rPr>
        <w:t>прот</w:t>
      </w:r>
      <w:proofErr w:type="spellEnd"/>
      <w:r w:rsidRPr="00765248">
        <w:rPr>
          <w:rFonts w:ascii="Times New Roman" w:hAnsi="Times New Roman" w:cs="Times New Roman"/>
          <w:color w:val="000000"/>
        </w:rPr>
        <w:t xml:space="preserve">. R3» установленный в помещении охраны. </w:t>
      </w:r>
    </w:p>
    <w:p w14:paraId="17265A1F" w14:textId="355C04AB" w:rsidR="00AA1E70" w:rsidRDefault="00765248" w:rsidP="00AA1E70">
      <w:pPr>
        <w:autoSpaceDE w:val="0"/>
        <w:autoSpaceDN w:val="0"/>
        <w:adjustRightInd w:val="0"/>
        <w:spacing w:after="0" w:line="240" w:lineRule="auto"/>
        <w:ind w:firstLine="720"/>
        <w:rPr>
          <w:rFonts w:ascii="Times New Roman" w:hAnsi="Times New Roman" w:cs="Times New Roman"/>
          <w:color w:val="000000"/>
        </w:rPr>
      </w:pPr>
      <w:r w:rsidRPr="00765248">
        <w:rPr>
          <w:rFonts w:ascii="Times New Roman" w:hAnsi="Times New Roman" w:cs="Times New Roman"/>
          <w:color w:val="000000"/>
        </w:rPr>
        <w:t xml:space="preserve">Кабель для систем оповещения выбран </w:t>
      </w:r>
      <w:proofErr w:type="spellStart"/>
      <w:r w:rsidRPr="00765248">
        <w:rPr>
          <w:rFonts w:ascii="Times New Roman" w:hAnsi="Times New Roman" w:cs="Times New Roman"/>
          <w:color w:val="000000"/>
        </w:rPr>
        <w:t>КПСЭнг</w:t>
      </w:r>
      <w:proofErr w:type="spellEnd"/>
      <w:r w:rsidRPr="00765248">
        <w:rPr>
          <w:rFonts w:ascii="Times New Roman" w:hAnsi="Times New Roman" w:cs="Times New Roman"/>
          <w:color w:val="000000"/>
        </w:rPr>
        <w:t xml:space="preserve">(А)-FRLS 1х2х0.75мм2 кабель огнестойкий, с пониженным </w:t>
      </w:r>
      <w:proofErr w:type="spellStart"/>
      <w:r w:rsidRPr="00765248">
        <w:rPr>
          <w:rFonts w:ascii="Times New Roman" w:hAnsi="Times New Roman" w:cs="Times New Roman"/>
          <w:color w:val="000000"/>
        </w:rPr>
        <w:t>дымо</w:t>
      </w:r>
      <w:proofErr w:type="spellEnd"/>
      <w:r w:rsidRPr="00765248">
        <w:rPr>
          <w:rFonts w:ascii="Times New Roman" w:hAnsi="Times New Roman" w:cs="Times New Roman"/>
          <w:color w:val="000000"/>
        </w:rPr>
        <w:t xml:space="preserve">- и газовыделением. </w:t>
      </w:r>
    </w:p>
    <w:p w14:paraId="73FEB8DD" w14:textId="77777777" w:rsidR="00AA1E70" w:rsidRDefault="00765248" w:rsidP="00AA1E70">
      <w:pPr>
        <w:autoSpaceDE w:val="0"/>
        <w:autoSpaceDN w:val="0"/>
        <w:adjustRightInd w:val="0"/>
        <w:spacing w:after="0" w:line="240" w:lineRule="auto"/>
        <w:ind w:firstLine="720"/>
        <w:rPr>
          <w:rFonts w:ascii="Times New Roman" w:hAnsi="Times New Roman" w:cs="Times New Roman"/>
          <w:color w:val="000000"/>
        </w:rPr>
      </w:pPr>
      <w:r w:rsidRPr="00765248">
        <w:rPr>
          <w:rFonts w:ascii="Times New Roman" w:hAnsi="Times New Roman" w:cs="Times New Roman"/>
          <w:color w:val="000000"/>
        </w:rPr>
        <w:t xml:space="preserve">Электроснабжение системы автоматической пожарной сигнализации предусмотрено в проекте ЭОМ. </w:t>
      </w:r>
    </w:p>
    <w:p w14:paraId="76EA653B" w14:textId="77777777" w:rsidR="00AA1E70" w:rsidRDefault="00765248" w:rsidP="00AA1E70">
      <w:pPr>
        <w:autoSpaceDE w:val="0"/>
        <w:autoSpaceDN w:val="0"/>
        <w:adjustRightInd w:val="0"/>
        <w:spacing w:after="0" w:line="240" w:lineRule="auto"/>
        <w:ind w:firstLine="720"/>
        <w:rPr>
          <w:rFonts w:ascii="Times New Roman" w:hAnsi="Times New Roman" w:cs="Times New Roman"/>
          <w:color w:val="000000"/>
        </w:rPr>
      </w:pPr>
      <w:r w:rsidRPr="00765248">
        <w:rPr>
          <w:rFonts w:ascii="Times New Roman" w:hAnsi="Times New Roman" w:cs="Times New Roman"/>
          <w:color w:val="000000"/>
        </w:rPr>
        <w:t xml:space="preserve">В качестве резервированного источника электропитания использован "ИВЭПР", обеспечивающий питание в течение 24ч - в дежурном режиме, и в течение 3ч - в режиме "Пожар". При пропадании сети 220 В происходит автоматический переход на питание от аккумулятора, а при наличии сети 220В обеспечение его заряда, переход осуществляется с включением соответствующей индикации. В помещении поста охраны на кровле паркинга установлены один адресно-аналоговый дымовой извещатель и один ручной извещатель. Для светового оповещения предусмотрено табло «Выход» с управлением от централизованной системы СОУЭ здания. Все устройства подключены к шлейфу R3 с питанием по линии. </w:t>
      </w:r>
    </w:p>
    <w:p w14:paraId="3C926680" w14:textId="577321F4" w:rsidR="00AA1E70" w:rsidRDefault="00765248" w:rsidP="00AA1E70">
      <w:pPr>
        <w:autoSpaceDE w:val="0"/>
        <w:autoSpaceDN w:val="0"/>
        <w:adjustRightInd w:val="0"/>
        <w:spacing w:after="0" w:line="240" w:lineRule="auto"/>
        <w:ind w:firstLine="720"/>
        <w:rPr>
          <w:rFonts w:ascii="Times New Roman" w:hAnsi="Times New Roman" w:cs="Times New Roman"/>
          <w:color w:val="000000"/>
        </w:rPr>
      </w:pPr>
      <w:r w:rsidRPr="00765248">
        <w:rPr>
          <w:rFonts w:ascii="Times New Roman" w:hAnsi="Times New Roman" w:cs="Times New Roman"/>
          <w:color w:val="000000"/>
        </w:rPr>
        <w:t xml:space="preserve">В кладовых применена сетка-рабица с высотой более 0,6 м от уровня стен до потолка. Согласно п.8.3.1.14 СП РК 2.02-102-2022, при такой высоте кладовые </w:t>
      </w:r>
      <w:r w:rsidRPr="00765248">
        <w:rPr>
          <w:rFonts w:ascii="Times New Roman" w:hAnsi="Times New Roman" w:cs="Times New Roman"/>
          <w:color w:val="000000"/>
        </w:rPr>
        <w:lastRenderedPageBreak/>
        <w:t xml:space="preserve">рассматриваются как единый объем, и установка индивидуальных извещателей в каждую кладовую не требуется. </w:t>
      </w:r>
    </w:p>
    <w:p w14:paraId="71CA32BA" w14:textId="77777777" w:rsidR="00AA1E70" w:rsidRDefault="00765248" w:rsidP="00AA1E70">
      <w:pPr>
        <w:autoSpaceDE w:val="0"/>
        <w:autoSpaceDN w:val="0"/>
        <w:adjustRightInd w:val="0"/>
        <w:spacing w:after="0" w:line="240" w:lineRule="auto"/>
        <w:ind w:firstLine="720"/>
        <w:rPr>
          <w:rFonts w:ascii="Times New Roman" w:hAnsi="Times New Roman" w:cs="Times New Roman"/>
          <w:color w:val="000000"/>
        </w:rPr>
      </w:pPr>
      <w:r w:rsidRPr="00765248">
        <w:rPr>
          <w:rFonts w:ascii="Times New Roman" w:hAnsi="Times New Roman" w:cs="Times New Roman"/>
          <w:color w:val="000000"/>
        </w:rPr>
        <w:t xml:space="preserve">Пожарные извещатели размещены в общем пространстве коридора над кладовыми, обеспечивая нормативное покрытие зоны. Система построена на адресной линии связи R3-Link, реализованной в виде кольца. </w:t>
      </w:r>
    </w:p>
    <w:p w14:paraId="735C0A31" w14:textId="77777777" w:rsidR="00AA1E70" w:rsidRDefault="00765248" w:rsidP="00AA1E70">
      <w:pPr>
        <w:autoSpaceDE w:val="0"/>
        <w:autoSpaceDN w:val="0"/>
        <w:adjustRightInd w:val="0"/>
        <w:spacing w:after="0" w:line="240" w:lineRule="auto"/>
        <w:ind w:firstLine="720"/>
        <w:rPr>
          <w:rFonts w:ascii="Times New Roman" w:hAnsi="Times New Roman" w:cs="Times New Roman"/>
          <w:color w:val="000000"/>
        </w:rPr>
      </w:pPr>
      <w:r w:rsidRPr="00765248">
        <w:rPr>
          <w:rFonts w:ascii="Times New Roman" w:hAnsi="Times New Roman" w:cs="Times New Roman"/>
          <w:color w:val="000000"/>
        </w:rPr>
        <w:t xml:space="preserve">Передача данных и питания между устройствами осуществляется по униполярной адресной линии связи (R3-Link), совместимой с оборудованием, поддерживающим протокол R3. В качестве линии связи применяется кабель </w:t>
      </w:r>
      <w:proofErr w:type="spellStart"/>
      <w:r w:rsidRPr="00765248">
        <w:rPr>
          <w:rFonts w:ascii="Times New Roman" w:hAnsi="Times New Roman" w:cs="Times New Roman"/>
          <w:color w:val="000000"/>
        </w:rPr>
        <w:t>КПСВЭнг</w:t>
      </w:r>
      <w:proofErr w:type="spellEnd"/>
      <w:r w:rsidRPr="00765248">
        <w:rPr>
          <w:rFonts w:ascii="Times New Roman" w:hAnsi="Times New Roman" w:cs="Times New Roman"/>
          <w:color w:val="000000"/>
        </w:rPr>
        <w:t>(А)-FRHF-FTP 4×2×0.75 мм², прокладываемый кольцевым способом в соответствии с требованиями СП РК 2.02-102-2022 и инструкциями завода-изготовителя.</w:t>
      </w:r>
    </w:p>
    <w:p w14:paraId="017A1BD5" w14:textId="77777777" w:rsidR="00AA1E70" w:rsidRDefault="00AA1E70" w:rsidP="00AA1E70">
      <w:pPr>
        <w:autoSpaceDE w:val="0"/>
        <w:autoSpaceDN w:val="0"/>
        <w:adjustRightInd w:val="0"/>
        <w:spacing w:after="0" w:line="240" w:lineRule="auto"/>
        <w:ind w:firstLine="720"/>
        <w:rPr>
          <w:rFonts w:ascii="Times New Roman" w:hAnsi="Times New Roman" w:cs="Times New Roman"/>
          <w:color w:val="000000"/>
        </w:rPr>
      </w:pPr>
    </w:p>
    <w:p w14:paraId="73D34259" w14:textId="77777777" w:rsidR="00AA1E70" w:rsidRPr="00AA1E70" w:rsidRDefault="00765248" w:rsidP="00AA1E70">
      <w:pPr>
        <w:autoSpaceDE w:val="0"/>
        <w:autoSpaceDN w:val="0"/>
        <w:adjustRightInd w:val="0"/>
        <w:spacing w:after="0" w:line="240" w:lineRule="auto"/>
        <w:ind w:firstLine="720"/>
        <w:rPr>
          <w:rFonts w:ascii="Times New Roman" w:hAnsi="Times New Roman" w:cs="Times New Roman"/>
          <w:b/>
          <w:bCs/>
          <w:color w:val="000000"/>
        </w:rPr>
      </w:pPr>
      <w:r w:rsidRPr="00765248">
        <w:rPr>
          <w:rFonts w:ascii="Times New Roman" w:hAnsi="Times New Roman" w:cs="Times New Roman"/>
          <w:color w:val="000000"/>
        </w:rPr>
        <w:t xml:space="preserve"> </w:t>
      </w:r>
      <w:r w:rsidRPr="00AA1E70">
        <w:rPr>
          <w:rFonts w:ascii="Times New Roman" w:hAnsi="Times New Roman" w:cs="Times New Roman"/>
          <w:b/>
          <w:bCs/>
          <w:color w:val="000000"/>
        </w:rPr>
        <w:t>Оповещение людей о пожаре</w:t>
      </w:r>
    </w:p>
    <w:p w14:paraId="0AC27D79" w14:textId="77777777" w:rsidR="00AA1E70" w:rsidRDefault="00765248" w:rsidP="00AA1E70">
      <w:pPr>
        <w:autoSpaceDE w:val="0"/>
        <w:autoSpaceDN w:val="0"/>
        <w:adjustRightInd w:val="0"/>
        <w:spacing w:after="0" w:line="240" w:lineRule="auto"/>
        <w:ind w:firstLine="720"/>
        <w:rPr>
          <w:rFonts w:ascii="Times New Roman" w:hAnsi="Times New Roman" w:cs="Times New Roman"/>
          <w:color w:val="000000"/>
        </w:rPr>
      </w:pPr>
      <w:r w:rsidRPr="00765248">
        <w:rPr>
          <w:rFonts w:ascii="Times New Roman" w:hAnsi="Times New Roman" w:cs="Times New Roman"/>
          <w:color w:val="000000"/>
        </w:rPr>
        <w:t xml:space="preserve"> Система оповещения людей о пожаре предусматривается по 1-му типу в соответствии с СН РК 2.02-02-2023*, прил. Б: </w:t>
      </w:r>
      <w:proofErr w:type="gramStart"/>
      <w:r w:rsidRPr="00765248">
        <w:rPr>
          <w:rFonts w:ascii="Times New Roman" w:hAnsi="Times New Roman" w:cs="Times New Roman"/>
          <w:color w:val="000000"/>
        </w:rPr>
        <w:t>свето-звуковое</w:t>
      </w:r>
      <w:proofErr w:type="gramEnd"/>
      <w:r w:rsidRPr="00765248">
        <w:rPr>
          <w:rFonts w:ascii="Times New Roman" w:hAnsi="Times New Roman" w:cs="Times New Roman"/>
          <w:color w:val="000000"/>
        </w:rPr>
        <w:t xml:space="preserve"> оповещение. Оповещение должно производится во всех помещениях одновременно. Управление системой оповещения осуществляется из защищаемого объекта. Управление оповещателями реализуется с помощью прибора «Рубеж-2ОП </w:t>
      </w:r>
      <w:proofErr w:type="spellStart"/>
      <w:r w:rsidRPr="00765248">
        <w:rPr>
          <w:rFonts w:ascii="Times New Roman" w:hAnsi="Times New Roman" w:cs="Times New Roman"/>
          <w:color w:val="000000"/>
        </w:rPr>
        <w:t>прот</w:t>
      </w:r>
      <w:proofErr w:type="spellEnd"/>
      <w:r w:rsidRPr="00765248">
        <w:rPr>
          <w:rFonts w:ascii="Times New Roman" w:hAnsi="Times New Roman" w:cs="Times New Roman"/>
          <w:color w:val="000000"/>
        </w:rPr>
        <w:t xml:space="preserve">. R3», подключенного в линию сигнализации оповещатель охранно-пожарный комбинированный </w:t>
      </w:r>
      <w:proofErr w:type="gramStart"/>
      <w:r w:rsidRPr="00765248">
        <w:rPr>
          <w:rFonts w:ascii="Times New Roman" w:hAnsi="Times New Roman" w:cs="Times New Roman"/>
          <w:color w:val="000000"/>
        </w:rPr>
        <w:t>свето-звуковой</w:t>
      </w:r>
      <w:proofErr w:type="gramEnd"/>
      <w:r w:rsidRPr="00765248">
        <w:rPr>
          <w:rFonts w:ascii="Times New Roman" w:hAnsi="Times New Roman" w:cs="Times New Roman"/>
          <w:color w:val="000000"/>
        </w:rPr>
        <w:t xml:space="preserve"> адресный - ОПОП 124прот. R3. Все кабеля проложить в ПВХ трубах по лоткам, по стенам и потолку с помощью держателей. В Паркинге предусмотреть по кабельным лоткам ЭОМ шириной 100 мм. Разделение сигнальных и силовых цепей обеспечить разнесением по сторонам лотка или вертикальным уровнем Проходы кабелей через межэтажные перекрытия выполнить в отрезках металлических труб. Зазоры в отрезках труб, отверстиях и проемы после прокладки кабелей должны быть заделаны несгораемым материалом. </w:t>
      </w:r>
    </w:p>
    <w:p w14:paraId="1C1328D2" w14:textId="77777777" w:rsidR="00AA1E70" w:rsidRDefault="00AA1E70" w:rsidP="00AA1E70">
      <w:pPr>
        <w:autoSpaceDE w:val="0"/>
        <w:autoSpaceDN w:val="0"/>
        <w:adjustRightInd w:val="0"/>
        <w:spacing w:after="0" w:line="240" w:lineRule="auto"/>
        <w:ind w:firstLine="720"/>
        <w:rPr>
          <w:rFonts w:ascii="Times New Roman" w:hAnsi="Times New Roman" w:cs="Times New Roman"/>
          <w:color w:val="000000"/>
        </w:rPr>
      </w:pPr>
    </w:p>
    <w:p w14:paraId="5450C0FB" w14:textId="77777777" w:rsidR="00AA1E70" w:rsidRPr="00AA1E70" w:rsidRDefault="00765248" w:rsidP="00AA1E70">
      <w:pPr>
        <w:autoSpaceDE w:val="0"/>
        <w:autoSpaceDN w:val="0"/>
        <w:adjustRightInd w:val="0"/>
        <w:spacing w:after="0" w:line="240" w:lineRule="auto"/>
        <w:ind w:firstLine="720"/>
        <w:rPr>
          <w:rFonts w:ascii="Times New Roman" w:hAnsi="Times New Roman" w:cs="Times New Roman"/>
          <w:b/>
          <w:bCs/>
          <w:color w:val="000000"/>
        </w:rPr>
      </w:pPr>
      <w:r w:rsidRPr="00AA1E70">
        <w:rPr>
          <w:rFonts w:ascii="Times New Roman" w:hAnsi="Times New Roman" w:cs="Times New Roman"/>
          <w:b/>
          <w:bCs/>
          <w:color w:val="000000"/>
        </w:rPr>
        <w:t xml:space="preserve">Мероприятия по охране труда и технике безопасности </w:t>
      </w:r>
    </w:p>
    <w:p w14:paraId="134F13AB" w14:textId="77777777" w:rsidR="00AA1E70" w:rsidRDefault="00765248" w:rsidP="00AA1E70">
      <w:pPr>
        <w:autoSpaceDE w:val="0"/>
        <w:autoSpaceDN w:val="0"/>
        <w:adjustRightInd w:val="0"/>
        <w:spacing w:after="0" w:line="240" w:lineRule="auto"/>
        <w:ind w:firstLine="720"/>
        <w:rPr>
          <w:rFonts w:ascii="Times New Roman" w:hAnsi="Times New Roman" w:cs="Times New Roman"/>
          <w:color w:val="000000"/>
        </w:rPr>
      </w:pPr>
      <w:r w:rsidRPr="00765248">
        <w:rPr>
          <w:rFonts w:ascii="Times New Roman" w:hAnsi="Times New Roman" w:cs="Times New Roman"/>
          <w:color w:val="000000"/>
        </w:rPr>
        <w:t xml:space="preserve">К обслуживанию автоматических установок пожарной сигнализации допускаются лица, изучившие документацию на оборудование, прошедшие инструктаж по технике безопасности. Прохождение инструктажа отмечается в журнале. Монтеры связи, обслуживающие установки пожарной сигнализации, должны быть обеспечены защитными средствами, прошедшими соответствующие лабораторные испытания. Монтажные и ремонтные работы в электрических сетях и устройствах (или вблизи них), а также работы по присоединению и отсоединению проводов должны производиться только при снятом напряжении. Все электромонтажные работы, обслуживание электроустановок, периодичность и методы испытаний защитных средств должны выполняться с соблюдением требований СНиП, ПУЭ, СП Системы противопожарной защиты, действующих государственных и отраслевых стандартов. Рабочие чертежи разработаны в соответствии с действующими нормами, правилами и стандартами. Все работы по монтажу оборудования пожарной сигнализации выполнять в соответствии с действующими нормативными документами и рекомендациями заводов-изготовителей. </w:t>
      </w:r>
    </w:p>
    <w:p w14:paraId="5EFA9734" w14:textId="77777777" w:rsidR="00AA1E70" w:rsidRDefault="00AA1E70" w:rsidP="00AA1E70">
      <w:pPr>
        <w:autoSpaceDE w:val="0"/>
        <w:autoSpaceDN w:val="0"/>
        <w:adjustRightInd w:val="0"/>
        <w:spacing w:after="0" w:line="240" w:lineRule="auto"/>
        <w:ind w:firstLine="720"/>
        <w:rPr>
          <w:rFonts w:ascii="Times New Roman" w:hAnsi="Times New Roman" w:cs="Times New Roman"/>
          <w:color w:val="000000"/>
        </w:rPr>
      </w:pPr>
    </w:p>
    <w:p w14:paraId="09FD40D3" w14:textId="2611C8BF" w:rsidR="00AA1E70" w:rsidRDefault="00765248" w:rsidP="00AA1E70">
      <w:pPr>
        <w:autoSpaceDE w:val="0"/>
        <w:autoSpaceDN w:val="0"/>
        <w:adjustRightInd w:val="0"/>
        <w:spacing w:after="0" w:line="240" w:lineRule="auto"/>
        <w:ind w:firstLine="720"/>
        <w:rPr>
          <w:rFonts w:ascii="Times New Roman" w:hAnsi="Times New Roman" w:cs="Times New Roman"/>
          <w:color w:val="000000"/>
        </w:rPr>
      </w:pPr>
      <w:r w:rsidRPr="00AA1E70">
        <w:rPr>
          <w:rFonts w:ascii="Times New Roman" w:hAnsi="Times New Roman" w:cs="Times New Roman"/>
          <w:b/>
          <w:bCs/>
          <w:color w:val="000000"/>
        </w:rPr>
        <w:t>Заземление</w:t>
      </w:r>
    </w:p>
    <w:p w14:paraId="3ED47F43" w14:textId="77777777" w:rsidR="00AA1E70" w:rsidRDefault="00765248" w:rsidP="00AA1E70">
      <w:pPr>
        <w:autoSpaceDE w:val="0"/>
        <w:autoSpaceDN w:val="0"/>
        <w:adjustRightInd w:val="0"/>
        <w:spacing w:after="0" w:line="240" w:lineRule="auto"/>
        <w:ind w:firstLine="720"/>
        <w:rPr>
          <w:rFonts w:ascii="Times New Roman" w:hAnsi="Times New Roman" w:cs="Times New Roman"/>
          <w:color w:val="000000"/>
        </w:rPr>
      </w:pPr>
      <w:r w:rsidRPr="00765248">
        <w:rPr>
          <w:rFonts w:ascii="Times New Roman" w:hAnsi="Times New Roman" w:cs="Times New Roman"/>
          <w:color w:val="000000"/>
        </w:rPr>
        <w:t xml:space="preserve"> Для обеспечения электробезопасности обслуживающего персонала и предотвращения повреждения оборудования от перенапряжений, а также для снижения электромагнитных помех, выполнено защитное заземление корпусов приборов, устройств и модулей путем задействования нулевой защитной (PE) жилы от </w:t>
      </w:r>
      <w:proofErr w:type="spellStart"/>
      <w:r w:rsidRPr="00765248">
        <w:rPr>
          <w:rFonts w:ascii="Times New Roman" w:hAnsi="Times New Roman" w:cs="Times New Roman"/>
          <w:color w:val="000000"/>
        </w:rPr>
        <w:t>питающией</w:t>
      </w:r>
      <w:proofErr w:type="spellEnd"/>
      <w:r w:rsidRPr="00765248">
        <w:rPr>
          <w:rFonts w:ascii="Times New Roman" w:hAnsi="Times New Roman" w:cs="Times New Roman"/>
          <w:color w:val="000000"/>
        </w:rPr>
        <w:t xml:space="preserve"> сети. </w:t>
      </w:r>
    </w:p>
    <w:p w14:paraId="3053207F" w14:textId="77777777" w:rsidR="00AA1E70" w:rsidRDefault="00AA1E70" w:rsidP="00AA1E70">
      <w:pPr>
        <w:autoSpaceDE w:val="0"/>
        <w:autoSpaceDN w:val="0"/>
        <w:adjustRightInd w:val="0"/>
        <w:spacing w:after="0" w:line="240" w:lineRule="auto"/>
        <w:ind w:firstLine="720"/>
        <w:rPr>
          <w:rFonts w:ascii="Times New Roman" w:hAnsi="Times New Roman" w:cs="Times New Roman"/>
          <w:color w:val="000000"/>
        </w:rPr>
      </w:pPr>
    </w:p>
    <w:p w14:paraId="4F028AF4" w14:textId="77777777" w:rsidR="00AA1E70" w:rsidRPr="00AA1E70" w:rsidRDefault="00765248" w:rsidP="00AA1E70">
      <w:pPr>
        <w:autoSpaceDE w:val="0"/>
        <w:autoSpaceDN w:val="0"/>
        <w:adjustRightInd w:val="0"/>
        <w:spacing w:after="0" w:line="240" w:lineRule="auto"/>
        <w:ind w:firstLine="720"/>
        <w:rPr>
          <w:rFonts w:ascii="Times New Roman" w:hAnsi="Times New Roman" w:cs="Times New Roman"/>
          <w:b/>
          <w:bCs/>
          <w:color w:val="000000"/>
        </w:rPr>
      </w:pPr>
      <w:r w:rsidRPr="00AA1E70">
        <w:rPr>
          <w:rFonts w:ascii="Times New Roman" w:hAnsi="Times New Roman" w:cs="Times New Roman"/>
          <w:b/>
          <w:bCs/>
          <w:color w:val="000000"/>
        </w:rPr>
        <w:t xml:space="preserve">Система дымоудаления. </w:t>
      </w:r>
    </w:p>
    <w:p w14:paraId="5DC40B83" w14:textId="77777777" w:rsidR="00AA1E70" w:rsidRDefault="00765248" w:rsidP="00AA1E70">
      <w:pPr>
        <w:autoSpaceDE w:val="0"/>
        <w:autoSpaceDN w:val="0"/>
        <w:adjustRightInd w:val="0"/>
        <w:spacing w:after="0" w:line="240" w:lineRule="auto"/>
        <w:ind w:firstLine="720"/>
        <w:rPr>
          <w:rFonts w:ascii="Times New Roman" w:hAnsi="Times New Roman" w:cs="Times New Roman"/>
          <w:color w:val="000000"/>
        </w:rPr>
      </w:pPr>
      <w:r w:rsidRPr="00765248">
        <w:rPr>
          <w:rFonts w:ascii="Times New Roman" w:hAnsi="Times New Roman" w:cs="Times New Roman"/>
          <w:color w:val="000000"/>
        </w:rPr>
        <w:t xml:space="preserve">Принцип работы ДУ. При появлении в контролируемом помещении первичных признаков пожара или срабатывании АПТ, приемно-контрольная панель, проводя циклический опрос шлейфов, регистрирует состояние извещателей и формирует сигналы </w:t>
      </w:r>
      <w:r w:rsidRPr="00765248">
        <w:rPr>
          <w:rFonts w:ascii="Times New Roman" w:hAnsi="Times New Roman" w:cs="Times New Roman"/>
          <w:color w:val="000000"/>
        </w:rPr>
        <w:lastRenderedPageBreak/>
        <w:t xml:space="preserve">тревожных событии, которые передает по АЛС линии Рубеж-2ОП </w:t>
      </w:r>
      <w:proofErr w:type="spellStart"/>
      <w:r w:rsidRPr="00765248">
        <w:rPr>
          <w:rFonts w:ascii="Times New Roman" w:hAnsi="Times New Roman" w:cs="Times New Roman"/>
          <w:color w:val="000000"/>
        </w:rPr>
        <w:t>прот</w:t>
      </w:r>
      <w:proofErr w:type="spellEnd"/>
      <w:r w:rsidRPr="00765248">
        <w:rPr>
          <w:rFonts w:ascii="Times New Roman" w:hAnsi="Times New Roman" w:cs="Times New Roman"/>
          <w:color w:val="000000"/>
        </w:rPr>
        <w:t xml:space="preserve">. R3. На основе полученной информации </w:t>
      </w:r>
      <w:proofErr w:type="spellStart"/>
      <w:r w:rsidRPr="00765248">
        <w:rPr>
          <w:rFonts w:ascii="Times New Roman" w:hAnsi="Times New Roman" w:cs="Times New Roman"/>
          <w:color w:val="000000"/>
        </w:rPr>
        <w:t>ПКиУ</w:t>
      </w:r>
      <w:proofErr w:type="spellEnd"/>
      <w:r w:rsidRPr="00765248">
        <w:rPr>
          <w:rFonts w:ascii="Times New Roman" w:hAnsi="Times New Roman" w:cs="Times New Roman"/>
          <w:color w:val="000000"/>
        </w:rPr>
        <w:t xml:space="preserve"> Рубеж-2ОП, отображает информацию и вырабатывает управляющие команды на включение системы оповещения, а </w:t>
      </w:r>
      <w:proofErr w:type="gramStart"/>
      <w:r w:rsidRPr="00765248">
        <w:rPr>
          <w:rFonts w:ascii="Times New Roman" w:hAnsi="Times New Roman" w:cs="Times New Roman"/>
          <w:color w:val="000000"/>
        </w:rPr>
        <w:t>так же</w:t>
      </w:r>
      <w:proofErr w:type="gramEnd"/>
      <w:r w:rsidRPr="00765248">
        <w:rPr>
          <w:rFonts w:ascii="Times New Roman" w:hAnsi="Times New Roman" w:cs="Times New Roman"/>
          <w:color w:val="000000"/>
        </w:rPr>
        <w:t xml:space="preserve"> на запуск системы противодымной защиты: - Отключение общеобменной вентиляции. </w:t>
      </w:r>
    </w:p>
    <w:p w14:paraId="5B7F0781" w14:textId="77777777" w:rsidR="00AA1E70" w:rsidRDefault="00765248" w:rsidP="00AA1E70">
      <w:pPr>
        <w:autoSpaceDE w:val="0"/>
        <w:autoSpaceDN w:val="0"/>
        <w:adjustRightInd w:val="0"/>
        <w:spacing w:after="0" w:line="240" w:lineRule="auto"/>
        <w:ind w:firstLine="720"/>
        <w:rPr>
          <w:rFonts w:ascii="Times New Roman" w:hAnsi="Times New Roman" w:cs="Times New Roman"/>
          <w:color w:val="000000"/>
        </w:rPr>
      </w:pPr>
      <w:r w:rsidRPr="00765248">
        <w:rPr>
          <w:rFonts w:ascii="Times New Roman" w:hAnsi="Times New Roman" w:cs="Times New Roman"/>
          <w:color w:val="000000"/>
        </w:rPr>
        <w:t xml:space="preserve">- Формирование сигнала на запуск Jet-вентиляции в паркинге (через модули PM-4 </w:t>
      </w:r>
      <w:proofErr w:type="spellStart"/>
      <w:r w:rsidRPr="00765248">
        <w:rPr>
          <w:rFonts w:ascii="Times New Roman" w:hAnsi="Times New Roman" w:cs="Times New Roman"/>
          <w:color w:val="000000"/>
        </w:rPr>
        <w:t>прот</w:t>
      </w:r>
      <w:proofErr w:type="spellEnd"/>
      <w:r w:rsidRPr="00765248">
        <w:rPr>
          <w:rFonts w:ascii="Times New Roman" w:hAnsi="Times New Roman" w:cs="Times New Roman"/>
          <w:color w:val="000000"/>
        </w:rPr>
        <w:t xml:space="preserve">. R3), согласно числу пожарных отсеков; </w:t>
      </w:r>
    </w:p>
    <w:p w14:paraId="187C530F" w14:textId="77777777" w:rsidR="00AA1E70" w:rsidRDefault="00765248" w:rsidP="00AA1E70">
      <w:pPr>
        <w:autoSpaceDE w:val="0"/>
        <w:autoSpaceDN w:val="0"/>
        <w:adjustRightInd w:val="0"/>
        <w:spacing w:after="0" w:line="240" w:lineRule="auto"/>
        <w:ind w:firstLine="720"/>
        <w:rPr>
          <w:rFonts w:ascii="Times New Roman" w:hAnsi="Times New Roman" w:cs="Times New Roman"/>
          <w:color w:val="000000"/>
        </w:rPr>
      </w:pPr>
      <w:r w:rsidRPr="00765248">
        <w:rPr>
          <w:rFonts w:ascii="Times New Roman" w:hAnsi="Times New Roman" w:cs="Times New Roman"/>
          <w:color w:val="000000"/>
        </w:rPr>
        <w:t xml:space="preserve">- Формирование сигнала для спуска лифтов на первый этаж здания. </w:t>
      </w:r>
    </w:p>
    <w:p w14:paraId="1AE982AE" w14:textId="77777777" w:rsidR="00AA1E70" w:rsidRDefault="00765248" w:rsidP="00AA1E70">
      <w:pPr>
        <w:autoSpaceDE w:val="0"/>
        <w:autoSpaceDN w:val="0"/>
        <w:adjustRightInd w:val="0"/>
        <w:spacing w:after="0" w:line="240" w:lineRule="auto"/>
        <w:ind w:firstLine="720"/>
        <w:rPr>
          <w:rFonts w:ascii="Times New Roman" w:hAnsi="Times New Roman" w:cs="Times New Roman"/>
          <w:color w:val="000000"/>
        </w:rPr>
      </w:pPr>
      <w:r w:rsidRPr="00765248">
        <w:rPr>
          <w:rFonts w:ascii="Times New Roman" w:hAnsi="Times New Roman" w:cs="Times New Roman"/>
          <w:color w:val="000000"/>
        </w:rPr>
        <w:t xml:space="preserve">Системы дымоудаления и модулей дымоудаления в проекте не предусмотрено. Jet-вентиляция работает на удаление продуктов горения и обеспечивается релейными модулями от системы АПС.В составе системы Jet-вентиляции предусмотрен комплектный шкаф управления ШУ-Jet, выполняющий функции запуска, контроля и сопряжения с системой АПС/СОУЭ. Дополнительные шкафы управления вентилятором подпора (ШУ- ДП), вытяжными вентиляторами (ШУ-П1) и противодымной вентиляцией (ШУ-ПД) не применяются, во избежание дублирования функций. </w:t>
      </w:r>
    </w:p>
    <w:p w14:paraId="61180669" w14:textId="77777777" w:rsidR="00AA1E70" w:rsidRDefault="00AA1E70" w:rsidP="00AA1E70">
      <w:pPr>
        <w:autoSpaceDE w:val="0"/>
        <w:autoSpaceDN w:val="0"/>
        <w:adjustRightInd w:val="0"/>
        <w:spacing w:after="0" w:line="240" w:lineRule="auto"/>
        <w:ind w:firstLine="720"/>
        <w:rPr>
          <w:rFonts w:ascii="Times New Roman" w:hAnsi="Times New Roman" w:cs="Times New Roman"/>
          <w:color w:val="000000"/>
        </w:rPr>
      </w:pPr>
    </w:p>
    <w:p w14:paraId="41E60416" w14:textId="77777777" w:rsidR="00AA1E70" w:rsidRPr="00AA1E70" w:rsidRDefault="00765248" w:rsidP="00AA1E70">
      <w:pPr>
        <w:autoSpaceDE w:val="0"/>
        <w:autoSpaceDN w:val="0"/>
        <w:adjustRightInd w:val="0"/>
        <w:spacing w:after="0" w:line="240" w:lineRule="auto"/>
        <w:ind w:firstLine="720"/>
        <w:rPr>
          <w:rFonts w:ascii="Times New Roman" w:hAnsi="Times New Roman" w:cs="Times New Roman"/>
          <w:b/>
          <w:bCs/>
          <w:color w:val="000000"/>
        </w:rPr>
      </w:pPr>
      <w:r w:rsidRPr="00AA1E70">
        <w:rPr>
          <w:rFonts w:ascii="Times New Roman" w:hAnsi="Times New Roman" w:cs="Times New Roman"/>
          <w:b/>
          <w:bCs/>
          <w:color w:val="000000"/>
        </w:rPr>
        <w:t xml:space="preserve">Противогазовая защита </w:t>
      </w:r>
    </w:p>
    <w:p w14:paraId="26D4D703" w14:textId="4571AD44" w:rsidR="00AA1E70" w:rsidRDefault="00765248" w:rsidP="00AA1E70">
      <w:pPr>
        <w:autoSpaceDE w:val="0"/>
        <w:autoSpaceDN w:val="0"/>
        <w:adjustRightInd w:val="0"/>
        <w:spacing w:after="0" w:line="240" w:lineRule="auto"/>
        <w:ind w:firstLine="720"/>
        <w:rPr>
          <w:rFonts w:ascii="Times New Roman" w:hAnsi="Times New Roman" w:cs="Times New Roman"/>
          <w:color w:val="000000"/>
        </w:rPr>
      </w:pPr>
      <w:r w:rsidRPr="00765248">
        <w:rPr>
          <w:rFonts w:ascii="Times New Roman" w:hAnsi="Times New Roman" w:cs="Times New Roman"/>
          <w:color w:val="000000"/>
        </w:rPr>
        <w:t xml:space="preserve">Проектом предусматривается контроль концентрации окиси углерода (CO) в помещении паркинга. По территории паркинга устанавливаются датчики CO, которые в случае превышения нормы передают сигнал на пульт управления Jet-вентиляцией. Управление системой вентиляции осуществляется силами смежного раздела, в рамках данного проекта предусмотрена только кабельная продукция. Сети управления и питания системой противогазовой защиты выполняются кабелем марки КСПВ 4×0,75 и для подачи сигнала на вытяжные вентиляторы </w:t>
      </w:r>
      <w:proofErr w:type="spellStart"/>
      <w:r w:rsidRPr="00765248">
        <w:rPr>
          <w:rFonts w:ascii="Times New Roman" w:hAnsi="Times New Roman" w:cs="Times New Roman"/>
          <w:color w:val="000000"/>
        </w:rPr>
        <w:t>КВББнг</w:t>
      </w:r>
      <w:proofErr w:type="spellEnd"/>
      <w:r w:rsidRPr="00765248">
        <w:rPr>
          <w:rFonts w:ascii="Times New Roman" w:hAnsi="Times New Roman" w:cs="Times New Roman"/>
          <w:color w:val="000000"/>
        </w:rPr>
        <w:t>(A)-LS 4×1,5. Кабели прокладываются в ПВХ трубах.</w:t>
      </w:r>
    </w:p>
    <w:p w14:paraId="61EAF4B4" w14:textId="77777777" w:rsidR="00AA1E70" w:rsidRDefault="00AA1E70" w:rsidP="00AA1E70">
      <w:pPr>
        <w:autoSpaceDE w:val="0"/>
        <w:autoSpaceDN w:val="0"/>
        <w:adjustRightInd w:val="0"/>
        <w:spacing w:after="0" w:line="240" w:lineRule="auto"/>
        <w:ind w:firstLine="720"/>
        <w:rPr>
          <w:rFonts w:ascii="Times New Roman" w:hAnsi="Times New Roman" w:cs="Times New Roman"/>
          <w:color w:val="000000"/>
        </w:rPr>
      </w:pPr>
    </w:p>
    <w:p w14:paraId="6893F270" w14:textId="0EC893CC" w:rsidR="00AA1E70" w:rsidRPr="00AA1E70" w:rsidRDefault="00765248" w:rsidP="00AA1E70">
      <w:pPr>
        <w:autoSpaceDE w:val="0"/>
        <w:autoSpaceDN w:val="0"/>
        <w:adjustRightInd w:val="0"/>
        <w:spacing w:after="0" w:line="240" w:lineRule="auto"/>
        <w:ind w:firstLine="720"/>
        <w:rPr>
          <w:rFonts w:ascii="Times New Roman" w:hAnsi="Times New Roman" w:cs="Times New Roman"/>
          <w:b/>
          <w:bCs/>
          <w:color w:val="000000"/>
        </w:rPr>
      </w:pPr>
      <w:r w:rsidRPr="00AA1E70">
        <w:rPr>
          <w:rFonts w:ascii="Times New Roman" w:hAnsi="Times New Roman" w:cs="Times New Roman"/>
          <w:b/>
          <w:bCs/>
          <w:color w:val="000000"/>
        </w:rPr>
        <w:t xml:space="preserve"> Охранная сигнализация </w:t>
      </w:r>
    </w:p>
    <w:p w14:paraId="48964069" w14:textId="77777777" w:rsidR="00AA1E70" w:rsidRDefault="00765248" w:rsidP="00AA1E70">
      <w:pPr>
        <w:autoSpaceDE w:val="0"/>
        <w:autoSpaceDN w:val="0"/>
        <w:adjustRightInd w:val="0"/>
        <w:spacing w:after="0" w:line="240" w:lineRule="auto"/>
        <w:ind w:firstLine="720"/>
        <w:rPr>
          <w:rFonts w:ascii="Times New Roman" w:hAnsi="Times New Roman" w:cs="Times New Roman"/>
          <w:color w:val="000000"/>
        </w:rPr>
      </w:pPr>
      <w:r w:rsidRPr="00765248">
        <w:rPr>
          <w:rFonts w:ascii="Times New Roman" w:hAnsi="Times New Roman" w:cs="Times New Roman"/>
          <w:color w:val="000000"/>
        </w:rPr>
        <w:t xml:space="preserve">Для контроля доступа в технические помещения (в том числе электрощитовые, </w:t>
      </w:r>
      <w:proofErr w:type="spellStart"/>
      <w:r w:rsidRPr="00765248">
        <w:rPr>
          <w:rFonts w:ascii="Times New Roman" w:hAnsi="Times New Roman" w:cs="Times New Roman"/>
          <w:color w:val="000000"/>
        </w:rPr>
        <w:t>венткамеры</w:t>
      </w:r>
      <w:proofErr w:type="spellEnd"/>
      <w:r w:rsidRPr="00765248">
        <w:rPr>
          <w:rFonts w:ascii="Times New Roman" w:hAnsi="Times New Roman" w:cs="Times New Roman"/>
          <w:color w:val="000000"/>
        </w:rPr>
        <w:t xml:space="preserve">, насосные, тепловые пункты, помещения </w:t>
      </w:r>
      <w:proofErr w:type="spellStart"/>
      <w:r w:rsidRPr="00765248">
        <w:rPr>
          <w:rFonts w:ascii="Times New Roman" w:hAnsi="Times New Roman" w:cs="Times New Roman"/>
          <w:color w:val="000000"/>
        </w:rPr>
        <w:t>техэтажей</w:t>
      </w:r>
      <w:proofErr w:type="spellEnd"/>
      <w:r w:rsidRPr="00765248">
        <w:rPr>
          <w:rFonts w:ascii="Times New Roman" w:hAnsi="Times New Roman" w:cs="Times New Roman"/>
          <w:color w:val="000000"/>
        </w:rPr>
        <w:t xml:space="preserve"> и подвалов) предусмотрена установка адресных охранных магнитоконтактных извещателей ИО 10220-2 </w:t>
      </w:r>
      <w:proofErr w:type="spellStart"/>
      <w:r w:rsidRPr="00765248">
        <w:rPr>
          <w:rFonts w:ascii="Times New Roman" w:hAnsi="Times New Roman" w:cs="Times New Roman"/>
          <w:color w:val="000000"/>
        </w:rPr>
        <w:t>прот</w:t>
      </w:r>
      <w:proofErr w:type="spellEnd"/>
      <w:r w:rsidRPr="00765248">
        <w:rPr>
          <w:rFonts w:ascii="Times New Roman" w:hAnsi="Times New Roman" w:cs="Times New Roman"/>
          <w:color w:val="000000"/>
        </w:rPr>
        <w:t xml:space="preserve">. R3. Извещатели подключаются непосредственно к адресной линии R3-Link и обеспечивают передачу сигнала о вскрытии в приёмно-контрольный прибор с регистрацией события. При наличии двустворчатых дверей установка извещателей осуществляется на каждую створку. В составе проекта предусмотрено оборудование шкафов пожарных кранов и шкафов хранения огнетушителей извещателями ИО 10220-2 </w:t>
      </w:r>
      <w:proofErr w:type="spellStart"/>
      <w:r w:rsidRPr="00765248">
        <w:rPr>
          <w:rFonts w:ascii="Times New Roman" w:hAnsi="Times New Roman" w:cs="Times New Roman"/>
          <w:color w:val="000000"/>
        </w:rPr>
        <w:t>прот</w:t>
      </w:r>
      <w:proofErr w:type="spellEnd"/>
      <w:r w:rsidRPr="00765248">
        <w:rPr>
          <w:rFonts w:ascii="Times New Roman" w:hAnsi="Times New Roman" w:cs="Times New Roman"/>
          <w:color w:val="000000"/>
        </w:rPr>
        <w:t xml:space="preserve">. R3, фиксирующими вскрытие. Сигналы от извещателей передаются в помещение охраны. Для визуального и звукового оповещения о тревожных событиях в охранных постах установлены светозвуковые оповещатели ОПОП-124 </w:t>
      </w:r>
      <w:proofErr w:type="spellStart"/>
      <w:r w:rsidRPr="00765248">
        <w:rPr>
          <w:rFonts w:ascii="Times New Roman" w:hAnsi="Times New Roman" w:cs="Times New Roman"/>
          <w:color w:val="000000"/>
        </w:rPr>
        <w:t>прот</w:t>
      </w:r>
      <w:proofErr w:type="spellEnd"/>
      <w:r w:rsidRPr="00765248">
        <w:rPr>
          <w:rFonts w:ascii="Times New Roman" w:hAnsi="Times New Roman" w:cs="Times New Roman"/>
          <w:color w:val="000000"/>
        </w:rPr>
        <w:t xml:space="preserve">. R3. Дополнительно, в каждом шкафу пожарного крана установлены ручные устройства пуска: одно для запуска насосной станции пожаротушения, второе — для дистанционного открытия клапана системы дымоудаления. Оборудование подключено к системе через адресные входы и отображается на контрольной панели. </w:t>
      </w:r>
    </w:p>
    <w:p w14:paraId="5FDF1FB7" w14:textId="77777777" w:rsidR="00AA1E70" w:rsidRDefault="00AA1E70" w:rsidP="00AA1E70">
      <w:pPr>
        <w:autoSpaceDE w:val="0"/>
        <w:autoSpaceDN w:val="0"/>
        <w:adjustRightInd w:val="0"/>
        <w:spacing w:after="0" w:line="240" w:lineRule="auto"/>
        <w:ind w:firstLine="720"/>
        <w:rPr>
          <w:rFonts w:ascii="Times New Roman" w:hAnsi="Times New Roman" w:cs="Times New Roman"/>
          <w:color w:val="000000"/>
        </w:rPr>
      </w:pPr>
    </w:p>
    <w:p w14:paraId="15E5CCCE" w14:textId="77777777" w:rsidR="00AA1E70" w:rsidRPr="00AA1E70" w:rsidRDefault="00765248" w:rsidP="00AA1E70">
      <w:pPr>
        <w:autoSpaceDE w:val="0"/>
        <w:autoSpaceDN w:val="0"/>
        <w:adjustRightInd w:val="0"/>
        <w:spacing w:after="0" w:line="240" w:lineRule="auto"/>
        <w:ind w:firstLine="720"/>
        <w:rPr>
          <w:rFonts w:ascii="Times New Roman" w:hAnsi="Times New Roman" w:cs="Times New Roman"/>
          <w:b/>
          <w:bCs/>
          <w:color w:val="000000"/>
        </w:rPr>
      </w:pPr>
      <w:r w:rsidRPr="00AA1E70">
        <w:rPr>
          <w:rFonts w:ascii="Times New Roman" w:hAnsi="Times New Roman" w:cs="Times New Roman"/>
          <w:b/>
          <w:bCs/>
          <w:color w:val="000000"/>
        </w:rPr>
        <w:t xml:space="preserve">Система автоматического пожаротушения </w:t>
      </w:r>
    </w:p>
    <w:p w14:paraId="026D9907" w14:textId="419448BB" w:rsidR="00AA1E70" w:rsidRDefault="00765248" w:rsidP="00AA1E70">
      <w:pPr>
        <w:autoSpaceDE w:val="0"/>
        <w:autoSpaceDN w:val="0"/>
        <w:adjustRightInd w:val="0"/>
        <w:spacing w:after="0" w:line="240" w:lineRule="auto"/>
        <w:ind w:firstLine="720"/>
        <w:rPr>
          <w:rFonts w:ascii="Times New Roman" w:hAnsi="Times New Roman" w:cs="Times New Roman"/>
          <w:color w:val="000000"/>
        </w:rPr>
      </w:pPr>
      <w:r w:rsidRPr="00765248">
        <w:rPr>
          <w:rFonts w:ascii="Times New Roman" w:hAnsi="Times New Roman" w:cs="Times New Roman"/>
          <w:color w:val="000000"/>
        </w:rPr>
        <w:t xml:space="preserve">В помещении электрощитовой предусмотрена система автоматического порошкового пожаротушения объемного действия. Установка осуществляется с целью локализации возможных очагов возгорания в электроустановках, находящихся под напряжением. Система предназначена для локализации и тушения очагов возгорания на ранней стадии, с исключением вторичного воспламенения и без повреждения оборудования. В качестве модуля пожаротушения используется установка порошкового типа, с запуском от модуля управления МПТ-1 по сигналу от автоматических пожарных </w:t>
      </w:r>
      <w:proofErr w:type="spellStart"/>
      <w:proofErr w:type="gramStart"/>
      <w:r w:rsidRPr="00765248">
        <w:rPr>
          <w:rFonts w:ascii="Times New Roman" w:hAnsi="Times New Roman" w:cs="Times New Roman"/>
          <w:color w:val="000000"/>
        </w:rPr>
        <w:t>извещателей.Для</w:t>
      </w:r>
      <w:proofErr w:type="spellEnd"/>
      <w:proofErr w:type="gramEnd"/>
      <w:r w:rsidRPr="00765248">
        <w:rPr>
          <w:rFonts w:ascii="Times New Roman" w:hAnsi="Times New Roman" w:cs="Times New Roman"/>
          <w:color w:val="000000"/>
        </w:rPr>
        <w:t xml:space="preserve"> обеспечения безопасности персонала на входе в помещение установлены световые оповещатели: – «Порошок! (ГАЗ!) – Выходи!» – «Порошок! (ГАЗ!) – Не </w:t>
      </w:r>
      <w:r w:rsidRPr="00765248">
        <w:rPr>
          <w:rFonts w:ascii="Times New Roman" w:hAnsi="Times New Roman" w:cs="Times New Roman"/>
          <w:color w:val="000000"/>
        </w:rPr>
        <w:lastRenderedPageBreak/>
        <w:t xml:space="preserve">входить!» – «Автоматика отключена» – для сервисного обслуживания Питание, управление и индикация реализованы в составе системы пожарной автоматики, с регистрацией событий в ППКОП и дублированием сигналов на пост охраны. </w:t>
      </w:r>
    </w:p>
    <w:p w14:paraId="7329BEB2" w14:textId="77777777" w:rsidR="00AA1E70" w:rsidRDefault="00AA1E70" w:rsidP="00AA1E70">
      <w:pPr>
        <w:autoSpaceDE w:val="0"/>
        <w:autoSpaceDN w:val="0"/>
        <w:adjustRightInd w:val="0"/>
        <w:spacing w:after="0" w:line="240" w:lineRule="auto"/>
        <w:ind w:firstLine="720"/>
        <w:rPr>
          <w:rFonts w:ascii="Times New Roman" w:hAnsi="Times New Roman" w:cs="Times New Roman"/>
          <w:color w:val="000000"/>
        </w:rPr>
      </w:pPr>
    </w:p>
    <w:p w14:paraId="38AF3FBC" w14:textId="77777777" w:rsidR="00AA1E70" w:rsidRPr="00AA1E70" w:rsidRDefault="00765248" w:rsidP="00AA1E70">
      <w:pPr>
        <w:autoSpaceDE w:val="0"/>
        <w:autoSpaceDN w:val="0"/>
        <w:adjustRightInd w:val="0"/>
        <w:spacing w:after="0" w:line="240" w:lineRule="auto"/>
        <w:ind w:firstLine="720"/>
        <w:rPr>
          <w:rFonts w:ascii="Times New Roman" w:hAnsi="Times New Roman" w:cs="Times New Roman"/>
          <w:b/>
          <w:bCs/>
          <w:color w:val="000000"/>
        </w:rPr>
      </w:pPr>
      <w:r w:rsidRPr="00AA1E70">
        <w:rPr>
          <w:rFonts w:ascii="Times New Roman" w:hAnsi="Times New Roman" w:cs="Times New Roman"/>
          <w:b/>
          <w:bCs/>
          <w:color w:val="000000"/>
        </w:rPr>
        <w:t xml:space="preserve">Принцип работы системы </w:t>
      </w:r>
    </w:p>
    <w:p w14:paraId="6A731708" w14:textId="77777777" w:rsidR="00AA1E70" w:rsidRDefault="00765248" w:rsidP="00AA1E70">
      <w:pPr>
        <w:autoSpaceDE w:val="0"/>
        <w:autoSpaceDN w:val="0"/>
        <w:adjustRightInd w:val="0"/>
        <w:spacing w:after="0" w:line="240" w:lineRule="auto"/>
        <w:ind w:firstLine="720"/>
        <w:rPr>
          <w:rFonts w:ascii="Times New Roman" w:hAnsi="Times New Roman" w:cs="Times New Roman"/>
          <w:color w:val="000000"/>
        </w:rPr>
      </w:pPr>
      <w:proofErr w:type="gramStart"/>
      <w:r w:rsidRPr="00765248">
        <w:rPr>
          <w:rFonts w:ascii="Times New Roman" w:hAnsi="Times New Roman" w:cs="Times New Roman"/>
          <w:color w:val="000000"/>
        </w:rPr>
        <w:t>АПС При</w:t>
      </w:r>
      <w:proofErr w:type="gramEnd"/>
      <w:r w:rsidRPr="00765248">
        <w:rPr>
          <w:rFonts w:ascii="Times New Roman" w:hAnsi="Times New Roman" w:cs="Times New Roman"/>
          <w:color w:val="000000"/>
        </w:rPr>
        <w:t xml:space="preserve"> пожаре происходит разрушение стеклянной колбы спринклера, давление в системе падает, что приводит к замыканию "сухого контакта" электроконтактного манометра, установленного на узле управления. Сигнал от адресных меток АМ4 поступает на ARK (приемно- контрольный прибор), который в свою очередь выдает сигнал на включение звуковой сигнализации на ОПОП оповещатели, на открытие задвижек от шкафов управления задвижками ШУЗ, насос пожаротушения включается автоматически по сигналу от комплектного шкафа и от релейного модуля РМ. Все сигналы отображаются на блоке индикации, а </w:t>
      </w:r>
      <w:proofErr w:type="gramStart"/>
      <w:r w:rsidRPr="00765248">
        <w:rPr>
          <w:rFonts w:ascii="Times New Roman" w:hAnsi="Times New Roman" w:cs="Times New Roman"/>
          <w:color w:val="000000"/>
        </w:rPr>
        <w:t>так же</w:t>
      </w:r>
      <w:proofErr w:type="gramEnd"/>
      <w:r w:rsidRPr="00765248">
        <w:rPr>
          <w:rFonts w:ascii="Times New Roman" w:hAnsi="Times New Roman" w:cs="Times New Roman"/>
          <w:color w:val="000000"/>
        </w:rPr>
        <w:t xml:space="preserve"> есть возможность подключения к персональному компьютеру, установленном в помещении с постоянным прибыванием людей комната охраны. На блоке индикации (компьютере) отображается следующая информация: • Задвижка открыта/закрыта/заклинивание • Пожар • Работа насосов пожаротушения (АПТ/ПВ) • Авария насосов пожаротушения (АПТ/ПВ) • Наличие питания на шкафах управления насосами и </w:t>
      </w:r>
      <w:proofErr w:type="spellStart"/>
      <w:r w:rsidRPr="00765248">
        <w:rPr>
          <w:rFonts w:ascii="Times New Roman" w:hAnsi="Times New Roman" w:cs="Times New Roman"/>
          <w:color w:val="000000"/>
        </w:rPr>
        <w:t>электрозадвижками</w:t>
      </w:r>
      <w:proofErr w:type="spellEnd"/>
      <w:r w:rsidRPr="00765248">
        <w:rPr>
          <w:rFonts w:ascii="Times New Roman" w:hAnsi="Times New Roman" w:cs="Times New Roman"/>
          <w:color w:val="000000"/>
        </w:rPr>
        <w:t xml:space="preserve"> • Общая неисправность. Для пуска пожарного водопровода вблизи гидрантов предусмотрена установка кнопок желтого цвета с надписью "Пуск ПВ". </w:t>
      </w:r>
    </w:p>
    <w:p w14:paraId="599392C2" w14:textId="0D720694" w:rsidR="00AA1E70" w:rsidRDefault="00765248" w:rsidP="00AA1E70">
      <w:pPr>
        <w:autoSpaceDE w:val="0"/>
        <w:autoSpaceDN w:val="0"/>
        <w:adjustRightInd w:val="0"/>
        <w:spacing w:after="0" w:line="240" w:lineRule="auto"/>
        <w:ind w:firstLine="720"/>
        <w:rPr>
          <w:rFonts w:ascii="Times New Roman" w:hAnsi="Times New Roman" w:cs="Times New Roman"/>
          <w:color w:val="000000"/>
        </w:rPr>
      </w:pPr>
      <w:r w:rsidRPr="00765248">
        <w:rPr>
          <w:rFonts w:ascii="Times New Roman" w:hAnsi="Times New Roman" w:cs="Times New Roman"/>
          <w:color w:val="000000"/>
        </w:rPr>
        <w:t xml:space="preserve">По сигналу с кнопок происходит открытие задвижек на вводе водопровода и выдается сигнал на запуск насосной установки, предусмотренной проектом ВК. По сигналу пожар от пожарных дымовых извещателей подается сигнал от ARK (приемно-контрольный прибор) к релейному модулю РМ, который по сухому контакту подает сигнал на шкаф вентиляции на отключение (см. проекты ОВ и ЭЛ). По сигналу пожар модуль дымоудаления МДУ подает сигнал </w:t>
      </w:r>
      <w:proofErr w:type="spellStart"/>
      <w:r w:rsidRPr="00765248">
        <w:rPr>
          <w:rFonts w:ascii="Times New Roman" w:hAnsi="Times New Roman" w:cs="Times New Roman"/>
          <w:color w:val="000000"/>
        </w:rPr>
        <w:t>н.з</w:t>
      </w:r>
      <w:proofErr w:type="spellEnd"/>
      <w:r w:rsidRPr="00765248">
        <w:rPr>
          <w:rFonts w:ascii="Times New Roman" w:hAnsi="Times New Roman" w:cs="Times New Roman"/>
          <w:color w:val="000000"/>
        </w:rPr>
        <w:t xml:space="preserve"> (нормально закрытым) клапанам ОГЗ с электромеханическим приводом (t=15с) в зоне где произошел сигнал о пожаре на открытие и к шкафам ШУ-ДУ и ШУ-ДП, включение вентилятора дымоудаления, и включение вентиляторов подпора воздуха ДП в тамбур шлюз с отсечкой времени 15 сек.(см. проект ОВ) </w:t>
      </w:r>
    </w:p>
    <w:p w14:paraId="2A94B470" w14:textId="2385A83B" w:rsidR="0028702E" w:rsidRPr="00765248" w:rsidRDefault="00765248" w:rsidP="00AA1E70">
      <w:pPr>
        <w:autoSpaceDE w:val="0"/>
        <w:autoSpaceDN w:val="0"/>
        <w:adjustRightInd w:val="0"/>
        <w:spacing w:after="0" w:line="240" w:lineRule="auto"/>
        <w:ind w:firstLine="720"/>
        <w:rPr>
          <w:rFonts w:ascii="Times New Roman" w:hAnsi="Times New Roman" w:cs="Times New Roman"/>
          <w:color w:val="000000"/>
        </w:rPr>
      </w:pPr>
      <w:r w:rsidRPr="00765248">
        <w:rPr>
          <w:rFonts w:ascii="Times New Roman" w:hAnsi="Times New Roman" w:cs="Times New Roman"/>
          <w:color w:val="000000"/>
        </w:rPr>
        <w:t xml:space="preserve">Автоматическая пожарная сигнализация запроектирована на круглосуточную работу пожарных шлейфов в режиме "НОРМА". Управление системой ПС осуществляется в соответствии с инструкцией по пользованию, поставляемой в комплекте с приборами ПКП "Рубеж-2ОП </w:t>
      </w:r>
      <w:proofErr w:type="spellStart"/>
      <w:r w:rsidRPr="00765248">
        <w:rPr>
          <w:rFonts w:ascii="Times New Roman" w:hAnsi="Times New Roman" w:cs="Times New Roman"/>
          <w:color w:val="000000"/>
        </w:rPr>
        <w:t>прот</w:t>
      </w:r>
      <w:proofErr w:type="spellEnd"/>
      <w:r w:rsidRPr="00765248">
        <w:rPr>
          <w:rFonts w:ascii="Times New Roman" w:hAnsi="Times New Roman" w:cs="Times New Roman"/>
          <w:color w:val="000000"/>
        </w:rPr>
        <w:t xml:space="preserve">. R3". Сброс после тревоги и постановка системы на охрану производится ПКУ "Рубеж-2ОП". Контроль за состоянием системы сигнализации осуществляется с помощью текстовой информации на дисплее ПКУ. В состоянии "ТРЕВОГА", "ПОЖАР", система подает звуковой и световой сигнал на пост охраны с выдачей зоны пожарной тревоги на дисплей (ПКУ) (номер извещателя), которому присвоен номер определенного помещения). Далее система выдает сигнал на управление технологическим оборудованием и электротехническим оборудованием здания. Дальнейшие действия по организации локализации возможного пожара, эвакуации людей из здания предпринимает охрана здания. Так же через реле по сухому контакту сигнал поддается на блок управления ворот сигнал </w:t>
      </w:r>
      <w:proofErr w:type="gramStart"/>
      <w:r w:rsidRPr="00765248">
        <w:rPr>
          <w:rFonts w:ascii="Times New Roman" w:hAnsi="Times New Roman" w:cs="Times New Roman"/>
          <w:color w:val="000000"/>
        </w:rPr>
        <w:t>на управлением</w:t>
      </w:r>
      <w:proofErr w:type="gramEnd"/>
      <w:r w:rsidRPr="00765248">
        <w:rPr>
          <w:rFonts w:ascii="Times New Roman" w:hAnsi="Times New Roman" w:cs="Times New Roman"/>
          <w:color w:val="000000"/>
        </w:rPr>
        <w:t xml:space="preserve"> ворот. Автоматическое - от пожарных извещателей, дистанционное - от прибора ПКУ "Рубеж-2ОП" и ручное управление - от ручных извещателей </w:t>
      </w:r>
      <w:proofErr w:type="spellStart"/>
      <w:r w:rsidRPr="00765248">
        <w:rPr>
          <w:rFonts w:ascii="Times New Roman" w:hAnsi="Times New Roman" w:cs="Times New Roman"/>
          <w:color w:val="000000"/>
        </w:rPr>
        <w:t>устанавленные</w:t>
      </w:r>
      <w:proofErr w:type="spellEnd"/>
      <w:r w:rsidRPr="00765248">
        <w:rPr>
          <w:rFonts w:ascii="Times New Roman" w:hAnsi="Times New Roman" w:cs="Times New Roman"/>
          <w:color w:val="000000"/>
        </w:rPr>
        <w:t xml:space="preserve"> на пути эвакуации, а </w:t>
      </w:r>
      <w:proofErr w:type="gramStart"/>
      <w:r w:rsidRPr="00765248">
        <w:rPr>
          <w:rFonts w:ascii="Times New Roman" w:hAnsi="Times New Roman" w:cs="Times New Roman"/>
          <w:color w:val="000000"/>
        </w:rPr>
        <w:t>так же</w:t>
      </w:r>
      <w:proofErr w:type="gramEnd"/>
      <w:r w:rsidRPr="00765248">
        <w:rPr>
          <w:rFonts w:ascii="Times New Roman" w:hAnsi="Times New Roman" w:cs="Times New Roman"/>
          <w:color w:val="000000"/>
        </w:rPr>
        <w:t xml:space="preserve"> возле пожарных кранов. </w:t>
      </w:r>
      <w:proofErr w:type="spellStart"/>
      <w:r w:rsidRPr="00765248">
        <w:rPr>
          <w:rFonts w:ascii="Times New Roman" w:hAnsi="Times New Roman" w:cs="Times New Roman"/>
          <w:color w:val="000000"/>
        </w:rPr>
        <w:t>Огнезадерживающими</w:t>
      </w:r>
      <w:proofErr w:type="spellEnd"/>
      <w:r w:rsidRPr="00765248">
        <w:rPr>
          <w:rFonts w:ascii="Times New Roman" w:hAnsi="Times New Roman" w:cs="Times New Roman"/>
          <w:color w:val="000000"/>
        </w:rPr>
        <w:t xml:space="preserve"> клапанами </w:t>
      </w:r>
      <w:proofErr w:type="spellStart"/>
      <w:r w:rsidRPr="00765248">
        <w:rPr>
          <w:rFonts w:ascii="Times New Roman" w:hAnsi="Times New Roman" w:cs="Times New Roman"/>
          <w:color w:val="000000"/>
        </w:rPr>
        <w:t>управляеться</w:t>
      </w:r>
      <w:proofErr w:type="spellEnd"/>
      <w:r w:rsidRPr="00765248">
        <w:rPr>
          <w:rFonts w:ascii="Times New Roman" w:hAnsi="Times New Roman" w:cs="Times New Roman"/>
          <w:color w:val="000000"/>
        </w:rPr>
        <w:t xml:space="preserve"> с помощью реле МДУ, системой вентиляцией и дымоудаления через шкаф управления </w:t>
      </w:r>
      <w:proofErr w:type="spellStart"/>
      <w:r w:rsidRPr="00765248">
        <w:rPr>
          <w:rFonts w:ascii="Times New Roman" w:hAnsi="Times New Roman" w:cs="Times New Roman"/>
          <w:color w:val="000000"/>
        </w:rPr>
        <w:t>jet</w:t>
      </w:r>
      <w:proofErr w:type="spellEnd"/>
      <w:r w:rsidRPr="00765248">
        <w:rPr>
          <w:rFonts w:ascii="Times New Roman" w:hAnsi="Times New Roman" w:cs="Times New Roman"/>
          <w:color w:val="000000"/>
        </w:rPr>
        <w:t>-вентиляции. При срабатывании АПС предусмотреть подачу релейного сигнала от модуля PM-4 на шкаф Jet-вентиляции в паркинге. Количество релейных сигналов должно соответствовать количеству пожарных отсеков.</w:t>
      </w:r>
    </w:p>
    <w:p w14:paraId="12E304BE" w14:textId="77777777" w:rsidR="0028702E" w:rsidRDefault="0028702E" w:rsidP="00F31698">
      <w:pPr>
        <w:autoSpaceDE w:val="0"/>
        <w:autoSpaceDN w:val="0"/>
        <w:adjustRightInd w:val="0"/>
        <w:spacing w:line="240" w:lineRule="auto"/>
        <w:rPr>
          <w:b/>
          <w:color w:val="000000"/>
          <w:u w:val="single"/>
        </w:rPr>
      </w:pPr>
    </w:p>
    <w:p w14:paraId="676263C7" w14:textId="77777777" w:rsidR="0028702E" w:rsidRDefault="0028702E" w:rsidP="00EB4AD8">
      <w:pPr>
        <w:spacing w:after="0" w:line="240" w:lineRule="auto"/>
        <w:jc w:val="both"/>
        <w:rPr>
          <w:rFonts w:ascii="Times New Roman" w:hAnsi="Times New Roman" w:cs="Times New Roman"/>
          <w:lang w:val="ru-RU"/>
        </w:rPr>
      </w:pPr>
    </w:p>
    <w:p w14:paraId="31D24029" w14:textId="1396DA69" w:rsidR="00174428" w:rsidRPr="0086229C" w:rsidRDefault="00EB4AD8" w:rsidP="00EB4AD8">
      <w:pPr>
        <w:spacing w:after="0" w:line="240" w:lineRule="auto"/>
        <w:ind w:left="-709" w:firstLine="709"/>
        <w:jc w:val="center"/>
        <w:rPr>
          <w:rFonts w:ascii="Times New Roman" w:hAnsi="Times New Roman" w:cs="Times New Roman"/>
          <w:b/>
          <w:bCs/>
          <w:lang w:val="kk-KZ"/>
        </w:rPr>
      </w:pPr>
      <w:r w:rsidRPr="0086229C">
        <w:rPr>
          <w:rFonts w:ascii="Times New Roman" w:hAnsi="Times New Roman" w:cs="Times New Roman"/>
          <w:b/>
          <w:bCs/>
          <w:lang w:val="kk-KZ"/>
        </w:rPr>
        <w:t>12. Сметная документация</w:t>
      </w:r>
    </w:p>
    <w:p w14:paraId="16CB7A9B" w14:textId="77777777" w:rsidR="00EB4AD8" w:rsidRPr="0086229C" w:rsidRDefault="00EB4AD8" w:rsidP="00EB4AD8">
      <w:pPr>
        <w:spacing w:after="0" w:line="240" w:lineRule="auto"/>
        <w:ind w:left="-709" w:firstLine="709"/>
        <w:jc w:val="center"/>
        <w:rPr>
          <w:rFonts w:ascii="Times New Roman" w:hAnsi="Times New Roman" w:cs="Times New Roman"/>
          <w:b/>
          <w:bCs/>
          <w:color w:val="EE0000"/>
          <w:lang w:val="kk-KZ"/>
        </w:rPr>
      </w:pPr>
    </w:p>
    <w:tbl>
      <w:tblPr>
        <w:tblW w:w="0" w:type="auto"/>
        <w:tblCellMar>
          <w:left w:w="0" w:type="dxa"/>
          <w:right w:w="0" w:type="dxa"/>
        </w:tblCellMar>
        <w:tblLook w:val="04A0" w:firstRow="1" w:lastRow="0" w:firstColumn="1" w:lastColumn="0" w:noHBand="0" w:noVBand="1"/>
      </w:tblPr>
      <w:tblGrid>
        <w:gridCol w:w="9355"/>
      </w:tblGrid>
      <w:tr w:rsidR="0086229C" w:rsidRPr="0086229C" w14:paraId="09F8E574" w14:textId="77777777" w:rsidTr="00E030F2">
        <w:tc>
          <w:tcPr>
            <w:tcW w:w="9355" w:type="dxa"/>
            <w:tcMar>
              <w:top w:w="0" w:type="dxa"/>
              <w:left w:w="108" w:type="dxa"/>
              <w:bottom w:w="0" w:type="dxa"/>
              <w:right w:w="108" w:type="dxa"/>
            </w:tcMar>
            <w:hideMark/>
          </w:tcPr>
          <w:p w14:paraId="3B511C26" w14:textId="44055BF4" w:rsidR="0086229C" w:rsidRPr="0086229C" w:rsidRDefault="0086229C" w:rsidP="0086229C">
            <w:pPr>
              <w:spacing w:line="276" w:lineRule="auto"/>
              <w:jc w:val="both"/>
              <w:rPr>
                <w:rFonts w:ascii="Times New Roman" w:hAnsi="Times New Roman" w:cs="Times New Roman"/>
              </w:rPr>
            </w:pPr>
            <w:r w:rsidRPr="0086229C">
              <w:rPr>
                <w:rFonts w:ascii="Times New Roman" w:hAnsi="Times New Roman" w:cs="Times New Roman"/>
              </w:rPr>
              <w:t> </w:t>
            </w:r>
            <w:r w:rsidRPr="0086229C">
              <w:rPr>
                <w:rFonts w:ascii="Times New Roman" w:hAnsi="Times New Roman" w:cs="Times New Roman"/>
                <w:color w:val="000000"/>
                <w:sz w:val="22"/>
                <w:szCs w:val="22"/>
              </w:rPr>
              <w:t xml:space="preserve">Сметная документация к рабочему проекту </w:t>
            </w:r>
            <w:r w:rsidRPr="0086229C">
              <w:rPr>
                <w:rFonts w:ascii="Times New Roman" w:hAnsi="Times New Roman" w:cs="Times New Roman"/>
                <w:b/>
                <w:bCs/>
                <w:color w:val="000000"/>
                <w:sz w:val="22"/>
                <w:szCs w:val="22"/>
              </w:rPr>
              <w:t>«</w:t>
            </w:r>
            <w:r w:rsidR="00D55534" w:rsidRPr="00D01476">
              <w:rPr>
                <w:rFonts w:ascii="Times New Roman" w:hAnsi="Times New Roman" w:cs="Times New Roman"/>
                <w:lang w:val="ru-RU"/>
              </w:rPr>
              <w:t>Многоквартирный жилой комплекс со встроенным детским дошкольным учреждением, встроенными помещениями и паркингом, расположенный по адресу: город Астана, район «Есиль», пересечение улиц Ч. Айтматова и Е164</w:t>
            </w:r>
            <w:r w:rsidRPr="0086229C">
              <w:rPr>
                <w:rFonts w:ascii="Times New Roman" w:hAnsi="Times New Roman" w:cs="Times New Roman"/>
                <w:b/>
                <w:bCs/>
                <w:color w:val="000000"/>
                <w:sz w:val="22"/>
                <w:szCs w:val="22"/>
              </w:rPr>
              <w:t xml:space="preserve"> »</w:t>
            </w:r>
            <w:r w:rsidRPr="0086229C">
              <w:rPr>
                <w:rFonts w:ascii="Times New Roman" w:hAnsi="Times New Roman" w:cs="Times New Roman"/>
                <w:sz w:val="22"/>
                <w:szCs w:val="22"/>
              </w:rPr>
              <w:t>  составлена в соответствии с НДЦС РК 8.01-08-2022 «Порядок определения сметной стоимости строительства в Республике Казахстан».</w:t>
            </w:r>
          </w:p>
          <w:p w14:paraId="31B1B852" w14:textId="77777777" w:rsidR="0086229C" w:rsidRPr="0086229C" w:rsidRDefault="0086229C" w:rsidP="00BF3B5E">
            <w:pPr>
              <w:pStyle w:val="Default"/>
              <w:spacing w:line="276" w:lineRule="auto"/>
              <w:ind w:firstLine="567"/>
              <w:jc w:val="both"/>
            </w:pPr>
            <w:r w:rsidRPr="0086229C">
              <w:rPr>
                <w:sz w:val="22"/>
                <w:szCs w:val="22"/>
              </w:rPr>
              <w:t>Сметная документация составлена ресурсным методом с использованием программного комплекса Программный комплекс АВС (2026.4).</w:t>
            </w:r>
          </w:p>
        </w:tc>
      </w:tr>
      <w:tr w:rsidR="0086229C" w14:paraId="5CCC8BA5" w14:textId="77777777" w:rsidTr="00E030F2">
        <w:tc>
          <w:tcPr>
            <w:tcW w:w="9355" w:type="dxa"/>
            <w:tcMar>
              <w:top w:w="0" w:type="dxa"/>
              <w:left w:w="108" w:type="dxa"/>
              <w:bottom w:w="0" w:type="dxa"/>
              <w:right w:w="108" w:type="dxa"/>
            </w:tcMar>
            <w:hideMark/>
          </w:tcPr>
          <w:p w14:paraId="2C874771" w14:textId="77777777" w:rsidR="0086229C" w:rsidRDefault="0086229C" w:rsidP="00BF3B5E">
            <w:pPr>
              <w:pStyle w:val="Default"/>
              <w:spacing w:line="276" w:lineRule="auto"/>
              <w:ind w:firstLine="567"/>
              <w:jc w:val="both"/>
            </w:pPr>
            <w:proofErr w:type="spellStart"/>
            <w:r>
              <w:rPr>
                <w:sz w:val="22"/>
                <w:szCs w:val="22"/>
                <w:lang w:val="en-US"/>
              </w:rPr>
              <w:t>Территориальный</w:t>
            </w:r>
            <w:proofErr w:type="spellEnd"/>
            <w:r>
              <w:rPr>
                <w:sz w:val="22"/>
                <w:szCs w:val="22"/>
                <w:lang w:val="en-US"/>
              </w:rPr>
              <w:t xml:space="preserve"> </w:t>
            </w:r>
            <w:proofErr w:type="spellStart"/>
            <w:r>
              <w:rPr>
                <w:sz w:val="22"/>
                <w:szCs w:val="22"/>
                <w:lang w:val="en-US"/>
              </w:rPr>
              <w:t>район</w:t>
            </w:r>
            <w:proofErr w:type="spellEnd"/>
            <w:r>
              <w:rPr>
                <w:sz w:val="22"/>
                <w:szCs w:val="22"/>
                <w:lang w:val="en-US"/>
              </w:rPr>
              <w:t xml:space="preserve"> </w:t>
            </w:r>
            <w:proofErr w:type="spellStart"/>
            <w:r>
              <w:rPr>
                <w:sz w:val="22"/>
                <w:szCs w:val="22"/>
                <w:lang w:val="en-US"/>
              </w:rPr>
              <w:t>строительства</w:t>
            </w:r>
            <w:proofErr w:type="spellEnd"/>
            <w:r>
              <w:rPr>
                <w:sz w:val="22"/>
                <w:szCs w:val="22"/>
                <w:lang w:val="en-US"/>
              </w:rPr>
              <w:t>:</w:t>
            </w:r>
          </w:p>
        </w:tc>
      </w:tr>
      <w:tr w:rsidR="0086229C" w:rsidRPr="00B85E91" w14:paraId="247E7EEB" w14:textId="77777777" w:rsidTr="00E030F2">
        <w:tc>
          <w:tcPr>
            <w:tcW w:w="9355" w:type="dxa"/>
            <w:tcMar>
              <w:top w:w="0" w:type="dxa"/>
              <w:left w:w="108" w:type="dxa"/>
              <w:bottom w:w="0" w:type="dxa"/>
              <w:right w:w="108" w:type="dxa"/>
            </w:tcMar>
          </w:tcPr>
          <w:p w14:paraId="2E1631BA" w14:textId="77777777" w:rsidR="0086229C" w:rsidRPr="00B85E91" w:rsidRDefault="0086229C" w:rsidP="00BF3B5E">
            <w:pPr>
              <w:pStyle w:val="Default"/>
              <w:spacing w:line="276" w:lineRule="auto"/>
              <w:jc w:val="both"/>
            </w:pPr>
          </w:p>
        </w:tc>
      </w:tr>
      <w:tr w:rsidR="0086229C" w14:paraId="283D3D40" w14:textId="77777777" w:rsidTr="00E030F2">
        <w:tc>
          <w:tcPr>
            <w:tcW w:w="9355" w:type="dxa"/>
            <w:tcMar>
              <w:top w:w="0" w:type="dxa"/>
              <w:left w:w="108" w:type="dxa"/>
              <w:bottom w:w="0" w:type="dxa"/>
              <w:right w:w="108" w:type="dxa"/>
            </w:tcMar>
            <w:hideMark/>
          </w:tcPr>
          <w:p w14:paraId="23D7C8C0" w14:textId="77777777" w:rsidR="0086229C" w:rsidRDefault="0086229C" w:rsidP="00BF3B5E">
            <w:pPr>
              <w:pStyle w:val="Default"/>
              <w:spacing w:line="276" w:lineRule="auto"/>
              <w:ind w:left="1287" w:hanging="360"/>
              <w:jc w:val="both"/>
            </w:pPr>
            <w:r>
              <w:rPr>
                <w:rFonts w:ascii="Symbol" w:hAnsi="Symbol"/>
                <w:sz w:val="22"/>
                <w:szCs w:val="22"/>
                <w:lang w:val="en-US"/>
              </w:rPr>
              <w:t>·</w:t>
            </w:r>
            <w:r>
              <w:rPr>
                <w:sz w:val="14"/>
                <w:szCs w:val="14"/>
                <w:lang w:val="en-US"/>
              </w:rPr>
              <w:t xml:space="preserve">         </w:t>
            </w:r>
            <w:proofErr w:type="spellStart"/>
            <w:r>
              <w:rPr>
                <w:sz w:val="22"/>
                <w:szCs w:val="22"/>
                <w:lang w:val="en-US"/>
              </w:rPr>
              <w:t>Блок</w:t>
            </w:r>
            <w:proofErr w:type="spellEnd"/>
            <w:r>
              <w:rPr>
                <w:sz w:val="22"/>
                <w:szCs w:val="22"/>
                <w:lang w:val="en-US"/>
              </w:rPr>
              <w:t xml:space="preserve"> 1 (</w:t>
            </w:r>
            <w:r>
              <w:rPr>
                <w:sz w:val="22"/>
                <w:szCs w:val="22"/>
              </w:rPr>
              <w:t>9</w:t>
            </w:r>
            <w:proofErr w:type="spellStart"/>
            <w:r>
              <w:rPr>
                <w:sz w:val="22"/>
                <w:szCs w:val="22"/>
                <w:lang w:val="en-US"/>
              </w:rPr>
              <w:t>эт</w:t>
            </w:r>
            <w:proofErr w:type="spellEnd"/>
            <w:r>
              <w:rPr>
                <w:sz w:val="22"/>
                <w:szCs w:val="22"/>
                <w:lang w:val="en-US"/>
              </w:rPr>
              <w:t>): регион 1</w:t>
            </w:r>
          </w:p>
        </w:tc>
      </w:tr>
      <w:tr w:rsidR="0086229C" w14:paraId="16802886" w14:textId="77777777" w:rsidTr="00E030F2">
        <w:tc>
          <w:tcPr>
            <w:tcW w:w="9355" w:type="dxa"/>
            <w:tcMar>
              <w:top w:w="0" w:type="dxa"/>
              <w:left w:w="108" w:type="dxa"/>
              <w:bottom w:w="0" w:type="dxa"/>
              <w:right w:w="108" w:type="dxa"/>
            </w:tcMar>
            <w:hideMark/>
          </w:tcPr>
          <w:p w14:paraId="50638F60" w14:textId="77777777" w:rsidR="0086229C" w:rsidRDefault="0086229C" w:rsidP="00BF3B5E">
            <w:pPr>
              <w:pStyle w:val="Default"/>
              <w:spacing w:line="276" w:lineRule="auto"/>
              <w:ind w:left="1287" w:hanging="360"/>
              <w:jc w:val="both"/>
            </w:pPr>
            <w:r>
              <w:rPr>
                <w:rFonts w:ascii="Symbol" w:hAnsi="Symbol"/>
                <w:sz w:val="22"/>
                <w:szCs w:val="22"/>
                <w:lang w:val="en-US"/>
              </w:rPr>
              <w:t>·</w:t>
            </w:r>
            <w:r>
              <w:rPr>
                <w:sz w:val="14"/>
                <w:szCs w:val="14"/>
                <w:lang w:val="en-US"/>
              </w:rPr>
              <w:t xml:space="preserve">         </w:t>
            </w:r>
            <w:proofErr w:type="spellStart"/>
            <w:r>
              <w:rPr>
                <w:sz w:val="22"/>
                <w:szCs w:val="22"/>
                <w:lang w:val="en-US"/>
              </w:rPr>
              <w:t>Блок</w:t>
            </w:r>
            <w:proofErr w:type="spellEnd"/>
            <w:r>
              <w:rPr>
                <w:sz w:val="22"/>
                <w:szCs w:val="22"/>
                <w:lang w:val="en-US"/>
              </w:rPr>
              <w:t xml:space="preserve"> 2 (</w:t>
            </w:r>
            <w:r>
              <w:rPr>
                <w:sz w:val="22"/>
                <w:szCs w:val="22"/>
              </w:rPr>
              <w:t>9</w:t>
            </w:r>
            <w:proofErr w:type="spellStart"/>
            <w:r>
              <w:rPr>
                <w:sz w:val="22"/>
                <w:szCs w:val="22"/>
                <w:lang w:val="en-US"/>
              </w:rPr>
              <w:t>эт</w:t>
            </w:r>
            <w:proofErr w:type="spellEnd"/>
            <w:r>
              <w:rPr>
                <w:sz w:val="22"/>
                <w:szCs w:val="22"/>
                <w:lang w:val="en-US"/>
              </w:rPr>
              <w:t>): регион 1</w:t>
            </w:r>
          </w:p>
        </w:tc>
      </w:tr>
      <w:tr w:rsidR="0086229C" w14:paraId="75D5690D" w14:textId="77777777" w:rsidTr="00E030F2">
        <w:tc>
          <w:tcPr>
            <w:tcW w:w="9355" w:type="dxa"/>
            <w:tcMar>
              <w:top w:w="0" w:type="dxa"/>
              <w:left w:w="108" w:type="dxa"/>
              <w:bottom w:w="0" w:type="dxa"/>
              <w:right w:w="108" w:type="dxa"/>
            </w:tcMar>
            <w:hideMark/>
          </w:tcPr>
          <w:p w14:paraId="4D9F5D91" w14:textId="77777777" w:rsidR="0086229C" w:rsidRDefault="0086229C" w:rsidP="00BF3B5E">
            <w:pPr>
              <w:pStyle w:val="Default"/>
              <w:spacing w:line="276" w:lineRule="auto"/>
              <w:ind w:left="1287" w:hanging="360"/>
              <w:jc w:val="both"/>
            </w:pPr>
            <w:r>
              <w:rPr>
                <w:rFonts w:ascii="Symbol" w:hAnsi="Symbol"/>
                <w:sz w:val="22"/>
                <w:szCs w:val="22"/>
                <w:lang w:val="en-US"/>
              </w:rPr>
              <w:t>·</w:t>
            </w:r>
            <w:r>
              <w:rPr>
                <w:sz w:val="14"/>
                <w:szCs w:val="14"/>
                <w:lang w:val="en-US"/>
              </w:rPr>
              <w:t xml:space="preserve">         </w:t>
            </w:r>
            <w:proofErr w:type="spellStart"/>
            <w:r>
              <w:rPr>
                <w:sz w:val="22"/>
                <w:szCs w:val="22"/>
                <w:lang w:val="en-US"/>
              </w:rPr>
              <w:t>Блок</w:t>
            </w:r>
            <w:proofErr w:type="spellEnd"/>
            <w:r>
              <w:rPr>
                <w:sz w:val="22"/>
                <w:szCs w:val="22"/>
                <w:lang w:val="en-US"/>
              </w:rPr>
              <w:t xml:space="preserve"> 3 (</w:t>
            </w:r>
            <w:r>
              <w:rPr>
                <w:sz w:val="22"/>
                <w:szCs w:val="22"/>
              </w:rPr>
              <w:t>9</w:t>
            </w:r>
            <w:proofErr w:type="spellStart"/>
            <w:r>
              <w:rPr>
                <w:sz w:val="22"/>
                <w:szCs w:val="22"/>
                <w:lang w:val="en-US"/>
              </w:rPr>
              <w:t>эт</w:t>
            </w:r>
            <w:proofErr w:type="spellEnd"/>
            <w:r>
              <w:rPr>
                <w:sz w:val="22"/>
                <w:szCs w:val="22"/>
                <w:lang w:val="en-US"/>
              </w:rPr>
              <w:t>): регион 1</w:t>
            </w:r>
          </w:p>
        </w:tc>
      </w:tr>
      <w:tr w:rsidR="0086229C" w14:paraId="103D20AE" w14:textId="77777777" w:rsidTr="00E030F2">
        <w:tc>
          <w:tcPr>
            <w:tcW w:w="9355" w:type="dxa"/>
            <w:tcMar>
              <w:top w:w="0" w:type="dxa"/>
              <w:left w:w="108" w:type="dxa"/>
              <w:bottom w:w="0" w:type="dxa"/>
              <w:right w:w="108" w:type="dxa"/>
            </w:tcMar>
            <w:hideMark/>
          </w:tcPr>
          <w:p w14:paraId="172C0EB6" w14:textId="77777777" w:rsidR="0086229C" w:rsidRDefault="0086229C" w:rsidP="00BF3B5E">
            <w:pPr>
              <w:pStyle w:val="Default"/>
              <w:spacing w:line="276" w:lineRule="auto"/>
              <w:ind w:left="1287" w:hanging="360"/>
              <w:jc w:val="both"/>
            </w:pPr>
            <w:r>
              <w:rPr>
                <w:rFonts w:ascii="Symbol" w:hAnsi="Symbol"/>
                <w:sz w:val="22"/>
                <w:szCs w:val="22"/>
                <w:lang w:val="en-US"/>
              </w:rPr>
              <w:t>·</w:t>
            </w:r>
            <w:r>
              <w:rPr>
                <w:sz w:val="14"/>
                <w:szCs w:val="14"/>
                <w:lang w:val="en-US"/>
              </w:rPr>
              <w:t xml:space="preserve">         </w:t>
            </w:r>
            <w:proofErr w:type="spellStart"/>
            <w:r>
              <w:rPr>
                <w:sz w:val="22"/>
                <w:szCs w:val="22"/>
                <w:lang w:val="en-US"/>
              </w:rPr>
              <w:t>Блок</w:t>
            </w:r>
            <w:proofErr w:type="spellEnd"/>
            <w:r>
              <w:rPr>
                <w:sz w:val="22"/>
                <w:szCs w:val="22"/>
                <w:lang w:val="en-US"/>
              </w:rPr>
              <w:t xml:space="preserve"> 4 (</w:t>
            </w:r>
            <w:r>
              <w:rPr>
                <w:sz w:val="22"/>
                <w:szCs w:val="22"/>
              </w:rPr>
              <w:t>9</w:t>
            </w:r>
            <w:proofErr w:type="spellStart"/>
            <w:r>
              <w:rPr>
                <w:sz w:val="22"/>
                <w:szCs w:val="22"/>
                <w:lang w:val="en-US"/>
              </w:rPr>
              <w:t>эт</w:t>
            </w:r>
            <w:proofErr w:type="spellEnd"/>
            <w:r>
              <w:rPr>
                <w:sz w:val="22"/>
                <w:szCs w:val="22"/>
                <w:lang w:val="en-US"/>
              </w:rPr>
              <w:t>): регион 1</w:t>
            </w:r>
          </w:p>
        </w:tc>
      </w:tr>
      <w:tr w:rsidR="0086229C" w14:paraId="7B675249" w14:textId="77777777" w:rsidTr="00E030F2">
        <w:tc>
          <w:tcPr>
            <w:tcW w:w="9355" w:type="dxa"/>
            <w:tcMar>
              <w:top w:w="0" w:type="dxa"/>
              <w:left w:w="108" w:type="dxa"/>
              <w:bottom w:w="0" w:type="dxa"/>
              <w:right w:w="108" w:type="dxa"/>
            </w:tcMar>
            <w:hideMark/>
          </w:tcPr>
          <w:p w14:paraId="141B6E68" w14:textId="77777777" w:rsidR="0086229C" w:rsidRDefault="0086229C" w:rsidP="00BF3B5E">
            <w:pPr>
              <w:pStyle w:val="Default"/>
              <w:spacing w:line="276" w:lineRule="auto"/>
              <w:ind w:left="1287" w:hanging="360"/>
              <w:jc w:val="both"/>
            </w:pPr>
            <w:r>
              <w:rPr>
                <w:rFonts w:ascii="Symbol" w:hAnsi="Symbol"/>
                <w:sz w:val="22"/>
                <w:szCs w:val="22"/>
                <w:lang w:val="en-US"/>
              </w:rPr>
              <w:t>·</w:t>
            </w:r>
            <w:r>
              <w:rPr>
                <w:sz w:val="14"/>
                <w:szCs w:val="14"/>
                <w:lang w:val="en-US"/>
              </w:rPr>
              <w:t xml:space="preserve">         </w:t>
            </w:r>
            <w:proofErr w:type="spellStart"/>
            <w:r>
              <w:rPr>
                <w:sz w:val="22"/>
                <w:szCs w:val="22"/>
                <w:lang w:val="en-US"/>
              </w:rPr>
              <w:t>Блок</w:t>
            </w:r>
            <w:proofErr w:type="spellEnd"/>
            <w:r>
              <w:rPr>
                <w:sz w:val="22"/>
                <w:szCs w:val="22"/>
                <w:lang w:val="en-US"/>
              </w:rPr>
              <w:t xml:space="preserve"> 5 (</w:t>
            </w:r>
            <w:r>
              <w:rPr>
                <w:sz w:val="22"/>
                <w:szCs w:val="22"/>
              </w:rPr>
              <w:t>9</w:t>
            </w:r>
            <w:proofErr w:type="spellStart"/>
            <w:r>
              <w:rPr>
                <w:sz w:val="22"/>
                <w:szCs w:val="22"/>
                <w:lang w:val="en-US"/>
              </w:rPr>
              <w:t>эт</w:t>
            </w:r>
            <w:proofErr w:type="spellEnd"/>
            <w:r>
              <w:rPr>
                <w:sz w:val="22"/>
                <w:szCs w:val="22"/>
                <w:lang w:val="en-US"/>
              </w:rPr>
              <w:t>): регион 1</w:t>
            </w:r>
          </w:p>
        </w:tc>
      </w:tr>
      <w:tr w:rsidR="0086229C" w14:paraId="59B401EC" w14:textId="77777777" w:rsidTr="00E030F2">
        <w:tc>
          <w:tcPr>
            <w:tcW w:w="9355" w:type="dxa"/>
            <w:tcMar>
              <w:top w:w="0" w:type="dxa"/>
              <w:left w:w="108" w:type="dxa"/>
              <w:bottom w:w="0" w:type="dxa"/>
              <w:right w:w="108" w:type="dxa"/>
            </w:tcMar>
            <w:hideMark/>
          </w:tcPr>
          <w:p w14:paraId="45CCB7CD" w14:textId="77777777" w:rsidR="0086229C" w:rsidRDefault="0086229C" w:rsidP="00BF3B5E">
            <w:pPr>
              <w:pStyle w:val="Default"/>
              <w:spacing w:line="276" w:lineRule="auto"/>
              <w:ind w:left="1287" w:hanging="360"/>
              <w:jc w:val="both"/>
            </w:pPr>
            <w:r>
              <w:rPr>
                <w:rFonts w:ascii="Symbol" w:hAnsi="Symbol"/>
                <w:sz w:val="22"/>
                <w:szCs w:val="22"/>
                <w:lang w:val="en-US"/>
              </w:rPr>
              <w:t>·</w:t>
            </w:r>
            <w:r>
              <w:rPr>
                <w:sz w:val="14"/>
                <w:szCs w:val="14"/>
                <w:lang w:val="en-US"/>
              </w:rPr>
              <w:t xml:space="preserve">         </w:t>
            </w:r>
            <w:proofErr w:type="spellStart"/>
            <w:r>
              <w:rPr>
                <w:sz w:val="22"/>
                <w:szCs w:val="22"/>
                <w:lang w:val="en-US"/>
              </w:rPr>
              <w:t>Блок</w:t>
            </w:r>
            <w:proofErr w:type="spellEnd"/>
            <w:r>
              <w:rPr>
                <w:sz w:val="22"/>
                <w:szCs w:val="22"/>
                <w:lang w:val="en-US"/>
              </w:rPr>
              <w:t xml:space="preserve"> 6 (</w:t>
            </w:r>
            <w:r>
              <w:rPr>
                <w:sz w:val="22"/>
                <w:szCs w:val="22"/>
              </w:rPr>
              <w:t>9</w:t>
            </w:r>
            <w:proofErr w:type="spellStart"/>
            <w:r>
              <w:rPr>
                <w:sz w:val="22"/>
                <w:szCs w:val="22"/>
                <w:lang w:val="en-US"/>
              </w:rPr>
              <w:t>эт</w:t>
            </w:r>
            <w:proofErr w:type="spellEnd"/>
            <w:r>
              <w:rPr>
                <w:sz w:val="22"/>
                <w:szCs w:val="22"/>
                <w:lang w:val="en-US"/>
              </w:rPr>
              <w:t>): регион 1</w:t>
            </w:r>
          </w:p>
        </w:tc>
      </w:tr>
      <w:tr w:rsidR="0086229C" w14:paraId="36E8314E" w14:textId="77777777" w:rsidTr="00E030F2">
        <w:tc>
          <w:tcPr>
            <w:tcW w:w="9355" w:type="dxa"/>
            <w:tcMar>
              <w:top w:w="0" w:type="dxa"/>
              <w:left w:w="108" w:type="dxa"/>
              <w:bottom w:w="0" w:type="dxa"/>
              <w:right w:w="108" w:type="dxa"/>
            </w:tcMar>
            <w:hideMark/>
          </w:tcPr>
          <w:p w14:paraId="69BA9B64" w14:textId="77777777" w:rsidR="0086229C" w:rsidRDefault="0086229C" w:rsidP="00BF3B5E">
            <w:pPr>
              <w:pStyle w:val="Default"/>
              <w:spacing w:line="276" w:lineRule="auto"/>
              <w:ind w:left="1287" w:hanging="360"/>
              <w:jc w:val="both"/>
            </w:pPr>
            <w:r>
              <w:rPr>
                <w:rFonts w:ascii="Symbol" w:hAnsi="Symbol"/>
                <w:sz w:val="22"/>
                <w:szCs w:val="22"/>
                <w:lang w:val="en-US"/>
              </w:rPr>
              <w:t>·</w:t>
            </w:r>
            <w:r>
              <w:rPr>
                <w:sz w:val="14"/>
                <w:szCs w:val="14"/>
                <w:lang w:val="en-US"/>
              </w:rPr>
              <w:t xml:space="preserve">         </w:t>
            </w:r>
            <w:proofErr w:type="spellStart"/>
            <w:r>
              <w:rPr>
                <w:sz w:val="22"/>
                <w:szCs w:val="22"/>
                <w:lang w:val="en-US"/>
              </w:rPr>
              <w:t>Блок</w:t>
            </w:r>
            <w:proofErr w:type="spellEnd"/>
            <w:r>
              <w:rPr>
                <w:sz w:val="22"/>
                <w:szCs w:val="22"/>
                <w:lang w:val="en-US"/>
              </w:rPr>
              <w:t xml:space="preserve"> 7 (</w:t>
            </w:r>
            <w:r>
              <w:rPr>
                <w:sz w:val="22"/>
                <w:szCs w:val="22"/>
              </w:rPr>
              <w:t>9</w:t>
            </w:r>
            <w:proofErr w:type="spellStart"/>
            <w:r>
              <w:rPr>
                <w:sz w:val="22"/>
                <w:szCs w:val="22"/>
                <w:lang w:val="en-US"/>
              </w:rPr>
              <w:t>эт</w:t>
            </w:r>
            <w:proofErr w:type="spellEnd"/>
            <w:r>
              <w:rPr>
                <w:sz w:val="22"/>
                <w:szCs w:val="22"/>
                <w:lang w:val="en-US"/>
              </w:rPr>
              <w:t>): регион 1</w:t>
            </w:r>
          </w:p>
        </w:tc>
      </w:tr>
      <w:tr w:rsidR="0086229C" w14:paraId="302E7CED" w14:textId="77777777" w:rsidTr="00E030F2">
        <w:tc>
          <w:tcPr>
            <w:tcW w:w="9355" w:type="dxa"/>
            <w:tcMar>
              <w:top w:w="0" w:type="dxa"/>
              <w:left w:w="108" w:type="dxa"/>
              <w:bottom w:w="0" w:type="dxa"/>
              <w:right w:w="108" w:type="dxa"/>
            </w:tcMar>
            <w:hideMark/>
          </w:tcPr>
          <w:p w14:paraId="04B85F59" w14:textId="77777777" w:rsidR="0086229C" w:rsidRDefault="0086229C" w:rsidP="00BF3B5E">
            <w:pPr>
              <w:pStyle w:val="Default"/>
              <w:spacing w:line="276" w:lineRule="auto"/>
              <w:ind w:left="1287" w:hanging="360"/>
              <w:jc w:val="both"/>
            </w:pPr>
            <w:r>
              <w:rPr>
                <w:rFonts w:ascii="Symbol" w:hAnsi="Symbol"/>
                <w:sz w:val="22"/>
                <w:szCs w:val="22"/>
                <w:lang w:val="en-US"/>
              </w:rPr>
              <w:t>·</w:t>
            </w:r>
            <w:r>
              <w:rPr>
                <w:sz w:val="14"/>
                <w:szCs w:val="14"/>
                <w:lang w:val="en-US"/>
              </w:rPr>
              <w:t xml:space="preserve">         </w:t>
            </w:r>
            <w:proofErr w:type="spellStart"/>
            <w:r>
              <w:rPr>
                <w:sz w:val="22"/>
                <w:szCs w:val="22"/>
                <w:lang w:val="en-US"/>
              </w:rPr>
              <w:t>Паркинг</w:t>
            </w:r>
            <w:proofErr w:type="spellEnd"/>
            <w:r>
              <w:rPr>
                <w:sz w:val="22"/>
                <w:szCs w:val="22"/>
                <w:lang w:val="en-US"/>
              </w:rPr>
              <w:t xml:space="preserve">: </w:t>
            </w:r>
            <w:proofErr w:type="spellStart"/>
            <w:r>
              <w:rPr>
                <w:sz w:val="22"/>
                <w:szCs w:val="22"/>
                <w:lang w:val="en-US"/>
              </w:rPr>
              <w:t>регион</w:t>
            </w:r>
            <w:proofErr w:type="spellEnd"/>
            <w:r>
              <w:rPr>
                <w:sz w:val="22"/>
                <w:szCs w:val="22"/>
                <w:lang w:val="en-US"/>
              </w:rPr>
              <w:t xml:space="preserve"> 1</w:t>
            </w:r>
          </w:p>
        </w:tc>
      </w:tr>
      <w:tr w:rsidR="0086229C" w14:paraId="4F773D94" w14:textId="77777777" w:rsidTr="00E030F2">
        <w:tc>
          <w:tcPr>
            <w:tcW w:w="9355" w:type="dxa"/>
            <w:tcMar>
              <w:top w:w="0" w:type="dxa"/>
              <w:left w:w="108" w:type="dxa"/>
              <w:bottom w:w="0" w:type="dxa"/>
              <w:right w:w="108" w:type="dxa"/>
            </w:tcMar>
            <w:hideMark/>
          </w:tcPr>
          <w:p w14:paraId="027B4E4B" w14:textId="77777777" w:rsidR="0086229C" w:rsidRDefault="0086229C" w:rsidP="00BF3B5E">
            <w:pPr>
              <w:pStyle w:val="Default"/>
              <w:spacing w:line="276" w:lineRule="auto"/>
              <w:ind w:left="1287" w:hanging="360"/>
              <w:jc w:val="both"/>
            </w:pPr>
            <w:r>
              <w:rPr>
                <w:rFonts w:ascii="Symbol" w:hAnsi="Symbol"/>
                <w:sz w:val="22"/>
                <w:szCs w:val="22"/>
                <w:lang w:val="en-US"/>
              </w:rPr>
              <w:t>·</w:t>
            </w:r>
            <w:r>
              <w:rPr>
                <w:sz w:val="14"/>
                <w:szCs w:val="14"/>
                <w:lang w:val="en-US"/>
              </w:rPr>
              <w:t xml:space="preserve">         </w:t>
            </w:r>
            <w:proofErr w:type="spellStart"/>
            <w:r>
              <w:rPr>
                <w:sz w:val="22"/>
                <w:szCs w:val="22"/>
                <w:lang w:val="en-US"/>
              </w:rPr>
              <w:t>Фасадное</w:t>
            </w:r>
            <w:proofErr w:type="spellEnd"/>
            <w:r>
              <w:rPr>
                <w:sz w:val="22"/>
                <w:szCs w:val="22"/>
                <w:lang w:val="en-US"/>
              </w:rPr>
              <w:t xml:space="preserve"> </w:t>
            </w:r>
            <w:proofErr w:type="spellStart"/>
            <w:r>
              <w:rPr>
                <w:sz w:val="22"/>
                <w:szCs w:val="22"/>
                <w:lang w:val="en-US"/>
              </w:rPr>
              <w:t>освещение</w:t>
            </w:r>
            <w:proofErr w:type="spellEnd"/>
            <w:r>
              <w:rPr>
                <w:sz w:val="22"/>
                <w:szCs w:val="22"/>
                <w:lang w:val="en-US"/>
              </w:rPr>
              <w:t xml:space="preserve">: </w:t>
            </w:r>
            <w:proofErr w:type="spellStart"/>
            <w:r>
              <w:rPr>
                <w:sz w:val="22"/>
                <w:szCs w:val="22"/>
                <w:lang w:val="en-US"/>
              </w:rPr>
              <w:t>регион</w:t>
            </w:r>
            <w:proofErr w:type="spellEnd"/>
            <w:r>
              <w:rPr>
                <w:sz w:val="22"/>
                <w:szCs w:val="22"/>
                <w:lang w:val="en-US"/>
              </w:rPr>
              <w:t xml:space="preserve"> 1</w:t>
            </w:r>
          </w:p>
        </w:tc>
      </w:tr>
      <w:tr w:rsidR="0086229C" w14:paraId="1D2A4979" w14:textId="77777777" w:rsidTr="00E030F2">
        <w:tc>
          <w:tcPr>
            <w:tcW w:w="9355" w:type="dxa"/>
            <w:tcMar>
              <w:top w:w="0" w:type="dxa"/>
              <w:left w:w="108" w:type="dxa"/>
              <w:bottom w:w="0" w:type="dxa"/>
              <w:right w:w="108" w:type="dxa"/>
            </w:tcMar>
            <w:hideMark/>
          </w:tcPr>
          <w:p w14:paraId="2C8248A9" w14:textId="77777777" w:rsidR="0086229C" w:rsidRDefault="0086229C" w:rsidP="00BF3B5E">
            <w:pPr>
              <w:pStyle w:val="Default"/>
              <w:spacing w:line="276" w:lineRule="auto"/>
              <w:ind w:left="1287" w:hanging="360"/>
              <w:jc w:val="both"/>
            </w:pPr>
            <w:r>
              <w:rPr>
                <w:rFonts w:ascii="Symbol" w:hAnsi="Symbol"/>
                <w:sz w:val="22"/>
                <w:szCs w:val="22"/>
                <w:lang w:val="en-US"/>
              </w:rPr>
              <w:t>·</w:t>
            </w:r>
            <w:r>
              <w:rPr>
                <w:sz w:val="14"/>
                <w:szCs w:val="14"/>
                <w:lang w:val="en-US"/>
              </w:rPr>
              <w:t xml:space="preserve">         </w:t>
            </w:r>
            <w:proofErr w:type="spellStart"/>
            <w:r>
              <w:rPr>
                <w:sz w:val="22"/>
                <w:szCs w:val="22"/>
                <w:lang w:val="en-US"/>
              </w:rPr>
              <w:t>Благоустройство</w:t>
            </w:r>
            <w:proofErr w:type="spellEnd"/>
            <w:r>
              <w:rPr>
                <w:sz w:val="22"/>
                <w:szCs w:val="22"/>
                <w:lang w:val="en-US"/>
              </w:rPr>
              <w:t xml:space="preserve">: </w:t>
            </w:r>
            <w:proofErr w:type="spellStart"/>
            <w:r>
              <w:rPr>
                <w:sz w:val="22"/>
                <w:szCs w:val="22"/>
                <w:lang w:val="en-US"/>
              </w:rPr>
              <w:t>регион</w:t>
            </w:r>
            <w:proofErr w:type="spellEnd"/>
            <w:r>
              <w:rPr>
                <w:sz w:val="22"/>
                <w:szCs w:val="22"/>
                <w:lang w:val="en-US"/>
              </w:rPr>
              <w:t xml:space="preserve"> 1</w:t>
            </w:r>
          </w:p>
        </w:tc>
      </w:tr>
      <w:tr w:rsidR="0086229C" w14:paraId="1F93D427" w14:textId="77777777" w:rsidTr="00E030F2">
        <w:tc>
          <w:tcPr>
            <w:tcW w:w="9355" w:type="dxa"/>
            <w:tcMar>
              <w:top w:w="0" w:type="dxa"/>
              <w:left w:w="108" w:type="dxa"/>
              <w:bottom w:w="0" w:type="dxa"/>
              <w:right w:w="108" w:type="dxa"/>
            </w:tcMar>
            <w:hideMark/>
          </w:tcPr>
          <w:p w14:paraId="7A5164C5" w14:textId="77777777" w:rsidR="0086229C" w:rsidRDefault="0086229C" w:rsidP="00BF3B5E">
            <w:pPr>
              <w:pStyle w:val="Default"/>
              <w:spacing w:line="276" w:lineRule="auto"/>
              <w:ind w:firstLine="567"/>
              <w:jc w:val="both"/>
            </w:pPr>
            <w:r w:rsidRPr="00B85E91">
              <w:rPr>
                <w:sz w:val="22"/>
                <w:szCs w:val="22"/>
              </w:rPr>
              <w:t>В основу определения сметной стоимости приняты:</w:t>
            </w:r>
          </w:p>
        </w:tc>
      </w:tr>
      <w:tr w:rsidR="0086229C" w14:paraId="4D0AF3C0" w14:textId="77777777" w:rsidTr="00E030F2">
        <w:tc>
          <w:tcPr>
            <w:tcW w:w="9355" w:type="dxa"/>
            <w:tcMar>
              <w:top w:w="0" w:type="dxa"/>
              <w:left w:w="108" w:type="dxa"/>
              <w:bottom w:w="0" w:type="dxa"/>
              <w:right w:w="108" w:type="dxa"/>
            </w:tcMar>
            <w:hideMark/>
          </w:tcPr>
          <w:p w14:paraId="053E95F1" w14:textId="77777777" w:rsidR="0086229C" w:rsidRDefault="0086229C" w:rsidP="00BF3B5E">
            <w:pPr>
              <w:pStyle w:val="Default"/>
              <w:spacing w:line="276" w:lineRule="auto"/>
              <w:ind w:left="1287" w:hanging="360"/>
              <w:jc w:val="both"/>
            </w:pPr>
            <w:r>
              <w:rPr>
                <w:rFonts w:ascii="Symbol" w:hAnsi="Symbol"/>
                <w:sz w:val="22"/>
                <w:szCs w:val="22"/>
                <w:lang w:val="en-US"/>
              </w:rPr>
              <w:t>·</w:t>
            </w:r>
            <w:r>
              <w:rPr>
                <w:sz w:val="14"/>
                <w:szCs w:val="14"/>
                <w:lang w:val="en-US"/>
              </w:rPr>
              <w:t>        </w:t>
            </w:r>
            <w:r w:rsidRPr="00B85E91">
              <w:rPr>
                <w:sz w:val="14"/>
                <w:szCs w:val="14"/>
              </w:rPr>
              <w:t xml:space="preserve"> </w:t>
            </w:r>
            <w:r w:rsidRPr="00B85E91">
              <w:rPr>
                <w:sz w:val="22"/>
                <w:szCs w:val="22"/>
              </w:rPr>
              <w:t>СН РК 1.02-03-2022 «Порядок разработки, согласования, утверждения и состав проектно-сметной документации на строительство»</w:t>
            </w:r>
          </w:p>
        </w:tc>
      </w:tr>
      <w:tr w:rsidR="0086229C" w14:paraId="06A842DC" w14:textId="77777777" w:rsidTr="00E030F2">
        <w:tc>
          <w:tcPr>
            <w:tcW w:w="9355" w:type="dxa"/>
            <w:tcMar>
              <w:top w:w="0" w:type="dxa"/>
              <w:left w:w="108" w:type="dxa"/>
              <w:bottom w:w="0" w:type="dxa"/>
              <w:right w:w="108" w:type="dxa"/>
            </w:tcMar>
            <w:hideMark/>
          </w:tcPr>
          <w:p w14:paraId="3835E53E" w14:textId="77777777" w:rsidR="0086229C" w:rsidRDefault="0086229C" w:rsidP="00BF3B5E">
            <w:pPr>
              <w:pStyle w:val="Default"/>
              <w:spacing w:line="276" w:lineRule="auto"/>
              <w:ind w:left="1287" w:hanging="360"/>
              <w:jc w:val="both"/>
            </w:pPr>
            <w:r>
              <w:rPr>
                <w:rFonts w:ascii="Symbol" w:hAnsi="Symbol"/>
                <w:sz w:val="22"/>
                <w:szCs w:val="22"/>
                <w:lang w:val="en-US"/>
              </w:rPr>
              <w:t>·</w:t>
            </w:r>
            <w:r>
              <w:rPr>
                <w:sz w:val="14"/>
                <w:szCs w:val="14"/>
                <w:lang w:val="en-US"/>
              </w:rPr>
              <w:t>        </w:t>
            </w:r>
            <w:r w:rsidRPr="00B85E91">
              <w:rPr>
                <w:sz w:val="14"/>
                <w:szCs w:val="14"/>
              </w:rPr>
              <w:t xml:space="preserve"> </w:t>
            </w:r>
            <w:r w:rsidRPr="00B85E91">
              <w:rPr>
                <w:sz w:val="22"/>
                <w:szCs w:val="22"/>
              </w:rPr>
              <w:t xml:space="preserve">НДЦС РК 8.04-09-2022 «Сметные нормы дополнительных затрат. </w:t>
            </w:r>
            <w:proofErr w:type="spellStart"/>
            <w:r>
              <w:rPr>
                <w:sz w:val="22"/>
                <w:szCs w:val="22"/>
                <w:lang w:val="en-US"/>
              </w:rPr>
              <w:t>Затраты</w:t>
            </w:r>
            <w:proofErr w:type="spellEnd"/>
            <w:r>
              <w:rPr>
                <w:sz w:val="22"/>
                <w:szCs w:val="22"/>
                <w:lang w:val="en-US"/>
              </w:rPr>
              <w:t xml:space="preserve"> </w:t>
            </w:r>
            <w:proofErr w:type="spellStart"/>
            <w:r>
              <w:rPr>
                <w:sz w:val="22"/>
                <w:szCs w:val="22"/>
                <w:lang w:val="en-US"/>
              </w:rPr>
              <w:t>на</w:t>
            </w:r>
            <w:proofErr w:type="spellEnd"/>
            <w:r>
              <w:rPr>
                <w:sz w:val="22"/>
                <w:szCs w:val="22"/>
                <w:lang w:val="en-US"/>
              </w:rPr>
              <w:t xml:space="preserve"> </w:t>
            </w:r>
            <w:proofErr w:type="spellStart"/>
            <w:r>
              <w:rPr>
                <w:sz w:val="22"/>
                <w:szCs w:val="22"/>
                <w:lang w:val="en-US"/>
              </w:rPr>
              <w:t>организацию</w:t>
            </w:r>
            <w:proofErr w:type="spellEnd"/>
            <w:r>
              <w:rPr>
                <w:sz w:val="22"/>
                <w:szCs w:val="22"/>
                <w:lang w:val="en-US"/>
              </w:rPr>
              <w:t xml:space="preserve"> и </w:t>
            </w:r>
            <w:proofErr w:type="spellStart"/>
            <w:r>
              <w:rPr>
                <w:sz w:val="22"/>
                <w:szCs w:val="22"/>
                <w:lang w:val="en-US"/>
              </w:rPr>
              <w:t>управление</w:t>
            </w:r>
            <w:proofErr w:type="spellEnd"/>
            <w:r>
              <w:rPr>
                <w:sz w:val="22"/>
                <w:szCs w:val="22"/>
                <w:lang w:val="en-US"/>
              </w:rPr>
              <w:t xml:space="preserve"> </w:t>
            </w:r>
            <w:proofErr w:type="spellStart"/>
            <w:r>
              <w:rPr>
                <w:sz w:val="22"/>
                <w:szCs w:val="22"/>
                <w:lang w:val="en-US"/>
              </w:rPr>
              <w:t>строительством</w:t>
            </w:r>
            <w:proofErr w:type="spellEnd"/>
            <w:r>
              <w:rPr>
                <w:sz w:val="22"/>
                <w:szCs w:val="22"/>
                <w:lang w:val="en-US"/>
              </w:rPr>
              <w:t>»</w:t>
            </w:r>
          </w:p>
        </w:tc>
      </w:tr>
      <w:tr w:rsidR="0086229C" w14:paraId="727810E6" w14:textId="77777777" w:rsidTr="00E030F2">
        <w:tc>
          <w:tcPr>
            <w:tcW w:w="9355" w:type="dxa"/>
            <w:tcMar>
              <w:top w:w="0" w:type="dxa"/>
              <w:left w:w="108" w:type="dxa"/>
              <w:bottom w:w="0" w:type="dxa"/>
              <w:right w:w="108" w:type="dxa"/>
            </w:tcMar>
            <w:hideMark/>
          </w:tcPr>
          <w:p w14:paraId="0019A268" w14:textId="77777777" w:rsidR="0086229C" w:rsidRDefault="0086229C" w:rsidP="00BF3B5E">
            <w:pPr>
              <w:pStyle w:val="Default"/>
              <w:spacing w:line="276" w:lineRule="auto"/>
              <w:ind w:left="1287" w:hanging="360"/>
              <w:jc w:val="both"/>
            </w:pPr>
            <w:r>
              <w:rPr>
                <w:rFonts w:ascii="Symbol" w:hAnsi="Symbol"/>
                <w:sz w:val="22"/>
                <w:szCs w:val="22"/>
                <w:lang w:val="en-US"/>
              </w:rPr>
              <w:t>·</w:t>
            </w:r>
            <w:r>
              <w:rPr>
                <w:sz w:val="14"/>
                <w:szCs w:val="14"/>
                <w:lang w:val="en-US"/>
              </w:rPr>
              <w:t>        </w:t>
            </w:r>
            <w:r w:rsidRPr="00B85E91">
              <w:rPr>
                <w:sz w:val="14"/>
                <w:szCs w:val="14"/>
              </w:rPr>
              <w:t xml:space="preserve"> </w:t>
            </w:r>
            <w:r w:rsidRPr="00B85E91">
              <w:rPr>
                <w:sz w:val="22"/>
                <w:szCs w:val="22"/>
              </w:rPr>
              <w:t>НДЦС РК 8.04-03-2022 «Общие положения по применению единичных сметных цен на строительно-монтажные работы»</w:t>
            </w:r>
          </w:p>
        </w:tc>
      </w:tr>
      <w:tr w:rsidR="0086229C" w14:paraId="770AAC31" w14:textId="77777777" w:rsidTr="00E030F2">
        <w:tc>
          <w:tcPr>
            <w:tcW w:w="9355" w:type="dxa"/>
            <w:tcMar>
              <w:top w:w="0" w:type="dxa"/>
              <w:left w:w="108" w:type="dxa"/>
              <w:bottom w:w="0" w:type="dxa"/>
              <w:right w:w="108" w:type="dxa"/>
            </w:tcMar>
            <w:hideMark/>
          </w:tcPr>
          <w:p w14:paraId="032D2C57" w14:textId="77777777" w:rsidR="0086229C" w:rsidRDefault="0086229C" w:rsidP="00BF3B5E">
            <w:pPr>
              <w:pStyle w:val="Default"/>
              <w:spacing w:line="276" w:lineRule="auto"/>
              <w:ind w:left="1287" w:hanging="360"/>
              <w:jc w:val="both"/>
            </w:pPr>
            <w:r>
              <w:rPr>
                <w:rFonts w:ascii="Symbol" w:hAnsi="Symbol"/>
                <w:sz w:val="22"/>
                <w:szCs w:val="22"/>
                <w:lang w:val="en-US"/>
              </w:rPr>
              <w:t>·</w:t>
            </w:r>
            <w:r>
              <w:rPr>
                <w:sz w:val="14"/>
                <w:szCs w:val="14"/>
                <w:lang w:val="en-US"/>
              </w:rPr>
              <w:t>        </w:t>
            </w:r>
            <w:r w:rsidRPr="00B85E91">
              <w:rPr>
                <w:sz w:val="14"/>
                <w:szCs w:val="14"/>
              </w:rPr>
              <w:t xml:space="preserve"> </w:t>
            </w:r>
            <w:r w:rsidRPr="00B85E91">
              <w:rPr>
                <w:sz w:val="22"/>
                <w:szCs w:val="22"/>
              </w:rPr>
              <w:t>ЭСН РК 8.04-01-2024 «Общие положения по применению элементных сметных норм на строительные работы»</w:t>
            </w:r>
          </w:p>
        </w:tc>
      </w:tr>
      <w:tr w:rsidR="0086229C" w14:paraId="20405140" w14:textId="77777777" w:rsidTr="00E030F2">
        <w:tc>
          <w:tcPr>
            <w:tcW w:w="9355" w:type="dxa"/>
            <w:tcMar>
              <w:top w:w="0" w:type="dxa"/>
              <w:left w:w="108" w:type="dxa"/>
              <w:bottom w:w="0" w:type="dxa"/>
              <w:right w:w="108" w:type="dxa"/>
            </w:tcMar>
            <w:hideMark/>
          </w:tcPr>
          <w:p w14:paraId="6F7CC28B" w14:textId="77777777" w:rsidR="0086229C" w:rsidRDefault="0086229C" w:rsidP="00BF3B5E">
            <w:pPr>
              <w:pStyle w:val="Default"/>
              <w:spacing w:line="276" w:lineRule="auto"/>
              <w:ind w:left="1287" w:hanging="360"/>
              <w:jc w:val="both"/>
            </w:pPr>
            <w:r>
              <w:rPr>
                <w:rFonts w:ascii="Symbol" w:hAnsi="Symbol"/>
                <w:sz w:val="22"/>
                <w:szCs w:val="22"/>
                <w:lang w:val="en-US"/>
              </w:rPr>
              <w:t>·</w:t>
            </w:r>
            <w:r>
              <w:rPr>
                <w:sz w:val="14"/>
                <w:szCs w:val="14"/>
                <w:lang w:val="en-US"/>
              </w:rPr>
              <w:t>        </w:t>
            </w:r>
            <w:r w:rsidRPr="00B85E91">
              <w:rPr>
                <w:sz w:val="14"/>
                <w:szCs w:val="14"/>
              </w:rPr>
              <w:t xml:space="preserve"> </w:t>
            </w:r>
            <w:r w:rsidRPr="00B85E91">
              <w:rPr>
                <w:sz w:val="22"/>
                <w:szCs w:val="22"/>
              </w:rPr>
              <w:t>ЭСН РК 8.04-02-2024 «Общие положения по применению элементных сметных норм на монтаж оборудования»</w:t>
            </w:r>
          </w:p>
        </w:tc>
      </w:tr>
      <w:tr w:rsidR="0086229C" w14:paraId="7E566E91" w14:textId="77777777" w:rsidTr="00E030F2">
        <w:tc>
          <w:tcPr>
            <w:tcW w:w="9355" w:type="dxa"/>
            <w:tcMar>
              <w:top w:w="0" w:type="dxa"/>
              <w:left w:w="108" w:type="dxa"/>
              <w:bottom w:w="0" w:type="dxa"/>
              <w:right w:w="108" w:type="dxa"/>
            </w:tcMar>
            <w:hideMark/>
          </w:tcPr>
          <w:p w14:paraId="5E79B660" w14:textId="77777777" w:rsidR="0086229C" w:rsidRDefault="0086229C" w:rsidP="00BF3B5E">
            <w:pPr>
              <w:pStyle w:val="Default"/>
              <w:spacing w:line="276" w:lineRule="auto"/>
              <w:ind w:left="1287" w:hanging="360"/>
              <w:jc w:val="both"/>
            </w:pPr>
            <w:r>
              <w:rPr>
                <w:rFonts w:ascii="Symbol" w:hAnsi="Symbol"/>
                <w:sz w:val="22"/>
                <w:szCs w:val="22"/>
                <w:lang w:val="en-US"/>
              </w:rPr>
              <w:t>·</w:t>
            </w:r>
            <w:r>
              <w:rPr>
                <w:sz w:val="14"/>
                <w:szCs w:val="14"/>
                <w:lang w:val="en-US"/>
              </w:rPr>
              <w:t>        </w:t>
            </w:r>
            <w:r w:rsidRPr="00B85E91">
              <w:rPr>
                <w:sz w:val="14"/>
                <w:szCs w:val="14"/>
              </w:rPr>
              <w:t xml:space="preserve"> </w:t>
            </w:r>
            <w:r w:rsidRPr="00B85E91">
              <w:rPr>
                <w:sz w:val="22"/>
                <w:szCs w:val="22"/>
              </w:rPr>
              <w:t>ЭСН РК 8.04-02-2022 «Общие положения по применению элементных сметных норм на монтаж оборудования»</w:t>
            </w:r>
          </w:p>
        </w:tc>
      </w:tr>
      <w:tr w:rsidR="0086229C" w14:paraId="31077EA9" w14:textId="77777777" w:rsidTr="00E030F2">
        <w:tc>
          <w:tcPr>
            <w:tcW w:w="9355" w:type="dxa"/>
            <w:tcMar>
              <w:top w:w="0" w:type="dxa"/>
              <w:left w:w="108" w:type="dxa"/>
              <w:bottom w:w="0" w:type="dxa"/>
              <w:right w:w="108" w:type="dxa"/>
            </w:tcMar>
            <w:hideMark/>
          </w:tcPr>
          <w:p w14:paraId="54DCADE1" w14:textId="77777777" w:rsidR="0086229C" w:rsidRDefault="0086229C" w:rsidP="00BF3B5E">
            <w:pPr>
              <w:pStyle w:val="Default"/>
              <w:spacing w:line="276" w:lineRule="auto"/>
              <w:ind w:left="1287" w:hanging="360"/>
              <w:jc w:val="both"/>
            </w:pPr>
            <w:r>
              <w:rPr>
                <w:rFonts w:ascii="Symbol" w:hAnsi="Symbol"/>
                <w:sz w:val="22"/>
                <w:szCs w:val="22"/>
                <w:lang w:val="en-US"/>
              </w:rPr>
              <w:t>·</w:t>
            </w:r>
            <w:r>
              <w:rPr>
                <w:sz w:val="14"/>
                <w:szCs w:val="14"/>
                <w:lang w:val="en-US"/>
              </w:rPr>
              <w:t>        </w:t>
            </w:r>
            <w:r w:rsidRPr="00B85E91">
              <w:rPr>
                <w:sz w:val="14"/>
                <w:szCs w:val="14"/>
              </w:rPr>
              <w:t xml:space="preserve"> </w:t>
            </w:r>
            <w:r w:rsidRPr="00B85E91">
              <w:rPr>
                <w:sz w:val="22"/>
                <w:szCs w:val="22"/>
              </w:rPr>
              <w:t>ЭСН РК 8.05-01-2022 «Общие положения по применению элементных сметных норм на ремонтно-строительные работы»</w:t>
            </w:r>
          </w:p>
        </w:tc>
      </w:tr>
      <w:tr w:rsidR="0086229C" w14:paraId="287959C7" w14:textId="77777777" w:rsidTr="00E030F2">
        <w:tc>
          <w:tcPr>
            <w:tcW w:w="9355" w:type="dxa"/>
            <w:tcMar>
              <w:top w:w="0" w:type="dxa"/>
              <w:left w:w="108" w:type="dxa"/>
              <w:bottom w:w="0" w:type="dxa"/>
              <w:right w:w="108" w:type="dxa"/>
            </w:tcMar>
            <w:hideMark/>
          </w:tcPr>
          <w:p w14:paraId="0792DEC8" w14:textId="77777777" w:rsidR="0086229C" w:rsidRDefault="0086229C" w:rsidP="00BF3B5E">
            <w:pPr>
              <w:pStyle w:val="Default"/>
              <w:spacing w:line="276" w:lineRule="auto"/>
              <w:ind w:left="1287" w:hanging="360"/>
              <w:jc w:val="both"/>
            </w:pPr>
            <w:r>
              <w:rPr>
                <w:rFonts w:ascii="Symbol" w:hAnsi="Symbol"/>
                <w:sz w:val="22"/>
                <w:szCs w:val="22"/>
                <w:lang w:val="en-US"/>
              </w:rPr>
              <w:t>·</w:t>
            </w:r>
            <w:r>
              <w:rPr>
                <w:sz w:val="14"/>
                <w:szCs w:val="14"/>
                <w:lang w:val="en-US"/>
              </w:rPr>
              <w:t>        </w:t>
            </w:r>
            <w:r w:rsidRPr="00B85E91">
              <w:rPr>
                <w:sz w:val="14"/>
                <w:szCs w:val="14"/>
              </w:rPr>
              <w:t xml:space="preserve"> </w:t>
            </w:r>
            <w:r w:rsidRPr="00B85E91">
              <w:rPr>
                <w:sz w:val="22"/>
                <w:szCs w:val="22"/>
              </w:rPr>
              <w:t>ЭСН РК 8.04-03-2022 «Общие положения по применению элементных сметных норм на пусконаладочные работы»</w:t>
            </w:r>
          </w:p>
        </w:tc>
      </w:tr>
      <w:tr w:rsidR="0086229C" w14:paraId="1025546C" w14:textId="77777777" w:rsidTr="00E030F2">
        <w:tc>
          <w:tcPr>
            <w:tcW w:w="9355" w:type="dxa"/>
            <w:tcMar>
              <w:top w:w="0" w:type="dxa"/>
              <w:left w:w="108" w:type="dxa"/>
              <w:bottom w:w="0" w:type="dxa"/>
              <w:right w:w="108" w:type="dxa"/>
            </w:tcMar>
            <w:hideMark/>
          </w:tcPr>
          <w:p w14:paraId="5275E6D5" w14:textId="77777777" w:rsidR="0086229C" w:rsidRDefault="0086229C" w:rsidP="00BF3B5E">
            <w:pPr>
              <w:pStyle w:val="Default"/>
              <w:spacing w:line="276" w:lineRule="auto"/>
              <w:ind w:left="1287" w:hanging="360"/>
              <w:jc w:val="both"/>
            </w:pPr>
            <w:r>
              <w:rPr>
                <w:rFonts w:ascii="Symbol" w:hAnsi="Symbol"/>
                <w:sz w:val="22"/>
                <w:szCs w:val="22"/>
                <w:lang w:val="en-US"/>
              </w:rPr>
              <w:t>·</w:t>
            </w:r>
            <w:r>
              <w:rPr>
                <w:sz w:val="14"/>
                <w:szCs w:val="14"/>
                <w:lang w:val="en-US"/>
              </w:rPr>
              <w:t>        </w:t>
            </w:r>
            <w:r w:rsidRPr="00B85E91">
              <w:rPr>
                <w:sz w:val="14"/>
                <w:szCs w:val="14"/>
              </w:rPr>
              <w:t xml:space="preserve"> </w:t>
            </w:r>
            <w:r w:rsidRPr="00B85E91">
              <w:rPr>
                <w:sz w:val="22"/>
                <w:szCs w:val="22"/>
              </w:rPr>
              <w:t>НДЦС РК 8.01-05-2022 «Методические рекомендации по расчету сметных цен на строительные ресурсы и сметных цен на перевозки грузов для строительства»</w:t>
            </w:r>
          </w:p>
        </w:tc>
      </w:tr>
      <w:tr w:rsidR="0086229C" w14:paraId="24C1DA18" w14:textId="77777777" w:rsidTr="00E030F2">
        <w:tc>
          <w:tcPr>
            <w:tcW w:w="9355" w:type="dxa"/>
            <w:tcMar>
              <w:top w:w="0" w:type="dxa"/>
              <w:left w:w="108" w:type="dxa"/>
              <w:bottom w:w="0" w:type="dxa"/>
              <w:right w:w="108" w:type="dxa"/>
            </w:tcMar>
            <w:hideMark/>
          </w:tcPr>
          <w:p w14:paraId="03245AF3" w14:textId="77777777" w:rsidR="0086229C" w:rsidRDefault="0086229C" w:rsidP="00BF3B5E">
            <w:pPr>
              <w:pStyle w:val="Default"/>
              <w:spacing w:line="276" w:lineRule="auto"/>
              <w:ind w:left="1287" w:hanging="360"/>
              <w:jc w:val="both"/>
            </w:pPr>
            <w:r>
              <w:rPr>
                <w:rFonts w:ascii="Symbol" w:hAnsi="Symbol"/>
                <w:sz w:val="22"/>
                <w:szCs w:val="22"/>
                <w:lang w:val="en-US"/>
              </w:rPr>
              <w:t>·</w:t>
            </w:r>
            <w:r>
              <w:rPr>
                <w:sz w:val="14"/>
                <w:szCs w:val="14"/>
                <w:lang w:val="en-US"/>
              </w:rPr>
              <w:t>        </w:t>
            </w:r>
            <w:r w:rsidRPr="00B85E91">
              <w:rPr>
                <w:sz w:val="14"/>
                <w:szCs w:val="14"/>
              </w:rPr>
              <w:t xml:space="preserve"> </w:t>
            </w:r>
            <w:r w:rsidRPr="00B85E91">
              <w:rPr>
                <w:sz w:val="22"/>
                <w:szCs w:val="22"/>
              </w:rPr>
              <w:t>Нормативные документы по ценообразованию и сметам. Изменения и дополнения. Выпуск 42. НДЦС РК 8.04-07-2024 «Индексы стоимости для строительства»</w:t>
            </w:r>
          </w:p>
        </w:tc>
      </w:tr>
      <w:tr w:rsidR="0086229C" w14:paraId="00565454" w14:textId="77777777" w:rsidTr="00E030F2">
        <w:tc>
          <w:tcPr>
            <w:tcW w:w="9355" w:type="dxa"/>
            <w:tcMar>
              <w:top w:w="0" w:type="dxa"/>
              <w:left w:w="108" w:type="dxa"/>
              <w:bottom w:w="0" w:type="dxa"/>
              <w:right w:w="108" w:type="dxa"/>
            </w:tcMar>
            <w:hideMark/>
          </w:tcPr>
          <w:p w14:paraId="3BD89EF1" w14:textId="77777777" w:rsidR="0086229C" w:rsidRDefault="0086229C" w:rsidP="00BF3B5E">
            <w:pPr>
              <w:pStyle w:val="Default"/>
              <w:spacing w:line="276" w:lineRule="auto"/>
              <w:ind w:left="1287" w:hanging="360"/>
              <w:jc w:val="both"/>
            </w:pPr>
            <w:r>
              <w:rPr>
                <w:rFonts w:ascii="Symbol" w:hAnsi="Symbol"/>
                <w:sz w:val="22"/>
                <w:szCs w:val="22"/>
                <w:lang w:val="en-US"/>
              </w:rPr>
              <w:t>·</w:t>
            </w:r>
            <w:r>
              <w:rPr>
                <w:sz w:val="14"/>
                <w:szCs w:val="14"/>
                <w:lang w:val="en-US"/>
              </w:rPr>
              <w:t>        </w:t>
            </w:r>
            <w:r w:rsidRPr="00B85E91">
              <w:rPr>
                <w:sz w:val="14"/>
                <w:szCs w:val="14"/>
              </w:rPr>
              <w:t xml:space="preserve"> </w:t>
            </w:r>
            <w:r w:rsidRPr="00B85E91">
              <w:rPr>
                <w:sz w:val="22"/>
                <w:szCs w:val="22"/>
              </w:rPr>
              <w:t>Приказы Комитета по делам строительства и жилищно-коммунального хозяйства Министерства промышленности и строительства Республики Казахстан № 133-нк от 18 октября 2024 года и № 156-нк от 6 декабря 2024 года</w:t>
            </w:r>
          </w:p>
        </w:tc>
      </w:tr>
      <w:tr w:rsidR="0086229C" w14:paraId="5EEAA79E" w14:textId="77777777" w:rsidTr="00E030F2">
        <w:tc>
          <w:tcPr>
            <w:tcW w:w="9355" w:type="dxa"/>
            <w:tcMar>
              <w:top w:w="0" w:type="dxa"/>
              <w:left w:w="108" w:type="dxa"/>
              <w:bottom w:w="0" w:type="dxa"/>
              <w:right w:w="108" w:type="dxa"/>
            </w:tcMar>
            <w:hideMark/>
          </w:tcPr>
          <w:p w14:paraId="0AEDC6A7" w14:textId="77777777" w:rsidR="0086229C" w:rsidRDefault="0086229C" w:rsidP="00BF3B5E">
            <w:pPr>
              <w:pStyle w:val="Default"/>
              <w:spacing w:line="276" w:lineRule="auto"/>
              <w:ind w:left="1287" w:hanging="360"/>
              <w:jc w:val="both"/>
            </w:pPr>
            <w:r>
              <w:rPr>
                <w:rFonts w:ascii="Symbol" w:hAnsi="Symbol"/>
                <w:sz w:val="22"/>
                <w:szCs w:val="22"/>
                <w:lang w:val="en-US"/>
              </w:rPr>
              <w:lastRenderedPageBreak/>
              <w:t>·</w:t>
            </w:r>
            <w:r>
              <w:rPr>
                <w:sz w:val="14"/>
                <w:szCs w:val="14"/>
                <w:lang w:val="en-US"/>
              </w:rPr>
              <w:t>        </w:t>
            </w:r>
            <w:r w:rsidRPr="00B85E91">
              <w:rPr>
                <w:sz w:val="14"/>
                <w:szCs w:val="14"/>
              </w:rPr>
              <w:t xml:space="preserve"> </w:t>
            </w:r>
            <w:r w:rsidRPr="00B85E91">
              <w:rPr>
                <w:sz w:val="22"/>
                <w:szCs w:val="22"/>
              </w:rPr>
              <w:t xml:space="preserve">СН РК 8.02-17-2006 «Инструкция о порядке составления сводной сметы на ввод объектов в эксплуатацию </w:t>
            </w:r>
            <w:r>
              <w:rPr>
                <w:sz w:val="22"/>
                <w:szCs w:val="22"/>
                <w:lang w:val="en-US"/>
              </w:rPr>
              <w:t xml:space="preserve">(с </w:t>
            </w:r>
            <w:proofErr w:type="spellStart"/>
            <w:r>
              <w:rPr>
                <w:sz w:val="22"/>
                <w:szCs w:val="22"/>
                <w:lang w:val="en-US"/>
              </w:rPr>
              <w:t>изменениями</w:t>
            </w:r>
            <w:proofErr w:type="spellEnd"/>
            <w:r>
              <w:rPr>
                <w:sz w:val="22"/>
                <w:szCs w:val="22"/>
                <w:lang w:val="en-US"/>
              </w:rPr>
              <w:t xml:space="preserve"> и </w:t>
            </w:r>
            <w:proofErr w:type="spellStart"/>
            <w:r>
              <w:rPr>
                <w:sz w:val="22"/>
                <w:szCs w:val="22"/>
                <w:lang w:val="en-US"/>
              </w:rPr>
              <w:t>дополнениями</w:t>
            </w:r>
            <w:proofErr w:type="spellEnd"/>
            <w:r>
              <w:rPr>
                <w:sz w:val="22"/>
                <w:szCs w:val="22"/>
                <w:lang w:val="en-US"/>
              </w:rPr>
              <w:t xml:space="preserve"> </w:t>
            </w:r>
            <w:proofErr w:type="spellStart"/>
            <w:r>
              <w:rPr>
                <w:sz w:val="22"/>
                <w:szCs w:val="22"/>
                <w:lang w:val="en-US"/>
              </w:rPr>
              <w:t>по</w:t>
            </w:r>
            <w:proofErr w:type="spellEnd"/>
            <w:r>
              <w:rPr>
                <w:sz w:val="22"/>
                <w:szCs w:val="22"/>
                <w:lang w:val="en-US"/>
              </w:rPr>
              <w:t xml:space="preserve"> </w:t>
            </w:r>
            <w:proofErr w:type="spellStart"/>
            <w:r>
              <w:rPr>
                <w:sz w:val="22"/>
                <w:szCs w:val="22"/>
                <w:lang w:val="en-US"/>
              </w:rPr>
              <w:t>состоянию</w:t>
            </w:r>
            <w:proofErr w:type="spellEnd"/>
            <w:r>
              <w:rPr>
                <w:sz w:val="22"/>
                <w:szCs w:val="22"/>
                <w:lang w:val="en-US"/>
              </w:rPr>
              <w:t xml:space="preserve"> </w:t>
            </w:r>
            <w:proofErr w:type="spellStart"/>
            <w:r>
              <w:rPr>
                <w:sz w:val="22"/>
                <w:szCs w:val="22"/>
                <w:lang w:val="en-US"/>
              </w:rPr>
              <w:t>на</w:t>
            </w:r>
            <w:proofErr w:type="spellEnd"/>
            <w:r>
              <w:rPr>
                <w:sz w:val="22"/>
                <w:szCs w:val="22"/>
                <w:lang w:val="en-US"/>
              </w:rPr>
              <w:t xml:space="preserve"> 28.08.2020 </w:t>
            </w:r>
            <w:proofErr w:type="gramStart"/>
            <w:r>
              <w:rPr>
                <w:sz w:val="22"/>
                <w:szCs w:val="22"/>
                <w:lang w:val="en-US"/>
              </w:rPr>
              <w:t>г.)»</w:t>
            </w:r>
            <w:proofErr w:type="gramEnd"/>
          </w:p>
        </w:tc>
      </w:tr>
      <w:tr w:rsidR="0086229C" w14:paraId="450B88D9" w14:textId="77777777" w:rsidTr="00E030F2">
        <w:tc>
          <w:tcPr>
            <w:tcW w:w="9355" w:type="dxa"/>
            <w:tcMar>
              <w:top w:w="0" w:type="dxa"/>
              <w:left w:w="108" w:type="dxa"/>
              <w:bottom w:w="0" w:type="dxa"/>
              <w:right w:w="108" w:type="dxa"/>
            </w:tcMar>
            <w:hideMark/>
          </w:tcPr>
          <w:p w14:paraId="6B2D5465" w14:textId="77777777" w:rsidR="0086229C" w:rsidRDefault="0086229C" w:rsidP="00BF3B5E">
            <w:pPr>
              <w:pStyle w:val="Default"/>
              <w:spacing w:line="276" w:lineRule="auto"/>
              <w:ind w:firstLine="567"/>
              <w:jc w:val="both"/>
            </w:pPr>
            <w:r w:rsidRPr="00B85E91">
              <w:rPr>
                <w:sz w:val="22"/>
                <w:szCs w:val="22"/>
              </w:rPr>
              <w:t>Стоимость инженерного оборудования и материалов, не вошедших в базу строительно-монтажных работ, определена по данным заводов-изготовителей и прайс-листам поставщиков согласно п.п.8.2.30-8.2.46 НДЦС РК 8.01-08-2022 «Порядок определения сметной стоимости строительства в Республике Казахстан»</w:t>
            </w:r>
          </w:p>
        </w:tc>
      </w:tr>
      <w:tr w:rsidR="0086229C" w14:paraId="67C68942" w14:textId="77777777" w:rsidTr="00E030F2">
        <w:tc>
          <w:tcPr>
            <w:tcW w:w="9355" w:type="dxa"/>
            <w:tcMar>
              <w:top w:w="0" w:type="dxa"/>
              <w:left w:w="108" w:type="dxa"/>
              <w:bottom w:w="0" w:type="dxa"/>
              <w:right w:w="108" w:type="dxa"/>
            </w:tcMar>
            <w:hideMark/>
          </w:tcPr>
          <w:p w14:paraId="668DC4DF" w14:textId="77777777" w:rsidR="0086229C" w:rsidRDefault="0086229C" w:rsidP="00BF3B5E">
            <w:pPr>
              <w:pStyle w:val="Default"/>
              <w:spacing w:line="276" w:lineRule="auto"/>
              <w:ind w:left="1287" w:hanging="360"/>
              <w:jc w:val="both"/>
            </w:pPr>
            <w:r>
              <w:rPr>
                <w:rFonts w:ascii="Symbol" w:hAnsi="Symbol"/>
                <w:sz w:val="22"/>
                <w:szCs w:val="22"/>
                <w:lang w:val="en-US"/>
              </w:rPr>
              <w:t>·</w:t>
            </w:r>
            <w:r>
              <w:rPr>
                <w:sz w:val="14"/>
                <w:szCs w:val="14"/>
                <w:lang w:val="en-US"/>
              </w:rPr>
              <w:t>        </w:t>
            </w:r>
            <w:r w:rsidRPr="00B85E91">
              <w:rPr>
                <w:sz w:val="14"/>
                <w:szCs w:val="14"/>
              </w:rPr>
              <w:t xml:space="preserve"> </w:t>
            </w:r>
            <w:r w:rsidRPr="00B85E91">
              <w:rPr>
                <w:sz w:val="22"/>
                <w:szCs w:val="22"/>
              </w:rPr>
              <w:t>Налог на добавленную стоимость (НДС) объемов строительства в размере – 1</w:t>
            </w:r>
            <w:r>
              <w:rPr>
                <w:sz w:val="22"/>
                <w:szCs w:val="22"/>
              </w:rPr>
              <w:t>6</w:t>
            </w:r>
            <w:r w:rsidRPr="00B85E91">
              <w:rPr>
                <w:sz w:val="22"/>
                <w:szCs w:val="22"/>
              </w:rPr>
              <w:t>%.</w:t>
            </w:r>
          </w:p>
        </w:tc>
      </w:tr>
      <w:tr w:rsidR="0086229C" w14:paraId="1AC4F819" w14:textId="77777777" w:rsidTr="00E030F2">
        <w:tc>
          <w:tcPr>
            <w:tcW w:w="9355" w:type="dxa"/>
            <w:tcMar>
              <w:top w:w="0" w:type="dxa"/>
              <w:left w:w="108" w:type="dxa"/>
              <w:bottom w:w="0" w:type="dxa"/>
              <w:right w:w="108" w:type="dxa"/>
            </w:tcMar>
            <w:hideMark/>
          </w:tcPr>
          <w:p w14:paraId="468C988B" w14:textId="7FC35035" w:rsidR="0086229C" w:rsidRDefault="0086229C" w:rsidP="00BF3B5E">
            <w:pPr>
              <w:pStyle w:val="Default"/>
              <w:spacing w:line="276" w:lineRule="auto"/>
              <w:ind w:firstLine="567"/>
              <w:jc w:val="both"/>
            </w:pPr>
            <w:r w:rsidRPr="00B85E91">
              <w:rPr>
                <w:sz w:val="22"/>
                <w:szCs w:val="22"/>
              </w:rPr>
              <w:t>Стоимость строительства в сметном расчете определяется суммой капитальных вложений, в том числе строительно-монтажных работ.</w:t>
            </w:r>
          </w:p>
        </w:tc>
      </w:tr>
      <w:tr w:rsidR="0086229C" w14:paraId="57D4EC7C" w14:textId="77777777" w:rsidTr="00E030F2">
        <w:tc>
          <w:tcPr>
            <w:tcW w:w="9355" w:type="dxa"/>
            <w:tcMar>
              <w:top w:w="0" w:type="dxa"/>
              <w:left w:w="108" w:type="dxa"/>
              <w:bottom w:w="0" w:type="dxa"/>
              <w:right w:w="108" w:type="dxa"/>
            </w:tcMar>
            <w:hideMark/>
          </w:tcPr>
          <w:p w14:paraId="116E8444" w14:textId="77777777" w:rsidR="0086229C" w:rsidRDefault="0086229C" w:rsidP="00BF3B5E">
            <w:pPr>
              <w:pStyle w:val="Default"/>
              <w:spacing w:line="276" w:lineRule="auto"/>
              <w:ind w:firstLine="567"/>
              <w:jc w:val="both"/>
            </w:pPr>
            <w:r w:rsidRPr="00B85E91">
              <w:rPr>
                <w:sz w:val="22"/>
                <w:szCs w:val="22"/>
              </w:rPr>
              <w:t>Сметная стоимость строительства определена: в текущих ценах декабря 2025 года</w:t>
            </w:r>
          </w:p>
        </w:tc>
      </w:tr>
      <w:tr w:rsidR="0086229C" w14:paraId="5C68575C" w14:textId="77777777" w:rsidTr="00E030F2">
        <w:tc>
          <w:tcPr>
            <w:tcW w:w="9355" w:type="dxa"/>
            <w:tcMar>
              <w:top w:w="0" w:type="dxa"/>
              <w:left w:w="108" w:type="dxa"/>
              <w:bottom w:w="0" w:type="dxa"/>
              <w:right w:w="108" w:type="dxa"/>
            </w:tcMar>
            <w:hideMark/>
          </w:tcPr>
          <w:p w14:paraId="1E812B56" w14:textId="77777777" w:rsidR="0086229C" w:rsidRDefault="0086229C" w:rsidP="00BF3B5E">
            <w:pPr>
              <w:pStyle w:val="Default"/>
              <w:spacing w:line="276" w:lineRule="auto"/>
              <w:ind w:firstLine="567"/>
              <w:jc w:val="both"/>
            </w:pPr>
            <w:r>
              <w:rPr>
                <w:sz w:val="22"/>
                <w:szCs w:val="22"/>
                <w:lang w:val="en-US"/>
              </w:rPr>
              <w:t> </w:t>
            </w:r>
          </w:p>
        </w:tc>
      </w:tr>
      <w:tr w:rsidR="0086229C" w14:paraId="69174B40" w14:textId="77777777" w:rsidTr="00E030F2">
        <w:tc>
          <w:tcPr>
            <w:tcW w:w="9355" w:type="dxa"/>
            <w:tcMar>
              <w:top w:w="0" w:type="dxa"/>
              <w:left w:w="108" w:type="dxa"/>
              <w:bottom w:w="0" w:type="dxa"/>
              <w:right w:w="108" w:type="dxa"/>
            </w:tcMar>
            <w:hideMark/>
          </w:tcPr>
          <w:p w14:paraId="29EC4B73" w14:textId="287C19DA" w:rsidR="00E030F2" w:rsidRPr="00E030F2" w:rsidRDefault="0086229C" w:rsidP="00E030F2">
            <w:pPr>
              <w:pStyle w:val="Default"/>
              <w:spacing w:line="276" w:lineRule="auto"/>
              <w:ind w:firstLine="567"/>
              <w:jc w:val="both"/>
              <w:rPr>
                <w:sz w:val="22"/>
                <w:szCs w:val="22"/>
              </w:rPr>
            </w:pPr>
            <w:r>
              <w:rPr>
                <w:sz w:val="22"/>
                <w:szCs w:val="22"/>
                <w:lang w:val="en-US"/>
              </w:rPr>
              <w:t> </w:t>
            </w:r>
          </w:p>
        </w:tc>
      </w:tr>
    </w:tbl>
    <w:p w14:paraId="5848B8CA" w14:textId="77777777" w:rsidR="00174428" w:rsidRDefault="00174428" w:rsidP="00E030F2">
      <w:pPr>
        <w:spacing w:after="0" w:line="240" w:lineRule="auto"/>
        <w:jc w:val="both"/>
        <w:rPr>
          <w:rFonts w:ascii="Times New Roman" w:hAnsi="Times New Roman" w:cs="Times New Roman"/>
          <w:lang w:val="kk-KZ"/>
        </w:rPr>
      </w:pPr>
    </w:p>
    <w:p w14:paraId="2AEAE4A1" w14:textId="77777777" w:rsidR="00174428" w:rsidRDefault="00174428" w:rsidP="00A16020">
      <w:pPr>
        <w:spacing w:after="0" w:line="240" w:lineRule="auto"/>
        <w:ind w:left="-709" w:firstLine="709"/>
        <w:jc w:val="both"/>
        <w:rPr>
          <w:rFonts w:ascii="Times New Roman" w:hAnsi="Times New Roman" w:cs="Times New Roman"/>
          <w:lang w:val="kk-KZ"/>
        </w:rPr>
      </w:pPr>
    </w:p>
    <w:p w14:paraId="2A06E4FD" w14:textId="77777777" w:rsidR="00174428" w:rsidRDefault="00174428" w:rsidP="00A16020">
      <w:pPr>
        <w:spacing w:after="0" w:line="240" w:lineRule="auto"/>
        <w:ind w:left="-709" w:firstLine="709"/>
        <w:jc w:val="both"/>
        <w:rPr>
          <w:rFonts w:ascii="Times New Roman" w:hAnsi="Times New Roman" w:cs="Times New Roman"/>
          <w:lang w:val="kk-KZ"/>
        </w:rPr>
      </w:pPr>
    </w:p>
    <w:p w14:paraId="32C5E669" w14:textId="77777777" w:rsidR="00174428" w:rsidRDefault="00174428" w:rsidP="00A16020">
      <w:pPr>
        <w:spacing w:after="0" w:line="240" w:lineRule="auto"/>
        <w:ind w:left="-709" w:firstLine="709"/>
        <w:jc w:val="both"/>
        <w:rPr>
          <w:rFonts w:ascii="Times New Roman" w:hAnsi="Times New Roman" w:cs="Times New Roman"/>
          <w:lang w:val="kk-KZ"/>
        </w:rPr>
      </w:pPr>
    </w:p>
    <w:p w14:paraId="45DF40D7" w14:textId="77777777" w:rsidR="00174428" w:rsidRDefault="00174428" w:rsidP="00A16020">
      <w:pPr>
        <w:spacing w:after="0" w:line="240" w:lineRule="auto"/>
        <w:ind w:left="-709" w:firstLine="709"/>
        <w:jc w:val="both"/>
        <w:rPr>
          <w:rFonts w:ascii="Times New Roman" w:hAnsi="Times New Roman" w:cs="Times New Roman"/>
          <w:lang w:val="kk-KZ"/>
        </w:rPr>
      </w:pPr>
    </w:p>
    <w:p w14:paraId="16F9211C" w14:textId="77777777" w:rsidR="00174428" w:rsidRDefault="00174428" w:rsidP="00A16020">
      <w:pPr>
        <w:spacing w:after="0" w:line="240" w:lineRule="auto"/>
        <w:ind w:left="-709" w:firstLine="709"/>
        <w:jc w:val="both"/>
        <w:rPr>
          <w:rFonts w:ascii="Times New Roman" w:hAnsi="Times New Roman" w:cs="Times New Roman"/>
          <w:lang w:val="kk-KZ"/>
        </w:rPr>
      </w:pPr>
    </w:p>
    <w:p w14:paraId="0A32F57A" w14:textId="77777777" w:rsidR="00174428" w:rsidRDefault="00174428" w:rsidP="00A16020">
      <w:pPr>
        <w:spacing w:after="0" w:line="240" w:lineRule="auto"/>
        <w:ind w:left="-709" w:firstLine="709"/>
        <w:jc w:val="both"/>
        <w:rPr>
          <w:rFonts w:ascii="Times New Roman" w:hAnsi="Times New Roman" w:cs="Times New Roman"/>
          <w:lang w:val="kk-KZ"/>
        </w:rPr>
      </w:pPr>
    </w:p>
    <w:p w14:paraId="7C46DC1F" w14:textId="77777777" w:rsidR="00174428" w:rsidRDefault="00174428" w:rsidP="00A16020">
      <w:pPr>
        <w:spacing w:after="0" w:line="240" w:lineRule="auto"/>
        <w:ind w:left="-709" w:firstLine="709"/>
        <w:jc w:val="both"/>
        <w:rPr>
          <w:rFonts w:ascii="Times New Roman" w:hAnsi="Times New Roman" w:cs="Times New Roman"/>
          <w:lang w:val="kk-KZ"/>
        </w:rPr>
      </w:pPr>
    </w:p>
    <w:p w14:paraId="15202A7C" w14:textId="77777777" w:rsidR="00174428" w:rsidRDefault="00174428" w:rsidP="00A16020">
      <w:pPr>
        <w:spacing w:after="0" w:line="240" w:lineRule="auto"/>
        <w:ind w:left="-709" w:firstLine="709"/>
        <w:jc w:val="both"/>
        <w:rPr>
          <w:rFonts w:ascii="Times New Roman" w:hAnsi="Times New Roman" w:cs="Times New Roman"/>
          <w:lang w:val="kk-KZ"/>
        </w:rPr>
      </w:pPr>
    </w:p>
    <w:p w14:paraId="62E261D2" w14:textId="77777777" w:rsidR="00174428" w:rsidRDefault="00174428" w:rsidP="00A16020">
      <w:pPr>
        <w:spacing w:after="0" w:line="240" w:lineRule="auto"/>
        <w:ind w:left="-709" w:firstLine="709"/>
        <w:jc w:val="both"/>
        <w:rPr>
          <w:rFonts w:ascii="Times New Roman" w:hAnsi="Times New Roman" w:cs="Times New Roman"/>
          <w:lang w:val="kk-KZ"/>
        </w:rPr>
      </w:pPr>
    </w:p>
    <w:p w14:paraId="33900CB4" w14:textId="77777777" w:rsidR="00174428" w:rsidRPr="00A16020" w:rsidRDefault="00174428" w:rsidP="00A16020">
      <w:pPr>
        <w:spacing w:after="0" w:line="240" w:lineRule="auto"/>
        <w:ind w:left="-709" w:firstLine="709"/>
        <w:jc w:val="both"/>
        <w:rPr>
          <w:rFonts w:ascii="Times New Roman" w:hAnsi="Times New Roman" w:cs="Times New Roman"/>
        </w:rPr>
      </w:pPr>
    </w:p>
    <w:p w14:paraId="076553A0" w14:textId="77777777" w:rsidR="00315536" w:rsidRPr="00A16020" w:rsidRDefault="00315536" w:rsidP="00A16020">
      <w:pPr>
        <w:tabs>
          <w:tab w:val="left" w:pos="1575"/>
        </w:tabs>
        <w:spacing w:after="0" w:line="240" w:lineRule="auto"/>
        <w:jc w:val="both"/>
        <w:rPr>
          <w:rFonts w:ascii="Times New Roman" w:hAnsi="Times New Roman" w:cs="Times New Roman"/>
        </w:rPr>
      </w:pPr>
    </w:p>
    <w:p w14:paraId="707EA632" w14:textId="77777777" w:rsidR="00315536" w:rsidRPr="00315536" w:rsidRDefault="00315536" w:rsidP="00315536">
      <w:pPr>
        <w:tabs>
          <w:tab w:val="left" w:pos="1575"/>
        </w:tabs>
        <w:spacing w:after="0" w:line="240" w:lineRule="auto"/>
        <w:jc w:val="center"/>
        <w:rPr>
          <w:rFonts w:ascii="Times New Roman" w:hAnsi="Times New Roman" w:cs="Times New Roman"/>
          <w:lang w:val="ru-RU"/>
        </w:rPr>
      </w:pPr>
    </w:p>
    <w:p w14:paraId="5DB386FF" w14:textId="77777777" w:rsidR="00177E93" w:rsidRDefault="00177E93" w:rsidP="00177E93">
      <w:pPr>
        <w:tabs>
          <w:tab w:val="left" w:pos="1575"/>
        </w:tabs>
        <w:spacing w:after="0" w:line="240" w:lineRule="auto"/>
        <w:jc w:val="both"/>
        <w:rPr>
          <w:rFonts w:ascii="Times New Roman" w:hAnsi="Times New Roman" w:cs="Times New Roman"/>
        </w:rPr>
      </w:pPr>
    </w:p>
    <w:p w14:paraId="2BF3062F" w14:textId="77777777" w:rsidR="00177E93" w:rsidRDefault="00177E93" w:rsidP="00177E93">
      <w:pPr>
        <w:tabs>
          <w:tab w:val="left" w:pos="1575"/>
        </w:tabs>
        <w:spacing w:after="0" w:line="240" w:lineRule="auto"/>
        <w:jc w:val="both"/>
        <w:rPr>
          <w:rFonts w:ascii="Times New Roman" w:hAnsi="Times New Roman" w:cs="Times New Roman"/>
        </w:rPr>
      </w:pPr>
    </w:p>
    <w:p w14:paraId="4C544E9E" w14:textId="77777777" w:rsidR="00177E93" w:rsidRDefault="00177E93" w:rsidP="00177E93">
      <w:pPr>
        <w:tabs>
          <w:tab w:val="left" w:pos="1575"/>
        </w:tabs>
        <w:spacing w:after="0" w:line="240" w:lineRule="auto"/>
        <w:jc w:val="both"/>
        <w:rPr>
          <w:rFonts w:ascii="Times New Roman" w:hAnsi="Times New Roman" w:cs="Times New Roman"/>
        </w:rPr>
      </w:pPr>
    </w:p>
    <w:p w14:paraId="449EB721" w14:textId="77777777" w:rsidR="00177E93" w:rsidRDefault="00177E93" w:rsidP="00177E93">
      <w:pPr>
        <w:tabs>
          <w:tab w:val="left" w:pos="1575"/>
        </w:tabs>
        <w:spacing w:after="0" w:line="240" w:lineRule="auto"/>
        <w:jc w:val="both"/>
        <w:rPr>
          <w:rFonts w:ascii="Times New Roman" w:hAnsi="Times New Roman" w:cs="Times New Roman"/>
        </w:rPr>
      </w:pPr>
    </w:p>
    <w:p w14:paraId="2B8C640B" w14:textId="77777777" w:rsidR="00177E93" w:rsidRDefault="00177E93" w:rsidP="00177E93">
      <w:pPr>
        <w:tabs>
          <w:tab w:val="left" w:pos="1575"/>
        </w:tabs>
        <w:spacing w:after="0" w:line="240" w:lineRule="auto"/>
        <w:jc w:val="both"/>
        <w:rPr>
          <w:rFonts w:ascii="Times New Roman" w:hAnsi="Times New Roman" w:cs="Times New Roman"/>
        </w:rPr>
      </w:pPr>
    </w:p>
    <w:p w14:paraId="0631CEC2" w14:textId="77777777" w:rsidR="00177E93" w:rsidRPr="00177E93" w:rsidRDefault="00177E93" w:rsidP="00177E93">
      <w:pPr>
        <w:tabs>
          <w:tab w:val="left" w:pos="1575"/>
        </w:tabs>
        <w:spacing w:after="0" w:line="240" w:lineRule="auto"/>
        <w:jc w:val="both"/>
        <w:rPr>
          <w:rFonts w:ascii="Times New Roman" w:hAnsi="Times New Roman" w:cs="Times New Roman"/>
        </w:rPr>
      </w:pPr>
    </w:p>
    <w:p w14:paraId="7EC358B1" w14:textId="5D0E4A60" w:rsidR="00090DA5" w:rsidRDefault="00090DA5" w:rsidP="00255168">
      <w:pPr>
        <w:tabs>
          <w:tab w:val="left" w:pos="1575"/>
        </w:tabs>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14:paraId="24C017BF" w14:textId="77777777" w:rsidR="00090DA5" w:rsidRDefault="00090DA5" w:rsidP="00255168">
      <w:pPr>
        <w:tabs>
          <w:tab w:val="left" w:pos="1575"/>
        </w:tabs>
        <w:spacing w:after="0" w:line="240" w:lineRule="auto"/>
        <w:jc w:val="both"/>
        <w:rPr>
          <w:rFonts w:ascii="Times New Roman" w:hAnsi="Times New Roman" w:cs="Times New Roman"/>
          <w:sz w:val="28"/>
          <w:szCs w:val="28"/>
          <w:lang w:val="ru-RU"/>
        </w:rPr>
      </w:pPr>
    </w:p>
    <w:p w14:paraId="02C33F75" w14:textId="77777777" w:rsidR="00090DA5" w:rsidRDefault="00090DA5" w:rsidP="00255168">
      <w:pPr>
        <w:tabs>
          <w:tab w:val="left" w:pos="1575"/>
        </w:tabs>
        <w:spacing w:after="0" w:line="240" w:lineRule="auto"/>
        <w:jc w:val="both"/>
        <w:rPr>
          <w:rFonts w:ascii="Times New Roman" w:hAnsi="Times New Roman" w:cs="Times New Roman"/>
          <w:sz w:val="28"/>
          <w:szCs w:val="28"/>
          <w:lang w:val="ru-RU"/>
        </w:rPr>
      </w:pPr>
    </w:p>
    <w:p w14:paraId="18FBDD59" w14:textId="77777777" w:rsidR="00255168" w:rsidRDefault="00255168" w:rsidP="00255168">
      <w:pPr>
        <w:tabs>
          <w:tab w:val="left" w:pos="1575"/>
        </w:tabs>
        <w:spacing w:after="0" w:line="240" w:lineRule="auto"/>
        <w:jc w:val="both"/>
        <w:rPr>
          <w:rFonts w:ascii="Times New Roman" w:hAnsi="Times New Roman" w:cs="Times New Roman"/>
          <w:sz w:val="28"/>
          <w:szCs w:val="28"/>
          <w:lang w:val="ru-RU"/>
        </w:rPr>
      </w:pPr>
    </w:p>
    <w:p w14:paraId="704DCE37" w14:textId="77777777" w:rsidR="00787832" w:rsidRPr="00792761" w:rsidRDefault="00787832" w:rsidP="00CE121E">
      <w:pPr>
        <w:tabs>
          <w:tab w:val="left" w:pos="1575"/>
        </w:tabs>
        <w:spacing w:after="0" w:line="240" w:lineRule="auto"/>
        <w:rPr>
          <w:rFonts w:ascii="Times New Roman" w:hAnsi="Times New Roman" w:cs="Times New Roman"/>
          <w:sz w:val="28"/>
          <w:szCs w:val="28"/>
          <w:lang w:val="ru-RU"/>
        </w:rPr>
      </w:pPr>
    </w:p>
    <w:sectPr w:rsidR="00787832" w:rsidRPr="00792761" w:rsidSect="008B6FFE">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E2158" w14:textId="77777777" w:rsidR="00A16495" w:rsidRDefault="00A16495" w:rsidP="00CE121E">
      <w:pPr>
        <w:spacing w:after="0" w:line="240" w:lineRule="auto"/>
      </w:pPr>
      <w:r>
        <w:separator/>
      </w:r>
    </w:p>
  </w:endnote>
  <w:endnote w:type="continuationSeparator" w:id="0">
    <w:p w14:paraId="50EE4D68" w14:textId="77777777" w:rsidR="00A16495" w:rsidRDefault="00A16495" w:rsidP="00CE1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IDFont+F2">
    <w:altName w:val="MS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5592599"/>
      <w:docPartObj>
        <w:docPartGallery w:val="Page Numbers (Bottom of Page)"/>
        <w:docPartUnique/>
      </w:docPartObj>
    </w:sdtPr>
    <w:sdtEndPr/>
    <w:sdtContent>
      <w:p w14:paraId="6103CC27" w14:textId="25A18230" w:rsidR="00CE121E" w:rsidRDefault="00CE121E">
        <w:pPr>
          <w:pStyle w:val="af"/>
          <w:jc w:val="right"/>
        </w:pPr>
        <w:r>
          <w:fldChar w:fldCharType="begin"/>
        </w:r>
        <w:r>
          <w:instrText>PAGE   \* MERGEFORMAT</w:instrText>
        </w:r>
        <w:r>
          <w:fldChar w:fldCharType="separate"/>
        </w:r>
        <w:r>
          <w:rPr>
            <w:lang w:val="ru-RU"/>
          </w:rPr>
          <w:t>2</w:t>
        </w:r>
        <w:r>
          <w:fldChar w:fldCharType="end"/>
        </w:r>
      </w:p>
    </w:sdtContent>
  </w:sdt>
  <w:p w14:paraId="4DAF59F9" w14:textId="77777777" w:rsidR="00CE121E" w:rsidRDefault="00CE121E">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54E32" w14:textId="77777777" w:rsidR="00A16495" w:rsidRDefault="00A16495" w:rsidP="00CE121E">
      <w:pPr>
        <w:spacing w:after="0" w:line="240" w:lineRule="auto"/>
      </w:pPr>
      <w:r>
        <w:separator/>
      </w:r>
    </w:p>
  </w:footnote>
  <w:footnote w:type="continuationSeparator" w:id="0">
    <w:p w14:paraId="01A26F2A" w14:textId="77777777" w:rsidR="00A16495" w:rsidRDefault="00A16495" w:rsidP="00CE12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F23DD"/>
    <w:multiLevelType w:val="hybridMultilevel"/>
    <w:tmpl w:val="EB025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D249C7"/>
    <w:multiLevelType w:val="hybridMultilevel"/>
    <w:tmpl w:val="C278FA84"/>
    <w:lvl w:ilvl="0" w:tplc="52AE52FA">
      <w:start w:val="20"/>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2" w15:restartNumberingAfterBreak="0">
    <w:nsid w:val="29FF6781"/>
    <w:multiLevelType w:val="hybridMultilevel"/>
    <w:tmpl w:val="3028CD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2E268E7"/>
    <w:multiLevelType w:val="hybridMultilevel"/>
    <w:tmpl w:val="677467C4"/>
    <w:lvl w:ilvl="0" w:tplc="26DAF820">
      <w:start w:val="1"/>
      <w:numFmt w:val="decimal"/>
      <w:lvlText w:val="%1."/>
      <w:lvlJc w:val="left"/>
      <w:pPr>
        <w:ind w:left="1420" w:hanging="360"/>
      </w:p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4" w15:restartNumberingAfterBreak="0">
    <w:nsid w:val="5E13469F"/>
    <w:multiLevelType w:val="hybridMultilevel"/>
    <w:tmpl w:val="244A7A40"/>
    <w:lvl w:ilvl="0" w:tplc="98384B0A">
      <w:start w:val="20"/>
      <w:numFmt w:val="bullet"/>
      <w:lvlText w:val="-"/>
      <w:lvlJc w:val="left"/>
      <w:pPr>
        <w:ind w:left="720" w:hanging="360"/>
      </w:pPr>
      <w:rPr>
        <w:rFonts w:ascii="Times New Roman" w:eastAsiaTheme="minorHAnsi" w:hAnsi="Times New Roman" w:cs="Times New Roman" w:hint="default"/>
        <w:b/>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2E23E0F"/>
    <w:multiLevelType w:val="hybridMultilevel"/>
    <w:tmpl w:val="1F98725C"/>
    <w:lvl w:ilvl="0" w:tplc="FEF48EE6">
      <w:start w:val="5"/>
      <w:numFmt w:val="bullet"/>
      <w:lvlText w:val="-"/>
      <w:lvlJc w:val="left"/>
      <w:pPr>
        <w:tabs>
          <w:tab w:val="num" w:pos="720"/>
        </w:tabs>
        <w:ind w:left="720" w:hanging="360"/>
      </w:pPr>
      <w:rPr>
        <w:rFonts w:ascii="Times New Roman" w:eastAsia="Times New Roman" w:hAnsi="Times New Roman" w:hint="default"/>
      </w:rPr>
    </w:lvl>
    <w:lvl w:ilvl="1" w:tplc="89421B68">
      <w:numFmt w:val="bullet"/>
      <w:lvlText w:val="-"/>
      <w:lvlJc w:val="left"/>
      <w:pPr>
        <w:tabs>
          <w:tab w:val="num" w:pos="2160"/>
        </w:tabs>
        <w:ind w:left="2160" w:hanging="1080"/>
      </w:pPr>
      <w:rPr>
        <w:rFonts w:ascii="Times New Roman" w:eastAsia="Times New Roman" w:hAnsi="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B5E4BB3"/>
    <w:multiLevelType w:val="hybridMultilevel"/>
    <w:tmpl w:val="AD6ED216"/>
    <w:lvl w:ilvl="0" w:tplc="A1A859DC">
      <w:start w:val="20"/>
      <w:numFmt w:val="bullet"/>
      <w:lvlText w:val="-"/>
      <w:lvlJc w:val="left"/>
      <w:pPr>
        <w:ind w:left="720" w:hanging="360"/>
      </w:pPr>
      <w:rPr>
        <w:rFonts w:ascii="Times New Roman" w:eastAsiaTheme="minorHAnsi" w:hAnsi="Times New Roman" w:cs="Times New Roman" w:hint="default"/>
        <w:b/>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71075D08"/>
    <w:multiLevelType w:val="hybridMultilevel"/>
    <w:tmpl w:val="CE46F664"/>
    <w:lvl w:ilvl="0" w:tplc="C0540436">
      <w:start w:val="1"/>
      <w:numFmt w:val="decimal"/>
      <w:lvlText w:val="%1."/>
      <w:lvlJc w:val="left"/>
      <w:pPr>
        <w:ind w:left="708" w:hanging="705"/>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num w:numId="1" w16cid:durableId="1141119365">
    <w:abstractNumId w:val="1"/>
  </w:num>
  <w:num w:numId="2" w16cid:durableId="1265924132">
    <w:abstractNumId w:val="6"/>
  </w:num>
  <w:num w:numId="3" w16cid:durableId="1701198569">
    <w:abstractNumId w:val="4"/>
  </w:num>
  <w:num w:numId="4" w16cid:durableId="207303092">
    <w:abstractNumId w:val="5"/>
  </w:num>
  <w:num w:numId="5" w16cid:durableId="258222028">
    <w:abstractNumId w:val="2"/>
  </w:num>
  <w:num w:numId="6" w16cid:durableId="165217362">
    <w:abstractNumId w:val="0"/>
  </w:num>
  <w:num w:numId="7" w16cid:durableId="2145148812">
    <w:abstractNumId w:val="7"/>
  </w:num>
  <w:num w:numId="8" w16cid:durableId="1433943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07E"/>
    <w:rsid w:val="0000701D"/>
    <w:rsid w:val="00024899"/>
    <w:rsid w:val="00026525"/>
    <w:rsid w:val="00051C44"/>
    <w:rsid w:val="00060349"/>
    <w:rsid w:val="00064F28"/>
    <w:rsid w:val="00080855"/>
    <w:rsid w:val="00080FF5"/>
    <w:rsid w:val="00090DA5"/>
    <w:rsid w:val="000B052B"/>
    <w:rsid w:val="000C607E"/>
    <w:rsid w:val="000D01E6"/>
    <w:rsid w:val="000D2B7E"/>
    <w:rsid w:val="00121C4C"/>
    <w:rsid w:val="00141CD1"/>
    <w:rsid w:val="00155356"/>
    <w:rsid w:val="00174428"/>
    <w:rsid w:val="00177E93"/>
    <w:rsid w:val="0018321F"/>
    <w:rsid w:val="001A6951"/>
    <w:rsid w:val="001B569E"/>
    <w:rsid w:val="001C5389"/>
    <w:rsid w:val="00200E2F"/>
    <w:rsid w:val="00221C14"/>
    <w:rsid w:val="002316EA"/>
    <w:rsid w:val="00234168"/>
    <w:rsid w:val="00255168"/>
    <w:rsid w:val="00285687"/>
    <w:rsid w:val="0028702E"/>
    <w:rsid w:val="002A2AEA"/>
    <w:rsid w:val="002C33E9"/>
    <w:rsid w:val="002C471E"/>
    <w:rsid w:val="002E41D9"/>
    <w:rsid w:val="002F7688"/>
    <w:rsid w:val="00315536"/>
    <w:rsid w:val="003169D5"/>
    <w:rsid w:val="003344D5"/>
    <w:rsid w:val="00342DED"/>
    <w:rsid w:val="00347735"/>
    <w:rsid w:val="00347C47"/>
    <w:rsid w:val="00354F33"/>
    <w:rsid w:val="00356346"/>
    <w:rsid w:val="00383370"/>
    <w:rsid w:val="00391899"/>
    <w:rsid w:val="0039478D"/>
    <w:rsid w:val="003A237B"/>
    <w:rsid w:val="003E608F"/>
    <w:rsid w:val="00410D29"/>
    <w:rsid w:val="00412E9E"/>
    <w:rsid w:val="00426FDB"/>
    <w:rsid w:val="00437931"/>
    <w:rsid w:val="004436F2"/>
    <w:rsid w:val="004947EB"/>
    <w:rsid w:val="004F59E1"/>
    <w:rsid w:val="004F6392"/>
    <w:rsid w:val="004F7572"/>
    <w:rsid w:val="00500D0B"/>
    <w:rsid w:val="00501040"/>
    <w:rsid w:val="00514EF4"/>
    <w:rsid w:val="00515B1B"/>
    <w:rsid w:val="005212CA"/>
    <w:rsid w:val="005308FC"/>
    <w:rsid w:val="00557757"/>
    <w:rsid w:val="00561566"/>
    <w:rsid w:val="00581420"/>
    <w:rsid w:val="00594C83"/>
    <w:rsid w:val="005979C3"/>
    <w:rsid w:val="005A1804"/>
    <w:rsid w:val="005A594E"/>
    <w:rsid w:val="005B4321"/>
    <w:rsid w:val="005C7A0C"/>
    <w:rsid w:val="005D75DD"/>
    <w:rsid w:val="005E4072"/>
    <w:rsid w:val="005F19E4"/>
    <w:rsid w:val="00615004"/>
    <w:rsid w:val="00642CF5"/>
    <w:rsid w:val="00653EE1"/>
    <w:rsid w:val="00670416"/>
    <w:rsid w:val="006974B5"/>
    <w:rsid w:val="006B1F47"/>
    <w:rsid w:val="006B4924"/>
    <w:rsid w:val="006C54E1"/>
    <w:rsid w:val="006D41FB"/>
    <w:rsid w:val="006D5553"/>
    <w:rsid w:val="006E00A7"/>
    <w:rsid w:val="006E0B1F"/>
    <w:rsid w:val="00706C9E"/>
    <w:rsid w:val="00722283"/>
    <w:rsid w:val="007407B8"/>
    <w:rsid w:val="00746BCB"/>
    <w:rsid w:val="00753051"/>
    <w:rsid w:val="00765248"/>
    <w:rsid w:val="00787832"/>
    <w:rsid w:val="00792761"/>
    <w:rsid w:val="007B0D58"/>
    <w:rsid w:val="007F4BAE"/>
    <w:rsid w:val="007F5C58"/>
    <w:rsid w:val="008027D7"/>
    <w:rsid w:val="00821326"/>
    <w:rsid w:val="00850A0B"/>
    <w:rsid w:val="0086229C"/>
    <w:rsid w:val="008B06DF"/>
    <w:rsid w:val="008B291E"/>
    <w:rsid w:val="008B54DB"/>
    <w:rsid w:val="008B6FFE"/>
    <w:rsid w:val="008C362D"/>
    <w:rsid w:val="008C6DE8"/>
    <w:rsid w:val="008F0BA4"/>
    <w:rsid w:val="00921167"/>
    <w:rsid w:val="00953ACA"/>
    <w:rsid w:val="009A3DDE"/>
    <w:rsid w:val="009C227E"/>
    <w:rsid w:val="00A046AE"/>
    <w:rsid w:val="00A16020"/>
    <w:rsid w:val="00A16495"/>
    <w:rsid w:val="00A16A0E"/>
    <w:rsid w:val="00A405A0"/>
    <w:rsid w:val="00A45163"/>
    <w:rsid w:val="00A54B3B"/>
    <w:rsid w:val="00A7776D"/>
    <w:rsid w:val="00A80F0D"/>
    <w:rsid w:val="00A83B03"/>
    <w:rsid w:val="00AA1E70"/>
    <w:rsid w:val="00AC3FEA"/>
    <w:rsid w:val="00AE359B"/>
    <w:rsid w:val="00AF0A61"/>
    <w:rsid w:val="00AF67C8"/>
    <w:rsid w:val="00B04272"/>
    <w:rsid w:val="00B2218B"/>
    <w:rsid w:val="00B32034"/>
    <w:rsid w:val="00B37772"/>
    <w:rsid w:val="00B433A2"/>
    <w:rsid w:val="00B44ED2"/>
    <w:rsid w:val="00B64E97"/>
    <w:rsid w:val="00B85F56"/>
    <w:rsid w:val="00BB751C"/>
    <w:rsid w:val="00BC0EC0"/>
    <w:rsid w:val="00BF12DA"/>
    <w:rsid w:val="00C13870"/>
    <w:rsid w:val="00C26434"/>
    <w:rsid w:val="00C5051F"/>
    <w:rsid w:val="00C57DBA"/>
    <w:rsid w:val="00C60639"/>
    <w:rsid w:val="00C712C5"/>
    <w:rsid w:val="00C7169A"/>
    <w:rsid w:val="00C71BA5"/>
    <w:rsid w:val="00C97ECE"/>
    <w:rsid w:val="00CB41FD"/>
    <w:rsid w:val="00CD288A"/>
    <w:rsid w:val="00CD3F2F"/>
    <w:rsid w:val="00CD436E"/>
    <w:rsid w:val="00CE0A55"/>
    <w:rsid w:val="00CE121E"/>
    <w:rsid w:val="00CF4438"/>
    <w:rsid w:val="00CF4CA2"/>
    <w:rsid w:val="00D01476"/>
    <w:rsid w:val="00D503DC"/>
    <w:rsid w:val="00D55534"/>
    <w:rsid w:val="00D626F8"/>
    <w:rsid w:val="00DA3163"/>
    <w:rsid w:val="00DA6255"/>
    <w:rsid w:val="00DE5B56"/>
    <w:rsid w:val="00DF1E96"/>
    <w:rsid w:val="00E030F2"/>
    <w:rsid w:val="00E03A3A"/>
    <w:rsid w:val="00E05F1A"/>
    <w:rsid w:val="00E06F5F"/>
    <w:rsid w:val="00E12886"/>
    <w:rsid w:val="00E2078E"/>
    <w:rsid w:val="00E4783D"/>
    <w:rsid w:val="00E65FAF"/>
    <w:rsid w:val="00E67F79"/>
    <w:rsid w:val="00E84C21"/>
    <w:rsid w:val="00EB4AD8"/>
    <w:rsid w:val="00EB738D"/>
    <w:rsid w:val="00F170FC"/>
    <w:rsid w:val="00F2275D"/>
    <w:rsid w:val="00F31698"/>
    <w:rsid w:val="00F768ED"/>
    <w:rsid w:val="00F83444"/>
    <w:rsid w:val="00F97C12"/>
    <w:rsid w:val="00FB3C8D"/>
    <w:rsid w:val="00FC2DBD"/>
    <w:rsid w:val="00FC3EBD"/>
    <w:rsid w:val="00FC4546"/>
    <w:rsid w:val="00FD2D98"/>
    <w:rsid w:val="00FD53B4"/>
    <w:rsid w:val="00FE40C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4DF7F"/>
  <w15:chartTrackingRefBased/>
  <w15:docId w15:val="{FF035983-768A-434A-BEEF-119E85A2B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0C60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9"/>
    <w:unhideWhenUsed/>
    <w:qFormat/>
    <w:rsid w:val="000C60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9"/>
    <w:unhideWhenUsed/>
    <w:qFormat/>
    <w:rsid w:val="000C607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9"/>
    <w:unhideWhenUsed/>
    <w:qFormat/>
    <w:rsid w:val="000C607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9"/>
    <w:unhideWhenUsed/>
    <w:qFormat/>
    <w:rsid w:val="000C607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9"/>
    <w:unhideWhenUsed/>
    <w:qFormat/>
    <w:rsid w:val="000C607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9"/>
    <w:unhideWhenUsed/>
    <w:qFormat/>
    <w:rsid w:val="000C607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9"/>
    <w:unhideWhenUsed/>
    <w:qFormat/>
    <w:rsid w:val="000C607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9"/>
    <w:unhideWhenUsed/>
    <w:qFormat/>
    <w:rsid w:val="000C607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C607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9"/>
    <w:rsid w:val="000C607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9"/>
    <w:rsid w:val="000C607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9"/>
    <w:semiHidden/>
    <w:rsid w:val="000C607E"/>
    <w:rPr>
      <w:rFonts w:eastAsiaTheme="majorEastAsia" w:cstheme="majorBidi"/>
      <w:i/>
      <w:iCs/>
      <w:color w:val="0F4761" w:themeColor="accent1" w:themeShade="BF"/>
    </w:rPr>
  </w:style>
  <w:style w:type="character" w:customStyle="1" w:styleId="50">
    <w:name w:val="Заголовок 5 Знак"/>
    <w:basedOn w:val="a0"/>
    <w:link w:val="5"/>
    <w:uiPriority w:val="99"/>
    <w:semiHidden/>
    <w:rsid w:val="000C607E"/>
    <w:rPr>
      <w:rFonts w:eastAsiaTheme="majorEastAsia" w:cstheme="majorBidi"/>
      <w:color w:val="0F4761" w:themeColor="accent1" w:themeShade="BF"/>
    </w:rPr>
  </w:style>
  <w:style w:type="character" w:customStyle="1" w:styleId="60">
    <w:name w:val="Заголовок 6 Знак"/>
    <w:basedOn w:val="a0"/>
    <w:link w:val="6"/>
    <w:uiPriority w:val="99"/>
    <w:semiHidden/>
    <w:rsid w:val="000C607E"/>
    <w:rPr>
      <w:rFonts w:eastAsiaTheme="majorEastAsia" w:cstheme="majorBidi"/>
      <w:i/>
      <w:iCs/>
      <w:color w:val="595959" w:themeColor="text1" w:themeTint="A6"/>
    </w:rPr>
  </w:style>
  <w:style w:type="character" w:customStyle="1" w:styleId="70">
    <w:name w:val="Заголовок 7 Знак"/>
    <w:basedOn w:val="a0"/>
    <w:link w:val="7"/>
    <w:uiPriority w:val="99"/>
    <w:semiHidden/>
    <w:rsid w:val="000C607E"/>
    <w:rPr>
      <w:rFonts w:eastAsiaTheme="majorEastAsia" w:cstheme="majorBidi"/>
      <w:color w:val="595959" w:themeColor="text1" w:themeTint="A6"/>
    </w:rPr>
  </w:style>
  <w:style w:type="character" w:customStyle="1" w:styleId="80">
    <w:name w:val="Заголовок 8 Знак"/>
    <w:basedOn w:val="a0"/>
    <w:link w:val="8"/>
    <w:uiPriority w:val="99"/>
    <w:semiHidden/>
    <w:rsid w:val="000C607E"/>
    <w:rPr>
      <w:rFonts w:eastAsiaTheme="majorEastAsia" w:cstheme="majorBidi"/>
      <w:i/>
      <w:iCs/>
      <w:color w:val="272727" w:themeColor="text1" w:themeTint="D8"/>
    </w:rPr>
  </w:style>
  <w:style w:type="character" w:customStyle="1" w:styleId="90">
    <w:name w:val="Заголовок 9 Знак"/>
    <w:basedOn w:val="a0"/>
    <w:link w:val="9"/>
    <w:uiPriority w:val="99"/>
    <w:rsid w:val="000C607E"/>
    <w:rPr>
      <w:rFonts w:eastAsiaTheme="majorEastAsia" w:cstheme="majorBidi"/>
      <w:color w:val="272727" w:themeColor="text1" w:themeTint="D8"/>
    </w:rPr>
  </w:style>
  <w:style w:type="paragraph" w:styleId="a3">
    <w:name w:val="Title"/>
    <w:aliases w:val="AQ00"/>
    <w:basedOn w:val="a"/>
    <w:next w:val="a"/>
    <w:link w:val="a4"/>
    <w:uiPriority w:val="99"/>
    <w:qFormat/>
    <w:rsid w:val="000C60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aliases w:val="AQ00 Знак"/>
    <w:basedOn w:val="a0"/>
    <w:link w:val="a3"/>
    <w:uiPriority w:val="99"/>
    <w:rsid w:val="000C607E"/>
    <w:rPr>
      <w:rFonts w:asciiTheme="majorHAnsi" w:eastAsiaTheme="majorEastAsia" w:hAnsiTheme="majorHAnsi" w:cstheme="majorBidi"/>
      <w:spacing w:val="-10"/>
      <w:kern w:val="28"/>
      <w:sz w:val="56"/>
      <w:szCs w:val="56"/>
    </w:rPr>
  </w:style>
  <w:style w:type="paragraph" w:styleId="a5">
    <w:name w:val="Subtitle"/>
    <w:basedOn w:val="a"/>
    <w:next w:val="a"/>
    <w:link w:val="a6"/>
    <w:uiPriority w:val="99"/>
    <w:qFormat/>
    <w:rsid w:val="000C607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99"/>
    <w:rsid w:val="000C607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C607E"/>
    <w:pPr>
      <w:spacing w:before="160"/>
      <w:jc w:val="center"/>
    </w:pPr>
    <w:rPr>
      <w:i/>
      <w:iCs/>
      <w:color w:val="404040" w:themeColor="text1" w:themeTint="BF"/>
    </w:rPr>
  </w:style>
  <w:style w:type="character" w:customStyle="1" w:styleId="22">
    <w:name w:val="Цитата 2 Знак"/>
    <w:basedOn w:val="a0"/>
    <w:link w:val="21"/>
    <w:uiPriority w:val="29"/>
    <w:rsid w:val="000C607E"/>
    <w:rPr>
      <w:i/>
      <w:iCs/>
      <w:color w:val="404040" w:themeColor="text1" w:themeTint="BF"/>
    </w:rPr>
  </w:style>
  <w:style w:type="paragraph" w:styleId="a7">
    <w:name w:val="List Paragraph"/>
    <w:basedOn w:val="a"/>
    <w:uiPriority w:val="34"/>
    <w:qFormat/>
    <w:rsid w:val="000C607E"/>
    <w:pPr>
      <w:ind w:left="720"/>
      <w:contextualSpacing/>
    </w:pPr>
  </w:style>
  <w:style w:type="character" w:styleId="a8">
    <w:name w:val="Intense Emphasis"/>
    <w:basedOn w:val="a0"/>
    <w:uiPriority w:val="21"/>
    <w:qFormat/>
    <w:rsid w:val="000C607E"/>
    <w:rPr>
      <w:i/>
      <w:iCs/>
      <w:color w:val="0F4761" w:themeColor="accent1" w:themeShade="BF"/>
    </w:rPr>
  </w:style>
  <w:style w:type="paragraph" w:styleId="a9">
    <w:name w:val="Intense Quote"/>
    <w:basedOn w:val="a"/>
    <w:next w:val="a"/>
    <w:link w:val="aa"/>
    <w:uiPriority w:val="30"/>
    <w:qFormat/>
    <w:rsid w:val="000C60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C607E"/>
    <w:rPr>
      <w:i/>
      <w:iCs/>
      <w:color w:val="0F4761" w:themeColor="accent1" w:themeShade="BF"/>
    </w:rPr>
  </w:style>
  <w:style w:type="character" w:styleId="ab">
    <w:name w:val="Intense Reference"/>
    <w:basedOn w:val="a0"/>
    <w:uiPriority w:val="32"/>
    <w:qFormat/>
    <w:rsid w:val="000C607E"/>
    <w:rPr>
      <w:b/>
      <w:bCs/>
      <w:smallCaps/>
      <w:color w:val="0F4761" w:themeColor="accent1" w:themeShade="BF"/>
      <w:spacing w:val="5"/>
    </w:rPr>
  </w:style>
  <w:style w:type="table" w:styleId="ac">
    <w:name w:val="Table Grid"/>
    <w:basedOn w:val="a1"/>
    <w:uiPriority w:val="39"/>
    <w:rsid w:val="00792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15536"/>
    <w:pPr>
      <w:suppressAutoHyphens/>
      <w:autoSpaceDN w:val="0"/>
      <w:spacing w:after="0" w:line="240" w:lineRule="auto"/>
      <w:jc w:val="both"/>
      <w:textAlignment w:val="baseline"/>
    </w:pPr>
    <w:rPr>
      <w:rFonts w:ascii="Times New Roman" w:eastAsia="Times New Roman" w:hAnsi="Times New Roman" w:cs="Times New Roman"/>
      <w:kern w:val="3"/>
      <w:lang w:val="ru-RU" w:eastAsia="ru-RU"/>
      <w14:ligatures w14:val="none"/>
    </w:rPr>
  </w:style>
  <w:style w:type="table" w:customStyle="1" w:styleId="23">
    <w:name w:val="Сетка таблицы2"/>
    <w:basedOn w:val="a1"/>
    <w:next w:val="ac"/>
    <w:uiPriority w:val="39"/>
    <w:rsid w:val="00174428"/>
    <w:pPr>
      <w:spacing w:after="0" w:line="240" w:lineRule="auto"/>
    </w:pPr>
    <w:rPr>
      <w:rFonts w:ascii="Calibri" w:eastAsia="Calibri" w:hAnsi="Calibri"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c"/>
    <w:uiPriority w:val="39"/>
    <w:rsid w:val="0028702E"/>
    <w:pPr>
      <w:spacing w:after="0" w:line="240" w:lineRule="auto"/>
    </w:pPr>
    <w:rPr>
      <w:rFonts w:ascii="Calibri" w:eastAsia="Calibri" w:hAnsi="Calibri"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CE121E"/>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CE121E"/>
  </w:style>
  <w:style w:type="paragraph" w:styleId="af">
    <w:name w:val="footer"/>
    <w:basedOn w:val="a"/>
    <w:link w:val="af0"/>
    <w:uiPriority w:val="99"/>
    <w:unhideWhenUsed/>
    <w:rsid w:val="00CE121E"/>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CE121E"/>
  </w:style>
  <w:style w:type="character" w:customStyle="1" w:styleId="af1">
    <w:name w:val="Знак Знак"/>
    <w:basedOn w:val="a0"/>
    <w:uiPriority w:val="99"/>
    <w:rsid w:val="00FC4546"/>
    <w:rPr>
      <w:rFonts w:cs="Times New Roman"/>
      <w:b/>
      <w:sz w:val="24"/>
    </w:rPr>
  </w:style>
  <w:style w:type="character" w:customStyle="1" w:styleId="12">
    <w:name w:val="Основной шрифт абзаца1"/>
    <w:uiPriority w:val="99"/>
    <w:rsid w:val="00FC4546"/>
  </w:style>
  <w:style w:type="character" w:styleId="af2">
    <w:name w:val="page number"/>
    <w:basedOn w:val="12"/>
    <w:uiPriority w:val="99"/>
    <w:semiHidden/>
    <w:rsid w:val="00FC4546"/>
    <w:rPr>
      <w:rFonts w:cs="Times New Roman"/>
    </w:rPr>
  </w:style>
  <w:style w:type="paragraph" w:customStyle="1" w:styleId="13">
    <w:name w:val="Заголовок1"/>
    <w:basedOn w:val="a"/>
    <w:next w:val="af3"/>
    <w:uiPriority w:val="99"/>
    <w:rsid w:val="00FC4546"/>
    <w:pPr>
      <w:keepNext/>
      <w:spacing w:before="240" w:after="120" w:line="240" w:lineRule="auto"/>
    </w:pPr>
    <w:rPr>
      <w:rFonts w:ascii="Arial" w:eastAsia="Times New Roman" w:hAnsi="Arial" w:cs="Arial"/>
      <w:kern w:val="0"/>
      <w:sz w:val="28"/>
      <w:szCs w:val="28"/>
      <w:lang w:val="ru-RU" w:eastAsia="ar-SA"/>
      <w14:ligatures w14:val="none"/>
    </w:rPr>
  </w:style>
  <w:style w:type="paragraph" w:styleId="af3">
    <w:name w:val="Body Text"/>
    <w:basedOn w:val="a"/>
    <w:link w:val="af4"/>
    <w:uiPriority w:val="99"/>
    <w:semiHidden/>
    <w:rsid w:val="00FC4546"/>
    <w:pPr>
      <w:spacing w:after="120" w:line="240" w:lineRule="auto"/>
    </w:pPr>
    <w:rPr>
      <w:rFonts w:ascii="Times New Roman" w:eastAsia="Times New Roman" w:hAnsi="Times New Roman" w:cs="Times New Roman"/>
      <w:kern w:val="0"/>
      <w:lang w:val="ru-RU" w:eastAsia="ar-SA"/>
      <w14:ligatures w14:val="none"/>
    </w:rPr>
  </w:style>
  <w:style w:type="character" w:customStyle="1" w:styleId="af4">
    <w:name w:val="Основной текст Знак"/>
    <w:basedOn w:val="a0"/>
    <w:link w:val="af3"/>
    <w:uiPriority w:val="99"/>
    <w:semiHidden/>
    <w:rsid w:val="00FC4546"/>
    <w:rPr>
      <w:rFonts w:ascii="Times New Roman" w:eastAsia="Times New Roman" w:hAnsi="Times New Roman" w:cs="Times New Roman"/>
      <w:kern w:val="0"/>
      <w:lang w:val="ru-RU" w:eastAsia="ar-SA"/>
      <w14:ligatures w14:val="none"/>
    </w:rPr>
  </w:style>
  <w:style w:type="paragraph" w:styleId="af5">
    <w:name w:val="List"/>
    <w:basedOn w:val="af3"/>
    <w:uiPriority w:val="99"/>
    <w:semiHidden/>
    <w:rsid w:val="00FC4546"/>
  </w:style>
  <w:style w:type="paragraph" w:customStyle="1" w:styleId="14">
    <w:name w:val="Название1"/>
    <w:basedOn w:val="a"/>
    <w:uiPriority w:val="99"/>
    <w:rsid w:val="00FC4546"/>
    <w:pPr>
      <w:suppressLineNumbers/>
      <w:spacing w:before="120" w:after="120" w:line="240" w:lineRule="auto"/>
    </w:pPr>
    <w:rPr>
      <w:rFonts w:ascii="Times New Roman" w:eastAsia="Times New Roman" w:hAnsi="Times New Roman" w:cs="Times New Roman"/>
      <w:i/>
      <w:iCs/>
      <w:kern w:val="0"/>
      <w:lang w:val="ru-RU" w:eastAsia="ar-SA"/>
      <w14:ligatures w14:val="none"/>
    </w:rPr>
  </w:style>
  <w:style w:type="paragraph" w:customStyle="1" w:styleId="15">
    <w:name w:val="Указатель1"/>
    <w:basedOn w:val="a"/>
    <w:uiPriority w:val="99"/>
    <w:rsid w:val="00FC4546"/>
    <w:pPr>
      <w:suppressLineNumbers/>
      <w:spacing w:after="0" w:line="240" w:lineRule="auto"/>
    </w:pPr>
    <w:rPr>
      <w:rFonts w:ascii="Times New Roman" w:eastAsia="Times New Roman" w:hAnsi="Times New Roman" w:cs="Times New Roman"/>
      <w:kern w:val="0"/>
      <w:lang w:val="ru-RU" w:eastAsia="ar-SA"/>
      <w14:ligatures w14:val="none"/>
    </w:rPr>
  </w:style>
  <w:style w:type="paragraph" w:customStyle="1" w:styleId="af6">
    <w:name w:val="Содержимое таблицы"/>
    <w:basedOn w:val="a"/>
    <w:uiPriority w:val="99"/>
    <w:rsid w:val="00FC4546"/>
    <w:pPr>
      <w:suppressLineNumbers/>
      <w:spacing w:after="0" w:line="240" w:lineRule="auto"/>
    </w:pPr>
    <w:rPr>
      <w:rFonts w:ascii="Times New Roman" w:eastAsia="Times New Roman" w:hAnsi="Times New Roman" w:cs="Times New Roman"/>
      <w:kern w:val="0"/>
      <w:lang w:val="ru-RU" w:eastAsia="ar-SA"/>
      <w14:ligatures w14:val="none"/>
    </w:rPr>
  </w:style>
  <w:style w:type="paragraph" w:customStyle="1" w:styleId="af7">
    <w:name w:val="Заголовок таблицы"/>
    <w:basedOn w:val="af6"/>
    <w:uiPriority w:val="99"/>
    <w:rsid w:val="00FC4546"/>
    <w:pPr>
      <w:jc w:val="center"/>
    </w:pPr>
    <w:rPr>
      <w:b/>
      <w:bCs/>
    </w:rPr>
  </w:style>
  <w:style w:type="paragraph" w:customStyle="1" w:styleId="af8">
    <w:name w:val="Содержимое врезки"/>
    <w:basedOn w:val="af3"/>
    <w:uiPriority w:val="99"/>
    <w:rsid w:val="00FC4546"/>
  </w:style>
  <w:style w:type="paragraph" w:styleId="af9">
    <w:name w:val="Document Map"/>
    <w:basedOn w:val="a"/>
    <w:link w:val="afa"/>
    <w:uiPriority w:val="99"/>
    <w:semiHidden/>
    <w:rsid w:val="00FC4546"/>
    <w:pPr>
      <w:shd w:val="clear" w:color="auto" w:fill="000080"/>
      <w:spacing w:after="0" w:line="240" w:lineRule="auto"/>
    </w:pPr>
    <w:rPr>
      <w:rFonts w:ascii="Tahoma" w:eastAsia="Times New Roman" w:hAnsi="Tahoma" w:cs="Tahoma"/>
      <w:kern w:val="0"/>
      <w:sz w:val="20"/>
      <w:szCs w:val="20"/>
      <w:lang w:val="ru-RU" w:eastAsia="ar-SA"/>
      <w14:ligatures w14:val="none"/>
    </w:rPr>
  </w:style>
  <w:style w:type="character" w:customStyle="1" w:styleId="afa">
    <w:name w:val="Схема документа Знак"/>
    <w:basedOn w:val="a0"/>
    <w:link w:val="af9"/>
    <w:uiPriority w:val="99"/>
    <w:semiHidden/>
    <w:rsid w:val="00FC4546"/>
    <w:rPr>
      <w:rFonts w:ascii="Tahoma" w:eastAsia="Times New Roman" w:hAnsi="Tahoma" w:cs="Tahoma"/>
      <w:kern w:val="0"/>
      <w:sz w:val="20"/>
      <w:szCs w:val="20"/>
      <w:shd w:val="clear" w:color="auto" w:fill="000080"/>
      <w:lang w:val="ru-RU" w:eastAsia="ar-SA"/>
      <w14:ligatures w14:val="none"/>
    </w:rPr>
  </w:style>
  <w:style w:type="paragraph" w:customStyle="1" w:styleId="51">
    <w:name w:val="Стиль5"/>
    <w:basedOn w:val="a"/>
    <w:next w:val="af3"/>
    <w:link w:val="52"/>
    <w:uiPriority w:val="99"/>
    <w:rsid w:val="00FC4546"/>
    <w:pPr>
      <w:spacing w:after="0" w:line="240" w:lineRule="auto"/>
      <w:jc w:val="both"/>
    </w:pPr>
    <w:rPr>
      <w:rFonts w:ascii="Times New Roman" w:eastAsia="Times New Roman" w:hAnsi="Times New Roman" w:cs="Times New Roman"/>
      <w:i/>
      <w:iCs/>
      <w:color w:val="339966"/>
      <w:spacing w:val="30"/>
      <w:kern w:val="0"/>
      <w:lang w:val="ru-RU" w:eastAsia="ru-RU"/>
      <w14:ligatures w14:val="none"/>
    </w:rPr>
  </w:style>
  <w:style w:type="paragraph" w:styleId="24">
    <w:name w:val="Body Text Indent 2"/>
    <w:basedOn w:val="a"/>
    <w:link w:val="25"/>
    <w:uiPriority w:val="99"/>
    <w:rsid w:val="00FC4546"/>
    <w:pPr>
      <w:spacing w:after="120" w:line="480" w:lineRule="auto"/>
      <w:ind w:left="283"/>
    </w:pPr>
    <w:rPr>
      <w:rFonts w:ascii="Times New Roman" w:eastAsia="Times New Roman" w:hAnsi="Times New Roman" w:cs="Times New Roman"/>
      <w:kern w:val="0"/>
      <w:lang w:val="ru-RU" w:eastAsia="ar-SA"/>
      <w14:ligatures w14:val="none"/>
    </w:rPr>
  </w:style>
  <w:style w:type="character" w:customStyle="1" w:styleId="25">
    <w:name w:val="Основной текст с отступом 2 Знак"/>
    <w:basedOn w:val="a0"/>
    <w:link w:val="24"/>
    <w:uiPriority w:val="99"/>
    <w:rsid w:val="00FC4546"/>
    <w:rPr>
      <w:rFonts w:ascii="Times New Roman" w:eastAsia="Times New Roman" w:hAnsi="Times New Roman" w:cs="Times New Roman"/>
      <w:kern w:val="0"/>
      <w:lang w:val="ru-RU" w:eastAsia="ar-SA"/>
      <w14:ligatures w14:val="none"/>
    </w:rPr>
  </w:style>
  <w:style w:type="paragraph" w:styleId="afb">
    <w:name w:val="Body Text Indent"/>
    <w:basedOn w:val="a"/>
    <w:link w:val="afc"/>
    <w:uiPriority w:val="99"/>
    <w:rsid w:val="00FC4546"/>
    <w:pPr>
      <w:widowControl w:val="0"/>
      <w:autoSpaceDE w:val="0"/>
      <w:autoSpaceDN w:val="0"/>
      <w:adjustRightInd w:val="0"/>
      <w:spacing w:after="120" w:line="240" w:lineRule="auto"/>
      <w:ind w:left="283"/>
    </w:pPr>
    <w:rPr>
      <w:rFonts w:ascii="Times New Roman" w:eastAsia="Times New Roman" w:hAnsi="Times New Roman" w:cs="Times New Roman"/>
      <w:kern w:val="0"/>
      <w:sz w:val="20"/>
      <w:szCs w:val="20"/>
      <w:lang w:val="ru-RU" w:eastAsia="ru-RU"/>
      <w14:ligatures w14:val="none"/>
    </w:rPr>
  </w:style>
  <w:style w:type="character" w:customStyle="1" w:styleId="afc">
    <w:name w:val="Основной текст с отступом Знак"/>
    <w:basedOn w:val="a0"/>
    <w:link w:val="afb"/>
    <w:uiPriority w:val="99"/>
    <w:rsid w:val="00FC4546"/>
    <w:rPr>
      <w:rFonts w:ascii="Times New Roman" w:eastAsia="Times New Roman" w:hAnsi="Times New Roman" w:cs="Times New Roman"/>
      <w:kern w:val="0"/>
      <w:sz w:val="20"/>
      <w:szCs w:val="20"/>
      <w:lang w:val="ru-RU" w:eastAsia="ru-RU"/>
      <w14:ligatures w14:val="none"/>
    </w:rPr>
  </w:style>
  <w:style w:type="paragraph" w:styleId="26">
    <w:name w:val="Body Text 2"/>
    <w:basedOn w:val="a"/>
    <w:link w:val="27"/>
    <w:uiPriority w:val="99"/>
    <w:rsid w:val="00FC4546"/>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kern w:val="0"/>
      <w:szCs w:val="20"/>
      <w:lang w:val="ru-RU" w:eastAsia="ru-RU"/>
      <w14:ligatures w14:val="none"/>
    </w:rPr>
  </w:style>
  <w:style w:type="character" w:customStyle="1" w:styleId="27">
    <w:name w:val="Основной текст 2 Знак"/>
    <w:basedOn w:val="a0"/>
    <w:link w:val="26"/>
    <w:uiPriority w:val="99"/>
    <w:rsid w:val="00FC4546"/>
    <w:rPr>
      <w:rFonts w:ascii="Times New Roman" w:eastAsia="Times New Roman" w:hAnsi="Times New Roman" w:cs="Times New Roman"/>
      <w:kern w:val="0"/>
      <w:szCs w:val="20"/>
      <w:lang w:val="ru-RU" w:eastAsia="ru-RU"/>
      <w14:ligatures w14:val="none"/>
    </w:rPr>
  </w:style>
  <w:style w:type="paragraph" w:customStyle="1" w:styleId="110">
    <w:name w:val="Знак Знак Знак Знак Знак Знак1 Знак Знак Знак Знак Знак Знак1 Знак Знак Знак Знак Знак Знак Знак"/>
    <w:basedOn w:val="a"/>
    <w:uiPriority w:val="99"/>
    <w:rsid w:val="00FC4546"/>
    <w:pPr>
      <w:spacing w:line="240" w:lineRule="exact"/>
    </w:pPr>
    <w:rPr>
      <w:rFonts w:ascii="Verdana" w:eastAsia="Times New Roman" w:hAnsi="Verdana" w:cs="Verdana"/>
      <w:kern w:val="0"/>
      <w:sz w:val="20"/>
      <w:szCs w:val="20"/>
      <w:lang w:val="en-US"/>
      <w14:ligatures w14:val="none"/>
    </w:rPr>
  </w:style>
  <w:style w:type="paragraph" w:styleId="31">
    <w:name w:val="Body Text 3"/>
    <w:basedOn w:val="a"/>
    <w:link w:val="32"/>
    <w:uiPriority w:val="99"/>
    <w:rsid w:val="00FC4546"/>
    <w:pPr>
      <w:spacing w:after="120" w:line="240" w:lineRule="auto"/>
    </w:pPr>
    <w:rPr>
      <w:rFonts w:ascii="Times New Roman" w:eastAsia="Times New Roman" w:hAnsi="Times New Roman" w:cs="Times New Roman"/>
      <w:kern w:val="0"/>
      <w:sz w:val="16"/>
      <w:szCs w:val="16"/>
      <w:lang w:val="ru-RU" w:eastAsia="ar-SA"/>
      <w14:ligatures w14:val="none"/>
    </w:rPr>
  </w:style>
  <w:style w:type="character" w:customStyle="1" w:styleId="32">
    <w:name w:val="Основной текст 3 Знак"/>
    <w:basedOn w:val="a0"/>
    <w:link w:val="31"/>
    <w:uiPriority w:val="99"/>
    <w:rsid w:val="00FC4546"/>
    <w:rPr>
      <w:rFonts w:ascii="Times New Roman" w:eastAsia="Times New Roman" w:hAnsi="Times New Roman" w:cs="Times New Roman"/>
      <w:kern w:val="0"/>
      <w:sz w:val="16"/>
      <w:szCs w:val="16"/>
      <w:lang w:val="ru-RU" w:eastAsia="ar-SA"/>
      <w14:ligatures w14:val="none"/>
    </w:rPr>
  </w:style>
  <w:style w:type="paragraph" w:styleId="afd">
    <w:name w:val="No Spacing"/>
    <w:uiPriority w:val="1"/>
    <w:qFormat/>
    <w:rsid w:val="00FC4546"/>
    <w:pPr>
      <w:spacing w:after="0" w:line="240" w:lineRule="auto"/>
    </w:pPr>
    <w:rPr>
      <w:rFonts w:ascii="Calibri" w:eastAsia="Times New Roman" w:hAnsi="Calibri" w:cs="Calibri"/>
      <w:kern w:val="0"/>
      <w:sz w:val="20"/>
      <w:szCs w:val="20"/>
      <w:lang w:val="ru-RU"/>
      <w14:ligatures w14:val="none"/>
    </w:rPr>
  </w:style>
  <w:style w:type="character" w:customStyle="1" w:styleId="16">
    <w:name w:val="Заголовок №1_"/>
    <w:basedOn w:val="a0"/>
    <w:link w:val="111"/>
    <w:uiPriority w:val="99"/>
    <w:locked/>
    <w:rsid w:val="00FC4546"/>
    <w:rPr>
      <w:rFonts w:ascii="Trebuchet MS" w:hAnsi="Trebuchet MS" w:cs="Trebuchet MS"/>
      <w:b/>
      <w:bCs/>
      <w:i/>
      <w:iCs/>
      <w:spacing w:val="-4"/>
      <w:sz w:val="27"/>
      <w:szCs w:val="27"/>
      <w:shd w:val="clear" w:color="auto" w:fill="FFFFFF"/>
    </w:rPr>
  </w:style>
  <w:style w:type="character" w:customStyle="1" w:styleId="100">
    <w:name w:val="Основной текст (10)_"/>
    <w:basedOn w:val="a0"/>
    <w:link w:val="101"/>
    <w:uiPriority w:val="99"/>
    <w:locked/>
    <w:rsid w:val="00FC4546"/>
    <w:rPr>
      <w:rFonts w:ascii="Trebuchet MS" w:hAnsi="Trebuchet MS" w:cs="Trebuchet MS"/>
      <w:i/>
      <w:iCs/>
      <w:spacing w:val="-3"/>
      <w:sz w:val="26"/>
      <w:szCs w:val="26"/>
      <w:shd w:val="clear" w:color="auto" w:fill="FFFFFF"/>
    </w:rPr>
  </w:style>
  <w:style w:type="paragraph" w:customStyle="1" w:styleId="111">
    <w:name w:val="Заголовок №11"/>
    <w:basedOn w:val="a"/>
    <w:link w:val="16"/>
    <w:uiPriority w:val="99"/>
    <w:rsid w:val="00FC4546"/>
    <w:pPr>
      <w:shd w:val="clear" w:color="auto" w:fill="FFFFFF"/>
      <w:spacing w:after="360" w:line="240" w:lineRule="atLeast"/>
      <w:ind w:hanging="2300"/>
      <w:outlineLvl w:val="0"/>
    </w:pPr>
    <w:rPr>
      <w:rFonts w:ascii="Trebuchet MS" w:hAnsi="Trebuchet MS" w:cs="Trebuchet MS"/>
      <w:b/>
      <w:bCs/>
      <w:i/>
      <w:iCs/>
      <w:spacing w:val="-4"/>
      <w:sz w:val="27"/>
      <w:szCs w:val="27"/>
    </w:rPr>
  </w:style>
  <w:style w:type="paragraph" w:customStyle="1" w:styleId="101">
    <w:name w:val="Основной текст (10)1"/>
    <w:basedOn w:val="a"/>
    <w:link w:val="100"/>
    <w:uiPriority w:val="99"/>
    <w:rsid w:val="00FC4546"/>
    <w:pPr>
      <w:shd w:val="clear" w:color="auto" w:fill="FFFFFF"/>
      <w:spacing w:before="360" w:after="0" w:line="322" w:lineRule="exact"/>
      <w:ind w:hanging="540"/>
      <w:jc w:val="both"/>
    </w:pPr>
    <w:rPr>
      <w:rFonts w:ascii="Trebuchet MS" w:hAnsi="Trebuchet MS" w:cs="Trebuchet MS"/>
      <w:i/>
      <w:iCs/>
      <w:spacing w:val="-3"/>
      <w:sz w:val="26"/>
      <w:szCs w:val="26"/>
    </w:rPr>
  </w:style>
  <w:style w:type="character" w:customStyle="1" w:styleId="130">
    <w:name w:val="Заголовок №13"/>
    <w:basedOn w:val="16"/>
    <w:uiPriority w:val="99"/>
    <w:rsid w:val="00FC4546"/>
    <w:rPr>
      <w:rFonts w:ascii="Trebuchet MS" w:hAnsi="Trebuchet MS" w:cs="Trebuchet MS"/>
      <w:b/>
      <w:bCs/>
      <w:i/>
      <w:iCs/>
      <w:spacing w:val="-6"/>
      <w:sz w:val="27"/>
      <w:szCs w:val="27"/>
      <w:shd w:val="clear" w:color="auto" w:fill="FFFFFF"/>
    </w:rPr>
  </w:style>
  <w:style w:type="paragraph" w:styleId="afe">
    <w:name w:val="Balloon Text"/>
    <w:basedOn w:val="a"/>
    <w:link w:val="aff"/>
    <w:uiPriority w:val="99"/>
    <w:semiHidden/>
    <w:rsid w:val="00FC4546"/>
    <w:pPr>
      <w:spacing w:after="0" w:line="240" w:lineRule="auto"/>
    </w:pPr>
    <w:rPr>
      <w:rFonts w:ascii="Tahoma" w:eastAsia="Times New Roman" w:hAnsi="Tahoma" w:cs="Tahoma"/>
      <w:b/>
      <w:kern w:val="0"/>
      <w:sz w:val="16"/>
      <w:szCs w:val="16"/>
      <w:lang w:val="ru-RU" w:eastAsia="ru-RU"/>
      <w14:ligatures w14:val="none"/>
    </w:rPr>
  </w:style>
  <w:style w:type="character" w:customStyle="1" w:styleId="aff">
    <w:name w:val="Текст выноски Знак"/>
    <w:basedOn w:val="a0"/>
    <w:link w:val="afe"/>
    <w:uiPriority w:val="99"/>
    <w:semiHidden/>
    <w:rsid w:val="00FC4546"/>
    <w:rPr>
      <w:rFonts w:ascii="Tahoma" w:eastAsia="Times New Roman" w:hAnsi="Tahoma" w:cs="Tahoma"/>
      <w:b/>
      <w:kern w:val="0"/>
      <w:sz w:val="16"/>
      <w:szCs w:val="16"/>
      <w:lang w:val="ru-RU" w:eastAsia="ru-RU"/>
      <w14:ligatures w14:val="none"/>
    </w:rPr>
  </w:style>
  <w:style w:type="character" w:customStyle="1" w:styleId="17">
    <w:name w:val="Знак Знак1"/>
    <w:basedOn w:val="a0"/>
    <w:uiPriority w:val="99"/>
    <w:rsid w:val="00FC4546"/>
    <w:rPr>
      <w:rFonts w:cs="Times New Roman"/>
      <w:sz w:val="25"/>
    </w:rPr>
  </w:style>
  <w:style w:type="character" w:customStyle="1" w:styleId="61">
    <w:name w:val="Знак Знак6"/>
    <w:uiPriority w:val="99"/>
    <w:rsid w:val="00FC4546"/>
    <w:rPr>
      <w:i/>
    </w:rPr>
  </w:style>
  <w:style w:type="character" w:customStyle="1" w:styleId="52">
    <w:name w:val="Стиль5 Знак"/>
    <w:basedOn w:val="a0"/>
    <w:link w:val="51"/>
    <w:uiPriority w:val="99"/>
    <w:locked/>
    <w:rsid w:val="00FC4546"/>
    <w:rPr>
      <w:rFonts w:ascii="Times New Roman" w:eastAsia="Times New Roman" w:hAnsi="Times New Roman" w:cs="Times New Roman"/>
      <w:i/>
      <w:iCs/>
      <w:color w:val="339966"/>
      <w:spacing w:val="30"/>
      <w:kern w:val="0"/>
      <w:lang w:val="ru-RU" w:eastAsia="ru-RU"/>
      <w14:ligatures w14:val="none"/>
    </w:rPr>
  </w:style>
  <w:style w:type="character" w:customStyle="1" w:styleId="WW8Num34z2">
    <w:name w:val="WW8Num34z2"/>
    <w:uiPriority w:val="99"/>
    <w:semiHidden/>
    <w:rsid w:val="00FC4546"/>
    <w:rPr>
      <w:rFonts w:ascii="Wingdings" w:hAnsi="Wingdings"/>
    </w:rPr>
  </w:style>
  <w:style w:type="paragraph" w:styleId="28">
    <w:name w:val="List 2"/>
    <w:basedOn w:val="a"/>
    <w:uiPriority w:val="99"/>
    <w:rsid w:val="00FC4546"/>
    <w:pPr>
      <w:spacing w:after="0" w:line="240" w:lineRule="auto"/>
      <w:ind w:left="566" w:hanging="283"/>
    </w:pPr>
    <w:rPr>
      <w:rFonts w:ascii="Times New Roman" w:eastAsia="Times New Roman" w:hAnsi="Times New Roman" w:cs="Times New Roman"/>
      <w:kern w:val="0"/>
      <w:lang w:val="ru-RU" w:eastAsia="ru-RU"/>
      <w14:ligatures w14:val="none"/>
    </w:rPr>
  </w:style>
  <w:style w:type="paragraph" w:styleId="33">
    <w:name w:val="List 3"/>
    <w:basedOn w:val="a"/>
    <w:uiPriority w:val="99"/>
    <w:rsid w:val="00FC4546"/>
    <w:pPr>
      <w:spacing w:after="0" w:line="240" w:lineRule="auto"/>
      <w:ind w:left="849" w:hanging="283"/>
    </w:pPr>
    <w:rPr>
      <w:rFonts w:ascii="Times New Roman" w:eastAsia="Times New Roman" w:hAnsi="Times New Roman" w:cs="Times New Roman"/>
      <w:kern w:val="0"/>
      <w:lang w:val="ru-RU" w:eastAsia="ru-RU"/>
      <w14:ligatures w14:val="none"/>
    </w:rPr>
  </w:style>
  <w:style w:type="paragraph" w:styleId="41">
    <w:name w:val="List 4"/>
    <w:basedOn w:val="a"/>
    <w:uiPriority w:val="99"/>
    <w:rsid w:val="00FC4546"/>
    <w:pPr>
      <w:spacing w:after="0" w:line="240" w:lineRule="auto"/>
      <w:ind w:left="1132" w:hanging="283"/>
    </w:pPr>
    <w:rPr>
      <w:rFonts w:ascii="Times New Roman" w:eastAsia="Times New Roman" w:hAnsi="Times New Roman" w:cs="Times New Roman"/>
      <w:kern w:val="0"/>
      <w:lang w:val="ru-RU" w:eastAsia="ru-RU"/>
      <w14:ligatures w14:val="none"/>
    </w:rPr>
  </w:style>
  <w:style w:type="paragraph" w:styleId="42">
    <w:name w:val="List Bullet 4"/>
    <w:basedOn w:val="a"/>
    <w:uiPriority w:val="99"/>
    <w:rsid w:val="00FC4546"/>
    <w:pPr>
      <w:tabs>
        <w:tab w:val="num" w:pos="1209"/>
      </w:tabs>
      <w:spacing w:after="0" w:line="240" w:lineRule="auto"/>
      <w:ind w:left="1209" w:hanging="360"/>
    </w:pPr>
    <w:rPr>
      <w:rFonts w:ascii="Times New Roman" w:eastAsia="Times New Roman" w:hAnsi="Times New Roman" w:cs="Times New Roman"/>
      <w:kern w:val="0"/>
      <w:lang w:val="ru-RU" w:eastAsia="ru-RU"/>
      <w14:ligatures w14:val="none"/>
    </w:rPr>
  </w:style>
  <w:style w:type="paragraph" w:styleId="aff0">
    <w:name w:val="List Continue"/>
    <w:basedOn w:val="a"/>
    <w:uiPriority w:val="99"/>
    <w:rsid w:val="00FC4546"/>
    <w:pPr>
      <w:spacing w:after="120" w:line="240" w:lineRule="auto"/>
      <w:ind w:left="283"/>
    </w:pPr>
    <w:rPr>
      <w:rFonts w:ascii="Times New Roman" w:eastAsia="Times New Roman" w:hAnsi="Times New Roman" w:cs="Times New Roman"/>
      <w:kern w:val="0"/>
      <w:lang w:val="ru-RU" w:eastAsia="ru-RU"/>
      <w14:ligatures w14:val="none"/>
    </w:rPr>
  </w:style>
  <w:style w:type="paragraph" w:styleId="aff1">
    <w:name w:val="Body Text First Indent"/>
    <w:basedOn w:val="af3"/>
    <w:link w:val="aff2"/>
    <w:uiPriority w:val="99"/>
    <w:rsid w:val="00FC4546"/>
    <w:pPr>
      <w:ind w:firstLine="210"/>
    </w:pPr>
    <w:rPr>
      <w:lang w:eastAsia="ru-RU"/>
    </w:rPr>
  </w:style>
  <w:style w:type="character" w:customStyle="1" w:styleId="aff2">
    <w:name w:val="Красная строка Знак"/>
    <w:basedOn w:val="af4"/>
    <w:link w:val="aff1"/>
    <w:uiPriority w:val="99"/>
    <w:rsid w:val="00FC4546"/>
    <w:rPr>
      <w:rFonts w:ascii="Times New Roman" w:eastAsia="Times New Roman" w:hAnsi="Times New Roman" w:cs="Times New Roman"/>
      <w:kern w:val="0"/>
      <w:lang w:val="ru-RU" w:eastAsia="ru-RU"/>
      <w14:ligatures w14:val="none"/>
    </w:rPr>
  </w:style>
  <w:style w:type="paragraph" w:styleId="29">
    <w:name w:val="Body Text First Indent 2"/>
    <w:basedOn w:val="afb"/>
    <w:link w:val="2a"/>
    <w:uiPriority w:val="99"/>
    <w:rsid w:val="00FC4546"/>
    <w:pPr>
      <w:widowControl/>
      <w:autoSpaceDE/>
      <w:autoSpaceDN/>
      <w:adjustRightInd/>
      <w:ind w:firstLine="210"/>
    </w:pPr>
    <w:rPr>
      <w:sz w:val="24"/>
      <w:szCs w:val="24"/>
    </w:rPr>
  </w:style>
  <w:style w:type="character" w:customStyle="1" w:styleId="2a">
    <w:name w:val="Красная строка 2 Знак"/>
    <w:basedOn w:val="afc"/>
    <w:link w:val="29"/>
    <w:uiPriority w:val="99"/>
    <w:rsid w:val="00FC4546"/>
    <w:rPr>
      <w:rFonts w:ascii="Times New Roman" w:eastAsia="Times New Roman" w:hAnsi="Times New Roman" w:cs="Times New Roman"/>
      <w:kern w:val="0"/>
      <w:sz w:val="20"/>
      <w:szCs w:val="20"/>
      <w:lang w:val="ru-RU" w:eastAsia="ru-RU"/>
      <w14:ligatures w14:val="none"/>
    </w:rPr>
  </w:style>
  <w:style w:type="paragraph" w:customStyle="1" w:styleId="Style2">
    <w:name w:val="Style2"/>
    <w:basedOn w:val="a"/>
    <w:uiPriority w:val="99"/>
    <w:semiHidden/>
    <w:rsid w:val="00FC4546"/>
    <w:pPr>
      <w:widowControl w:val="0"/>
      <w:autoSpaceDE w:val="0"/>
      <w:autoSpaceDN w:val="0"/>
      <w:adjustRightInd w:val="0"/>
      <w:spacing w:after="0" w:line="245" w:lineRule="exact"/>
      <w:jc w:val="both"/>
    </w:pPr>
    <w:rPr>
      <w:rFonts w:ascii="Arial" w:eastAsia="Times New Roman" w:hAnsi="Arial" w:cs="Times New Roman"/>
      <w:kern w:val="0"/>
      <w:lang w:val="ru-RU" w:eastAsia="ru-RU"/>
      <w14:ligatures w14:val="none"/>
    </w:rPr>
  </w:style>
  <w:style w:type="character" w:customStyle="1" w:styleId="FontStyle17">
    <w:name w:val="Font Style17"/>
    <w:basedOn w:val="a0"/>
    <w:uiPriority w:val="99"/>
    <w:semiHidden/>
    <w:rsid w:val="00FC4546"/>
    <w:rPr>
      <w:rFonts w:ascii="Arial" w:hAnsi="Arial" w:cs="Arial"/>
      <w:sz w:val="20"/>
      <w:szCs w:val="20"/>
    </w:rPr>
  </w:style>
  <w:style w:type="paragraph" w:customStyle="1" w:styleId="Style8">
    <w:name w:val="Style8"/>
    <w:basedOn w:val="a"/>
    <w:uiPriority w:val="99"/>
    <w:semiHidden/>
    <w:rsid w:val="00FC4546"/>
    <w:pPr>
      <w:widowControl w:val="0"/>
      <w:autoSpaceDE w:val="0"/>
      <w:autoSpaceDN w:val="0"/>
      <w:adjustRightInd w:val="0"/>
      <w:spacing w:after="0" w:line="305" w:lineRule="exact"/>
      <w:ind w:firstLine="283"/>
    </w:pPr>
    <w:rPr>
      <w:rFonts w:ascii="Arial" w:eastAsia="Times New Roman" w:hAnsi="Arial" w:cs="Times New Roman"/>
      <w:kern w:val="0"/>
      <w:lang w:val="ru-RU" w:eastAsia="ru-RU"/>
      <w14:ligatures w14:val="none"/>
    </w:rPr>
  </w:style>
  <w:style w:type="paragraph" w:customStyle="1" w:styleId="Style7">
    <w:name w:val="Style7"/>
    <w:basedOn w:val="a"/>
    <w:uiPriority w:val="99"/>
    <w:semiHidden/>
    <w:rsid w:val="00FC4546"/>
    <w:pPr>
      <w:widowControl w:val="0"/>
      <w:autoSpaceDE w:val="0"/>
      <w:autoSpaceDN w:val="0"/>
      <w:adjustRightInd w:val="0"/>
      <w:spacing w:after="0" w:line="240" w:lineRule="auto"/>
    </w:pPr>
    <w:rPr>
      <w:rFonts w:ascii="Arial" w:eastAsia="Times New Roman" w:hAnsi="Arial" w:cs="Times New Roman"/>
      <w:kern w:val="0"/>
      <w:lang w:val="ru-RU" w:eastAsia="ru-RU"/>
      <w14:ligatures w14:val="none"/>
    </w:rPr>
  </w:style>
  <w:style w:type="paragraph" w:customStyle="1" w:styleId="Style3">
    <w:name w:val="Style3"/>
    <w:basedOn w:val="a"/>
    <w:uiPriority w:val="99"/>
    <w:semiHidden/>
    <w:rsid w:val="00FC4546"/>
    <w:pPr>
      <w:widowControl w:val="0"/>
      <w:autoSpaceDE w:val="0"/>
      <w:autoSpaceDN w:val="0"/>
      <w:adjustRightInd w:val="0"/>
      <w:spacing w:after="0" w:line="278" w:lineRule="exact"/>
      <w:ind w:firstLine="192"/>
    </w:pPr>
    <w:rPr>
      <w:rFonts w:ascii="Arial" w:eastAsia="Times New Roman" w:hAnsi="Arial" w:cs="Times New Roman"/>
      <w:kern w:val="0"/>
      <w:lang w:val="ru-RU" w:eastAsia="ru-RU"/>
      <w14:ligatures w14:val="none"/>
    </w:rPr>
  </w:style>
  <w:style w:type="character" w:customStyle="1" w:styleId="FontStyle21">
    <w:name w:val="Font Style21"/>
    <w:basedOn w:val="a0"/>
    <w:uiPriority w:val="99"/>
    <w:semiHidden/>
    <w:rsid w:val="00FC4546"/>
    <w:rPr>
      <w:rFonts w:ascii="Garamond" w:hAnsi="Garamond" w:cs="Garamond"/>
      <w:i/>
      <w:iCs/>
      <w:sz w:val="30"/>
      <w:szCs w:val="30"/>
    </w:rPr>
  </w:style>
  <w:style w:type="paragraph" w:customStyle="1" w:styleId="Style10">
    <w:name w:val="Style10"/>
    <w:basedOn w:val="a"/>
    <w:uiPriority w:val="99"/>
    <w:semiHidden/>
    <w:rsid w:val="00FC4546"/>
    <w:pPr>
      <w:widowControl w:val="0"/>
      <w:autoSpaceDE w:val="0"/>
      <w:autoSpaceDN w:val="0"/>
      <w:adjustRightInd w:val="0"/>
      <w:spacing w:after="0" w:line="240" w:lineRule="auto"/>
    </w:pPr>
    <w:rPr>
      <w:rFonts w:ascii="Arial" w:eastAsia="Times New Roman" w:hAnsi="Arial" w:cs="Times New Roman"/>
      <w:kern w:val="0"/>
      <w:lang w:val="ru-RU" w:eastAsia="ru-RU"/>
      <w14:ligatures w14:val="none"/>
    </w:rPr>
  </w:style>
  <w:style w:type="paragraph" w:customStyle="1" w:styleId="Style11">
    <w:name w:val="Style11"/>
    <w:basedOn w:val="a"/>
    <w:uiPriority w:val="99"/>
    <w:semiHidden/>
    <w:rsid w:val="00FC4546"/>
    <w:pPr>
      <w:widowControl w:val="0"/>
      <w:autoSpaceDE w:val="0"/>
      <w:autoSpaceDN w:val="0"/>
      <w:adjustRightInd w:val="0"/>
      <w:spacing w:after="0" w:line="211" w:lineRule="exact"/>
      <w:ind w:firstLine="797"/>
    </w:pPr>
    <w:rPr>
      <w:rFonts w:ascii="Arial" w:eastAsia="Times New Roman" w:hAnsi="Arial" w:cs="Times New Roman"/>
      <w:kern w:val="0"/>
      <w:lang w:val="ru-RU" w:eastAsia="ru-RU"/>
      <w14:ligatures w14:val="none"/>
    </w:rPr>
  </w:style>
  <w:style w:type="paragraph" w:customStyle="1" w:styleId="Style13">
    <w:name w:val="Style13"/>
    <w:basedOn w:val="a"/>
    <w:uiPriority w:val="99"/>
    <w:semiHidden/>
    <w:rsid w:val="00FC4546"/>
    <w:pPr>
      <w:widowControl w:val="0"/>
      <w:autoSpaceDE w:val="0"/>
      <w:autoSpaceDN w:val="0"/>
      <w:adjustRightInd w:val="0"/>
      <w:spacing w:after="0" w:line="264" w:lineRule="exact"/>
    </w:pPr>
    <w:rPr>
      <w:rFonts w:ascii="Arial" w:eastAsia="Times New Roman" w:hAnsi="Arial" w:cs="Times New Roman"/>
      <w:kern w:val="0"/>
      <w:lang w:val="ru-RU" w:eastAsia="ru-RU"/>
      <w14:ligatures w14:val="none"/>
    </w:rPr>
  </w:style>
  <w:style w:type="character" w:customStyle="1" w:styleId="FontStyle24">
    <w:name w:val="Font Style24"/>
    <w:basedOn w:val="a0"/>
    <w:uiPriority w:val="99"/>
    <w:semiHidden/>
    <w:rsid w:val="00FC4546"/>
    <w:rPr>
      <w:rFonts w:ascii="Arial" w:hAnsi="Arial" w:cs="Arial"/>
      <w:sz w:val="18"/>
      <w:szCs w:val="18"/>
    </w:rPr>
  </w:style>
  <w:style w:type="character" w:customStyle="1" w:styleId="FontStyle25">
    <w:name w:val="Font Style25"/>
    <w:basedOn w:val="a0"/>
    <w:uiPriority w:val="99"/>
    <w:semiHidden/>
    <w:rsid w:val="00FC4546"/>
    <w:rPr>
      <w:rFonts w:ascii="Arial" w:hAnsi="Arial" w:cs="Arial"/>
      <w:sz w:val="20"/>
      <w:szCs w:val="20"/>
    </w:rPr>
  </w:style>
  <w:style w:type="paragraph" w:customStyle="1" w:styleId="bodytext30">
    <w:name w:val="bodytext30"/>
    <w:basedOn w:val="a"/>
    <w:semiHidden/>
    <w:rsid w:val="00FC4546"/>
    <w:pPr>
      <w:overflowPunct w:val="0"/>
      <w:autoSpaceDE w:val="0"/>
      <w:autoSpaceDN w:val="0"/>
      <w:spacing w:before="120" w:after="0" w:line="240" w:lineRule="auto"/>
      <w:jc w:val="both"/>
    </w:pPr>
    <w:rPr>
      <w:rFonts w:ascii="Times New Roman" w:eastAsia="Times New Roman" w:hAnsi="Times New Roman" w:cs="Times New Roman"/>
      <w:kern w:val="0"/>
      <w:sz w:val="28"/>
      <w:szCs w:val="28"/>
      <w:lang w:val="ru-RU" w:eastAsia="ru-RU"/>
      <w14:ligatures w14:val="none"/>
    </w:rPr>
  </w:style>
  <w:style w:type="character" w:customStyle="1" w:styleId="s0">
    <w:name w:val="s0"/>
    <w:semiHidden/>
    <w:rsid w:val="00FC4546"/>
    <w:rPr>
      <w:rFonts w:ascii="Times New Roman" w:hAnsi="Times New Roman" w:cs="Times New Roman" w:hint="default"/>
      <w:b w:val="0"/>
      <w:bCs w:val="0"/>
      <w:i w:val="0"/>
      <w:iCs w:val="0"/>
      <w:strike w:val="0"/>
      <w:dstrike w:val="0"/>
      <w:color w:val="000000"/>
      <w:sz w:val="20"/>
      <w:szCs w:val="20"/>
      <w:u w:val="none"/>
      <w:effect w:val="none"/>
    </w:rPr>
  </w:style>
  <w:style w:type="character" w:styleId="aff3">
    <w:name w:val="Emphasis"/>
    <w:qFormat/>
    <w:rsid w:val="00FC4546"/>
    <w:rPr>
      <w:i/>
      <w:iCs/>
    </w:rPr>
  </w:style>
  <w:style w:type="paragraph" w:styleId="aff4">
    <w:name w:val="TOC Heading"/>
    <w:basedOn w:val="1"/>
    <w:next w:val="a"/>
    <w:uiPriority w:val="39"/>
    <w:qFormat/>
    <w:rsid w:val="00FC4546"/>
    <w:pPr>
      <w:spacing w:before="240" w:after="100" w:line="259" w:lineRule="auto"/>
      <w:outlineLvl w:val="9"/>
    </w:pPr>
    <w:rPr>
      <w:kern w:val="0"/>
      <w:sz w:val="32"/>
      <w:szCs w:val="32"/>
      <w:lang w:val="ru-RU" w:eastAsia="ru-RU"/>
      <w14:ligatures w14:val="none"/>
    </w:rPr>
  </w:style>
  <w:style w:type="paragraph" w:styleId="18">
    <w:name w:val="toc 1"/>
    <w:basedOn w:val="a"/>
    <w:next w:val="a"/>
    <w:autoRedefine/>
    <w:uiPriority w:val="39"/>
    <w:rsid w:val="00FC4546"/>
    <w:pPr>
      <w:widowControl w:val="0"/>
      <w:tabs>
        <w:tab w:val="right" w:leader="dot" w:pos="9343"/>
      </w:tabs>
      <w:spacing w:after="100" w:line="300" w:lineRule="auto"/>
    </w:pPr>
    <w:rPr>
      <w:rFonts w:ascii="Times New Roman" w:eastAsia="Times New Roman" w:hAnsi="Times New Roman" w:cs="Times New Roman"/>
      <w:b/>
      <w:caps/>
      <w:kern w:val="0"/>
      <w:sz w:val="28"/>
      <w:lang w:val="ru-RU" w:eastAsia="ru-RU"/>
      <w14:ligatures w14:val="none"/>
    </w:rPr>
  </w:style>
  <w:style w:type="paragraph" w:styleId="2b">
    <w:name w:val="toc 2"/>
    <w:basedOn w:val="a"/>
    <w:next w:val="a"/>
    <w:autoRedefine/>
    <w:uiPriority w:val="39"/>
    <w:rsid w:val="00FC4546"/>
    <w:pPr>
      <w:widowControl w:val="0"/>
      <w:spacing w:after="100" w:line="360" w:lineRule="auto"/>
      <w:ind w:firstLine="700"/>
      <w:jc w:val="both"/>
    </w:pPr>
    <w:rPr>
      <w:rFonts w:ascii="Times New Roman" w:eastAsia="Times New Roman" w:hAnsi="Times New Roman" w:cs="Times New Roman"/>
      <w:b/>
      <w:kern w:val="0"/>
      <w:lang w:val="ru-RU" w:eastAsia="ru-RU"/>
      <w14:ligatures w14:val="none"/>
    </w:rPr>
  </w:style>
  <w:style w:type="character" w:styleId="aff5">
    <w:name w:val="Hyperlink"/>
    <w:basedOn w:val="a0"/>
    <w:uiPriority w:val="99"/>
    <w:rsid w:val="00FC4546"/>
    <w:rPr>
      <w:color w:val="467886" w:themeColor="hyperlink"/>
      <w:u w:val="single"/>
    </w:rPr>
  </w:style>
  <w:style w:type="paragraph" w:styleId="34">
    <w:name w:val="toc 3"/>
    <w:basedOn w:val="a"/>
    <w:next w:val="a"/>
    <w:autoRedefine/>
    <w:uiPriority w:val="39"/>
    <w:rsid w:val="00FC4546"/>
    <w:pPr>
      <w:spacing w:after="100" w:line="360" w:lineRule="auto"/>
      <w:ind w:left="440"/>
    </w:pPr>
    <w:rPr>
      <w:rFonts w:ascii="Times New Roman" w:eastAsiaTheme="minorEastAsia" w:hAnsi="Times New Roman" w:cs="Times New Roman"/>
      <w:b/>
      <w:kern w:val="0"/>
      <w:szCs w:val="22"/>
      <w:lang w:val="ru-RU" w:eastAsia="ru-RU"/>
      <w14:ligatures w14:val="none"/>
    </w:rPr>
  </w:style>
  <w:style w:type="table" w:customStyle="1" w:styleId="35">
    <w:name w:val="Сетка таблицы3"/>
    <w:basedOn w:val="a1"/>
    <w:next w:val="ac"/>
    <w:uiPriority w:val="39"/>
    <w:rsid w:val="00FC4546"/>
    <w:pPr>
      <w:spacing w:after="0" w:line="240" w:lineRule="auto"/>
    </w:pPr>
    <w:rPr>
      <w:rFonts w:ascii="Calibri" w:eastAsia="Calibri" w:hAnsi="Calibri"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rsid w:val="0086229C"/>
    <w:pPr>
      <w:autoSpaceDE w:val="0"/>
      <w:autoSpaceDN w:val="0"/>
      <w:spacing w:after="0" w:line="240" w:lineRule="auto"/>
    </w:pPr>
    <w:rPr>
      <w:rFonts w:ascii="Times New Roman" w:eastAsiaTheme="minorEastAsia" w:hAnsi="Times New Roman" w:cs="Times New Roman"/>
      <w:color w:val="000000"/>
      <w:kern w:val="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3223</TotalTime>
  <Pages>51</Pages>
  <Words>20526</Words>
  <Characters>117004</Characters>
  <Application>Microsoft Office Word</Application>
  <DocSecurity>0</DocSecurity>
  <Lines>975</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a.azimbayev</dc:creator>
  <cp:keywords/>
  <dc:description/>
  <cp:lastModifiedBy>Alsheri Orynbassar</cp:lastModifiedBy>
  <cp:revision>76</cp:revision>
  <cp:lastPrinted>2025-08-13T04:56:00Z</cp:lastPrinted>
  <dcterms:created xsi:type="dcterms:W3CDTF">2025-06-30T05:09:00Z</dcterms:created>
  <dcterms:modified xsi:type="dcterms:W3CDTF">2026-06-18T13:49:00Z</dcterms:modified>
</cp:coreProperties>
</file>