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ACB24" w14:textId="461FFEF0" w:rsidR="00BF38C1" w:rsidRDefault="00F80C25">
      <w:r>
        <w:t xml:space="preserve">Согласно п. 2 ст. 122 Экологического </w:t>
      </w:r>
      <w:r w:rsidRPr="00F80C25">
        <w:t>Кодекс</w:t>
      </w:r>
      <w:r>
        <w:t>а</w:t>
      </w:r>
      <w:r w:rsidRPr="00F80C25">
        <w:t xml:space="preserve"> Республики Казахстан от 2 января 2021 года № 400-VI ЗРК</w:t>
      </w:r>
      <w:r w:rsidR="002E0F3A">
        <w:t xml:space="preserve"> (далее – ЭК РК)</w:t>
      </w:r>
      <w:r>
        <w:t>, к</w:t>
      </w:r>
      <w:r w:rsidRPr="00F80C25">
        <w:t xml:space="preserve"> заявлению на получение экологического разрешения на воздействие прилагаются</w:t>
      </w:r>
      <w:r>
        <w:t xml:space="preserve">: </w:t>
      </w:r>
    </w:p>
    <w:p w14:paraId="75A5D661" w14:textId="6845FC33" w:rsidR="00F80C25" w:rsidRDefault="00F80C25">
      <w:r>
        <w:t xml:space="preserve">- </w:t>
      </w:r>
      <w:r w:rsidRPr="00F80C25">
        <w:t>проект нормативов эмиссий (для эксплуатации объекта);</w:t>
      </w:r>
    </w:p>
    <w:p w14:paraId="5FE92BB5" w14:textId="1E1D738A" w:rsidR="00F80C25" w:rsidRDefault="00F80C25">
      <w:r>
        <w:t xml:space="preserve">- </w:t>
      </w:r>
      <w:r w:rsidRPr="00F80C25">
        <w:t>проект программы управления отходами (для эксплуатации объекта)</w:t>
      </w:r>
      <w:r w:rsidR="006C20FF">
        <w:t>;</w:t>
      </w:r>
    </w:p>
    <w:p w14:paraId="45979256" w14:textId="0C0F3D04" w:rsidR="00F80C25" w:rsidRDefault="00F80C25">
      <w:r>
        <w:t xml:space="preserve">- </w:t>
      </w:r>
      <w:r w:rsidRPr="00F80C25">
        <w:t>проект программы производственного экологического контроля (для эксплуатации объекта)</w:t>
      </w:r>
      <w:r>
        <w:t xml:space="preserve">. </w:t>
      </w:r>
    </w:p>
    <w:p w14:paraId="3FA46E70" w14:textId="7EC64E0E" w:rsidR="00F80C25" w:rsidRDefault="00146CC1">
      <w:r w:rsidRPr="006145A5">
        <w:rPr>
          <w:b/>
        </w:rPr>
        <w:t>Однако, согласно ст. 39 ЭК РК</w:t>
      </w:r>
      <w:r>
        <w:t xml:space="preserve"> </w:t>
      </w:r>
      <w:r w:rsidRPr="00146CC1">
        <w:t xml:space="preserve">Нормативы эмиссий на период строительно-монтажных работ и </w:t>
      </w:r>
      <w:r w:rsidRPr="00396CDD">
        <w:rPr>
          <w:b/>
        </w:rPr>
        <w:t xml:space="preserve">работ по рекультивации </w:t>
      </w:r>
      <w:r w:rsidRPr="00146CC1">
        <w:t xml:space="preserve">и (или) ликвидации </w:t>
      </w:r>
      <w:r w:rsidRPr="007777E0">
        <w:rPr>
          <w:b/>
        </w:rPr>
        <w:t>рассчитываются и обосновываются в составе раздела «Охрана окружающей среды»</w:t>
      </w:r>
      <w:r w:rsidRPr="00146CC1">
        <w:t>, который разрабатывается в привязке к соответствующей проектной документации.</w:t>
      </w:r>
      <w:r>
        <w:t xml:space="preserve"> </w:t>
      </w:r>
    </w:p>
    <w:p w14:paraId="346BE541" w14:textId="554E4625" w:rsidR="00146CC1" w:rsidRDefault="00146CC1" w:rsidP="00146CC1">
      <w:r>
        <w:t xml:space="preserve">Проектной документацией в данном случае является </w:t>
      </w:r>
      <w:r w:rsidRPr="00A743D9">
        <w:rPr>
          <w:b/>
        </w:rPr>
        <w:t>Проект Рекультивация</w:t>
      </w:r>
      <w:r>
        <w:t xml:space="preserve"> </w:t>
      </w:r>
      <w:r w:rsidRPr="00AE7674">
        <w:rPr>
          <w:b/>
        </w:rPr>
        <w:t>участка нарушенных земель Баритового хвостохранилища в Каркаралинском районе</w:t>
      </w:r>
      <w:r>
        <w:t>,</w:t>
      </w:r>
      <w:r w:rsidR="00CA35A8">
        <w:t xml:space="preserve"> </w:t>
      </w:r>
      <w:r w:rsidR="00CA35A8" w:rsidRPr="00EA28E8">
        <w:rPr>
          <w:b/>
        </w:rPr>
        <w:t xml:space="preserve">а также </w:t>
      </w:r>
      <w:r w:rsidR="0014132E">
        <w:rPr>
          <w:b/>
        </w:rPr>
        <w:t>р</w:t>
      </w:r>
      <w:r w:rsidR="00CA35A8" w:rsidRPr="00EA28E8">
        <w:rPr>
          <w:b/>
        </w:rPr>
        <w:t xml:space="preserve">аздел </w:t>
      </w:r>
      <w:r w:rsidR="0014132E">
        <w:rPr>
          <w:b/>
        </w:rPr>
        <w:t>О</w:t>
      </w:r>
      <w:r w:rsidR="00CA35A8" w:rsidRPr="00EA28E8">
        <w:rPr>
          <w:b/>
        </w:rPr>
        <w:t>хран</w:t>
      </w:r>
      <w:r w:rsidR="0014132E">
        <w:rPr>
          <w:b/>
        </w:rPr>
        <w:t>а</w:t>
      </w:r>
      <w:bookmarkStart w:id="0" w:name="_GoBack"/>
      <w:bookmarkEnd w:id="0"/>
      <w:r w:rsidR="00CA35A8" w:rsidRPr="00EA28E8">
        <w:rPr>
          <w:b/>
        </w:rPr>
        <w:t xml:space="preserve"> окружающей среды к нему</w:t>
      </w:r>
      <w:r w:rsidR="00CA35A8">
        <w:t xml:space="preserve">, </w:t>
      </w:r>
      <w:r>
        <w:t xml:space="preserve">выносимый на общественные слушания посредством открытых собраний (согласно </w:t>
      </w:r>
      <w:r w:rsidRPr="00146CC1">
        <w:t>Приказ</w:t>
      </w:r>
      <w:r>
        <w:t xml:space="preserve">у </w:t>
      </w:r>
      <w:proofErr w:type="spellStart"/>
      <w:r w:rsidRPr="00146CC1">
        <w:t>и.о</w:t>
      </w:r>
      <w:proofErr w:type="spellEnd"/>
      <w:r w:rsidRPr="00146CC1">
        <w:t>. Министра экологии, геологии и природных ресурсов Республики Казахстан от 3 августа 2021 года № 286</w:t>
      </w:r>
      <w:r>
        <w:t xml:space="preserve"> «</w:t>
      </w:r>
      <w:r w:rsidRPr="00146CC1">
        <w:t>Об утверждении Правил проведения общественных слушаний</w:t>
      </w:r>
      <w:r>
        <w:t>»),</w:t>
      </w:r>
      <w:r w:rsidR="00396CDD">
        <w:t xml:space="preserve"> в рамках получения </w:t>
      </w:r>
      <w:r w:rsidR="00396CDD" w:rsidRPr="00396CDD">
        <w:t>экологического разрешения на воздействие для объектов I категории</w:t>
      </w:r>
      <w:r w:rsidR="00396CDD">
        <w:t xml:space="preserve"> (согласно </w:t>
      </w:r>
      <w:r w:rsidR="0089084C" w:rsidRPr="0089084C">
        <w:t>Приказ</w:t>
      </w:r>
      <w:r w:rsidR="0089084C">
        <w:t>у</w:t>
      </w:r>
      <w:r w:rsidR="0089084C" w:rsidRPr="0089084C">
        <w:t xml:space="preserve"> </w:t>
      </w:r>
      <w:proofErr w:type="spellStart"/>
      <w:r w:rsidR="0089084C" w:rsidRPr="0089084C">
        <w:t>и.о</w:t>
      </w:r>
      <w:proofErr w:type="spellEnd"/>
      <w:r w:rsidR="0089084C" w:rsidRPr="0089084C">
        <w:t>. Министра экологии, геологии и природных ресурсов Республики Казахстан от 9 августа 2021 года № 319</w:t>
      </w:r>
      <w:r w:rsidR="0089084C">
        <w:t xml:space="preserve"> «</w:t>
      </w:r>
      <w:r w:rsidR="0089084C" w:rsidRPr="0089084C">
        <w:t>Об утверждении Правил выдачи экологических разрешений, представления декларации о воздействии на окружающую среду, а также форм бланков экологического разрешения на воздействие и порядка их заполнения</w:t>
      </w:r>
      <w:r w:rsidR="0089084C">
        <w:t>»).</w:t>
      </w:r>
    </w:p>
    <w:sectPr w:rsidR="00146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C1"/>
    <w:rsid w:val="0014132E"/>
    <w:rsid w:val="00146CC1"/>
    <w:rsid w:val="001F672B"/>
    <w:rsid w:val="002B2189"/>
    <w:rsid w:val="002E0F3A"/>
    <w:rsid w:val="00396CDD"/>
    <w:rsid w:val="006145A5"/>
    <w:rsid w:val="006C20FF"/>
    <w:rsid w:val="007777E0"/>
    <w:rsid w:val="0089084C"/>
    <w:rsid w:val="00A743D9"/>
    <w:rsid w:val="00AE7674"/>
    <w:rsid w:val="00B429DC"/>
    <w:rsid w:val="00B43D07"/>
    <w:rsid w:val="00BF38C1"/>
    <w:rsid w:val="00CA35A8"/>
    <w:rsid w:val="00EA28E8"/>
    <w:rsid w:val="00F8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596A"/>
  <w15:chartTrackingRefBased/>
  <w15:docId w15:val="{D9D47115-4D30-4902-B020-CE45C296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Суимбаева</dc:creator>
  <cp:keywords/>
  <dc:description/>
  <cp:lastModifiedBy>Айгерим Суимбаева</cp:lastModifiedBy>
  <cp:revision>16</cp:revision>
  <dcterms:created xsi:type="dcterms:W3CDTF">2025-02-13T08:19:00Z</dcterms:created>
  <dcterms:modified xsi:type="dcterms:W3CDTF">2025-02-13T10:20:00Z</dcterms:modified>
</cp:coreProperties>
</file>