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2D3C61" w14:textId="1B3841EA" w:rsidR="009630B3" w:rsidRDefault="009630B3" w:rsidP="009630B3">
      <w:pPr>
        <w:jc w:val="center"/>
        <w:rPr>
          <w:rFonts w:ascii="Times New Roman" w:hAnsi="Times New Roman" w:cs="Times New Roman"/>
          <w:b/>
          <w:bCs/>
          <w:sz w:val="28"/>
          <w:szCs w:val="28"/>
        </w:rPr>
      </w:pPr>
    </w:p>
    <w:p w14:paraId="58456155" w14:textId="664C62B0" w:rsidR="00252BB7" w:rsidRDefault="00252BB7" w:rsidP="009630B3">
      <w:pPr>
        <w:jc w:val="center"/>
        <w:rPr>
          <w:rFonts w:ascii="Times New Roman" w:hAnsi="Times New Roman" w:cs="Times New Roman"/>
          <w:b/>
          <w:bCs/>
          <w:sz w:val="28"/>
          <w:szCs w:val="28"/>
        </w:rPr>
      </w:pPr>
    </w:p>
    <w:p w14:paraId="1B72FA11" w14:textId="6351B52C" w:rsidR="00252BB7" w:rsidRDefault="00252BB7" w:rsidP="009630B3">
      <w:pPr>
        <w:jc w:val="center"/>
        <w:rPr>
          <w:rFonts w:ascii="Times New Roman" w:hAnsi="Times New Roman" w:cs="Times New Roman"/>
          <w:b/>
          <w:bCs/>
          <w:sz w:val="28"/>
          <w:szCs w:val="28"/>
        </w:rPr>
      </w:pPr>
    </w:p>
    <w:p w14:paraId="50A03EA9" w14:textId="74855890" w:rsidR="001D112B" w:rsidRDefault="001D112B" w:rsidP="009630B3">
      <w:pPr>
        <w:jc w:val="center"/>
        <w:rPr>
          <w:rFonts w:ascii="Times New Roman" w:hAnsi="Times New Roman" w:cs="Times New Roman"/>
          <w:b/>
          <w:bCs/>
          <w:sz w:val="28"/>
          <w:szCs w:val="28"/>
        </w:rPr>
      </w:pPr>
    </w:p>
    <w:p w14:paraId="5F12CEC8" w14:textId="77777777" w:rsidR="00E77159" w:rsidRDefault="00E77159" w:rsidP="009630B3">
      <w:pPr>
        <w:jc w:val="center"/>
        <w:rPr>
          <w:rFonts w:ascii="Times New Roman" w:hAnsi="Times New Roman" w:cs="Times New Roman"/>
          <w:b/>
          <w:bCs/>
          <w:sz w:val="28"/>
          <w:szCs w:val="28"/>
        </w:rPr>
      </w:pPr>
    </w:p>
    <w:p w14:paraId="13A788C7" w14:textId="77777777" w:rsidR="00E77159" w:rsidRDefault="00E77159" w:rsidP="009630B3">
      <w:pPr>
        <w:jc w:val="center"/>
        <w:rPr>
          <w:rFonts w:ascii="Times New Roman" w:hAnsi="Times New Roman" w:cs="Times New Roman"/>
          <w:b/>
          <w:bCs/>
          <w:sz w:val="28"/>
          <w:szCs w:val="28"/>
        </w:rPr>
      </w:pPr>
    </w:p>
    <w:p w14:paraId="3AA37F8E" w14:textId="67D47321" w:rsidR="001D112B" w:rsidRDefault="001D112B" w:rsidP="009630B3">
      <w:pPr>
        <w:jc w:val="center"/>
        <w:rPr>
          <w:rFonts w:ascii="Times New Roman" w:hAnsi="Times New Roman" w:cs="Times New Roman"/>
          <w:b/>
          <w:bCs/>
          <w:sz w:val="28"/>
          <w:szCs w:val="28"/>
        </w:rPr>
      </w:pPr>
    </w:p>
    <w:p w14:paraId="5C51AC3A" w14:textId="77777777" w:rsidR="001D112B" w:rsidRDefault="001D112B" w:rsidP="009630B3">
      <w:pPr>
        <w:jc w:val="center"/>
        <w:rPr>
          <w:rFonts w:ascii="Times New Roman" w:hAnsi="Times New Roman" w:cs="Times New Roman"/>
          <w:b/>
          <w:bCs/>
          <w:sz w:val="28"/>
          <w:szCs w:val="28"/>
        </w:rPr>
      </w:pPr>
    </w:p>
    <w:p w14:paraId="2C5D1D40" w14:textId="45DCACB1" w:rsidR="00252BB7" w:rsidRDefault="00252BB7" w:rsidP="001D112B">
      <w:pPr>
        <w:spacing w:after="0"/>
        <w:jc w:val="center"/>
        <w:rPr>
          <w:rFonts w:ascii="Times New Roman" w:hAnsi="Times New Roman" w:cs="Times New Roman"/>
          <w:b/>
          <w:bCs/>
          <w:sz w:val="28"/>
          <w:szCs w:val="28"/>
        </w:rPr>
      </w:pPr>
      <w:r w:rsidRPr="00252BB7">
        <w:rPr>
          <w:rFonts w:ascii="Times New Roman" w:hAnsi="Times New Roman" w:cs="Times New Roman"/>
          <w:b/>
          <w:bCs/>
          <w:sz w:val="28"/>
          <w:szCs w:val="28"/>
        </w:rPr>
        <w:t>Проект нормативов эмиссий</w:t>
      </w:r>
      <w:r w:rsidR="00EA769D">
        <w:rPr>
          <w:rFonts w:ascii="Times New Roman" w:hAnsi="Times New Roman" w:cs="Times New Roman"/>
          <w:b/>
          <w:bCs/>
          <w:sz w:val="28"/>
          <w:szCs w:val="28"/>
        </w:rPr>
        <w:t xml:space="preserve"> </w:t>
      </w:r>
      <w:r w:rsidRPr="00252BB7">
        <w:rPr>
          <w:rFonts w:ascii="Times New Roman" w:hAnsi="Times New Roman" w:cs="Times New Roman"/>
          <w:b/>
          <w:bCs/>
          <w:sz w:val="28"/>
          <w:szCs w:val="28"/>
        </w:rPr>
        <w:t xml:space="preserve"> </w:t>
      </w:r>
    </w:p>
    <w:p w14:paraId="0C530441" w14:textId="77777777" w:rsidR="00EA769D" w:rsidRPr="00EA769D" w:rsidRDefault="00EA769D" w:rsidP="00EA769D">
      <w:pPr>
        <w:spacing w:after="0"/>
        <w:jc w:val="center"/>
        <w:rPr>
          <w:rFonts w:ascii="Times New Roman" w:hAnsi="Times New Roman" w:cs="Times New Roman"/>
          <w:b/>
          <w:noProof/>
          <w:sz w:val="26"/>
          <w:szCs w:val="26"/>
        </w:rPr>
      </w:pPr>
      <w:r w:rsidRPr="00EA769D">
        <w:rPr>
          <w:rFonts w:ascii="Times New Roman" w:hAnsi="Times New Roman" w:cs="Times New Roman"/>
          <w:b/>
          <w:noProof/>
          <w:sz w:val="26"/>
          <w:szCs w:val="26"/>
        </w:rPr>
        <w:t>к плану разведки Лицензионной площади №1844-EL</w:t>
      </w:r>
    </w:p>
    <w:p w14:paraId="4EA4E434" w14:textId="3CD155FD" w:rsidR="001D112B" w:rsidRDefault="00EA769D" w:rsidP="00EA769D">
      <w:pPr>
        <w:spacing w:after="0"/>
        <w:jc w:val="center"/>
        <w:rPr>
          <w:rFonts w:ascii="Times New Roman" w:hAnsi="Times New Roman" w:cs="Times New Roman"/>
          <w:b/>
          <w:noProof/>
          <w:sz w:val="26"/>
          <w:szCs w:val="26"/>
        </w:rPr>
      </w:pPr>
      <w:r w:rsidRPr="00EA769D">
        <w:rPr>
          <w:rFonts w:ascii="Times New Roman" w:hAnsi="Times New Roman" w:cs="Times New Roman"/>
          <w:b/>
          <w:noProof/>
          <w:sz w:val="26"/>
          <w:szCs w:val="26"/>
        </w:rPr>
        <w:t>М-43-71-(10г-5а-23,24) М-43-71-(10г-5в-1,2,3,4,6)</w:t>
      </w:r>
      <w:r>
        <w:rPr>
          <w:rFonts w:ascii="Times New Roman" w:hAnsi="Times New Roman" w:cs="Times New Roman"/>
          <w:b/>
          <w:noProof/>
          <w:sz w:val="26"/>
          <w:szCs w:val="26"/>
        </w:rPr>
        <w:t xml:space="preserve"> </w:t>
      </w:r>
    </w:p>
    <w:p w14:paraId="26D38F36" w14:textId="77777777" w:rsidR="001D112B" w:rsidRDefault="001D112B" w:rsidP="001D112B">
      <w:pPr>
        <w:spacing w:after="0"/>
        <w:jc w:val="center"/>
        <w:rPr>
          <w:rFonts w:ascii="Times New Roman" w:hAnsi="Times New Roman" w:cs="Times New Roman"/>
          <w:b/>
          <w:noProof/>
          <w:sz w:val="26"/>
          <w:szCs w:val="26"/>
        </w:rPr>
      </w:pPr>
    </w:p>
    <w:p w14:paraId="1D29C8CF" w14:textId="77777777" w:rsidR="001D112B" w:rsidRDefault="001D112B" w:rsidP="001D112B">
      <w:pPr>
        <w:spacing w:after="0"/>
        <w:jc w:val="center"/>
        <w:rPr>
          <w:rFonts w:ascii="Times New Roman" w:hAnsi="Times New Roman" w:cs="Times New Roman"/>
          <w:b/>
          <w:noProof/>
          <w:sz w:val="26"/>
          <w:szCs w:val="26"/>
        </w:rPr>
      </w:pPr>
    </w:p>
    <w:p w14:paraId="67097DE5" w14:textId="4FFCD379" w:rsidR="001D112B" w:rsidRDefault="0012305E" w:rsidP="001D112B">
      <w:pPr>
        <w:spacing w:after="0"/>
        <w:jc w:val="center"/>
        <w:rPr>
          <w:rFonts w:ascii="Times New Roman" w:hAnsi="Times New Roman" w:cs="Times New Roman"/>
          <w:b/>
          <w:noProof/>
          <w:sz w:val="26"/>
          <w:szCs w:val="26"/>
        </w:rPr>
      </w:pPr>
      <w:r>
        <w:rPr>
          <w:rFonts w:ascii="Times New Roman" w:hAnsi="Times New Roman" w:cs="Times New Roman"/>
          <w:b/>
          <w:noProof/>
          <w:sz w:val="28"/>
          <w:szCs w:val="28"/>
        </w:rPr>
        <w:drawing>
          <wp:anchor distT="0" distB="0" distL="114300" distR="114300" simplePos="0" relativeHeight="251663360" behindDoc="1" locked="0" layoutInCell="1" allowOverlap="1" wp14:anchorId="342A8ED1" wp14:editId="3149B78D">
            <wp:simplePos x="0" y="0"/>
            <wp:positionH relativeFrom="column">
              <wp:posOffset>2819400</wp:posOffset>
            </wp:positionH>
            <wp:positionV relativeFrom="paragraph">
              <wp:posOffset>64135</wp:posOffset>
            </wp:positionV>
            <wp:extent cx="1736725" cy="1765935"/>
            <wp:effectExtent l="0" t="0" r="0" b="571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46910" t="21837" r="34804" b="45389"/>
                    <a:stretch>
                      <a:fillRect/>
                    </a:stretch>
                  </pic:blipFill>
                  <pic:spPr bwMode="auto">
                    <a:xfrm>
                      <a:off x="0" y="0"/>
                      <a:ext cx="1736725" cy="1765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2FAC14" w14:textId="77777777" w:rsidR="001D112B" w:rsidRDefault="001D112B" w:rsidP="001D112B">
      <w:pPr>
        <w:spacing w:after="0"/>
        <w:jc w:val="center"/>
        <w:rPr>
          <w:rFonts w:ascii="Times New Roman" w:hAnsi="Times New Roman" w:cs="Times New Roman"/>
          <w:b/>
          <w:noProof/>
          <w:sz w:val="26"/>
          <w:szCs w:val="26"/>
        </w:rPr>
      </w:pPr>
    </w:p>
    <w:p w14:paraId="62196DE1" w14:textId="6356D36C" w:rsidR="0012305E" w:rsidRPr="00950059" w:rsidRDefault="0012305E" w:rsidP="0012305E">
      <w:pPr>
        <w:spacing w:after="0"/>
        <w:rPr>
          <w:rFonts w:ascii="Times New Roman" w:hAnsi="Times New Roman" w:cs="Times New Roman"/>
          <w:b/>
          <w:sz w:val="28"/>
          <w:szCs w:val="28"/>
        </w:rPr>
      </w:pPr>
      <w:r w:rsidRPr="0012305E">
        <w:rPr>
          <w:rFonts w:ascii="Times New Roman" w:hAnsi="Times New Roman" w:cs="Times New Roman"/>
          <w:b/>
          <w:sz w:val="28"/>
          <w:szCs w:val="28"/>
        </w:rPr>
        <w:t xml:space="preserve">               </w:t>
      </w:r>
      <w:r w:rsidRPr="00950059">
        <w:rPr>
          <w:rFonts w:ascii="Times New Roman" w:hAnsi="Times New Roman" w:cs="Times New Roman"/>
          <w:b/>
          <w:sz w:val="28"/>
          <w:szCs w:val="28"/>
        </w:rPr>
        <w:t xml:space="preserve">Директор </w:t>
      </w:r>
    </w:p>
    <w:p w14:paraId="0499493A" w14:textId="46CA0A60" w:rsidR="0012305E" w:rsidRPr="0012305E" w:rsidRDefault="0012305E" w:rsidP="0012305E">
      <w:pPr>
        <w:spacing w:after="0"/>
        <w:rPr>
          <w:rFonts w:ascii="Times New Roman" w:hAnsi="Times New Roman" w:cs="Times New Roman"/>
          <w:b/>
          <w:noProof/>
          <w:sz w:val="28"/>
          <w:szCs w:val="28"/>
          <w:lang w:val="en-US"/>
        </w:rPr>
      </w:pPr>
      <w:r w:rsidRPr="0012305E">
        <w:rPr>
          <w:rFonts w:ascii="Times New Roman" w:hAnsi="Times New Roman" w:cs="Times New Roman"/>
          <w:b/>
          <w:sz w:val="28"/>
          <w:szCs w:val="28"/>
          <w:lang w:val="en-US"/>
        </w:rPr>
        <w:t xml:space="preserve">   </w:t>
      </w:r>
      <w:r w:rsidRPr="00950059">
        <w:rPr>
          <w:rFonts w:ascii="Times New Roman" w:hAnsi="Times New Roman" w:cs="Times New Roman"/>
          <w:b/>
          <w:sz w:val="28"/>
          <w:szCs w:val="28"/>
        </w:rPr>
        <w:t>ТОО</w:t>
      </w:r>
      <w:r w:rsidRPr="0012305E">
        <w:rPr>
          <w:rFonts w:ascii="Times New Roman" w:hAnsi="Times New Roman" w:cs="Times New Roman"/>
          <w:b/>
          <w:sz w:val="28"/>
          <w:szCs w:val="28"/>
          <w:lang w:val="en-US"/>
        </w:rPr>
        <w:t xml:space="preserve"> «</w:t>
      </w:r>
      <w:r w:rsidRPr="00950059">
        <w:rPr>
          <w:rFonts w:ascii="Times New Roman" w:hAnsi="Times New Roman" w:cs="Times New Roman"/>
          <w:b/>
          <w:sz w:val="28"/>
          <w:szCs w:val="28"/>
          <w:lang w:val="en-US"/>
        </w:rPr>
        <w:t>NC</w:t>
      </w:r>
      <w:r w:rsidRPr="0012305E">
        <w:rPr>
          <w:rFonts w:ascii="Times New Roman" w:hAnsi="Times New Roman" w:cs="Times New Roman"/>
          <w:b/>
          <w:sz w:val="28"/>
          <w:szCs w:val="28"/>
          <w:lang w:val="en-US"/>
        </w:rPr>
        <w:t xml:space="preserve"> </w:t>
      </w:r>
      <w:r w:rsidRPr="00950059">
        <w:rPr>
          <w:rFonts w:ascii="Times New Roman" w:hAnsi="Times New Roman" w:cs="Times New Roman"/>
          <w:b/>
          <w:sz w:val="28"/>
          <w:szCs w:val="28"/>
          <w:lang w:val="en-US"/>
        </w:rPr>
        <w:t>Engineering</w:t>
      </w:r>
      <w:r w:rsidRPr="0012305E">
        <w:rPr>
          <w:rFonts w:ascii="Times New Roman" w:hAnsi="Times New Roman" w:cs="Times New Roman"/>
          <w:b/>
          <w:sz w:val="28"/>
          <w:szCs w:val="28"/>
          <w:lang w:val="en-US"/>
        </w:rPr>
        <w:t xml:space="preserve">»                                                                       </w:t>
      </w:r>
      <w:r w:rsidRPr="00950059">
        <w:rPr>
          <w:rFonts w:ascii="Times New Roman" w:hAnsi="Times New Roman" w:cs="Times New Roman"/>
          <w:b/>
          <w:sz w:val="28"/>
          <w:szCs w:val="28"/>
        </w:rPr>
        <w:t>Батиев</w:t>
      </w:r>
      <w:r w:rsidRPr="0012305E">
        <w:rPr>
          <w:rFonts w:ascii="Times New Roman" w:hAnsi="Times New Roman" w:cs="Times New Roman"/>
          <w:b/>
          <w:sz w:val="28"/>
          <w:szCs w:val="28"/>
          <w:lang w:val="en-US"/>
        </w:rPr>
        <w:t xml:space="preserve"> </w:t>
      </w:r>
      <w:r w:rsidRPr="00950059">
        <w:rPr>
          <w:rFonts w:ascii="Times New Roman" w:hAnsi="Times New Roman" w:cs="Times New Roman"/>
          <w:b/>
          <w:sz w:val="28"/>
          <w:szCs w:val="28"/>
        </w:rPr>
        <w:t>Р</w:t>
      </w:r>
      <w:r w:rsidRPr="0012305E">
        <w:rPr>
          <w:rFonts w:ascii="Times New Roman" w:hAnsi="Times New Roman" w:cs="Times New Roman"/>
          <w:b/>
          <w:sz w:val="28"/>
          <w:szCs w:val="28"/>
          <w:lang w:val="en-US"/>
        </w:rPr>
        <w:t>.</w:t>
      </w:r>
      <w:r w:rsidRPr="00950059">
        <w:rPr>
          <w:rFonts w:ascii="Times New Roman" w:hAnsi="Times New Roman" w:cs="Times New Roman"/>
          <w:b/>
          <w:sz w:val="28"/>
          <w:szCs w:val="28"/>
        </w:rPr>
        <w:t>А</w:t>
      </w:r>
      <w:r w:rsidRPr="0012305E">
        <w:rPr>
          <w:rFonts w:ascii="Times New Roman" w:hAnsi="Times New Roman" w:cs="Times New Roman"/>
          <w:b/>
          <w:sz w:val="28"/>
          <w:szCs w:val="28"/>
          <w:lang w:val="en-US"/>
        </w:rPr>
        <w:t>.</w:t>
      </w:r>
    </w:p>
    <w:p w14:paraId="420CD0B7" w14:textId="77777777" w:rsidR="001D112B" w:rsidRPr="0012305E" w:rsidRDefault="001D112B" w:rsidP="001D112B">
      <w:pPr>
        <w:rPr>
          <w:noProof/>
          <w:lang w:val="en-US"/>
        </w:rPr>
      </w:pPr>
    </w:p>
    <w:p w14:paraId="00AFD8B9" w14:textId="77777777" w:rsidR="001D112B" w:rsidRPr="0012305E" w:rsidRDefault="001D112B" w:rsidP="001D112B">
      <w:pPr>
        <w:widowControl w:val="0"/>
        <w:spacing w:after="0"/>
        <w:rPr>
          <w:rFonts w:ascii="Times New Roman" w:eastAsia="Tahoma" w:hAnsi="Times New Roman" w:cs="Times New Roman"/>
          <w:color w:val="000000"/>
          <w:sz w:val="26"/>
          <w:szCs w:val="26"/>
          <w:lang w:val="en-US" w:bidi="ru-RU"/>
        </w:rPr>
      </w:pPr>
    </w:p>
    <w:p w14:paraId="0741E0C7" w14:textId="77777777" w:rsidR="0012305E" w:rsidRPr="0012305E" w:rsidRDefault="0012305E" w:rsidP="001D112B">
      <w:pPr>
        <w:widowControl w:val="0"/>
        <w:spacing w:after="0"/>
        <w:rPr>
          <w:rFonts w:ascii="Times New Roman" w:eastAsia="Tahoma" w:hAnsi="Times New Roman" w:cs="Times New Roman"/>
          <w:color w:val="000000"/>
          <w:sz w:val="26"/>
          <w:szCs w:val="26"/>
          <w:lang w:val="en-US" w:bidi="ru-RU"/>
        </w:rPr>
      </w:pPr>
    </w:p>
    <w:p w14:paraId="0558DDFB" w14:textId="77777777" w:rsidR="0012305E" w:rsidRPr="0012305E" w:rsidRDefault="0012305E" w:rsidP="001D112B">
      <w:pPr>
        <w:widowControl w:val="0"/>
        <w:spacing w:after="0"/>
        <w:rPr>
          <w:rFonts w:ascii="Times New Roman" w:eastAsia="Tahoma" w:hAnsi="Times New Roman" w:cs="Times New Roman"/>
          <w:color w:val="000000"/>
          <w:sz w:val="26"/>
          <w:szCs w:val="26"/>
          <w:lang w:val="en-US" w:bidi="ru-RU"/>
        </w:rPr>
      </w:pPr>
    </w:p>
    <w:p w14:paraId="471C786C" w14:textId="77777777" w:rsidR="0012305E" w:rsidRPr="0012305E" w:rsidRDefault="0012305E" w:rsidP="001D112B">
      <w:pPr>
        <w:widowControl w:val="0"/>
        <w:spacing w:after="0"/>
        <w:rPr>
          <w:rFonts w:ascii="Times New Roman" w:eastAsia="Tahoma" w:hAnsi="Times New Roman" w:cs="Times New Roman"/>
          <w:color w:val="000000"/>
          <w:sz w:val="26"/>
          <w:szCs w:val="26"/>
          <w:lang w:val="en-US" w:bidi="ru-RU"/>
        </w:rPr>
      </w:pPr>
    </w:p>
    <w:p w14:paraId="2A449191" w14:textId="77777777" w:rsidR="0012305E" w:rsidRPr="0012305E" w:rsidRDefault="0012305E" w:rsidP="001D112B">
      <w:pPr>
        <w:widowControl w:val="0"/>
        <w:spacing w:after="0"/>
        <w:rPr>
          <w:rFonts w:ascii="Times New Roman" w:eastAsia="Tahoma" w:hAnsi="Times New Roman" w:cs="Times New Roman"/>
          <w:color w:val="000000"/>
          <w:sz w:val="26"/>
          <w:szCs w:val="26"/>
          <w:lang w:val="en-US" w:bidi="ru-RU"/>
        </w:rPr>
      </w:pPr>
    </w:p>
    <w:p w14:paraId="7519D552" w14:textId="77777777" w:rsidR="001D112B" w:rsidRPr="0012305E" w:rsidRDefault="001D112B" w:rsidP="001D112B">
      <w:pPr>
        <w:widowControl w:val="0"/>
        <w:spacing w:after="0"/>
        <w:rPr>
          <w:rFonts w:ascii="Times New Roman" w:eastAsia="Tahoma" w:hAnsi="Times New Roman" w:cs="Times New Roman"/>
          <w:color w:val="000000"/>
          <w:sz w:val="26"/>
          <w:szCs w:val="26"/>
          <w:lang w:val="en-US" w:bidi="ru-RU"/>
        </w:rPr>
      </w:pPr>
    </w:p>
    <w:p w14:paraId="7B1999C1" w14:textId="77777777" w:rsidR="001D112B" w:rsidRPr="0012305E" w:rsidRDefault="001D112B" w:rsidP="001D112B">
      <w:pPr>
        <w:widowControl w:val="0"/>
        <w:spacing w:after="0"/>
        <w:rPr>
          <w:rFonts w:ascii="Times New Roman" w:eastAsia="Tahoma" w:hAnsi="Times New Roman" w:cs="Times New Roman"/>
          <w:color w:val="000000"/>
          <w:sz w:val="26"/>
          <w:szCs w:val="26"/>
          <w:lang w:val="en-US" w:bidi="ru-RU"/>
        </w:rPr>
      </w:pPr>
      <w:r w:rsidRPr="00EB3F44">
        <w:rPr>
          <w:b/>
          <w:noProof/>
          <w:sz w:val="36"/>
        </w:rPr>
        <w:drawing>
          <wp:anchor distT="0" distB="0" distL="114300" distR="114300" simplePos="0" relativeHeight="251655680" behindDoc="0" locked="0" layoutInCell="1" allowOverlap="1" wp14:anchorId="6835BD7A" wp14:editId="70B2F0D8">
            <wp:simplePos x="0" y="0"/>
            <wp:positionH relativeFrom="column">
              <wp:posOffset>235821</wp:posOffset>
            </wp:positionH>
            <wp:positionV relativeFrom="paragraph">
              <wp:posOffset>61138</wp:posOffset>
            </wp:positionV>
            <wp:extent cx="5915025" cy="1657350"/>
            <wp:effectExtent l="0" t="0" r="9525" b="0"/>
            <wp:wrapNone/>
            <wp:docPr id="51" name="Рисунок 51" descr="печ наша на титу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еч наша на титул"/>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5915025"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2C8D4E" w14:textId="77777777" w:rsidR="001D112B" w:rsidRPr="0012305E" w:rsidRDefault="001D112B" w:rsidP="001D112B">
      <w:pPr>
        <w:widowControl w:val="0"/>
        <w:spacing w:after="0"/>
        <w:rPr>
          <w:rFonts w:ascii="Times New Roman" w:eastAsia="Tahoma" w:hAnsi="Times New Roman" w:cs="Times New Roman"/>
          <w:color w:val="000000"/>
          <w:sz w:val="26"/>
          <w:szCs w:val="26"/>
          <w:lang w:val="en-US" w:bidi="ru-RU"/>
        </w:rPr>
      </w:pPr>
    </w:p>
    <w:p w14:paraId="5E928518" w14:textId="45B03699" w:rsidR="00173A72" w:rsidRPr="0012305E" w:rsidRDefault="00173A72" w:rsidP="00C56197">
      <w:pPr>
        <w:jc w:val="center"/>
        <w:rPr>
          <w:rFonts w:ascii="Times New Roman" w:hAnsi="Times New Roman" w:cs="Times New Roman"/>
          <w:b/>
          <w:bCs/>
          <w:sz w:val="28"/>
          <w:szCs w:val="28"/>
          <w:lang w:val="en-US"/>
        </w:rPr>
      </w:pPr>
    </w:p>
    <w:p w14:paraId="08B91CD5" w14:textId="28ADCB90" w:rsidR="00173A72" w:rsidRPr="0012305E" w:rsidRDefault="00173A72" w:rsidP="00C56197">
      <w:pPr>
        <w:jc w:val="center"/>
        <w:rPr>
          <w:rFonts w:ascii="Times New Roman" w:hAnsi="Times New Roman" w:cs="Times New Roman"/>
          <w:b/>
          <w:bCs/>
          <w:sz w:val="28"/>
          <w:szCs w:val="28"/>
          <w:lang w:val="en-US"/>
        </w:rPr>
      </w:pPr>
    </w:p>
    <w:p w14:paraId="19FB5C08" w14:textId="77777777" w:rsidR="0085062A" w:rsidRPr="0012305E" w:rsidRDefault="0085062A" w:rsidP="009630B3">
      <w:pPr>
        <w:jc w:val="center"/>
        <w:rPr>
          <w:rFonts w:ascii="Times New Roman" w:hAnsi="Times New Roman" w:cs="Times New Roman"/>
          <w:b/>
          <w:bCs/>
          <w:sz w:val="28"/>
          <w:szCs w:val="28"/>
          <w:lang w:val="en-US"/>
        </w:rPr>
      </w:pPr>
    </w:p>
    <w:p w14:paraId="5B065FF1" w14:textId="77777777" w:rsidR="0085062A" w:rsidRPr="0012305E" w:rsidRDefault="0085062A" w:rsidP="009630B3">
      <w:pPr>
        <w:jc w:val="center"/>
        <w:rPr>
          <w:rFonts w:ascii="Times New Roman" w:hAnsi="Times New Roman" w:cs="Times New Roman"/>
          <w:b/>
          <w:bCs/>
          <w:sz w:val="28"/>
          <w:szCs w:val="28"/>
          <w:lang w:val="en-US"/>
        </w:rPr>
      </w:pPr>
    </w:p>
    <w:p w14:paraId="1E9B93DE" w14:textId="77777777" w:rsidR="00210D9B" w:rsidRPr="0012305E" w:rsidRDefault="00210D9B" w:rsidP="009630B3">
      <w:pPr>
        <w:jc w:val="center"/>
        <w:rPr>
          <w:rFonts w:ascii="Times New Roman" w:hAnsi="Times New Roman" w:cs="Times New Roman"/>
          <w:b/>
          <w:bCs/>
          <w:sz w:val="28"/>
          <w:szCs w:val="28"/>
          <w:lang w:val="en-US"/>
        </w:rPr>
      </w:pPr>
      <w:r w:rsidRPr="0012305E">
        <w:rPr>
          <w:rFonts w:ascii="Times New Roman" w:hAnsi="Times New Roman" w:cs="Times New Roman"/>
          <w:b/>
          <w:bCs/>
          <w:sz w:val="28"/>
          <w:szCs w:val="28"/>
          <w:lang w:val="en-US"/>
        </w:rPr>
        <w:br w:type="page"/>
      </w:r>
    </w:p>
    <w:p w14:paraId="129D42AF" w14:textId="77777777" w:rsidR="00192746" w:rsidRPr="00C0209C" w:rsidRDefault="00192746" w:rsidP="00192746">
      <w:pPr>
        <w:pStyle w:val="1"/>
        <w:spacing w:before="0"/>
        <w:jc w:val="center"/>
        <w:rPr>
          <w:rFonts w:cs="Times New Roman"/>
          <w:color w:val="auto"/>
          <w:sz w:val="26"/>
          <w:szCs w:val="26"/>
        </w:rPr>
      </w:pPr>
      <w:bookmarkStart w:id="0" w:name="_Toc48050693"/>
      <w:bookmarkStart w:id="1" w:name="_Toc190726301"/>
      <w:r w:rsidRPr="00C0209C">
        <w:rPr>
          <w:rFonts w:cs="Times New Roman"/>
          <w:color w:val="auto"/>
          <w:sz w:val="26"/>
          <w:szCs w:val="26"/>
        </w:rPr>
        <w:lastRenderedPageBreak/>
        <w:t>АННОТАЦИЯ</w:t>
      </w:r>
      <w:bookmarkEnd w:id="0"/>
      <w:bookmarkEnd w:id="1"/>
    </w:p>
    <w:p w14:paraId="381A46C9" w14:textId="2908CB37" w:rsidR="00192746" w:rsidRPr="00C0209C" w:rsidRDefault="00192746" w:rsidP="00192746">
      <w:pPr>
        <w:ind w:firstLine="708"/>
        <w:contextualSpacing/>
        <w:rPr>
          <w:rFonts w:ascii="Times New Roman" w:hAnsi="Times New Roman" w:cs="Times New Roman"/>
          <w:sz w:val="26"/>
          <w:szCs w:val="26"/>
        </w:rPr>
      </w:pPr>
      <w:r w:rsidRPr="00C0209C">
        <w:rPr>
          <w:rFonts w:ascii="Times New Roman" w:hAnsi="Times New Roman" w:cs="Times New Roman"/>
          <w:sz w:val="26"/>
          <w:szCs w:val="26"/>
        </w:rPr>
        <w:t xml:space="preserve">В настоящем проекте нормативов эмиссий </w:t>
      </w:r>
      <w:r w:rsidR="009D134A" w:rsidRPr="009D134A">
        <w:rPr>
          <w:rFonts w:ascii="Times New Roman" w:eastAsia="Times New Roman" w:hAnsi="Times New Roman" w:cs="Times New Roman"/>
          <w:bCs/>
          <w:color w:val="000000"/>
          <w:sz w:val="26"/>
          <w:szCs w:val="26"/>
        </w:rPr>
        <w:t>ТОО «</w:t>
      </w:r>
      <w:r w:rsidR="00E03073">
        <w:rPr>
          <w:rFonts w:ascii="Times New Roman" w:eastAsia="Times New Roman" w:hAnsi="Times New Roman" w:cs="Times New Roman"/>
          <w:bCs/>
          <w:color w:val="000000"/>
          <w:sz w:val="26"/>
          <w:szCs w:val="26"/>
        </w:rPr>
        <w:t>NC Engineering</w:t>
      </w:r>
      <w:r w:rsidR="009D134A" w:rsidRPr="009D134A">
        <w:rPr>
          <w:rFonts w:ascii="Times New Roman" w:eastAsia="Times New Roman" w:hAnsi="Times New Roman" w:cs="Times New Roman"/>
          <w:bCs/>
          <w:color w:val="000000"/>
          <w:sz w:val="26"/>
          <w:szCs w:val="26"/>
        </w:rPr>
        <w:t>»</w:t>
      </w:r>
      <w:r w:rsidR="009D134A">
        <w:rPr>
          <w:rFonts w:ascii="Times New Roman" w:eastAsia="Times New Roman" w:hAnsi="Times New Roman" w:cs="Times New Roman"/>
          <w:bCs/>
          <w:color w:val="000000"/>
          <w:sz w:val="26"/>
          <w:szCs w:val="26"/>
        </w:rPr>
        <w:t xml:space="preserve"> </w:t>
      </w:r>
      <w:r w:rsidRPr="00C0209C">
        <w:rPr>
          <w:rFonts w:ascii="Times New Roman" w:hAnsi="Times New Roman" w:cs="Times New Roman"/>
          <w:sz w:val="26"/>
          <w:szCs w:val="26"/>
        </w:rPr>
        <w:t xml:space="preserve">содержится оценка уровня загрязнения атмосферного воздуха от источников </w:t>
      </w:r>
      <w:r w:rsidR="009D134A">
        <w:rPr>
          <w:rFonts w:ascii="Times New Roman" w:hAnsi="Times New Roman" w:cs="Times New Roman"/>
          <w:sz w:val="26"/>
          <w:szCs w:val="26"/>
        </w:rPr>
        <w:t>выбросов вредных веществ на 2023</w:t>
      </w:r>
      <w:r w:rsidRPr="00C0209C">
        <w:rPr>
          <w:rFonts w:ascii="Times New Roman" w:hAnsi="Times New Roman" w:cs="Times New Roman"/>
          <w:sz w:val="26"/>
          <w:szCs w:val="26"/>
        </w:rPr>
        <w:t>-20</w:t>
      </w:r>
      <w:r w:rsidR="009D134A">
        <w:rPr>
          <w:rFonts w:ascii="Times New Roman" w:hAnsi="Times New Roman" w:cs="Times New Roman"/>
          <w:sz w:val="26"/>
          <w:szCs w:val="26"/>
        </w:rPr>
        <w:t>32</w:t>
      </w:r>
      <w:r w:rsidRPr="00C0209C">
        <w:rPr>
          <w:rFonts w:ascii="Times New Roman" w:hAnsi="Times New Roman" w:cs="Times New Roman"/>
          <w:sz w:val="26"/>
          <w:szCs w:val="26"/>
        </w:rPr>
        <w:t>гг., а также предложения по нормативам предельно допустимым выбросов по ингредиентам, рекомендации по организации системы контроля за соблюдением нормативов ПДВ и санитарно-защитной зоны.</w:t>
      </w:r>
    </w:p>
    <w:p w14:paraId="48C5CC48" w14:textId="3A570FE2" w:rsidR="00E03073" w:rsidRPr="0031568C" w:rsidRDefault="00E03073" w:rsidP="00E03073">
      <w:pPr>
        <w:spacing w:after="0"/>
        <w:ind w:firstLine="709"/>
        <w:rPr>
          <w:rFonts w:ascii="Times New Roman" w:hAnsi="Times New Roman" w:cs="Times New Roman"/>
          <w:sz w:val="26"/>
          <w:szCs w:val="26"/>
        </w:rPr>
      </w:pPr>
      <w:r w:rsidRPr="0031568C">
        <w:rPr>
          <w:rFonts w:ascii="Times New Roman" w:hAnsi="Times New Roman" w:cs="Times New Roman"/>
          <w:sz w:val="26"/>
          <w:szCs w:val="26"/>
        </w:rPr>
        <w:t xml:space="preserve">Объект представлен одной промышленной площадкой с </w:t>
      </w:r>
      <w:r>
        <w:rPr>
          <w:rFonts w:ascii="Times New Roman" w:hAnsi="Times New Roman" w:cs="Times New Roman"/>
          <w:sz w:val="26"/>
          <w:szCs w:val="26"/>
        </w:rPr>
        <w:t>9</w:t>
      </w:r>
      <w:r w:rsidRPr="0031568C">
        <w:rPr>
          <w:rFonts w:ascii="Times New Roman" w:hAnsi="Times New Roman" w:cs="Times New Roman"/>
          <w:sz w:val="26"/>
          <w:szCs w:val="26"/>
        </w:rPr>
        <w:t xml:space="preserve"> неорганизованными источниками выбросов загрязняющих веществ</w:t>
      </w:r>
      <w:r>
        <w:rPr>
          <w:rFonts w:ascii="Times New Roman" w:hAnsi="Times New Roman" w:cs="Times New Roman"/>
          <w:sz w:val="26"/>
          <w:szCs w:val="26"/>
        </w:rPr>
        <w:t xml:space="preserve"> и 2 организованными </w:t>
      </w:r>
      <w:r w:rsidRPr="0031568C">
        <w:rPr>
          <w:rFonts w:ascii="Times New Roman" w:hAnsi="Times New Roman" w:cs="Times New Roman"/>
          <w:sz w:val="26"/>
          <w:szCs w:val="26"/>
        </w:rPr>
        <w:t>источниками выбросов загрязняющих веществ</w:t>
      </w:r>
      <w:r>
        <w:rPr>
          <w:rFonts w:ascii="Times New Roman" w:hAnsi="Times New Roman" w:cs="Times New Roman"/>
          <w:sz w:val="26"/>
          <w:szCs w:val="26"/>
        </w:rPr>
        <w:t xml:space="preserve"> </w:t>
      </w:r>
      <w:r w:rsidRPr="0031568C">
        <w:rPr>
          <w:rFonts w:ascii="Times New Roman" w:hAnsi="Times New Roman" w:cs="Times New Roman"/>
          <w:sz w:val="26"/>
          <w:szCs w:val="26"/>
        </w:rPr>
        <w:t xml:space="preserve">в атмосферу. </w:t>
      </w:r>
      <w:r>
        <w:rPr>
          <w:rFonts w:ascii="Times New Roman" w:hAnsi="Times New Roman" w:cs="Times New Roman"/>
          <w:sz w:val="26"/>
          <w:szCs w:val="26"/>
        </w:rPr>
        <w:t xml:space="preserve"> </w:t>
      </w:r>
    </w:p>
    <w:p w14:paraId="08644687" w14:textId="74F2706F" w:rsidR="00192746" w:rsidRPr="00C0209C" w:rsidRDefault="00192746" w:rsidP="00192746">
      <w:pPr>
        <w:ind w:firstLine="708"/>
        <w:contextualSpacing/>
        <w:rPr>
          <w:rFonts w:ascii="Times New Roman" w:hAnsi="Times New Roman" w:cs="Times New Roman"/>
          <w:sz w:val="26"/>
          <w:szCs w:val="26"/>
        </w:rPr>
      </w:pPr>
      <w:r w:rsidRPr="00C0209C">
        <w:rPr>
          <w:rFonts w:ascii="Times New Roman" w:hAnsi="Times New Roman" w:cs="Times New Roman"/>
          <w:sz w:val="26"/>
          <w:szCs w:val="26"/>
        </w:rPr>
        <w:t>В соответствии с пп.2 п.3 ст. 49 Экологического кодекса РК, намечаемая деятельность подлежит экологической оценке по упрощенному порядку и является основанием для разработки проектной документации.</w:t>
      </w:r>
    </w:p>
    <w:p w14:paraId="09F2552E" w14:textId="77777777" w:rsidR="00192746" w:rsidRPr="00C0209C" w:rsidRDefault="00192746" w:rsidP="00192746">
      <w:pPr>
        <w:ind w:firstLine="708"/>
        <w:contextualSpacing/>
        <w:rPr>
          <w:rFonts w:ascii="Times New Roman" w:hAnsi="Times New Roman" w:cs="Times New Roman"/>
          <w:sz w:val="26"/>
          <w:szCs w:val="26"/>
        </w:rPr>
      </w:pPr>
      <w:r w:rsidRPr="00C0209C">
        <w:rPr>
          <w:rFonts w:ascii="Times New Roman" w:hAnsi="Times New Roman" w:cs="Times New Roman"/>
          <w:sz w:val="26"/>
          <w:szCs w:val="26"/>
        </w:rPr>
        <w:t>Согласно п. 7 глава 1 Методики определения нормативов эмиссий в окружающую среду, утв. приказом МЭГиПР РК от10.03.2021 г. №63: Нормативы эмиссий пересматриваются не реже одного раза в десять лет, в составе заявки для получения экологического разрешения на воздействие.</w:t>
      </w:r>
    </w:p>
    <w:p w14:paraId="7EF65339" w14:textId="77777777" w:rsidR="00E03073" w:rsidRPr="0031568C" w:rsidRDefault="00E03073" w:rsidP="00E03073">
      <w:pPr>
        <w:spacing w:after="0"/>
        <w:ind w:firstLine="709"/>
        <w:rPr>
          <w:rFonts w:ascii="Times New Roman" w:eastAsia="Times New Roman" w:hAnsi="Times New Roman" w:cs="Times New Roman"/>
          <w:sz w:val="26"/>
          <w:szCs w:val="26"/>
        </w:rPr>
      </w:pPr>
      <w:r w:rsidRPr="0031568C">
        <w:rPr>
          <w:rFonts w:ascii="Times New Roman" w:eastAsia="Times New Roman" w:hAnsi="Times New Roman" w:cs="Times New Roman"/>
          <w:sz w:val="26"/>
          <w:szCs w:val="26"/>
        </w:rPr>
        <w:t>В выбросах от источников загрязнения на период проведения работ:</w:t>
      </w:r>
    </w:p>
    <w:p w14:paraId="4AE3A240"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Железо (II, III) оксиды;</w:t>
      </w:r>
    </w:p>
    <w:p w14:paraId="19D4447F"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Марганец и его соединения;</w:t>
      </w:r>
    </w:p>
    <w:p w14:paraId="7F548E68"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Азота (IV) диоксид (Азота диоксид);</w:t>
      </w:r>
    </w:p>
    <w:p w14:paraId="69E8168D"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Азот (II) оксид (Азота оксид);</w:t>
      </w:r>
    </w:p>
    <w:p w14:paraId="07B61949"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Углерод (Сажа, Углерод черный);</w:t>
      </w:r>
    </w:p>
    <w:p w14:paraId="6FF4B4DF"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Сера диоксид (Ангидрид сернистый, Сернистый газ, Сера (IV) оксид);</w:t>
      </w:r>
    </w:p>
    <w:p w14:paraId="19CBC76D"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Сероводород</w:t>
      </w:r>
    </w:p>
    <w:p w14:paraId="39AE502E"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 xml:space="preserve">Углерод оксид (Окись углерода, Угарный газ); </w:t>
      </w:r>
    </w:p>
    <w:p w14:paraId="6F46B54C"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Фтористые газообразные соединения;</w:t>
      </w:r>
    </w:p>
    <w:p w14:paraId="06A6147B"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Проп-2-ен-1-аль;</w:t>
      </w:r>
    </w:p>
    <w:p w14:paraId="2C6C6D81"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Формальдегид</w:t>
      </w:r>
    </w:p>
    <w:p w14:paraId="56B1B7E4"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Углеводороды предельные С12-С19;</w:t>
      </w:r>
    </w:p>
    <w:p w14:paraId="7AE89159" w14:textId="77777777"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Пыль неорганическая, содержащая двуокись кремния в %: 70-20;</w:t>
      </w:r>
    </w:p>
    <w:p w14:paraId="471CF646" w14:textId="2900A803" w:rsidR="00E03073" w:rsidRPr="0031568C" w:rsidRDefault="00E03073" w:rsidP="00E03073">
      <w:pPr>
        <w:pStyle w:val="ae"/>
        <w:numPr>
          <w:ilvl w:val="0"/>
          <w:numId w:val="5"/>
        </w:numPr>
        <w:spacing w:after="0"/>
        <w:ind w:left="0" w:firstLine="709"/>
        <w:rPr>
          <w:rFonts w:ascii="Times New Roman" w:hAnsi="Times New Roman" w:cs="Times New Roman"/>
          <w:sz w:val="26"/>
          <w:szCs w:val="26"/>
        </w:rPr>
      </w:pPr>
      <w:r w:rsidRPr="0031568C">
        <w:rPr>
          <w:rFonts w:ascii="Times New Roman" w:hAnsi="Times New Roman" w:cs="Times New Roman"/>
          <w:sz w:val="26"/>
          <w:szCs w:val="26"/>
        </w:rPr>
        <w:t>Керосин.</w:t>
      </w:r>
      <w:r>
        <w:rPr>
          <w:rFonts w:ascii="Times New Roman" w:hAnsi="Times New Roman" w:cs="Times New Roman"/>
          <w:sz w:val="26"/>
          <w:szCs w:val="26"/>
        </w:rPr>
        <w:t xml:space="preserve"> </w:t>
      </w:r>
    </w:p>
    <w:p w14:paraId="7CB3D903" w14:textId="0FA3773E" w:rsidR="00192746" w:rsidRPr="00C0209C" w:rsidRDefault="00192746" w:rsidP="00192746">
      <w:pPr>
        <w:spacing w:after="0"/>
        <w:ind w:firstLine="709"/>
        <w:contextualSpacing/>
        <w:rPr>
          <w:rFonts w:ascii="Times New Roman" w:hAnsi="Times New Roman" w:cs="Times New Roman"/>
          <w:sz w:val="26"/>
          <w:szCs w:val="26"/>
        </w:rPr>
      </w:pPr>
      <w:r w:rsidRPr="00C0209C">
        <w:rPr>
          <w:rFonts w:ascii="Times New Roman" w:hAnsi="Times New Roman" w:cs="Times New Roman"/>
          <w:sz w:val="26"/>
          <w:szCs w:val="26"/>
        </w:rPr>
        <w:t xml:space="preserve">Предлагаемые сроки достижения нормативов эмиссий в атмосферный воздух по ингредиентам определялись уровнем загрязнения воздуха и вкладом каждого источника выброса. По всем ингредиентам сроки достижения нормативов эмиссий в атмосферный воздух установлены на существующее положение. В связи с особенностями используемых технологических процессов аварийные выбросы отсутствуют. </w:t>
      </w:r>
      <w:r w:rsidR="001F62F0">
        <w:rPr>
          <w:rFonts w:ascii="Times New Roman" w:hAnsi="Times New Roman" w:cs="Times New Roman"/>
          <w:sz w:val="26"/>
          <w:szCs w:val="26"/>
        </w:rPr>
        <w:t xml:space="preserve"> </w:t>
      </w:r>
    </w:p>
    <w:p w14:paraId="49748AE2" w14:textId="6BE37243" w:rsidR="00E03073" w:rsidRPr="00E03073" w:rsidRDefault="00E03073" w:rsidP="00E03073">
      <w:pPr>
        <w:ind w:firstLine="708"/>
        <w:contextualSpacing/>
        <w:rPr>
          <w:rFonts w:ascii="Times New Roman" w:hAnsi="Times New Roman" w:cs="Times New Roman"/>
          <w:i/>
          <w:iCs/>
          <w:sz w:val="24"/>
          <w:szCs w:val="24"/>
          <w:lang w:val="ru-KZ"/>
        </w:rPr>
      </w:pPr>
      <w:r w:rsidRPr="00E03073">
        <w:rPr>
          <w:rFonts w:ascii="Times New Roman" w:hAnsi="Times New Roman" w:cs="Times New Roman"/>
          <w:i/>
          <w:iCs/>
          <w:sz w:val="24"/>
          <w:szCs w:val="24"/>
          <w:lang w:val="ru-KZ"/>
        </w:rPr>
        <w:t>Согласно пп. 2.3 Раздела 2 Приложения 1 к Экологическому кодексу Республики Казахстан от 2 января 2021 года № 400-VI ЗРК - разведка твердых полезных ископаемых с извлечением горной массы и перемещением почвы для целей оценки ресурсов твердых полезных ископаемых входит в перечень видов намечаемой деятельности и объектов, для которых проведение процедуры скрининга воздействий намечаемой деятельности является обязательным.</w:t>
      </w:r>
      <w:r w:rsidR="001F62F0">
        <w:rPr>
          <w:rFonts w:ascii="Times New Roman" w:hAnsi="Times New Roman" w:cs="Times New Roman"/>
          <w:i/>
          <w:iCs/>
          <w:sz w:val="24"/>
          <w:szCs w:val="24"/>
          <w:lang w:val="ru-KZ"/>
        </w:rPr>
        <w:t xml:space="preserve"> </w:t>
      </w:r>
      <w:r w:rsidRPr="00E03073">
        <w:rPr>
          <w:rFonts w:ascii="Times New Roman" w:hAnsi="Times New Roman" w:cs="Times New Roman"/>
          <w:i/>
          <w:iCs/>
          <w:sz w:val="24"/>
          <w:szCs w:val="24"/>
          <w:lang w:val="ru-KZ"/>
        </w:rPr>
        <w:t xml:space="preserve"> </w:t>
      </w:r>
    </w:p>
    <w:p w14:paraId="08184707" w14:textId="62B79D6A" w:rsidR="00E03073" w:rsidRDefault="007B777A" w:rsidP="00E03073">
      <w:pPr>
        <w:ind w:firstLine="708"/>
        <w:contextualSpacing/>
        <w:rPr>
          <w:rFonts w:ascii="Times New Roman" w:hAnsi="Times New Roman" w:cs="Times New Roman"/>
          <w:sz w:val="24"/>
          <w:szCs w:val="24"/>
          <w:lang w:val="ru-KZ"/>
        </w:rPr>
      </w:pPr>
      <w:r w:rsidRPr="007B777A">
        <w:rPr>
          <w:rFonts w:ascii="Times New Roman" w:hAnsi="Times New Roman" w:cs="Times New Roman"/>
          <w:i/>
          <w:iCs/>
          <w:sz w:val="24"/>
          <w:szCs w:val="24"/>
          <w:lang w:val="ru-KZ"/>
        </w:rPr>
        <w:t>Согласно пп.7.12. п.7 Раздела 2, Приложения 2 Экологического кодекса Республики Казахстан, разведка твердых полезных ископаемых с извлечением горной массы и перемещением почвы для целей оценки ресурсов твердых полезных ископаемых относится к объектам II категории.</w:t>
      </w:r>
      <w:r w:rsidR="00B524A8">
        <w:rPr>
          <w:rFonts w:ascii="Times New Roman" w:hAnsi="Times New Roman" w:cs="Times New Roman"/>
          <w:i/>
          <w:iCs/>
          <w:sz w:val="24"/>
          <w:szCs w:val="24"/>
          <w:lang w:val="ru-KZ"/>
        </w:rPr>
        <w:t xml:space="preserve"> </w:t>
      </w:r>
      <w:r>
        <w:rPr>
          <w:rFonts w:ascii="Times New Roman" w:hAnsi="Times New Roman" w:cs="Times New Roman"/>
          <w:i/>
          <w:iCs/>
          <w:sz w:val="24"/>
          <w:szCs w:val="24"/>
          <w:lang w:val="ru-KZ"/>
        </w:rPr>
        <w:t xml:space="preserve"> </w:t>
      </w:r>
      <w:r w:rsidR="001F62F0">
        <w:rPr>
          <w:rFonts w:ascii="Times New Roman" w:hAnsi="Times New Roman" w:cs="Times New Roman"/>
          <w:i/>
          <w:iCs/>
          <w:sz w:val="24"/>
          <w:szCs w:val="24"/>
          <w:lang w:val="ru-KZ"/>
        </w:rPr>
        <w:t xml:space="preserve"> </w:t>
      </w:r>
    </w:p>
    <w:p w14:paraId="491B0993" w14:textId="3B98EF57" w:rsidR="00E03073" w:rsidRDefault="00E03073" w:rsidP="00E03073">
      <w:pPr>
        <w:ind w:firstLine="708"/>
        <w:contextualSpacing/>
        <w:rPr>
          <w:rFonts w:ascii="Times New Roman" w:hAnsi="Times New Roman" w:cs="Times New Roman"/>
          <w:sz w:val="24"/>
          <w:szCs w:val="24"/>
          <w:lang w:val="ru-KZ"/>
        </w:rPr>
      </w:pPr>
      <w:r w:rsidRPr="00490DD8">
        <w:rPr>
          <w:rFonts w:ascii="Times New Roman" w:hAnsi="Times New Roman" w:cs="Times New Roman"/>
          <w:sz w:val="24"/>
          <w:szCs w:val="24"/>
          <w:lang w:val="ru-KZ"/>
        </w:rPr>
        <w:t xml:space="preserve">В связи с чем было получено Заключение об определении сферы охвата оценки воздействия на окружающую среду и (или) скрининга воздействия намечаемой деятельности № </w:t>
      </w:r>
      <w:r w:rsidRPr="00E03073">
        <w:rPr>
          <w:rFonts w:ascii="Times New Roman" w:hAnsi="Times New Roman" w:cs="Times New Roman"/>
          <w:sz w:val="24"/>
          <w:szCs w:val="24"/>
          <w:lang w:val="ru-KZ"/>
        </w:rPr>
        <w:t>KZ01VWF00229545</w:t>
      </w:r>
      <w:r>
        <w:rPr>
          <w:rFonts w:ascii="Times New Roman" w:hAnsi="Times New Roman" w:cs="Times New Roman"/>
          <w:sz w:val="24"/>
          <w:szCs w:val="24"/>
          <w:lang w:val="ru-KZ"/>
        </w:rPr>
        <w:t xml:space="preserve"> от </w:t>
      </w:r>
      <w:r w:rsidRPr="00490DD8">
        <w:rPr>
          <w:rFonts w:ascii="Times New Roman" w:hAnsi="Times New Roman" w:cs="Times New Roman"/>
          <w:sz w:val="24"/>
          <w:szCs w:val="24"/>
          <w:lang w:val="ru-KZ"/>
        </w:rPr>
        <w:t>14.10.2024г.</w:t>
      </w:r>
      <w:r>
        <w:rPr>
          <w:rFonts w:ascii="Times New Roman" w:hAnsi="Times New Roman" w:cs="Times New Roman"/>
          <w:sz w:val="24"/>
          <w:szCs w:val="24"/>
          <w:lang w:val="ru-KZ"/>
        </w:rPr>
        <w:t xml:space="preserve"> </w:t>
      </w:r>
      <w:r w:rsidRPr="00490DD8">
        <w:rPr>
          <w:rFonts w:ascii="Times New Roman" w:hAnsi="Times New Roman" w:cs="Times New Roman"/>
          <w:sz w:val="24"/>
          <w:szCs w:val="24"/>
          <w:lang w:val="ru-KZ"/>
        </w:rPr>
        <w:t xml:space="preserve"> </w:t>
      </w:r>
    </w:p>
    <w:p w14:paraId="4EFDCB81" w14:textId="391ED801" w:rsidR="001F62F0" w:rsidRDefault="00E03073" w:rsidP="007B777A">
      <w:pPr>
        <w:spacing w:after="0"/>
        <w:ind w:firstLine="708"/>
        <w:contextualSpacing/>
        <w:rPr>
          <w:rFonts w:ascii="Times New Roman" w:hAnsi="Times New Roman" w:cs="Times New Roman"/>
          <w:sz w:val="24"/>
          <w:szCs w:val="24"/>
          <w:lang w:val="ru-KZ"/>
        </w:rPr>
      </w:pPr>
      <w:r w:rsidRPr="00490DD8">
        <w:rPr>
          <w:rFonts w:ascii="Times New Roman" w:hAnsi="Times New Roman" w:cs="Times New Roman"/>
          <w:sz w:val="24"/>
          <w:szCs w:val="24"/>
          <w:lang w:val="ru-KZ"/>
        </w:rPr>
        <w:lastRenderedPageBreak/>
        <w:t>В связи с выше указанным (ст. 65 ЭК РК, п.1, пп.2), проведение оценки воздействия на окружающую среду для проекта является обязательным, т. к. обязательность установлена в заключении о результатах скрининга воздействия намечаемой деятельности.</w:t>
      </w:r>
      <w:r w:rsidR="00B524A8">
        <w:rPr>
          <w:rFonts w:ascii="Times New Roman" w:hAnsi="Times New Roman" w:cs="Times New Roman"/>
          <w:sz w:val="24"/>
          <w:szCs w:val="24"/>
          <w:lang w:val="ru-KZ"/>
        </w:rPr>
        <w:t xml:space="preserve"> </w:t>
      </w:r>
    </w:p>
    <w:p w14:paraId="2D4B360D" w14:textId="6B4BC0D4" w:rsidR="00E03073" w:rsidRDefault="00E03073" w:rsidP="001F62F0">
      <w:pPr>
        <w:spacing w:after="0"/>
        <w:ind w:firstLine="708"/>
        <w:contextualSpacing/>
        <w:rPr>
          <w:rFonts w:ascii="Times New Roman" w:hAnsi="Times New Roman" w:cs="Times New Roman"/>
          <w:sz w:val="24"/>
          <w:szCs w:val="24"/>
        </w:rPr>
      </w:pPr>
      <w:r w:rsidRPr="00490DD8">
        <w:rPr>
          <w:rFonts w:ascii="Times New Roman" w:hAnsi="Times New Roman" w:cs="Times New Roman"/>
          <w:sz w:val="24"/>
          <w:szCs w:val="24"/>
          <w:lang w:val="ru-KZ"/>
        </w:rPr>
        <w:t xml:space="preserve"> По разработанному Отчету о возможных воздействиях было получено Заключение по результатам оценки воздействия на окружающую среду </w:t>
      </w:r>
      <w:r w:rsidR="007B777A">
        <w:rPr>
          <w:rFonts w:ascii="Times New Roman" w:hAnsi="Times New Roman" w:cs="Times New Roman"/>
          <w:sz w:val="24"/>
          <w:szCs w:val="24"/>
          <w:lang w:val="ru-KZ"/>
        </w:rPr>
        <w:t>№</w:t>
      </w:r>
      <w:r w:rsidR="001F62F0" w:rsidRPr="001F62F0">
        <w:t xml:space="preserve"> </w:t>
      </w:r>
      <w:r w:rsidR="001F62F0" w:rsidRPr="001F62F0">
        <w:rPr>
          <w:rFonts w:ascii="Times New Roman" w:hAnsi="Times New Roman" w:cs="Times New Roman"/>
          <w:sz w:val="24"/>
          <w:szCs w:val="24"/>
          <w:lang w:val="ru-KZ"/>
        </w:rPr>
        <w:t>KZ50VVX00341617</w:t>
      </w:r>
      <w:r w:rsidR="001F62F0">
        <w:rPr>
          <w:rFonts w:ascii="Times New Roman" w:hAnsi="Times New Roman" w:cs="Times New Roman"/>
          <w:sz w:val="24"/>
          <w:szCs w:val="24"/>
          <w:lang w:val="ru-KZ"/>
        </w:rPr>
        <w:t xml:space="preserve"> от</w:t>
      </w:r>
      <w:r w:rsidR="001F62F0" w:rsidRPr="001F62F0">
        <w:rPr>
          <w:rFonts w:ascii="Times New Roman" w:hAnsi="Times New Roman" w:cs="Times New Roman"/>
          <w:sz w:val="24"/>
          <w:szCs w:val="24"/>
          <w:lang w:val="ru-KZ"/>
        </w:rPr>
        <w:t xml:space="preserve"> 10.12.2024</w:t>
      </w:r>
      <w:r w:rsidR="001F62F0">
        <w:rPr>
          <w:rFonts w:ascii="Times New Roman" w:hAnsi="Times New Roman" w:cs="Times New Roman"/>
          <w:sz w:val="24"/>
          <w:szCs w:val="24"/>
          <w:lang w:val="ru-KZ"/>
        </w:rPr>
        <w:t>г</w:t>
      </w:r>
      <w:r w:rsidRPr="00490DD8">
        <w:rPr>
          <w:rFonts w:ascii="Times New Roman" w:hAnsi="Times New Roman" w:cs="Times New Roman"/>
          <w:sz w:val="24"/>
          <w:szCs w:val="24"/>
          <w:lang w:val="ru-KZ"/>
        </w:rPr>
        <w:t>.</w:t>
      </w:r>
      <w:r w:rsidR="001F62F0">
        <w:rPr>
          <w:rFonts w:ascii="Times New Roman" w:hAnsi="Times New Roman" w:cs="Times New Roman"/>
          <w:sz w:val="24"/>
          <w:szCs w:val="24"/>
          <w:lang w:val="ru-KZ"/>
        </w:rPr>
        <w:t xml:space="preserve"> </w:t>
      </w:r>
    </w:p>
    <w:p w14:paraId="2C78C27E" w14:textId="6F5178CD" w:rsidR="00192746" w:rsidRPr="00C0209C" w:rsidRDefault="00192746" w:rsidP="00192746">
      <w:pPr>
        <w:pStyle w:val="aa"/>
        <w:spacing w:after="0"/>
        <w:ind w:firstLine="709"/>
        <w:rPr>
          <w:rFonts w:ascii="Times New Roman" w:hAnsi="Times New Roman" w:cs="Times New Roman"/>
          <w:sz w:val="26"/>
          <w:szCs w:val="26"/>
        </w:rPr>
      </w:pPr>
      <w:r w:rsidRPr="00C0209C">
        <w:rPr>
          <w:rFonts w:ascii="Times New Roman" w:hAnsi="Times New Roman" w:cs="Times New Roman"/>
          <w:sz w:val="26"/>
          <w:szCs w:val="26"/>
        </w:rPr>
        <w:t xml:space="preserve">Нормативы допустимых выбросов устанавливаются на срок до </w:t>
      </w:r>
      <w:r w:rsidR="00E52D3D">
        <w:rPr>
          <w:rFonts w:ascii="Times New Roman" w:hAnsi="Times New Roman" w:cs="Times New Roman"/>
          <w:sz w:val="26"/>
          <w:szCs w:val="26"/>
          <w:lang w:val="kk-KZ"/>
        </w:rPr>
        <w:t>10 лет</w:t>
      </w:r>
      <w:r w:rsidR="003743DD">
        <w:rPr>
          <w:rFonts w:ascii="Times New Roman" w:hAnsi="Times New Roman" w:cs="Times New Roman"/>
          <w:sz w:val="26"/>
          <w:szCs w:val="26"/>
        </w:rPr>
        <w:t xml:space="preserve"> </w:t>
      </w:r>
      <w:r w:rsidRPr="00C0209C">
        <w:rPr>
          <w:rFonts w:ascii="Times New Roman" w:hAnsi="Times New Roman" w:cs="Times New Roman"/>
          <w:sz w:val="26"/>
          <w:szCs w:val="26"/>
        </w:rPr>
        <w:t>и подлежат пересмотру (переутверждению) в местных органах по контролю за использованием и охраной окружающей среды при:</w:t>
      </w:r>
      <w:r w:rsidR="00B524A8">
        <w:rPr>
          <w:rFonts w:ascii="Times New Roman" w:hAnsi="Times New Roman" w:cs="Times New Roman"/>
          <w:sz w:val="26"/>
          <w:szCs w:val="26"/>
        </w:rPr>
        <w:t xml:space="preserve"> </w:t>
      </w:r>
    </w:p>
    <w:p w14:paraId="2FCA22BB" w14:textId="77777777" w:rsidR="00192746" w:rsidRPr="00C0209C" w:rsidRDefault="00192746" w:rsidP="00192746">
      <w:pPr>
        <w:pStyle w:val="af0"/>
        <w:numPr>
          <w:ilvl w:val="0"/>
          <w:numId w:val="1"/>
        </w:numPr>
        <w:tabs>
          <w:tab w:val="clear" w:pos="1187"/>
          <w:tab w:val="left" w:pos="993"/>
        </w:tabs>
        <w:spacing w:after="0"/>
        <w:ind w:left="0" w:firstLine="709"/>
        <w:rPr>
          <w:rFonts w:ascii="Times New Roman" w:hAnsi="Times New Roman" w:cs="Times New Roman"/>
          <w:b/>
          <w:bCs/>
          <w:sz w:val="26"/>
          <w:szCs w:val="26"/>
        </w:rPr>
      </w:pPr>
      <w:r w:rsidRPr="00C0209C">
        <w:rPr>
          <w:rFonts w:ascii="Times New Roman" w:hAnsi="Times New Roman" w:cs="Times New Roman"/>
          <w:b/>
          <w:bCs/>
          <w:sz w:val="26"/>
          <w:szCs w:val="26"/>
        </w:rPr>
        <w:t>изменении экологической обстановки в регионе;</w:t>
      </w:r>
    </w:p>
    <w:p w14:paraId="78A33A4B" w14:textId="036326F7" w:rsidR="00192746" w:rsidRPr="00C0209C" w:rsidRDefault="00192746" w:rsidP="00192746">
      <w:pPr>
        <w:pStyle w:val="af0"/>
        <w:numPr>
          <w:ilvl w:val="0"/>
          <w:numId w:val="1"/>
        </w:numPr>
        <w:tabs>
          <w:tab w:val="clear" w:pos="1187"/>
          <w:tab w:val="left" w:pos="993"/>
        </w:tabs>
        <w:spacing w:after="0"/>
        <w:ind w:left="0" w:firstLine="709"/>
        <w:rPr>
          <w:rFonts w:ascii="Times New Roman" w:hAnsi="Times New Roman" w:cs="Times New Roman"/>
          <w:b/>
          <w:bCs/>
          <w:sz w:val="26"/>
          <w:szCs w:val="26"/>
        </w:rPr>
      </w:pPr>
      <w:r w:rsidRPr="00C0209C">
        <w:rPr>
          <w:rFonts w:ascii="Times New Roman" w:hAnsi="Times New Roman" w:cs="Times New Roman"/>
          <w:b/>
          <w:bCs/>
          <w:sz w:val="26"/>
          <w:szCs w:val="26"/>
        </w:rPr>
        <w:t xml:space="preserve">появлении новых и уточнения существующих источников загрязнения окружающей природной среды предприятия. </w:t>
      </w:r>
      <w:r w:rsidR="006746EC">
        <w:rPr>
          <w:rFonts w:ascii="Times New Roman" w:hAnsi="Times New Roman" w:cs="Times New Roman"/>
          <w:b/>
          <w:bCs/>
          <w:sz w:val="26"/>
          <w:szCs w:val="26"/>
        </w:rPr>
        <w:t xml:space="preserve"> </w:t>
      </w:r>
    </w:p>
    <w:p w14:paraId="0C4AFCA6" w14:textId="332DFBD3" w:rsidR="00C44C22" w:rsidRPr="00F13822" w:rsidRDefault="00192746" w:rsidP="001D112B">
      <w:pPr>
        <w:jc w:val="center"/>
        <w:rPr>
          <w:rFonts w:ascii="Times New Roman" w:hAnsi="Times New Roman" w:cs="Times New Roman"/>
          <w:b/>
          <w:sz w:val="26"/>
          <w:szCs w:val="26"/>
        </w:rPr>
      </w:pPr>
      <w:r>
        <w:rPr>
          <w:rFonts w:ascii="Times New Roman" w:hAnsi="Times New Roman" w:cs="Times New Roman"/>
          <w:b/>
          <w:sz w:val="26"/>
          <w:szCs w:val="26"/>
        </w:rPr>
        <w:br w:type="page"/>
      </w:r>
      <w:r w:rsidR="00C44C22" w:rsidRPr="00F13822">
        <w:rPr>
          <w:rFonts w:ascii="Times New Roman" w:hAnsi="Times New Roman" w:cs="Times New Roman"/>
          <w:b/>
          <w:sz w:val="26"/>
          <w:szCs w:val="26"/>
        </w:rPr>
        <w:lastRenderedPageBreak/>
        <w:t>СОДЕРЖАНИЕ</w:t>
      </w:r>
    </w:p>
    <w:p w14:paraId="13E1B14D" w14:textId="6DFCC60E" w:rsidR="00E7270B" w:rsidRPr="00E7270B" w:rsidRDefault="00D56790" w:rsidP="00E7270B">
      <w:pPr>
        <w:pStyle w:val="19"/>
        <w:rPr>
          <w:rFonts w:eastAsiaTheme="minorEastAsia"/>
          <w:b w:val="0"/>
          <w:kern w:val="2"/>
          <w:sz w:val="20"/>
          <w:lang w:val="ru-KZ" w:eastAsia="ru-KZ"/>
          <w14:ligatures w14:val="standardContextual"/>
        </w:rPr>
      </w:pPr>
      <w:r w:rsidRPr="00E7270B">
        <w:rPr>
          <w:b w:val="0"/>
          <w:sz w:val="20"/>
        </w:rPr>
        <w:fldChar w:fldCharType="begin"/>
      </w:r>
      <w:r w:rsidR="00C0209C" w:rsidRPr="00E7270B">
        <w:rPr>
          <w:b w:val="0"/>
          <w:sz w:val="20"/>
        </w:rPr>
        <w:instrText xml:space="preserve"> TOC \o "1-3" \h \z \u </w:instrText>
      </w:r>
      <w:r w:rsidRPr="00E7270B">
        <w:rPr>
          <w:b w:val="0"/>
          <w:sz w:val="20"/>
        </w:rPr>
        <w:fldChar w:fldCharType="separate"/>
      </w:r>
      <w:hyperlink w:anchor="_Toc190726301" w:history="1">
        <w:r w:rsidR="00E7270B" w:rsidRPr="00E7270B">
          <w:rPr>
            <w:rStyle w:val="afa"/>
            <w:b w:val="0"/>
            <w:sz w:val="20"/>
          </w:rPr>
          <w:t>АННОТАЦИЯ</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_Toc190726301 \h </w:instrText>
        </w:r>
        <w:r w:rsidR="00E7270B" w:rsidRPr="00E7270B">
          <w:rPr>
            <w:b w:val="0"/>
            <w:webHidden/>
            <w:sz w:val="20"/>
          </w:rPr>
        </w:r>
        <w:r w:rsidR="00E7270B" w:rsidRPr="00E7270B">
          <w:rPr>
            <w:b w:val="0"/>
            <w:webHidden/>
            <w:sz w:val="20"/>
          </w:rPr>
          <w:fldChar w:fldCharType="separate"/>
        </w:r>
        <w:r w:rsidR="00AC2663">
          <w:rPr>
            <w:b w:val="0"/>
            <w:webHidden/>
            <w:sz w:val="20"/>
          </w:rPr>
          <w:t>2</w:t>
        </w:r>
        <w:r w:rsidR="00E7270B" w:rsidRPr="00E7270B">
          <w:rPr>
            <w:b w:val="0"/>
            <w:webHidden/>
            <w:sz w:val="20"/>
          </w:rPr>
          <w:fldChar w:fldCharType="end"/>
        </w:r>
      </w:hyperlink>
    </w:p>
    <w:p w14:paraId="545BA426" w14:textId="5EB36D4A" w:rsidR="00E7270B" w:rsidRPr="00E7270B" w:rsidRDefault="009F7217" w:rsidP="00E7270B">
      <w:pPr>
        <w:pStyle w:val="19"/>
        <w:rPr>
          <w:rFonts w:eastAsiaTheme="minorEastAsia"/>
          <w:b w:val="0"/>
          <w:kern w:val="2"/>
          <w:sz w:val="20"/>
          <w:lang w:val="ru-KZ" w:eastAsia="ru-KZ"/>
          <w14:ligatures w14:val="standardContextual"/>
        </w:rPr>
      </w:pPr>
      <w:hyperlink w:anchor="_Toc190726302" w:history="1">
        <w:r w:rsidR="00E7270B" w:rsidRPr="00E7270B">
          <w:rPr>
            <w:rStyle w:val="afa"/>
            <w:b w:val="0"/>
            <w:sz w:val="20"/>
          </w:rPr>
          <w:t>ВВЕДЕНИЕ</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_Toc190726302 \h </w:instrText>
        </w:r>
        <w:r w:rsidR="00E7270B" w:rsidRPr="00E7270B">
          <w:rPr>
            <w:b w:val="0"/>
            <w:webHidden/>
            <w:sz w:val="20"/>
          </w:rPr>
        </w:r>
        <w:r w:rsidR="00E7270B" w:rsidRPr="00E7270B">
          <w:rPr>
            <w:b w:val="0"/>
            <w:webHidden/>
            <w:sz w:val="20"/>
          </w:rPr>
          <w:fldChar w:fldCharType="separate"/>
        </w:r>
        <w:r w:rsidR="00AC2663">
          <w:rPr>
            <w:b w:val="0"/>
            <w:webHidden/>
            <w:sz w:val="20"/>
          </w:rPr>
          <w:t>6</w:t>
        </w:r>
        <w:r w:rsidR="00E7270B" w:rsidRPr="00E7270B">
          <w:rPr>
            <w:b w:val="0"/>
            <w:webHidden/>
            <w:sz w:val="20"/>
          </w:rPr>
          <w:fldChar w:fldCharType="end"/>
        </w:r>
      </w:hyperlink>
    </w:p>
    <w:p w14:paraId="5AB52317" w14:textId="27EDD7B2" w:rsidR="00E7270B" w:rsidRPr="00E7270B" w:rsidRDefault="009F7217" w:rsidP="00E7270B">
      <w:pPr>
        <w:pStyle w:val="19"/>
        <w:rPr>
          <w:rFonts w:eastAsiaTheme="minorEastAsia"/>
          <w:b w:val="0"/>
          <w:kern w:val="2"/>
          <w:sz w:val="20"/>
          <w:lang w:val="ru-KZ" w:eastAsia="ru-KZ"/>
          <w14:ligatures w14:val="standardContextual"/>
        </w:rPr>
      </w:pPr>
      <w:hyperlink w:anchor="_Toc190726303" w:history="1">
        <w:r w:rsidR="00E7270B" w:rsidRPr="00E7270B">
          <w:rPr>
            <w:rStyle w:val="afa"/>
            <w:b w:val="0"/>
            <w:sz w:val="20"/>
          </w:rPr>
          <w:t>1. ОБЩИЕ СВЕДЕНИЯ О ПРЕДПРИЯТИИ</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_Toc190726303 \h </w:instrText>
        </w:r>
        <w:r w:rsidR="00E7270B" w:rsidRPr="00E7270B">
          <w:rPr>
            <w:b w:val="0"/>
            <w:webHidden/>
            <w:sz w:val="20"/>
          </w:rPr>
        </w:r>
        <w:r w:rsidR="00E7270B" w:rsidRPr="00E7270B">
          <w:rPr>
            <w:b w:val="0"/>
            <w:webHidden/>
            <w:sz w:val="20"/>
          </w:rPr>
          <w:fldChar w:fldCharType="separate"/>
        </w:r>
        <w:r w:rsidR="00AC2663">
          <w:rPr>
            <w:b w:val="0"/>
            <w:webHidden/>
            <w:sz w:val="20"/>
          </w:rPr>
          <w:t>7</w:t>
        </w:r>
        <w:r w:rsidR="00E7270B" w:rsidRPr="00E7270B">
          <w:rPr>
            <w:b w:val="0"/>
            <w:webHidden/>
            <w:sz w:val="20"/>
          </w:rPr>
          <w:fldChar w:fldCharType="end"/>
        </w:r>
      </w:hyperlink>
    </w:p>
    <w:p w14:paraId="721008A9" w14:textId="30460A22" w:rsidR="00E7270B" w:rsidRPr="00E7270B" w:rsidRDefault="009F7217" w:rsidP="00E7270B">
      <w:pPr>
        <w:pStyle w:val="19"/>
        <w:rPr>
          <w:rFonts w:eastAsiaTheme="minorEastAsia"/>
          <w:b w:val="0"/>
          <w:kern w:val="2"/>
          <w:sz w:val="20"/>
          <w:lang w:val="ru-KZ" w:eastAsia="ru-KZ"/>
          <w14:ligatures w14:val="standardContextual"/>
        </w:rPr>
      </w:pPr>
      <w:hyperlink w:anchor="_Toc190726304" w:history="1">
        <w:r w:rsidR="00E7270B" w:rsidRPr="00E7270B">
          <w:rPr>
            <w:rStyle w:val="afa"/>
            <w:b w:val="0"/>
            <w:sz w:val="20"/>
          </w:rPr>
          <w:t>2. ХАРАКТЕРИСТИКА ОПЕРАТОРА КАК ИСТОЧНИКА ЗАГРЯЗНЕНИЯ АТМОСФЕРЫ</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_Toc190726304 \h </w:instrText>
        </w:r>
        <w:r w:rsidR="00E7270B" w:rsidRPr="00E7270B">
          <w:rPr>
            <w:b w:val="0"/>
            <w:webHidden/>
            <w:sz w:val="20"/>
          </w:rPr>
        </w:r>
        <w:r w:rsidR="00E7270B" w:rsidRPr="00E7270B">
          <w:rPr>
            <w:b w:val="0"/>
            <w:webHidden/>
            <w:sz w:val="20"/>
          </w:rPr>
          <w:fldChar w:fldCharType="separate"/>
        </w:r>
        <w:r w:rsidR="00AC2663">
          <w:rPr>
            <w:b w:val="0"/>
            <w:webHidden/>
            <w:sz w:val="20"/>
          </w:rPr>
          <w:t>9</w:t>
        </w:r>
        <w:r w:rsidR="00E7270B" w:rsidRPr="00E7270B">
          <w:rPr>
            <w:b w:val="0"/>
            <w:webHidden/>
            <w:sz w:val="20"/>
          </w:rPr>
          <w:fldChar w:fldCharType="end"/>
        </w:r>
      </w:hyperlink>
    </w:p>
    <w:p w14:paraId="6C293D65" w14:textId="29D430C8"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05" w:history="1">
        <w:r w:rsidR="00E7270B" w:rsidRPr="00E7270B">
          <w:rPr>
            <w:rStyle w:val="afa"/>
            <w:bCs/>
            <w:noProof/>
            <w:sz w:val="20"/>
          </w:rPr>
          <w:t>2.1 Краткая характеристика технологии производства и технологического оборудования с точки зрения загрязнения атмосферы</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_Toc190726305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9</w:t>
        </w:r>
        <w:r w:rsidR="00E7270B" w:rsidRPr="00E7270B">
          <w:rPr>
            <w:rFonts w:cs="Times New Roman"/>
            <w:bCs/>
            <w:noProof/>
            <w:webHidden/>
            <w:sz w:val="20"/>
          </w:rPr>
          <w:fldChar w:fldCharType="end"/>
        </w:r>
      </w:hyperlink>
    </w:p>
    <w:p w14:paraId="05252B3B" w14:textId="1FF2E134"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06" w:history="1">
        <w:r w:rsidR="00E7270B" w:rsidRPr="00E7270B">
          <w:rPr>
            <w:rStyle w:val="afa"/>
            <w:bCs/>
            <w:noProof/>
            <w:sz w:val="20"/>
          </w:rPr>
          <w:t>2.2. Краткая характеристика существующих установок очистки газа, укрупненный анализ их технического состояния и эффективности работы</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_Toc190726306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12</w:t>
        </w:r>
        <w:r w:rsidR="00E7270B" w:rsidRPr="00E7270B">
          <w:rPr>
            <w:rFonts w:cs="Times New Roman"/>
            <w:bCs/>
            <w:noProof/>
            <w:webHidden/>
            <w:sz w:val="20"/>
          </w:rPr>
          <w:fldChar w:fldCharType="end"/>
        </w:r>
      </w:hyperlink>
    </w:p>
    <w:p w14:paraId="7DF81A52" w14:textId="450CC8E9"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07" w:history="1">
        <w:r w:rsidR="00E7270B" w:rsidRPr="00E7270B">
          <w:rPr>
            <w:rStyle w:val="afa"/>
            <w:bCs/>
            <w:noProof/>
            <w:sz w:val="20"/>
          </w:rPr>
          <w:t>2.3 Оценка степени применяемой технологии, технического и пылегазоочистного оборудования передовому научно-техническому уровню в стране и мировому опыту</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_Toc190726307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13</w:t>
        </w:r>
        <w:r w:rsidR="00E7270B" w:rsidRPr="00E7270B">
          <w:rPr>
            <w:rFonts w:cs="Times New Roman"/>
            <w:bCs/>
            <w:noProof/>
            <w:webHidden/>
            <w:sz w:val="20"/>
          </w:rPr>
          <w:fldChar w:fldCharType="end"/>
        </w:r>
      </w:hyperlink>
    </w:p>
    <w:p w14:paraId="3216BC38" w14:textId="706B0C6A"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08" w:history="1">
        <w:r w:rsidR="00E7270B" w:rsidRPr="00E7270B">
          <w:rPr>
            <w:rStyle w:val="afa"/>
            <w:bCs/>
            <w:noProof/>
            <w:sz w:val="20"/>
          </w:rPr>
          <w:t>2.4 Перспектива развития, общие сведения об основных перспективных направлениях воздухоохранных мероприятий, сроки проведения реконструкции, расширения и введения в действие новых производств, цехов.</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_Toc190726308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13</w:t>
        </w:r>
        <w:r w:rsidR="00E7270B" w:rsidRPr="00E7270B">
          <w:rPr>
            <w:rFonts w:cs="Times New Roman"/>
            <w:bCs/>
            <w:noProof/>
            <w:webHidden/>
            <w:sz w:val="20"/>
          </w:rPr>
          <w:fldChar w:fldCharType="end"/>
        </w:r>
      </w:hyperlink>
    </w:p>
    <w:p w14:paraId="2D3F70B5" w14:textId="7E5CBAF6"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09" w:history="1">
        <w:r w:rsidR="00E7270B" w:rsidRPr="00E7270B">
          <w:rPr>
            <w:rStyle w:val="afa"/>
            <w:bCs/>
            <w:noProof/>
            <w:sz w:val="20"/>
          </w:rPr>
          <w:t>2.5. Параметры выбросов загрязняющих веществ в атмосферу для расчета ПНЭ</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_Toc190726309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14</w:t>
        </w:r>
        <w:r w:rsidR="00E7270B" w:rsidRPr="00E7270B">
          <w:rPr>
            <w:rFonts w:cs="Times New Roman"/>
            <w:bCs/>
            <w:noProof/>
            <w:webHidden/>
            <w:sz w:val="20"/>
          </w:rPr>
          <w:fldChar w:fldCharType="end"/>
        </w:r>
      </w:hyperlink>
    </w:p>
    <w:p w14:paraId="75D3AAB7" w14:textId="547EADC0"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0" w:history="1">
        <w:r w:rsidR="00E7270B" w:rsidRPr="00E7270B">
          <w:rPr>
            <w:rStyle w:val="afa"/>
            <w:bCs/>
            <w:noProof/>
            <w:sz w:val="20"/>
          </w:rPr>
          <w:t>2.6 Характеристика аварийных и залповых выбросов</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_Toc190726310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25</w:t>
        </w:r>
        <w:r w:rsidR="00E7270B" w:rsidRPr="00E7270B">
          <w:rPr>
            <w:rFonts w:cs="Times New Roman"/>
            <w:bCs/>
            <w:noProof/>
            <w:webHidden/>
            <w:sz w:val="20"/>
          </w:rPr>
          <w:fldChar w:fldCharType="end"/>
        </w:r>
      </w:hyperlink>
    </w:p>
    <w:p w14:paraId="54491BF3" w14:textId="167E30DE"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1" w:history="1">
        <w:r w:rsidR="00E7270B" w:rsidRPr="00E7270B">
          <w:rPr>
            <w:rStyle w:val="afa"/>
            <w:bCs/>
            <w:noProof/>
            <w:sz w:val="20"/>
          </w:rPr>
          <w:t>2.7 Перечень загрязняющих веществ, выбрасываемых в атмосферу</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_Toc190726311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25</w:t>
        </w:r>
        <w:r w:rsidR="00E7270B" w:rsidRPr="00E7270B">
          <w:rPr>
            <w:rFonts w:cs="Times New Roman"/>
            <w:bCs/>
            <w:noProof/>
            <w:webHidden/>
            <w:sz w:val="20"/>
          </w:rPr>
          <w:fldChar w:fldCharType="end"/>
        </w:r>
      </w:hyperlink>
    </w:p>
    <w:p w14:paraId="13C221A8" w14:textId="718B349C"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2" w:history="1">
        <w:r w:rsidR="00E7270B" w:rsidRPr="00E7270B">
          <w:rPr>
            <w:rStyle w:val="afa"/>
            <w:bCs/>
            <w:noProof/>
            <w:sz w:val="20"/>
          </w:rPr>
          <w:t>2.8 Обоснование полноты и достоверности исходных данных</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_Toc190726312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28</w:t>
        </w:r>
        <w:r w:rsidR="00E7270B" w:rsidRPr="00E7270B">
          <w:rPr>
            <w:rFonts w:cs="Times New Roman"/>
            <w:bCs/>
            <w:noProof/>
            <w:webHidden/>
            <w:sz w:val="20"/>
          </w:rPr>
          <w:fldChar w:fldCharType="end"/>
        </w:r>
      </w:hyperlink>
    </w:p>
    <w:p w14:paraId="1991DE7C" w14:textId="1615C576" w:rsidR="00E7270B" w:rsidRPr="00E7270B" w:rsidRDefault="009F7217" w:rsidP="00E7270B">
      <w:pPr>
        <w:pStyle w:val="19"/>
        <w:rPr>
          <w:rFonts w:eastAsiaTheme="minorEastAsia"/>
          <w:b w:val="0"/>
          <w:kern w:val="2"/>
          <w:sz w:val="20"/>
          <w:lang w:val="ru-KZ" w:eastAsia="ru-KZ"/>
          <w14:ligatures w14:val="standardContextual"/>
        </w:rPr>
      </w:pPr>
      <w:hyperlink w:anchor="_Toc190726313" w:history="1">
        <w:r w:rsidR="00E7270B" w:rsidRPr="00E7270B">
          <w:rPr>
            <w:rStyle w:val="afa"/>
            <w:b w:val="0"/>
            <w:sz w:val="20"/>
          </w:rPr>
          <w:t>3. ПРОВЕДЕНИЯ РАСЧЕТОВ РАССЕИВАНИЯ</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_Toc190726313 \h </w:instrText>
        </w:r>
        <w:r w:rsidR="00E7270B" w:rsidRPr="00E7270B">
          <w:rPr>
            <w:b w:val="0"/>
            <w:webHidden/>
            <w:sz w:val="20"/>
          </w:rPr>
        </w:r>
        <w:r w:rsidR="00E7270B" w:rsidRPr="00E7270B">
          <w:rPr>
            <w:b w:val="0"/>
            <w:webHidden/>
            <w:sz w:val="20"/>
          </w:rPr>
          <w:fldChar w:fldCharType="separate"/>
        </w:r>
        <w:r w:rsidR="00AC2663">
          <w:rPr>
            <w:b w:val="0"/>
            <w:webHidden/>
            <w:sz w:val="20"/>
          </w:rPr>
          <w:t>29</w:t>
        </w:r>
        <w:r w:rsidR="00E7270B" w:rsidRPr="00E7270B">
          <w:rPr>
            <w:b w:val="0"/>
            <w:webHidden/>
            <w:sz w:val="20"/>
          </w:rPr>
          <w:fldChar w:fldCharType="end"/>
        </w:r>
      </w:hyperlink>
    </w:p>
    <w:p w14:paraId="0C10F438" w14:textId="6073F7E2"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4" w:history="1">
        <w:r w:rsidR="00E7270B" w:rsidRPr="00E7270B">
          <w:rPr>
            <w:rStyle w:val="afa"/>
            <w:bCs/>
            <w:noProof/>
            <w:sz w:val="20"/>
          </w:rPr>
          <w:t>3.1. Общие положения</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_Toc190726314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29</w:t>
        </w:r>
        <w:r w:rsidR="00E7270B" w:rsidRPr="00E7270B">
          <w:rPr>
            <w:rFonts w:cs="Times New Roman"/>
            <w:bCs/>
            <w:noProof/>
            <w:webHidden/>
            <w:sz w:val="20"/>
          </w:rPr>
          <w:fldChar w:fldCharType="end"/>
        </w:r>
      </w:hyperlink>
    </w:p>
    <w:p w14:paraId="0175D287" w14:textId="0E8CD8C4"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5" w:history="1">
        <w:r w:rsidR="00E7270B" w:rsidRPr="00E7270B">
          <w:rPr>
            <w:rStyle w:val="afa"/>
            <w:bCs/>
            <w:noProof/>
            <w:sz w:val="20"/>
          </w:rPr>
          <w:t>3.2 Метеорологические характеристики и коэффициенты, определяющие условия рассеивания загрязняющих веществ в атмосфере</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_Toc190726315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29</w:t>
        </w:r>
        <w:r w:rsidR="00E7270B" w:rsidRPr="00E7270B">
          <w:rPr>
            <w:rFonts w:cs="Times New Roman"/>
            <w:bCs/>
            <w:noProof/>
            <w:webHidden/>
            <w:sz w:val="20"/>
          </w:rPr>
          <w:fldChar w:fldCharType="end"/>
        </w:r>
      </w:hyperlink>
    </w:p>
    <w:p w14:paraId="201A31C7" w14:textId="484E6534"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6" w:history="1">
        <w:r w:rsidR="00E7270B" w:rsidRPr="00E7270B">
          <w:rPr>
            <w:rStyle w:val="afa"/>
            <w:bCs/>
            <w:noProof/>
            <w:sz w:val="20"/>
          </w:rPr>
          <w:t>3.3 Результаты расчетов уровня загрязнения атмосферы на соответствующее положение и с учетом перспективы развития</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_Toc190726316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30</w:t>
        </w:r>
        <w:r w:rsidR="00E7270B" w:rsidRPr="00E7270B">
          <w:rPr>
            <w:rFonts w:cs="Times New Roman"/>
            <w:bCs/>
            <w:noProof/>
            <w:webHidden/>
            <w:sz w:val="20"/>
          </w:rPr>
          <w:fldChar w:fldCharType="end"/>
        </w:r>
      </w:hyperlink>
    </w:p>
    <w:p w14:paraId="27F463A1" w14:textId="00C5F3A4"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7" w:history="1">
        <w:r w:rsidR="00E7270B" w:rsidRPr="00E7270B">
          <w:rPr>
            <w:rStyle w:val="afa"/>
            <w:bCs/>
            <w:noProof/>
            <w:sz w:val="20"/>
          </w:rPr>
          <w:t xml:space="preserve">3.4. </w:t>
        </w:r>
        <w:r w:rsidR="00E7270B" w:rsidRPr="00E7270B">
          <w:rPr>
            <w:rStyle w:val="afa"/>
            <w:rFonts w:eastAsia="MS Mincho"/>
            <w:bCs/>
            <w:noProof/>
            <w:sz w:val="20"/>
            <w:lang w:eastAsia="ar-SA"/>
          </w:rPr>
          <w:t>Предложение по установлению нормативов НДВ</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_Toc190726317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32</w:t>
        </w:r>
        <w:r w:rsidR="00E7270B" w:rsidRPr="00E7270B">
          <w:rPr>
            <w:rFonts w:cs="Times New Roman"/>
            <w:bCs/>
            <w:noProof/>
            <w:webHidden/>
            <w:sz w:val="20"/>
          </w:rPr>
          <w:fldChar w:fldCharType="end"/>
        </w:r>
      </w:hyperlink>
    </w:p>
    <w:p w14:paraId="659EEFA4" w14:textId="09BD9CE0"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8" w:history="1">
        <w:r w:rsidR="00E7270B" w:rsidRPr="00E7270B">
          <w:rPr>
            <w:rStyle w:val="afa"/>
            <w:rFonts w:eastAsia="MS Mincho"/>
            <w:bCs/>
            <w:noProof/>
            <w:sz w:val="20"/>
            <w:lang w:eastAsia="ar-SA"/>
          </w:rPr>
          <w:t>3.5 Уточнение границ области воздействия объекта</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_Toc190726318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37</w:t>
        </w:r>
        <w:r w:rsidR="00E7270B" w:rsidRPr="00E7270B">
          <w:rPr>
            <w:rFonts w:cs="Times New Roman"/>
            <w:bCs/>
            <w:noProof/>
            <w:webHidden/>
            <w:sz w:val="20"/>
          </w:rPr>
          <w:fldChar w:fldCharType="end"/>
        </w:r>
      </w:hyperlink>
    </w:p>
    <w:p w14:paraId="1D5C481A" w14:textId="5F9B474E"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19" w:history="1">
        <w:r w:rsidR="00E7270B" w:rsidRPr="00E7270B">
          <w:rPr>
            <w:rStyle w:val="afa"/>
            <w:rFonts w:eastAsia="MS Mincho"/>
            <w:bCs/>
            <w:noProof/>
            <w:sz w:val="20"/>
            <w:lang w:eastAsia="ar-SA"/>
          </w:rPr>
          <w:t>3.6 Данные о пределах области воздействия</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_Toc190726319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37</w:t>
        </w:r>
        <w:r w:rsidR="00E7270B" w:rsidRPr="00E7270B">
          <w:rPr>
            <w:rFonts w:cs="Times New Roman"/>
            <w:bCs/>
            <w:noProof/>
            <w:webHidden/>
            <w:sz w:val="20"/>
          </w:rPr>
          <w:fldChar w:fldCharType="end"/>
        </w:r>
      </w:hyperlink>
    </w:p>
    <w:p w14:paraId="7846BD3F" w14:textId="46EEB894"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20" w:history="1">
        <w:r w:rsidR="00E7270B" w:rsidRPr="00E7270B">
          <w:rPr>
            <w:rStyle w:val="afa"/>
            <w:rFonts w:eastAsia="MS Mincho"/>
            <w:bCs/>
            <w:noProof/>
            <w:sz w:val="20"/>
            <w:lang w:eastAsia="ar-SA"/>
          </w:rPr>
          <w:t>3.7. В случае, если в районе размещения объекта или в прилегающей территории расположены зоны заповедников, музеев, памятников архитектуры, в проекте нормативов допустимых выбросов приводятся документы (материалы), свидетельствующие об учете специальных требований (при их наличии) к качеству атмосферного воздуха для данного района</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_Toc190726320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37</w:t>
        </w:r>
        <w:r w:rsidR="00E7270B" w:rsidRPr="00E7270B">
          <w:rPr>
            <w:rFonts w:cs="Times New Roman"/>
            <w:bCs/>
            <w:noProof/>
            <w:webHidden/>
            <w:sz w:val="20"/>
          </w:rPr>
          <w:fldChar w:fldCharType="end"/>
        </w:r>
      </w:hyperlink>
    </w:p>
    <w:p w14:paraId="4CD715BE" w14:textId="5F5F43CD" w:rsidR="00E7270B" w:rsidRPr="00E7270B" w:rsidRDefault="009F7217" w:rsidP="00E7270B">
      <w:pPr>
        <w:pStyle w:val="19"/>
        <w:rPr>
          <w:rFonts w:eastAsiaTheme="minorEastAsia"/>
          <w:b w:val="0"/>
          <w:kern w:val="2"/>
          <w:sz w:val="20"/>
          <w:lang w:val="ru-KZ" w:eastAsia="ru-KZ"/>
          <w14:ligatures w14:val="standardContextual"/>
        </w:rPr>
      </w:pPr>
      <w:hyperlink w:anchor="_Toc190726321" w:history="1">
        <w:r w:rsidR="00E7270B" w:rsidRPr="00E7270B">
          <w:rPr>
            <w:rStyle w:val="afa"/>
            <w:b w:val="0"/>
            <w:sz w:val="20"/>
          </w:rPr>
          <w:t>4. ХАРАКТЕРИСТИКА САНИТАРНО-ЗАЩИТНОЙ ЗОНЫ</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_Toc190726321 \h </w:instrText>
        </w:r>
        <w:r w:rsidR="00E7270B" w:rsidRPr="00E7270B">
          <w:rPr>
            <w:b w:val="0"/>
            <w:webHidden/>
            <w:sz w:val="20"/>
          </w:rPr>
        </w:r>
        <w:r w:rsidR="00E7270B" w:rsidRPr="00E7270B">
          <w:rPr>
            <w:b w:val="0"/>
            <w:webHidden/>
            <w:sz w:val="20"/>
          </w:rPr>
          <w:fldChar w:fldCharType="separate"/>
        </w:r>
        <w:r w:rsidR="00AC2663">
          <w:rPr>
            <w:b w:val="0"/>
            <w:webHidden/>
            <w:sz w:val="20"/>
          </w:rPr>
          <w:t>38</w:t>
        </w:r>
        <w:r w:rsidR="00E7270B" w:rsidRPr="00E7270B">
          <w:rPr>
            <w:b w:val="0"/>
            <w:webHidden/>
            <w:sz w:val="20"/>
          </w:rPr>
          <w:fldChar w:fldCharType="end"/>
        </w:r>
      </w:hyperlink>
    </w:p>
    <w:p w14:paraId="7269FD9A" w14:textId="267C40FC"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22" w:history="1">
        <w:r w:rsidR="00E7270B" w:rsidRPr="00E7270B">
          <w:rPr>
            <w:rStyle w:val="afa"/>
            <w:bCs/>
            <w:noProof/>
            <w:sz w:val="20"/>
          </w:rPr>
          <w:t>4.1 Обоснование принятых размеров санитарно-защитной зоны</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_Toc190726322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38</w:t>
        </w:r>
        <w:r w:rsidR="00E7270B" w:rsidRPr="00E7270B">
          <w:rPr>
            <w:rFonts w:cs="Times New Roman"/>
            <w:bCs/>
            <w:noProof/>
            <w:webHidden/>
            <w:sz w:val="20"/>
          </w:rPr>
          <w:fldChar w:fldCharType="end"/>
        </w:r>
      </w:hyperlink>
    </w:p>
    <w:p w14:paraId="6732E624" w14:textId="2F39B791" w:rsidR="00E7270B" w:rsidRPr="00E7270B" w:rsidRDefault="009F7217" w:rsidP="00E7270B">
      <w:pPr>
        <w:pStyle w:val="19"/>
        <w:rPr>
          <w:rFonts w:eastAsiaTheme="minorEastAsia"/>
          <w:b w:val="0"/>
          <w:kern w:val="2"/>
          <w:sz w:val="20"/>
          <w:lang w:val="ru-KZ" w:eastAsia="ru-KZ"/>
          <w14:ligatures w14:val="standardContextual"/>
        </w:rPr>
      </w:pPr>
      <w:hyperlink w:anchor="_Toc190726323" w:history="1">
        <w:r w:rsidR="00E7270B" w:rsidRPr="00E7270B">
          <w:rPr>
            <w:rStyle w:val="afa"/>
            <w:b w:val="0"/>
            <w:sz w:val="20"/>
          </w:rPr>
          <w:t>5. МЕРОПРИЯТИЯ ПО РЕГУЛИРОВАНИЮ ВЫБРОСОВ ПРИ НЕБЛАГОПРИЯТНЫХ МЕТЕОРОЛОГИЧЕСКИХ УСЛОВИЯХ (НМУ)</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_Toc190726323 \h </w:instrText>
        </w:r>
        <w:r w:rsidR="00E7270B" w:rsidRPr="00E7270B">
          <w:rPr>
            <w:b w:val="0"/>
            <w:webHidden/>
            <w:sz w:val="20"/>
          </w:rPr>
        </w:r>
        <w:r w:rsidR="00E7270B" w:rsidRPr="00E7270B">
          <w:rPr>
            <w:b w:val="0"/>
            <w:webHidden/>
            <w:sz w:val="20"/>
          </w:rPr>
          <w:fldChar w:fldCharType="separate"/>
        </w:r>
        <w:r w:rsidR="00AC2663">
          <w:rPr>
            <w:b w:val="0"/>
            <w:webHidden/>
            <w:sz w:val="20"/>
          </w:rPr>
          <w:t>39</w:t>
        </w:r>
        <w:r w:rsidR="00E7270B" w:rsidRPr="00E7270B">
          <w:rPr>
            <w:b w:val="0"/>
            <w:webHidden/>
            <w:sz w:val="20"/>
          </w:rPr>
          <w:fldChar w:fldCharType="end"/>
        </w:r>
      </w:hyperlink>
    </w:p>
    <w:p w14:paraId="26B3F42E" w14:textId="4E2E9980"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24" w:history="1">
        <w:r w:rsidR="00E7270B" w:rsidRPr="00E7270B">
          <w:rPr>
            <w:rStyle w:val="afa"/>
            <w:bCs/>
            <w:noProof/>
            <w:sz w:val="20"/>
          </w:rPr>
          <w:t>5.1. Мероприятия по регулированию выбросов при неблагоприятных метеорологических условиях (далее – НМУ) разрабатывают проектная организация совместно с оператором при наличии в данном населенном пункте или местности стационарных постов наблюдения.</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_Toc190726324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40</w:t>
        </w:r>
        <w:r w:rsidR="00E7270B" w:rsidRPr="00E7270B">
          <w:rPr>
            <w:rFonts w:cs="Times New Roman"/>
            <w:bCs/>
            <w:noProof/>
            <w:webHidden/>
            <w:sz w:val="20"/>
          </w:rPr>
          <w:fldChar w:fldCharType="end"/>
        </w:r>
      </w:hyperlink>
    </w:p>
    <w:p w14:paraId="60AB6146" w14:textId="28FBF2D2"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25" w:history="1">
        <w:r w:rsidR="00E7270B" w:rsidRPr="00E7270B">
          <w:rPr>
            <w:rStyle w:val="afa"/>
            <w:bCs/>
            <w:noProof/>
            <w:sz w:val="20"/>
          </w:rPr>
          <w:t>5.2. План мероприятий по сокращению выбросов загрязняющих веществ в атмосферу в периоды НМУ, заблаговременно согласованные с территориальными подразделениями уполномоченного органа по окружающей среде</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_Toc190726325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40</w:t>
        </w:r>
        <w:r w:rsidR="00E7270B" w:rsidRPr="00E7270B">
          <w:rPr>
            <w:rFonts w:cs="Times New Roman"/>
            <w:bCs/>
            <w:noProof/>
            <w:webHidden/>
            <w:sz w:val="20"/>
          </w:rPr>
          <w:fldChar w:fldCharType="end"/>
        </w:r>
      </w:hyperlink>
    </w:p>
    <w:p w14:paraId="29BFAF18" w14:textId="48E1718B"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26" w:history="1">
        <w:r w:rsidR="00E7270B" w:rsidRPr="00E7270B">
          <w:rPr>
            <w:rStyle w:val="afa"/>
            <w:bCs/>
            <w:noProof/>
            <w:sz w:val="20"/>
          </w:rPr>
          <w:t>5.3. Обобщенные данные о выбросах загрязняющих веществ в атмосферу в периоды НМУ.</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_Toc190726326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40</w:t>
        </w:r>
        <w:r w:rsidR="00E7270B" w:rsidRPr="00E7270B">
          <w:rPr>
            <w:rFonts w:cs="Times New Roman"/>
            <w:bCs/>
            <w:noProof/>
            <w:webHidden/>
            <w:sz w:val="20"/>
          </w:rPr>
          <w:fldChar w:fldCharType="end"/>
        </w:r>
      </w:hyperlink>
    </w:p>
    <w:p w14:paraId="39ACFE71" w14:textId="6F5C1B1E"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27" w:history="1">
        <w:r w:rsidR="00E7270B" w:rsidRPr="00E7270B">
          <w:rPr>
            <w:rStyle w:val="afa"/>
            <w:bCs/>
            <w:noProof/>
            <w:sz w:val="20"/>
          </w:rPr>
          <w:t>5.4. Краткую характеристику каждого конкретного мероприятия с учетом реальных условий эксплуатации технологического оборудования (сущность технологии. необходимые расчеты и обоснование мероприятий)</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_Toc190726327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41</w:t>
        </w:r>
        <w:r w:rsidR="00E7270B" w:rsidRPr="00E7270B">
          <w:rPr>
            <w:rFonts w:cs="Times New Roman"/>
            <w:bCs/>
            <w:noProof/>
            <w:webHidden/>
            <w:sz w:val="20"/>
          </w:rPr>
          <w:fldChar w:fldCharType="end"/>
        </w:r>
      </w:hyperlink>
    </w:p>
    <w:p w14:paraId="3CA9FCE8" w14:textId="1BB46225" w:rsidR="00E7270B" w:rsidRPr="00E7270B" w:rsidRDefault="009F7217" w:rsidP="00E7270B">
      <w:pPr>
        <w:pStyle w:val="19"/>
        <w:rPr>
          <w:rFonts w:eastAsiaTheme="minorEastAsia"/>
          <w:b w:val="0"/>
          <w:kern w:val="2"/>
          <w:sz w:val="20"/>
          <w:lang w:val="ru-KZ" w:eastAsia="ru-KZ"/>
          <w14:ligatures w14:val="standardContextual"/>
        </w:rPr>
      </w:pPr>
      <w:hyperlink w:anchor="_Toc190726328" w:history="1">
        <w:r w:rsidR="00E7270B" w:rsidRPr="00E7270B">
          <w:rPr>
            <w:rStyle w:val="afa"/>
            <w:b w:val="0"/>
            <w:sz w:val="20"/>
          </w:rPr>
          <w:t>6.КОНТРОЛЬ ЗА СОБЛЮДЕНИЕМ НОРМАТИВОВ ДОПУСТИМЫХ ВЫБРОСОВ</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_Toc190726328 \h </w:instrText>
        </w:r>
        <w:r w:rsidR="00E7270B" w:rsidRPr="00E7270B">
          <w:rPr>
            <w:b w:val="0"/>
            <w:webHidden/>
            <w:sz w:val="20"/>
          </w:rPr>
        </w:r>
        <w:r w:rsidR="00E7270B" w:rsidRPr="00E7270B">
          <w:rPr>
            <w:b w:val="0"/>
            <w:webHidden/>
            <w:sz w:val="20"/>
          </w:rPr>
          <w:fldChar w:fldCharType="separate"/>
        </w:r>
        <w:r w:rsidR="00AC2663">
          <w:rPr>
            <w:b w:val="0"/>
            <w:webHidden/>
            <w:sz w:val="20"/>
          </w:rPr>
          <w:t>42</w:t>
        </w:r>
        <w:r w:rsidR="00E7270B" w:rsidRPr="00E7270B">
          <w:rPr>
            <w:b w:val="0"/>
            <w:webHidden/>
            <w:sz w:val="20"/>
          </w:rPr>
          <w:fldChar w:fldCharType="end"/>
        </w:r>
      </w:hyperlink>
    </w:p>
    <w:p w14:paraId="60583189" w14:textId="3449BB27" w:rsidR="00E7270B" w:rsidRPr="00E7270B" w:rsidRDefault="009F7217" w:rsidP="00E7270B">
      <w:pPr>
        <w:pStyle w:val="19"/>
        <w:rPr>
          <w:rFonts w:eastAsiaTheme="minorEastAsia"/>
          <w:b w:val="0"/>
          <w:kern w:val="2"/>
          <w:sz w:val="20"/>
          <w:lang w:val="ru-KZ" w:eastAsia="ru-KZ"/>
          <w14:ligatures w14:val="standardContextual"/>
        </w:rPr>
      </w:pPr>
      <w:hyperlink w:anchor="_Toc190726329" w:history="1">
        <w:r w:rsidR="00E7270B" w:rsidRPr="00E7270B">
          <w:rPr>
            <w:rStyle w:val="afa"/>
            <w:b w:val="0"/>
            <w:sz w:val="20"/>
          </w:rPr>
          <w:t>СПИСОК ИСПОЛЬЗОВАННОЙ ЛИТЕРАТУРЫ</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_Toc190726329 \h </w:instrText>
        </w:r>
        <w:r w:rsidR="00E7270B" w:rsidRPr="00E7270B">
          <w:rPr>
            <w:b w:val="0"/>
            <w:webHidden/>
            <w:sz w:val="20"/>
          </w:rPr>
        </w:r>
        <w:r w:rsidR="00E7270B" w:rsidRPr="00E7270B">
          <w:rPr>
            <w:b w:val="0"/>
            <w:webHidden/>
            <w:sz w:val="20"/>
          </w:rPr>
          <w:fldChar w:fldCharType="separate"/>
        </w:r>
        <w:r w:rsidR="00AC2663">
          <w:rPr>
            <w:b w:val="0"/>
            <w:webHidden/>
            <w:sz w:val="20"/>
          </w:rPr>
          <w:t>43</w:t>
        </w:r>
        <w:r w:rsidR="00E7270B" w:rsidRPr="00E7270B">
          <w:rPr>
            <w:b w:val="0"/>
            <w:webHidden/>
            <w:sz w:val="20"/>
          </w:rPr>
          <w:fldChar w:fldCharType="end"/>
        </w:r>
      </w:hyperlink>
    </w:p>
    <w:p w14:paraId="32714C22" w14:textId="366DBB79" w:rsidR="00E7270B" w:rsidRPr="00E7270B" w:rsidRDefault="009F7217" w:rsidP="00E7270B">
      <w:pPr>
        <w:pStyle w:val="19"/>
        <w:rPr>
          <w:rFonts w:eastAsiaTheme="minorEastAsia"/>
          <w:b w:val="0"/>
          <w:kern w:val="2"/>
          <w:sz w:val="20"/>
          <w:lang w:val="ru-KZ" w:eastAsia="ru-KZ"/>
          <w14:ligatures w14:val="standardContextual"/>
        </w:rPr>
      </w:pPr>
      <w:hyperlink w:anchor="_Toc190726330" w:history="1">
        <w:r w:rsidR="00E7270B" w:rsidRPr="00E7270B">
          <w:rPr>
            <w:rStyle w:val="afa"/>
            <w:b w:val="0"/>
            <w:sz w:val="20"/>
          </w:rPr>
          <w:t>Расчет валовых выбросов от источников загрязнения на 2025-2027гг.</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_Toc190726330 \h </w:instrText>
        </w:r>
        <w:r w:rsidR="00E7270B" w:rsidRPr="00E7270B">
          <w:rPr>
            <w:b w:val="0"/>
            <w:webHidden/>
            <w:sz w:val="20"/>
          </w:rPr>
        </w:r>
        <w:r w:rsidR="00E7270B" w:rsidRPr="00E7270B">
          <w:rPr>
            <w:b w:val="0"/>
            <w:webHidden/>
            <w:sz w:val="20"/>
          </w:rPr>
          <w:fldChar w:fldCharType="separate"/>
        </w:r>
        <w:r w:rsidR="00AC2663">
          <w:rPr>
            <w:b w:val="0"/>
            <w:webHidden/>
            <w:sz w:val="20"/>
          </w:rPr>
          <w:t>44</w:t>
        </w:r>
        <w:r w:rsidR="00E7270B" w:rsidRPr="00E7270B">
          <w:rPr>
            <w:b w:val="0"/>
            <w:webHidden/>
            <w:sz w:val="20"/>
          </w:rPr>
          <w:fldChar w:fldCharType="end"/>
        </w:r>
      </w:hyperlink>
    </w:p>
    <w:p w14:paraId="3F827564" w14:textId="50C33E5A" w:rsidR="00E7270B" w:rsidRPr="00E7270B" w:rsidRDefault="009F7217" w:rsidP="00E7270B">
      <w:pPr>
        <w:pStyle w:val="19"/>
        <w:rPr>
          <w:rFonts w:eastAsiaTheme="minorEastAsia"/>
          <w:b w:val="0"/>
          <w:kern w:val="2"/>
          <w:sz w:val="20"/>
          <w:lang w:val="ru-KZ" w:eastAsia="ru-KZ"/>
          <w14:ligatures w14:val="standardContextual"/>
        </w:rPr>
      </w:pPr>
      <w:hyperlink w:anchor="_Toc190726331" w:history="1">
        <w:r w:rsidR="00E7270B" w:rsidRPr="00E7270B">
          <w:rPr>
            <w:rStyle w:val="afa"/>
            <w:b w:val="0"/>
            <w:sz w:val="20"/>
          </w:rPr>
          <w:t>ПРИЛОЖЕНИЯ</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_Toc190726331 \h </w:instrText>
        </w:r>
        <w:r w:rsidR="00E7270B" w:rsidRPr="00E7270B">
          <w:rPr>
            <w:b w:val="0"/>
            <w:webHidden/>
            <w:sz w:val="20"/>
          </w:rPr>
        </w:r>
        <w:r w:rsidR="00E7270B" w:rsidRPr="00E7270B">
          <w:rPr>
            <w:b w:val="0"/>
            <w:webHidden/>
            <w:sz w:val="20"/>
          </w:rPr>
          <w:fldChar w:fldCharType="separate"/>
        </w:r>
        <w:r w:rsidR="00AC2663">
          <w:rPr>
            <w:b w:val="0"/>
            <w:webHidden/>
            <w:sz w:val="20"/>
          </w:rPr>
          <w:t>60</w:t>
        </w:r>
        <w:r w:rsidR="00E7270B" w:rsidRPr="00E7270B">
          <w:rPr>
            <w:b w:val="0"/>
            <w:webHidden/>
            <w:sz w:val="20"/>
          </w:rPr>
          <w:fldChar w:fldCharType="end"/>
        </w:r>
      </w:hyperlink>
    </w:p>
    <w:p w14:paraId="0ADE4A48" w14:textId="2ED2AB0F" w:rsidR="00E7270B" w:rsidRPr="00E7270B" w:rsidRDefault="009F7217" w:rsidP="00E7270B">
      <w:pPr>
        <w:pStyle w:val="19"/>
        <w:rPr>
          <w:rFonts w:eastAsiaTheme="minorEastAsia"/>
          <w:b w:val="0"/>
          <w:kern w:val="2"/>
          <w:sz w:val="20"/>
          <w:lang w:val="ru-KZ" w:eastAsia="ru-KZ"/>
          <w14:ligatures w14:val="standardContextual"/>
        </w:rPr>
      </w:pPr>
      <w:hyperlink w:anchor="_Toc190726332" w:history="1">
        <w:r w:rsidR="00E7270B" w:rsidRPr="00E7270B">
          <w:rPr>
            <w:rStyle w:val="afa"/>
            <w:b w:val="0"/>
            <w:sz w:val="20"/>
          </w:rPr>
          <w:t>Приложение 1</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_Toc190726332 \h </w:instrText>
        </w:r>
        <w:r w:rsidR="00E7270B" w:rsidRPr="00E7270B">
          <w:rPr>
            <w:b w:val="0"/>
            <w:webHidden/>
            <w:sz w:val="20"/>
          </w:rPr>
        </w:r>
        <w:r w:rsidR="00E7270B" w:rsidRPr="00E7270B">
          <w:rPr>
            <w:b w:val="0"/>
            <w:webHidden/>
            <w:sz w:val="20"/>
          </w:rPr>
          <w:fldChar w:fldCharType="separate"/>
        </w:r>
        <w:r w:rsidR="00AC2663">
          <w:rPr>
            <w:b w:val="0"/>
            <w:webHidden/>
            <w:sz w:val="20"/>
          </w:rPr>
          <w:t>61</w:t>
        </w:r>
        <w:r w:rsidR="00E7270B" w:rsidRPr="00E7270B">
          <w:rPr>
            <w:b w:val="0"/>
            <w:webHidden/>
            <w:sz w:val="20"/>
          </w:rPr>
          <w:fldChar w:fldCharType="end"/>
        </w:r>
      </w:hyperlink>
    </w:p>
    <w:p w14:paraId="0CD4748A" w14:textId="0E643B63" w:rsidR="00E7270B" w:rsidRPr="00E7270B" w:rsidRDefault="009F7217" w:rsidP="00E7270B">
      <w:pPr>
        <w:pStyle w:val="19"/>
        <w:rPr>
          <w:rFonts w:eastAsiaTheme="minorEastAsia"/>
          <w:b w:val="0"/>
          <w:kern w:val="2"/>
          <w:sz w:val="20"/>
          <w:lang w:val="ru-KZ" w:eastAsia="ru-KZ"/>
          <w14:ligatures w14:val="standardContextual"/>
        </w:rPr>
      </w:pPr>
      <w:hyperlink w:anchor="_Toc190726333" w:history="1">
        <w:r w:rsidR="00E7270B" w:rsidRPr="00E7270B">
          <w:rPr>
            <w:rStyle w:val="afa"/>
            <w:rFonts w:eastAsia="MS Mincho"/>
            <w:b w:val="0"/>
            <w:sz w:val="20"/>
            <w:lang w:eastAsia="ar-SA"/>
          </w:rPr>
          <w:t>Материалы результатов расчета рассеивания и карты рассеивания загрязняющих веществ при проведении геологоразведочных работ</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_Toc190726333 \h </w:instrText>
        </w:r>
        <w:r w:rsidR="00E7270B" w:rsidRPr="00E7270B">
          <w:rPr>
            <w:b w:val="0"/>
            <w:webHidden/>
            <w:sz w:val="20"/>
          </w:rPr>
        </w:r>
        <w:r w:rsidR="00E7270B" w:rsidRPr="00E7270B">
          <w:rPr>
            <w:b w:val="0"/>
            <w:webHidden/>
            <w:sz w:val="20"/>
          </w:rPr>
          <w:fldChar w:fldCharType="separate"/>
        </w:r>
        <w:r w:rsidR="00AC2663">
          <w:rPr>
            <w:b w:val="0"/>
            <w:webHidden/>
            <w:sz w:val="20"/>
          </w:rPr>
          <w:t>61</w:t>
        </w:r>
        <w:r w:rsidR="00E7270B" w:rsidRPr="00E7270B">
          <w:rPr>
            <w:b w:val="0"/>
            <w:webHidden/>
            <w:sz w:val="20"/>
          </w:rPr>
          <w:fldChar w:fldCharType="end"/>
        </w:r>
      </w:hyperlink>
    </w:p>
    <w:p w14:paraId="4D879771" w14:textId="59EFAD28" w:rsidR="00E7270B" w:rsidRPr="00E7270B" w:rsidRDefault="009F7217" w:rsidP="00E7270B">
      <w:pPr>
        <w:pStyle w:val="19"/>
        <w:rPr>
          <w:rFonts w:eastAsiaTheme="minorEastAsia"/>
          <w:b w:val="0"/>
          <w:kern w:val="2"/>
          <w:sz w:val="20"/>
          <w:lang w:val="ru-KZ" w:eastAsia="ru-KZ"/>
          <w14:ligatures w14:val="standardContextual"/>
        </w:rPr>
      </w:pPr>
      <w:hyperlink w:anchor="_Toc190726334" w:history="1">
        <w:r w:rsidR="00E7270B" w:rsidRPr="00E7270B">
          <w:rPr>
            <w:rStyle w:val="afa"/>
            <w:b w:val="0"/>
            <w:sz w:val="20"/>
          </w:rPr>
          <w:t>Приложение 2</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_Toc190726334 \h </w:instrText>
        </w:r>
        <w:r w:rsidR="00E7270B" w:rsidRPr="00E7270B">
          <w:rPr>
            <w:b w:val="0"/>
            <w:webHidden/>
            <w:sz w:val="20"/>
          </w:rPr>
        </w:r>
        <w:r w:rsidR="00E7270B" w:rsidRPr="00E7270B">
          <w:rPr>
            <w:b w:val="0"/>
            <w:webHidden/>
            <w:sz w:val="20"/>
          </w:rPr>
          <w:fldChar w:fldCharType="separate"/>
        </w:r>
        <w:r w:rsidR="00AC2663">
          <w:rPr>
            <w:b w:val="0"/>
            <w:webHidden/>
            <w:sz w:val="20"/>
          </w:rPr>
          <w:t>154</w:t>
        </w:r>
        <w:r w:rsidR="00E7270B" w:rsidRPr="00E7270B">
          <w:rPr>
            <w:b w:val="0"/>
            <w:webHidden/>
            <w:sz w:val="20"/>
          </w:rPr>
          <w:fldChar w:fldCharType="end"/>
        </w:r>
      </w:hyperlink>
    </w:p>
    <w:p w14:paraId="65C9A490" w14:textId="5FB1DDC5"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35" w:history="1">
        <w:r w:rsidR="00E7270B" w:rsidRPr="00E7270B">
          <w:rPr>
            <w:rStyle w:val="afa"/>
            <w:bCs/>
            <w:noProof/>
            <w:sz w:val="20"/>
          </w:rPr>
          <w:t>Копия государственной лицензии на выполнение работ и оказание услуг в области охраны окружающей среды</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_Toc190726335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154</w:t>
        </w:r>
        <w:r w:rsidR="00E7270B" w:rsidRPr="00E7270B">
          <w:rPr>
            <w:rFonts w:cs="Times New Roman"/>
            <w:bCs/>
            <w:noProof/>
            <w:webHidden/>
            <w:sz w:val="20"/>
          </w:rPr>
          <w:fldChar w:fldCharType="end"/>
        </w:r>
      </w:hyperlink>
    </w:p>
    <w:p w14:paraId="03BB1257" w14:textId="1A33A667" w:rsidR="00E7270B" w:rsidRPr="00E7270B" w:rsidRDefault="009F7217" w:rsidP="00E7270B">
      <w:pPr>
        <w:pStyle w:val="19"/>
        <w:rPr>
          <w:rFonts w:eastAsiaTheme="minorEastAsia"/>
          <w:b w:val="0"/>
          <w:kern w:val="2"/>
          <w:sz w:val="20"/>
          <w:lang w:val="ru-KZ" w:eastAsia="ru-KZ"/>
          <w14:ligatures w14:val="standardContextual"/>
        </w:rPr>
      </w:pPr>
      <w:hyperlink w:anchor="_Toc190726336" w:history="1">
        <w:r w:rsidR="00E7270B" w:rsidRPr="00E7270B">
          <w:rPr>
            <w:rStyle w:val="afa"/>
            <w:b w:val="0"/>
            <w:sz w:val="20"/>
          </w:rPr>
          <w:t>Приложение 3</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_Toc190726336 \h </w:instrText>
        </w:r>
        <w:r w:rsidR="00E7270B" w:rsidRPr="00E7270B">
          <w:rPr>
            <w:b w:val="0"/>
            <w:webHidden/>
            <w:sz w:val="20"/>
          </w:rPr>
        </w:r>
        <w:r w:rsidR="00E7270B" w:rsidRPr="00E7270B">
          <w:rPr>
            <w:b w:val="0"/>
            <w:webHidden/>
            <w:sz w:val="20"/>
          </w:rPr>
          <w:fldChar w:fldCharType="separate"/>
        </w:r>
        <w:r w:rsidR="00AC2663">
          <w:rPr>
            <w:b w:val="0"/>
            <w:webHidden/>
            <w:sz w:val="20"/>
          </w:rPr>
          <w:t>157</w:t>
        </w:r>
        <w:r w:rsidR="00E7270B" w:rsidRPr="00E7270B">
          <w:rPr>
            <w:b w:val="0"/>
            <w:webHidden/>
            <w:sz w:val="20"/>
          </w:rPr>
          <w:fldChar w:fldCharType="end"/>
        </w:r>
      </w:hyperlink>
    </w:p>
    <w:p w14:paraId="3ABB47E8" w14:textId="3240B3D4"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37" w:history="1">
        <w:r w:rsidR="00E7270B" w:rsidRPr="00E7270B">
          <w:rPr>
            <w:rStyle w:val="afa"/>
            <w:bCs/>
            <w:noProof/>
            <w:sz w:val="20"/>
          </w:rPr>
          <w:t>Заключение по результатам оценки воздействия на окружающую среду на проект по «ОТЧЕТ О ВОЗМОЖНЫХ ВОЗДЕЙСТВИЯХ» к плану разведки Лицензионной площади №1844-EL М-43-71-(10г-5а-23,24) М-43-71-(10г-5в-1,2,3,4,6)</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_Toc190726337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157</w:t>
        </w:r>
        <w:r w:rsidR="00E7270B" w:rsidRPr="00E7270B">
          <w:rPr>
            <w:rFonts w:cs="Times New Roman"/>
            <w:bCs/>
            <w:noProof/>
            <w:webHidden/>
            <w:sz w:val="20"/>
          </w:rPr>
          <w:fldChar w:fldCharType="end"/>
        </w:r>
      </w:hyperlink>
    </w:p>
    <w:p w14:paraId="3DC260E1" w14:textId="5B3B88BC" w:rsidR="00E7270B" w:rsidRPr="00E7270B" w:rsidRDefault="009F7217" w:rsidP="00E7270B">
      <w:pPr>
        <w:pStyle w:val="19"/>
        <w:rPr>
          <w:rFonts w:eastAsiaTheme="minorEastAsia"/>
          <w:b w:val="0"/>
          <w:kern w:val="2"/>
          <w:sz w:val="20"/>
          <w:lang w:val="ru-KZ" w:eastAsia="ru-KZ"/>
          <w14:ligatures w14:val="standardContextual"/>
        </w:rPr>
      </w:pPr>
      <w:hyperlink w:anchor="_Toc190726338" w:history="1">
        <w:r w:rsidR="00E7270B" w:rsidRPr="00E7270B">
          <w:rPr>
            <w:rStyle w:val="afa"/>
            <w:b w:val="0"/>
            <w:sz w:val="20"/>
          </w:rPr>
          <w:t>Приложение 4</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_Toc190726338 \h </w:instrText>
        </w:r>
        <w:r w:rsidR="00E7270B" w:rsidRPr="00E7270B">
          <w:rPr>
            <w:b w:val="0"/>
            <w:webHidden/>
            <w:sz w:val="20"/>
          </w:rPr>
        </w:r>
        <w:r w:rsidR="00E7270B" w:rsidRPr="00E7270B">
          <w:rPr>
            <w:b w:val="0"/>
            <w:webHidden/>
            <w:sz w:val="20"/>
          </w:rPr>
          <w:fldChar w:fldCharType="separate"/>
        </w:r>
        <w:r w:rsidR="00AC2663">
          <w:rPr>
            <w:b w:val="0"/>
            <w:webHidden/>
            <w:sz w:val="20"/>
          </w:rPr>
          <w:t>163</w:t>
        </w:r>
        <w:r w:rsidR="00E7270B" w:rsidRPr="00E7270B">
          <w:rPr>
            <w:b w:val="0"/>
            <w:webHidden/>
            <w:sz w:val="20"/>
          </w:rPr>
          <w:fldChar w:fldCharType="end"/>
        </w:r>
      </w:hyperlink>
    </w:p>
    <w:p w14:paraId="650B6A28" w14:textId="20785E8E" w:rsidR="00E7270B" w:rsidRPr="00E7270B" w:rsidRDefault="009F7217" w:rsidP="00E7270B">
      <w:pPr>
        <w:pStyle w:val="19"/>
        <w:rPr>
          <w:rFonts w:eastAsiaTheme="minorEastAsia"/>
          <w:b w:val="0"/>
          <w:kern w:val="2"/>
          <w:sz w:val="20"/>
          <w:lang w:val="ru-KZ" w:eastAsia="ru-KZ"/>
          <w14:ligatures w14:val="standardContextual"/>
        </w:rPr>
      </w:pPr>
      <w:hyperlink w:anchor="_Toc190726339" w:history="1">
        <w:r w:rsidR="00E7270B" w:rsidRPr="00E7270B">
          <w:rPr>
            <w:rStyle w:val="afa"/>
            <w:b w:val="0"/>
            <w:sz w:val="20"/>
          </w:rPr>
          <w:t>Копия письма об отсутствии сибиро-язвенных захоронений</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_Toc190726339 \h </w:instrText>
        </w:r>
        <w:r w:rsidR="00E7270B" w:rsidRPr="00E7270B">
          <w:rPr>
            <w:b w:val="0"/>
            <w:webHidden/>
            <w:sz w:val="20"/>
          </w:rPr>
        </w:r>
        <w:r w:rsidR="00E7270B" w:rsidRPr="00E7270B">
          <w:rPr>
            <w:b w:val="0"/>
            <w:webHidden/>
            <w:sz w:val="20"/>
          </w:rPr>
          <w:fldChar w:fldCharType="separate"/>
        </w:r>
        <w:r w:rsidR="00AC2663">
          <w:rPr>
            <w:b w:val="0"/>
            <w:webHidden/>
            <w:sz w:val="20"/>
          </w:rPr>
          <w:t>163</w:t>
        </w:r>
        <w:r w:rsidR="00E7270B" w:rsidRPr="00E7270B">
          <w:rPr>
            <w:b w:val="0"/>
            <w:webHidden/>
            <w:sz w:val="20"/>
          </w:rPr>
          <w:fldChar w:fldCharType="end"/>
        </w:r>
      </w:hyperlink>
    </w:p>
    <w:p w14:paraId="01F4793F" w14:textId="04C138BD" w:rsidR="00E7270B" w:rsidRPr="00E7270B" w:rsidRDefault="009F7217" w:rsidP="00E7270B">
      <w:pPr>
        <w:pStyle w:val="19"/>
        <w:rPr>
          <w:rFonts w:eastAsiaTheme="minorEastAsia"/>
          <w:b w:val="0"/>
          <w:kern w:val="2"/>
          <w:sz w:val="20"/>
          <w:lang w:val="ru-KZ" w:eastAsia="ru-KZ"/>
          <w14:ligatures w14:val="standardContextual"/>
        </w:rPr>
      </w:pPr>
      <w:hyperlink w:anchor="_Toc190726340" w:history="1">
        <w:r w:rsidR="00E7270B" w:rsidRPr="00E7270B">
          <w:rPr>
            <w:rStyle w:val="afa"/>
            <w:b w:val="0"/>
            <w:sz w:val="20"/>
          </w:rPr>
          <w:t>Приложение 5</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_Toc190726340 \h </w:instrText>
        </w:r>
        <w:r w:rsidR="00E7270B" w:rsidRPr="00E7270B">
          <w:rPr>
            <w:b w:val="0"/>
            <w:webHidden/>
            <w:sz w:val="20"/>
          </w:rPr>
        </w:r>
        <w:r w:rsidR="00E7270B" w:rsidRPr="00E7270B">
          <w:rPr>
            <w:b w:val="0"/>
            <w:webHidden/>
            <w:sz w:val="20"/>
          </w:rPr>
          <w:fldChar w:fldCharType="separate"/>
        </w:r>
        <w:r w:rsidR="00AC2663">
          <w:rPr>
            <w:b w:val="0"/>
            <w:webHidden/>
            <w:sz w:val="20"/>
          </w:rPr>
          <w:t>166</w:t>
        </w:r>
        <w:r w:rsidR="00E7270B" w:rsidRPr="00E7270B">
          <w:rPr>
            <w:b w:val="0"/>
            <w:webHidden/>
            <w:sz w:val="20"/>
          </w:rPr>
          <w:fldChar w:fldCharType="end"/>
        </w:r>
      </w:hyperlink>
    </w:p>
    <w:p w14:paraId="1ADC0AE7" w14:textId="3BFB1E97" w:rsidR="00E7270B" w:rsidRPr="00E7270B" w:rsidRDefault="009F7217" w:rsidP="00E7270B">
      <w:pPr>
        <w:pStyle w:val="19"/>
        <w:rPr>
          <w:rFonts w:eastAsiaTheme="minorEastAsia"/>
          <w:b w:val="0"/>
          <w:kern w:val="2"/>
          <w:sz w:val="20"/>
          <w:lang w:val="ru-KZ" w:eastAsia="ru-KZ"/>
          <w14:ligatures w14:val="standardContextual"/>
        </w:rPr>
      </w:pPr>
      <w:hyperlink w:anchor="_Toc190726341" w:history="1">
        <w:r w:rsidR="00E7270B" w:rsidRPr="00E7270B">
          <w:rPr>
            <w:rStyle w:val="afa"/>
            <w:b w:val="0"/>
            <w:sz w:val="20"/>
          </w:rPr>
          <w:t>Копия ответа историко-культурного наследия</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_Toc190726341 \h </w:instrText>
        </w:r>
        <w:r w:rsidR="00E7270B" w:rsidRPr="00E7270B">
          <w:rPr>
            <w:b w:val="0"/>
            <w:webHidden/>
            <w:sz w:val="20"/>
          </w:rPr>
        </w:r>
        <w:r w:rsidR="00E7270B" w:rsidRPr="00E7270B">
          <w:rPr>
            <w:b w:val="0"/>
            <w:webHidden/>
            <w:sz w:val="20"/>
          </w:rPr>
          <w:fldChar w:fldCharType="separate"/>
        </w:r>
        <w:r w:rsidR="00AC2663">
          <w:rPr>
            <w:b w:val="0"/>
            <w:webHidden/>
            <w:sz w:val="20"/>
          </w:rPr>
          <w:t>166</w:t>
        </w:r>
        <w:r w:rsidR="00E7270B" w:rsidRPr="00E7270B">
          <w:rPr>
            <w:b w:val="0"/>
            <w:webHidden/>
            <w:sz w:val="20"/>
          </w:rPr>
          <w:fldChar w:fldCharType="end"/>
        </w:r>
      </w:hyperlink>
    </w:p>
    <w:p w14:paraId="069B0F6C" w14:textId="1BBF0F98" w:rsidR="00E7270B" w:rsidRPr="00E7270B" w:rsidRDefault="009F7217" w:rsidP="00E7270B">
      <w:pPr>
        <w:pStyle w:val="19"/>
        <w:rPr>
          <w:rFonts w:eastAsiaTheme="minorEastAsia"/>
          <w:b w:val="0"/>
          <w:kern w:val="2"/>
          <w:sz w:val="20"/>
          <w:lang w:val="ru-KZ" w:eastAsia="ru-KZ"/>
          <w14:ligatures w14:val="standardContextual"/>
        </w:rPr>
      </w:pPr>
      <w:hyperlink w:anchor="_Toc190726342" w:history="1">
        <w:r w:rsidR="00E7270B" w:rsidRPr="00E7270B">
          <w:rPr>
            <w:rStyle w:val="afa"/>
            <w:b w:val="0"/>
            <w:sz w:val="20"/>
          </w:rPr>
          <w:t>Приложение 6</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_Toc190726342 \h </w:instrText>
        </w:r>
        <w:r w:rsidR="00E7270B" w:rsidRPr="00E7270B">
          <w:rPr>
            <w:b w:val="0"/>
            <w:webHidden/>
            <w:sz w:val="20"/>
          </w:rPr>
        </w:r>
        <w:r w:rsidR="00E7270B" w:rsidRPr="00E7270B">
          <w:rPr>
            <w:b w:val="0"/>
            <w:webHidden/>
            <w:sz w:val="20"/>
          </w:rPr>
          <w:fldChar w:fldCharType="separate"/>
        </w:r>
        <w:r w:rsidR="00AC2663">
          <w:rPr>
            <w:b w:val="0"/>
            <w:webHidden/>
            <w:sz w:val="20"/>
          </w:rPr>
          <w:t>169</w:t>
        </w:r>
        <w:r w:rsidR="00E7270B" w:rsidRPr="00E7270B">
          <w:rPr>
            <w:b w:val="0"/>
            <w:webHidden/>
            <w:sz w:val="20"/>
          </w:rPr>
          <w:fldChar w:fldCharType="end"/>
        </w:r>
      </w:hyperlink>
    </w:p>
    <w:p w14:paraId="05AB6201" w14:textId="4780E631" w:rsidR="00E7270B" w:rsidRPr="00E7270B" w:rsidRDefault="009F7217" w:rsidP="00E7270B">
      <w:pPr>
        <w:pStyle w:val="19"/>
        <w:rPr>
          <w:rFonts w:eastAsiaTheme="minorEastAsia"/>
          <w:b w:val="0"/>
          <w:kern w:val="2"/>
          <w:sz w:val="20"/>
          <w:lang w:val="ru-KZ" w:eastAsia="ru-KZ"/>
          <w14:ligatures w14:val="standardContextual"/>
        </w:rPr>
      </w:pPr>
      <w:hyperlink w:anchor="_Toc190726343" w:history="1">
        <w:r w:rsidR="00E7270B" w:rsidRPr="00E7270B">
          <w:rPr>
            <w:rStyle w:val="afa"/>
            <w:b w:val="0"/>
            <w:sz w:val="20"/>
          </w:rPr>
          <w:t>Копия ответа РГУ «Карагандинская областная территориальная инспекция лесного хозяйства и животного мира»</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_Toc190726343 \h </w:instrText>
        </w:r>
        <w:r w:rsidR="00E7270B" w:rsidRPr="00E7270B">
          <w:rPr>
            <w:b w:val="0"/>
            <w:webHidden/>
            <w:sz w:val="20"/>
          </w:rPr>
        </w:r>
        <w:r w:rsidR="00E7270B" w:rsidRPr="00E7270B">
          <w:rPr>
            <w:b w:val="0"/>
            <w:webHidden/>
            <w:sz w:val="20"/>
          </w:rPr>
          <w:fldChar w:fldCharType="separate"/>
        </w:r>
        <w:r w:rsidR="00AC2663">
          <w:rPr>
            <w:b w:val="0"/>
            <w:webHidden/>
            <w:sz w:val="20"/>
          </w:rPr>
          <w:t>169</w:t>
        </w:r>
        <w:r w:rsidR="00E7270B" w:rsidRPr="00E7270B">
          <w:rPr>
            <w:b w:val="0"/>
            <w:webHidden/>
            <w:sz w:val="20"/>
          </w:rPr>
          <w:fldChar w:fldCharType="end"/>
        </w:r>
      </w:hyperlink>
    </w:p>
    <w:p w14:paraId="1ADB6395" w14:textId="59BAFD20" w:rsidR="00E7270B" w:rsidRPr="00E7270B" w:rsidRDefault="009F7217" w:rsidP="00E7270B">
      <w:pPr>
        <w:pStyle w:val="19"/>
        <w:rPr>
          <w:rFonts w:eastAsiaTheme="minorEastAsia"/>
          <w:b w:val="0"/>
          <w:kern w:val="2"/>
          <w:sz w:val="20"/>
          <w:lang w:val="ru-KZ" w:eastAsia="ru-KZ"/>
          <w14:ligatures w14:val="standardContextual"/>
        </w:rPr>
      </w:pPr>
      <w:hyperlink w:anchor="_Toc190726344" w:history="1">
        <w:r w:rsidR="00E7270B" w:rsidRPr="00E7270B">
          <w:rPr>
            <w:rStyle w:val="afa"/>
            <w:b w:val="0"/>
            <w:sz w:val="20"/>
          </w:rPr>
          <w:t>Приложение 7</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_Toc190726344 \h </w:instrText>
        </w:r>
        <w:r w:rsidR="00E7270B" w:rsidRPr="00E7270B">
          <w:rPr>
            <w:b w:val="0"/>
            <w:webHidden/>
            <w:sz w:val="20"/>
          </w:rPr>
        </w:r>
        <w:r w:rsidR="00E7270B" w:rsidRPr="00E7270B">
          <w:rPr>
            <w:b w:val="0"/>
            <w:webHidden/>
            <w:sz w:val="20"/>
          </w:rPr>
          <w:fldChar w:fldCharType="separate"/>
        </w:r>
        <w:r w:rsidR="00AC2663">
          <w:rPr>
            <w:b w:val="0"/>
            <w:webHidden/>
            <w:sz w:val="20"/>
          </w:rPr>
          <w:t>172</w:t>
        </w:r>
        <w:r w:rsidR="00E7270B" w:rsidRPr="00E7270B">
          <w:rPr>
            <w:b w:val="0"/>
            <w:webHidden/>
            <w:sz w:val="20"/>
          </w:rPr>
          <w:fldChar w:fldCharType="end"/>
        </w:r>
      </w:hyperlink>
    </w:p>
    <w:p w14:paraId="6D880CD7" w14:textId="56EF0B3D" w:rsidR="00E7270B" w:rsidRPr="00E7270B" w:rsidRDefault="009F7217" w:rsidP="00E7270B">
      <w:pPr>
        <w:pStyle w:val="19"/>
        <w:rPr>
          <w:rFonts w:eastAsiaTheme="minorEastAsia"/>
          <w:b w:val="0"/>
          <w:kern w:val="2"/>
          <w:sz w:val="20"/>
          <w:lang w:val="ru-KZ" w:eastAsia="ru-KZ"/>
          <w14:ligatures w14:val="standardContextual"/>
        </w:rPr>
      </w:pPr>
      <w:hyperlink w:anchor="_Toc190726345" w:history="1">
        <w:r w:rsidR="00E7270B" w:rsidRPr="00E7270B">
          <w:rPr>
            <w:rStyle w:val="afa"/>
            <w:b w:val="0"/>
            <w:sz w:val="20"/>
          </w:rPr>
          <w:t>Копия ответа РГУ «Ертисская бассейновая инспекция по регулированию использования и охране водных ресурсов КВР»</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_Toc190726345 \h </w:instrText>
        </w:r>
        <w:r w:rsidR="00E7270B" w:rsidRPr="00E7270B">
          <w:rPr>
            <w:b w:val="0"/>
            <w:webHidden/>
            <w:sz w:val="20"/>
          </w:rPr>
        </w:r>
        <w:r w:rsidR="00E7270B" w:rsidRPr="00E7270B">
          <w:rPr>
            <w:b w:val="0"/>
            <w:webHidden/>
            <w:sz w:val="20"/>
          </w:rPr>
          <w:fldChar w:fldCharType="separate"/>
        </w:r>
        <w:r w:rsidR="00AC2663">
          <w:rPr>
            <w:b w:val="0"/>
            <w:webHidden/>
            <w:sz w:val="20"/>
          </w:rPr>
          <w:t>172</w:t>
        </w:r>
        <w:r w:rsidR="00E7270B" w:rsidRPr="00E7270B">
          <w:rPr>
            <w:b w:val="0"/>
            <w:webHidden/>
            <w:sz w:val="20"/>
          </w:rPr>
          <w:fldChar w:fldCharType="end"/>
        </w:r>
      </w:hyperlink>
    </w:p>
    <w:p w14:paraId="17617969" w14:textId="2BD10988"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46" w:history="1">
        <w:r w:rsidR="00E7270B" w:rsidRPr="00E7270B">
          <w:rPr>
            <w:rStyle w:val="afa"/>
            <w:bCs/>
            <w:noProof/>
            <w:sz w:val="20"/>
          </w:rPr>
          <w:t>Приложение 8</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_Toc190726346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175</w:t>
        </w:r>
        <w:r w:rsidR="00E7270B" w:rsidRPr="00E7270B">
          <w:rPr>
            <w:rFonts w:cs="Times New Roman"/>
            <w:bCs/>
            <w:noProof/>
            <w:webHidden/>
            <w:sz w:val="20"/>
          </w:rPr>
          <w:fldChar w:fldCharType="end"/>
        </w:r>
      </w:hyperlink>
    </w:p>
    <w:p w14:paraId="117B7ACD" w14:textId="51E739A7"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47" w:history="1">
        <w:r w:rsidR="00E7270B" w:rsidRPr="00E7270B">
          <w:rPr>
            <w:rStyle w:val="afa"/>
            <w:bCs/>
            <w:noProof/>
            <w:sz w:val="20"/>
          </w:rPr>
          <w:t>Копия ответа АО «Национальная геологическая служба» о наличии, либо отсутствии месторождений подземных вод</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_Toc190726347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175</w:t>
        </w:r>
        <w:r w:rsidR="00E7270B" w:rsidRPr="00E7270B">
          <w:rPr>
            <w:rFonts w:cs="Times New Roman"/>
            <w:bCs/>
            <w:noProof/>
            <w:webHidden/>
            <w:sz w:val="20"/>
          </w:rPr>
          <w:fldChar w:fldCharType="end"/>
        </w:r>
      </w:hyperlink>
    </w:p>
    <w:p w14:paraId="4922D327" w14:textId="20537E74"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48" w:history="1">
        <w:r w:rsidR="00E7270B" w:rsidRPr="00E7270B">
          <w:rPr>
            <w:rStyle w:val="afa"/>
            <w:bCs/>
            <w:noProof/>
            <w:sz w:val="20"/>
          </w:rPr>
          <w:t>Приложение 9</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_Toc190726348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180</w:t>
        </w:r>
        <w:r w:rsidR="00E7270B" w:rsidRPr="00E7270B">
          <w:rPr>
            <w:rFonts w:cs="Times New Roman"/>
            <w:bCs/>
            <w:noProof/>
            <w:webHidden/>
            <w:sz w:val="20"/>
          </w:rPr>
          <w:fldChar w:fldCharType="end"/>
        </w:r>
      </w:hyperlink>
    </w:p>
    <w:p w14:paraId="580B6059" w14:textId="78029D2F" w:rsidR="00E7270B" w:rsidRPr="00E7270B" w:rsidRDefault="009F7217" w:rsidP="00E7270B">
      <w:pPr>
        <w:pStyle w:val="27"/>
        <w:tabs>
          <w:tab w:val="right" w:leader="dot" w:pos="10053"/>
        </w:tabs>
        <w:ind w:left="0"/>
        <w:rPr>
          <w:rFonts w:eastAsiaTheme="minorEastAsia" w:cs="Times New Roman"/>
          <w:bCs/>
          <w:noProof/>
          <w:kern w:val="2"/>
          <w:sz w:val="20"/>
          <w:lang w:val="ru-KZ" w:eastAsia="ru-KZ"/>
          <w14:ligatures w14:val="standardContextual"/>
        </w:rPr>
      </w:pPr>
      <w:hyperlink w:anchor="_Toc190726349" w:history="1">
        <w:r w:rsidR="00E7270B" w:rsidRPr="00E7270B">
          <w:rPr>
            <w:rStyle w:val="afa"/>
            <w:bCs/>
            <w:noProof/>
            <w:sz w:val="20"/>
          </w:rPr>
          <w:t>Копия согласования РГУ «Карагандинская областная территориальная инспекция лесного хозяйства и животного мира»</w:t>
        </w:r>
        <w:r w:rsidR="00E7270B" w:rsidRPr="00E7270B">
          <w:rPr>
            <w:rFonts w:cs="Times New Roman"/>
            <w:bCs/>
            <w:noProof/>
            <w:webHidden/>
            <w:sz w:val="20"/>
          </w:rPr>
          <w:tab/>
        </w:r>
        <w:r w:rsidR="00E7270B" w:rsidRPr="00E7270B">
          <w:rPr>
            <w:rFonts w:cs="Times New Roman"/>
            <w:bCs/>
            <w:noProof/>
            <w:webHidden/>
            <w:sz w:val="20"/>
          </w:rPr>
          <w:fldChar w:fldCharType="begin"/>
        </w:r>
        <w:r w:rsidR="00E7270B" w:rsidRPr="00E7270B">
          <w:rPr>
            <w:rFonts w:cs="Times New Roman"/>
            <w:bCs/>
            <w:noProof/>
            <w:webHidden/>
            <w:sz w:val="20"/>
          </w:rPr>
          <w:instrText xml:space="preserve"> PAGEREF _Toc190726349 \h </w:instrText>
        </w:r>
        <w:r w:rsidR="00E7270B" w:rsidRPr="00E7270B">
          <w:rPr>
            <w:rFonts w:cs="Times New Roman"/>
            <w:bCs/>
            <w:noProof/>
            <w:webHidden/>
            <w:sz w:val="20"/>
          </w:rPr>
        </w:r>
        <w:r w:rsidR="00E7270B" w:rsidRPr="00E7270B">
          <w:rPr>
            <w:rFonts w:cs="Times New Roman"/>
            <w:bCs/>
            <w:noProof/>
            <w:webHidden/>
            <w:sz w:val="20"/>
          </w:rPr>
          <w:fldChar w:fldCharType="separate"/>
        </w:r>
        <w:r w:rsidR="00AC2663">
          <w:rPr>
            <w:rFonts w:cs="Times New Roman"/>
            <w:bCs/>
            <w:noProof/>
            <w:webHidden/>
            <w:sz w:val="20"/>
          </w:rPr>
          <w:t>180</w:t>
        </w:r>
        <w:r w:rsidR="00E7270B" w:rsidRPr="00E7270B">
          <w:rPr>
            <w:rFonts w:cs="Times New Roman"/>
            <w:bCs/>
            <w:noProof/>
            <w:webHidden/>
            <w:sz w:val="20"/>
          </w:rPr>
          <w:fldChar w:fldCharType="end"/>
        </w:r>
      </w:hyperlink>
    </w:p>
    <w:p w14:paraId="477C26B9" w14:textId="326B6268" w:rsidR="00E7270B" w:rsidRPr="00E7270B" w:rsidRDefault="009F7217" w:rsidP="00E7270B">
      <w:pPr>
        <w:pStyle w:val="19"/>
        <w:rPr>
          <w:rFonts w:eastAsiaTheme="minorEastAsia"/>
          <w:b w:val="0"/>
          <w:kern w:val="2"/>
          <w:sz w:val="20"/>
          <w:lang w:val="ru-KZ" w:eastAsia="ru-KZ"/>
          <w14:ligatures w14:val="standardContextual"/>
        </w:rPr>
      </w:pPr>
      <w:hyperlink w:anchor="_Toc190726350" w:history="1">
        <w:r w:rsidR="00E7270B" w:rsidRPr="00E7270B">
          <w:rPr>
            <w:rStyle w:val="afa"/>
            <w:b w:val="0"/>
            <w:sz w:val="20"/>
          </w:rPr>
          <w:t>Приложение 10</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_Toc190726350 \h </w:instrText>
        </w:r>
        <w:r w:rsidR="00E7270B" w:rsidRPr="00E7270B">
          <w:rPr>
            <w:b w:val="0"/>
            <w:webHidden/>
            <w:sz w:val="20"/>
          </w:rPr>
        </w:r>
        <w:r w:rsidR="00E7270B" w:rsidRPr="00E7270B">
          <w:rPr>
            <w:b w:val="0"/>
            <w:webHidden/>
            <w:sz w:val="20"/>
          </w:rPr>
          <w:fldChar w:fldCharType="separate"/>
        </w:r>
        <w:r w:rsidR="00AC2663">
          <w:rPr>
            <w:b w:val="0"/>
            <w:webHidden/>
            <w:sz w:val="20"/>
          </w:rPr>
          <w:t>183</w:t>
        </w:r>
        <w:r w:rsidR="00E7270B" w:rsidRPr="00E7270B">
          <w:rPr>
            <w:b w:val="0"/>
            <w:webHidden/>
            <w:sz w:val="20"/>
          </w:rPr>
          <w:fldChar w:fldCharType="end"/>
        </w:r>
      </w:hyperlink>
    </w:p>
    <w:p w14:paraId="00E672BC" w14:textId="294682CE" w:rsidR="00E7270B" w:rsidRPr="00E7270B" w:rsidRDefault="009F7217" w:rsidP="00E7270B">
      <w:pPr>
        <w:pStyle w:val="19"/>
        <w:rPr>
          <w:rFonts w:eastAsiaTheme="minorEastAsia"/>
          <w:b w:val="0"/>
          <w:kern w:val="2"/>
          <w:sz w:val="20"/>
          <w:lang w:val="ru-KZ" w:eastAsia="ru-KZ"/>
          <w14:ligatures w14:val="standardContextual"/>
        </w:rPr>
      </w:pPr>
      <w:hyperlink w:anchor="_Toc190726351" w:history="1">
        <w:r w:rsidR="00E7270B" w:rsidRPr="00E7270B">
          <w:rPr>
            <w:rStyle w:val="afa"/>
            <w:b w:val="0"/>
            <w:sz w:val="20"/>
          </w:rPr>
          <w:t>Бланки инвентаризации</w:t>
        </w:r>
        <w:r w:rsidR="00E7270B" w:rsidRPr="00E7270B">
          <w:rPr>
            <w:b w:val="0"/>
            <w:webHidden/>
            <w:sz w:val="20"/>
          </w:rPr>
          <w:tab/>
        </w:r>
        <w:r w:rsidR="00E7270B" w:rsidRPr="00E7270B">
          <w:rPr>
            <w:b w:val="0"/>
            <w:webHidden/>
            <w:sz w:val="20"/>
          </w:rPr>
          <w:fldChar w:fldCharType="begin"/>
        </w:r>
        <w:r w:rsidR="00E7270B" w:rsidRPr="00E7270B">
          <w:rPr>
            <w:b w:val="0"/>
            <w:webHidden/>
            <w:sz w:val="20"/>
          </w:rPr>
          <w:instrText xml:space="preserve"> PAGEREF _Toc190726351 \h </w:instrText>
        </w:r>
        <w:r w:rsidR="00E7270B" w:rsidRPr="00E7270B">
          <w:rPr>
            <w:b w:val="0"/>
            <w:webHidden/>
            <w:sz w:val="20"/>
          </w:rPr>
        </w:r>
        <w:r w:rsidR="00E7270B" w:rsidRPr="00E7270B">
          <w:rPr>
            <w:b w:val="0"/>
            <w:webHidden/>
            <w:sz w:val="20"/>
          </w:rPr>
          <w:fldChar w:fldCharType="separate"/>
        </w:r>
        <w:r w:rsidR="00AC2663">
          <w:rPr>
            <w:b w:val="0"/>
            <w:webHidden/>
            <w:sz w:val="20"/>
          </w:rPr>
          <w:t>183</w:t>
        </w:r>
        <w:r w:rsidR="00E7270B" w:rsidRPr="00E7270B">
          <w:rPr>
            <w:b w:val="0"/>
            <w:webHidden/>
            <w:sz w:val="20"/>
          </w:rPr>
          <w:fldChar w:fldCharType="end"/>
        </w:r>
      </w:hyperlink>
    </w:p>
    <w:p w14:paraId="7DF5225B" w14:textId="23CC3C83" w:rsidR="00C33316" w:rsidRPr="00E06A54" w:rsidRDefault="00D56790" w:rsidP="00E7270B">
      <w:pPr>
        <w:pStyle w:val="19"/>
        <w:tabs>
          <w:tab w:val="clear" w:pos="10053"/>
          <w:tab w:val="right" w:leader="dot" w:pos="10063"/>
        </w:tabs>
        <w:rPr>
          <w:sz w:val="24"/>
          <w:szCs w:val="28"/>
        </w:rPr>
      </w:pPr>
      <w:r w:rsidRPr="00E7270B">
        <w:rPr>
          <w:b w:val="0"/>
          <w:sz w:val="20"/>
        </w:rPr>
        <w:fldChar w:fldCharType="end"/>
      </w:r>
    </w:p>
    <w:p w14:paraId="3B755C1A" w14:textId="77777777" w:rsidR="005D6A5B" w:rsidRDefault="005D6A5B">
      <w:pPr>
        <w:rPr>
          <w:rFonts w:ascii="Times New Roman" w:eastAsia="Times New Roman" w:hAnsi="Times New Roman" w:cs="Times New Roman"/>
          <w:b/>
          <w:bCs/>
          <w:sz w:val="26"/>
          <w:szCs w:val="26"/>
        </w:rPr>
      </w:pPr>
      <w:r>
        <w:rPr>
          <w:rFonts w:cs="Times New Roman"/>
          <w:sz w:val="26"/>
          <w:szCs w:val="26"/>
        </w:rPr>
        <w:br w:type="page"/>
      </w:r>
    </w:p>
    <w:p w14:paraId="4033FC4A" w14:textId="7D798F24" w:rsidR="001B5C29" w:rsidRPr="00C0209C" w:rsidRDefault="00D16D42" w:rsidP="00611EB7">
      <w:pPr>
        <w:pStyle w:val="1"/>
        <w:spacing w:before="0"/>
        <w:jc w:val="center"/>
        <w:rPr>
          <w:rFonts w:cs="Times New Roman"/>
          <w:color w:val="auto"/>
          <w:sz w:val="26"/>
          <w:szCs w:val="26"/>
        </w:rPr>
      </w:pPr>
      <w:bookmarkStart w:id="2" w:name="_Toc190726302"/>
      <w:r w:rsidRPr="00C0209C">
        <w:rPr>
          <w:rFonts w:cs="Times New Roman"/>
          <w:color w:val="auto"/>
          <w:sz w:val="26"/>
          <w:szCs w:val="26"/>
        </w:rPr>
        <w:lastRenderedPageBreak/>
        <w:t>В</w:t>
      </w:r>
      <w:r w:rsidR="001B5C29" w:rsidRPr="00C0209C">
        <w:rPr>
          <w:rFonts w:cs="Times New Roman"/>
          <w:color w:val="auto"/>
          <w:sz w:val="26"/>
          <w:szCs w:val="26"/>
        </w:rPr>
        <w:t>ВЕДЕНИЕ</w:t>
      </w:r>
      <w:bookmarkEnd w:id="2"/>
    </w:p>
    <w:p w14:paraId="4B103CA4" w14:textId="77777777" w:rsidR="001B5C29" w:rsidRPr="00C0209C" w:rsidRDefault="001B5C29" w:rsidP="001B5C29">
      <w:pPr>
        <w:pStyle w:val="af0"/>
        <w:spacing w:after="0"/>
        <w:ind w:left="0" w:firstLine="709"/>
        <w:rPr>
          <w:rFonts w:ascii="Times New Roman" w:hAnsi="Times New Roman" w:cs="Times New Roman"/>
          <w:bCs/>
          <w:sz w:val="26"/>
          <w:szCs w:val="26"/>
        </w:rPr>
      </w:pPr>
      <w:r w:rsidRPr="00C0209C">
        <w:rPr>
          <w:rFonts w:ascii="Times New Roman" w:hAnsi="Times New Roman" w:cs="Times New Roman"/>
          <w:bCs/>
          <w:sz w:val="26"/>
          <w:szCs w:val="26"/>
        </w:rPr>
        <w:t>Проект нормативов эмиссий (</w:t>
      </w:r>
      <w:r w:rsidR="00495405" w:rsidRPr="00C0209C">
        <w:rPr>
          <w:rFonts w:ascii="Times New Roman" w:hAnsi="Times New Roman" w:cs="Times New Roman"/>
          <w:bCs/>
          <w:sz w:val="26"/>
          <w:szCs w:val="26"/>
        </w:rPr>
        <w:t>ПНЭ</w:t>
      </w:r>
      <w:r w:rsidRPr="00C0209C">
        <w:rPr>
          <w:rFonts w:ascii="Times New Roman" w:hAnsi="Times New Roman" w:cs="Times New Roman"/>
          <w:bCs/>
          <w:sz w:val="26"/>
          <w:szCs w:val="26"/>
        </w:rPr>
        <w:t xml:space="preserve">) загрязняющих веществ в атмосферу для </w:t>
      </w:r>
      <w:r w:rsidRPr="00C0209C">
        <w:rPr>
          <w:rFonts w:ascii="Times New Roman" w:hAnsi="Times New Roman" w:cs="Times New Roman"/>
          <w:sz w:val="26"/>
          <w:szCs w:val="26"/>
        </w:rPr>
        <w:t>производственного объекта,</w:t>
      </w:r>
      <w:r w:rsidR="003E2D6F" w:rsidRPr="00C0209C">
        <w:rPr>
          <w:rFonts w:ascii="Times New Roman" w:hAnsi="Times New Roman" w:cs="Times New Roman"/>
          <w:sz w:val="26"/>
          <w:szCs w:val="26"/>
        </w:rPr>
        <w:t xml:space="preserve"> </w:t>
      </w:r>
      <w:r w:rsidRPr="00C0209C">
        <w:rPr>
          <w:rFonts w:ascii="Times New Roman" w:hAnsi="Times New Roman" w:cs="Times New Roman"/>
          <w:bCs/>
          <w:sz w:val="26"/>
          <w:szCs w:val="26"/>
        </w:rPr>
        <w:t>выполнен в соответствии с Экологическим Кодексом Республики Казахстан и</w:t>
      </w:r>
      <w:r w:rsidR="003E2D6F" w:rsidRPr="00C0209C">
        <w:rPr>
          <w:rFonts w:ascii="Times New Roman" w:hAnsi="Times New Roman" w:cs="Times New Roman"/>
          <w:bCs/>
          <w:sz w:val="26"/>
          <w:szCs w:val="26"/>
        </w:rPr>
        <w:t xml:space="preserve"> </w:t>
      </w:r>
      <w:r w:rsidR="004975C1" w:rsidRPr="00C0209C">
        <w:rPr>
          <w:rFonts w:ascii="Times New Roman" w:hAnsi="Times New Roman" w:cs="Times New Roman"/>
          <w:bCs/>
          <w:sz w:val="26"/>
          <w:szCs w:val="26"/>
        </w:rPr>
        <w:t>приложение 3 Методики определения нормативов эмиссий в окружающую среду (утвр. приказом МЭГиПР РК от 10 марта 2021 года № 63)</w:t>
      </w:r>
      <w:r w:rsidRPr="00C0209C">
        <w:rPr>
          <w:rFonts w:ascii="Times New Roman" w:hAnsi="Times New Roman" w:cs="Times New Roman"/>
          <w:bCs/>
          <w:sz w:val="26"/>
          <w:szCs w:val="26"/>
        </w:rPr>
        <w:t>, а также другими нормативными документами, действующими на территории РК.</w:t>
      </w:r>
    </w:p>
    <w:p w14:paraId="48F3470E" w14:textId="77777777" w:rsidR="001B5C29" w:rsidRPr="00C0209C" w:rsidRDefault="001B5C29" w:rsidP="001B5C29">
      <w:pPr>
        <w:pStyle w:val="af0"/>
        <w:spacing w:after="0"/>
        <w:ind w:left="0" w:firstLine="709"/>
        <w:rPr>
          <w:rFonts w:ascii="Times New Roman" w:hAnsi="Times New Roman" w:cs="Times New Roman"/>
          <w:bCs/>
          <w:sz w:val="26"/>
          <w:szCs w:val="26"/>
        </w:rPr>
      </w:pPr>
      <w:r w:rsidRPr="00C0209C">
        <w:rPr>
          <w:rFonts w:ascii="Times New Roman" w:hAnsi="Times New Roman" w:cs="Times New Roman"/>
          <w:bCs/>
          <w:sz w:val="26"/>
          <w:szCs w:val="26"/>
        </w:rPr>
        <w:t>При разработке проекта нормативов эмиссий в окружающую среду</w:t>
      </w:r>
      <w:r w:rsidR="003E2D6F" w:rsidRPr="00C0209C">
        <w:rPr>
          <w:rFonts w:ascii="Times New Roman" w:hAnsi="Times New Roman" w:cs="Times New Roman"/>
          <w:bCs/>
          <w:sz w:val="26"/>
          <w:szCs w:val="26"/>
        </w:rPr>
        <w:t xml:space="preserve"> </w:t>
      </w:r>
      <w:r w:rsidRPr="00C0209C">
        <w:rPr>
          <w:rFonts w:ascii="Times New Roman" w:hAnsi="Times New Roman" w:cs="Times New Roman"/>
          <w:bCs/>
          <w:sz w:val="26"/>
          <w:szCs w:val="26"/>
        </w:rPr>
        <w:t>использованы основные директивные и нормативные документы, инструкции и методические рекомендации по нормированию качества атмосферного воздуха, указанные в списке использованной литературы.</w:t>
      </w:r>
    </w:p>
    <w:p w14:paraId="37F9B802" w14:textId="77777777" w:rsidR="001B5C29" w:rsidRPr="00C0209C" w:rsidRDefault="001B5C29" w:rsidP="001B5C29">
      <w:pPr>
        <w:pStyle w:val="af0"/>
        <w:spacing w:after="0"/>
        <w:ind w:left="0" w:firstLine="709"/>
        <w:rPr>
          <w:rFonts w:ascii="Times New Roman" w:hAnsi="Times New Roman" w:cs="Times New Roman"/>
          <w:bCs/>
          <w:color w:val="000000"/>
          <w:sz w:val="26"/>
          <w:szCs w:val="26"/>
        </w:rPr>
      </w:pPr>
      <w:r w:rsidRPr="00C0209C">
        <w:rPr>
          <w:rFonts w:ascii="Times New Roman" w:hAnsi="Times New Roman" w:cs="Times New Roman"/>
          <w:bCs/>
          <w:color w:val="000000"/>
          <w:sz w:val="26"/>
          <w:szCs w:val="26"/>
        </w:rPr>
        <w:t xml:space="preserve">Согласно </w:t>
      </w:r>
      <w:r w:rsidR="00BA4489" w:rsidRPr="00C0209C">
        <w:rPr>
          <w:rFonts w:ascii="Times New Roman" w:hAnsi="Times New Roman" w:cs="Times New Roman"/>
          <w:bCs/>
          <w:color w:val="000000"/>
          <w:sz w:val="26"/>
          <w:szCs w:val="26"/>
        </w:rPr>
        <w:t>п. 3 Методики определения нормативов эмиссий в окружающую среду, утв. приказом МЭГиПР РК от 10.03.2021 г. №63</w:t>
      </w:r>
      <w:r w:rsidRPr="00C0209C">
        <w:rPr>
          <w:rFonts w:ascii="Times New Roman" w:hAnsi="Times New Roman" w:cs="Times New Roman"/>
          <w:bCs/>
          <w:color w:val="000000"/>
          <w:sz w:val="26"/>
          <w:szCs w:val="26"/>
        </w:rPr>
        <w:t>: «</w:t>
      </w:r>
      <w:r w:rsidR="00BA4489" w:rsidRPr="00C0209C">
        <w:rPr>
          <w:rFonts w:ascii="Times New Roman" w:hAnsi="Times New Roman" w:cs="Times New Roman"/>
          <w:bCs/>
          <w:color w:val="000000"/>
          <w:sz w:val="26"/>
          <w:szCs w:val="26"/>
        </w:rPr>
        <w:t>Нормативы эмиссий для намечаемой деятельности, в том числе при внесении в деятельность существенных изменений, рассчитываются и обосновываются в виде отдельного документа – проекта нормативов эмиссий (проекта нормативов допустимых выбросов, проекта нормативов допустимых сбросов), который разрабатывается в привязке к соответствующей проектной документации намечаемой деятельности и представляется в уполномоченный орган в области охраны окружающей среды вместе с заявлением на получение экологического разрешения в соответствии с Кодексом</w:t>
      </w:r>
      <w:r w:rsidRPr="00C0209C">
        <w:rPr>
          <w:rFonts w:ascii="Times New Roman" w:hAnsi="Times New Roman" w:cs="Times New Roman"/>
          <w:bCs/>
          <w:color w:val="000000"/>
          <w:sz w:val="26"/>
          <w:szCs w:val="26"/>
        </w:rPr>
        <w:t xml:space="preserve">». </w:t>
      </w:r>
    </w:p>
    <w:p w14:paraId="0214E8FE" w14:textId="77777777" w:rsidR="001B5C29" w:rsidRPr="00C0209C" w:rsidRDefault="001B5C29" w:rsidP="001B5C29">
      <w:pPr>
        <w:pStyle w:val="af0"/>
        <w:spacing w:after="0"/>
        <w:ind w:left="0" w:firstLine="709"/>
        <w:rPr>
          <w:rFonts w:ascii="Times New Roman" w:hAnsi="Times New Roman" w:cs="Times New Roman"/>
          <w:bCs/>
          <w:color w:val="000000"/>
          <w:sz w:val="26"/>
          <w:szCs w:val="26"/>
        </w:rPr>
      </w:pPr>
      <w:r w:rsidRPr="00C0209C">
        <w:rPr>
          <w:rFonts w:ascii="Times New Roman" w:hAnsi="Times New Roman" w:cs="Times New Roman"/>
          <w:bCs/>
          <w:color w:val="000000"/>
          <w:sz w:val="26"/>
          <w:szCs w:val="26"/>
        </w:rPr>
        <w:t xml:space="preserve">Величины нормативов эмиссий являются основой для выдачи экологических разрешений и принятия решений о необходимости проведения технических мероприятий в целях снижения негативного воздействия хозяйственной и иной деятельности на окружающую среду и здоровье населения». </w:t>
      </w:r>
    </w:p>
    <w:p w14:paraId="773AF797" w14:textId="77777777" w:rsidR="001B5C29" w:rsidRPr="00C0209C" w:rsidRDefault="001B5C29" w:rsidP="001B5C29">
      <w:pPr>
        <w:pStyle w:val="af0"/>
        <w:spacing w:after="0"/>
        <w:ind w:left="0" w:firstLine="709"/>
        <w:rPr>
          <w:rFonts w:ascii="Times New Roman" w:hAnsi="Times New Roman" w:cs="Times New Roman"/>
          <w:bCs/>
          <w:color w:val="000000"/>
          <w:sz w:val="26"/>
          <w:szCs w:val="26"/>
        </w:rPr>
      </w:pPr>
      <w:r w:rsidRPr="00C0209C">
        <w:rPr>
          <w:rFonts w:ascii="Times New Roman" w:hAnsi="Times New Roman" w:cs="Times New Roman"/>
          <w:bCs/>
          <w:color w:val="000000"/>
          <w:sz w:val="26"/>
          <w:szCs w:val="26"/>
        </w:rPr>
        <w:t>Основанием для разработки проекта нормативов эмиссий загрязняющих веществ (</w:t>
      </w:r>
      <w:r w:rsidR="004541CF" w:rsidRPr="00C0209C">
        <w:rPr>
          <w:rFonts w:ascii="Times New Roman" w:hAnsi="Times New Roman" w:cs="Times New Roman"/>
          <w:bCs/>
          <w:color w:val="000000"/>
          <w:sz w:val="26"/>
          <w:szCs w:val="26"/>
        </w:rPr>
        <w:t>Н</w:t>
      </w:r>
      <w:r w:rsidRPr="00C0209C">
        <w:rPr>
          <w:rFonts w:ascii="Times New Roman" w:hAnsi="Times New Roman" w:cs="Times New Roman"/>
          <w:bCs/>
          <w:color w:val="000000"/>
          <w:sz w:val="26"/>
          <w:szCs w:val="26"/>
        </w:rPr>
        <w:t>Д</w:t>
      </w:r>
      <w:r w:rsidR="004541CF" w:rsidRPr="00C0209C">
        <w:rPr>
          <w:rFonts w:ascii="Times New Roman" w:hAnsi="Times New Roman" w:cs="Times New Roman"/>
          <w:bCs/>
          <w:color w:val="000000"/>
          <w:sz w:val="26"/>
          <w:szCs w:val="26"/>
        </w:rPr>
        <w:t>Э</w:t>
      </w:r>
      <w:r w:rsidRPr="00C0209C">
        <w:rPr>
          <w:rFonts w:ascii="Times New Roman" w:hAnsi="Times New Roman" w:cs="Times New Roman"/>
          <w:bCs/>
          <w:color w:val="000000"/>
          <w:sz w:val="26"/>
          <w:szCs w:val="26"/>
        </w:rPr>
        <w:t>) является истекающий срок действующей проектной нормативной документации.</w:t>
      </w:r>
    </w:p>
    <w:p w14:paraId="377BF0BC" w14:textId="77777777" w:rsidR="006746EC" w:rsidRDefault="006746EC" w:rsidP="005D6A5B">
      <w:pPr>
        <w:spacing w:after="0"/>
        <w:ind w:firstLine="709"/>
        <w:contextualSpacing/>
        <w:rPr>
          <w:rFonts w:ascii="Times New Roman" w:eastAsia="Times New Roman" w:hAnsi="Times New Roman" w:cs="Times New Roman"/>
          <w:b/>
          <w:sz w:val="24"/>
          <w:szCs w:val="24"/>
        </w:rPr>
      </w:pPr>
    </w:p>
    <w:p w14:paraId="5382C0D4" w14:textId="77777777" w:rsidR="006746EC" w:rsidRPr="006746EC" w:rsidRDefault="006746EC" w:rsidP="006746EC">
      <w:pPr>
        <w:spacing w:after="0"/>
        <w:ind w:firstLine="709"/>
        <w:contextualSpacing/>
        <w:rPr>
          <w:rFonts w:ascii="Times New Roman" w:eastAsia="Times New Roman" w:hAnsi="Times New Roman" w:cs="Times New Roman"/>
          <w:sz w:val="26"/>
          <w:szCs w:val="24"/>
        </w:rPr>
      </w:pPr>
      <w:r w:rsidRPr="006746EC">
        <w:rPr>
          <w:rFonts w:ascii="Times New Roman" w:eastAsia="Times New Roman" w:hAnsi="Times New Roman" w:cs="Times New Roman"/>
          <w:b/>
          <w:sz w:val="26"/>
          <w:szCs w:val="24"/>
        </w:rPr>
        <w:t>Разработчиком проекта</w:t>
      </w:r>
      <w:r w:rsidRPr="006746EC">
        <w:rPr>
          <w:rFonts w:ascii="Times New Roman" w:eastAsia="Times New Roman" w:hAnsi="Times New Roman" w:cs="Times New Roman"/>
          <w:sz w:val="26"/>
          <w:szCs w:val="24"/>
        </w:rPr>
        <w:t xml:space="preserve">  является фирма «CONSULTING ECO PROJECT» ИП «Иваненко А.А.», который осуществляет свою деятельность в соответствии с Государственной лицензией  МООС РК № 01801Р от 11.04.2008 г. на выполнение работ в области охраны окружающей среды. </w:t>
      </w:r>
    </w:p>
    <w:p w14:paraId="5A2C57A9" w14:textId="77777777" w:rsidR="006746EC" w:rsidRPr="006746EC" w:rsidRDefault="006746EC" w:rsidP="006746EC">
      <w:pPr>
        <w:spacing w:after="0"/>
        <w:ind w:firstLine="709"/>
        <w:contextualSpacing/>
        <w:rPr>
          <w:rFonts w:ascii="Times New Roman" w:eastAsia="Times New Roman" w:hAnsi="Times New Roman" w:cs="Times New Roman"/>
          <w:sz w:val="26"/>
          <w:szCs w:val="24"/>
        </w:rPr>
      </w:pPr>
      <w:r w:rsidRPr="006746EC">
        <w:rPr>
          <w:rFonts w:ascii="Times New Roman" w:eastAsia="Times New Roman" w:hAnsi="Times New Roman" w:cs="Times New Roman"/>
          <w:sz w:val="26"/>
          <w:szCs w:val="24"/>
        </w:rPr>
        <w:t>Проект разработан согласно  договора с ТОО «</w:t>
      </w:r>
      <w:r w:rsidRPr="006746EC">
        <w:rPr>
          <w:rFonts w:ascii="Times New Roman" w:eastAsia="Times New Roman" w:hAnsi="Times New Roman" w:cs="Times New Roman"/>
          <w:sz w:val="26"/>
          <w:szCs w:val="24"/>
          <w:lang w:val="en-US"/>
        </w:rPr>
        <w:t>NC</w:t>
      </w:r>
      <w:r w:rsidRPr="006746EC">
        <w:rPr>
          <w:rFonts w:ascii="Times New Roman" w:eastAsia="Times New Roman" w:hAnsi="Times New Roman" w:cs="Times New Roman"/>
          <w:sz w:val="26"/>
          <w:szCs w:val="24"/>
        </w:rPr>
        <w:t xml:space="preserve"> </w:t>
      </w:r>
      <w:r w:rsidRPr="006746EC">
        <w:rPr>
          <w:rFonts w:ascii="Times New Roman" w:eastAsia="Times New Roman" w:hAnsi="Times New Roman" w:cs="Times New Roman"/>
          <w:sz w:val="26"/>
          <w:szCs w:val="24"/>
          <w:lang w:val="en-US"/>
        </w:rPr>
        <w:t>Engineering</w:t>
      </w:r>
      <w:r w:rsidRPr="006746EC">
        <w:rPr>
          <w:rFonts w:ascii="Times New Roman" w:eastAsia="Times New Roman" w:hAnsi="Times New Roman" w:cs="Times New Roman"/>
          <w:sz w:val="26"/>
          <w:szCs w:val="24"/>
        </w:rPr>
        <w:t>».</w:t>
      </w:r>
    </w:p>
    <w:p w14:paraId="722BD5A5" w14:textId="77777777" w:rsidR="006746EC" w:rsidRPr="006746EC" w:rsidRDefault="006746EC" w:rsidP="006746EC">
      <w:pPr>
        <w:spacing w:after="0"/>
        <w:ind w:firstLine="709"/>
        <w:contextualSpacing/>
        <w:rPr>
          <w:rFonts w:ascii="Times New Roman" w:eastAsia="Times New Roman" w:hAnsi="Times New Roman" w:cs="Times New Roman"/>
          <w:sz w:val="26"/>
          <w:szCs w:val="24"/>
        </w:rPr>
      </w:pPr>
      <w:r w:rsidRPr="006746EC">
        <w:rPr>
          <w:rFonts w:ascii="Times New Roman" w:eastAsia="Times New Roman" w:hAnsi="Times New Roman" w:cs="Times New Roman"/>
          <w:sz w:val="26"/>
          <w:szCs w:val="24"/>
        </w:rPr>
        <w:t xml:space="preserve"> </w:t>
      </w:r>
    </w:p>
    <w:p w14:paraId="16B00052" w14:textId="2E4FC91E" w:rsidR="006746EC" w:rsidRPr="006746EC" w:rsidRDefault="006746EC" w:rsidP="006746EC">
      <w:pPr>
        <w:spacing w:after="0"/>
        <w:ind w:firstLine="709"/>
        <w:contextualSpacing/>
        <w:rPr>
          <w:rFonts w:ascii="Times New Roman" w:eastAsia="Times New Roman" w:hAnsi="Times New Roman" w:cs="Times New Roman"/>
          <w:sz w:val="26"/>
          <w:szCs w:val="24"/>
        </w:rPr>
      </w:pPr>
      <w:r w:rsidRPr="006746EC">
        <w:rPr>
          <w:rFonts w:ascii="Times New Roman" w:eastAsia="Times New Roman" w:hAnsi="Times New Roman" w:cs="Times New Roman"/>
          <w:b/>
          <w:sz w:val="26"/>
          <w:szCs w:val="24"/>
        </w:rPr>
        <w:t xml:space="preserve">Заказчик: </w:t>
      </w:r>
      <w:r w:rsidRPr="006746EC">
        <w:rPr>
          <w:rFonts w:ascii="Times New Roman" w:eastAsia="Times New Roman" w:hAnsi="Times New Roman" w:cs="Times New Roman"/>
          <w:sz w:val="26"/>
          <w:szCs w:val="24"/>
        </w:rPr>
        <w:t>ТОО «</w:t>
      </w:r>
      <w:r w:rsidRPr="006746EC">
        <w:rPr>
          <w:rFonts w:ascii="Times New Roman" w:eastAsia="Times New Roman" w:hAnsi="Times New Roman" w:cs="Times New Roman"/>
          <w:sz w:val="26"/>
          <w:szCs w:val="24"/>
          <w:lang w:val="en-US"/>
        </w:rPr>
        <w:t>NC</w:t>
      </w:r>
      <w:r w:rsidRPr="006746EC">
        <w:rPr>
          <w:rFonts w:ascii="Times New Roman" w:eastAsia="Times New Roman" w:hAnsi="Times New Roman" w:cs="Times New Roman"/>
          <w:sz w:val="26"/>
          <w:szCs w:val="24"/>
        </w:rPr>
        <w:t xml:space="preserve"> </w:t>
      </w:r>
      <w:r w:rsidRPr="006746EC">
        <w:rPr>
          <w:rFonts w:ascii="Times New Roman" w:eastAsia="Times New Roman" w:hAnsi="Times New Roman" w:cs="Times New Roman"/>
          <w:sz w:val="26"/>
          <w:szCs w:val="24"/>
          <w:lang w:val="en-US"/>
        </w:rPr>
        <w:t>Engineering</w:t>
      </w:r>
      <w:r w:rsidRPr="006746EC">
        <w:rPr>
          <w:rFonts w:ascii="Times New Roman" w:eastAsia="Times New Roman" w:hAnsi="Times New Roman" w:cs="Times New Roman"/>
          <w:sz w:val="26"/>
          <w:szCs w:val="24"/>
        </w:rPr>
        <w:t>».</w:t>
      </w:r>
      <w:r>
        <w:rPr>
          <w:rFonts w:ascii="Times New Roman" w:eastAsia="Times New Roman" w:hAnsi="Times New Roman" w:cs="Times New Roman"/>
          <w:sz w:val="26"/>
          <w:szCs w:val="24"/>
        </w:rPr>
        <w:t xml:space="preserve"> </w:t>
      </w:r>
    </w:p>
    <w:p w14:paraId="79091A7C" w14:textId="12B469E9" w:rsidR="006746EC" w:rsidRPr="006746EC" w:rsidRDefault="006746EC" w:rsidP="006746EC">
      <w:pPr>
        <w:spacing w:after="0"/>
        <w:ind w:firstLine="709"/>
        <w:contextualSpacing/>
        <w:rPr>
          <w:rFonts w:ascii="Times New Roman" w:eastAsia="Times New Roman" w:hAnsi="Times New Roman" w:cs="Times New Roman"/>
          <w:sz w:val="26"/>
          <w:szCs w:val="24"/>
        </w:rPr>
      </w:pPr>
      <w:r w:rsidRPr="006746EC">
        <w:rPr>
          <w:rFonts w:ascii="Times New Roman" w:eastAsia="Times New Roman" w:hAnsi="Times New Roman" w:cs="Times New Roman"/>
          <w:sz w:val="26"/>
          <w:szCs w:val="24"/>
        </w:rPr>
        <w:t xml:space="preserve"> Адрес заказчика: г.Алматы, Бостандыкский район, Микрорайон Нур Алатау, улица Абилкайыр Хан, дом 20.</w:t>
      </w:r>
      <w:r>
        <w:rPr>
          <w:rFonts w:ascii="Times New Roman" w:eastAsia="Times New Roman" w:hAnsi="Times New Roman" w:cs="Times New Roman"/>
          <w:sz w:val="26"/>
          <w:szCs w:val="24"/>
        </w:rPr>
        <w:t xml:space="preserve"> </w:t>
      </w:r>
    </w:p>
    <w:p w14:paraId="6D49F8EF" w14:textId="77777777" w:rsidR="006746EC" w:rsidRPr="006746EC" w:rsidRDefault="006746EC" w:rsidP="006746EC">
      <w:pPr>
        <w:spacing w:after="0"/>
        <w:ind w:firstLine="709"/>
        <w:contextualSpacing/>
        <w:rPr>
          <w:rFonts w:ascii="Times New Roman" w:eastAsia="Times New Roman" w:hAnsi="Times New Roman" w:cs="Times New Roman"/>
          <w:sz w:val="26"/>
          <w:szCs w:val="24"/>
        </w:rPr>
      </w:pPr>
    </w:p>
    <w:p w14:paraId="49DFEC9F" w14:textId="42A36DB4" w:rsidR="006746EC" w:rsidRPr="006746EC" w:rsidRDefault="006746EC" w:rsidP="006746EC">
      <w:pPr>
        <w:spacing w:after="0"/>
        <w:ind w:firstLine="709"/>
        <w:contextualSpacing/>
        <w:rPr>
          <w:rFonts w:ascii="Times New Roman" w:eastAsia="Times New Roman" w:hAnsi="Times New Roman" w:cs="Times New Roman"/>
          <w:sz w:val="26"/>
          <w:szCs w:val="24"/>
        </w:rPr>
      </w:pPr>
      <w:r w:rsidRPr="006746EC">
        <w:rPr>
          <w:rFonts w:ascii="Times New Roman" w:eastAsia="Times New Roman" w:hAnsi="Times New Roman" w:cs="Times New Roman"/>
          <w:b/>
          <w:bCs/>
          <w:sz w:val="26"/>
          <w:szCs w:val="24"/>
        </w:rPr>
        <w:t>Адрес исполнителя:</w:t>
      </w:r>
      <w:r w:rsidRPr="006746EC">
        <w:rPr>
          <w:rFonts w:ascii="Times New Roman" w:eastAsia="Times New Roman" w:hAnsi="Times New Roman" w:cs="Times New Roman"/>
          <w:sz w:val="26"/>
          <w:szCs w:val="24"/>
        </w:rPr>
        <w:t xml:space="preserve"> Акмолинская область, г. Кокшетау, микр. Центральный,54 н.п.36. сот.87021889815.</w:t>
      </w:r>
      <w:r>
        <w:rPr>
          <w:rFonts w:ascii="Times New Roman" w:eastAsia="Times New Roman" w:hAnsi="Times New Roman" w:cs="Times New Roman"/>
          <w:sz w:val="26"/>
          <w:szCs w:val="24"/>
        </w:rPr>
        <w:t xml:space="preserve"> </w:t>
      </w:r>
    </w:p>
    <w:p w14:paraId="234B02D5" w14:textId="1F951271" w:rsidR="00DC668F" w:rsidRPr="00DC668F" w:rsidRDefault="00DC668F" w:rsidP="005D6A5B">
      <w:pPr>
        <w:spacing w:after="0"/>
        <w:ind w:firstLine="709"/>
        <w:contextualSpacing/>
        <w:rPr>
          <w:rFonts w:ascii="Times New Roman" w:hAnsi="Times New Roman"/>
          <w:b/>
          <w:sz w:val="24"/>
          <w:szCs w:val="24"/>
        </w:rPr>
      </w:pPr>
    </w:p>
    <w:p w14:paraId="66234C5A" w14:textId="77777777" w:rsidR="001B5C29" w:rsidRDefault="001B5C29">
      <w:r>
        <w:br w:type="page"/>
      </w:r>
    </w:p>
    <w:p w14:paraId="73351034" w14:textId="77777777" w:rsidR="001B5C29" w:rsidRPr="00495405" w:rsidRDefault="00D16D42" w:rsidP="00611EB7">
      <w:pPr>
        <w:pStyle w:val="1"/>
        <w:spacing w:before="0"/>
        <w:jc w:val="center"/>
        <w:rPr>
          <w:rFonts w:cs="Times New Roman"/>
          <w:color w:val="auto"/>
        </w:rPr>
      </w:pPr>
      <w:bookmarkStart w:id="3" w:name="_Toc190726303"/>
      <w:r w:rsidRPr="00495405">
        <w:rPr>
          <w:rFonts w:cs="Times New Roman"/>
          <w:color w:val="auto"/>
        </w:rPr>
        <w:lastRenderedPageBreak/>
        <w:t>1</w:t>
      </w:r>
      <w:r w:rsidR="005B2CDE" w:rsidRPr="00495405">
        <w:rPr>
          <w:rFonts w:cs="Times New Roman"/>
          <w:color w:val="auto"/>
        </w:rPr>
        <w:t>.</w:t>
      </w:r>
      <w:r w:rsidR="00A734AB" w:rsidRPr="00495405">
        <w:rPr>
          <w:rFonts w:cs="Times New Roman"/>
          <w:color w:val="auto"/>
        </w:rPr>
        <w:t xml:space="preserve"> </w:t>
      </w:r>
      <w:r w:rsidR="001B5C29" w:rsidRPr="00495405">
        <w:rPr>
          <w:rFonts w:cs="Times New Roman"/>
          <w:color w:val="auto"/>
        </w:rPr>
        <w:t>ОБЩИЕ СВЕДЕНИЯ О ПРЕДПРИЯТИИ</w:t>
      </w:r>
      <w:bookmarkEnd w:id="3"/>
    </w:p>
    <w:p w14:paraId="55BB903A" w14:textId="77777777" w:rsidR="000406DA" w:rsidRPr="00495405" w:rsidRDefault="000406DA" w:rsidP="00847370">
      <w:pPr>
        <w:pStyle w:val="a4"/>
        <w:ind w:firstLine="709"/>
        <w:rPr>
          <w:rFonts w:ascii="Times New Roman" w:hAnsi="Times New Roman" w:cs="Times New Roman"/>
          <w:sz w:val="28"/>
          <w:szCs w:val="28"/>
        </w:rPr>
      </w:pPr>
    </w:p>
    <w:p w14:paraId="427100E5" w14:textId="45308AAA" w:rsidR="006746EC" w:rsidRPr="006746EC" w:rsidRDefault="006746EC" w:rsidP="006746EC">
      <w:pPr>
        <w:pStyle w:val="a4"/>
        <w:ind w:firstLine="709"/>
        <w:rPr>
          <w:rFonts w:ascii="Times New Roman" w:eastAsia="SimSun" w:hAnsi="Times New Roman" w:cs="Times New Roman"/>
          <w:sz w:val="26"/>
          <w:szCs w:val="26"/>
        </w:rPr>
      </w:pPr>
      <w:r w:rsidRPr="006746EC">
        <w:rPr>
          <w:rFonts w:ascii="Times New Roman" w:eastAsia="SimSun" w:hAnsi="Times New Roman" w:cs="Times New Roman"/>
          <w:sz w:val="26"/>
          <w:szCs w:val="26"/>
        </w:rPr>
        <w:t>Лицензионный участок  №1844-EL расположен в Карагандинской области, Каркаралинского района.</w:t>
      </w:r>
      <w:r>
        <w:rPr>
          <w:rFonts w:ascii="Times New Roman" w:eastAsia="SimSun" w:hAnsi="Times New Roman" w:cs="Times New Roman"/>
          <w:sz w:val="26"/>
          <w:szCs w:val="26"/>
        </w:rPr>
        <w:t xml:space="preserve"> </w:t>
      </w:r>
    </w:p>
    <w:p w14:paraId="24895FE5" w14:textId="7244779E" w:rsidR="006746EC" w:rsidRDefault="006746EC" w:rsidP="006746EC">
      <w:pPr>
        <w:pStyle w:val="a4"/>
        <w:ind w:firstLine="709"/>
        <w:rPr>
          <w:rFonts w:ascii="Times New Roman" w:eastAsia="SimSun" w:hAnsi="Times New Roman" w:cs="Times New Roman"/>
          <w:sz w:val="26"/>
          <w:szCs w:val="26"/>
        </w:rPr>
      </w:pPr>
      <w:r w:rsidRPr="006746EC">
        <w:rPr>
          <w:rFonts w:ascii="Times New Roman" w:eastAsia="SimSun" w:hAnsi="Times New Roman" w:cs="Times New Roman"/>
          <w:sz w:val="26"/>
          <w:szCs w:val="26"/>
        </w:rPr>
        <w:t>Ближайший населённый пункт Айнабулак расположен в 25 км на юг от участка.</w:t>
      </w:r>
    </w:p>
    <w:p w14:paraId="60ADD050" w14:textId="13BBBE8A" w:rsidR="00F61AEE" w:rsidRPr="0023496F" w:rsidRDefault="00F61AEE" w:rsidP="006746EC">
      <w:pPr>
        <w:pStyle w:val="a4"/>
        <w:ind w:firstLine="709"/>
        <w:rPr>
          <w:rFonts w:ascii="Times New Roman" w:eastAsia="SimSun" w:hAnsi="Times New Roman" w:cs="Times New Roman"/>
          <w:sz w:val="26"/>
          <w:szCs w:val="26"/>
        </w:rPr>
      </w:pPr>
      <w:r w:rsidRPr="0023496F">
        <w:rPr>
          <w:rFonts w:ascii="Times New Roman" w:eastAsia="SimSun" w:hAnsi="Times New Roman" w:cs="Times New Roman"/>
          <w:sz w:val="26"/>
          <w:szCs w:val="26"/>
        </w:rPr>
        <w:t xml:space="preserve">На месторождении отсутствует растения и животные, занесенные в Красную книгу РК. </w:t>
      </w:r>
    </w:p>
    <w:p w14:paraId="071D6974" w14:textId="77777777" w:rsidR="00F61AEE" w:rsidRPr="0023496F" w:rsidRDefault="00F61AEE" w:rsidP="00F61AEE">
      <w:pPr>
        <w:pStyle w:val="a4"/>
        <w:ind w:firstLine="709"/>
        <w:rPr>
          <w:rFonts w:ascii="Times New Roman" w:eastAsia="SimSun" w:hAnsi="Times New Roman" w:cs="Times New Roman"/>
          <w:sz w:val="26"/>
          <w:szCs w:val="26"/>
        </w:rPr>
      </w:pPr>
      <w:r w:rsidRPr="0023496F">
        <w:rPr>
          <w:rFonts w:ascii="Times New Roman" w:eastAsia="SimSun" w:hAnsi="Times New Roman" w:cs="Times New Roman"/>
          <w:sz w:val="26"/>
          <w:szCs w:val="26"/>
        </w:rPr>
        <w:t xml:space="preserve">В границах территории  месторождения исторические памятники, археологические памятники культуры отсутствуют. </w:t>
      </w:r>
    </w:p>
    <w:p w14:paraId="0E633932" w14:textId="77777777" w:rsidR="00847370" w:rsidRPr="0023496F" w:rsidRDefault="00F61AEE" w:rsidP="00F61AEE">
      <w:pPr>
        <w:pStyle w:val="a4"/>
        <w:ind w:firstLine="709"/>
        <w:rPr>
          <w:rFonts w:ascii="Times New Roman" w:hAnsi="Times New Roman" w:cs="Times New Roman"/>
          <w:sz w:val="26"/>
          <w:szCs w:val="26"/>
        </w:rPr>
      </w:pPr>
      <w:r w:rsidRPr="0023496F">
        <w:rPr>
          <w:rFonts w:ascii="Times New Roman" w:eastAsia="SimSun" w:hAnsi="Times New Roman" w:cs="Times New Roman"/>
          <w:sz w:val="26"/>
          <w:szCs w:val="26"/>
        </w:rPr>
        <w:t>В случае обнаружения объектов историко-культурного наследия, в соответствии со статьей 39 Закона Республики Казахстан «Об охране и использовании историко-культурного наследия» обязаны поставить в известность КГУ «Центр по охране и использованию историко-культурного наследия» в месячный срок.</w:t>
      </w:r>
    </w:p>
    <w:p w14:paraId="0F95F388" w14:textId="58F4A03A" w:rsidR="00265438" w:rsidRPr="0023496F" w:rsidRDefault="00265438" w:rsidP="00265438">
      <w:pPr>
        <w:spacing w:after="0"/>
        <w:ind w:firstLine="709"/>
        <w:contextualSpacing/>
        <w:rPr>
          <w:rFonts w:ascii="Times New Roman" w:hAnsi="Times New Roman" w:cs="Times New Roman"/>
          <w:color w:val="0D0D0D" w:themeColor="text1" w:themeTint="F2"/>
          <w:sz w:val="26"/>
          <w:szCs w:val="26"/>
        </w:rPr>
      </w:pPr>
      <w:r w:rsidRPr="0023496F">
        <w:rPr>
          <w:rFonts w:ascii="Times New Roman" w:hAnsi="Times New Roman" w:cs="Times New Roman"/>
          <w:bCs/>
          <w:sz w:val="26"/>
          <w:szCs w:val="26"/>
        </w:rPr>
        <w:t xml:space="preserve">Ситуационная карта-схема района размещения </w:t>
      </w:r>
      <w:r w:rsidR="00CA3094">
        <w:rPr>
          <w:rFonts w:ascii="Times New Roman" w:hAnsi="Times New Roman" w:cs="Times New Roman"/>
          <w:bCs/>
          <w:sz w:val="26"/>
          <w:szCs w:val="26"/>
        </w:rPr>
        <w:t>участка геологоразведочных работ</w:t>
      </w:r>
      <w:r w:rsidR="00AB5938" w:rsidRPr="0023496F">
        <w:rPr>
          <w:rFonts w:ascii="Times New Roman" w:hAnsi="Times New Roman" w:cs="Times New Roman"/>
          <w:sz w:val="26"/>
          <w:szCs w:val="26"/>
        </w:rPr>
        <w:t xml:space="preserve">, </w:t>
      </w:r>
      <w:r w:rsidRPr="0023496F">
        <w:rPr>
          <w:rFonts w:ascii="Times New Roman" w:hAnsi="Times New Roman" w:cs="Times New Roman"/>
          <w:bCs/>
          <w:sz w:val="26"/>
          <w:szCs w:val="26"/>
        </w:rPr>
        <w:t>с указанием границы санитарно-защитной зоны</w:t>
      </w:r>
      <w:r w:rsidR="00CA3094">
        <w:rPr>
          <w:rFonts w:ascii="Times New Roman" w:hAnsi="Times New Roman" w:cs="Times New Roman"/>
          <w:bCs/>
          <w:sz w:val="26"/>
          <w:szCs w:val="26"/>
        </w:rPr>
        <w:t xml:space="preserve"> и </w:t>
      </w:r>
      <w:r w:rsidR="00CA3094" w:rsidRPr="0023496F">
        <w:rPr>
          <w:rFonts w:ascii="Times New Roman" w:hAnsi="Times New Roman" w:cs="Times New Roman"/>
          <w:bCs/>
          <w:sz w:val="26"/>
          <w:szCs w:val="26"/>
        </w:rPr>
        <w:t>источников загрязнения атмосферы</w:t>
      </w:r>
      <w:r w:rsidRPr="0023496F">
        <w:rPr>
          <w:rFonts w:ascii="Times New Roman" w:hAnsi="Times New Roman" w:cs="Times New Roman"/>
          <w:bCs/>
          <w:sz w:val="26"/>
          <w:szCs w:val="26"/>
        </w:rPr>
        <w:t xml:space="preserve">, приведена на рисунке </w:t>
      </w:r>
      <w:r w:rsidR="001A73D1" w:rsidRPr="0023496F">
        <w:rPr>
          <w:rFonts w:ascii="Times New Roman" w:hAnsi="Times New Roman" w:cs="Times New Roman"/>
          <w:bCs/>
          <w:sz w:val="26"/>
          <w:szCs w:val="26"/>
        </w:rPr>
        <w:t>1</w:t>
      </w:r>
      <w:r w:rsidRPr="0023496F">
        <w:rPr>
          <w:rFonts w:ascii="Times New Roman" w:hAnsi="Times New Roman" w:cs="Times New Roman"/>
          <w:bCs/>
          <w:sz w:val="26"/>
          <w:szCs w:val="26"/>
        </w:rPr>
        <w:t>.</w:t>
      </w:r>
      <w:r w:rsidR="00901734">
        <w:rPr>
          <w:rFonts w:ascii="Times New Roman" w:hAnsi="Times New Roman" w:cs="Times New Roman"/>
          <w:bCs/>
          <w:sz w:val="26"/>
          <w:szCs w:val="26"/>
        </w:rPr>
        <w:t xml:space="preserve"> </w:t>
      </w:r>
    </w:p>
    <w:p w14:paraId="1D78DCD6" w14:textId="77777777" w:rsidR="00A821B9" w:rsidRDefault="00A821B9">
      <w:pPr>
        <w:rPr>
          <w:rFonts w:ascii="Times New Roman" w:eastAsia="Times New Roman" w:hAnsi="Times New Roman" w:cs="Times New Roman"/>
          <w:b/>
          <w:sz w:val="26"/>
          <w:szCs w:val="26"/>
        </w:rPr>
      </w:pPr>
      <w:r>
        <w:rPr>
          <w:rFonts w:ascii="Times New Roman" w:hAnsi="Times New Roman" w:cs="Times New Roman"/>
          <w:b/>
          <w:sz w:val="26"/>
          <w:szCs w:val="26"/>
        </w:rPr>
        <w:br w:type="page"/>
      </w:r>
    </w:p>
    <w:p w14:paraId="40BCBFAE" w14:textId="5D3CC3C5" w:rsidR="001B5C29" w:rsidRPr="002C1ECA" w:rsidRDefault="001B5C29" w:rsidP="002C1ECA">
      <w:pPr>
        <w:pStyle w:val="aff6"/>
        <w:jc w:val="right"/>
        <w:rPr>
          <w:szCs w:val="26"/>
        </w:rPr>
      </w:pPr>
      <w:r w:rsidRPr="002C1ECA">
        <w:rPr>
          <w:szCs w:val="26"/>
        </w:rPr>
        <w:lastRenderedPageBreak/>
        <w:t xml:space="preserve">Рисунок </w:t>
      </w:r>
      <w:r w:rsidR="001A73D1" w:rsidRPr="002C1ECA">
        <w:rPr>
          <w:szCs w:val="26"/>
        </w:rPr>
        <w:t>1</w:t>
      </w:r>
    </w:p>
    <w:p w14:paraId="6CAFDEBD" w14:textId="3D6CAFA4" w:rsidR="0023496F" w:rsidRDefault="00CA3094" w:rsidP="0023496F">
      <w:pPr>
        <w:tabs>
          <w:tab w:val="left" w:pos="3510"/>
        </w:tabs>
        <w:spacing w:after="0"/>
        <w:jc w:val="center"/>
        <w:rPr>
          <w:rFonts w:ascii="Times New Roman" w:hAnsi="Times New Roman" w:cs="Times New Roman"/>
          <w:b/>
          <w:sz w:val="26"/>
          <w:szCs w:val="26"/>
        </w:rPr>
      </w:pPr>
      <w:r w:rsidRPr="00CA3094">
        <w:rPr>
          <w:rFonts w:ascii="Times New Roman" w:eastAsia="MS Mincho" w:hAnsi="Times New Roman" w:cs="Times New Roman"/>
          <w:b/>
          <w:sz w:val="26"/>
          <w:szCs w:val="26"/>
          <w:lang w:eastAsia="ar-SA"/>
        </w:rPr>
        <w:t>Ситуационная карта-схема района размещения участка, с нанесенными на нее источниками выбросов в атмосферу</w:t>
      </w:r>
    </w:p>
    <w:p w14:paraId="3200E8D4" w14:textId="172F1E10" w:rsidR="0023496F" w:rsidRDefault="00B24F73" w:rsidP="0023496F">
      <w:pPr>
        <w:spacing w:after="0"/>
        <w:rPr>
          <w:rFonts w:ascii="Times New Roman" w:hAnsi="Times New Roman" w:cs="Times New Roman"/>
          <w:b/>
          <w:sz w:val="26"/>
          <w:szCs w:val="26"/>
        </w:rPr>
      </w:pPr>
      <w:r>
        <w:rPr>
          <w:rFonts w:ascii="Times New Roman" w:hAnsi="Times New Roman" w:cs="Times New Roman"/>
          <w:b/>
          <w:noProof/>
          <w:sz w:val="26"/>
          <w:szCs w:val="26"/>
        </w:rPr>
        <w:drawing>
          <wp:anchor distT="0" distB="0" distL="114300" distR="114300" simplePos="0" relativeHeight="251658240" behindDoc="1" locked="0" layoutInCell="1" allowOverlap="1" wp14:anchorId="63693D7B" wp14:editId="64FDEE8F">
            <wp:simplePos x="0" y="0"/>
            <wp:positionH relativeFrom="margin">
              <wp:align>center</wp:align>
            </wp:positionH>
            <wp:positionV relativeFrom="paragraph">
              <wp:posOffset>12065</wp:posOffset>
            </wp:positionV>
            <wp:extent cx="5263117" cy="8219988"/>
            <wp:effectExtent l="0" t="0" r="0" b="0"/>
            <wp:wrapNone/>
            <wp:docPr id="14598080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3117" cy="8219988"/>
                    </a:xfrm>
                    <a:prstGeom prst="rect">
                      <a:avLst/>
                    </a:prstGeom>
                    <a:noFill/>
                    <a:ln>
                      <a:noFill/>
                    </a:ln>
                  </pic:spPr>
                </pic:pic>
              </a:graphicData>
            </a:graphic>
            <wp14:sizeRelH relativeFrom="page">
              <wp14:pctWidth>0</wp14:pctWidth>
            </wp14:sizeRelH>
            <wp14:sizeRelV relativeFrom="page">
              <wp14:pctHeight>0</wp14:pctHeight>
            </wp14:sizeRelV>
          </wp:anchor>
        </w:drawing>
      </w:r>
      <w:r w:rsidR="0023496F">
        <w:rPr>
          <w:rFonts w:ascii="Times New Roman" w:hAnsi="Times New Roman" w:cs="Times New Roman"/>
          <w:b/>
          <w:sz w:val="26"/>
          <w:szCs w:val="26"/>
        </w:rPr>
        <w:br w:type="page"/>
      </w:r>
    </w:p>
    <w:p w14:paraId="2021A49A" w14:textId="77777777" w:rsidR="001B5C29" w:rsidRPr="00F61AEE" w:rsidRDefault="00D16D42" w:rsidP="00611EB7">
      <w:pPr>
        <w:pStyle w:val="1"/>
        <w:spacing w:before="0"/>
        <w:jc w:val="center"/>
        <w:rPr>
          <w:rFonts w:cs="Times New Roman"/>
          <w:color w:val="auto"/>
          <w:sz w:val="26"/>
          <w:szCs w:val="26"/>
        </w:rPr>
      </w:pPr>
      <w:bookmarkStart w:id="4" w:name="_Toc190726304"/>
      <w:r w:rsidRPr="00F61AEE">
        <w:rPr>
          <w:rFonts w:cs="Times New Roman"/>
          <w:color w:val="auto"/>
          <w:sz w:val="26"/>
          <w:szCs w:val="26"/>
        </w:rPr>
        <w:lastRenderedPageBreak/>
        <w:t>2</w:t>
      </w:r>
      <w:r w:rsidR="0040434D" w:rsidRPr="00F61AEE">
        <w:rPr>
          <w:rFonts w:cs="Times New Roman"/>
          <w:color w:val="auto"/>
          <w:sz w:val="26"/>
          <w:szCs w:val="26"/>
        </w:rPr>
        <w:t>.</w:t>
      </w:r>
      <w:r w:rsidR="00A734AB" w:rsidRPr="00F61AEE">
        <w:rPr>
          <w:rFonts w:cs="Times New Roman"/>
          <w:color w:val="auto"/>
          <w:sz w:val="26"/>
          <w:szCs w:val="26"/>
        </w:rPr>
        <w:t xml:space="preserve"> </w:t>
      </w:r>
      <w:r w:rsidR="001B5C29" w:rsidRPr="00F61AEE">
        <w:rPr>
          <w:rFonts w:cs="Times New Roman"/>
          <w:color w:val="auto"/>
          <w:sz w:val="26"/>
          <w:szCs w:val="26"/>
        </w:rPr>
        <w:t xml:space="preserve">ХАРАКТЕРИСТИКА </w:t>
      </w:r>
      <w:r w:rsidR="004541CF" w:rsidRPr="00F61AEE">
        <w:rPr>
          <w:rFonts w:cs="Times New Roman"/>
          <w:color w:val="auto"/>
          <w:sz w:val="26"/>
          <w:szCs w:val="26"/>
        </w:rPr>
        <w:t>ОПЕРАТОРА</w:t>
      </w:r>
      <w:r w:rsidR="001B5C29" w:rsidRPr="00F61AEE">
        <w:rPr>
          <w:rFonts w:cs="Times New Roman"/>
          <w:color w:val="auto"/>
          <w:sz w:val="26"/>
          <w:szCs w:val="26"/>
        </w:rPr>
        <w:t xml:space="preserve"> КАК ИСТОЧНИКА ЗАГРЯЗНЕНИЯ АТМОСФЕРЫ</w:t>
      </w:r>
      <w:bookmarkEnd w:id="4"/>
    </w:p>
    <w:p w14:paraId="45B47340" w14:textId="62940359" w:rsidR="001B5C29" w:rsidRPr="00F61AEE" w:rsidRDefault="00D16D42" w:rsidP="00611EB7">
      <w:pPr>
        <w:pStyle w:val="2"/>
        <w:spacing w:before="0"/>
        <w:ind w:firstLine="709"/>
        <w:rPr>
          <w:rFonts w:ascii="Times New Roman" w:hAnsi="Times New Roman" w:cs="Times New Roman"/>
          <w:color w:val="auto"/>
        </w:rPr>
      </w:pPr>
      <w:bookmarkStart w:id="5" w:name="_Toc190726305"/>
      <w:r w:rsidRPr="00F61AEE">
        <w:rPr>
          <w:rFonts w:ascii="Times New Roman" w:hAnsi="Times New Roman" w:cs="Times New Roman"/>
          <w:color w:val="auto"/>
        </w:rPr>
        <w:t>2</w:t>
      </w:r>
      <w:r w:rsidR="001B5C29" w:rsidRPr="00F61AEE">
        <w:rPr>
          <w:rFonts w:ascii="Times New Roman" w:hAnsi="Times New Roman" w:cs="Times New Roman"/>
          <w:color w:val="auto"/>
        </w:rPr>
        <w:t>.1 Краткая характеристика технологии производства и технологического оборудования</w:t>
      </w:r>
      <w:r w:rsidR="00EA6B1C" w:rsidRPr="00F61AEE">
        <w:rPr>
          <w:rFonts w:ascii="Times New Roman" w:hAnsi="Times New Roman" w:cs="Times New Roman"/>
          <w:color w:val="auto"/>
        </w:rPr>
        <w:t xml:space="preserve"> с точки зрения загрязнения атмосферы</w:t>
      </w:r>
      <w:bookmarkEnd w:id="5"/>
      <w:r w:rsidR="004661A3">
        <w:rPr>
          <w:rFonts w:ascii="Times New Roman" w:hAnsi="Times New Roman" w:cs="Times New Roman"/>
          <w:color w:val="auto"/>
        </w:rPr>
        <w:t xml:space="preserve"> </w:t>
      </w:r>
    </w:p>
    <w:p w14:paraId="527AEA17" w14:textId="77777777" w:rsidR="00A40002" w:rsidRDefault="00F61AEE" w:rsidP="00F61AEE">
      <w:pPr>
        <w:spacing w:after="0"/>
        <w:ind w:firstLine="709"/>
        <w:contextualSpacing/>
        <w:rPr>
          <w:rFonts w:ascii="Times New Roman" w:hAnsi="Times New Roman" w:cs="Times New Roman"/>
          <w:sz w:val="26"/>
          <w:szCs w:val="26"/>
        </w:rPr>
      </w:pPr>
      <w:r w:rsidRPr="00C45B0D">
        <w:rPr>
          <w:rFonts w:ascii="Times New Roman" w:hAnsi="Times New Roman" w:cs="Times New Roman"/>
          <w:sz w:val="26"/>
          <w:szCs w:val="26"/>
        </w:rPr>
        <w:t xml:space="preserve">При разработке раздела были использованы расчетные показатели для выбросов загрязняющих веществ в атмосферу в соответствии с существующими методиками расчета, с учетом предусмотренной проектом максимальной загрузке оборудования. </w:t>
      </w:r>
    </w:p>
    <w:p w14:paraId="36B626C8" w14:textId="1149ACE8" w:rsidR="00F61AEE" w:rsidRDefault="00F61AEE" w:rsidP="00F61AEE">
      <w:pPr>
        <w:spacing w:after="0"/>
        <w:ind w:firstLine="709"/>
        <w:contextualSpacing/>
        <w:rPr>
          <w:rFonts w:ascii="Times New Roman" w:hAnsi="Times New Roman" w:cs="Times New Roman"/>
          <w:sz w:val="26"/>
          <w:szCs w:val="26"/>
        </w:rPr>
      </w:pPr>
      <w:r w:rsidRPr="00C45B0D">
        <w:rPr>
          <w:rFonts w:ascii="Times New Roman" w:hAnsi="Times New Roman" w:cs="Times New Roman"/>
          <w:sz w:val="26"/>
          <w:szCs w:val="26"/>
        </w:rPr>
        <w:t xml:space="preserve">Расчет валовых выбросов произведен с помощью программного комплекса «Эра-Воздух» v </w:t>
      </w:r>
      <w:r>
        <w:rPr>
          <w:rFonts w:ascii="Times New Roman" w:hAnsi="Times New Roman" w:cs="Times New Roman"/>
          <w:sz w:val="26"/>
          <w:szCs w:val="26"/>
        </w:rPr>
        <w:t>3</w:t>
      </w:r>
      <w:r w:rsidRPr="00C45B0D">
        <w:rPr>
          <w:rFonts w:ascii="Times New Roman" w:hAnsi="Times New Roman" w:cs="Times New Roman"/>
          <w:sz w:val="26"/>
          <w:szCs w:val="26"/>
        </w:rPr>
        <w:t xml:space="preserve">.0. </w:t>
      </w:r>
    </w:p>
    <w:p w14:paraId="04FA99E8" w14:textId="38BD02F4" w:rsidR="00F61AEE" w:rsidRPr="00C45B0D" w:rsidRDefault="00F61AEE" w:rsidP="00F61AEE">
      <w:pPr>
        <w:spacing w:after="0"/>
        <w:ind w:firstLine="709"/>
        <w:contextualSpacing/>
        <w:rPr>
          <w:rFonts w:ascii="Times New Roman" w:hAnsi="Times New Roman" w:cs="Times New Roman"/>
          <w:sz w:val="26"/>
          <w:szCs w:val="26"/>
        </w:rPr>
      </w:pPr>
      <w:r w:rsidRPr="00C45B0D">
        <w:rPr>
          <w:rFonts w:ascii="Times New Roman" w:hAnsi="Times New Roman" w:cs="Times New Roman"/>
          <w:sz w:val="26"/>
          <w:szCs w:val="26"/>
        </w:rPr>
        <w:t>В проекте произведен расчет нормативов предельно-допустимых выбросов загрязняющих веществ.</w:t>
      </w:r>
    </w:p>
    <w:p w14:paraId="1CEF0531" w14:textId="5FB73D0D" w:rsidR="0026322A" w:rsidRDefault="00F61AEE" w:rsidP="00F61AEE">
      <w:pPr>
        <w:spacing w:after="0"/>
        <w:ind w:firstLine="709"/>
        <w:contextualSpacing/>
        <w:rPr>
          <w:rFonts w:ascii="Times New Roman" w:hAnsi="Times New Roman" w:cs="Times New Roman"/>
          <w:sz w:val="26"/>
          <w:szCs w:val="26"/>
        </w:rPr>
      </w:pPr>
      <w:r w:rsidRPr="00D1260A">
        <w:rPr>
          <w:rFonts w:ascii="Times New Roman" w:hAnsi="Times New Roman" w:cs="Times New Roman"/>
          <w:sz w:val="26"/>
          <w:szCs w:val="26"/>
        </w:rPr>
        <w:t xml:space="preserve">При </w:t>
      </w:r>
      <w:r w:rsidR="00A40002">
        <w:rPr>
          <w:rFonts w:ascii="Times New Roman" w:hAnsi="Times New Roman" w:cs="Times New Roman"/>
          <w:sz w:val="26"/>
          <w:szCs w:val="26"/>
        </w:rPr>
        <w:t>геологоразведочных работах</w:t>
      </w:r>
      <w:r w:rsidRPr="00D1260A">
        <w:rPr>
          <w:rFonts w:ascii="Times New Roman" w:hAnsi="Times New Roman" w:cs="Times New Roman"/>
          <w:sz w:val="26"/>
          <w:szCs w:val="26"/>
        </w:rPr>
        <w:t xml:space="preserve"> возможны</w:t>
      </w:r>
      <w:r>
        <w:rPr>
          <w:rFonts w:ascii="Times New Roman" w:hAnsi="Times New Roman" w:cs="Times New Roman"/>
          <w:sz w:val="26"/>
          <w:szCs w:val="26"/>
        </w:rPr>
        <w:t xml:space="preserve"> незначительные </w:t>
      </w:r>
      <w:r w:rsidRPr="00D1260A">
        <w:rPr>
          <w:rFonts w:ascii="Times New Roman" w:hAnsi="Times New Roman" w:cs="Times New Roman"/>
          <w:sz w:val="26"/>
          <w:szCs w:val="26"/>
        </w:rPr>
        <w:t xml:space="preserve">изменения в окружающей среде. </w:t>
      </w:r>
    </w:p>
    <w:p w14:paraId="18A6ED37" w14:textId="478845A4" w:rsidR="00BD2355" w:rsidRPr="00DF27AB" w:rsidRDefault="00BD2355" w:rsidP="00BD2355">
      <w:pPr>
        <w:spacing w:after="0"/>
        <w:ind w:firstLine="709"/>
        <w:contextualSpacing/>
        <w:rPr>
          <w:rFonts w:ascii="Times New Roman" w:hAnsi="Times New Roman" w:cs="Times New Roman"/>
          <w:sz w:val="26"/>
          <w:szCs w:val="26"/>
        </w:rPr>
      </w:pPr>
      <w:r w:rsidRPr="00DF27AB">
        <w:rPr>
          <w:rFonts w:ascii="Times New Roman" w:hAnsi="Times New Roman" w:cs="Times New Roman"/>
          <w:sz w:val="26"/>
          <w:szCs w:val="26"/>
        </w:rPr>
        <w:t xml:space="preserve">Основными источниками воздействия на окружающую среду в производстве проектных работ являются: </w:t>
      </w:r>
    </w:p>
    <w:p w14:paraId="43262264" w14:textId="77777777" w:rsidR="008A3632" w:rsidRPr="00EC6380" w:rsidRDefault="008A3632" w:rsidP="008A3632">
      <w:pPr>
        <w:pStyle w:val="ae"/>
        <w:tabs>
          <w:tab w:val="left" w:pos="142"/>
        </w:tabs>
        <w:spacing w:after="0"/>
        <w:ind w:left="0" w:firstLine="709"/>
        <w:contextualSpacing/>
        <w:rPr>
          <w:rFonts w:ascii="Times New Roman" w:hAnsi="Times New Roman" w:cs="Times New Roman"/>
          <w:sz w:val="26"/>
          <w:szCs w:val="26"/>
        </w:rPr>
      </w:pPr>
      <w:r w:rsidRPr="00EC6380">
        <w:rPr>
          <w:rFonts w:ascii="Times New Roman" w:hAnsi="Times New Roman" w:cs="Times New Roman"/>
          <w:sz w:val="26"/>
          <w:szCs w:val="26"/>
        </w:rPr>
        <w:t>- Пыление при выемочно-погрузочных работах, транспортировании горной массы;</w:t>
      </w:r>
    </w:p>
    <w:p w14:paraId="29022F45" w14:textId="77777777" w:rsidR="008A3632" w:rsidRPr="00EC6380" w:rsidRDefault="008A3632" w:rsidP="008A3632">
      <w:pPr>
        <w:pStyle w:val="ae"/>
        <w:tabs>
          <w:tab w:val="left" w:pos="142"/>
        </w:tabs>
        <w:spacing w:after="0"/>
        <w:ind w:left="0" w:firstLine="709"/>
        <w:contextualSpacing/>
        <w:rPr>
          <w:rFonts w:ascii="Times New Roman" w:hAnsi="Times New Roman" w:cs="Times New Roman"/>
          <w:sz w:val="26"/>
          <w:szCs w:val="26"/>
        </w:rPr>
      </w:pPr>
      <w:r w:rsidRPr="00EC6380">
        <w:rPr>
          <w:rFonts w:ascii="Times New Roman" w:hAnsi="Times New Roman" w:cs="Times New Roman"/>
          <w:sz w:val="26"/>
          <w:szCs w:val="26"/>
        </w:rPr>
        <w:t>- Пыление при транспортировке ПРС;</w:t>
      </w:r>
    </w:p>
    <w:p w14:paraId="53DC404F" w14:textId="77777777" w:rsidR="008A3632" w:rsidRPr="00EC6380" w:rsidRDefault="008A3632" w:rsidP="008A3632">
      <w:pPr>
        <w:pStyle w:val="ae"/>
        <w:tabs>
          <w:tab w:val="left" w:pos="142"/>
        </w:tabs>
        <w:spacing w:after="0"/>
        <w:ind w:left="0" w:firstLine="709"/>
        <w:contextualSpacing/>
        <w:rPr>
          <w:rFonts w:ascii="Times New Roman" w:hAnsi="Times New Roman" w:cs="Times New Roman"/>
          <w:sz w:val="26"/>
          <w:szCs w:val="26"/>
        </w:rPr>
      </w:pPr>
      <w:r w:rsidRPr="00EC6380">
        <w:rPr>
          <w:rFonts w:ascii="Times New Roman" w:hAnsi="Times New Roman" w:cs="Times New Roman"/>
          <w:sz w:val="26"/>
          <w:szCs w:val="26"/>
        </w:rPr>
        <w:t>- Пыление при статическом хранении ПРС, готовой продукции;</w:t>
      </w:r>
    </w:p>
    <w:p w14:paraId="439BF329" w14:textId="77777777" w:rsidR="008A3632" w:rsidRPr="00EC6380" w:rsidRDefault="008A3632" w:rsidP="008A3632">
      <w:pPr>
        <w:pStyle w:val="ae"/>
        <w:tabs>
          <w:tab w:val="left" w:pos="142"/>
        </w:tabs>
        <w:spacing w:after="0"/>
        <w:ind w:left="0" w:firstLine="709"/>
        <w:contextualSpacing/>
        <w:rPr>
          <w:rFonts w:ascii="Times New Roman" w:hAnsi="Times New Roman" w:cs="Times New Roman"/>
          <w:sz w:val="26"/>
          <w:szCs w:val="26"/>
        </w:rPr>
      </w:pPr>
      <w:r w:rsidRPr="00EC6380">
        <w:rPr>
          <w:rFonts w:ascii="Times New Roman" w:hAnsi="Times New Roman" w:cs="Times New Roman"/>
          <w:sz w:val="26"/>
          <w:szCs w:val="26"/>
        </w:rPr>
        <w:t>- Выбросы загрязняющих веществ при работе горнотранспортного оборудования;</w:t>
      </w:r>
    </w:p>
    <w:p w14:paraId="50CC4B47" w14:textId="4C95D54F" w:rsidR="008A3632" w:rsidRDefault="008A3632" w:rsidP="008A3632">
      <w:pPr>
        <w:pStyle w:val="ae"/>
        <w:tabs>
          <w:tab w:val="left" w:pos="142"/>
        </w:tabs>
        <w:spacing w:after="0"/>
        <w:ind w:left="0" w:firstLine="709"/>
        <w:contextualSpacing/>
        <w:rPr>
          <w:rFonts w:ascii="Times New Roman" w:hAnsi="Times New Roman" w:cs="Times New Roman"/>
          <w:sz w:val="26"/>
          <w:szCs w:val="26"/>
        </w:rPr>
      </w:pPr>
      <w:r w:rsidRPr="00EC6380">
        <w:rPr>
          <w:rFonts w:ascii="Times New Roman" w:hAnsi="Times New Roman" w:cs="Times New Roman"/>
          <w:sz w:val="26"/>
          <w:szCs w:val="26"/>
        </w:rPr>
        <w:t>- Выбросы загрязняющих веществ при эксплуатации дизельного генератора;</w:t>
      </w:r>
    </w:p>
    <w:p w14:paraId="2B251D14" w14:textId="34683642" w:rsidR="00A40002" w:rsidRPr="00EC6380" w:rsidRDefault="00A40002" w:rsidP="008A3632">
      <w:pPr>
        <w:pStyle w:val="ae"/>
        <w:tabs>
          <w:tab w:val="left" w:pos="142"/>
        </w:tabs>
        <w:spacing w:after="0"/>
        <w:ind w:left="0" w:firstLine="709"/>
        <w:contextualSpacing/>
        <w:rPr>
          <w:rFonts w:ascii="Times New Roman" w:hAnsi="Times New Roman" w:cs="Times New Roman"/>
          <w:sz w:val="26"/>
          <w:szCs w:val="26"/>
        </w:rPr>
      </w:pPr>
      <w:r>
        <w:rPr>
          <w:rFonts w:ascii="Times New Roman" w:hAnsi="Times New Roman" w:cs="Times New Roman"/>
          <w:sz w:val="26"/>
          <w:szCs w:val="26"/>
        </w:rPr>
        <w:t>- выбросы при сварочных работах;</w:t>
      </w:r>
    </w:p>
    <w:p w14:paraId="4870C566" w14:textId="77777777" w:rsidR="008A3632" w:rsidRPr="00DC032A" w:rsidRDefault="008A3632" w:rsidP="008A3632">
      <w:pPr>
        <w:pStyle w:val="ae"/>
        <w:tabs>
          <w:tab w:val="left" w:pos="142"/>
        </w:tabs>
        <w:spacing w:after="0"/>
        <w:ind w:left="0" w:firstLine="709"/>
        <w:contextualSpacing/>
        <w:rPr>
          <w:rFonts w:ascii="Times New Roman" w:hAnsi="Times New Roman" w:cs="Times New Roman"/>
          <w:sz w:val="26"/>
          <w:szCs w:val="26"/>
        </w:rPr>
      </w:pPr>
      <w:r w:rsidRPr="00EC6380">
        <w:rPr>
          <w:rFonts w:ascii="Times New Roman" w:hAnsi="Times New Roman" w:cs="Times New Roman"/>
          <w:sz w:val="26"/>
          <w:szCs w:val="26"/>
        </w:rPr>
        <w:t>- Выбросы загрязняющих веществ при заправке ГСМ.</w:t>
      </w:r>
    </w:p>
    <w:p w14:paraId="2951B565" w14:textId="77777777" w:rsidR="008A3632" w:rsidRDefault="008A3632" w:rsidP="008A3632">
      <w:pPr>
        <w:pStyle w:val="a4"/>
        <w:ind w:firstLine="709"/>
        <w:jc w:val="center"/>
        <w:rPr>
          <w:rFonts w:ascii="Times New Roman" w:hAnsi="Times New Roman" w:cs="Times New Roman"/>
          <w:b/>
          <w:i/>
          <w:sz w:val="26"/>
          <w:szCs w:val="26"/>
        </w:rPr>
      </w:pPr>
    </w:p>
    <w:p w14:paraId="6A2A87F6" w14:textId="77777777" w:rsidR="00A40002" w:rsidRPr="00A40002" w:rsidRDefault="00A40002" w:rsidP="00A40002">
      <w:pPr>
        <w:spacing w:after="0"/>
        <w:ind w:firstLine="709"/>
        <w:contextualSpacing/>
        <w:jc w:val="center"/>
        <w:rPr>
          <w:rFonts w:ascii="Times New Roman" w:eastAsia="Times New Roman" w:hAnsi="Times New Roman" w:cs="Times New Roman"/>
          <w:b/>
          <w:bCs/>
          <w:sz w:val="26"/>
          <w:szCs w:val="26"/>
        </w:rPr>
      </w:pPr>
      <w:bookmarkStart w:id="6" w:name="_Hlk145316000"/>
      <w:r w:rsidRPr="00A40002">
        <w:rPr>
          <w:rFonts w:ascii="Times New Roman" w:eastAsia="Times New Roman" w:hAnsi="Times New Roman" w:cs="Times New Roman"/>
          <w:b/>
          <w:bCs/>
          <w:sz w:val="26"/>
          <w:szCs w:val="26"/>
        </w:rPr>
        <w:t>Обоснование видов работ и необходимых объемов на период геологоразведочных работ:</w:t>
      </w:r>
    </w:p>
    <w:p w14:paraId="7CAED516" w14:textId="77777777" w:rsidR="00A40002" w:rsidRPr="00A40002" w:rsidRDefault="00A40002" w:rsidP="00A40002">
      <w:pPr>
        <w:spacing w:after="0"/>
        <w:ind w:firstLine="709"/>
        <w:jc w:val="center"/>
        <w:rPr>
          <w:rFonts w:ascii="Times New Roman" w:eastAsia="Times New Roman" w:hAnsi="Times New Roman" w:cs="Times New Roman"/>
          <w:b/>
          <w:sz w:val="26"/>
          <w:szCs w:val="24"/>
        </w:rPr>
      </w:pPr>
    </w:p>
    <w:bookmarkEnd w:id="6"/>
    <w:p w14:paraId="7B84DF0F" w14:textId="77777777" w:rsidR="004661A3" w:rsidRDefault="004661A3" w:rsidP="004661A3">
      <w:pPr>
        <w:spacing w:after="0"/>
        <w:ind w:firstLine="709"/>
        <w:jc w:val="center"/>
        <w:rPr>
          <w:rFonts w:ascii="Times New Roman" w:eastAsia="Times New Roman" w:hAnsi="Times New Roman" w:cs="Times New Roman"/>
          <w:b/>
          <w:sz w:val="26"/>
          <w:szCs w:val="24"/>
        </w:rPr>
      </w:pPr>
      <w:r>
        <w:rPr>
          <w:rFonts w:ascii="Times New Roman" w:eastAsia="Times New Roman" w:hAnsi="Times New Roman" w:cs="Times New Roman"/>
          <w:b/>
          <w:sz w:val="26"/>
          <w:szCs w:val="24"/>
        </w:rPr>
        <w:t xml:space="preserve">Снятие ПРС </w:t>
      </w:r>
      <w:r w:rsidRPr="00D96F86">
        <w:rPr>
          <w:rFonts w:ascii="Times New Roman" w:eastAsia="Times New Roman" w:hAnsi="Times New Roman" w:cs="Times New Roman"/>
          <w:sz w:val="26"/>
          <w:szCs w:val="24"/>
        </w:rPr>
        <w:t>(</w:t>
      </w:r>
      <w:r w:rsidRPr="002910F6">
        <w:rPr>
          <w:rFonts w:ascii="Times New Roman" w:eastAsia="Times New Roman" w:hAnsi="Times New Roman" w:cs="Times New Roman"/>
          <w:b/>
          <w:i/>
          <w:sz w:val="26"/>
          <w:szCs w:val="24"/>
        </w:rPr>
        <w:t>источник №600</w:t>
      </w:r>
      <w:r>
        <w:rPr>
          <w:rFonts w:ascii="Times New Roman" w:eastAsia="Times New Roman" w:hAnsi="Times New Roman" w:cs="Times New Roman"/>
          <w:b/>
          <w:i/>
          <w:sz w:val="26"/>
          <w:szCs w:val="24"/>
        </w:rPr>
        <w:t>1</w:t>
      </w:r>
      <w:r w:rsidRPr="002910F6">
        <w:rPr>
          <w:rFonts w:ascii="Times New Roman" w:eastAsia="Times New Roman" w:hAnsi="Times New Roman" w:cs="Times New Roman"/>
          <w:b/>
          <w:i/>
          <w:sz w:val="26"/>
          <w:szCs w:val="24"/>
        </w:rPr>
        <w:t>-01</w:t>
      </w:r>
      <w:r w:rsidRPr="00D96F86">
        <w:rPr>
          <w:rFonts w:ascii="Times New Roman" w:eastAsia="Times New Roman" w:hAnsi="Times New Roman" w:cs="Times New Roman"/>
          <w:sz w:val="26"/>
          <w:szCs w:val="24"/>
        </w:rPr>
        <w:t>)</w:t>
      </w:r>
    </w:p>
    <w:p w14:paraId="336E4367" w14:textId="77777777" w:rsidR="004661A3" w:rsidRDefault="004661A3" w:rsidP="004661A3">
      <w:pPr>
        <w:spacing w:after="0"/>
        <w:ind w:firstLine="709"/>
        <w:rPr>
          <w:rFonts w:ascii="Times New Roman" w:eastAsia="Times New Roman" w:hAnsi="Times New Roman" w:cs="Times New Roman"/>
          <w:sz w:val="26"/>
          <w:szCs w:val="24"/>
        </w:rPr>
      </w:pPr>
      <w:r w:rsidRPr="00F806DF">
        <w:rPr>
          <w:rFonts w:ascii="Times New Roman" w:eastAsia="Times New Roman" w:hAnsi="Times New Roman" w:cs="Times New Roman"/>
          <w:sz w:val="26"/>
          <w:szCs w:val="24"/>
        </w:rPr>
        <w:t xml:space="preserve">Весь объем </w:t>
      </w:r>
      <w:r>
        <w:rPr>
          <w:rFonts w:ascii="Times New Roman" w:eastAsia="Times New Roman" w:hAnsi="Times New Roman" w:cs="Times New Roman"/>
          <w:sz w:val="26"/>
          <w:szCs w:val="24"/>
        </w:rPr>
        <w:t xml:space="preserve">ПРС </w:t>
      </w:r>
      <w:r w:rsidRPr="00F806DF">
        <w:rPr>
          <w:rFonts w:ascii="Times New Roman" w:eastAsia="Times New Roman" w:hAnsi="Times New Roman" w:cs="Times New Roman"/>
          <w:sz w:val="26"/>
          <w:szCs w:val="24"/>
        </w:rPr>
        <w:t>складируется раздельно</w:t>
      </w:r>
      <w:r>
        <w:rPr>
          <w:rFonts w:ascii="Times New Roman" w:eastAsia="Times New Roman" w:hAnsi="Times New Roman" w:cs="Times New Roman"/>
          <w:sz w:val="26"/>
          <w:szCs w:val="24"/>
        </w:rPr>
        <w:t>.</w:t>
      </w:r>
    </w:p>
    <w:p w14:paraId="281C9120" w14:textId="77777777"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Снятие ПРС осуществляется механизированным способом при помощи будьдозера.</w:t>
      </w:r>
    </w:p>
    <w:p w14:paraId="6AF82FC5" w14:textId="77777777"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П</w:t>
      </w:r>
      <w:r w:rsidRPr="00F806DF">
        <w:rPr>
          <w:rFonts w:ascii="Times New Roman" w:eastAsia="Times New Roman" w:hAnsi="Times New Roman" w:cs="Times New Roman"/>
          <w:sz w:val="26"/>
          <w:szCs w:val="24"/>
        </w:rPr>
        <w:t>очвенно-растительный слой (ПРС), составляет в среднем не более 10 см</w:t>
      </w:r>
      <w:r>
        <w:rPr>
          <w:rFonts w:ascii="Times New Roman" w:eastAsia="Times New Roman" w:hAnsi="Times New Roman" w:cs="Times New Roman"/>
          <w:sz w:val="26"/>
          <w:szCs w:val="24"/>
        </w:rPr>
        <w:t>.</w:t>
      </w:r>
    </w:p>
    <w:p w14:paraId="4E4D8CC8" w14:textId="76A0068A"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О</w:t>
      </w:r>
      <w:r w:rsidRPr="00F806DF">
        <w:rPr>
          <w:rFonts w:ascii="Times New Roman" w:eastAsia="Times New Roman" w:hAnsi="Times New Roman" w:cs="Times New Roman"/>
          <w:sz w:val="26"/>
          <w:szCs w:val="24"/>
        </w:rPr>
        <w:t>бъем ПРС составит</w:t>
      </w:r>
      <w:r>
        <w:rPr>
          <w:rFonts w:ascii="Times New Roman" w:eastAsia="Times New Roman" w:hAnsi="Times New Roman" w:cs="Times New Roman"/>
          <w:sz w:val="26"/>
          <w:szCs w:val="24"/>
        </w:rPr>
        <w:t xml:space="preserve">: </w:t>
      </w:r>
      <w:r w:rsidRPr="00F806DF">
        <w:rPr>
          <w:rFonts w:ascii="Times New Roman" w:eastAsia="Times New Roman" w:hAnsi="Times New Roman" w:cs="Times New Roman"/>
          <w:sz w:val="26"/>
          <w:szCs w:val="24"/>
        </w:rPr>
        <w:t xml:space="preserve"> в 202</w:t>
      </w:r>
      <w:r w:rsidR="00123527">
        <w:rPr>
          <w:rFonts w:ascii="Times New Roman" w:eastAsia="Times New Roman" w:hAnsi="Times New Roman" w:cs="Times New Roman"/>
          <w:sz w:val="26"/>
          <w:szCs w:val="24"/>
        </w:rPr>
        <w:t>5</w:t>
      </w:r>
      <w:r>
        <w:rPr>
          <w:rFonts w:ascii="Times New Roman" w:eastAsia="Times New Roman" w:hAnsi="Times New Roman" w:cs="Times New Roman"/>
          <w:sz w:val="26"/>
          <w:szCs w:val="24"/>
        </w:rPr>
        <w:t>-2027г</w:t>
      </w:r>
      <w:r w:rsidRPr="00F806DF">
        <w:rPr>
          <w:rFonts w:ascii="Times New Roman" w:eastAsia="Times New Roman" w:hAnsi="Times New Roman" w:cs="Times New Roman"/>
          <w:sz w:val="26"/>
          <w:szCs w:val="24"/>
        </w:rPr>
        <w:t xml:space="preserve">г. - </w:t>
      </w:r>
      <w:r>
        <w:rPr>
          <w:rFonts w:ascii="Times New Roman" w:eastAsia="Times New Roman" w:hAnsi="Times New Roman" w:cs="Times New Roman"/>
          <w:sz w:val="26"/>
          <w:szCs w:val="24"/>
        </w:rPr>
        <w:t>30</w:t>
      </w:r>
      <w:r w:rsidRPr="00F806DF">
        <w:rPr>
          <w:rFonts w:ascii="Times New Roman" w:eastAsia="Times New Roman" w:hAnsi="Times New Roman" w:cs="Times New Roman"/>
          <w:sz w:val="26"/>
          <w:szCs w:val="24"/>
        </w:rPr>
        <w:t xml:space="preserve"> м</w:t>
      </w:r>
      <w:r w:rsidRPr="00F806DF">
        <w:rPr>
          <w:rFonts w:ascii="Times New Roman" w:eastAsia="Times New Roman" w:hAnsi="Times New Roman" w:cs="Times New Roman"/>
          <w:sz w:val="26"/>
          <w:szCs w:val="24"/>
          <w:vertAlign w:val="superscript"/>
        </w:rPr>
        <w:t>3</w:t>
      </w:r>
      <w:r>
        <w:rPr>
          <w:rFonts w:ascii="Times New Roman" w:eastAsia="Times New Roman" w:hAnsi="Times New Roman" w:cs="Times New Roman"/>
          <w:sz w:val="26"/>
          <w:szCs w:val="24"/>
          <w:vertAlign w:val="superscript"/>
        </w:rPr>
        <w:t xml:space="preserve"> </w:t>
      </w:r>
      <w:r>
        <w:rPr>
          <w:rFonts w:ascii="Times New Roman" w:eastAsia="Times New Roman" w:hAnsi="Times New Roman" w:cs="Times New Roman"/>
          <w:sz w:val="26"/>
          <w:szCs w:val="24"/>
        </w:rPr>
        <w:t>(52,5т/год)</w:t>
      </w:r>
      <w:r w:rsidRPr="00F806DF">
        <w:rPr>
          <w:rFonts w:ascii="Times New Roman" w:eastAsia="Times New Roman" w:hAnsi="Times New Roman" w:cs="Times New Roman"/>
          <w:sz w:val="26"/>
          <w:szCs w:val="24"/>
        </w:rPr>
        <w:t>.</w:t>
      </w:r>
    </w:p>
    <w:p w14:paraId="101EA402"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Производительность </w:t>
      </w:r>
      <w:r>
        <w:rPr>
          <w:rFonts w:ascii="Times New Roman" w:eastAsia="Times New Roman" w:hAnsi="Times New Roman" w:cs="Times New Roman"/>
          <w:sz w:val="26"/>
          <w:szCs w:val="24"/>
        </w:rPr>
        <w:t>бульдозера</w:t>
      </w:r>
      <w:r w:rsidRPr="00D96F86">
        <w:rPr>
          <w:rFonts w:ascii="Times New Roman" w:eastAsia="Times New Roman" w:hAnsi="Times New Roman" w:cs="Times New Roman"/>
          <w:sz w:val="26"/>
          <w:szCs w:val="24"/>
        </w:rPr>
        <w:t xml:space="preserve"> – </w:t>
      </w:r>
      <w:r>
        <w:rPr>
          <w:rFonts w:ascii="Times New Roman" w:eastAsia="Times New Roman" w:hAnsi="Times New Roman" w:cs="Times New Roman"/>
          <w:sz w:val="26"/>
          <w:szCs w:val="24"/>
        </w:rPr>
        <w:t>3</w:t>
      </w:r>
      <w:r w:rsidRPr="00D96F86">
        <w:rPr>
          <w:rFonts w:ascii="Times New Roman" w:eastAsia="Times New Roman" w:hAnsi="Times New Roman" w:cs="Times New Roman"/>
          <w:sz w:val="26"/>
          <w:szCs w:val="24"/>
        </w:rPr>
        <w:t xml:space="preserve"> м</w:t>
      </w:r>
      <w:r w:rsidRPr="002910F6">
        <w:rPr>
          <w:rFonts w:ascii="Times New Roman" w:eastAsia="Times New Roman" w:hAnsi="Times New Roman" w:cs="Times New Roman"/>
          <w:sz w:val="26"/>
          <w:szCs w:val="24"/>
          <w:vertAlign w:val="superscript"/>
        </w:rPr>
        <w:t>3</w:t>
      </w:r>
      <w:r>
        <w:rPr>
          <w:rFonts w:ascii="Times New Roman" w:eastAsia="Times New Roman" w:hAnsi="Times New Roman" w:cs="Times New Roman"/>
          <w:sz w:val="26"/>
          <w:szCs w:val="24"/>
        </w:rPr>
        <w:t>/час (5,25 т/час).</w:t>
      </w:r>
      <w:r w:rsidRPr="00D96F86">
        <w:rPr>
          <w:rFonts w:ascii="Times New Roman" w:eastAsia="Times New Roman" w:hAnsi="Times New Roman" w:cs="Times New Roman"/>
          <w:sz w:val="26"/>
          <w:szCs w:val="24"/>
        </w:rPr>
        <w:t xml:space="preserve"> </w:t>
      </w:r>
    </w:p>
    <w:p w14:paraId="0286A1EB" w14:textId="60AFE1DE" w:rsidR="004661A3" w:rsidRPr="00D96F86"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Время работы бульдозера</w:t>
      </w:r>
      <w:r w:rsidRPr="00D96F86">
        <w:rPr>
          <w:rFonts w:ascii="Times New Roman" w:eastAsia="Times New Roman" w:hAnsi="Times New Roman" w:cs="Times New Roman"/>
          <w:sz w:val="26"/>
          <w:szCs w:val="24"/>
        </w:rPr>
        <w:t xml:space="preserve"> – </w:t>
      </w:r>
      <w:r>
        <w:rPr>
          <w:rFonts w:ascii="Times New Roman" w:eastAsia="Times New Roman" w:hAnsi="Times New Roman" w:cs="Times New Roman"/>
          <w:sz w:val="26"/>
          <w:szCs w:val="24"/>
        </w:rPr>
        <w:t>202</w:t>
      </w:r>
      <w:r w:rsidR="00123527">
        <w:rPr>
          <w:rFonts w:ascii="Times New Roman" w:eastAsia="Times New Roman" w:hAnsi="Times New Roman" w:cs="Times New Roman"/>
          <w:sz w:val="26"/>
          <w:szCs w:val="24"/>
        </w:rPr>
        <w:t>5</w:t>
      </w:r>
      <w:r>
        <w:rPr>
          <w:rFonts w:ascii="Times New Roman" w:eastAsia="Times New Roman" w:hAnsi="Times New Roman" w:cs="Times New Roman"/>
          <w:sz w:val="26"/>
          <w:szCs w:val="24"/>
        </w:rPr>
        <w:t>-2027гг - 10</w:t>
      </w:r>
      <w:r w:rsidRPr="00D96F86">
        <w:rPr>
          <w:rFonts w:ascii="Times New Roman" w:eastAsia="Times New Roman" w:hAnsi="Times New Roman" w:cs="Times New Roman"/>
          <w:sz w:val="26"/>
          <w:szCs w:val="24"/>
        </w:rPr>
        <w:t xml:space="preserve"> ч/год.</w:t>
      </w:r>
    </w:p>
    <w:p w14:paraId="01FE68E6"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При проведении работ в атмосферу будет происходить неорганизованный выброс в</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 xml:space="preserve">атмосферу пыли неорганической, содержащей двуокись кремния в %: 70-20. </w:t>
      </w:r>
    </w:p>
    <w:p w14:paraId="180AFFB3" w14:textId="77777777" w:rsidR="004661A3" w:rsidRPr="003C175C"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Выбросы в атмосферу будут происходить неорганизованно.</w:t>
      </w:r>
    </w:p>
    <w:p w14:paraId="79002CB8" w14:textId="77777777" w:rsidR="004661A3" w:rsidRPr="00CB1A6E" w:rsidRDefault="004661A3" w:rsidP="004661A3">
      <w:pPr>
        <w:pStyle w:val="a4"/>
        <w:ind w:firstLine="709"/>
        <w:rPr>
          <w:rFonts w:ascii="Times New Roman" w:hAnsi="Times New Roman" w:cs="Times New Roman"/>
          <w:sz w:val="26"/>
          <w:szCs w:val="26"/>
        </w:rPr>
      </w:pPr>
      <w:r w:rsidRPr="00CB1A6E">
        <w:rPr>
          <w:rFonts w:ascii="Times New Roman" w:hAnsi="Times New Roman" w:cs="Times New Roman"/>
          <w:bCs/>
          <w:sz w:val="26"/>
          <w:szCs w:val="26"/>
        </w:rPr>
        <w:t xml:space="preserve">В качестве средства пылеподавления применяется гидроорошение перерабатываемой породы, эффективность пылеподавления составит – 85%. </w:t>
      </w:r>
      <w:r w:rsidRPr="00CB1A6E">
        <w:rPr>
          <w:rFonts w:ascii="Times New Roman" w:hAnsi="Times New Roman" w:cs="Times New Roman"/>
          <w:sz w:val="26"/>
          <w:szCs w:val="26"/>
        </w:rPr>
        <w:t>Процент пылеподавления (гидрообеспыливание) принят согласно приложению №11 к Приказу Министра ООС РК № 100-п от 18.04.2008 г.</w:t>
      </w:r>
      <w:r w:rsidRPr="00CB1A6E">
        <w:rPr>
          <w:rFonts w:ascii="Times New Roman" w:hAnsi="Times New Roman" w:cs="Times New Roman"/>
          <w:bCs/>
          <w:sz w:val="26"/>
          <w:szCs w:val="26"/>
        </w:rPr>
        <w:t xml:space="preserve"> «</w:t>
      </w:r>
      <w:r w:rsidRPr="00CB1A6E">
        <w:rPr>
          <w:rFonts w:ascii="Times New Roman" w:hAnsi="Times New Roman" w:cs="Times New Roman"/>
          <w:sz w:val="26"/>
          <w:szCs w:val="26"/>
        </w:rPr>
        <w:t>Методика расчета выбросов загрязняющих веществ в атмосферу от предприятий по производству строительных материалов».</w:t>
      </w:r>
    </w:p>
    <w:p w14:paraId="16C077FD" w14:textId="77777777" w:rsidR="004661A3" w:rsidRPr="003C175C" w:rsidRDefault="004661A3" w:rsidP="004661A3">
      <w:pPr>
        <w:spacing w:after="0"/>
        <w:ind w:firstLine="709"/>
        <w:rPr>
          <w:rFonts w:ascii="Times New Roman" w:eastAsia="Times New Roman" w:hAnsi="Times New Roman" w:cs="Times New Roman"/>
          <w:sz w:val="26"/>
          <w:szCs w:val="24"/>
        </w:rPr>
      </w:pPr>
    </w:p>
    <w:p w14:paraId="70C7F0F6" w14:textId="77777777" w:rsidR="004661A3" w:rsidRPr="00174F61" w:rsidRDefault="004661A3" w:rsidP="004661A3">
      <w:pPr>
        <w:spacing w:after="0"/>
        <w:ind w:firstLine="709"/>
        <w:jc w:val="center"/>
        <w:rPr>
          <w:rFonts w:ascii="Times New Roman" w:eastAsia="Times New Roman" w:hAnsi="Times New Roman" w:cs="Times New Roman"/>
          <w:b/>
          <w:sz w:val="26"/>
          <w:szCs w:val="24"/>
        </w:rPr>
      </w:pPr>
      <w:r w:rsidRPr="00174F61">
        <w:rPr>
          <w:rFonts w:ascii="Times New Roman" w:eastAsia="Times New Roman" w:hAnsi="Times New Roman" w:cs="Times New Roman"/>
          <w:b/>
          <w:sz w:val="26"/>
          <w:szCs w:val="24"/>
        </w:rPr>
        <w:t>Проходка разведочных канав</w:t>
      </w:r>
      <w:r>
        <w:rPr>
          <w:rFonts w:ascii="Times New Roman" w:eastAsia="Times New Roman" w:hAnsi="Times New Roman" w:cs="Times New Roman"/>
          <w:b/>
          <w:sz w:val="26"/>
          <w:szCs w:val="24"/>
        </w:rPr>
        <w:t xml:space="preserve"> </w:t>
      </w:r>
      <w:r w:rsidRPr="00D96F86">
        <w:rPr>
          <w:rFonts w:ascii="Times New Roman" w:eastAsia="Times New Roman" w:hAnsi="Times New Roman" w:cs="Times New Roman"/>
          <w:sz w:val="26"/>
          <w:szCs w:val="24"/>
        </w:rPr>
        <w:t>(</w:t>
      </w:r>
      <w:r w:rsidRPr="002910F6">
        <w:rPr>
          <w:rFonts w:ascii="Times New Roman" w:eastAsia="Times New Roman" w:hAnsi="Times New Roman" w:cs="Times New Roman"/>
          <w:b/>
          <w:i/>
          <w:sz w:val="26"/>
          <w:szCs w:val="24"/>
        </w:rPr>
        <w:t>источник №600</w:t>
      </w:r>
      <w:r>
        <w:rPr>
          <w:rFonts w:ascii="Times New Roman" w:eastAsia="Times New Roman" w:hAnsi="Times New Roman" w:cs="Times New Roman"/>
          <w:b/>
          <w:i/>
          <w:sz w:val="26"/>
          <w:szCs w:val="24"/>
        </w:rPr>
        <w:t>2</w:t>
      </w:r>
      <w:r w:rsidRPr="002910F6">
        <w:rPr>
          <w:rFonts w:ascii="Times New Roman" w:eastAsia="Times New Roman" w:hAnsi="Times New Roman" w:cs="Times New Roman"/>
          <w:b/>
          <w:i/>
          <w:sz w:val="26"/>
          <w:szCs w:val="24"/>
        </w:rPr>
        <w:t>-01</w:t>
      </w:r>
      <w:r w:rsidRPr="00D96F86">
        <w:rPr>
          <w:rFonts w:ascii="Times New Roman" w:eastAsia="Times New Roman" w:hAnsi="Times New Roman" w:cs="Times New Roman"/>
          <w:sz w:val="26"/>
          <w:szCs w:val="24"/>
        </w:rPr>
        <w:t>)</w:t>
      </w:r>
    </w:p>
    <w:p w14:paraId="4173F538"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Проходка канав будет осуществляться механизированным способом </w:t>
      </w:r>
      <w:r w:rsidRPr="002910F6">
        <w:rPr>
          <w:rFonts w:ascii="Times New Roman" w:eastAsia="Times New Roman" w:hAnsi="Times New Roman" w:cs="Times New Roman"/>
          <w:sz w:val="26"/>
          <w:szCs w:val="24"/>
        </w:rPr>
        <w:t>гусеничным экскаватором</w:t>
      </w:r>
      <w:r w:rsidRPr="00D96F86">
        <w:rPr>
          <w:rFonts w:ascii="Times New Roman" w:eastAsia="Times New Roman" w:hAnsi="Times New Roman" w:cs="Times New Roman"/>
          <w:sz w:val="26"/>
          <w:szCs w:val="24"/>
        </w:rPr>
        <w:t>. При проходке канав плодородный слой снимается отдельно и сталкивается бульдозером с одной стороны канавы, грунт, разрабатываемый экскаватором, складывается с другой стороны.</w:t>
      </w:r>
      <w:r>
        <w:rPr>
          <w:rFonts w:ascii="Times New Roman" w:eastAsia="Times New Roman" w:hAnsi="Times New Roman" w:cs="Times New Roman"/>
          <w:sz w:val="26"/>
          <w:szCs w:val="24"/>
        </w:rPr>
        <w:t xml:space="preserve"> </w:t>
      </w:r>
    </w:p>
    <w:p w14:paraId="189335E5"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Всего планом предусматривается проходка канав</w:t>
      </w:r>
      <w:r>
        <w:rPr>
          <w:rFonts w:ascii="Times New Roman" w:eastAsia="Times New Roman" w:hAnsi="Times New Roman" w:cs="Times New Roman"/>
          <w:sz w:val="26"/>
          <w:szCs w:val="24"/>
        </w:rPr>
        <w:t xml:space="preserve"> – 78 п.м.</w:t>
      </w:r>
      <w:r w:rsidRPr="00D96F86">
        <w:rPr>
          <w:rFonts w:ascii="Times New Roman" w:eastAsia="Times New Roman" w:hAnsi="Times New Roman" w:cs="Times New Roman"/>
          <w:sz w:val="26"/>
          <w:szCs w:val="24"/>
        </w:rPr>
        <w:t xml:space="preserve"> </w:t>
      </w:r>
    </w:p>
    <w:p w14:paraId="62874FC8" w14:textId="684FDDB1"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lastRenderedPageBreak/>
        <w:t>Объем работ при проходке канав</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составит</w:t>
      </w:r>
      <w:r>
        <w:rPr>
          <w:rFonts w:ascii="Times New Roman" w:eastAsia="Times New Roman" w:hAnsi="Times New Roman" w:cs="Times New Roman"/>
          <w:sz w:val="26"/>
          <w:szCs w:val="24"/>
        </w:rPr>
        <w:t>: 202</w:t>
      </w:r>
      <w:r w:rsidR="00123527">
        <w:rPr>
          <w:rFonts w:ascii="Times New Roman" w:eastAsia="Times New Roman" w:hAnsi="Times New Roman" w:cs="Times New Roman"/>
          <w:sz w:val="26"/>
          <w:szCs w:val="24"/>
        </w:rPr>
        <w:t>5</w:t>
      </w:r>
      <w:r>
        <w:rPr>
          <w:rFonts w:ascii="Times New Roman" w:eastAsia="Times New Roman" w:hAnsi="Times New Roman" w:cs="Times New Roman"/>
          <w:sz w:val="26"/>
          <w:szCs w:val="24"/>
        </w:rPr>
        <w:t>-2027гг - 300</w:t>
      </w:r>
      <w:r w:rsidRPr="00D96F86">
        <w:rPr>
          <w:rFonts w:ascii="Times New Roman" w:eastAsia="Times New Roman" w:hAnsi="Times New Roman" w:cs="Times New Roman"/>
          <w:sz w:val="26"/>
          <w:szCs w:val="24"/>
        </w:rPr>
        <w:t>м</w:t>
      </w:r>
      <w:r w:rsidRPr="002910F6">
        <w:rPr>
          <w:rFonts w:ascii="Times New Roman" w:eastAsia="Times New Roman" w:hAnsi="Times New Roman" w:cs="Times New Roman"/>
          <w:sz w:val="26"/>
          <w:szCs w:val="24"/>
          <w:vertAlign w:val="superscript"/>
        </w:rPr>
        <w:t>3</w:t>
      </w:r>
      <w:r w:rsidRPr="00D96F86">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390</w:t>
      </w:r>
      <w:r w:rsidRPr="00D96F86">
        <w:rPr>
          <w:rFonts w:ascii="Times New Roman" w:eastAsia="Times New Roman" w:hAnsi="Times New Roman" w:cs="Times New Roman"/>
          <w:sz w:val="26"/>
          <w:szCs w:val="24"/>
        </w:rPr>
        <w:t xml:space="preserve">т). </w:t>
      </w:r>
    </w:p>
    <w:p w14:paraId="7C0C9155"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Производительность экскаватора – 4,35 м</w:t>
      </w:r>
      <w:r w:rsidRPr="002910F6">
        <w:rPr>
          <w:rFonts w:ascii="Times New Roman" w:eastAsia="Times New Roman" w:hAnsi="Times New Roman" w:cs="Times New Roman"/>
          <w:sz w:val="26"/>
          <w:szCs w:val="24"/>
          <w:vertAlign w:val="superscript"/>
        </w:rPr>
        <w:t>3</w:t>
      </w:r>
      <w:r>
        <w:rPr>
          <w:rFonts w:ascii="Times New Roman" w:eastAsia="Times New Roman" w:hAnsi="Times New Roman" w:cs="Times New Roman"/>
          <w:sz w:val="26"/>
          <w:szCs w:val="24"/>
        </w:rPr>
        <w:t>/час (5,65 т/час).</w:t>
      </w:r>
      <w:r w:rsidRPr="00D96F86">
        <w:rPr>
          <w:rFonts w:ascii="Times New Roman" w:eastAsia="Times New Roman" w:hAnsi="Times New Roman" w:cs="Times New Roman"/>
          <w:sz w:val="26"/>
          <w:szCs w:val="24"/>
        </w:rPr>
        <w:t xml:space="preserve"> </w:t>
      </w:r>
    </w:p>
    <w:p w14:paraId="09305661" w14:textId="34658D38" w:rsidR="004661A3" w:rsidRPr="00D96F86"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В</w:t>
      </w:r>
      <w:r w:rsidRPr="00D96F86">
        <w:rPr>
          <w:rFonts w:ascii="Times New Roman" w:eastAsia="Times New Roman" w:hAnsi="Times New Roman" w:cs="Times New Roman"/>
          <w:sz w:val="26"/>
          <w:szCs w:val="24"/>
        </w:rPr>
        <w:t xml:space="preserve">ремя работы экскаватора – </w:t>
      </w:r>
      <w:r>
        <w:rPr>
          <w:rFonts w:ascii="Times New Roman" w:eastAsia="Times New Roman" w:hAnsi="Times New Roman" w:cs="Times New Roman"/>
          <w:sz w:val="26"/>
          <w:szCs w:val="24"/>
        </w:rPr>
        <w:t>202</w:t>
      </w:r>
      <w:r w:rsidR="00123527">
        <w:rPr>
          <w:rFonts w:ascii="Times New Roman" w:eastAsia="Times New Roman" w:hAnsi="Times New Roman" w:cs="Times New Roman"/>
          <w:sz w:val="26"/>
          <w:szCs w:val="24"/>
        </w:rPr>
        <w:t>5</w:t>
      </w:r>
      <w:r>
        <w:rPr>
          <w:rFonts w:ascii="Times New Roman" w:eastAsia="Times New Roman" w:hAnsi="Times New Roman" w:cs="Times New Roman"/>
          <w:sz w:val="26"/>
          <w:szCs w:val="24"/>
        </w:rPr>
        <w:t>-2027гг - 70</w:t>
      </w:r>
      <w:r w:rsidRPr="00D96F86">
        <w:rPr>
          <w:rFonts w:ascii="Times New Roman" w:eastAsia="Times New Roman" w:hAnsi="Times New Roman" w:cs="Times New Roman"/>
          <w:sz w:val="26"/>
          <w:szCs w:val="24"/>
        </w:rPr>
        <w:t xml:space="preserve"> ч/год</w:t>
      </w:r>
      <w:r>
        <w:rPr>
          <w:rFonts w:ascii="Times New Roman" w:eastAsia="Times New Roman" w:hAnsi="Times New Roman" w:cs="Times New Roman"/>
          <w:sz w:val="26"/>
          <w:szCs w:val="24"/>
        </w:rPr>
        <w:t>.</w:t>
      </w:r>
    </w:p>
    <w:p w14:paraId="1E6E7B51"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При проведении работ в атмосферу будет происходить неорганизованный выброс в</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 xml:space="preserve">атмосферу пыли неорганической, содержащей двуокись кремния в %: 70-20. </w:t>
      </w:r>
    </w:p>
    <w:p w14:paraId="0F7D8F1F" w14:textId="77777777" w:rsidR="004661A3" w:rsidRPr="004D0389"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Выбросы в атмосферу будут происходить неорганизованно.</w:t>
      </w:r>
    </w:p>
    <w:p w14:paraId="5EE850AE" w14:textId="77777777" w:rsidR="004661A3" w:rsidRPr="00CB1A6E" w:rsidRDefault="004661A3" w:rsidP="004661A3">
      <w:pPr>
        <w:pStyle w:val="a4"/>
        <w:ind w:firstLine="709"/>
        <w:rPr>
          <w:rFonts w:ascii="Times New Roman" w:hAnsi="Times New Roman" w:cs="Times New Roman"/>
          <w:sz w:val="26"/>
          <w:szCs w:val="26"/>
        </w:rPr>
      </w:pPr>
      <w:r w:rsidRPr="00CB1A6E">
        <w:rPr>
          <w:rFonts w:ascii="Times New Roman" w:hAnsi="Times New Roman" w:cs="Times New Roman"/>
          <w:bCs/>
          <w:sz w:val="26"/>
          <w:szCs w:val="26"/>
        </w:rPr>
        <w:t xml:space="preserve">В качестве средства пылеподавления применяется гидроорошение перерабатываемой породы, эффективность пылеподавления составит – 85%. </w:t>
      </w:r>
      <w:r w:rsidRPr="00CB1A6E">
        <w:rPr>
          <w:rFonts w:ascii="Times New Roman" w:hAnsi="Times New Roman" w:cs="Times New Roman"/>
          <w:sz w:val="26"/>
          <w:szCs w:val="26"/>
        </w:rPr>
        <w:t>Процент пылеподавления (гидрообеспыливание) принят согласно приложению №11 к Приказу Министра ООС РК № 100-п от 18.04.2008 г.</w:t>
      </w:r>
      <w:r w:rsidRPr="00CB1A6E">
        <w:rPr>
          <w:rFonts w:ascii="Times New Roman" w:hAnsi="Times New Roman" w:cs="Times New Roman"/>
          <w:bCs/>
          <w:sz w:val="26"/>
          <w:szCs w:val="26"/>
        </w:rPr>
        <w:t xml:space="preserve"> «</w:t>
      </w:r>
      <w:r w:rsidRPr="00CB1A6E">
        <w:rPr>
          <w:rFonts w:ascii="Times New Roman" w:hAnsi="Times New Roman" w:cs="Times New Roman"/>
          <w:sz w:val="26"/>
          <w:szCs w:val="26"/>
        </w:rPr>
        <w:t>Методика расчета выбросов загрязняющих веществ в атмосферу от предприятий по производству строительных материалов».</w:t>
      </w:r>
    </w:p>
    <w:p w14:paraId="116C1ACD" w14:textId="77777777" w:rsidR="004661A3" w:rsidRDefault="004661A3" w:rsidP="004661A3">
      <w:pPr>
        <w:spacing w:after="0"/>
        <w:ind w:firstLine="709"/>
        <w:rPr>
          <w:rFonts w:ascii="Times New Roman" w:eastAsia="Times New Roman" w:hAnsi="Times New Roman" w:cs="Times New Roman"/>
          <w:sz w:val="26"/>
          <w:szCs w:val="24"/>
        </w:rPr>
      </w:pPr>
    </w:p>
    <w:p w14:paraId="7B4CDA0D" w14:textId="77777777" w:rsidR="004661A3" w:rsidRPr="005423CE" w:rsidRDefault="004661A3" w:rsidP="004661A3">
      <w:pPr>
        <w:spacing w:after="0"/>
        <w:ind w:firstLine="709"/>
        <w:jc w:val="center"/>
        <w:rPr>
          <w:rFonts w:ascii="Times New Roman" w:eastAsia="Times New Roman" w:hAnsi="Times New Roman" w:cs="Times New Roman"/>
          <w:b/>
          <w:i/>
          <w:sz w:val="26"/>
          <w:szCs w:val="24"/>
        </w:rPr>
      </w:pPr>
      <w:r w:rsidRPr="002C6DA0">
        <w:rPr>
          <w:rFonts w:ascii="Times New Roman" w:eastAsia="Times New Roman" w:hAnsi="Times New Roman" w:cs="Times New Roman"/>
          <w:b/>
          <w:sz w:val="26"/>
          <w:szCs w:val="24"/>
        </w:rPr>
        <w:t>Обратная засыпка канав</w:t>
      </w:r>
      <w:r>
        <w:rPr>
          <w:rFonts w:ascii="Times New Roman" w:eastAsia="Times New Roman" w:hAnsi="Times New Roman" w:cs="Times New Roman"/>
          <w:b/>
          <w:i/>
          <w:sz w:val="26"/>
          <w:szCs w:val="24"/>
        </w:rPr>
        <w:t xml:space="preserve"> </w:t>
      </w:r>
      <w:r w:rsidRPr="00D96F86">
        <w:rPr>
          <w:rFonts w:ascii="Times New Roman" w:eastAsia="Times New Roman" w:hAnsi="Times New Roman" w:cs="Times New Roman"/>
          <w:sz w:val="26"/>
          <w:szCs w:val="24"/>
        </w:rPr>
        <w:t>(</w:t>
      </w:r>
      <w:r w:rsidRPr="002910F6">
        <w:rPr>
          <w:rFonts w:ascii="Times New Roman" w:eastAsia="Times New Roman" w:hAnsi="Times New Roman" w:cs="Times New Roman"/>
          <w:b/>
          <w:i/>
          <w:sz w:val="26"/>
          <w:szCs w:val="24"/>
        </w:rPr>
        <w:t>источник №600</w:t>
      </w:r>
      <w:r>
        <w:rPr>
          <w:rFonts w:ascii="Times New Roman" w:eastAsia="Times New Roman" w:hAnsi="Times New Roman" w:cs="Times New Roman"/>
          <w:b/>
          <w:i/>
          <w:sz w:val="26"/>
          <w:szCs w:val="24"/>
        </w:rPr>
        <w:t>3</w:t>
      </w:r>
      <w:r w:rsidRPr="002910F6">
        <w:rPr>
          <w:rFonts w:ascii="Times New Roman" w:eastAsia="Times New Roman" w:hAnsi="Times New Roman" w:cs="Times New Roman"/>
          <w:b/>
          <w:i/>
          <w:sz w:val="26"/>
          <w:szCs w:val="24"/>
        </w:rPr>
        <w:t>-01</w:t>
      </w:r>
      <w:r w:rsidRPr="00D96F86">
        <w:rPr>
          <w:rFonts w:ascii="Times New Roman" w:eastAsia="Times New Roman" w:hAnsi="Times New Roman" w:cs="Times New Roman"/>
          <w:sz w:val="26"/>
          <w:szCs w:val="24"/>
        </w:rPr>
        <w:t>)</w:t>
      </w:r>
    </w:p>
    <w:p w14:paraId="4E560BAC"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Обратная засыпка канав будет осуществляться механизированным способом </w:t>
      </w:r>
      <w:r w:rsidRPr="001A6C5E">
        <w:rPr>
          <w:rFonts w:ascii="Times New Roman" w:eastAsia="Times New Roman" w:hAnsi="Times New Roman" w:cs="Times New Roman"/>
          <w:sz w:val="26"/>
          <w:szCs w:val="24"/>
        </w:rPr>
        <w:t>гусеничным экскаватором</w:t>
      </w:r>
      <w:r w:rsidRPr="00D96F86">
        <w:rPr>
          <w:rFonts w:ascii="Times New Roman" w:eastAsia="Times New Roman" w:hAnsi="Times New Roman" w:cs="Times New Roman"/>
          <w:sz w:val="26"/>
          <w:szCs w:val="24"/>
        </w:rPr>
        <w:t>.</w:t>
      </w:r>
    </w:p>
    <w:p w14:paraId="560AB580" w14:textId="15D5DE32"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Объем работ </w:t>
      </w:r>
      <w:r>
        <w:rPr>
          <w:rFonts w:ascii="Times New Roman" w:eastAsia="Times New Roman" w:hAnsi="Times New Roman" w:cs="Times New Roman"/>
          <w:sz w:val="26"/>
          <w:szCs w:val="24"/>
        </w:rPr>
        <w:t xml:space="preserve">обратной засыпки  </w:t>
      </w:r>
      <w:r w:rsidRPr="00D96F86">
        <w:rPr>
          <w:rFonts w:ascii="Times New Roman" w:eastAsia="Times New Roman" w:hAnsi="Times New Roman" w:cs="Times New Roman"/>
          <w:sz w:val="26"/>
          <w:szCs w:val="24"/>
        </w:rPr>
        <w:t>составит</w:t>
      </w:r>
      <w:r>
        <w:rPr>
          <w:rFonts w:ascii="Times New Roman" w:eastAsia="Times New Roman" w:hAnsi="Times New Roman" w:cs="Times New Roman"/>
          <w:sz w:val="26"/>
          <w:szCs w:val="24"/>
        </w:rPr>
        <w:t>: 202</w:t>
      </w:r>
      <w:r w:rsidR="00123527">
        <w:rPr>
          <w:rFonts w:ascii="Times New Roman" w:eastAsia="Times New Roman" w:hAnsi="Times New Roman" w:cs="Times New Roman"/>
          <w:sz w:val="26"/>
          <w:szCs w:val="24"/>
        </w:rPr>
        <w:t>5</w:t>
      </w:r>
      <w:r>
        <w:rPr>
          <w:rFonts w:ascii="Times New Roman" w:eastAsia="Times New Roman" w:hAnsi="Times New Roman" w:cs="Times New Roman"/>
          <w:sz w:val="26"/>
          <w:szCs w:val="24"/>
        </w:rPr>
        <w:t>-2027гг - 330</w:t>
      </w:r>
      <w:r w:rsidRPr="00D96F86">
        <w:rPr>
          <w:rFonts w:ascii="Times New Roman" w:eastAsia="Times New Roman" w:hAnsi="Times New Roman" w:cs="Times New Roman"/>
          <w:sz w:val="26"/>
          <w:szCs w:val="24"/>
        </w:rPr>
        <w:t>м</w:t>
      </w:r>
      <w:r w:rsidRPr="002910F6">
        <w:rPr>
          <w:rFonts w:ascii="Times New Roman" w:eastAsia="Times New Roman" w:hAnsi="Times New Roman" w:cs="Times New Roman"/>
          <w:sz w:val="26"/>
          <w:szCs w:val="24"/>
          <w:vertAlign w:val="superscript"/>
        </w:rPr>
        <w:t>3</w:t>
      </w:r>
      <w:r w:rsidRPr="00D96F86">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442,5</w:t>
      </w:r>
      <w:r w:rsidRPr="00D96F86">
        <w:rPr>
          <w:rFonts w:ascii="Times New Roman" w:eastAsia="Times New Roman" w:hAnsi="Times New Roman" w:cs="Times New Roman"/>
          <w:sz w:val="26"/>
          <w:szCs w:val="24"/>
        </w:rPr>
        <w:t xml:space="preserve">т). </w:t>
      </w:r>
    </w:p>
    <w:p w14:paraId="73E1DE8A"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Производительность экскаватора – 4,35 м</w:t>
      </w:r>
      <w:r w:rsidRPr="00FF661E">
        <w:rPr>
          <w:rFonts w:ascii="Times New Roman" w:eastAsia="Times New Roman" w:hAnsi="Times New Roman" w:cs="Times New Roman"/>
          <w:sz w:val="26"/>
          <w:szCs w:val="24"/>
          <w:vertAlign w:val="superscript"/>
        </w:rPr>
        <w:t>3</w:t>
      </w:r>
      <w:r w:rsidRPr="00D96F86">
        <w:rPr>
          <w:rFonts w:ascii="Times New Roman" w:eastAsia="Times New Roman" w:hAnsi="Times New Roman" w:cs="Times New Roman"/>
          <w:sz w:val="26"/>
          <w:szCs w:val="24"/>
        </w:rPr>
        <w:t xml:space="preserve">/час (5,65 т/час), время работы </w:t>
      </w:r>
      <w:r>
        <w:rPr>
          <w:rFonts w:ascii="Times New Roman" w:eastAsia="Times New Roman" w:hAnsi="Times New Roman" w:cs="Times New Roman"/>
          <w:sz w:val="26"/>
          <w:szCs w:val="24"/>
        </w:rPr>
        <w:t>техники</w:t>
      </w:r>
      <w:r w:rsidRPr="00D96F86">
        <w:rPr>
          <w:rFonts w:ascii="Times New Roman" w:eastAsia="Times New Roman" w:hAnsi="Times New Roman" w:cs="Times New Roman"/>
          <w:sz w:val="26"/>
          <w:szCs w:val="24"/>
        </w:rPr>
        <w:t xml:space="preserve"> – 460 ч/год.</w:t>
      </w:r>
    </w:p>
    <w:p w14:paraId="3B235BAE"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При проведении работ в атмосферу будет происходить неорганизованный выброс в</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 xml:space="preserve">атмосферу пыли неорганической, содержащей двуокись кремния в %: 70-20. </w:t>
      </w:r>
    </w:p>
    <w:p w14:paraId="5680EC50" w14:textId="77777777" w:rsidR="004661A3" w:rsidRPr="004D0389"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Выбросы в атмосферу буд</w:t>
      </w:r>
      <w:r>
        <w:rPr>
          <w:rFonts w:ascii="Times New Roman" w:eastAsia="Times New Roman" w:hAnsi="Times New Roman" w:cs="Times New Roman"/>
          <w:sz w:val="26"/>
          <w:szCs w:val="24"/>
        </w:rPr>
        <w:t>ут происходить неорганизованно</w:t>
      </w:r>
      <w:r w:rsidRPr="00D96F86">
        <w:rPr>
          <w:rFonts w:ascii="Times New Roman" w:eastAsia="Times New Roman" w:hAnsi="Times New Roman" w:cs="Times New Roman"/>
          <w:sz w:val="26"/>
          <w:szCs w:val="24"/>
        </w:rPr>
        <w:t>.</w:t>
      </w:r>
    </w:p>
    <w:p w14:paraId="2AF6AB8E" w14:textId="77777777" w:rsidR="004661A3" w:rsidRPr="00CB1A6E" w:rsidRDefault="004661A3" w:rsidP="004661A3">
      <w:pPr>
        <w:pStyle w:val="a4"/>
        <w:ind w:firstLine="709"/>
        <w:rPr>
          <w:rFonts w:ascii="Times New Roman" w:hAnsi="Times New Roman" w:cs="Times New Roman"/>
          <w:sz w:val="26"/>
          <w:szCs w:val="26"/>
        </w:rPr>
      </w:pPr>
      <w:r w:rsidRPr="00CB1A6E">
        <w:rPr>
          <w:rFonts w:ascii="Times New Roman" w:hAnsi="Times New Roman" w:cs="Times New Roman"/>
          <w:bCs/>
          <w:sz w:val="26"/>
          <w:szCs w:val="26"/>
        </w:rPr>
        <w:t xml:space="preserve">В качестве средства пылеподавления применяется гидроорошение перерабатываемой породы, эффективность пылеподавления составит – 85%. </w:t>
      </w:r>
      <w:r w:rsidRPr="00CB1A6E">
        <w:rPr>
          <w:rFonts w:ascii="Times New Roman" w:hAnsi="Times New Roman" w:cs="Times New Roman"/>
          <w:sz w:val="26"/>
          <w:szCs w:val="26"/>
        </w:rPr>
        <w:t>Процент пылеподавления (гидрообеспыливание) принят согласно приложению №11 к Приказу Министра ООС РК № 100-п от 18.04.2008 г.</w:t>
      </w:r>
      <w:r w:rsidRPr="00CB1A6E">
        <w:rPr>
          <w:rFonts w:ascii="Times New Roman" w:hAnsi="Times New Roman" w:cs="Times New Roman"/>
          <w:bCs/>
          <w:sz w:val="26"/>
          <w:szCs w:val="26"/>
        </w:rPr>
        <w:t xml:space="preserve"> «</w:t>
      </w:r>
      <w:r w:rsidRPr="00CB1A6E">
        <w:rPr>
          <w:rFonts w:ascii="Times New Roman" w:hAnsi="Times New Roman" w:cs="Times New Roman"/>
          <w:sz w:val="26"/>
          <w:szCs w:val="26"/>
        </w:rPr>
        <w:t>Методика расчета выбросов загрязняющих веществ в атмосферу от предприятий по производству строительных материалов».</w:t>
      </w:r>
    </w:p>
    <w:p w14:paraId="54202F0A" w14:textId="77777777" w:rsidR="004661A3" w:rsidRPr="00587E08" w:rsidRDefault="004661A3" w:rsidP="004661A3">
      <w:pPr>
        <w:spacing w:after="0"/>
        <w:ind w:firstLine="709"/>
        <w:rPr>
          <w:rFonts w:ascii="Times New Roman" w:eastAsia="Times New Roman" w:hAnsi="Times New Roman" w:cs="Times New Roman"/>
          <w:sz w:val="26"/>
          <w:szCs w:val="24"/>
        </w:rPr>
      </w:pPr>
    </w:p>
    <w:p w14:paraId="71B98545" w14:textId="77777777" w:rsidR="004661A3" w:rsidRPr="002C6DA0" w:rsidRDefault="004661A3" w:rsidP="004661A3">
      <w:pPr>
        <w:spacing w:after="0"/>
        <w:ind w:firstLine="709"/>
        <w:jc w:val="center"/>
        <w:rPr>
          <w:rFonts w:ascii="Times New Roman" w:eastAsia="Times New Roman" w:hAnsi="Times New Roman" w:cs="Times New Roman"/>
          <w:b/>
          <w:sz w:val="26"/>
          <w:szCs w:val="24"/>
        </w:rPr>
      </w:pPr>
      <w:r w:rsidRPr="002C6DA0">
        <w:rPr>
          <w:rFonts w:ascii="Times New Roman" w:eastAsia="Times New Roman" w:hAnsi="Times New Roman" w:cs="Times New Roman"/>
          <w:b/>
          <w:sz w:val="26"/>
          <w:szCs w:val="24"/>
        </w:rPr>
        <w:t>Буровые работы</w:t>
      </w:r>
    </w:p>
    <w:p w14:paraId="753AA4D2" w14:textId="77777777" w:rsidR="004661A3" w:rsidRPr="008C7A6A" w:rsidRDefault="004661A3" w:rsidP="004661A3">
      <w:pPr>
        <w:spacing w:after="0"/>
        <w:ind w:firstLine="709"/>
        <w:rPr>
          <w:rFonts w:ascii="Times New Roman" w:eastAsia="Times New Roman" w:hAnsi="Times New Roman" w:cs="Times New Roman"/>
          <w:sz w:val="26"/>
          <w:szCs w:val="24"/>
        </w:rPr>
      </w:pPr>
      <w:r w:rsidRPr="008C7A6A">
        <w:rPr>
          <w:rFonts w:ascii="Times New Roman" w:eastAsia="Times New Roman" w:hAnsi="Times New Roman" w:cs="Times New Roman"/>
          <w:sz w:val="26"/>
          <w:szCs w:val="24"/>
        </w:rPr>
        <w:t xml:space="preserve">Общее количества бурения </w:t>
      </w:r>
      <w:r>
        <w:rPr>
          <w:rFonts w:ascii="Times New Roman" w:eastAsia="Times New Roman" w:hAnsi="Times New Roman" w:cs="Times New Roman"/>
          <w:sz w:val="26"/>
          <w:szCs w:val="24"/>
        </w:rPr>
        <w:t>700 п. метров в год.</w:t>
      </w:r>
    </w:p>
    <w:p w14:paraId="42F47506" w14:textId="69D09471" w:rsidR="004661A3" w:rsidRDefault="004661A3" w:rsidP="004661A3">
      <w:pPr>
        <w:spacing w:after="0"/>
        <w:ind w:firstLine="709"/>
        <w:rPr>
          <w:rFonts w:ascii="Times New Roman" w:eastAsia="Times New Roman" w:hAnsi="Times New Roman" w:cs="Times New Roman"/>
          <w:sz w:val="26"/>
          <w:szCs w:val="24"/>
        </w:rPr>
      </w:pPr>
      <w:r w:rsidRPr="00730D40">
        <w:rPr>
          <w:rFonts w:ascii="Times New Roman" w:eastAsia="Times New Roman" w:hAnsi="Times New Roman" w:cs="Times New Roman"/>
          <w:sz w:val="26"/>
          <w:szCs w:val="24"/>
        </w:rPr>
        <w:t>Планируется бурение – в трех выделенных участках (блоках)</w:t>
      </w:r>
      <w:r w:rsidR="00123527">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минерализации участок №1, участок №2, участок №3 В каждом участке планируется по 3</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скважины:</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Глубина бурения от 50 м до 250 метров, средняя 100 метров Общее количества</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 xml:space="preserve">бурения 2100 метров. Общее количество скважин- 21 скважин. </w:t>
      </w:r>
    </w:p>
    <w:p w14:paraId="373A4D62" w14:textId="77777777" w:rsidR="004661A3" w:rsidRDefault="004661A3" w:rsidP="004661A3">
      <w:pPr>
        <w:spacing w:after="0"/>
        <w:ind w:firstLine="709"/>
        <w:rPr>
          <w:rFonts w:ascii="Times New Roman" w:eastAsia="Times New Roman" w:hAnsi="Times New Roman" w:cs="Times New Roman"/>
          <w:sz w:val="26"/>
          <w:szCs w:val="24"/>
        </w:rPr>
      </w:pPr>
      <w:r w:rsidRPr="00730D40">
        <w:rPr>
          <w:rFonts w:ascii="Times New Roman" w:eastAsia="Times New Roman" w:hAnsi="Times New Roman" w:cs="Times New Roman"/>
          <w:sz w:val="26"/>
          <w:szCs w:val="24"/>
        </w:rPr>
        <w:t>Бурение по рудным</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интервалам будет выполняться с применением бурового снаряда со съемным</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керноприемником (ССК) коронками типа HQ с (93 мм) и NQ (76 мм), а так же RC</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 xml:space="preserve">бурением. </w:t>
      </w:r>
    </w:p>
    <w:p w14:paraId="52B77926" w14:textId="77777777" w:rsidR="004661A3" w:rsidRDefault="004661A3" w:rsidP="004661A3">
      <w:pPr>
        <w:spacing w:after="0"/>
        <w:ind w:firstLine="709"/>
        <w:rPr>
          <w:rFonts w:ascii="Times New Roman" w:eastAsia="Times New Roman" w:hAnsi="Times New Roman" w:cs="Times New Roman"/>
          <w:sz w:val="26"/>
          <w:szCs w:val="24"/>
        </w:rPr>
      </w:pPr>
      <w:r w:rsidRPr="00730D40">
        <w:rPr>
          <w:rFonts w:ascii="Times New Roman" w:eastAsia="Times New Roman" w:hAnsi="Times New Roman" w:cs="Times New Roman"/>
          <w:sz w:val="26"/>
          <w:szCs w:val="24"/>
        </w:rPr>
        <w:t>В качестве промывочной жидкости при забурке скважины будет применяться</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глинистый раствор, после обсадки скважины и до проектной глубины будут применяться</w:t>
      </w:r>
      <w:r>
        <w:rPr>
          <w:rFonts w:ascii="Times New Roman" w:eastAsia="Times New Roman" w:hAnsi="Times New Roman" w:cs="Times New Roman"/>
          <w:sz w:val="26"/>
          <w:szCs w:val="24"/>
        </w:rPr>
        <w:t xml:space="preserve"> </w:t>
      </w:r>
      <w:r w:rsidRPr="00730D40">
        <w:rPr>
          <w:rFonts w:ascii="Times New Roman" w:eastAsia="Times New Roman" w:hAnsi="Times New Roman" w:cs="Times New Roman"/>
          <w:sz w:val="26"/>
          <w:szCs w:val="24"/>
        </w:rPr>
        <w:t>техническая вода.</w:t>
      </w:r>
    </w:p>
    <w:p w14:paraId="63AF8AC2"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Время работы бурового стан</w:t>
      </w:r>
      <w:r>
        <w:rPr>
          <w:rFonts w:ascii="Times New Roman" w:eastAsia="Times New Roman" w:hAnsi="Times New Roman" w:cs="Times New Roman"/>
          <w:sz w:val="26"/>
          <w:szCs w:val="24"/>
        </w:rPr>
        <w:t>ка:</w:t>
      </w:r>
      <w:r w:rsidRPr="00D96F86">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 xml:space="preserve">2025-2027гг. - </w:t>
      </w:r>
      <w:r w:rsidRPr="00D96F86">
        <w:rPr>
          <w:rFonts w:ascii="Times New Roman" w:eastAsia="Times New Roman" w:hAnsi="Times New Roman" w:cs="Times New Roman"/>
          <w:sz w:val="26"/>
          <w:szCs w:val="24"/>
        </w:rPr>
        <w:t>12 ч/сутки (</w:t>
      </w:r>
      <w:r>
        <w:rPr>
          <w:rFonts w:ascii="Times New Roman" w:eastAsia="Times New Roman" w:hAnsi="Times New Roman" w:cs="Times New Roman"/>
          <w:sz w:val="26"/>
          <w:szCs w:val="24"/>
        </w:rPr>
        <w:t>2500</w:t>
      </w:r>
      <w:r w:rsidRPr="00D96F86">
        <w:rPr>
          <w:rFonts w:ascii="Times New Roman" w:eastAsia="Times New Roman" w:hAnsi="Times New Roman" w:cs="Times New Roman"/>
          <w:sz w:val="26"/>
          <w:szCs w:val="24"/>
        </w:rPr>
        <w:t xml:space="preserve"> ч/год).</w:t>
      </w:r>
    </w:p>
    <w:p w14:paraId="606B1A27"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Экологически процесс бурения безвреден.</w:t>
      </w:r>
    </w:p>
    <w:p w14:paraId="07D736AB" w14:textId="77777777"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Так как процесс бурения осуществляется с постоянной подачей воды (глинистый раствор) выделение </w:t>
      </w:r>
      <w:r w:rsidRPr="00D96F86">
        <w:rPr>
          <w:rFonts w:ascii="Times New Roman" w:eastAsia="Times New Roman" w:hAnsi="Times New Roman" w:cs="Times New Roman"/>
          <w:sz w:val="26"/>
          <w:szCs w:val="24"/>
        </w:rPr>
        <w:t xml:space="preserve"> в атмосферу пыли неорганической: 20-70% двуокиси кремния</w:t>
      </w:r>
      <w:r>
        <w:rPr>
          <w:rFonts w:ascii="Times New Roman" w:eastAsia="Times New Roman" w:hAnsi="Times New Roman" w:cs="Times New Roman"/>
          <w:sz w:val="26"/>
          <w:szCs w:val="24"/>
        </w:rPr>
        <w:t xml:space="preserve"> не будет </w:t>
      </w:r>
      <w:r w:rsidRPr="00D96F86">
        <w:rPr>
          <w:rFonts w:ascii="Times New Roman" w:eastAsia="Times New Roman" w:hAnsi="Times New Roman" w:cs="Times New Roman"/>
          <w:sz w:val="26"/>
          <w:szCs w:val="24"/>
        </w:rPr>
        <w:t>происходить.</w:t>
      </w:r>
    </w:p>
    <w:p w14:paraId="6658F232" w14:textId="77777777" w:rsidR="004661A3" w:rsidRPr="00D96F86" w:rsidRDefault="004661A3" w:rsidP="004661A3">
      <w:pPr>
        <w:spacing w:after="0"/>
        <w:ind w:firstLine="709"/>
        <w:rPr>
          <w:rFonts w:ascii="Times New Roman" w:eastAsia="Times New Roman" w:hAnsi="Times New Roman" w:cs="Times New Roman"/>
          <w:sz w:val="26"/>
          <w:szCs w:val="24"/>
        </w:rPr>
      </w:pPr>
    </w:p>
    <w:p w14:paraId="7D504B37" w14:textId="77777777" w:rsidR="004661A3" w:rsidRPr="00BF5E10" w:rsidRDefault="004661A3" w:rsidP="004661A3">
      <w:pPr>
        <w:spacing w:after="0"/>
        <w:ind w:firstLine="709"/>
        <w:jc w:val="center"/>
        <w:rPr>
          <w:rFonts w:ascii="Times New Roman" w:eastAsia="Times New Roman" w:hAnsi="Times New Roman" w:cs="Times New Roman"/>
          <w:b/>
          <w:i/>
          <w:sz w:val="26"/>
          <w:szCs w:val="24"/>
        </w:rPr>
      </w:pPr>
      <w:r w:rsidRPr="002C6DA0">
        <w:rPr>
          <w:rFonts w:ascii="Times New Roman" w:eastAsia="Times New Roman" w:hAnsi="Times New Roman" w:cs="Times New Roman"/>
          <w:b/>
          <w:sz w:val="26"/>
          <w:szCs w:val="24"/>
        </w:rPr>
        <w:t>Дизельный генератор буровой установки</w:t>
      </w:r>
      <w:r>
        <w:rPr>
          <w:rFonts w:ascii="Times New Roman" w:eastAsia="Times New Roman" w:hAnsi="Times New Roman" w:cs="Times New Roman"/>
          <w:b/>
          <w:i/>
          <w:sz w:val="26"/>
          <w:szCs w:val="24"/>
        </w:rPr>
        <w:t xml:space="preserve"> </w:t>
      </w:r>
      <w:r w:rsidRPr="00BF5E10">
        <w:rPr>
          <w:rFonts w:ascii="Times New Roman" w:eastAsia="Times New Roman" w:hAnsi="Times New Roman" w:cs="Times New Roman"/>
          <w:b/>
          <w:i/>
          <w:sz w:val="26"/>
          <w:szCs w:val="24"/>
        </w:rPr>
        <w:t>(источник №000</w:t>
      </w:r>
      <w:r>
        <w:rPr>
          <w:rFonts w:ascii="Times New Roman" w:eastAsia="Times New Roman" w:hAnsi="Times New Roman" w:cs="Times New Roman"/>
          <w:b/>
          <w:i/>
          <w:sz w:val="26"/>
          <w:szCs w:val="24"/>
        </w:rPr>
        <w:t>1</w:t>
      </w:r>
      <w:r w:rsidRPr="00BF5E10">
        <w:rPr>
          <w:rFonts w:ascii="Times New Roman" w:eastAsia="Times New Roman" w:hAnsi="Times New Roman" w:cs="Times New Roman"/>
          <w:b/>
          <w:i/>
          <w:sz w:val="26"/>
          <w:szCs w:val="24"/>
        </w:rPr>
        <w:t>)</w:t>
      </w:r>
    </w:p>
    <w:p w14:paraId="0C628222"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Энергоснабжение бурового станка осуществляется от дизельного генератора, входящего в состав буровой установки. </w:t>
      </w:r>
    </w:p>
    <w:p w14:paraId="3A26FD49"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lastRenderedPageBreak/>
        <w:t>Время</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работы</w:t>
      </w:r>
      <w:r>
        <w:rPr>
          <w:rFonts w:ascii="Times New Roman" w:eastAsia="Times New Roman" w:hAnsi="Times New Roman" w:cs="Times New Roman"/>
          <w:sz w:val="26"/>
          <w:szCs w:val="24"/>
        </w:rPr>
        <w:t xml:space="preserve">: 2025-2027гг - </w:t>
      </w:r>
      <w:r w:rsidRPr="00D96F86">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2500</w:t>
      </w:r>
      <w:r w:rsidRPr="00D96F86">
        <w:rPr>
          <w:rFonts w:ascii="Times New Roman" w:eastAsia="Times New Roman" w:hAnsi="Times New Roman" w:cs="Times New Roman"/>
          <w:sz w:val="26"/>
          <w:szCs w:val="24"/>
        </w:rPr>
        <w:t xml:space="preserve"> ч/год. </w:t>
      </w:r>
    </w:p>
    <w:p w14:paraId="04CFB66F"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Расход дизельного топлива – 20 л/час. </w:t>
      </w:r>
    </w:p>
    <w:p w14:paraId="2F967CCB"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Годовой расход д/топлива – 20</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 xml:space="preserve">л/час * 12 ч/сутки * </w:t>
      </w:r>
      <w:r>
        <w:rPr>
          <w:rFonts w:ascii="Times New Roman" w:eastAsia="Times New Roman" w:hAnsi="Times New Roman" w:cs="Times New Roman"/>
          <w:sz w:val="26"/>
          <w:szCs w:val="24"/>
        </w:rPr>
        <w:t>180</w:t>
      </w:r>
      <w:r w:rsidRPr="00D96F86">
        <w:rPr>
          <w:rFonts w:ascii="Times New Roman" w:eastAsia="Times New Roman" w:hAnsi="Times New Roman" w:cs="Times New Roman"/>
          <w:sz w:val="26"/>
          <w:szCs w:val="24"/>
        </w:rPr>
        <w:t xml:space="preserve"> дней / 1000 = </w:t>
      </w:r>
      <w:r>
        <w:rPr>
          <w:rFonts w:ascii="Times New Roman" w:eastAsia="Times New Roman" w:hAnsi="Times New Roman" w:cs="Times New Roman"/>
          <w:sz w:val="26"/>
          <w:szCs w:val="24"/>
        </w:rPr>
        <w:t>43,2</w:t>
      </w:r>
      <w:r w:rsidRPr="00D96F86">
        <w:rPr>
          <w:rFonts w:ascii="Times New Roman" w:eastAsia="Times New Roman" w:hAnsi="Times New Roman" w:cs="Times New Roman"/>
          <w:sz w:val="26"/>
          <w:szCs w:val="24"/>
        </w:rPr>
        <w:t xml:space="preserve"> т/год. </w:t>
      </w:r>
    </w:p>
    <w:p w14:paraId="3B3E41A0"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При работе дизельного генератора будет</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происходить выделение в атмосферу диоксида азота, оксида азота, оксида углерода (нормируемые загрязняющие вещества), углерода, диоксида серы, проп-2-ен-1-аля,</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формальдегида, алканов С12-19 (ненормируемые загрязняющие вещества).</w:t>
      </w:r>
    </w:p>
    <w:p w14:paraId="5E6874B5" w14:textId="77777777" w:rsidR="004661A3" w:rsidRDefault="004661A3" w:rsidP="004661A3">
      <w:pPr>
        <w:spacing w:after="0"/>
        <w:ind w:firstLine="709"/>
        <w:rPr>
          <w:rFonts w:ascii="Times New Roman" w:eastAsia="Times New Roman" w:hAnsi="Times New Roman" w:cs="Times New Roman"/>
          <w:sz w:val="26"/>
          <w:szCs w:val="24"/>
        </w:rPr>
      </w:pPr>
    </w:p>
    <w:p w14:paraId="68523EEF" w14:textId="77777777" w:rsidR="004661A3" w:rsidRPr="00BF5E10" w:rsidRDefault="004661A3" w:rsidP="004661A3">
      <w:pPr>
        <w:spacing w:after="0"/>
        <w:ind w:firstLine="709"/>
        <w:jc w:val="center"/>
        <w:rPr>
          <w:rFonts w:ascii="Times New Roman" w:eastAsia="Times New Roman" w:hAnsi="Times New Roman" w:cs="Times New Roman"/>
          <w:b/>
          <w:i/>
          <w:sz w:val="26"/>
          <w:szCs w:val="24"/>
        </w:rPr>
      </w:pPr>
      <w:r>
        <w:rPr>
          <w:rFonts w:ascii="Times New Roman" w:eastAsia="Times New Roman" w:hAnsi="Times New Roman" w:cs="Times New Roman"/>
          <w:b/>
          <w:sz w:val="26"/>
          <w:szCs w:val="24"/>
        </w:rPr>
        <w:t>П</w:t>
      </w:r>
      <w:r w:rsidRPr="00BF5E10">
        <w:rPr>
          <w:rFonts w:ascii="Times New Roman" w:eastAsia="Times New Roman" w:hAnsi="Times New Roman" w:cs="Times New Roman"/>
          <w:b/>
          <w:sz w:val="26"/>
          <w:szCs w:val="24"/>
        </w:rPr>
        <w:t xml:space="preserve">ередвижная дизельная электростанция </w:t>
      </w:r>
      <w:r w:rsidRPr="00BF5E10">
        <w:rPr>
          <w:rFonts w:ascii="Times New Roman" w:eastAsia="Times New Roman" w:hAnsi="Times New Roman" w:cs="Times New Roman"/>
          <w:b/>
          <w:i/>
          <w:sz w:val="26"/>
          <w:szCs w:val="24"/>
        </w:rPr>
        <w:t>(источник №000</w:t>
      </w:r>
      <w:r>
        <w:rPr>
          <w:rFonts w:ascii="Times New Roman" w:eastAsia="Times New Roman" w:hAnsi="Times New Roman" w:cs="Times New Roman"/>
          <w:b/>
          <w:i/>
          <w:sz w:val="26"/>
          <w:szCs w:val="24"/>
        </w:rPr>
        <w:t>2</w:t>
      </w:r>
      <w:r w:rsidRPr="00BF5E10">
        <w:rPr>
          <w:rFonts w:ascii="Times New Roman" w:eastAsia="Times New Roman" w:hAnsi="Times New Roman" w:cs="Times New Roman"/>
          <w:b/>
          <w:i/>
          <w:sz w:val="26"/>
          <w:szCs w:val="24"/>
        </w:rPr>
        <w:t>)</w:t>
      </w:r>
    </w:p>
    <w:p w14:paraId="36454857" w14:textId="77777777" w:rsidR="004661A3" w:rsidRPr="00BF5E10" w:rsidRDefault="004661A3" w:rsidP="004661A3">
      <w:pPr>
        <w:spacing w:after="0"/>
        <w:ind w:firstLine="709"/>
        <w:rPr>
          <w:rFonts w:ascii="Times New Roman" w:eastAsia="Times New Roman" w:hAnsi="Times New Roman" w:cs="Times New Roman"/>
          <w:sz w:val="26"/>
          <w:szCs w:val="24"/>
        </w:rPr>
      </w:pPr>
      <w:r w:rsidRPr="00BF5E10">
        <w:rPr>
          <w:rFonts w:ascii="Times New Roman" w:eastAsia="Times New Roman" w:hAnsi="Times New Roman" w:cs="Times New Roman"/>
          <w:sz w:val="26"/>
          <w:szCs w:val="24"/>
        </w:rPr>
        <w:t>Передвижная дизельная электростанция мощностью 50-60 кВт</w:t>
      </w:r>
      <w:r>
        <w:rPr>
          <w:rFonts w:ascii="Times New Roman" w:eastAsia="Times New Roman" w:hAnsi="Times New Roman" w:cs="Times New Roman"/>
          <w:sz w:val="26"/>
          <w:szCs w:val="24"/>
        </w:rPr>
        <w:t xml:space="preserve"> предназначена для энергоснабжения и установлена</w:t>
      </w:r>
      <w:r w:rsidRPr="00BF5E10">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 xml:space="preserve">и будет введена в эксплуатацию </w:t>
      </w:r>
      <w:r w:rsidRPr="00BF5E10">
        <w:rPr>
          <w:rFonts w:ascii="Times New Roman" w:eastAsia="Times New Roman" w:hAnsi="Times New Roman" w:cs="Times New Roman"/>
          <w:sz w:val="26"/>
          <w:szCs w:val="24"/>
        </w:rPr>
        <w:t>в передвижном домике</w:t>
      </w:r>
      <w:r>
        <w:rPr>
          <w:rFonts w:ascii="Times New Roman" w:eastAsia="Times New Roman" w:hAnsi="Times New Roman" w:cs="Times New Roman"/>
          <w:sz w:val="26"/>
          <w:szCs w:val="24"/>
        </w:rPr>
        <w:t xml:space="preserve">.  </w:t>
      </w:r>
    </w:p>
    <w:p w14:paraId="1AF51291" w14:textId="1BBDC9D3"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Время</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работы</w:t>
      </w:r>
      <w:r>
        <w:rPr>
          <w:rFonts w:ascii="Times New Roman" w:eastAsia="Times New Roman" w:hAnsi="Times New Roman" w:cs="Times New Roman"/>
          <w:sz w:val="26"/>
          <w:szCs w:val="24"/>
        </w:rPr>
        <w:t>: 202</w:t>
      </w:r>
      <w:r w:rsidR="00123527">
        <w:rPr>
          <w:rFonts w:ascii="Times New Roman" w:eastAsia="Times New Roman" w:hAnsi="Times New Roman" w:cs="Times New Roman"/>
          <w:sz w:val="26"/>
          <w:szCs w:val="24"/>
        </w:rPr>
        <w:t>5</w:t>
      </w:r>
      <w:r>
        <w:rPr>
          <w:rFonts w:ascii="Times New Roman" w:eastAsia="Times New Roman" w:hAnsi="Times New Roman" w:cs="Times New Roman"/>
          <w:sz w:val="26"/>
          <w:szCs w:val="24"/>
        </w:rPr>
        <w:t xml:space="preserve">-2027гг - </w:t>
      </w:r>
      <w:r w:rsidRPr="00D96F86">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4320</w:t>
      </w:r>
      <w:r w:rsidRPr="00D96F86">
        <w:rPr>
          <w:rFonts w:ascii="Times New Roman" w:eastAsia="Times New Roman" w:hAnsi="Times New Roman" w:cs="Times New Roman"/>
          <w:sz w:val="26"/>
          <w:szCs w:val="24"/>
        </w:rPr>
        <w:t xml:space="preserve"> ч/год. </w:t>
      </w:r>
    </w:p>
    <w:p w14:paraId="46D5F9CD"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Расход дизельного топлива – </w:t>
      </w:r>
      <w:r>
        <w:rPr>
          <w:rFonts w:ascii="Times New Roman" w:eastAsia="Times New Roman" w:hAnsi="Times New Roman" w:cs="Times New Roman"/>
          <w:sz w:val="26"/>
          <w:szCs w:val="24"/>
        </w:rPr>
        <w:t>10</w:t>
      </w:r>
      <w:r w:rsidRPr="00D96F86">
        <w:rPr>
          <w:rFonts w:ascii="Times New Roman" w:eastAsia="Times New Roman" w:hAnsi="Times New Roman" w:cs="Times New Roman"/>
          <w:sz w:val="26"/>
          <w:szCs w:val="24"/>
        </w:rPr>
        <w:t xml:space="preserve"> л/час. </w:t>
      </w:r>
    </w:p>
    <w:p w14:paraId="19DCFEFF" w14:textId="77777777"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Годовой расход д/топлива – 1</w:t>
      </w:r>
      <w:r w:rsidRPr="00D96F86">
        <w:rPr>
          <w:rFonts w:ascii="Times New Roman" w:eastAsia="Times New Roman" w:hAnsi="Times New Roman" w:cs="Times New Roman"/>
          <w:sz w:val="26"/>
          <w:szCs w:val="24"/>
        </w:rPr>
        <w:t>0</w:t>
      </w:r>
      <w:r>
        <w:rPr>
          <w:rFonts w:ascii="Times New Roman" w:eastAsia="Times New Roman" w:hAnsi="Times New Roman" w:cs="Times New Roman"/>
          <w:sz w:val="26"/>
          <w:szCs w:val="24"/>
        </w:rPr>
        <w:t xml:space="preserve"> л/час * 24</w:t>
      </w:r>
      <w:r w:rsidRPr="00D96F86">
        <w:rPr>
          <w:rFonts w:ascii="Times New Roman" w:eastAsia="Times New Roman" w:hAnsi="Times New Roman" w:cs="Times New Roman"/>
          <w:sz w:val="26"/>
          <w:szCs w:val="24"/>
        </w:rPr>
        <w:t xml:space="preserve"> ч/сутки * </w:t>
      </w:r>
      <w:r>
        <w:rPr>
          <w:rFonts w:ascii="Times New Roman" w:eastAsia="Times New Roman" w:hAnsi="Times New Roman" w:cs="Times New Roman"/>
          <w:sz w:val="26"/>
          <w:szCs w:val="24"/>
        </w:rPr>
        <w:t>180</w:t>
      </w:r>
      <w:r w:rsidRPr="00D96F86">
        <w:rPr>
          <w:rFonts w:ascii="Times New Roman" w:eastAsia="Times New Roman" w:hAnsi="Times New Roman" w:cs="Times New Roman"/>
          <w:sz w:val="26"/>
          <w:szCs w:val="24"/>
        </w:rPr>
        <w:t xml:space="preserve"> дней / 1000 = </w:t>
      </w:r>
      <w:r>
        <w:rPr>
          <w:rFonts w:ascii="Times New Roman" w:eastAsia="Times New Roman" w:hAnsi="Times New Roman" w:cs="Times New Roman"/>
          <w:sz w:val="26"/>
          <w:szCs w:val="24"/>
        </w:rPr>
        <w:t>43,2</w:t>
      </w:r>
      <w:r w:rsidRPr="00D96F86">
        <w:rPr>
          <w:rFonts w:ascii="Times New Roman" w:eastAsia="Times New Roman" w:hAnsi="Times New Roman" w:cs="Times New Roman"/>
          <w:sz w:val="26"/>
          <w:szCs w:val="24"/>
        </w:rPr>
        <w:t xml:space="preserve"> т/год. </w:t>
      </w:r>
    </w:p>
    <w:p w14:paraId="4E2F4817"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При работе дизельного генератора будет</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происходить выделение в атмосферу диоксида азота, оксида азота, оксида углерода (нормируемые загрязняющие вещества), углерода, диоксида серы, проп-2-ен-1-аля,</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формальдегида, алканов С12-19 (ненормируемые загрязняющие вещества).</w:t>
      </w:r>
    </w:p>
    <w:p w14:paraId="06ED70D4" w14:textId="77777777" w:rsidR="004661A3" w:rsidRDefault="004661A3" w:rsidP="004661A3">
      <w:pPr>
        <w:spacing w:after="0"/>
        <w:ind w:firstLine="709"/>
        <w:rPr>
          <w:rFonts w:ascii="Times New Roman" w:eastAsia="Times New Roman" w:hAnsi="Times New Roman" w:cs="Times New Roman"/>
          <w:sz w:val="26"/>
          <w:szCs w:val="24"/>
        </w:rPr>
      </w:pPr>
    </w:p>
    <w:p w14:paraId="5E0E19A7" w14:textId="77777777" w:rsidR="004661A3" w:rsidRPr="005423CE" w:rsidRDefault="004661A3" w:rsidP="004661A3">
      <w:pPr>
        <w:spacing w:after="0"/>
        <w:ind w:firstLine="709"/>
        <w:jc w:val="center"/>
        <w:rPr>
          <w:rFonts w:ascii="Times New Roman" w:eastAsia="Times New Roman" w:hAnsi="Times New Roman" w:cs="Times New Roman"/>
          <w:b/>
          <w:i/>
          <w:sz w:val="26"/>
          <w:szCs w:val="24"/>
        </w:rPr>
      </w:pPr>
      <w:r w:rsidRPr="002C6DA0">
        <w:rPr>
          <w:rFonts w:ascii="Times New Roman" w:eastAsia="Times New Roman" w:hAnsi="Times New Roman" w:cs="Times New Roman"/>
          <w:b/>
          <w:sz w:val="26"/>
          <w:szCs w:val="24"/>
        </w:rPr>
        <w:t>Топливозаправщик</w:t>
      </w:r>
      <w:r>
        <w:rPr>
          <w:rFonts w:ascii="Times New Roman" w:eastAsia="Times New Roman" w:hAnsi="Times New Roman" w:cs="Times New Roman"/>
          <w:b/>
          <w:sz w:val="26"/>
          <w:szCs w:val="24"/>
        </w:rPr>
        <w:t xml:space="preserve"> </w:t>
      </w:r>
      <w:r w:rsidRPr="00D96F86">
        <w:rPr>
          <w:rFonts w:ascii="Times New Roman" w:eastAsia="Times New Roman" w:hAnsi="Times New Roman" w:cs="Times New Roman"/>
          <w:sz w:val="26"/>
          <w:szCs w:val="24"/>
        </w:rPr>
        <w:t>(</w:t>
      </w:r>
      <w:r w:rsidRPr="002910F6">
        <w:rPr>
          <w:rFonts w:ascii="Times New Roman" w:eastAsia="Times New Roman" w:hAnsi="Times New Roman" w:cs="Times New Roman"/>
          <w:b/>
          <w:i/>
          <w:sz w:val="26"/>
          <w:szCs w:val="24"/>
        </w:rPr>
        <w:t>источник №600</w:t>
      </w:r>
      <w:r>
        <w:rPr>
          <w:rFonts w:ascii="Times New Roman" w:eastAsia="Times New Roman" w:hAnsi="Times New Roman" w:cs="Times New Roman"/>
          <w:b/>
          <w:i/>
          <w:sz w:val="26"/>
          <w:szCs w:val="24"/>
        </w:rPr>
        <w:t>4</w:t>
      </w:r>
      <w:r w:rsidRPr="002910F6">
        <w:rPr>
          <w:rFonts w:ascii="Times New Roman" w:eastAsia="Times New Roman" w:hAnsi="Times New Roman" w:cs="Times New Roman"/>
          <w:b/>
          <w:i/>
          <w:sz w:val="26"/>
          <w:szCs w:val="24"/>
        </w:rPr>
        <w:t>-01</w:t>
      </w:r>
      <w:r w:rsidRPr="00D96F86">
        <w:rPr>
          <w:rFonts w:ascii="Times New Roman" w:eastAsia="Times New Roman" w:hAnsi="Times New Roman" w:cs="Times New Roman"/>
          <w:sz w:val="26"/>
          <w:szCs w:val="24"/>
        </w:rPr>
        <w:t>)</w:t>
      </w:r>
    </w:p>
    <w:p w14:paraId="5DFB150D"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Заправка буровых механизмов и транспортных средств будет осуществляться автобензовозом. </w:t>
      </w:r>
    </w:p>
    <w:p w14:paraId="04637775" w14:textId="6A6362CC"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Расход д/топлива: 202</w:t>
      </w:r>
      <w:r w:rsidR="00123527">
        <w:rPr>
          <w:rFonts w:ascii="Times New Roman" w:eastAsia="Times New Roman" w:hAnsi="Times New Roman" w:cs="Times New Roman"/>
          <w:sz w:val="26"/>
          <w:szCs w:val="24"/>
        </w:rPr>
        <w:t>5</w:t>
      </w:r>
      <w:r>
        <w:rPr>
          <w:rFonts w:ascii="Times New Roman" w:eastAsia="Times New Roman" w:hAnsi="Times New Roman" w:cs="Times New Roman"/>
          <w:sz w:val="26"/>
          <w:szCs w:val="24"/>
        </w:rPr>
        <w:t>-2027г. - 200</w:t>
      </w:r>
      <w:r w:rsidRPr="00D96F86">
        <w:rPr>
          <w:rFonts w:ascii="Times New Roman" w:eastAsia="Times New Roman" w:hAnsi="Times New Roman" w:cs="Times New Roman"/>
          <w:sz w:val="26"/>
          <w:szCs w:val="24"/>
        </w:rPr>
        <w:t xml:space="preserve"> т/год (</w:t>
      </w:r>
      <w:r>
        <w:rPr>
          <w:rFonts w:ascii="Times New Roman" w:eastAsia="Times New Roman" w:hAnsi="Times New Roman" w:cs="Times New Roman"/>
          <w:sz w:val="26"/>
          <w:szCs w:val="24"/>
        </w:rPr>
        <w:t>263</w:t>
      </w:r>
      <w:r w:rsidRPr="00D96F86">
        <w:rPr>
          <w:rFonts w:ascii="Times New Roman" w:eastAsia="Times New Roman" w:hAnsi="Times New Roman" w:cs="Times New Roman"/>
          <w:sz w:val="26"/>
          <w:szCs w:val="24"/>
        </w:rPr>
        <w:t xml:space="preserve"> м</w:t>
      </w:r>
      <w:r w:rsidRPr="00E701E6">
        <w:rPr>
          <w:rFonts w:ascii="Times New Roman" w:eastAsia="Times New Roman" w:hAnsi="Times New Roman" w:cs="Times New Roman"/>
          <w:sz w:val="26"/>
          <w:szCs w:val="24"/>
          <w:vertAlign w:val="superscript"/>
        </w:rPr>
        <w:t>3</w:t>
      </w:r>
      <w:r>
        <w:rPr>
          <w:rFonts w:ascii="Times New Roman" w:eastAsia="Times New Roman" w:hAnsi="Times New Roman" w:cs="Times New Roman"/>
          <w:sz w:val="26"/>
          <w:szCs w:val="24"/>
        </w:rPr>
        <w:t>/год).</w:t>
      </w:r>
    </w:p>
    <w:p w14:paraId="76EA6DE9"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При заправке техники в атмосферу будет происходить </w:t>
      </w:r>
      <w:r>
        <w:rPr>
          <w:rFonts w:ascii="Times New Roman" w:eastAsia="Times New Roman" w:hAnsi="Times New Roman" w:cs="Times New Roman"/>
          <w:sz w:val="26"/>
          <w:szCs w:val="24"/>
        </w:rPr>
        <w:t>не</w:t>
      </w:r>
      <w:r w:rsidRPr="00D96F86">
        <w:rPr>
          <w:rFonts w:ascii="Times New Roman" w:eastAsia="Times New Roman" w:hAnsi="Times New Roman" w:cs="Times New Roman"/>
          <w:sz w:val="26"/>
          <w:szCs w:val="24"/>
        </w:rPr>
        <w:t>организованный выброс загрязняющих веществ: Сероводород, Алканы С12-</w:t>
      </w:r>
      <w:r>
        <w:rPr>
          <w:rFonts w:ascii="Times New Roman" w:eastAsia="Times New Roman" w:hAnsi="Times New Roman" w:cs="Times New Roman"/>
          <w:sz w:val="26"/>
          <w:szCs w:val="24"/>
        </w:rPr>
        <w:t>19</w:t>
      </w:r>
      <w:r w:rsidRPr="00D96F86">
        <w:rPr>
          <w:rFonts w:ascii="Times New Roman" w:eastAsia="Times New Roman" w:hAnsi="Times New Roman" w:cs="Times New Roman"/>
          <w:sz w:val="26"/>
          <w:szCs w:val="24"/>
        </w:rPr>
        <w:t>.</w:t>
      </w:r>
    </w:p>
    <w:p w14:paraId="1A877C82" w14:textId="77777777" w:rsidR="004661A3" w:rsidRDefault="004661A3" w:rsidP="004661A3">
      <w:pPr>
        <w:spacing w:after="0"/>
        <w:ind w:firstLine="709"/>
        <w:rPr>
          <w:rFonts w:ascii="Times New Roman" w:eastAsia="Times New Roman" w:hAnsi="Times New Roman" w:cs="Times New Roman"/>
          <w:sz w:val="26"/>
          <w:szCs w:val="24"/>
        </w:rPr>
      </w:pPr>
    </w:p>
    <w:p w14:paraId="5AC03A40" w14:textId="77777777" w:rsidR="004661A3" w:rsidRPr="00E701E6" w:rsidRDefault="004661A3" w:rsidP="004661A3">
      <w:pPr>
        <w:spacing w:after="0"/>
        <w:ind w:firstLine="709"/>
        <w:jc w:val="center"/>
        <w:rPr>
          <w:rFonts w:ascii="Times New Roman" w:eastAsia="Times New Roman" w:hAnsi="Times New Roman" w:cs="Times New Roman"/>
          <w:b/>
          <w:sz w:val="26"/>
          <w:szCs w:val="24"/>
        </w:rPr>
      </w:pPr>
      <w:r w:rsidRPr="00E701E6">
        <w:rPr>
          <w:rFonts w:ascii="Times New Roman" w:eastAsia="Times New Roman" w:hAnsi="Times New Roman" w:cs="Times New Roman"/>
          <w:b/>
          <w:sz w:val="26"/>
          <w:szCs w:val="24"/>
        </w:rPr>
        <w:t>Сварочные работы</w:t>
      </w:r>
      <w:r>
        <w:rPr>
          <w:rFonts w:ascii="Times New Roman" w:eastAsia="Times New Roman" w:hAnsi="Times New Roman" w:cs="Times New Roman"/>
          <w:b/>
          <w:sz w:val="26"/>
          <w:szCs w:val="24"/>
        </w:rPr>
        <w:t xml:space="preserve"> </w:t>
      </w:r>
      <w:r w:rsidRPr="00D96F86">
        <w:rPr>
          <w:rFonts w:ascii="Times New Roman" w:eastAsia="Times New Roman" w:hAnsi="Times New Roman" w:cs="Times New Roman"/>
          <w:sz w:val="26"/>
          <w:szCs w:val="24"/>
        </w:rPr>
        <w:t>(</w:t>
      </w:r>
      <w:r w:rsidRPr="002910F6">
        <w:rPr>
          <w:rFonts w:ascii="Times New Roman" w:eastAsia="Times New Roman" w:hAnsi="Times New Roman" w:cs="Times New Roman"/>
          <w:b/>
          <w:i/>
          <w:sz w:val="26"/>
          <w:szCs w:val="24"/>
        </w:rPr>
        <w:t>источник №600</w:t>
      </w:r>
      <w:r>
        <w:rPr>
          <w:rFonts w:ascii="Times New Roman" w:eastAsia="Times New Roman" w:hAnsi="Times New Roman" w:cs="Times New Roman"/>
          <w:b/>
          <w:i/>
          <w:sz w:val="26"/>
          <w:szCs w:val="24"/>
        </w:rPr>
        <w:t>5</w:t>
      </w:r>
      <w:r w:rsidRPr="002910F6">
        <w:rPr>
          <w:rFonts w:ascii="Times New Roman" w:eastAsia="Times New Roman" w:hAnsi="Times New Roman" w:cs="Times New Roman"/>
          <w:b/>
          <w:i/>
          <w:sz w:val="26"/>
          <w:szCs w:val="24"/>
        </w:rPr>
        <w:t>-01</w:t>
      </w:r>
      <w:r w:rsidRPr="00D96F86">
        <w:rPr>
          <w:rFonts w:ascii="Times New Roman" w:eastAsia="Times New Roman" w:hAnsi="Times New Roman" w:cs="Times New Roman"/>
          <w:sz w:val="26"/>
          <w:szCs w:val="24"/>
        </w:rPr>
        <w:t>)</w:t>
      </w:r>
    </w:p>
    <w:p w14:paraId="1B879DD7" w14:textId="77777777"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В случае необходимости сварки обсадных труб планом разведки предусматривается сварочный аппарат – 1ед.</w:t>
      </w:r>
    </w:p>
    <w:p w14:paraId="3CBF0CDC" w14:textId="77777777"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Расход сварочных электродов: 2025-2027гг. – 150кг/год.</w:t>
      </w:r>
    </w:p>
    <w:p w14:paraId="085D1FE7" w14:textId="77777777" w:rsidR="004661A3"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Время работы – 2ч</w:t>
      </w:r>
      <w:r w:rsidRPr="006F375D">
        <w:rPr>
          <w:rFonts w:ascii="Times New Roman" w:eastAsia="Times New Roman" w:hAnsi="Times New Roman" w:cs="Times New Roman"/>
          <w:sz w:val="26"/>
          <w:szCs w:val="24"/>
        </w:rPr>
        <w:t xml:space="preserve">/сутки, </w:t>
      </w:r>
      <w:r>
        <w:rPr>
          <w:rFonts w:ascii="Times New Roman" w:eastAsia="Times New Roman" w:hAnsi="Times New Roman" w:cs="Times New Roman"/>
          <w:sz w:val="26"/>
          <w:szCs w:val="24"/>
        </w:rPr>
        <w:t>360</w:t>
      </w:r>
      <w:r w:rsidRPr="006F375D">
        <w:rPr>
          <w:rFonts w:ascii="Times New Roman" w:eastAsia="Times New Roman" w:hAnsi="Times New Roman" w:cs="Times New Roman"/>
          <w:sz w:val="26"/>
          <w:szCs w:val="24"/>
        </w:rPr>
        <w:t xml:space="preserve"> ч/год.</w:t>
      </w:r>
    </w:p>
    <w:p w14:paraId="779D9B6F" w14:textId="77777777" w:rsidR="004661A3" w:rsidRPr="00F25375"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При </w:t>
      </w:r>
      <w:r>
        <w:rPr>
          <w:rFonts w:ascii="Times New Roman" w:eastAsia="Times New Roman" w:hAnsi="Times New Roman" w:cs="Times New Roman"/>
          <w:sz w:val="26"/>
          <w:szCs w:val="24"/>
        </w:rPr>
        <w:t>сварочных работах</w:t>
      </w:r>
      <w:r w:rsidRPr="00D96F86">
        <w:rPr>
          <w:rFonts w:ascii="Times New Roman" w:eastAsia="Times New Roman" w:hAnsi="Times New Roman" w:cs="Times New Roman"/>
          <w:sz w:val="26"/>
          <w:szCs w:val="24"/>
        </w:rPr>
        <w:t xml:space="preserve"> в атмосферу будет происходить </w:t>
      </w:r>
      <w:r>
        <w:rPr>
          <w:rFonts w:ascii="Times New Roman" w:eastAsia="Times New Roman" w:hAnsi="Times New Roman" w:cs="Times New Roman"/>
          <w:sz w:val="26"/>
          <w:szCs w:val="24"/>
        </w:rPr>
        <w:t>не</w:t>
      </w:r>
      <w:r w:rsidRPr="00D96F86">
        <w:rPr>
          <w:rFonts w:ascii="Times New Roman" w:eastAsia="Times New Roman" w:hAnsi="Times New Roman" w:cs="Times New Roman"/>
          <w:sz w:val="26"/>
          <w:szCs w:val="24"/>
        </w:rPr>
        <w:t xml:space="preserve">организованный выброс загрязняющих веществ: </w:t>
      </w:r>
      <w:r>
        <w:rPr>
          <w:rFonts w:ascii="Times New Roman" w:eastAsia="Times New Roman" w:hAnsi="Times New Roman" w:cs="Times New Roman"/>
          <w:sz w:val="26"/>
          <w:szCs w:val="24"/>
        </w:rPr>
        <w:t>ж</w:t>
      </w:r>
      <w:r w:rsidRPr="00F25375">
        <w:rPr>
          <w:rFonts w:ascii="Times New Roman" w:eastAsia="Times New Roman" w:hAnsi="Times New Roman" w:cs="Times New Roman"/>
          <w:sz w:val="26"/>
          <w:szCs w:val="24"/>
        </w:rPr>
        <w:t>елезо (II, III) оксиды</w:t>
      </w:r>
      <w:r>
        <w:rPr>
          <w:rFonts w:ascii="Times New Roman" w:eastAsia="Times New Roman" w:hAnsi="Times New Roman" w:cs="Times New Roman"/>
          <w:sz w:val="26"/>
          <w:szCs w:val="24"/>
        </w:rPr>
        <w:t>, м</w:t>
      </w:r>
      <w:r w:rsidRPr="00F25375">
        <w:rPr>
          <w:rFonts w:ascii="Times New Roman" w:eastAsia="Times New Roman" w:hAnsi="Times New Roman" w:cs="Times New Roman"/>
          <w:sz w:val="26"/>
          <w:szCs w:val="24"/>
        </w:rPr>
        <w:t>арганец и его соединения</w:t>
      </w:r>
      <w:r>
        <w:rPr>
          <w:rFonts w:ascii="Times New Roman" w:eastAsia="Times New Roman" w:hAnsi="Times New Roman" w:cs="Times New Roman"/>
          <w:sz w:val="26"/>
          <w:szCs w:val="24"/>
        </w:rPr>
        <w:t>, ф</w:t>
      </w:r>
      <w:r w:rsidRPr="00F25375">
        <w:rPr>
          <w:rFonts w:ascii="Times New Roman" w:eastAsia="Times New Roman" w:hAnsi="Times New Roman" w:cs="Times New Roman"/>
          <w:sz w:val="26"/>
          <w:szCs w:val="24"/>
        </w:rPr>
        <w:t>тористые газообразные соединения</w:t>
      </w:r>
    </w:p>
    <w:p w14:paraId="7460EC34" w14:textId="77777777" w:rsidR="004661A3" w:rsidRDefault="004661A3" w:rsidP="004661A3">
      <w:pPr>
        <w:spacing w:after="0"/>
        <w:ind w:firstLine="709"/>
        <w:rPr>
          <w:rFonts w:ascii="Times New Roman" w:eastAsia="Times New Roman" w:hAnsi="Times New Roman" w:cs="Times New Roman"/>
          <w:sz w:val="26"/>
          <w:szCs w:val="24"/>
        </w:rPr>
      </w:pPr>
    </w:p>
    <w:p w14:paraId="455282E6" w14:textId="77777777" w:rsidR="004661A3" w:rsidRPr="002F07CB" w:rsidRDefault="004661A3" w:rsidP="004661A3">
      <w:pPr>
        <w:spacing w:after="0"/>
        <w:ind w:firstLine="709"/>
        <w:jc w:val="center"/>
        <w:rPr>
          <w:rFonts w:ascii="Times New Roman" w:eastAsia="Times New Roman" w:hAnsi="Times New Roman" w:cs="Times New Roman"/>
          <w:b/>
          <w:sz w:val="26"/>
          <w:szCs w:val="24"/>
        </w:rPr>
      </w:pPr>
      <w:r w:rsidRPr="002F07CB">
        <w:rPr>
          <w:rFonts w:ascii="Times New Roman" w:eastAsia="Times New Roman" w:hAnsi="Times New Roman" w:cs="Times New Roman"/>
          <w:b/>
          <w:sz w:val="26"/>
          <w:szCs w:val="24"/>
        </w:rPr>
        <w:t>Спецтехника</w:t>
      </w:r>
      <w:r>
        <w:rPr>
          <w:rFonts w:ascii="Times New Roman" w:eastAsia="Times New Roman" w:hAnsi="Times New Roman" w:cs="Times New Roman"/>
          <w:b/>
          <w:sz w:val="26"/>
          <w:szCs w:val="24"/>
        </w:rPr>
        <w:t xml:space="preserve"> </w:t>
      </w:r>
      <w:r w:rsidRPr="00D96F86">
        <w:rPr>
          <w:rFonts w:ascii="Times New Roman" w:eastAsia="Times New Roman" w:hAnsi="Times New Roman" w:cs="Times New Roman"/>
          <w:sz w:val="26"/>
          <w:szCs w:val="24"/>
        </w:rPr>
        <w:t>(</w:t>
      </w:r>
      <w:r w:rsidRPr="002910F6">
        <w:rPr>
          <w:rFonts w:ascii="Times New Roman" w:eastAsia="Times New Roman" w:hAnsi="Times New Roman" w:cs="Times New Roman"/>
          <w:b/>
          <w:i/>
          <w:sz w:val="26"/>
          <w:szCs w:val="24"/>
        </w:rPr>
        <w:t>источник №600</w:t>
      </w:r>
      <w:r>
        <w:rPr>
          <w:rFonts w:ascii="Times New Roman" w:eastAsia="Times New Roman" w:hAnsi="Times New Roman" w:cs="Times New Roman"/>
          <w:b/>
          <w:i/>
          <w:sz w:val="26"/>
          <w:szCs w:val="24"/>
        </w:rPr>
        <w:t>6</w:t>
      </w:r>
      <w:r w:rsidRPr="002910F6">
        <w:rPr>
          <w:rFonts w:ascii="Times New Roman" w:eastAsia="Times New Roman" w:hAnsi="Times New Roman" w:cs="Times New Roman"/>
          <w:b/>
          <w:i/>
          <w:sz w:val="26"/>
          <w:szCs w:val="24"/>
        </w:rPr>
        <w:t>-01</w:t>
      </w:r>
      <w:r w:rsidRPr="00D96F86">
        <w:rPr>
          <w:rFonts w:ascii="Times New Roman" w:eastAsia="Times New Roman" w:hAnsi="Times New Roman" w:cs="Times New Roman"/>
          <w:sz w:val="26"/>
          <w:szCs w:val="24"/>
        </w:rPr>
        <w:t>)</w:t>
      </w:r>
    </w:p>
    <w:p w14:paraId="09747CB6"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Работы предусматривается проводить с помощью нижеследующей техники:</w:t>
      </w:r>
    </w:p>
    <w:p w14:paraId="54E10CB6"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 экскаватор -1 </w:t>
      </w:r>
      <w:r>
        <w:rPr>
          <w:rFonts w:ascii="Times New Roman" w:eastAsia="Times New Roman" w:hAnsi="Times New Roman" w:cs="Times New Roman"/>
          <w:sz w:val="26"/>
          <w:szCs w:val="24"/>
        </w:rPr>
        <w:t>ед</w:t>
      </w:r>
      <w:r w:rsidRPr="00D96F86">
        <w:rPr>
          <w:rFonts w:ascii="Times New Roman" w:eastAsia="Times New Roman" w:hAnsi="Times New Roman" w:cs="Times New Roman"/>
          <w:sz w:val="26"/>
          <w:szCs w:val="24"/>
        </w:rPr>
        <w:t>;</w:t>
      </w:r>
    </w:p>
    <w:p w14:paraId="58B17D9A"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бульдозер</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 1</w:t>
      </w:r>
      <w:r>
        <w:rPr>
          <w:rFonts w:ascii="Times New Roman" w:eastAsia="Times New Roman" w:hAnsi="Times New Roman" w:cs="Times New Roman"/>
          <w:sz w:val="26"/>
          <w:szCs w:val="24"/>
        </w:rPr>
        <w:t>ед</w:t>
      </w:r>
      <w:r w:rsidRPr="00D96F86">
        <w:rPr>
          <w:rFonts w:ascii="Times New Roman" w:eastAsia="Times New Roman" w:hAnsi="Times New Roman" w:cs="Times New Roman"/>
          <w:sz w:val="26"/>
          <w:szCs w:val="24"/>
        </w:rPr>
        <w:t>;</w:t>
      </w:r>
    </w:p>
    <w:p w14:paraId="2C2C74D5" w14:textId="77777777" w:rsidR="004661A3" w:rsidRPr="00D96F86"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 </w:t>
      </w:r>
      <w:r w:rsidRPr="002F07CB">
        <w:rPr>
          <w:rFonts w:ascii="Times New Roman" w:eastAsia="Times New Roman" w:hAnsi="Times New Roman" w:cs="Times New Roman"/>
          <w:sz w:val="26"/>
          <w:szCs w:val="24"/>
        </w:rPr>
        <w:t>трактор Т-100М</w:t>
      </w:r>
      <w:r>
        <w:rPr>
          <w:rFonts w:ascii="Times New Roman" w:eastAsia="Times New Roman" w:hAnsi="Times New Roman" w:cs="Times New Roman"/>
          <w:sz w:val="26"/>
          <w:szCs w:val="24"/>
        </w:rPr>
        <w:t xml:space="preserve"> – 1ед;</w:t>
      </w:r>
    </w:p>
    <w:p w14:paraId="408ADAD5" w14:textId="77777777" w:rsidR="004661A3" w:rsidRPr="00D96F86" w:rsidRDefault="004661A3" w:rsidP="004661A3">
      <w:pPr>
        <w:spacing w:after="0"/>
        <w:ind w:firstLine="709"/>
        <w:rPr>
          <w:rFonts w:ascii="Times New Roman" w:eastAsia="Times New Roman" w:hAnsi="Times New Roman" w:cs="Times New Roman"/>
          <w:sz w:val="26"/>
          <w:szCs w:val="24"/>
        </w:rPr>
      </w:pPr>
      <w:r>
        <w:rPr>
          <w:rFonts w:ascii="Times New Roman" w:eastAsia="Times New Roman" w:hAnsi="Times New Roman" w:cs="Times New Roman"/>
          <w:sz w:val="26"/>
          <w:szCs w:val="24"/>
        </w:rPr>
        <w:t>− КамАЗ</w:t>
      </w:r>
      <w:r w:rsidRPr="00D96F86">
        <w:rPr>
          <w:rFonts w:ascii="Times New Roman" w:eastAsia="Times New Roman" w:hAnsi="Times New Roman" w:cs="Times New Roman"/>
          <w:sz w:val="26"/>
          <w:szCs w:val="24"/>
        </w:rPr>
        <w:t xml:space="preserve"> – 1</w:t>
      </w:r>
      <w:r>
        <w:rPr>
          <w:rFonts w:ascii="Times New Roman" w:eastAsia="Times New Roman" w:hAnsi="Times New Roman" w:cs="Times New Roman"/>
          <w:sz w:val="26"/>
          <w:szCs w:val="24"/>
        </w:rPr>
        <w:t>ед</w:t>
      </w:r>
      <w:r w:rsidRPr="00D96F86">
        <w:rPr>
          <w:rFonts w:ascii="Times New Roman" w:eastAsia="Times New Roman" w:hAnsi="Times New Roman" w:cs="Times New Roman"/>
          <w:sz w:val="26"/>
          <w:szCs w:val="24"/>
        </w:rPr>
        <w:t>.</w:t>
      </w:r>
      <w:r>
        <w:rPr>
          <w:rFonts w:ascii="Times New Roman" w:eastAsia="Times New Roman" w:hAnsi="Times New Roman" w:cs="Times New Roman"/>
          <w:sz w:val="26"/>
          <w:szCs w:val="24"/>
        </w:rPr>
        <w:t xml:space="preserve"> </w:t>
      </w:r>
    </w:p>
    <w:p w14:paraId="29F9F3D9" w14:textId="77777777" w:rsidR="004661A3" w:rsidRPr="00D96F86"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От двигателей используемой спецтехники в атмосферу происходит выброс следующих загрязняющих веществ: углерод оксид, керосин, азота (IV) диоксид, углерод, сера диоксид. Выбросы от двигателей используемой техники не нормируются (источник</w:t>
      </w:r>
    </w:p>
    <w:p w14:paraId="750C96D5" w14:textId="77777777" w:rsidR="004661A3" w:rsidRDefault="004661A3" w:rsidP="004661A3">
      <w:pPr>
        <w:spacing w:after="0"/>
        <w:ind w:firstLine="709"/>
        <w:rPr>
          <w:rFonts w:ascii="Times New Roman" w:hAnsi="Times New Roman"/>
          <w:i/>
          <w:sz w:val="26"/>
          <w:szCs w:val="26"/>
        </w:rPr>
      </w:pPr>
      <w:r w:rsidRPr="00D96F86">
        <w:rPr>
          <w:rFonts w:ascii="Times New Roman" w:eastAsia="Times New Roman" w:hAnsi="Times New Roman" w:cs="Times New Roman"/>
          <w:sz w:val="26"/>
          <w:szCs w:val="24"/>
        </w:rPr>
        <w:t>№6003).</w:t>
      </w:r>
      <w:r w:rsidRPr="00D96F86">
        <w:rPr>
          <w:rFonts w:ascii="Times New Roman" w:hAnsi="Times New Roman"/>
          <w:i/>
          <w:sz w:val="26"/>
          <w:szCs w:val="26"/>
        </w:rPr>
        <w:t xml:space="preserve"> </w:t>
      </w:r>
      <w:r w:rsidRPr="003F45F4">
        <w:rPr>
          <w:rFonts w:ascii="Times New Roman" w:hAnsi="Times New Roman"/>
          <w:i/>
          <w:sz w:val="26"/>
          <w:szCs w:val="26"/>
        </w:rPr>
        <w:t xml:space="preserve">В соответствии п. 24 Методики определения нормативов эмиссий в окружающую среду, утв. приказом МЭГиПР РК от 10.03.2021 г. №63, максимальные разовые выбросы газовоздушной смеси от двигателей передвижных источников грамм в секунду (г/с) учитываются в целях оценки воздействия на атмосферный воздух только в </w:t>
      </w:r>
      <w:r w:rsidRPr="003F45F4">
        <w:rPr>
          <w:rFonts w:ascii="Times New Roman" w:hAnsi="Times New Roman"/>
          <w:i/>
          <w:sz w:val="26"/>
          <w:szCs w:val="26"/>
        </w:rPr>
        <w:lastRenderedPageBreak/>
        <w:t>тех случаях, когда работа передвижных источников связана с их стационарным расположением. Валовые выбросы от двигателей передвижных источников тонна в год (т/год) не нормируются и в общий объем выбросов вредных веществ не включаются.</w:t>
      </w:r>
    </w:p>
    <w:p w14:paraId="7F0362C2" w14:textId="77777777" w:rsidR="004661A3" w:rsidRDefault="004661A3" w:rsidP="004661A3">
      <w:pPr>
        <w:spacing w:after="0"/>
        <w:ind w:firstLine="709"/>
        <w:rPr>
          <w:rFonts w:ascii="Times New Roman" w:hAnsi="Times New Roman"/>
          <w:i/>
          <w:sz w:val="26"/>
          <w:szCs w:val="26"/>
        </w:rPr>
      </w:pPr>
    </w:p>
    <w:p w14:paraId="3FF0B692" w14:textId="77777777" w:rsidR="004661A3" w:rsidRPr="00D120FD" w:rsidRDefault="004661A3" w:rsidP="004661A3">
      <w:pPr>
        <w:spacing w:after="0"/>
        <w:ind w:firstLine="709"/>
        <w:jc w:val="center"/>
        <w:rPr>
          <w:rFonts w:ascii="Times New Roman" w:eastAsia="Times New Roman" w:hAnsi="Times New Roman" w:cs="Times New Roman"/>
          <w:b/>
          <w:sz w:val="26"/>
          <w:szCs w:val="24"/>
        </w:rPr>
      </w:pPr>
      <w:r w:rsidRPr="00D120FD">
        <w:rPr>
          <w:rFonts w:ascii="Times New Roman" w:eastAsia="Times New Roman" w:hAnsi="Times New Roman" w:cs="Times New Roman"/>
          <w:b/>
          <w:sz w:val="26"/>
          <w:szCs w:val="24"/>
        </w:rPr>
        <w:t>Временный бурт хранения ПРС</w:t>
      </w:r>
      <w:r>
        <w:rPr>
          <w:rFonts w:ascii="Times New Roman" w:eastAsia="Times New Roman" w:hAnsi="Times New Roman" w:cs="Times New Roman"/>
          <w:b/>
          <w:sz w:val="26"/>
          <w:szCs w:val="24"/>
        </w:rPr>
        <w:t xml:space="preserve"> </w:t>
      </w:r>
      <w:r w:rsidRPr="0062140A">
        <w:rPr>
          <w:rFonts w:ascii="Times New Roman" w:eastAsia="Times New Roman" w:hAnsi="Times New Roman" w:cs="Times New Roman"/>
          <w:b/>
          <w:sz w:val="26"/>
          <w:szCs w:val="24"/>
        </w:rPr>
        <w:t>(</w:t>
      </w:r>
      <w:r>
        <w:rPr>
          <w:rFonts w:ascii="Times New Roman" w:eastAsia="Times New Roman" w:hAnsi="Times New Roman" w:cs="Times New Roman"/>
          <w:b/>
          <w:i/>
          <w:sz w:val="26"/>
          <w:szCs w:val="24"/>
        </w:rPr>
        <w:t>источник №6007</w:t>
      </w:r>
      <w:r w:rsidRPr="0062140A">
        <w:rPr>
          <w:rFonts w:ascii="Times New Roman" w:eastAsia="Times New Roman" w:hAnsi="Times New Roman" w:cs="Times New Roman"/>
          <w:b/>
          <w:i/>
          <w:sz w:val="26"/>
          <w:szCs w:val="24"/>
        </w:rPr>
        <w:t>-01</w:t>
      </w:r>
      <w:r w:rsidRPr="0062140A">
        <w:rPr>
          <w:rFonts w:ascii="Times New Roman" w:eastAsia="Times New Roman" w:hAnsi="Times New Roman" w:cs="Times New Roman"/>
          <w:b/>
          <w:sz w:val="26"/>
          <w:szCs w:val="24"/>
        </w:rPr>
        <w:t>)</w:t>
      </w:r>
    </w:p>
    <w:p w14:paraId="1098CFE4" w14:textId="77777777" w:rsidR="004661A3"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При проходке канав плодородный слой снимается отдельно и сталкивается бульдозером с одной стороны канавы.</w:t>
      </w:r>
      <w:r>
        <w:rPr>
          <w:rFonts w:ascii="Times New Roman" w:eastAsia="Times New Roman" w:hAnsi="Times New Roman" w:cs="Times New Roman"/>
          <w:sz w:val="26"/>
          <w:szCs w:val="24"/>
        </w:rPr>
        <w:t xml:space="preserve"> Площадь временного бурта ПРС составит 100м</w:t>
      </w:r>
      <w:r>
        <w:rPr>
          <w:rFonts w:ascii="Times New Roman" w:eastAsia="Times New Roman" w:hAnsi="Times New Roman" w:cs="Times New Roman"/>
          <w:sz w:val="26"/>
          <w:szCs w:val="24"/>
          <w:vertAlign w:val="superscript"/>
        </w:rPr>
        <w:t xml:space="preserve">2 </w:t>
      </w:r>
      <w:r>
        <w:rPr>
          <w:rFonts w:ascii="Times New Roman" w:eastAsia="Times New Roman" w:hAnsi="Times New Roman" w:cs="Times New Roman"/>
          <w:sz w:val="26"/>
          <w:szCs w:val="24"/>
        </w:rPr>
        <w:t xml:space="preserve">высотой 1м. </w:t>
      </w:r>
    </w:p>
    <w:p w14:paraId="516C10EE" w14:textId="77777777" w:rsidR="004661A3" w:rsidRPr="004D0389"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При </w:t>
      </w:r>
      <w:r>
        <w:rPr>
          <w:rFonts w:ascii="Times New Roman" w:eastAsia="Times New Roman" w:hAnsi="Times New Roman" w:cs="Times New Roman"/>
          <w:sz w:val="26"/>
          <w:szCs w:val="24"/>
        </w:rPr>
        <w:t>статическом хранении</w:t>
      </w:r>
      <w:r w:rsidRPr="00D96F86">
        <w:rPr>
          <w:rFonts w:ascii="Times New Roman" w:eastAsia="Times New Roman" w:hAnsi="Times New Roman" w:cs="Times New Roman"/>
          <w:sz w:val="26"/>
          <w:szCs w:val="24"/>
        </w:rPr>
        <w:t xml:space="preserve"> в атмосферу будет происходить выброс в</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 xml:space="preserve">атмосферу пыли неорганической, содержащей двуокись кремния в %: 70-20. </w:t>
      </w:r>
    </w:p>
    <w:p w14:paraId="39D24FA8" w14:textId="77777777" w:rsidR="004661A3" w:rsidRPr="00CB1A6E" w:rsidRDefault="004661A3" w:rsidP="004661A3">
      <w:pPr>
        <w:pStyle w:val="a4"/>
        <w:ind w:firstLine="709"/>
        <w:rPr>
          <w:rFonts w:ascii="Times New Roman" w:hAnsi="Times New Roman" w:cs="Times New Roman"/>
          <w:sz w:val="26"/>
          <w:szCs w:val="26"/>
        </w:rPr>
      </w:pPr>
      <w:r w:rsidRPr="00CB1A6E">
        <w:rPr>
          <w:rFonts w:ascii="Times New Roman" w:hAnsi="Times New Roman" w:cs="Times New Roman"/>
          <w:bCs/>
          <w:sz w:val="26"/>
          <w:szCs w:val="26"/>
        </w:rPr>
        <w:t xml:space="preserve">В качестве средства пылеподавления применяется гидроорошение перерабатываемой породы, эффективность пылеподавления составит – 85%. </w:t>
      </w:r>
      <w:r w:rsidRPr="00CB1A6E">
        <w:rPr>
          <w:rFonts w:ascii="Times New Roman" w:hAnsi="Times New Roman" w:cs="Times New Roman"/>
          <w:sz w:val="26"/>
          <w:szCs w:val="26"/>
        </w:rPr>
        <w:t>Процент пылеподавления (гидрообеспыливание) принят согласно приложению №11 к Приказу Министра ООС РК № 100-п от 18.04.2008 г.</w:t>
      </w:r>
      <w:r w:rsidRPr="00CB1A6E">
        <w:rPr>
          <w:rFonts w:ascii="Times New Roman" w:hAnsi="Times New Roman" w:cs="Times New Roman"/>
          <w:bCs/>
          <w:sz w:val="26"/>
          <w:szCs w:val="26"/>
        </w:rPr>
        <w:t xml:space="preserve"> «</w:t>
      </w:r>
      <w:r w:rsidRPr="00CB1A6E">
        <w:rPr>
          <w:rFonts w:ascii="Times New Roman" w:hAnsi="Times New Roman" w:cs="Times New Roman"/>
          <w:sz w:val="26"/>
          <w:szCs w:val="26"/>
        </w:rPr>
        <w:t>Методика расчета выбросов загрязняющих веществ в атмосферу от предприятий по производству строительных материалов».</w:t>
      </w:r>
    </w:p>
    <w:p w14:paraId="5446A7A9" w14:textId="77777777" w:rsidR="004661A3" w:rsidRDefault="004661A3" w:rsidP="004661A3">
      <w:pPr>
        <w:spacing w:after="0"/>
        <w:ind w:firstLine="709"/>
        <w:rPr>
          <w:rFonts w:ascii="Times New Roman" w:eastAsia="Times New Roman" w:hAnsi="Times New Roman" w:cs="Times New Roman"/>
          <w:sz w:val="26"/>
          <w:szCs w:val="24"/>
        </w:rPr>
      </w:pPr>
    </w:p>
    <w:p w14:paraId="359AF11C" w14:textId="77777777" w:rsidR="004661A3" w:rsidRPr="00D120FD" w:rsidRDefault="004661A3" w:rsidP="004661A3">
      <w:pPr>
        <w:spacing w:after="0"/>
        <w:ind w:firstLine="709"/>
        <w:jc w:val="center"/>
        <w:rPr>
          <w:rFonts w:ascii="Times New Roman" w:eastAsia="Times New Roman" w:hAnsi="Times New Roman" w:cs="Times New Roman"/>
          <w:b/>
          <w:sz w:val="26"/>
          <w:szCs w:val="24"/>
        </w:rPr>
      </w:pPr>
      <w:r w:rsidRPr="00D120FD">
        <w:rPr>
          <w:rFonts w:ascii="Times New Roman" w:eastAsia="Times New Roman" w:hAnsi="Times New Roman" w:cs="Times New Roman"/>
          <w:b/>
          <w:sz w:val="26"/>
          <w:szCs w:val="24"/>
        </w:rPr>
        <w:t xml:space="preserve">Временный бурт хранения </w:t>
      </w:r>
      <w:r>
        <w:rPr>
          <w:rFonts w:ascii="Times New Roman" w:eastAsia="Times New Roman" w:hAnsi="Times New Roman" w:cs="Times New Roman"/>
          <w:b/>
          <w:sz w:val="26"/>
          <w:szCs w:val="24"/>
        </w:rPr>
        <w:t xml:space="preserve">грунта </w:t>
      </w:r>
      <w:r w:rsidRPr="0062140A">
        <w:rPr>
          <w:rFonts w:ascii="Times New Roman" w:eastAsia="Times New Roman" w:hAnsi="Times New Roman" w:cs="Times New Roman"/>
          <w:b/>
          <w:sz w:val="26"/>
          <w:szCs w:val="24"/>
        </w:rPr>
        <w:t>(</w:t>
      </w:r>
      <w:r>
        <w:rPr>
          <w:rFonts w:ascii="Times New Roman" w:eastAsia="Times New Roman" w:hAnsi="Times New Roman" w:cs="Times New Roman"/>
          <w:b/>
          <w:i/>
          <w:sz w:val="26"/>
          <w:szCs w:val="24"/>
        </w:rPr>
        <w:t>источник №6008</w:t>
      </w:r>
      <w:r w:rsidRPr="0062140A">
        <w:rPr>
          <w:rFonts w:ascii="Times New Roman" w:eastAsia="Times New Roman" w:hAnsi="Times New Roman" w:cs="Times New Roman"/>
          <w:b/>
          <w:i/>
          <w:sz w:val="26"/>
          <w:szCs w:val="24"/>
        </w:rPr>
        <w:t>-01</w:t>
      </w:r>
      <w:r w:rsidRPr="0062140A">
        <w:rPr>
          <w:rFonts w:ascii="Times New Roman" w:eastAsia="Times New Roman" w:hAnsi="Times New Roman" w:cs="Times New Roman"/>
          <w:b/>
          <w:sz w:val="26"/>
          <w:szCs w:val="24"/>
        </w:rPr>
        <w:t>)</w:t>
      </w:r>
    </w:p>
    <w:p w14:paraId="14209C89" w14:textId="77777777" w:rsidR="004661A3" w:rsidRDefault="004661A3" w:rsidP="004661A3">
      <w:pPr>
        <w:spacing w:after="0"/>
        <w:ind w:firstLine="709"/>
        <w:rPr>
          <w:rFonts w:ascii="Times New Roman" w:eastAsia="Times New Roman" w:hAnsi="Times New Roman" w:cs="Times New Roman"/>
          <w:sz w:val="26"/>
          <w:szCs w:val="24"/>
        </w:rPr>
      </w:pPr>
      <w:r w:rsidRPr="00E172D2">
        <w:rPr>
          <w:rFonts w:ascii="Times New Roman" w:eastAsia="Times New Roman" w:hAnsi="Times New Roman" w:cs="Times New Roman"/>
          <w:sz w:val="26"/>
          <w:szCs w:val="24"/>
        </w:rPr>
        <w:t>При проходке канав грунт, разрабатываемый экскаватором, складывается с другой стороны</w:t>
      </w:r>
      <w:r>
        <w:rPr>
          <w:rFonts w:ascii="Times New Roman" w:eastAsia="Times New Roman" w:hAnsi="Times New Roman" w:cs="Times New Roman"/>
          <w:sz w:val="26"/>
          <w:szCs w:val="24"/>
        </w:rPr>
        <w:t xml:space="preserve"> канавы</w:t>
      </w:r>
      <w:r w:rsidRPr="00E172D2">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 xml:space="preserve"> Площадь временного бурта составит 150м</w:t>
      </w:r>
      <w:r>
        <w:rPr>
          <w:rFonts w:ascii="Times New Roman" w:eastAsia="Times New Roman" w:hAnsi="Times New Roman" w:cs="Times New Roman"/>
          <w:sz w:val="26"/>
          <w:szCs w:val="24"/>
          <w:vertAlign w:val="superscript"/>
        </w:rPr>
        <w:t xml:space="preserve">2 </w:t>
      </w:r>
      <w:r>
        <w:rPr>
          <w:rFonts w:ascii="Times New Roman" w:eastAsia="Times New Roman" w:hAnsi="Times New Roman" w:cs="Times New Roman"/>
          <w:sz w:val="26"/>
          <w:szCs w:val="24"/>
        </w:rPr>
        <w:t xml:space="preserve">высотой 1м. </w:t>
      </w:r>
    </w:p>
    <w:p w14:paraId="4221F3AF" w14:textId="77777777" w:rsidR="004661A3" w:rsidRPr="004D0389" w:rsidRDefault="004661A3" w:rsidP="004661A3">
      <w:pPr>
        <w:spacing w:after="0"/>
        <w:ind w:firstLine="709"/>
        <w:rPr>
          <w:rFonts w:ascii="Times New Roman" w:eastAsia="Times New Roman" w:hAnsi="Times New Roman" w:cs="Times New Roman"/>
          <w:sz w:val="26"/>
          <w:szCs w:val="24"/>
        </w:rPr>
      </w:pPr>
      <w:r w:rsidRPr="00D96F86">
        <w:rPr>
          <w:rFonts w:ascii="Times New Roman" w:eastAsia="Times New Roman" w:hAnsi="Times New Roman" w:cs="Times New Roman"/>
          <w:sz w:val="26"/>
          <w:szCs w:val="24"/>
        </w:rPr>
        <w:t xml:space="preserve">При </w:t>
      </w:r>
      <w:r>
        <w:rPr>
          <w:rFonts w:ascii="Times New Roman" w:eastAsia="Times New Roman" w:hAnsi="Times New Roman" w:cs="Times New Roman"/>
          <w:sz w:val="26"/>
          <w:szCs w:val="24"/>
        </w:rPr>
        <w:t>статическом хранении</w:t>
      </w:r>
      <w:r w:rsidRPr="00D96F86">
        <w:rPr>
          <w:rFonts w:ascii="Times New Roman" w:eastAsia="Times New Roman" w:hAnsi="Times New Roman" w:cs="Times New Roman"/>
          <w:sz w:val="26"/>
          <w:szCs w:val="24"/>
        </w:rPr>
        <w:t xml:space="preserve"> в атмосферу будет происходить выброс в</w:t>
      </w:r>
      <w:r>
        <w:rPr>
          <w:rFonts w:ascii="Times New Roman" w:eastAsia="Times New Roman" w:hAnsi="Times New Roman" w:cs="Times New Roman"/>
          <w:sz w:val="26"/>
          <w:szCs w:val="24"/>
        </w:rPr>
        <w:t xml:space="preserve"> </w:t>
      </w:r>
      <w:r w:rsidRPr="00D96F86">
        <w:rPr>
          <w:rFonts w:ascii="Times New Roman" w:eastAsia="Times New Roman" w:hAnsi="Times New Roman" w:cs="Times New Roman"/>
          <w:sz w:val="26"/>
          <w:szCs w:val="24"/>
        </w:rPr>
        <w:t xml:space="preserve">атмосферу пыли неорганической, содержащей двуокись кремния в %: 70-20. </w:t>
      </w:r>
    </w:p>
    <w:p w14:paraId="2B8E5818" w14:textId="77777777" w:rsidR="004661A3" w:rsidRDefault="004661A3" w:rsidP="004661A3">
      <w:pPr>
        <w:pStyle w:val="a4"/>
        <w:ind w:firstLine="709"/>
        <w:rPr>
          <w:rFonts w:ascii="Times New Roman" w:hAnsi="Times New Roman" w:cs="Times New Roman"/>
          <w:sz w:val="26"/>
          <w:szCs w:val="26"/>
        </w:rPr>
      </w:pPr>
      <w:r w:rsidRPr="00CB1A6E">
        <w:rPr>
          <w:rFonts w:ascii="Times New Roman" w:hAnsi="Times New Roman" w:cs="Times New Roman"/>
          <w:bCs/>
          <w:sz w:val="26"/>
          <w:szCs w:val="26"/>
        </w:rPr>
        <w:t xml:space="preserve">В качестве средства пылеподавления применяется гидроорошение перерабатываемой породы, эффективность пылеподавления составит – 85%. </w:t>
      </w:r>
      <w:r w:rsidRPr="00CB1A6E">
        <w:rPr>
          <w:rFonts w:ascii="Times New Roman" w:hAnsi="Times New Roman" w:cs="Times New Roman"/>
          <w:sz w:val="26"/>
          <w:szCs w:val="26"/>
        </w:rPr>
        <w:t>Процент пылеподавления (гидрообеспыливание) принят согласно приложению №11 к Приказу Министра ООС РК № 100-п от 18.04.2008 г.</w:t>
      </w:r>
      <w:r w:rsidRPr="00CB1A6E">
        <w:rPr>
          <w:rFonts w:ascii="Times New Roman" w:hAnsi="Times New Roman" w:cs="Times New Roman"/>
          <w:bCs/>
          <w:sz w:val="26"/>
          <w:szCs w:val="26"/>
        </w:rPr>
        <w:t xml:space="preserve"> «</w:t>
      </w:r>
      <w:r w:rsidRPr="00CB1A6E">
        <w:rPr>
          <w:rFonts w:ascii="Times New Roman" w:hAnsi="Times New Roman" w:cs="Times New Roman"/>
          <w:sz w:val="26"/>
          <w:szCs w:val="26"/>
        </w:rPr>
        <w:t>Методика расчета выбросов загрязняющих веществ в атмосферу от предприятий по производству строительных материалов».</w:t>
      </w:r>
    </w:p>
    <w:p w14:paraId="0ED64A31" w14:textId="77777777" w:rsidR="004661A3" w:rsidRDefault="004661A3" w:rsidP="004661A3">
      <w:pPr>
        <w:pStyle w:val="a4"/>
        <w:ind w:firstLine="709"/>
        <w:rPr>
          <w:rFonts w:ascii="Times New Roman" w:hAnsi="Times New Roman" w:cs="Times New Roman"/>
          <w:sz w:val="26"/>
          <w:szCs w:val="26"/>
        </w:rPr>
      </w:pPr>
    </w:p>
    <w:p w14:paraId="4DE8F97D" w14:textId="77777777" w:rsidR="004661A3" w:rsidRDefault="004661A3" w:rsidP="004661A3">
      <w:pPr>
        <w:spacing w:after="0"/>
        <w:ind w:firstLine="709"/>
        <w:jc w:val="center"/>
        <w:rPr>
          <w:rFonts w:ascii="Times New Roman" w:eastAsia="Times New Roman" w:hAnsi="Times New Roman" w:cs="Times New Roman"/>
          <w:b/>
          <w:sz w:val="26"/>
          <w:szCs w:val="24"/>
        </w:rPr>
      </w:pPr>
      <w:r w:rsidRPr="00275BD5">
        <w:rPr>
          <w:rFonts w:ascii="Times New Roman" w:eastAsia="Times New Roman" w:hAnsi="Times New Roman" w:cs="Times New Roman"/>
          <w:b/>
          <w:sz w:val="26"/>
          <w:szCs w:val="24"/>
        </w:rPr>
        <w:t>Пыление при передвижени</w:t>
      </w:r>
      <w:r>
        <w:rPr>
          <w:rFonts w:ascii="Times New Roman" w:eastAsia="Times New Roman" w:hAnsi="Times New Roman" w:cs="Times New Roman"/>
          <w:b/>
          <w:sz w:val="26"/>
          <w:szCs w:val="24"/>
        </w:rPr>
        <w:t>и</w:t>
      </w:r>
      <w:r w:rsidRPr="00275BD5">
        <w:rPr>
          <w:rFonts w:ascii="Times New Roman" w:eastAsia="Times New Roman" w:hAnsi="Times New Roman" w:cs="Times New Roman"/>
          <w:b/>
          <w:sz w:val="26"/>
          <w:szCs w:val="24"/>
        </w:rPr>
        <w:t xml:space="preserve"> автотранспорта</w:t>
      </w:r>
      <w:r>
        <w:rPr>
          <w:rFonts w:ascii="Times New Roman" w:eastAsia="Times New Roman" w:hAnsi="Times New Roman" w:cs="Times New Roman"/>
          <w:b/>
          <w:sz w:val="26"/>
          <w:szCs w:val="24"/>
        </w:rPr>
        <w:t xml:space="preserve"> (</w:t>
      </w:r>
      <w:r w:rsidRPr="00275BD5">
        <w:rPr>
          <w:rFonts w:ascii="Times New Roman" w:eastAsia="Times New Roman" w:hAnsi="Times New Roman" w:cs="Times New Roman"/>
          <w:b/>
          <w:i/>
          <w:iCs/>
          <w:sz w:val="26"/>
          <w:szCs w:val="24"/>
        </w:rPr>
        <w:t>источник №6009</w:t>
      </w:r>
      <w:r>
        <w:rPr>
          <w:rFonts w:ascii="Times New Roman" w:eastAsia="Times New Roman" w:hAnsi="Times New Roman" w:cs="Times New Roman"/>
          <w:b/>
          <w:i/>
          <w:iCs/>
          <w:sz w:val="26"/>
          <w:szCs w:val="24"/>
        </w:rPr>
        <w:t>-01</w:t>
      </w:r>
      <w:r>
        <w:rPr>
          <w:rFonts w:ascii="Times New Roman" w:eastAsia="Times New Roman" w:hAnsi="Times New Roman" w:cs="Times New Roman"/>
          <w:b/>
          <w:sz w:val="26"/>
          <w:szCs w:val="24"/>
        </w:rPr>
        <w:t>)</w:t>
      </w:r>
    </w:p>
    <w:p w14:paraId="7DB81962" w14:textId="77777777" w:rsidR="004661A3" w:rsidRPr="00C35B32" w:rsidRDefault="004661A3" w:rsidP="004661A3">
      <w:pPr>
        <w:pStyle w:val="a4"/>
        <w:ind w:firstLine="708"/>
        <w:rPr>
          <w:rFonts w:ascii="Times New Roman" w:hAnsi="Times New Roman" w:cs="Times New Roman"/>
          <w:color w:val="000000"/>
          <w:sz w:val="26"/>
          <w:szCs w:val="26"/>
        </w:rPr>
      </w:pPr>
      <w:r w:rsidRPr="00D849CC">
        <w:rPr>
          <w:rFonts w:ascii="Times New Roman" w:hAnsi="Times New Roman" w:cs="Times New Roman"/>
          <w:sz w:val="26"/>
          <w:szCs w:val="26"/>
        </w:rPr>
        <w:t xml:space="preserve">При движении автотранспортной техники при геологоразведочных работах </w:t>
      </w:r>
      <w:r w:rsidRPr="00C35B32">
        <w:rPr>
          <w:rFonts w:ascii="Times New Roman" w:hAnsi="Times New Roman" w:cs="Times New Roman"/>
          <w:sz w:val="26"/>
          <w:szCs w:val="26"/>
        </w:rPr>
        <w:t xml:space="preserve">в атмосферу неорганизованно выделяется пыль неорганическая, содержащая 70-20% двуокиси кремния. </w:t>
      </w:r>
    </w:p>
    <w:p w14:paraId="1AB2B0CD" w14:textId="77777777" w:rsidR="004661A3" w:rsidRPr="00C35B32" w:rsidRDefault="004661A3" w:rsidP="004661A3">
      <w:pPr>
        <w:pStyle w:val="a4"/>
        <w:ind w:firstLine="708"/>
        <w:rPr>
          <w:rFonts w:ascii="Times New Roman" w:hAnsi="Times New Roman" w:cs="Times New Roman"/>
          <w:sz w:val="26"/>
          <w:szCs w:val="26"/>
        </w:rPr>
      </w:pPr>
      <w:r w:rsidRPr="00C35B32">
        <w:rPr>
          <w:rFonts w:ascii="Times New Roman" w:hAnsi="Times New Roman" w:cs="Times New Roman"/>
          <w:bCs/>
          <w:sz w:val="26"/>
          <w:szCs w:val="26"/>
        </w:rPr>
        <w:t xml:space="preserve">В качестве средства пылеподавления применяется гидроорошение перерабатываемой породы, эффективность пылеподавления составит – 85%. </w:t>
      </w:r>
      <w:r w:rsidRPr="00C35B32">
        <w:rPr>
          <w:rFonts w:ascii="Times New Roman" w:hAnsi="Times New Roman" w:cs="Times New Roman"/>
          <w:sz w:val="26"/>
          <w:szCs w:val="26"/>
        </w:rPr>
        <w:t>Процент пылеподавления (гидрообеспыливание) принят согласно приложению №11 к Приказу Министра ООС РК №100-п от 18.04.2008 г.</w:t>
      </w:r>
      <w:r w:rsidRPr="00C35B32">
        <w:rPr>
          <w:rFonts w:ascii="Times New Roman" w:hAnsi="Times New Roman" w:cs="Times New Roman"/>
          <w:bCs/>
          <w:sz w:val="26"/>
          <w:szCs w:val="26"/>
        </w:rPr>
        <w:t xml:space="preserve"> «</w:t>
      </w:r>
      <w:r w:rsidRPr="00C35B32">
        <w:rPr>
          <w:rFonts w:ascii="Times New Roman" w:hAnsi="Times New Roman" w:cs="Times New Roman"/>
          <w:sz w:val="26"/>
          <w:szCs w:val="26"/>
        </w:rPr>
        <w:t>Методика расчета выбросов загрязняющих веществ в атмосферу от предприятий по производству строительных материалов».</w:t>
      </w:r>
    </w:p>
    <w:p w14:paraId="4538BC0A" w14:textId="77777777" w:rsidR="00DF27AB" w:rsidRDefault="00DF27AB" w:rsidP="00DF27AB">
      <w:pPr>
        <w:widowControl w:val="0"/>
        <w:spacing w:after="0"/>
        <w:ind w:firstLine="709"/>
        <w:rPr>
          <w:rFonts w:ascii="Times New Roman" w:eastAsia="Calibri" w:hAnsi="Times New Roman" w:cs="Times New Roman"/>
          <w:sz w:val="26"/>
          <w:szCs w:val="26"/>
        </w:rPr>
      </w:pPr>
    </w:p>
    <w:p w14:paraId="2131B5AD" w14:textId="77777777" w:rsidR="001E0199" w:rsidRPr="00F61AEE" w:rsidRDefault="00D16D42" w:rsidP="00611EB7">
      <w:pPr>
        <w:pStyle w:val="2"/>
        <w:spacing w:before="0"/>
        <w:ind w:firstLine="709"/>
        <w:rPr>
          <w:rFonts w:ascii="Times New Roman" w:hAnsi="Times New Roman" w:cs="Times New Roman"/>
          <w:color w:val="auto"/>
        </w:rPr>
      </w:pPr>
      <w:bookmarkStart w:id="7" w:name="_Toc190726306"/>
      <w:r w:rsidRPr="00F61AEE">
        <w:rPr>
          <w:rFonts w:ascii="Times New Roman" w:hAnsi="Times New Roman" w:cs="Times New Roman"/>
          <w:color w:val="auto"/>
        </w:rPr>
        <w:t>2</w:t>
      </w:r>
      <w:r w:rsidR="001E0199" w:rsidRPr="00F61AEE">
        <w:rPr>
          <w:rFonts w:ascii="Times New Roman" w:hAnsi="Times New Roman" w:cs="Times New Roman"/>
          <w:color w:val="auto"/>
        </w:rPr>
        <w:t xml:space="preserve">.2. </w:t>
      </w:r>
      <w:r w:rsidR="00EA6B1C" w:rsidRPr="00F61AEE">
        <w:rPr>
          <w:rFonts w:ascii="Times New Roman" w:hAnsi="Times New Roman" w:cs="Times New Roman"/>
          <w:color w:val="auto"/>
        </w:rPr>
        <w:t>Краткая характеристика существующих установок очистки газа, укрупненный анализ их технического состояния и эффективности работы</w:t>
      </w:r>
      <w:bookmarkEnd w:id="7"/>
    </w:p>
    <w:p w14:paraId="0B13617A" w14:textId="77777777" w:rsidR="00495405" w:rsidRPr="00F61AEE" w:rsidRDefault="003F48A6" w:rsidP="00495405">
      <w:pPr>
        <w:widowControl w:val="0"/>
        <w:suppressAutoHyphens/>
        <w:autoSpaceDE w:val="0"/>
        <w:spacing w:after="0"/>
        <w:ind w:firstLine="709"/>
        <w:rPr>
          <w:rFonts w:ascii="Times New Roman" w:eastAsia="Times New Roman" w:hAnsi="Times New Roman" w:cs="Times New Roman"/>
          <w:bCs/>
          <w:sz w:val="26"/>
          <w:szCs w:val="26"/>
          <w:lang w:eastAsia="ar-SA"/>
        </w:rPr>
      </w:pPr>
      <w:r w:rsidRPr="00EB3FC3">
        <w:rPr>
          <w:rFonts w:ascii="Times New Roman" w:eastAsia="Times New Roman" w:hAnsi="Times New Roman" w:cs="Times New Roman"/>
          <w:bCs/>
          <w:sz w:val="26"/>
          <w:szCs w:val="26"/>
          <w:lang w:eastAsia="ar-SA"/>
        </w:rPr>
        <w:t xml:space="preserve">На территории разработки </w:t>
      </w:r>
      <w:r w:rsidRPr="002A7474">
        <w:rPr>
          <w:rFonts w:ascii="Times New Roman" w:eastAsia="Times New Roman" w:hAnsi="Times New Roman" w:cs="Times New Roman"/>
          <w:bCs/>
          <w:sz w:val="26"/>
          <w:szCs w:val="26"/>
          <w:lang w:eastAsia="ar-SA"/>
        </w:rPr>
        <w:t>месторождения</w:t>
      </w:r>
      <w:r w:rsidRPr="00EB3FC3">
        <w:rPr>
          <w:rFonts w:ascii="Times New Roman" w:eastAsia="Times New Roman" w:hAnsi="Times New Roman" w:cs="Times New Roman"/>
          <w:bCs/>
          <w:sz w:val="26"/>
          <w:szCs w:val="26"/>
          <w:lang w:eastAsia="ar-SA"/>
        </w:rPr>
        <w:t>, пыле-, газоулавливающие установки отсутствуют, для снижения негативного воздействия на предприятии будет применяться пылеподавление на следующих источниках выбросов загрязняющих веществ в атмосферный воздух:</w:t>
      </w:r>
    </w:p>
    <w:p w14:paraId="018F3E92" w14:textId="77777777" w:rsidR="00495405" w:rsidRPr="00F61AEE" w:rsidRDefault="00495405" w:rsidP="00495405">
      <w:pPr>
        <w:widowControl w:val="0"/>
        <w:suppressAutoHyphens/>
        <w:autoSpaceDE w:val="0"/>
        <w:spacing w:after="0"/>
        <w:ind w:firstLine="709"/>
        <w:jc w:val="right"/>
        <w:rPr>
          <w:rFonts w:ascii="Times New Roman" w:eastAsia="Times New Roman" w:hAnsi="Times New Roman" w:cs="Times New Roman"/>
          <w:bCs/>
          <w:sz w:val="26"/>
          <w:szCs w:val="26"/>
          <w:lang w:eastAsia="ar-SA"/>
        </w:rPr>
      </w:pPr>
      <w:r w:rsidRPr="00F61AEE">
        <w:rPr>
          <w:rFonts w:ascii="Times New Roman" w:eastAsia="Times New Roman" w:hAnsi="Times New Roman" w:cs="Times New Roman"/>
          <w:bCs/>
          <w:sz w:val="26"/>
          <w:szCs w:val="26"/>
          <w:lang w:eastAsia="ar-SA"/>
        </w:rPr>
        <w:t>Таблциа 2.2.1</w:t>
      </w:r>
    </w:p>
    <w:tbl>
      <w:tblPr>
        <w:tblW w:w="4979" w:type="pct"/>
        <w:jc w:val="center"/>
        <w:tblCellMar>
          <w:left w:w="30" w:type="dxa"/>
          <w:right w:w="30" w:type="dxa"/>
        </w:tblCellMar>
        <w:tblLook w:val="0000" w:firstRow="0" w:lastRow="0" w:firstColumn="0" w:lastColumn="0" w:noHBand="0" w:noVBand="0"/>
      </w:tblPr>
      <w:tblGrid>
        <w:gridCol w:w="4410"/>
        <w:gridCol w:w="1839"/>
        <w:gridCol w:w="1583"/>
        <w:gridCol w:w="2248"/>
      </w:tblGrid>
      <w:tr w:rsidR="00BD2355" w:rsidRPr="00DF29E3" w14:paraId="25B734BE" w14:textId="77777777" w:rsidTr="00A40002">
        <w:trPr>
          <w:jc w:val="center"/>
        </w:trPr>
        <w:tc>
          <w:tcPr>
            <w:tcW w:w="2188" w:type="pct"/>
            <w:tcBorders>
              <w:top w:val="single" w:sz="6" w:space="0" w:color="auto"/>
              <w:left w:val="single" w:sz="6" w:space="0" w:color="auto"/>
              <w:bottom w:val="nil"/>
              <w:right w:val="single" w:sz="6" w:space="0" w:color="auto"/>
            </w:tcBorders>
          </w:tcPr>
          <w:p w14:paraId="6F6011D2"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Наименование  и тип</w:t>
            </w:r>
          </w:p>
        </w:tc>
        <w:tc>
          <w:tcPr>
            <w:tcW w:w="1697" w:type="pct"/>
            <w:gridSpan w:val="2"/>
            <w:tcBorders>
              <w:top w:val="single" w:sz="6" w:space="0" w:color="auto"/>
              <w:left w:val="single" w:sz="6" w:space="0" w:color="auto"/>
              <w:bottom w:val="nil"/>
              <w:right w:val="single" w:sz="6" w:space="0" w:color="auto"/>
            </w:tcBorders>
          </w:tcPr>
          <w:p w14:paraId="53989AA1"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КПД аппаратов, %</w:t>
            </w:r>
          </w:p>
        </w:tc>
        <w:tc>
          <w:tcPr>
            <w:tcW w:w="1115" w:type="pct"/>
            <w:tcBorders>
              <w:top w:val="single" w:sz="6" w:space="0" w:color="auto"/>
              <w:left w:val="single" w:sz="6" w:space="0" w:color="auto"/>
              <w:bottom w:val="nil"/>
              <w:right w:val="single" w:sz="6" w:space="0" w:color="auto"/>
            </w:tcBorders>
          </w:tcPr>
          <w:p w14:paraId="2070E2BD"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Код</w:t>
            </w:r>
          </w:p>
        </w:tc>
      </w:tr>
      <w:tr w:rsidR="00BD2355" w:rsidRPr="00DF29E3" w14:paraId="156B0636" w14:textId="77777777" w:rsidTr="00123527">
        <w:trPr>
          <w:trHeight w:val="80"/>
          <w:jc w:val="center"/>
        </w:trPr>
        <w:tc>
          <w:tcPr>
            <w:tcW w:w="2188" w:type="pct"/>
            <w:tcBorders>
              <w:top w:val="nil"/>
              <w:left w:val="single" w:sz="6" w:space="0" w:color="auto"/>
              <w:bottom w:val="nil"/>
              <w:right w:val="single" w:sz="6" w:space="0" w:color="auto"/>
            </w:tcBorders>
          </w:tcPr>
          <w:p w14:paraId="006F2CD4"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пылегазоулавливающего</w:t>
            </w:r>
          </w:p>
        </w:tc>
        <w:tc>
          <w:tcPr>
            <w:tcW w:w="1697" w:type="pct"/>
            <w:gridSpan w:val="2"/>
            <w:tcBorders>
              <w:top w:val="nil"/>
              <w:left w:val="single" w:sz="6" w:space="0" w:color="auto"/>
              <w:bottom w:val="single" w:sz="6" w:space="0" w:color="auto"/>
              <w:right w:val="single" w:sz="6" w:space="0" w:color="auto"/>
            </w:tcBorders>
          </w:tcPr>
          <w:p w14:paraId="44175F49" w14:textId="77777777" w:rsidR="00BD2355" w:rsidRPr="00DF29E3" w:rsidRDefault="00BD2355" w:rsidP="00123527">
            <w:pPr>
              <w:widowControl w:val="0"/>
              <w:autoSpaceDE w:val="0"/>
              <w:autoSpaceDN w:val="0"/>
              <w:adjustRightInd w:val="0"/>
              <w:spacing w:after="0"/>
              <w:rPr>
                <w:rFonts w:ascii="Times New Roman" w:hAnsi="Times New Roman"/>
                <w:b/>
                <w:sz w:val="24"/>
                <w:szCs w:val="24"/>
              </w:rPr>
            </w:pPr>
          </w:p>
        </w:tc>
        <w:tc>
          <w:tcPr>
            <w:tcW w:w="1115" w:type="pct"/>
            <w:tcBorders>
              <w:top w:val="nil"/>
              <w:left w:val="single" w:sz="6" w:space="0" w:color="auto"/>
              <w:bottom w:val="nil"/>
              <w:right w:val="single" w:sz="6" w:space="0" w:color="auto"/>
            </w:tcBorders>
          </w:tcPr>
          <w:p w14:paraId="4FAF5C0C"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загрязняющего</w:t>
            </w:r>
          </w:p>
        </w:tc>
      </w:tr>
      <w:tr w:rsidR="00BD2355" w:rsidRPr="00DF29E3" w14:paraId="64997130" w14:textId="77777777" w:rsidTr="00A40002">
        <w:trPr>
          <w:jc w:val="center"/>
        </w:trPr>
        <w:tc>
          <w:tcPr>
            <w:tcW w:w="2188" w:type="pct"/>
            <w:tcBorders>
              <w:top w:val="nil"/>
              <w:left w:val="single" w:sz="6" w:space="0" w:color="auto"/>
              <w:bottom w:val="nil"/>
              <w:right w:val="single" w:sz="6" w:space="0" w:color="auto"/>
            </w:tcBorders>
            <w:vAlign w:val="center"/>
          </w:tcPr>
          <w:p w14:paraId="45DA14E4"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оборудования</w:t>
            </w:r>
          </w:p>
        </w:tc>
        <w:tc>
          <w:tcPr>
            <w:tcW w:w="912" w:type="pct"/>
            <w:tcBorders>
              <w:top w:val="nil"/>
              <w:left w:val="single" w:sz="6" w:space="0" w:color="auto"/>
              <w:bottom w:val="nil"/>
              <w:right w:val="single" w:sz="6" w:space="0" w:color="auto"/>
            </w:tcBorders>
            <w:vAlign w:val="center"/>
          </w:tcPr>
          <w:p w14:paraId="5A604F69"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проектный</w:t>
            </w:r>
          </w:p>
        </w:tc>
        <w:tc>
          <w:tcPr>
            <w:tcW w:w="785" w:type="pct"/>
            <w:tcBorders>
              <w:top w:val="nil"/>
              <w:left w:val="single" w:sz="6" w:space="0" w:color="auto"/>
              <w:bottom w:val="nil"/>
              <w:right w:val="single" w:sz="6" w:space="0" w:color="auto"/>
            </w:tcBorders>
            <w:vAlign w:val="center"/>
          </w:tcPr>
          <w:p w14:paraId="3BD34E27"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фактичес-</w:t>
            </w:r>
          </w:p>
        </w:tc>
        <w:tc>
          <w:tcPr>
            <w:tcW w:w="1115" w:type="pct"/>
            <w:tcBorders>
              <w:top w:val="nil"/>
              <w:left w:val="single" w:sz="6" w:space="0" w:color="auto"/>
              <w:bottom w:val="nil"/>
              <w:right w:val="single" w:sz="6" w:space="0" w:color="auto"/>
            </w:tcBorders>
            <w:vAlign w:val="center"/>
          </w:tcPr>
          <w:p w14:paraId="346A144C"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вещества   по</w:t>
            </w:r>
          </w:p>
        </w:tc>
      </w:tr>
      <w:tr w:rsidR="00BD2355" w:rsidRPr="00DF29E3" w14:paraId="0B049546" w14:textId="77777777" w:rsidTr="00A40002">
        <w:trPr>
          <w:jc w:val="center"/>
        </w:trPr>
        <w:tc>
          <w:tcPr>
            <w:tcW w:w="2188" w:type="pct"/>
            <w:tcBorders>
              <w:top w:val="nil"/>
              <w:left w:val="single" w:sz="6" w:space="0" w:color="auto"/>
              <w:bottom w:val="nil"/>
              <w:right w:val="single" w:sz="6" w:space="0" w:color="auto"/>
            </w:tcBorders>
          </w:tcPr>
          <w:p w14:paraId="6D982683"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p>
        </w:tc>
        <w:tc>
          <w:tcPr>
            <w:tcW w:w="912" w:type="pct"/>
            <w:tcBorders>
              <w:top w:val="nil"/>
              <w:left w:val="single" w:sz="6" w:space="0" w:color="auto"/>
              <w:bottom w:val="nil"/>
              <w:right w:val="single" w:sz="6" w:space="0" w:color="auto"/>
            </w:tcBorders>
          </w:tcPr>
          <w:p w14:paraId="010A54E6"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p>
        </w:tc>
        <w:tc>
          <w:tcPr>
            <w:tcW w:w="785" w:type="pct"/>
            <w:tcBorders>
              <w:top w:val="nil"/>
              <w:left w:val="single" w:sz="6" w:space="0" w:color="auto"/>
              <w:bottom w:val="nil"/>
              <w:right w:val="single" w:sz="6" w:space="0" w:color="auto"/>
            </w:tcBorders>
          </w:tcPr>
          <w:p w14:paraId="04679EDA"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кий</w:t>
            </w:r>
          </w:p>
        </w:tc>
        <w:tc>
          <w:tcPr>
            <w:tcW w:w="1115" w:type="pct"/>
            <w:tcBorders>
              <w:top w:val="nil"/>
              <w:left w:val="single" w:sz="6" w:space="0" w:color="auto"/>
              <w:bottom w:val="nil"/>
              <w:right w:val="single" w:sz="6" w:space="0" w:color="auto"/>
            </w:tcBorders>
          </w:tcPr>
          <w:p w14:paraId="1645B384"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котор.проис-</w:t>
            </w:r>
          </w:p>
        </w:tc>
      </w:tr>
      <w:tr w:rsidR="00BD2355" w:rsidRPr="00DF29E3" w14:paraId="0D017B91" w14:textId="77777777" w:rsidTr="00123527">
        <w:trPr>
          <w:trHeight w:val="80"/>
          <w:jc w:val="center"/>
        </w:trPr>
        <w:tc>
          <w:tcPr>
            <w:tcW w:w="2188" w:type="pct"/>
            <w:tcBorders>
              <w:top w:val="nil"/>
              <w:left w:val="single" w:sz="6" w:space="0" w:color="auto"/>
              <w:bottom w:val="single" w:sz="6" w:space="0" w:color="auto"/>
              <w:right w:val="single" w:sz="6" w:space="0" w:color="auto"/>
            </w:tcBorders>
          </w:tcPr>
          <w:p w14:paraId="49DF491F"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p>
        </w:tc>
        <w:tc>
          <w:tcPr>
            <w:tcW w:w="912" w:type="pct"/>
            <w:tcBorders>
              <w:top w:val="nil"/>
              <w:left w:val="single" w:sz="6" w:space="0" w:color="auto"/>
              <w:bottom w:val="single" w:sz="6" w:space="0" w:color="auto"/>
              <w:right w:val="single" w:sz="6" w:space="0" w:color="auto"/>
            </w:tcBorders>
          </w:tcPr>
          <w:p w14:paraId="1604FA1F"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p>
        </w:tc>
        <w:tc>
          <w:tcPr>
            <w:tcW w:w="785" w:type="pct"/>
            <w:tcBorders>
              <w:top w:val="nil"/>
              <w:left w:val="single" w:sz="6" w:space="0" w:color="auto"/>
              <w:bottom w:val="single" w:sz="6" w:space="0" w:color="auto"/>
              <w:right w:val="single" w:sz="6" w:space="0" w:color="auto"/>
            </w:tcBorders>
          </w:tcPr>
          <w:p w14:paraId="57FC245E"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p>
        </w:tc>
        <w:tc>
          <w:tcPr>
            <w:tcW w:w="1115" w:type="pct"/>
            <w:tcBorders>
              <w:top w:val="nil"/>
              <w:left w:val="single" w:sz="6" w:space="0" w:color="auto"/>
              <w:bottom w:val="single" w:sz="6" w:space="0" w:color="auto"/>
              <w:right w:val="single" w:sz="6" w:space="0" w:color="auto"/>
            </w:tcBorders>
          </w:tcPr>
          <w:p w14:paraId="7F0C1152" w14:textId="77777777" w:rsidR="00BD2355" w:rsidRPr="00DF29E3" w:rsidRDefault="00BD2355" w:rsidP="00070D70">
            <w:pPr>
              <w:widowControl w:val="0"/>
              <w:autoSpaceDE w:val="0"/>
              <w:autoSpaceDN w:val="0"/>
              <w:adjustRightInd w:val="0"/>
              <w:spacing w:after="0"/>
              <w:jc w:val="center"/>
              <w:rPr>
                <w:rFonts w:ascii="Times New Roman" w:hAnsi="Times New Roman"/>
                <w:b/>
                <w:sz w:val="24"/>
                <w:szCs w:val="24"/>
              </w:rPr>
            </w:pPr>
            <w:r w:rsidRPr="00DF29E3">
              <w:rPr>
                <w:rFonts w:ascii="Times New Roman" w:hAnsi="Times New Roman"/>
                <w:b/>
                <w:sz w:val="24"/>
                <w:szCs w:val="24"/>
              </w:rPr>
              <w:t>ходит очистка</w:t>
            </w:r>
          </w:p>
        </w:tc>
      </w:tr>
      <w:tr w:rsidR="00BD2355" w:rsidRPr="00DF29E3" w14:paraId="1A1B9773" w14:textId="77777777" w:rsidTr="00A40002">
        <w:trPr>
          <w:jc w:val="center"/>
        </w:trPr>
        <w:tc>
          <w:tcPr>
            <w:tcW w:w="2188" w:type="pct"/>
            <w:tcBorders>
              <w:top w:val="single" w:sz="6" w:space="0" w:color="auto"/>
              <w:left w:val="single" w:sz="6" w:space="0" w:color="auto"/>
              <w:bottom w:val="single" w:sz="6" w:space="0" w:color="auto"/>
              <w:right w:val="single" w:sz="6" w:space="0" w:color="auto"/>
            </w:tcBorders>
          </w:tcPr>
          <w:p w14:paraId="0CEE180F" w14:textId="77777777" w:rsidR="00BD2355" w:rsidRPr="00DF29E3"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1</w:t>
            </w:r>
          </w:p>
        </w:tc>
        <w:tc>
          <w:tcPr>
            <w:tcW w:w="912" w:type="pct"/>
            <w:tcBorders>
              <w:top w:val="single" w:sz="6" w:space="0" w:color="auto"/>
              <w:left w:val="single" w:sz="6" w:space="0" w:color="auto"/>
              <w:bottom w:val="single" w:sz="6" w:space="0" w:color="auto"/>
              <w:right w:val="single" w:sz="6" w:space="0" w:color="auto"/>
            </w:tcBorders>
          </w:tcPr>
          <w:p w14:paraId="251DBBA3" w14:textId="77777777" w:rsidR="00BD2355" w:rsidRPr="00DF29E3"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2</w:t>
            </w:r>
          </w:p>
        </w:tc>
        <w:tc>
          <w:tcPr>
            <w:tcW w:w="785" w:type="pct"/>
            <w:tcBorders>
              <w:top w:val="single" w:sz="6" w:space="0" w:color="auto"/>
              <w:left w:val="single" w:sz="6" w:space="0" w:color="auto"/>
              <w:bottom w:val="single" w:sz="6" w:space="0" w:color="auto"/>
              <w:right w:val="single" w:sz="6" w:space="0" w:color="auto"/>
            </w:tcBorders>
          </w:tcPr>
          <w:p w14:paraId="00B41AEF" w14:textId="77777777" w:rsidR="00BD2355" w:rsidRPr="00DF29E3"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3</w:t>
            </w:r>
          </w:p>
        </w:tc>
        <w:tc>
          <w:tcPr>
            <w:tcW w:w="1115" w:type="pct"/>
            <w:tcBorders>
              <w:top w:val="single" w:sz="6" w:space="0" w:color="auto"/>
              <w:left w:val="single" w:sz="6" w:space="0" w:color="auto"/>
              <w:bottom w:val="single" w:sz="6" w:space="0" w:color="auto"/>
              <w:right w:val="single" w:sz="6" w:space="0" w:color="auto"/>
            </w:tcBorders>
          </w:tcPr>
          <w:p w14:paraId="1879F794" w14:textId="77777777" w:rsidR="00BD2355" w:rsidRPr="00DF29E3"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4</w:t>
            </w:r>
          </w:p>
        </w:tc>
      </w:tr>
      <w:tr w:rsidR="00BD2355" w:rsidRPr="00DF29E3" w14:paraId="703CC2B2" w14:textId="77777777" w:rsidTr="008A3632">
        <w:trPr>
          <w:jc w:val="center"/>
        </w:trPr>
        <w:tc>
          <w:tcPr>
            <w:tcW w:w="5000" w:type="pct"/>
            <w:gridSpan w:val="4"/>
            <w:tcBorders>
              <w:top w:val="nil"/>
              <w:left w:val="single" w:sz="6" w:space="0" w:color="auto"/>
              <w:right w:val="single" w:sz="6" w:space="0" w:color="auto"/>
            </w:tcBorders>
          </w:tcPr>
          <w:p w14:paraId="2F8DDBFA" w14:textId="1F280F0E" w:rsidR="00BD2355" w:rsidRPr="00DF29E3" w:rsidRDefault="00BD2355" w:rsidP="00A40002">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b/>
                <w:sz w:val="24"/>
                <w:szCs w:val="24"/>
              </w:rPr>
              <w:t xml:space="preserve">Производство: 001 – </w:t>
            </w:r>
            <w:r w:rsidR="00A40002">
              <w:rPr>
                <w:rFonts w:ascii="Times New Roman" w:hAnsi="Times New Roman"/>
                <w:b/>
                <w:sz w:val="24"/>
                <w:szCs w:val="24"/>
              </w:rPr>
              <w:t>участок геологоразведки</w:t>
            </w:r>
            <w:r w:rsidRPr="00DF29E3">
              <w:rPr>
                <w:rFonts w:ascii="Times New Roman" w:hAnsi="Times New Roman"/>
                <w:b/>
                <w:sz w:val="24"/>
                <w:szCs w:val="24"/>
              </w:rPr>
              <w:t xml:space="preserve"> </w:t>
            </w:r>
          </w:p>
        </w:tc>
      </w:tr>
      <w:tr w:rsidR="00BD2355" w:rsidRPr="00DF29E3" w14:paraId="2669042E" w14:textId="77777777" w:rsidTr="00A40002">
        <w:trPr>
          <w:jc w:val="center"/>
        </w:trPr>
        <w:tc>
          <w:tcPr>
            <w:tcW w:w="2188" w:type="pct"/>
            <w:tcBorders>
              <w:top w:val="nil"/>
              <w:left w:val="single" w:sz="6" w:space="0" w:color="auto"/>
              <w:bottom w:val="single" w:sz="4" w:space="0" w:color="auto"/>
              <w:right w:val="single" w:sz="6" w:space="0" w:color="auto"/>
            </w:tcBorders>
          </w:tcPr>
          <w:p w14:paraId="26C77FBD" w14:textId="7C29D2FA" w:rsidR="00BD2355" w:rsidRPr="00DF29E3" w:rsidRDefault="00A40002" w:rsidP="00070D70">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Гидроциклон </w:t>
            </w:r>
          </w:p>
        </w:tc>
        <w:tc>
          <w:tcPr>
            <w:tcW w:w="912" w:type="pct"/>
            <w:tcBorders>
              <w:top w:val="nil"/>
              <w:left w:val="single" w:sz="6" w:space="0" w:color="auto"/>
              <w:bottom w:val="single" w:sz="4" w:space="0" w:color="auto"/>
              <w:right w:val="single" w:sz="6" w:space="0" w:color="auto"/>
            </w:tcBorders>
          </w:tcPr>
          <w:p w14:paraId="4E7C3BF1" w14:textId="289A7E89" w:rsidR="00BD2355" w:rsidRPr="00DF29E3" w:rsidRDefault="00A40002" w:rsidP="00070D70">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90</w:t>
            </w:r>
            <w:r w:rsidR="00BD2355" w:rsidRPr="00DF29E3">
              <w:rPr>
                <w:rFonts w:ascii="Times New Roman" w:hAnsi="Times New Roman"/>
                <w:sz w:val="24"/>
                <w:szCs w:val="24"/>
              </w:rPr>
              <w:t>,0</w:t>
            </w:r>
          </w:p>
        </w:tc>
        <w:tc>
          <w:tcPr>
            <w:tcW w:w="785" w:type="pct"/>
            <w:tcBorders>
              <w:top w:val="nil"/>
              <w:left w:val="single" w:sz="6" w:space="0" w:color="auto"/>
              <w:bottom w:val="single" w:sz="4" w:space="0" w:color="auto"/>
              <w:right w:val="single" w:sz="6" w:space="0" w:color="auto"/>
            </w:tcBorders>
          </w:tcPr>
          <w:p w14:paraId="0F1474EE" w14:textId="087F01D7" w:rsidR="00BD2355" w:rsidRPr="00DF29E3" w:rsidRDefault="00A40002" w:rsidP="00070D70">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90</w:t>
            </w:r>
            <w:r w:rsidR="00BD2355" w:rsidRPr="00DF29E3">
              <w:rPr>
                <w:rFonts w:ascii="Times New Roman" w:hAnsi="Times New Roman"/>
                <w:sz w:val="24"/>
                <w:szCs w:val="24"/>
              </w:rPr>
              <w:t>,0</w:t>
            </w:r>
          </w:p>
        </w:tc>
        <w:tc>
          <w:tcPr>
            <w:tcW w:w="1115" w:type="pct"/>
            <w:tcBorders>
              <w:top w:val="nil"/>
              <w:left w:val="single" w:sz="6" w:space="0" w:color="auto"/>
              <w:bottom w:val="single" w:sz="4" w:space="0" w:color="auto"/>
              <w:right w:val="single" w:sz="6" w:space="0" w:color="auto"/>
            </w:tcBorders>
          </w:tcPr>
          <w:p w14:paraId="1ED682EA" w14:textId="77777777" w:rsidR="00BD2355" w:rsidRPr="00DF29E3"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2908</w:t>
            </w:r>
          </w:p>
        </w:tc>
      </w:tr>
      <w:tr w:rsidR="00BD2355" w:rsidRPr="00214136" w14:paraId="39006854" w14:textId="77777777" w:rsidTr="00A40002">
        <w:trPr>
          <w:jc w:val="center"/>
        </w:trPr>
        <w:tc>
          <w:tcPr>
            <w:tcW w:w="2188" w:type="pct"/>
            <w:tcBorders>
              <w:top w:val="single" w:sz="4" w:space="0" w:color="auto"/>
              <w:left w:val="single" w:sz="6" w:space="0" w:color="auto"/>
              <w:bottom w:val="single" w:sz="4" w:space="0" w:color="auto"/>
              <w:right w:val="single" w:sz="6" w:space="0" w:color="auto"/>
            </w:tcBorders>
          </w:tcPr>
          <w:p w14:paraId="657E88EA" w14:textId="77777777" w:rsidR="00BD2355" w:rsidRPr="00DF29E3" w:rsidRDefault="00BD2355" w:rsidP="00070D70">
            <w:pPr>
              <w:widowControl w:val="0"/>
              <w:autoSpaceDE w:val="0"/>
              <w:autoSpaceDN w:val="0"/>
              <w:adjustRightInd w:val="0"/>
              <w:spacing w:after="0"/>
              <w:rPr>
                <w:rFonts w:ascii="Times New Roman" w:hAnsi="Times New Roman"/>
                <w:sz w:val="24"/>
                <w:szCs w:val="24"/>
              </w:rPr>
            </w:pPr>
            <w:r w:rsidRPr="00DF29E3">
              <w:rPr>
                <w:rFonts w:ascii="Times New Roman" w:hAnsi="Times New Roman"/>
                <w:sz w:val="24"/>
                <w:szCs w:val="24"/>
              </w:rPr>
              <w:t>Гидрообеспыливание карьерных дорог</w:t>
            </w:r>
          </w:p>
        </w:tc>
        <w:tc>
          <w:tcPr>
            <w:tcW w:w="912" w:type="pct"/>
            <w:tcBorders>
              <w:top w:val="single" w:sz="4" w:space="0" w:color="auto"/>
              <w:left w:val="single" w:sz="6" w:space="0" w:color="auto"/>
              <w:bottom w:val="single" w:sz="4" w:space="0" w:color="auto"/>
              <w:right w:val="single" w:sz="6" w:space="0" w:color="auto"/>
            </w:tcBorders>
          </w:tcPr>
          <w:p w14:paraId="4257553F" w14:textId="77777777" w:rsidR="00BD2355" w:rsidRPr="00DF29E3"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85,0</w:t>
            </w:r>
          </w:p>
        </w:tc>
        <w:tc>
          <w:tcPr>
            <w:tcW w:w="785" w:type="pct"/>
            <w:tcBorders>
              <w:top w:val="single" w:sz="4" w:space="0" w:color="auto"/>
              <w:left w:val="single" w:sz="6" w:space="0" w:color="auto"/>
              <w:bottom w:val="single" w:sz="4" w:space="0" w:color="auto"/>
              <w:right w:val="single" w:sz="6" w:space="0" w:color="auto"/>
            </w:tcBorders>
          </w:tcPr>
          <w:p w14:paraId="2B6E1C5E" w14:textId="77777777" w:rsidR="00BD2355" w:rsidRPr="00DF29E3"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85,0</w:t>
            </w:r>
          </w:p>
        </w:tc>
        <w:tc>
          <w:tcPr>
            <w:tcW w:w="1115" w:type="pct"/>
            <w:tcBorders>
              <w:top w:val="single" w:sz="4" w:space="0" w:color="auto"/>
              <w:left w:val="single" w:sz="6" w:space="0" w:color="auto"/>
              <w:bottom w:val="single" w:sz="4" w:space="0" w:color="auto"/>
              <w:right w:val="single" w:sz="6" w:space="0" w:color="auto"/>
            </w:tcBorders>
          </w:tcPr>
          <w:p w14:paraId="3A430AC1" w14:textId="77777777" w:rsidR="00BD2355" w:rsidRPr="000733D9" w:rsidRDefault="00BD2355" w:rsidP="00070D70">
            <w:pPr>
              <w:widowControl w:val="0"/>
              <w:autoSpaceDE w:val="0"/>
              <w:autoSpaceDN w:val="0"/>
              <w:adjustRightInd w:val="0"/>
              <w:spacing w:after="0"/>
              <w:jc w:val="center"/>
              <w:rPr>
                <w:rFonts w:ascii="Times New Roman" w:hAnsi="Times New Roman"/>
                <w:sz w:val="24"/>
                <w:szCs w:val="24"/>
              </w:rPr>
            </w:pPr>
            <w:r w:rsidRPr="00DF29E3">
              <w:rPr>
                <w:rFonts w:ascii="Times New Roman" w:hAnsi="Times New Roman"/>
                <w:sz w:val="24"/>
                <w:szCs w:val="24"/>
              </w:rPr>
              <w:t>2908</w:t>
            </w:r>
          </w:p>
        </w:tc>
      </w:tr>
    </w:tbl>
    <w:p w14:paraId="0403D319" w14:textId="77777777" w:rsidR="000B5412" w:rsidRDefault="000B5412" w:rsidP="00EA6B1C">
      <w:pPr>
        <w:widowControl w:val="0"/>
        <w:suppressAutoHyphens/>
        <w:autoSpaceDE w:val="0"/>
        <w:spacing w:after="0"/>
        <w:ind w:firstLine="709"/>
        <w:rPr>
          <w:rFonts w:ascii="Times New Roman" w:hAnsi="Times New Roman"/>
          <w:sz w:val="26"/>
          <w:szCs w:val="26"/>
        </w:rPr>
      </w:pPr>
    </w:p>
    <w:p w14:paraId="5FAF2CAA" w14:textId="77777777" w:rsidR="00E02226" w:rsidRPr="00D07D89" w:rsidRDefault="00E02226" w:rsidP="00EA6B1C">
      <w:pPr>
        <w:widowControl w:val="0"/>
        <w:suppressAutoHyphens/>
        <w:autoSpaceDE w:val="0"/>
        <w:spacing w:after="0"/>
        <w:ind w:firstLine="709"/>
        <w:rPr>
          <w:rFonts w:ascii="Times New Roman" w:hAnsi="Times New Roman"/>
          <w:sz w:val="26"/>
          <w:szCs w:val="26"/>
        </w:rPr>
      </w:pPr>
      <w:r w:rsidRPr="00D07D89">
        <w:rPr>
          <w:rFonts w:ascii="Times New Roman" w:hAnsi="Times New Roman"/>
          <w:sz w:val="26"/>
          <w:szCs w:val="26"/>
        </w:rPr>
        <w:t>Процент пылеподавления (гидрообеспыливание) принят согласно приложению №11 к Приказу Министра ООС РК №100-п от 18.04.2008 г.</w:t>
      </w:r>
      <w:r w:rsidRPr="00D07D89">
        <w:rPr>
          <w:rFonts w:ascii="Times New Roman" w:hAnsi="Times New Roman"/>
          <w:bCs/>
          <w:sz w:val="26"/>
          <w:szCs w:val="26"/>
        </w:rPr>
        <w:t xml:space="preserve"> «</w:t>
      </w:r>
      <w:r w:rsidRPr="00D07D89">
        <w:rPr>
          <w:rFonts w:ascii="Times New Roman" w:hAnsi="Times New Roman"/>
          <w:sz w:val="26"/>
          <w:szCs w:val="26"/>
        </w:rPr>
        <w:t>Методика расчета выбросов загрязняющих веществ в атмосферу от предприятий по производству строительных материалов».</w:t>
      </w:r>
    </w:p>
    <w:p w14:paraId="5E5160E7" w14:textId="77777777" w:rsidR="00E02226" w:rsidRPr="00C116BB" w:rsidRDefault="00E02226" w:rsidP="00EA6B1C">
      <w:pPr>
        <w:widowControl w:val="0"/>
        <w:suppressAutoHyphens/>
        <w:autoSpaceDE w:val="0"/>
        <w:spacing w:after="0"/>
        <w:ind w:firstLine="709"/>
        <w:rPr>
          <w:rFonts w:ascii="Times New Roman" w:eastAsia="Times New Roman" w:hAnsi="Times New Roman" w:cs="Times New Roman"/>
          <w:bCs/>
          <w:sz w:val="28"/>
          <w:szCs w:val="28"/>
          <w:lang w:eastAsia="ar-SA"/>
        </w:rPr>
      </w:pPr>
    </w:p>
    <w:p w14:paraId="72FF7460" w14:textId="77777777" w:rsidR="00EA6B1C" w:rsidRPr="00D07D89" w:rsidRDefault="00EA6B1C" w:rsidP="00EA6B1C">
      <w:pPr>
        <w:pStyle w:val="2"/>
        <w:spacing w:before="0"/>
        <w:ind w:firstLine="709"/>
        <w:rPr>
          <w:rFonts w:ascii="Times New Roman" w:hAnsi="Times New Roman" w:cs="Times New Roman"/>
          <w:color w:val="auto"/>
        </w:rPr>
      </w:pPr>
      <w:bookmarkStart w:id="8" w:name="_Toc190726307"/>
      <w:r w:rsidRPr="00D07D89">
        <w:rPr>
          <w:rFonts w:ascii="Times New Roman" w:hAnsi="Times New Roman" w:cs="Times New Roman"/>
          <w:color w:val="auto"/>
        </w:rPr>
        <w:t>2.3 Оценка степени применяемой технологии, технического и пылегазоочистного оборудования передовому научно-техническому уровню в стране и мировому опыту</w:t>
      </w:r>
      <w:bookmarkEnd w:id="8"/>
    </w:p>
    <w:p w14:paraId="4D208DBF" w14:textId="2CFC7C46" w:rsidR="00E42159" w:rsidRPr="00D07D89" w:rsidRDefault="00E42159" w:rsidP="00EA6B1C">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 xml:space="preserve">На </w:t>
      </w:r>
      <w:r w:rsidR="00835DBE">
        <w:rPr>
          <w:rFonts w:ascii="Times New Roman" w:eastAsia="Times New Roman" w:hAnsi="Times New Roman" w:cs="Times New Roman"/>
          <w:bCs/>
          <w:sz w:val="26"/>
          <w:szCs w:val="26"/>
          <w:lang w:eastAsia="ar-SA"/>
        </w:rPr>
        <w:t xml:space="preserve">участке геологоразведочных работ </w:t>
      </w:r>
      <w:r w:rsidR="00B649F0" w:rsidRPr="00D07D89">
        <w:rPr>
          <w:rFonts w:ascii="Times New Roman" w:eastAsia="Times New Roman" w:hAnsi="Times New Roman" w:cs="Times New Roman"/>
          <w:bCs/>
          <w:sz w:val="26"/>
          <w:szCs w:val="26"/>
          <w:lang w:eastAsia="ar-SA"/>
        </w:rPr>
        <w:t xml:space="preserve">планируется </w:t>
      </w:r>
      <w:r w:rsidRPr="00D07D89">
        <w:rPr>
          <w:rFonts w:ascii="Times New Roman" w:eastAsia="Times New Roman" w:hAnsi="Times New Roman" w:cs="Times New Roman"/>
          <w:bCs/>
          <w:sz w:val="26"/>
          <w:szCs w:val="26"/>
          <w:lang w:eastAsia="ar-SA"/>
        </w:rPr>
        <w:t>применя</w:t>
      </w:r>
      <w:r w:rsidR="00B649F0" w:rsidRPr="00D07D89">
        <w:rPr>
          <w:rFonts w:ascii="Times New Roman" w:eastAsia="Times New Roman" w:hAnsi="Times New Roman" w:cs="Times New Roman"/>
          <w:bCs/>
          <w:sz w:val="26"/>
          <w:szCs w:val="26"/>
          <w:lang w:eastAsia="ar-SA"/>
        </w:rPr>
        <w:t>ть</w:t>
      </w:r>
      <w:r w:rsidRPr="00D07D89">
        <w:rPr>
          <w:rFonts w:ascii="Times New Roman" w:eastAsia="Times New Roman" w:hAnsi="Times New Roman" w:cs="Times New Roman"/>
          <w:bCs/>
          <w:sz w:val="26"/>
          <w:szCs w:val="26"/>
          <w:lang w:eastAsia="ar-SA"/>
        </w:rPr>
        <w:t xml:space="preserve"> оросительные поливомоечные машины. С их помощью так же поливаются автодороги и осуществляется увлажнение горной массы в экскаваторных забоях карьеров.</w:t>
      </w:r>
    </w:p>
    <w:p w14:paraId="74EAB06D" w14:textId="77777777" w:rsidR="00E42159" w:rsidRPr="00D07D89" w:rsidRDefault="00C423A1" w:rsidP="00EA6B1C">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 xml:space="preserve">Мировой опыт показывает, что во время </w:t>
      </w:r>
      <w:r w:rsidR="00E42159" w:rsidRPr="00D07D89">
        <w:rPr>
          <w:rFonts w:ascii="Times New Roman" w:eastAsia="Times New Roman" w:hAnsi="Times New Roman" w:cs="Times New Roman"/>
          <w:bCs/>
          <w:sz w:val="26"/>
          <w:szCs w:val="26"/>
          <w:lang w:eastAsia="ar-SA"/>
        </w:rPr>
        <w:t>производственны</w:t>
      </w:r>
      <w:r w:rsidRPr="00D07D89">
        <w:rPr>
          <w:rFonts w:ascii="Times New Roman" w:eastAsia="Times New Roman" w:hAnsi="Times New Roman" w:cs="Times New Roman"/>
          <w:bCs/>
          <w:sz w:val="26"/>
          <w:szCs w:val="26"/>
          <w:lang w:eastAsia="ar-SA"/>
        </w:rPr>
        <w:t>х</w:t>
      </w:r>
      <w:r w:rsidR="00E42159" w:rsidRPr="00D07D89">
        <w:rPr>
          <w:rFonts w:ascii="Times New Roman" w:eastAsia="Times New Roman" w:hAnsi="Times New Roman" w:cs="Times New Roman"/>
          <w:bCs/>
          <w:sz w:val="26"/>
          <w:szCs w:val="26"/>
          <w:lang w:eastAsia="ar-SA"/>
        </w:rPr>
        <w:t xml:space="preserve"> операции на складах сопровождаются интенсивным пылеобразованием. Интенсивность пылеобразования на складах значительно выше, чем при погрузочных работах в карьере. Это объясняется, главным образом, меньшей влажностью полезного ископаемого на складе, чем в забое. Открытый тип складов и близкое их расположение к основным промышленным сооружениям способствует выносу пыли на большие площади не только в местах промышленных сооружений, но и в местах расположения жилых массивов.</w:t>
      </w:r>
    </w:p>
    <w:p w14:paraId="6A7F2FD8" w14:textId="77777777" w:rsidR="00C423A1" w:rsidRPr="00D07D89" w:rsidRDefault="00C423A1" w:rsidP="00C423A1">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При производстве вскрышных и добычных работ необходимо проведение систематического контроля за состоянием атмосферного воздуха. Состав его должен отвечать установленным нормативам по содержанию основных компонентов воздуха и примесей.</w:t>
      </w:r>
    </w:p>
    <w:p w14:paraId="1AFF3AF1" w14:textId="77777777" w:rsidR="00C423A1" w:rsidRPr="00D07D89" w:rsidRDefault="00C423A1" w:rsidP="00C423A1">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Для снижения пылеобразования предусматриваются следующие мероприятия:</w:t>
      </w:r>
    </w:p>
    <w:p w14:paraId="4C8501D2" w14:textId="65E136E2" w:rsidR="00C423A1" w:rsidRPr="00D07D89" w:rsidRDefault="00C423A1" w:rsidP="00C423A1">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 систематическое водяное орошение междуплощадочных  автодорог;</w:t>
      </w:r>
    </w:p>
    <w:p w14:paraId="25A3C010" w14:textId="77777777" w:rsidR="00C423A1" w:rsidRPr="00D07D89" w:rsidRDefault="00C423A1" w:rsidP="00C423A1">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 предупреждение перегруза автосамосвалов для исключения просыпов горной  массы;</w:t>
      </w:r>
    </w:p>
    <w:p w14:paraId="160BF96F" w14:textId="641831AF" w:rsidR="00C423A1" w:rsidRPr="00D07D89" w:rsidRDefault="00C423A1" w:rsidP="00C423A1">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 снижение скорости движения автотранспорта и землеройной техники до оптимально-минимальной</w:t>
      </w:r>
      <w:r w:rsidR="0063431E" w:rsidRPr="00D07D89">
        <w:rPr>
          <w:rFonts w:ascii="Times New Roman" w:eastAsia="Times New Roman" w:hAnsi="Times New Roman" w:cs="Times New Roman"/>
          <w:bCs/>
          <w:sz w:val="26"/>
          <w:szCs w:val="26"/>
          <w:lang w:eastAsia="ar-SA"/>
        </w:rPr>
        <w:t>;</w:t>
      </w:r>
    </w:p>
    <w:p w14:paraId="0F3700DC" w14:textId="7B842E6D" w:rsidR="0063431E" w:rsidRPr="00D07D89" w:rsidRDefault="0063431E" w:rsidP="00C423A1">
      <w:pPr>
        <w:widowControl w:val="0"/>
        <w:suppressAutoHyphens/>
        <w:autoSpaceDE w:val="0"/>
        <w:spacing w:after="0"/>
        <w:ind w:firstLine="709"/>
        <w:rPr>
          <w:rFonts w:ascii="Times New Roman" w:eastAsia="Times New Roman" w:hAnsi="Times New Roman" w:cs="Times New Roman"/>
          <w:bCs/>
          <w:sz w:val="26"/>
          <w:szCs w:val="26"/>
          <w:lang w:eastAsia="ar-SA"/>
        </w:rPr>
      </w:pPr>
      <w:r w:rsidRPr="00D07D89">
        <w:rPr>
          <w:rFonts w:ascii="Times New Roman" w:eastAsia="Times New Roman" w:hAnsi="Times New Roman" w:cs="Times New Roman"/>
          <w:bCs/>
          <w:sz w:val="26"/>
          <w:szCs w:val="26"/>
          <w:lang w:eastAsia="ar-SA"/>
        </w:rPr>
        <w:t xml:space="preserve">- При </w:t>
      </w:r>
      <w:r w:rsidR="00835DBE">
        <w:rPr>
          <w:rFonts w:ascii="Times New Roman" w:eastAsia="Times New Roman" w:hAnsi="Times New Roman" w:cs="Times New Roman"/>
          <w:bCs/>
          <w:sz w:val="26"/>
          <w:szCs w:val="26"/>
          <w:lang w:eastAsia="ar-SA"/>
        </w:rPr>
        <w:t>обработке проб</w:t>
      </w:r>
      <w:r w:rsidRPr="00D07D89">
        <w:rPr>
          <w:rFonts w:ascii="Times New Roman" w:eastAsia="Times New Roman" w:hAnsi="Times New Roman" w:cs="Times New Roman"/>
          <w:bCs/>
          <w:sz w:val="26"/>
          <w:szCs w:val="26"/>
          <w:lang w:eastAsia="ar-SA"/>
        </w:rPr>
        <w:t xml:space="preserve">, для снижения выбросов пыли неорганической, содержащей 70-20 % двуокиси кремния, предусмотрен </w:t>
      </w:r>
      <w:r w:rsidR="00835DBE">
        <w:rPr>
          <w:rFonts w:ascii="Times New Roman" w:eastAsia="Times New Roman" w:hAnsi="Times New Roman" w:cs="Times New Roman"/>
          <w:bCs/>
          <w:sz w:val="26"/>
          <w:szCs w:val="26"/>
          <w:lang w:eastAsia="ar-SA"/>
        </w:rPr>
        <w:t>гидроциклон</w:t>
      </w:r>
      <w:r w:rsidRPr="00D07D89">
        <w:rPr>
          <w:rFonts w:ascii="Times New Roman" w:eastAsia="Times New Roman" w:hAnsi="Times New Roman" w:cs="Times New Roman"/>
          <w:bCs/>
          <w:sz w:val="26"/>
          <w:szCs w:val="26"/>
          <w:lang w:eastAsia="ar-SA"/>
        </w:rPr>
        <w:t xml:space="preserve"> со степенью пылеочистки до </w:t>
      </w:r>
      <w:r w:rsidR="00835DBE">
        <w:rPr>
          <w:rFonts w:ascii="Times New Roman" w:eastAsia="Times New Roman" w:hAnsi="Times New Roman" w:cs="Times New Roman"/>
          <w:bCs/>
          <w:sz w:val="26"/>
          <w:szCs w:val="26"/>
          <w:lang w:eastAsia="ar-SA"/>
        </w:rPr>
        <w:t>9</w:t>
      </w:r>
      <w:r w:rsidRPr="00D07D89">
        <w:rPr>
          <w:rFonts w:ascii="Times New Roman" w:eastAsia="Times New Roman" w:hAnsi="Times New Roman" w:cs="Times New Roman"/>
          <w:bCs/>
          <w:sz w:val="26"/>
          <w:szCs w:val="26"/>
          <w:lang w:eastAsia="ar-SA"/>
        </w:rPr>
        <w:t>0%.</w:t>
      </w:r>
    </w:p>
    <w:p w14:paraId="646CE612" w14:textId="77777777" w:rsidR="008A5374" w:rsidRPr="00C116BB" w:rsidRDefault="008A5374" w:rsidP="00C423A1">
      <w:pPr>
        <w:widowControl w:val="0"/>
        <w:suppressAutoHyphens/>
        <w:autoSpaceDE w:val="0"/>
        <w:spacing w:after="0"/>
        <w:ind w:firstLine="709"/>
        <w:rPr>
          <w:rFonts w:ascii="Times New Roman" w:eastAsia="Times New Roman" w:hAnsi="Times New Roman" w:cs="Times New Roman"/>
          <w:bCs/>
          <w:sz w:val="28"/>
          <w:szCs w:val="28"/>
          <w:lang w:eastAsia="ar-SA"/>
        </w:rPr>
      </w:pPr>
    </w:p>
    <w:p w14:paraId="40C33D12" w14:textId="77777777" w:rsidR="00A42556" w:rsidRPr="00D07D89" w:rsidRDefault="008A5374" w:rsidP="008A5374">
      <w:pPr>
        <w:pStyle w:val="2"/>
        <w:spacing w:before="0"/>
        <w:ind w:firstLine="709"/>
        <w:rPr>
          <w:rFonts w:ascii="Times New Roman" w:hAnsi="Times New Roman" w:cs="Times New Roman"/>
          <w:color w:val="auto"/>
        </w:rPr>
      </w:pPr>
      <w:bookmarkStart w:id="9" w:name="_Toc190726308"/>
      <w:r w:rsidRPr="00D07D89">
        <w:rPr>
          <w:rFonts w:ascii="Times New Roman" w:hAnsi="Times New Roman" w:cs="Times New Roman"/>
          <w:color w:val="auto"/>
        </w:rPr>
        <w:t>2.4 Перспектива развития, общие сведения об основных перспективных направлениях воздухоохранных мероприятий, сроки проведения реконструкции, расширения и введения в действие новых производств, цехов.</w:t>
      </w:r>
      <w:bookmarkEnd w:id="9"/>
      <w:r w:rsidRPr="00D07D89">
        <w:rPr>
          <w:rFonts w:ascii="Times New Roman" w:hAnsi="Times New Roman" w:cs="Times New Roman"/>
          <w:color w:val="auto"/>
        </w:rPr>
        <w:t xml:space="preserve"> </w:t>
      </w:r>
    </w:p>
    <w:p w14:paraId="3E366369" w14:textId="432E9223" w:rsidR="00E42159" w:rsidRDefault="00F341EA" w:rsidP="00F341EA">
      <w:pPr>
        <w:widowControl w:val="0"/>
        <w:suppressAutoHyphens/>
        <w:autoSpaceDE w:val="0"/>
        <w:spacing w:after="0"/>
        <w:ind w:firstLine="709"/>
        <w:rPr>
          <w:rFonts w:ascii="Times New Roman" w:eastAsia="Times New Roman" w:hAnsi="Times New Roman" w:cs="Times New Roman"/>
          <w:bCs/>
          <w:sz w:val="26"/>
          <w:szCs w:val="26"/>
          <w:lang w:eastAsia="ar-SA"/>
        </w:rPr>
      </w:pPr>
      <w:r w:rsidRPr="00F341EA">
        <w:rPr>
          <w:rFonts w:ascii="Times New Roman" w:eastAsia="Times New Roman" w:hAnsi="Times New Roman" w:cs="Times New Roman"/>
          <w:bCs/>
          <w:sz w:val="26"/>
          <w:szCs w:val="26"/>
          <w:lang w:eastAsia="ar-SA"/>
        </w:rPr>
        <w:t>На срок действия разработанных ПНЭ увеличение объемов производства и реконструкция</w:t>
      </w:r>
      <w:r>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не предусматриваются. В случае увеличения объемов производства необходимо провести</w:t>
      </w:r>
      <w:r>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корректировку ПНЭ.</w:t>
      </w:r>
    </w:p>
    <w:p w14:paraId="0FFEC97F" w14:textId="0707FC23" w:rsidR="00F341EA" w:rsidRPr="00F341EA" w:rsidRDefault="00F341EA" w:rsidP="00F341EA">
      <w:pPr>
        <w:widowControl w:val="0"/>
        <w:suppressAutoHyphens/>
        <w:autoSpaceDE w:val="0"/>
        <w:spacing w:after="0"/>
        <w:ind w:firstLine="709"/>
        <w:rPr>
          <w:rFonts w:ascii="Times New Roman" w:eastAsia="Times New Roman" w:hAnsi="Times New Roman" w:cs="Times New Roman"/>
          <w:bCs/>
          <w:sz w:val="26"/>
          <w:szCs w:val="26"/>
          <w:lang w:eastAsia="ar-SA"/>
        </w:rPr>
      </w:pPr>
      <w:r w:rsidRPr="00F341EA">
        <w:rPr>
          <w:rFonts w:ascii="Times New Roman" w:eastAsia="Times New Roman" w:hAnsi="Times New Roman" w:cs="Times New Roman"/>
          <w:bCs/>
          <w:sz w:val="26"/>
          <w:szCs w:val="26"/>
          <w:lang w:eastAsia="ar-SA"/>
        </w:rPr>
        <w:t>К мероприятиям восстановительного характера, направленным на устранение последствий</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воздействия промышленного производства на окружающую среду, в первую очередь на</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земли, относится рекультивация нарушенных земель.</w:t>
      </w:r>
    </w:p>
    <w:p w14:paraId="6FDDDA99" w14:textId="55CDE6EF" w:rsidR="00152E6A" w:rsidRPr="00F341EA" w:rsidRDefault="00F341EA" w:rsidP="00152E6A">
      <w:pPr>
        <w:widowControl w:val="0"/>
        <w:suppressAutoHyphens/>
        <w:autoSpaceDE w:val="0"/>
        <w:spacing w:after="0"/>
        <w:ind w:firstLine="709"/>
        <w:rPr>
          <w:rFonts w:ascii="Times New Roman" w:eastAsia="Times New Roman" w:hAnsi="Times New Roman" w:cs="Times New Roman"/>
          <w:bCs/>
          <w:sz w:val="26"/>
          <w:szCs w:val="26"/>
          <w:lang w:eastAsia="ar-SA"/>
        </w:rPr>
      </w:pPr>
      <w:r w:rsidRPr="00F341EA">
        <w:rPr>
          <w:rFonts w:ascii="Times New Roman" w:eastAsia="Times New Roman" w:hAnsi="Times New Roman" w:cs="Times New Roman"/>
          <w:bCs/>
          <w:sz w:val="26"/>
          <w:szCs w:val="26"/>
          <w:lang w:eastAsia="ar-SA"/>
        </w:rPr>
        <w:t>Главными критериями рекультивации считается не только вовлечение нарушенных</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послепромышленных земель в хозяйственное использование, но и охрана окружающей</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lastRenderedPageBreak/>
        <w:t>среды от вредного влияния промышленности. Направление рекультивации и последующее</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использование восстанавливаемых земель определяется рядом основных факторов:</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рельефом, литологическими (состав пород и грунтосмесей), гидрологическими,</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термическими условиями и т.д. Особенностью нарушенных земель является то, что в</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качестве лимитирующих выступает не один, а несколько факторов. Выбор направления</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рекультивации производится на основе нормативных документов по лимитирующим</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факторам нарушенных земель. Добычные работы будут проводится не на всем участке</w:t>
      </w:r>
      <w:r w:rsidR="00152E6A">
        <w:rPr>
          <w:rFonts w:ascii="Times New Roman" w:eastAsia="Times New Roman" w:hAnsi="Times New Roman" w:cs="Times New Roman"/>
          <w:bCs/>
          <w:sz w:val="26"/>
          <w:szCs w:val="26"/>
          <w:lang w:eastAsia="ar-SA"/>
        </w:rPr>
        <w:t xml:space="preserve"> </w:t>
      </w:r>
      <w:r w:rsidRPr="00F341EA">
        <w:rPr>
          <w:rFonts w:ascii="Times New Roman" w:eastAsia="Times New Roman" w:hAnsi="Times New Roman" w:cs="Times New Roman"/>
          <w:bCs/>
          <w:sz w:val="26"/>
          <w:szCs w:val="26"/>
          <w:lang w:eastAsia="ar-SA"/>
        </w:rPr>
        <w:t xml:space="preserve">данного карьера одновременно, а лищ периодический на определенном участке. </w:t>
      </w:r>
    </w:p>
    <w:p w14:paraId="6CA91F11" w14:textId="7F48933D" w:rsidR="00F341EA" w:rsidRPr="00152E6A" w:rsidRDefault="00F341EA" w:rsidP="00F341EA">
      <w:pPr>
        <w:widowControl w:val="0"/>
        <w:suppressAutoHyphens/>
        <w:autoSpaceDE w:val="0"/>
        <w:spacing w:after="0"/>
        <w:ind w:firstLine="709"/>
        <w:rPr>
          <w:rFonts w:ascii="Times New Roman" w:eastAsia="Times New Roman" w:hAnsi="Times New Roman" w:cs="Times New Roman"/>
          <w:b/>
          <w:bCs/>
          <w:sz w:val="26"/>
          <w:szCs w:val="26"/>
          <w:lang w:eastAsia="ar-SA"/>
        </w:rPr>
      </w:pPr>
      <w:r w:rsidRPr="00F341EA">
        <w:rPr>
          <w:rFonts w:ascii="Times New Roman" w:eastAsia="Times New Roman" w:hAnsi="Times New Roman" w:cs="Times New Roman"/>
          <w:bCs/>
          <w:sz w:val="26"/>
          <w:szCs w:val="26"/>
          <w:lang w:eastAsia="ar-SA"/>
        </w:rPr>
        <w:t xml:space="preserve">Парраллельно ведутся </w:t>
      </w:r>
      <w:r w:rsidRPr="00152E6A">
        <w:rPr>
          <w:rFonts w:ascii="Times New Roman" w:eastAsia="Times New Roman" w:hAnsi="Times New Roman" w:cs="Times New Roman"/>
          <w:b/>
          <w:bCs/>
          <w:sz w:val="26"/>
          <w:szCs w:val="26"/>
          <w:lang w:eastAsia="ar-SA"/>
        </w:rPr>
        <w:t>рекультивационные работы</w:t>
      </w:r>
      <w:r w:rsidR="00152E6A">
        <w:rPr>
          <w:rFonts w:ascii="Times New Roman" w:eastAsia="Times New Roman" w:hAnsi="Times New Roman" w:cs="Times New Roman"/>
          <w:b/>
          <w:bCs/>
          <w:sz w:val="26"/>
          <w:szCs w:val="26"/>
          <w:lang w:eastAsia="ar-SA"/>
        </w:rPr>
        <w:t xml:space="preserve"> </w:t>
      </w:r>
      <w:r w:rsidR="006D1E10">
        <w:rPr>
          <w:rFonts w:ascii="Times New Roman" w:eastAsia="Times New Roman" w:hAnsi="Times New Roman" w:cs="Times New Roman"/>
          <w:b/>
          <w:bCs/>
          <w:sz w:val="26"/>
          <w:szCs w:val="26"/>
          <w:lang w:eastAsia="ar-SA"/>
        </w:rPr>
        <w:t>участков геологоразведочных работ</w:t>
      </w:r>
      <w:r w:rsidRPr="00152E6A">
        <w:rPr>
          <w:rFonts w:ascii="Times New Roman" w:eastAsia="Times New Roman" w:hAnsi="Times New Roman" w:cs="Times New Roman"/>
          <w:b/>
          <w:bCs/>
          <w:sz w:val="26"/>
          <w:szCs w:val="26"/>
          <w:lang w:eastAsia="ar-SA"/>
        </w:rPr>
        <w:t>.</w:t>
      </w:r>
    </w:p>
    <w:p w14:paraId="2660B120" w14:textId="0722DC14" w:rsidR="00F341EA" w:rsidRDefault="00F341EA" w:rsidP="00F341EA">
      <w:pPr>
        <w:widowControl w:val="0"/>
        <w:suppressAutoHyphens/>
        <w:autoSpaceDE w:val="0"/>
        <w:spacing w:after="0"/>
        <w:ind w:firstLine="709"/>
        <w:rPr>
          <w:rFonts w:ascii="Times New Roman" w:eastAsia="Times New Roman" w:hAnsi="Times New Roman" w:cs="Times New Roman"/>
          <w:bCs/>
          <w:sz w:val="26"/>
          <w:szCs w:val="26"/>
          <w:lang w:eastAsia="ar-SA"/>
        </w:rPr>
      </w:pPr>
    </w:p>
    <w:p w14:paraId="47909560" w14:textId="39B6E529" w:rsidR="001E0199" w:rsidRPr="00D07D89" w:rsidRDefault="00D16D42" w:rsidP="00611EB7">
      <w:pPr>
        <w:pStyle w:val="2"/>
        <w:spacing w:before="0"/>
        <w:ind w:firstLine="709"/>
        <w:rPr>
          <w:rFonts w:ascii="Times New Roman" w:hAnsi="Times New Roman" w:cs="Times New Roman"/>
          <w:color w:val="auto"/>
        </w:rPr>
      </w:pPr>
      <w:bookmarkStart w:id="10" w:name="_Toc190726309"/>
      <w:r w:rsidRPr="00D07D89">
        <w:rPr>
          <w:rFonts w:ascii="Times New Roman" w:hAnsi="Times New Roman" w:cs="Times New Roman"/>
          <w:color w:val="auto"/>
        </w:rPr>
        <w:t>2</w:t>
      </w:r>
      <w:r w:rsidR="001E0199" w:rsidRPr="00D07D89">
        <w:rPr>
          <w:rFonts w:ascii="Times New Roman" w:hAnsi="Times New Roman" w:cs="Times New Roman"/>
          <w:color w:val="auto"/>
        </w:rPr>
        <w:t>.</w:t>
      </w:r>
      <w:r w:rsidR="002A2273">
        <w:rPr>
          <w:rFonts w:ascii="Times New Roman" w:hAnsi="Times New Roman" w:cs="Times New Roman"/>
          <w:color w:val="auto"/>
        </w:rPr>
        <w:t>5</w:t>
      </w:r>
      <w:r w:rsidR="001E0199" w:rsidRPr="00D07D89">
        <w:rPr>
          <w:rFonts w:ascii="Times New Roman" w:hAnsi="Times New Roman" w:cs="Times New Roman"/>
          <w:color w:val="auto"/>
        </w:rPr>
        <w:t xml:space="preserve">. </w:t>
      </w:r>
      <w:r w:rsidR="00152E6A" w:rsidRPr="00152E6A">
        <w:rPr>
          <w:rFonts w:ascii="Times New Roman" w:hAnsi="Times New Roman" w:cs="Times New Roman"/>
          <w:color w:val="auto"/>
        </w:rPr>
        <w:t>Параметры выбросов загрязняющих веществ в атмосферу для расчета ПНЭ</w:t>
      </w:r>
      <w:bookmarkEnd w:id="10"/>
    </w:p>
    <w:p w14:paraId="10BF62BD" w14:textId="77777777" w:rsidR="001E0199" w:rsidRPr="00D07D89" w:rsidRDefault="001E0199" w:rsidP="0098270E">
      <w:pPr>
        <w:spacing w:after="0"/>
        <w:ind w:firstLine="709"/>
        <w:rPr>
          <w:rFonts w:ascii="Times New Roman" w:eastAsia="Times New Roman" w:hAnsi="Times New Roman" w:cs="Times New Roman"/>
          <w:sz w:val="26"/>
          <w:szCs w:val="26"/>
        </w:rPr>
      </w:pPr>
      <w:r w:rsidRPr="00D07D89">
        <w:rPr>
          <w:rFonts w:ascii="Times New Roman" w:eastAsia="Times New Roman" w:hAnsi="Times New Roman" w:cs="Times New Roman"/>
          <w:bCs/>
          <w:sz w:val="26"/>
          <w:szCs w:val="26"/>
        </w:rPr>
        <w:t>В ходе инвентаризации определены параметры выбросов загрязняющих веществ в атмосферу для расчетов нормативов предельно допустимых выбросов в целом по предприятию, п</w:t>
      </w:r>
      <w:r w:rsidRPr="00D07D89">
        <w:rPr>
          <w:rFonts w:ascii="Times New Roman" w:eastAsia="Times New Roman" w:hAnsi="Times New Roman" w:cs="Times New Roman"/>
          <w:sz w:val="26"/>
          <w:szCs w:val="26"/>
        </w:rPr>
        <w:t>ри этом учтены как организованные, так и неорганизованные источники выброса загрязняющих веществ в атмосферу.</w:t>
      </w:r>
    </w:p>
    <w:p w14:paraId="193B9E7D" w14:textId="59D93990" w:rsidR="001E0199" w:rsidRPr="00D07D89" w:rsidRDefault="001E0199" w:rsidP="0098270E">
      <w:pPr>
        <w:shd w:val="clear" w:color="auto" w:fill="FFFFFF"/>
        <w:spacing w:after="0"/>
        <w:ind w:firstLine="709"/>
        <w:rPr>
          <w:rFonts w:ascii="Times New Roman" w:eastAsia="Times New Roman" w:hAnsi="Times New Roman" w:cs="Times New Roman"/>
          <w:sz w:val="26"/>
          <w:szCs w:val="26"/>
        </w:rPr>
      </w:pPr>
      <w:r w:rsidRPr="00D07D89">
        <w:rPr>
          <w:rFonts w:ascii="Times New Roman" w:eastAsia="Times New Roman" w:hAnsi="Times New Roman" w:cs="Times New Roman"/>
          <w:sz w:val="26"/>
          <w:szCs w:val="26"/>
        </w:rPr>
        <w:t>Подробное обоснование полноты и достоверности исходных данных для определения параметров источников выбросов, количественной и качественной характеристики выбросов на существующее положение приведено в материалах инвентаризации источников выбросов настоящего проекта. Количество выбросов на рассматриваемый период определено расчетным путем по действующим методическим документам на основании исходных данн</w:t>
      </w:r>
      <w:r w:rsidR="00152E6A">
        <w:rPr>
          <w:rFonts w:ascii="Times New Roman" w:eastAsia="Times New Roman" w:hAnsi="Times New Roman" w:cs="Times New Roman"/>
          <w:sz w:val="26"/>
          <w:szCs w:val="26"/>
        </w:rPr>
        <w:t>ых, представленных предприятием.</w:t>
      </w:r>
    </w:p>
    <w:p w14:paraId="59EF05C2" w14:textId="62775E88" w:rsidR="00E5289A" w:rsidRPr="00D07D89" w:rsidRDefault="00BD2355" w:rsidP="00F224DE">
      <w:pPr>
        <w:shd w:val="clear" w:color="auto" w:fill="FFFFFF"/>
        <w:spacing w:after="0"/>
        <w:ind w:firstLine="709"/>
        <w:rPr>
          <w:rFonts w:ascii="Times New Roman" w:eastAsia="Times New Roman" w:hAnsi="Times New Roman" w:cs="Times New Roman"/>
          <w:sz w:val="26"/>
          <w:szCs w:val="26"/>
        </w:rPr>
      </w:pPr>
      <w:r w:rsidRPr="00D07D89">
        <w:rPr>
          <w:rFonts w:ascii="Times New Roman" w:eastAsia="Times New Roman" w:hAnsi="Times New Roman" w:cs="Times New Roman"/>
          <w:sz w:val="26"/>
          <w:szCs w:val="26"/>
        </w:rPr>
        <w:t xml:space="preserve">Параметры выбросов загрязняющих веществ в атмосферу в период </w:t>
      </w:r>
      <w:r w:rsidR="003B3D1E">
        <w:rPr>
          <w:rFonts w:ascii="Times New Roman" w:eastAsia="Times New Roman" w:hAnsi="Times New Roman" w:cs="Times New Roman"/>
          <w:sz w:val="26"/>
          <w:szCs w:val="26"/>
        </w:rPr>
        <w:t xml:space="preserve">геологоразведочных работ </w:t>
      </w:r>
      <w:r w:rsidR="002A2273">
        <w:rPr>
          <w:rFonts w:ascii="Times New Roman" w:eastAsia="Times New Roman" w:hAnsi="Times New Roman" w:cs="Times New Roman"/>
          <w:sz w:val="26"/>
          <w:szCs w:val="26"/>
        </w:rPr>
        <w:t>представлены в таблиц</w:t>
      </w:r>
      <w:r w:rsidR="00DB10C8">
        <w:rPr>
          <w:rFonts w:ascii="Times New Roman" w:eastAsia="Times New Roman" w:hAnsi="Times New Roman" w:cs="Times New Roman"/>
          <w:sz w:val="26"/>
          <w:szCs w:val="26"/>
        </w:rPr>
        <w:t>е</w:t>
      </w:r>
      <w:r w:rsidR="002A2273">
        <w:rPr>
          <w:rFonts w:ascii="Times New Roman" w:eastAsia="Times New Roman" w:hAnsi="Times New Roman" w:cs="Times New Roman"/>
          <w:sz w:val="26"/>
          <w:szCs w:val="26"/>
        </w:rPr>
        <w:t xml:space="preserve"> 2.5.1</w:t>
      </w:r>
      <w:r w:rsidR="00CF6372">
        <w:rPr>
          <w:rFonts w:ascii="Times New Roman" w:eastAsia="Times New Roman" w:hAnsi="Times New Roman" w:cs="Times New Roman"/>
          <w:sz w:val="26"/>
          <w:szCs w:val="26"/>
        </w:rPr>
        <w:t>.</w:t>
      </w:r>
      <w:r w:rsidR="00E965F5" w:rsidRPr="00D07D89">
        <w:rPr>
          <w:rFonts w:ascii="Times New Roman" w:eastAsia="Times New Roman" w:hAnsi="Times New Roman" w:cs="Times New Roman"/>
          <w:sz w:val="26"/>
          <w:szCs w:val="26"/>
        </w:rPr>
        <w:br w:type="page"/>
      </w:r>
    </w:p>
    <w:p w14:paraId="41BCCFD3" w14:textId="77777777" w:rsidR="00E5289A" w:rsidRDefault="00E5289A" w:rsidP="001869D9">
      <w:pPr>
        <w:widowControl w:val="0"/>
        <w:autoSpaceDE w:val="0"/>
        <w:autoSpaceDN w:val="0"/>
        <w:adjustRightInd w:val="0"/>
        <w:spacing w:after="0"/>
        <w:rPr>
          <w:rFonts w:ascii="Courier New" w:hAnsi="Courier New" w:cs="Courier New"/>
          <w:sz w:val="20"/>
          <w:szCs w:val="20"/>
        </w:rPr>
        <w:sectPr w:rsidR="00E5289A" w:rsidSect="001D112B">
          <w:headerReference w:type="default" r:id="rId12"/>
          <w:footerReference w:type="even" r:id="rId13"/>
          <w:footerReference w:type="default" r:id="rId14"/>
          <w:pgSz w:w="11906" w:h="16838"/>
          <w:pgMar w:top="1135" w:right="567" w:bottom="1135" w:left="1276" w:header="170" w:footer="170" w:gutter="0"/>
          <w:cols w:space="708"/>
          <w:docGrid w:linePitch="360"/>
        </w:sectPr>
      </w:pPr>
    </w:p>
    <w:tbl>
      <w:tblPr>
        <w:tblW w:w="0" w:type="auto"/>
        <w:tblLayout w:type="fixed"/>
        <w:tblCellMar>
          <w:left w:w="0" w:type="dxa"/>
          <w:right w:w="0" w:type="dxa"/>
        </w:tblCellMar>
        <w:tblLook w:val="0000" w:firstRow="0" w:lastRow="0" w:firstColumn="0" w:lastColumn="0" w:noHBand="0" w:noVBand="0"/>
      </w:tblPr>
      <w:tblGrid>
        <w:gridCol w:w="480"/>
        <w:gridCol w:w="480"/>
        <w:gridCol w:w="1800"/>
        <w:gridCol w:w="720"/>
        <w:gridCol w:w="720"/>
        <w:gridCol w:w="2160"/>
        <w:gridCol w:w="720"/>
        <w:gridCol w:w="720"/>
        <w:gridCol w:w="720"/>
        <w:gridCol w:w="1080"/>
        <w:gridCol w:w="1080"/>
        <w:gridCol w:w="840"/>
        <w:gridCol w:w="1080"/>
        <w:gridCol w:w="960"/>
        <w:gridCol w:w="1200"/>
      </w:tblGrid>
      <w:tr w:rsidR="004C25A0" w:rsidRPr="004C25A0" w14:paraId="3D4A8085" w14:textId="77777777" w:rsidTr="00546668">
        <w:tc>
          <w:tcPr>
            <w:tcW w:w="14760" w:type="dxa"/>
            <w:gridSpan w:val="15"/>
            <w:tcBorders>
              <w:top w:val="nil"/>
              <w:left w:val="nil"/>
              <w:bottom w:val="nil"/>
              <w:right w:val="nil"/>
            </w:tcBorders>
          </w:tcPr>
          <w:p w14:paraId="7236D9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 xml:space="preserve">ЭРА v3.0  </w:t>
            </w:r>
          </w:p>
        </w:tc>
      </w:tr>
      <w:tr w:rsidR="004C25A0" w:rsidRPr="004C25A0" w14:paraId="70E6D804" w14:textId="77777777" w:rsidTr="00546668">
        <w:tc>
          <w:tcPr>
            <w:tcW w:w="14760" w:type="dxa"/>
            <w:gridSpan w:val="15"/>
            <w:tcBorders>
              <w:top w:val="nil"/>
              <w:left w:val="nil"/>
              <w:bottom w:val="nil"/>
              <w:right w:val="nil"/>
            </w:tcBorders>
          </w:tcPr>
          <w:p w14:paraId="6E3135B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Параметры выбросов загрязняющих веществ в атмосферу для расче</w:t>
            </w:r>
          </w:p>
        </w:tc>
      </w:tr>
      <w:tr w:rsidR="004C25A0" w:rsidRPr="004C25A0" w14:paraId="2B25D294" w14:textId="77777777" w:rsidTr="00546668">
        <w:tc>
          <w:tcPr>
            <w:tcW w:w="14760" w:type="dxa"/>
            <w:gridSpan w:val="15"/>
            <w:tcBorders>
              <w:top w:val="nil"/>
              <w:left w:val="nil"/>
              <w:bottom w:val="nil"/>
              <w:right w:val="nil"/>
            </w:tcBorders>
          </w:tcPr>
          <w:p w14:paraId="62F9FB2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212B40F2" w14:textId="77777777" w:rsidTr="00546668">
        <w:tc>
          <w:tcPr>
            <w:tcW w:w="14760" w:type="dxa"/>
            <w:gridSpan w:val="15"/>
            <w:tcBorders>
              <w:top w:val="nil"/>
              <w:left w:val="nil"/>
              <w:bottom w:val="nil"/>
              <w:right w:val="nil"/>
            </w:tcBorders>
          </w:tcPr>
          <w:p w14:paraId="650C3A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Караг. обл, Каркаралинский р-н, Участок разведки №1844-EL, 2025-2027гг</w:t>
            </w:r>
          </w:p>
        </w:tc>
      </w:tr>
      <w:tr w:rsidR="004C25A0" w:rsidRPr="004C25A0" w14:paraId="7EB39E44" w14:textId="77777777" w:rsidTr="00546668">
        <w:tblPrEx>
          <w:tblCellMar>
            <w:left w:w="30" w:type="dxa"/>
            <w:right w:w="30" w:type="dxa"/>
          </w:tblCellMar>
        </w:tblPrEx>
        <w:tc>
          <w:tcPr>
            <w:tcW w:w="480" w:type="dxa"/>
            <w:tcBorders>
              <w:top w:val="single" w:sz="6" w:space="0" w:color="auto"/>
              <w:left w:val="single" w:sz="6" w:space="0" w:color="auto"/>
              <w:bottom w:val="nil"/>
              <w:right w:val="single" w:sz="6" w:space="0" w:color="auto"/>
            </w:tcBorders>
          </w:tcPr>
          <w:p w14:paraId="13673E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single" w:sz="6" w:space="0" w:color="auto"/>
              <w:left w:val="single" w:sz="6" w:space="0" w:color="auto"/>
              <w:bottom w:val="nil"/>
              <w:right w:val="single" w:sz="6" w:space="0" w:color="auto"/>
            </w:tcBorders>
          </w:tcPr>
          <w:p w14:paraId="7AD01C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gridSpan w:val="2"/>
            <w:tcBorders>
              <w:top w:val="single" w:sz="6" w:space="0" w:color="auto"/>
              <w:left w:val="single" w:sz="6" w:space="0" w:color="auto"/>
              <w:bottom w:val="nil"/>
              <w:right w:val="single" w:sz="6" w:space="0" w:color="auto"/>
            </w:tcBorders>
          </w:tcPr>
          <w:p w14:paraId="1CF4563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Источник выделения</w:t>
            </w:r>
          </w:p>
        </w:tc>
        <w:tc>
          <w:tcPr>
            <w:tcW w:w="720" w:type="dxa"/>
            <w:tcBorders>
              <w:top w:val="single" w:sz="6" w:space="0" w:color="auto"/>
              <w:left w:val="single" w:sz="6" w:space="0" w:color="auto"/>
              <w:bottom w:val="nil"/>
              <w:right w:val="single" w:sz="6" w:space="0" w:color="auto"/>
            </w:tcBorders>
          </w:tcPr>
          <w:p w14:paraId="649C93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Число</w:t>
            </w:r>
          </w:p>
        </w:tc>
        <w:tc>
          <w:tcPr>
            <w:tcW w:w="2160" w:type="dxa"/>
            <w:tcBorders>
              <w:top w:val="single" w:sz="6" w:space="0" w:color="auto"/>
              <w:left w:val="single" w:sz="6" w:space="0" w:color="auto"/>
              <w:bottom w:val="nil"/>
              <w:right w:val="single" w:sz="6" w:space="0" w:color="auto"/>
            </w:tcBorders>
          </w:tcPr>
          <w:p w14:paraId="65D5C06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Hаименование</w:t>
            </w:r>
          </w:p>
        </w:tc>
        <w:tc>
          <w:tcPr>
            <w:tcW w:w="720" w:type="dxa"/>
            <w:tcBorders>
              <w:top w:val="single" w:sz="6" w:space="0" w:color="auto"/>
              <w:left w:val="single" w:sz="6" w:space="0" w:color="auto"/>
              <w:bottom w:val="nil"/>
              <w:right w:val="single" w:sz="6" w:space="0" w:color="auto"/>
            </w:tcBorders>
          </w:tcPr>
          <w:p w14:paraId="5442CE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Hомер</w:t>
            </w:r>
          </w:p>
        </w:tc>
        <w:tc>
          <w:tcPr>
            <w:tcW w:w="720" w:type="dxa"/>
            <w:tcBorders>
              <w:top w:val="single" w:sz="6" w:space="0" w:color="auto"/>
              <w:left w:val="single" w:sz="6" w:space="0" w:color="auto"/>
              <w:bottom w:val="nil"/>
              <w:right w:val="single" w:sz="6" w:space="0" w:color="auto"/>
            </w:tcBorders>
          </w:tcPr>
          <w:p w14:paraId="21FF1F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Высо</w:t>
            </w:r>
          </w:p>
        </w:tc>
        <w:tc>
          <w:tcPr>
            <w:tcW w:w="720" w:type="dxa"/>
            <w:tcBorders>
              <w:top w:val="single" w:sz="6" w:space="0" w:color="auto"/>
              <w:left w:val="single" w:sz="6" w:space="0" w:color="auto"/>
              <w:bottom w:val="nil"/>
              <w:right w:val="single" w:sz="6" w:space="0" w:color="auto"/>
            </w:tcBorders>
          </w:tcPr>
          <w:p w14:paraId="537315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Диа-</w:t>
            </w:r>
          </w:p>
        </w:tc>
        <w:tc>
          <w:tcPr>
            <w:tcW w:w="3000" w:type="dxa"/>
            <w:gridSpan w:val="3"/>
            <w:tcBorders>
              <w:top w:val="single" w:sz="6" w:space="0" w:color="auto"/>
              <w:left w:val="single" w:sz="6" w:space="0" w:color="auto"/>
              <w:bottom w:val="nil"/>
              <w:right w:val="single" w:sz="6" w:space="0" w:color="auto"/>
            </w:tcBorders>
          </w:tcPr>
          <w:p w14:paraId="0100FB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Параметры газовоздушной</w:t>
            </w:r>
          </w:p>
        </w:tc>
        <w:tc>
          <w:tcPr>
            <w:tcW w:w="3240" w:type="dxa"/>
            <w:gridSpan w:val="3"/>
            <w:tcBorders>
              <w:top w:val="single" w:sz="6" w:space="0" w:color="auto"/>
              <w:left w:val="single" w:sz="6" w:space="0" w:color="auto"/>
              <w:bottom w:val="nil"/>
              <w:right w:val="single" w:sz="6" w:space="0" w:color="auto"/>
            </w:tcBorders>
          </w:tcPr>
          <w:p w14:paraId="1DB6890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Координаты источника</w:t>
            </w:r>
          </w:p>
        </w:tc>
      </w:tr>
      <w:tr w:rsidR="004C25A0" w:rsidRPr="004C25A0" w14:paraId="1117E35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BCBA2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w:t>
            </w:r>
          </w:p>
        </w:tc>
        <w:tc>
          <w:tcPr>
            <w:tcW w:w="480" w:type="dxa"/>
            <w:tcBorders>
              <w:top w:val="nil"/>
              <w:left w:val="single" w:sz="6" w:space="0" w:color="auto"/>
              <w:bottom w:val="nil"/>
              <w:right w:val="single" w:sz="6" w:space="0" w:color="auto"/>
            </w:tcBorders>
          </w:tcPr>
          <w:p w14:paraId="5E2250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520" w:type="dxa"/>
            <w:gridSpan w:val="2"/>
            <w:tcBorders>
              <w:top w:val="nil"/>
              <w:left w:val="single" w:sz="6" w:space="0" w:color="auto"/>
              <w:bottom w:val="nil"/>
              <w:right w:val="single" w:sz="6" w:space="0" w:color="auto"/>
            </w:tcBorders>
          </w:tcPr>
          <w:p w14:paraId="656C1F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загрязняющих веществ</w:t>
            </w:r>
          </w:p>
        </w:tc>
        <w:tc>
          <w:tcPr>
            <w:tcW w:w="720" w:type="dxa"/>
            <w:tcBorders>
              <w:top w:val="nil"/>
              <w:left w:val="single" w:sz="6" w:space="0" w:color="auto"/>
              <w:bottom w:val="nil"/>
              <w:right w:val="single" w:sz="6" w:space="0" w:color="auto"/>
            </w:tcBorders>
          </w:tcPr>
          <w:p w14:paraId="7FF024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часов</w:t>
            </w:r>
          </w:p>
        </w:tc>
        <w:tc>
          <w:tcPr>
            <w:tcW w:w="2160" w:type="dxa"/>
            <w:tcBorders>
              <w:top w:val="nil"/>
              <w:left w:val="single" w:sz="6" w:space="0" w:color="auto"/>
              <w:bottom w:val="nil"/>
              <w:right w:val="single" w:sz="6" w:space="0" w:color="auto"/>
            </w:tcBorders>
          </w:tcPr>
          <w:p w14:paraId="3AA575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источника выброса</w:t>
            </w:r>
          </w:p>
        </w:tc>
        <w:tc>
          <w:tcPr>
            <w:tcW w:w="720" w:type="dxa"/>
            <w:tcBorders>
              <w:top w:val="nil"/>
              <w:left w:val="single" w:sz="6" w:space="0" w:color="auto"/>
              <w:bottom w:val="nil"/>
              <w:right w:val="single" w:sz="6" w:space="0" w:color="auto"/>
            </w:tcBorders>
          </w:tcPr>
          <w:p w14:paraId="789B6A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источ</w:t>
            </w:r>
          </w:p>
        </w:tc>
        <w:tc>
          <w:tcPr>
            <w:tcW w:w="720" w:type="dxa"/>
            <w:tcBorders>
              <w:top w:val="nil"/>
              <w:left w:val="single" w:sz="6" w:space="0" w:color="auto"/>
              <w:bottom w:val="nil"/>
              <w:right w:val="single" w:sz="6" w:space="0" w:color="auto"/>
            </w:tcBorders>
          </w:tcPr>
          <w:p w14:paraId="7D63E0F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та</w:t>
            </w:r>
          </w:p>
        </w:tc>
        <w:tc>
          <w:tcPr>
            <w:tcW w:w="720" w:type="dxa"/>
            <w:tcBorders>
              <w:top w:val="nil"/>
              <w:left w:val="single" w:sz="6" w:space="0" w:color="auto"/>
              <w:bottom w:val="nil"/>
              <w:right w:val="single" w:sz="6" w:space="0" w:color="auto"/>
            </w:tcBorders>
          </w:tcPr>
          <w:p w14:paraId="7BBA76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метр</w:t>
            </w:r>
          </w:p>
        </w:tc>
        <w:tc>
          <w:tcPr>
            <w:tcW w:w="3000" w:type="dxa"/>
            <w:gridSpan w:val="3"/>
            <w:tcBorders>
              <w:top w:val="nil"/>
              <w:left w:val="single" w:sz="6" w:space="0" w:color="auto"/>
              <w:bottom w:val="nil"/>
              <w:right w:val="single" w:sz="6" w:space="0" w:color="auto"/>
            </w:tcBorders>
          </w:tcPr>
          <w:p w14:paraId="3B6179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смеси на выходе из трубы</w:t>
            </w:r>
          </w:p>
        </w:tc>
        <w:tc>
          <w:tcPr>
            <w:tcW w:w="3240" w:type="dxa"/>
            <w:gridSpan w:val="3"/>
            <w:tcBorders>
              <w:top w:val="nil"/>
              <w:left w:val="single" w:sz="6" w:space="0" w:color="auto"/>
              <w:bottom w:val="nil"/>
              <w:right w:val="single" w:sz="6" w:space="0" w:color="auto"/>
            </w:tcBorders>
          </w:tcPr>
          <w:p w14:paraId="257EEB5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на карте-схеме, м</w:t>
            </w:r>
          </w:p>
        </w:tc>
      </w:tr>
      <w:tr w:rsidR="004C25A0" w:rsidRPr="004C25A0" w14:paraId="0FA953C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C786B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изв</w:t>
            </w:r>
          </w:p>
        </w:tc>
        <w:tc>
          <w:tcPr>
            <w:tcW w:w="480" w:type="dxa"/>
            <w:tcBorders>
              <w:top w:val="nil"/>
              <w:left w:val="single" w:sz="6" w:space="0" w:color="auto"/>
              <w:bottom w:val="nil"/>
              <w:right w:val="single" w:sz="6" w:space="0" w:color="auto"/>
            </w:tcBorders>
          </w:tcPr>
          <w:p w14:paraId="12BDF5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Цех</w:t>
            </w:r>
          </w:p>
        </w:tc>
        <w:tc>
          <w:tcPr>
            <w:tcW w:w="2520" w:type="dxa"/>
            <w:gridSpan w:val="2"/>
            <w:tcBorders>
              <w:top w:val="nil"/>
              <w:left w:val="single" w:sz="6" w:space="0" w:color="auto"/>
              <w:bottom w:val="single" w:sz="6" w:space="0" w:color="auto"/>
              <w:right w:val="single" w:sz="6" w:space="0" w:color="auto"/>
            </w:tcBorders>
          </w:tcPr>
          <w:p w14:paraId="1C853B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3BA9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рабо-</w:t>
            </w:r>
          </w:p>
        </w:tc>
        <w:tc>
          <w:tcPr>
            <w:tcW w:w="2160" w:type="dxa"/>
            <w:tcBorders>
              <w:top w:val="nil"/>
              <w:left w:val="single" w:sz="6" w:space="0" w:color="auto"/>
              <w:bottom w:val="nil"/>
              <w:right w:val="single" w:sz="6" w:space="0" w:color="auto"/>
            </w:tcBorders>
          </w:tcPr>
          <w:p w14:paraId="11CF50A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вредных веществ</w:t>
            </w:r>
          </w:p>
        </w:tc>
        <w:tc>
          <w:tcPr>
            <w:tcW w:w="720" w:type="dxa"/>
            <w:tcBorders>
              <w:top w:val="nil"/>
              <w:left w:val="single" w:sz="6" w:space="0" w:color="auto"/>
              <w:bottom w:val="nil"/>
              <w:right w:val="single" w:sz="6" w:space="0" w:color="auto"/>
            </w:tcBorders>
          </w:tcPr>
          <w:p w14:paraId="5956B0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ника</w:t>
            </w:r>
          </w:p>
        </w:tc>
        <w:tc>
          <w:tcPr>
            <w:tcW w:w="720" w:type="dxa"/>
            <w:tcBorders>
              <w:top w:val="nil"/>
              <w:left w:val="single" w:sz="6" w:space="0" w:color="auto"/>
              <w:bottom w:val="nil"/>
              <w:right w:val="single" w:sz="6" w:space="0" w:color="auto"/>
            </w:tcBorders>
          </w:tcPr>
          <w:p w14:paraId="6DD110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источ</w:t>
            </w:r>
          </w:p>
        </w:tc>
        <w:tc>
          <w:tcPr>
            <w:tcW w:w="720" w:type="dxa"/>
            <w:tcBorders>
              <w:top w:val="nil"/>
              <w:left w:val="single" w:sz="6" w:space="0" w:color="auto"/>
              <w:bottom w:val="nil"/>
              <w:right w:val="single" w:sz="6" w:space="0" w:color="auto"/>
            </w:tcBorders>
          </w:tcPr>
          <w:p w14:paraId="0878FE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устья</w:t>
            </w:r>
          </w:p>
        </w:tc>
        <w:tc>
          <w:tcPr>
            <w:tcW w:w="3000" w:type="dxa"/>
            <w:gridSpan w:val="3"/>
            <w:tcBorders>
              <w:top w:val="nil"/>
              <w:left w:val="single" w:sz="6" w:space="0" w:color="auto"/>
              <w:bottom w:val="nil"/>
              <w:right w:val="single" w:sz="6" w:space="0" w:color="auto"/>
            </w:tcBorders>
          </w:tcPr>
          <w:p w14:paraId="24B7573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при максимальной</w:t>
            </w:r>
          </w:p>
        </w:tc>
        <w:tc>
          <w:tcPr>
            <w:tcW w:w="3240" w:type="dxa"/>
            <w:gridSpan w:val="3"/>
            <w:tcBorders>
              <w:top w:val="nil"/>
              <w:left w:val="single" w:sz="6" w:space="0" w:color="auto"/>
              <w:bottom w:val="single" w:sz="6" w:space="0" w:color="auto"/>
              <w:right w:val="single" w:sz="6" w:space="0" w:color="auto"/>
            </w:tcBorders>
          </w:tcPr>
          <w:p w14:paraId="2898F98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5D280D1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E0012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одс</w:t>
            </w:r>
          </w:p>
        </w:tc>
        <w:tc>
          <w:tcPr>
            <w:tcW w:w="480" w:type="dxa"/>
            <w:tcBorders>
              <w:top w:val="nil"/>
              <w:left w:val="single" w:sz="6" w:space="0" w:color="auto"/>
              <w:bottom w:val="nil"/>
              <w:right w:val="single" w:sz="6" w:space="0" w:color="auto"/>
            </w:tcBorders>
          </w:tcPr>
          <w:p w14:paraId="13C504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8414AB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Hаименование</w:t>
            </w:r>
          </w:p>
        </w:tc>
        <w:tc>
          <w:tcPr>
            <w:tcW w:w="720" w:type="dxa"/>
            <w:tcBorders>
              <w:top w:val="nil"/>
              <w:left w:val="single" w:sz="6" w:space="0" w:color="auto"/>
              <w:bottom w:val="nil"/>
              <w:right w:val="single" w:sz="6" w:space="0" w:color="auto"/>
            </w:tcBorders>
          </w:tcPr>
          <w:p w14:paraId="4BDB45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Коли-</w:t>
            </w:r>
          </w:p>
        </w:tc>
        <w:tc>
          <w:tcPr>
            <w:tcW w:w="720" w:type="dxa"/>
            <w:tcBorders>
              <w:top w:val="nil"/>
              <w:left w:val="single" w:sz="6" w:space="0" w:color="auto"/>
              <w:bottom w:val="nil"/>
              <w:right w:val="single" w:sz="6" w:space="0" w:color="auto"/>
            </w:tcBorders>
          </w:tcPr>
          <w:p w14:paraId="360C4AA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ты</w:t>
            </w:r>
          </w:p>
        </w:tc>
        <w:tc>
          <w:tcPr>
            <w:tcW w:w="2160" w:type="dxa"/>
            <w:tcBorders>
              <w:top w:val="nil"/>
              <w:left w:val="single" w:sz="6" w:space="0" w:color="auto"/>
              <w:bottom w:val="nil"/>
              <w:right w:val="single" w:sz="6" w:space="0" w:color="auto"/>
            </w:tcBorders>
          </w:tcPr>
          <w:p w14:paraId="1099800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D05F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выбро</w:t>
            </w:r>
          </w:p>
        </w:tc>
        <w:tc>
          <w:tcPr>
            <w:tcW w:w="720" w:type="dxa"/>
            <w:tcBorders>
              <w:top w:val="nil"/>
              <w:left w:val="single" w:sz="6" w:space="0" w:color="auto"/>
              <w:bottom w:val="nil"/>
              <w:right w:val="single" w:sz="6" w:space="0" w:color="auto"/>
            </w:tcBorders>
          </w:tcPr>
          <w:p w14:paraId="33F954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ника</w:t>
            </w:r>
          </w:p>
        </w:tc>
        <w:tc>
          <w:tcPr>
            <w:tcW w:w="720" w:type="dxa"/>
            <w:tcBorders>
              <w:top w:val="nil"/>
              <w:left w:val="single" w:sz="6" w:space="0" w:color="auto"/>
              <w:bottom w:val="nil"/>
              <w:right w:val="single" w:sz="6" w:space="0" w:color="auto"/>
            </w:tcBorders>
          </w:tcPr>
          <w:p w14:paraId="7F28E9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трубы</w:t>
            </w:r>
          </w:p>
        </w:tc>
        <w:tc>
          <w:tcPr>
            <w:tcW w:w="3000" w:type="dxa"/>
            <w:gridSpan w:val="3"/>
            <w:tcBorders>
              <w:top w:val="nil"/>
              <w:left w:val="single" w:sz="6" w:space="0" w:color="auto"/>
              <w:bottom w:val="nil"/>
              <w:right w:val="single" w:sz="6" w:space="0" w:color="auto"/>
            </w:tcBorders>
          </w:tcPr>
          <w:p w14:paraId="5F82C4C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разовой нагрузке</w:t>
            </w:r>
          </w:p>
        </w:tc>
        <w:tc>
          <w:tcPr>
            <w:tcW w:w="2040" w:type="dxa"/>
            <w:gridSpan w:val="2"/>
            <w:tcBorders>
              <w:top w:val="nil"/>
              <w:left w:val="single" w:sz="6" w:space="0" w:color="auto"/>
              <w:bottom w:val="nil"/>
              <w:right w:val="single" w:sz="6" w:space="0" w:color="auto"/>
            </w:tcBorders>
          </w:tcPr>
          <w:p w14:paraId="36C349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точечного источ-</w:t>
            </w:r>
          </w:p>
        </w:tc>
        <w:tc>
          <w:tcPr>
            <w:tcW w:w="1200" w:type="dxa"/>
            <w:tcBorders>
              <w:top w:val="nil"/>
              <w:left w:val="single" w:sz="6" w:space="0" w:color="auto"/>
              <w:bottom w:val="nil"/>
              <w:right w:val="single" w:sz="6" w:space="0" w:color="auto"/>
            </w:tcBorders>
          </w:tcPr>
          <w:p w14:paraId="7CEE4D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2-го конц</w:t>
            </w:r>
          </w:p>
        </w:tc>
      </w:tr>
      <w:tr w:rsidR="004C25A0" w:rsidRPr="004C25A0" w14:paraId="17905EC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48C15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тво</w:t>
            </w:r>
          </w:p>
        </w:tc>
        <w:tc>
          <w:tcPr>
            <w:tcW w:w="480" w:type="dxa"/>
            <w:tcBorders>
              <w:top w:val="nil"/>
              <w:left w:val="single" w:sz="6" w:space="0" w:color="auto"/>
              <w:bottom w:val="nil"/>
              <w:right w:val="single" w:sz="6" w:space="0" w:color="auto"/>
            </w:tcBorders>
          </w:tcPr>
          <w:p w14:paraId="6D158B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E910A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42A5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чест-</w:t>
            </w:r>
          </w:p>
        </w:tc>
        <w:tc>
          <w:tcPr>
            <w:tcW w:w="720" w:type="dxa"/>
            <w:tcBorders>
              <w:top w:val="nil"/>
              <w:left w:val="single" w:sz="6" w:space="0" w:color="auto"/>
              <w:bottom w:val="nil"/>
              <w:right w:val="single" w:sz="6" w:space="0" w:color="auto"/>
            </w:tcBorders>
          </w:tcPr>
          <w:p w14:paraId="10DB67E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w:t>
            </w:r>
          </w:p>
        </w:tc>
        <w:tc>
          <w:tcPr>
            <w:tcW w:w="2160" w:type="dxa"/>
            <w:tcBorders>
              <w:top w:val="nil"/>
              <w:left w:val="single" w:sz="6" w:space="0" w:color="auto"/>
              <w:bottom w:val="nil"/>
              <w:right w:val="single" w:sz="6" w:space="0" w:color="auto"/>
            </w:tcBorders>
          </w:tcPr>
          <w:p w14:paraId="4C2E7C6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E6894E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сов</w:t>
            </w:r>
          </w:p>
        </w:tc>
        <w:tc>
          <w:tcPr>
            <w:tcW w:w="720" w:type="dxa"/>
            <w:tcBorders>
              <w:top w:val="nil"/>
              <w:left w:val="single" w:sz="6" w:space="0" w:color="auto"/>
              <w:bottom w:val="nil"/>
              <w:right w:val="single" w:sz="6" w:space="0" w:color="auto"/>
            </w:tcBorders>
          </w:tcPr>
          <w:p w14:paraId="7D252E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выбро</w:t>
            </w:r>
          </w:p>
        </w:tc>
        <w:tc>
          <w:tcPr>
            <w:tcW w:w="720" w:type="dxa"/>
            <w:tcBorders>
              <w:top w:val="nil"/>
              <w:left w:val="single" w:sz="6" w:space="0" w:color="auto"/>
              <w:bottom w:val="nil"/>
              <w:right w:val="single" w:sz="6" w:space="0" w:color="auto"/>
            </w:tcBorders>
          </w:tcPr>
          <w:p w14:paraId="1686C94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w:t>
            </w:r>
          </w:p>
        </w:tc>
        <w:tc>
          <w:tcPr>
            <w:tcW w:w="3000" w:type="dxa"/>
            <w:gridSpan w:val="3"/>
            <w:tcBorders>
              <w:top w:val="nil"/>
              <w:left w:val="single" w:sz="6" w:space="0" w:color="auto"/>
              <w:bottom w:val="single" w:sz="6" w:space="0" w:color="auto"/>
              <w:right w:val="single" w:sz="6" w:space="0" w:color="auto"/>
            </w:tcBorders>
          </w:tcPr>
          <w:p w14:paraId="4BE3F6F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040" w:type="dxa"/>
            <w:gridSpan w:val="2"/>
            <w:tcBorders>
              <w:top w:val="nil"/>
              <w:left w:val="single" w:sz="6" w:space="0" w:color="auto"/>
              <w:bottom w:val="nil"/>
              <w:right w:val="single" w:sz="6" w:space="0" w:color="auto"/>
            </w:tcBorders>
          </w:tcPr>
          <w:p w14:paraId="038643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ника/1-го конца</w:t>
            </w:r>
          </w:p>
        </w:tc>
        <w:tc>
          <w:tcPr>
            <w:tcW w:w="1200" w:type="dxa"/>
            <w:tcBorders>
              <w:top w:val="nil"/>
              <w:left w:val="single" w:sz="6" w:space="0" w:color="auto"/>
              <w:bottom w:val="nil"/>
              <w:right w:val="single" w:sz="6" w:space="0" w:color="auto"/>
            </w:tcBorders>
          </w:tcPr>
          <w:p w14:paraId="50DBB3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ного исто</w:t>
            </w:r>
          </w:p>
        </w:tc>
      </w:tr>
      <w:tr w:rsidR="004C25A0" w:rsidRPr="004C25A0" w14:paraId="319ADB7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891FB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35CB3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65A4A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DBCA0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во,</w:t>
            </w:r>
          </w:p>
        </w:tc>
        <w:tc>
          <w:tcPr>
            <w:tcW w:w="720" w:type="dxa"/>
            <w:tcBorders>
              <w:top w:val="nil"/>
              <w:left w:val="single" w:sz="6" w:space="0" w:color="auto"/>
              <w:bottom w:val="nil"/>
              <w:right w:val="single" w:sz="6" w:space="0" w:color="auto"/>
            </w:tcBorders>
          </w:tcPr>
          <w:p w14:paraId="1AE2652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году</w:t>
            </w:r>
          </w:p>
        </w:tc>
        <w:tc>
          <w:tcPr>
            <w:tcW w:w="2160" w:type="dxa"/>
            <w:tcBorders>
              <w:top w:val="nil"/>
              <w:left w:val="single" w:sz="6" w:space="0" w:color="auto"/>
              <w:bottom w:val="nil"/>
              <w:right w:val="single" w:sz="6" w:space="0" w:color="auto"/>
            </w:tcBorders>
          </w:tcPr>
          <w:p w14:paraId="7A4F779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AC91D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на</w:t>
            </w:r>
          </w:p>
        </w:tc>
        <w:tc>
          <w:tcPr>
            <w:tcW w:w="720" w:type="dxa"/>
            <w:tcBorders>
              <w:top w:val="nil"/>
              <w:left w:val="single" w:sz="6" w:space="0" w:color="auto"/>
              <w:bottom w:val="nil"/>
              <w:right w:val="single" w:sz="6" w:space="0" w:color="auto"/>
            </w:tcBorders>
          </w:tcPr>
          <w:p w14:paraId="5863837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сов,</w:t>
            </w:r>
          </w:p>
        </w:tc>
        <w:tc>
          <w:tcPr>
            <w:tcW w:w="720" w:type="dxa"/>
            <w:tcBorders>
              <w:top w:val="nil"/>
              <w:left w:val="single" w:sz="6" w:space="0" w:color="auto"/>
              <w:bottom w:val="nil"/>
              <w:right w:val="single" w:sz="6" w:space="0" w:color="auto"/>
            </w:tcBorders>
          </w:tcPr>
          <w:p w14:paraId="7CB6C24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A47B5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скорость</w:t>
            </w:r>
          </w:p>
        </w:tc>
        <w:tc>
          <w:tcPr>
            <w:tcW w:w="1080" w:type="dxa"/>
            <w:tcBorders>
              <w:top w:val="nil"/>
              <w:left w:val="single" w:sz="6" w:space="0" w:color="auto"/>
              <w:bottom w:val="nil"/>
              <w:right w:val="single" w:sz="6" w:space="0" w:color="auto"/>
            </w:tcBorders>
          </w:tcPr>
          <w:p w14:paraId="7C1245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объемный</w:t>
            </w:r>
          </w:p>
        </w:tc>
        <w:tc>
          <w:tcPr>
            <w:tcW w:w="840" w:type="dxa"/>
            <w:tcBorders>
              <w:top w:val="nil"/>
              <w:left w:val="single" w:sz="6" w:space="0" w:color="auto"/>
              <w:bottom w:val="nil"/>
              <w:right w:val="single" w:sz="6" w:space="0" w:color="auto"/>
            </w:tcBorders>
          </w:tcPr>
          <w:p w14:paraId="63FD75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темпе-</w:t>
            </w:r>
          </w:p>
        </w:tc>
        <w:tc>
          <w:tcPr>
            <w:tcW w:w="2040" w:type="dxa"/>
            <w:gridSpan w:val="2"/>
            <w:tcBorders>
              <w:top w:val="nil"/>
              <w:left w:val="single" w:sz="6" w:space="0" w:color="auto"/>
              <w:bottom w:val="nil"/>
              <w:right w:val="single" w:sz="6" w:space="0" w:color="auto"/>
            </w:tcBorders>
          </w:tcPr>
          <w:p w14:paraId="0D8459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линейного источ-</w:t>
            </w:r>
          </w:p>
        </w:tc>
        <w:tc>
          <w:tcPr>
            <w:tcW w:w="1200" w:type="dxa"/>
            <w:tcBorders>
              <w:top w:val="nil"/>
              <w:left w:val="single" w:sz="6" w:space="0" w:color="auto"/>
              <w:bottom w:val="nil"/>
              <w:right w:val="single" w:sz="6" w:space="0" w:color="auto"/>
            </w:tcBorders>
          </w:tcPr>
          <w:p w14:paraId="296563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/длина, ш</w:t>
            </w:r>
          </w:p>
        </w:tc>
      </w:tr>
      <w:tr w:rsidR="004C25A0" w:rsidRPr="004C25A0" w14:paraId="6473D5B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CE232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CB67E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01675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B7F28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шт.</w:t>
            </w:r>
          </w:p>
        </w:tc>
        <w:tc>
          <w:tcPr>
            <w:tcW w:w="720" w:type="dxa"/>
            <w:tcBorders>
              <w:top w:val="nil"/>
              <w:left w:val="single" w:sz="6" w:space="0" w:color="auto"/>
              <w:bottom w:val="nil"/>
              <w:right w:val="single" w:sz="6" w:space="0" w:color="auto"/>
            </w:tcBorders>
          </w:tcPr>
          <w:p w14:paraId="33DFD34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CB9010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69C9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карте</w:t>
            </w:r>
          </w:p>
        </w:tc>
        <w:tc>
          <w:tcPr>
            <w:tcW w:w="720" w:type="dxa"/>
            <w:tcBorders>
              <w:top w:val="nil"/>
              <w:left w:val="single" w:sz="6" w:space="0" w:color="auto"/>
              <w:bottom w:val="nil"/>
              <w:right w:val="single" w:sz="6" w:space="0" w:color="auto"/>
            </w:tcBorders>
          </w:tcPr>
          <w:p w14:paraId="0575700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w:t>
            </w:r>
          </w:p>
        </w:tc>
        <w:tc>
          <w:tcPr>
            <w:tcW w:w="720" w:type="dxa"/>
            <w:tcBorders>
              <w:top w:val="nil"/>
              <w:left w:val="single" w:sz="6" w:space="0" w:color="auto"/>
              <w:bottom w:val="nil"/>
              <w:right w:val="single" w:sz="6" w:space="0" w:color="auto"/>
            </w:tcBorders>
          </w:tcPr>
          <w:p w14:paraId="0556B27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08C8A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м/с</w:t>
            </w:r>
          </w:p>
        </w:tc>
        <w:tc>
          <w:tcPr>
            <w:tcW w:w="1080" w:type="dxa"/>
            <w:tcBorders>
              <w:top w:val="nil"/>
              <w:left w:val="single" w:sz="6" w:space="0" w:color="auto"/>
              <w:bottom w:val="nil"/>
              <w:right w:val="single" w:sz="6" w:space="0" w:color="auto"/>
            </w:tcBorders>
          </w:tcPr>
          <w:p w14:paraId="6E07B2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расход,</w:t>
            </w:r>
          </w:p>
        </w:tc>
        <w:tc>
          <w:tcPr>
            <w:tcW w:w="840" w:type="dxa"/>
            <w:tcBorders>
              <w:top w:val="nil"/>
              <w:left w:val="single" w:sz="6" w:space="0" w:color="auto"/>
              <w:bottom w:val="nil"/>
              <w:right w:val="single" w:sz="6" w:space="0" w:color="auto"/>
            </w:tcBorders>
          </w:tcPr>
          <w:p w14:paraId="3854B2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ратура</w:t>
            </w:r>
          </w:p>
        </w:tc>
        <w:tc>
          <w:tcPr>
            <w:tcW w:w="2040" w:type="dxa"/>
            <w:gridSpan w:val="2"/>
            <w:tcBorders>
              <w:top w:val="nil"/>
              <w:left w:val="single" w:sz="6" w:space="0" w:color="auto"/>
              <w:bottom w:val="nil"/>
              <w:right w:val="single" w:sz="6" w:space="0" w:color="auto"/>
            </w:tcBorders>
          </w:tcPr>
          <w:p w14:paraId="2458525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ника</w:t>
            </w:r>
          </w:p>
        </w:tc>
        <w:tc>
          <w:tcPr>
            <w:tcW w:w="1200" w:type="dxa"/>
            <w:tcBorders>
              <w:top w:val="nil"/>
              <w:left w:val="single" w:sz="6" w:space="0" w:color="auto"/>
              <w:bottom w:val="nil"/>
              <w:right w:val="single" w:sz="6" w:space="0" w:color="auto"/>
            </w:tcBorders>
          </w:tcPr>
          <w:p w14:paraId="6B5CDC1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площадн</w:t>
            </w:r>
          </w:p>
        </w:tc>
      </w:tr>
      <w:tr w:rsidR="004C25A0" w:rsidRPr="004C25A0" w14:paraId="607A78E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ADB91D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476F1A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222240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CD2AD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F21F9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AB31D1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46F62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схеме</w:t>
            </w:r>
          </w:p>
        </w:tc>
        <w:tc>
          <w:tcPr>
            <w:tcW w:w="720" w:type="dxa"/>
            <w:tcBorders>
              <w:top w:val="nil"/>
              <w:left w:val="single" w:sz="6" w:space="0" w:color="auto"/>
              <w:bottom w:val="nil"/>
              <w:right w:val="single" w:sz="6" w:space="0" w:color="auto"/>
            </w:tcBorders>
          </w:tcPr>
          <w:p w14:paraId="002A76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11B2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9E929A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 =</w:t>
            </w:r>
          </w:p>
        </w:tc>
        <w:tc>
          <w:tcPr>
            <w:tcW w:w="1080" w:type="dxa"/>
            <w:tcBorders>
              <w:top w:val="nil"/>
              <w:left w:val="single" w:sz="6" w:space="0" w:color="auto"/>
              <w:bottom w:val="nil"/>
              <w:right w:val="single" w:sz="6" w:space="0" w:color="auto"/>
            </w:tcBorders>
          </w:tcPr>
          <w:p w14:paraId="60EF5D5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м3/с</w:t>
            </w:r>
          </w:p>
        </w:tc>
        <w:tc>
          <w:tcPr>
            <w:tcW w:w="840" w:type="dxa"/>
            <w:tcBorders>
              <w:top w:val="nil"/>
              <w:left w:val="single" w:sz="6" w:space="0" w:color="auto"/>
              <w:bottom w:val="nil"/>
              <w:right w:val="single" w:sz="6" w:space="0" w:color="auto"/>
            </w:tcBorders>
          </w:tcPr>
          <w:p w14:paraId="59DD51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смеси,</w:t>
            </w:r>
          </w:p>
        </w:tc>
        <w:tc>
          <w:tcPr>
            <w:tcW w:w="2040" w:type="dxa"/>
            <w:gridSpan w:val="2"/>
            <w:tcBorders>
              <w:top w:val="nil"/>
              <w:left w:val="single" w:sz="6" w:space="0" w:color="auto"/>
              <w:bottom w:val="nil"/>
              <w:right w:val="single" w:sz="6" w:space="0" w:color="auto"/>
            </w:tcBorders>
          </w:tcPr>
          <w:p w14:paraId="1A92A5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/центра площад-</w:t>
            </w:r>
          </w:p>
        </w:tc>
        <w:tc>
          <w:tcPr>
            <w:tcW w:w="1200" w:type="dxa"/>
            <w:tcBorders>
              <w:top w:val="nil"/>
              <w:left w:val="single" w:sz="6" w:space="0" w:color="auto"/>
              <w:bottom w:val="nil"/>
              <w:right w:val="single" w:sz="6" w:space="0" w:color="auto"/>
            </w:tcBorders>
          </w:tcPr>
          <w:p w14:paraId="06F42D4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источни</w:t>
            </w:r>
          </w:p>
        </w:tc>
      </w:tr>
      <w:tr w:rsidR="004C25A0" w:rsidRPr="004C25A0" w14:paraId="4505A75B"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57DFE6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D959B3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F7193F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345F03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1CB85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1D86CA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6CBDE2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615BE6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B365F8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FB2C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293.15 К</w:t>
            </w:r>
          </w:p>
        </w:tc>
        <w:tc>
          <w:tcPr>
            <w:tcW w:w="1080" w:type="dxa"/>
            <w:tcBorders>
              <w:top w:val="nil"/>
              <w:left w:val="single" w:sz="6" w:space="0" w:color="auto"/>
              <w:bottom w:val="nil"/>
              <w:right w:val="single" w:sz="6" w:space="0" w:color="auto"/>
            </w:tcBorders>
          </w:tcPr>
          <w:p w14:paraId="61EA43F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 =</w:t>
            </w:r>
          </w:p>
        </w:tc>
        <w:tc>
          <w:tcPr>
            <w:tcW w:w="840" w:type="dxa"/>
            <w:tcBorders>
              <w:top w:val="nil"/>
              <w:left w:val="single" w:sz="6" w:space="0" w:color="auto"/>
              <w:bottom w:val="nil"/>
              <w:right w:val="single" w:sz="6" w:space="0" w:color="auto"/>
            </w:tcBorders>
          </w:tcPr>
          <w:p w14:paraId="733E540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оС</w:t>
            </w:r>
          </w:p>
        </w:tc>
        <w:tc>
          <w:tcPr>
            <w:tcW w:w="2040" w:type="dxa"/>
            <w:gridSpan w:val="2"/>
            <w:tcBorders>
              <w:top w:val="nil"/>
              <w:left w:val="single" w:sz="6" w:space="0" w:color="auto"/>
              <w:bottom w:val="nil"/>
              <w:right w:val="single" w:sz="6" w:space="0" w:color="auto"/>
            </w:tcBorders>
          </w:tcPr>
          <w:p w14:paraId="392AE0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ного источника</w:t>
            </w:r>
          </w:p>
        </w:tc>
        <w:tc>
          <w:tcPr>
            <w:tcW w:w="1200" w:type="dxa"/>
            <w:tcBorders>
              <w:top w:val="nil"/>
              <w:left w:val="single" w:sz="6" w:space="0" w:color="auto"/>
              <w:bottom w:val="nil"/>
              <w:right w:val="single" w:sz="6" w:space="0" w:color="auto"/>
            </w:tcBorders>
          </w:tcPr>
          <w:p w14:paraId="3CEF57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F26D2B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4F222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8283D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AC3BA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C7C4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D987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F3581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2B542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D424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91F6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99AE0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 101.3</w:t>
            </w:r>
          </w:p>
        </w:tc>
        <w:tc>
          <w:tcPr>
            <w:tcW w:w="1080" w:type="dxa"/>
            <w:tcBorders>
              <w:top w:val="nil"/>
              <w:left w:val="single" w:sz="6" w:space="0" w:color="auto"/>
              <w:bottom w:val="nil"/>
              <w:right w:val="single" w:sz="6" w:space="0" w:color="auto"/>
            </w:tcBorders>
          </w:tcPr>
          <w:p w14:paraId="25A6F40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293.15 К</w:t>
            </w:r>
          </w:p>
        </w:tc>
        <w:tc>
          <w:tcPr>
            <w:tcW w:w="840" w:type="dxa"/>
            <w:tcBorders>
              <w:top w:val="nil"/>
              <w:left w:val="single" w:sz="6" w:space="0" w:color="auto"/>
              <w:bottom w:val="nil"/>
              <w:right w:val="single" w:sz="6" w:space="0" w:color="auto"/>
            </w:tcBorders>
          </w:tcPr>
          <w:p w14:paraId="10EC44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040" w:type="dxa"/>
            <w:gridSpan w:val="2"/>
            <w:tcBorders>
              <w:top w:val="nil"/>
              <w:left w:val="single" w:sz="6" w:space="0" w:color="auto"/>
              <w:bottom w:val="nil"/>
              <w:right w:val="single" w:sz="6" w:space="0" w:color="auto"/>
            </w:tcBorders>
          </w:tcPr>
          <w:p w14:paraId="53117B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0C275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CA5D0E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F6F7A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2AEB7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3CF5C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09E6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CAC6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92577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D7662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A67F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6847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A7C345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кПа)</w:t>
            </w:r>
          </w:p>
        </w:tc>
        <w:tc>
          <w:tcPr>
            <w:tcW w:w="1080" w:type="dxa"/>
            <w:tcBorders>
              <w:top w:val="nil"/>
              <w:left w:val="single" w:sz="6" w:space="0" w:color="auto"/>
              <w:bottom w:val="nil"/>
              <w:right w:val="single" w:sz="6" w:space="0" w:color="auto"/>
            </w:tcBorders>
          </w:tcPr>
          <w:p w14:paraId="69F0D8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 101.3</w:t>
            </w:r>
          </w:p>
        </w:tc>
        <w:tc>
          <w:tcPr>
            <w:tcW w:w="840" w:type="dxa"/>
            <w:tcBorders>
              <w:top w:val="nil"/>
              <w:left w:val="single" w:sz="6" w:space="0" w:color="auto"/>
              <w:bottom w:val="nil"/>
              <w:right w:val="single" w:sz="6" w:space="0" w:color="auto"/>
            </w:tcBorders>
          </w:tcPr>
          <w:p w14:paraId="57AF94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040" w:type="dxa"/>
            <w:gridSpan w:val="2"/>
            <w:tcBorders>
              <w:top w:val="nil"/>
              <w:left w:val="single" w:sz="6" w:space="0" w:color="auto"/>
              <w:bottom w:val="single" w:sz="6" w:space="0" w:color="auto"/>
              <w:right w:val="single" w:sz="6" w:space="0" w:color="auto"/>
            </w:tcBorders>
          </w:tcPr>
          <w:p w14:paraId="05E49E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2E9F9F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9F4395D" w14:textId="77777777" w:rsidTr="00546668">
        <w:tblPrEx>
          <w:tblCellMar>
            <w:left w:w="30" w:type="dxa"/>
            <w:right w:w="30" w:type="dxa"/>
          </w:tblCellMar>
        </w:tblPrEx>
        <w:tc>
          <w:tcPr>
            <w:tcW w:w="480" w:type="dxa"/>
            <w:tcBorders>
              <w:top w:val="nil"/>
              <w:left w:val="single" w:sz="6" w:space="0" w:color="auto"/>
              <w:bottom w:val="single" w:sz="6" w:space="0" w:color="auto"/>
              <w:right w:val="single" w:sz="6" w:space="0" w:color="auto"/>
            </w:tcBorders>
          </w:tcPr>
          <w:p w14:paraId="404BE8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single" w:sz="6" w:space="0" w:color="auto"/>
              <w:right w:val="single" w:sz="6" w:space="0" w:color="auto"/>
            </w:tcBorders>
          </w:tcPr>
          <w:p w14:paraId="3B1845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single" w:sz="6" w:space="0" w:color="auto"/>
              <w:right w:val="single" w:sz="6" w:space="0" w:color="auto"/>
            </w:tcBorders>
          </w:tcPr>
          <w:p w14:paraId="2D32BA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E1F0D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584383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single" w:sz="6" w:space="0" w:color="auto"/>
              <w:right w:val="single" w:sz="6" w:space="0" w:color="auto"/>
            </w:tcBorders>
          </w:tcPr>
          <w:p w14:paraId="312193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703769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18CA4D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24136C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183AEA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2734A9B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кПа)</w:t>
            </w:r>
          </w:p>
        </w:tc>
        <w:tc>
          <w:tcPr>
            <w:tcW w:w="840" w:type="dxa"/>
            <w:tcBorders>
              <w:top w:val="nil"/>
              <w:left w:val="single" w:sz="6" w:space="0" w:color="auto"/>
              <w:bottom w:val="single" w:sz="6" w:space="0" w:color="auto"/>
              <w:right w:val="single" w:sz="6" w:space="0" w:color="auto"/>
            </w:tcBorders>
          </w:tcPr>
          <w:p w14:paraId="2A5F8E0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2ED84D0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X1</w:t>
            </w:r>
          </w:p>
        </w:tc>
        <w:tc>
          <w:tcPr>
            <w:tcW w:w="960" w:type="dxa"/>
            <w:tcBorders>
              <w:top w:val="nil"/>
              <w:left w:val="single" w:sz="6" w:space="0" w:color="auto"/>
              <w:bottom w:val="single" w:sz="6" w:space="0" w:color="auto"/>
              <w:right w:val="single" w:sz="6" w:space="0" w:color="auto"/>
            </w:tcBorders>
          </w:tcPr>
          <w:p w14:paraId="3B0FDF0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Y1</w:t>
            </w:r>
          </w:p>
        </w:tc>
        <w:tc>
          <w:tcPr>
            <w:tcW w:w="1200" w:type="dxa"/>
            <w:tcBorders>
              <w:top w:val="nil"/>
              <w:left w:val="single" w:sz="6" w:space="0" w:color="auto"/>
              <w:bottom w:val="single" w:sz="6" w:space="0" w:color="auto"/>
              <w:right w:val="single" w:sz="6" w:space="0" w:color="auto"/>
            </w:tcBorders>
          </w:tcPr>
          <w:p w14:paraId="6AEB24E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X2</w:t>
            </w:r>
          </w:p>
        </w:tc>
      </w:tr>
      <w:tr w:rsidR="004C25A0" w:rsidRPr="004C25A0" w14:paraId="73F4DA8D" w14:textId="77777777" w:rsidTr="00546668">
        <w:tblPrEx>
          <w:tblCellMar>
            <w:left w:w="30" w:type="dxa"/>
            <w:right w:w="30" w:type="dxa"/>
          </w:tblCellMar>
        </w:tblPrEx>
        <w:tc>
          <w:tcPr>
            <w:tcW w:w="480" w:type="dxa"/>
            <w:tcBorders>
              <w:top w:val="single" w:sz="6" w:space="0" w:color="auto"/>
              <w:left w:val="single" w:sz="6" w:space="0" w:color="auto"/>
              <w:bottom w:val="single" w:sz="6" w:space="0" w:color="auto"/>
              <w:right w:val="single" w:sz="6" w:space="0" w:color="auto"/>
            </w:tcBorders>
          </w:tcPr>
          <w:p w14:paraId="0949978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480" w:type="dxa"/>
            <w:tcBorders>
              <w:top w:val="single" w:sz="6" w:space="0" w:color="auto"/>
              <w:left w:val="single" w:sz="6" w:space="0" w:color="auto"/>
              <w:bottom w:val="single" w:sz="6" w:space="0" w:color="auto"/>
              <w:right w:val="single" w:sz="6" w:space="0" w:color="auto"/>
            </w:tcBorders>
          </w:tcPr>
          <w:p w14:paraId="6745E6D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800" w:type="dxa"/>
            <w:tcBorders>
              <w:top w:val="single" w:sz="6" w:space="0" w:color="auto"/>
              <w:left w:val="single" w:sz="6" w:space="0" w:color="auto"/>
              <w:bottom w:val="single" w:sz="6" w:space="0" w:color="auto"/>
              <w:right w:val="single" w:sz="6" w:space="0" w:color="auto"/>
            </w:tcBorders>
          </w:tcPr>
          <w:p w14:paraId="7FB66C3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3</w:t>
            </w:r>
          </w:p>
        </w:tc>
        <w:tc>
          <w:tcPr>
            <w:tcW w:w="720" w:type="dxa"/>
            <w:tcBorders>
              <w:top w:val="single" w:sz="6" w:space="0" w:color="auto"/>
              <w:left w:val="single" w:sz="6" w:space="0" w:color="auto"/>
              <w:bottom w:val="single" w:sz="6" w:space="0" w:color="auto"/>
              <w:right w:val="single" w:sz="6" w:space="0" w:color="auto"/>
            </w:tcBorders>
          </w:tcPr>
          <w:p w14:paraId="1461B80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w:t>
            </w:r>
          </w:p>
        </w:tc>
        <w:tc>
          <w:tcPr>
            <w:tcW w:w="720" w:type="dxa"/>
            <w:tcBorders>
              <w:top w:val="single" w:sz="6" w:space="0" w:color="auto"/>
              <w:left w:val="single" w:sz="6" w:space="0" w:color="auto"/>
              <w:bottom w:val="single" w:sz="6" w:space="0" w:color="auto"/>
              <w:right w:val="single" w:sz="6" w:space="0" w:color="auto"/>
            </w:tcBorders>
          </w:tcPr>
          <w:p w14:paraId="03DE5DD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w:t>
            </w:r>
          </w:p>
        </w:tc>
        <w:tc>
          <w:tcPr>
            <w:tcW w:w="2160" w:type="dxa"/>
            <w:tcBorders>
              <w:top w:val="single" w:sz="6" w:space="0" w:color="auto"/>
              <w:left w:val="single" w:sz="6" w:space="0" w:color="auto"/>
              <w:bottom w:val="single" w:sz="6" w:space="0" w:color="auto"/>
              <w:right w:val="single" w:sz="6" w:space="0" w:color="auto"/>
            </w:tcBorders>
          </w:tcPr>
          <w:p w14:paraId="04C2741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w:t>
            </w:r>
          </w:p>
        </w:tc>
        <w:tc>
          <w:tcPr>
            <w:tcW w:w="720" w:type="dxa"/>
            <w:tcBorders>
              <w:top w:val="single" w:sz="6" w:space="0" w:color="auto"/>
              <w:left w:val="single" w:sz="6" w:space="0" w:color="auto"/>
              <w:bottom w:val="single" w:sz="6" w:space="0" w:color="auto"/>
              <w:right w:val="single" w:sz="6" w:space="0" w:color="auto"/>
            </w:tcBorders>
          </w:tcPr>
          <w:p w14:paraId="32EB992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7</w:t>
            </w:r>
          </w:p>
        </w:tc>
        <w:tc>
          <w:tcPr>
            <w:tcW w:w="720" w:type="dxa"/>
            <w:tcBorders>
              <w:top w:val="single" w:sz="6" w:space="0" w:color="auto"/>
              <w:left w:val="single" w:sz="6" w:space="0" w:color="auto"/>
              <w:bottom w:val="single" w:sz="6" w:space="0" w:color="auto"/>
              <w:right w:val="single" w:sz="6" w:space="0" w:color="auto"/>
            </w:tcBorders>
          </w:tcPr>
          <w:p w14:paraId="135F330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w:t>
            </w:r>
          </w:p>
        </w:tc>
        <w:tc>
          <w:tcPr>
            <w:tcW w:w="720" w:type="dxa"/>
            <w:tcBorders>
              <w:top w:val="single" w:sz="6" w:space="0" w:color="auto"/>
              <w:left w:val="single" w:sz="6" w:space="0" w:color="auto"/>
              <w:bottom w:val="single" w:sz="6" w:space="0" w:color="auto"/>
              <w:right w:val="single" w:sz="6" w:space="0" w:color="auto"/>
            </w:tcBorders>
          </w:tcPr>
          <w:p w14:paraId="46346BE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9</w:t>
            </w:r>
          </w:p>
        </w:tc>
        <w:tc>
          <w:tcPr>
            <w:tcW w:w="1080" w:type="dxa"/>
            <w:tcBorders>
              <w:top w:val="single" w:sz="6" w:space="0" w:color="auto"/>
              <w:left w:val="single" w:sz="6" w:space="0" w:color="auto"/>
              <w:bottom w:val="single" w:sz="6" w:space="0" w:color="auto"/>
              <w:right w:val="single" w:sz="6" w:space="0" w:color="auto"/>
            </w:tcBorders>
          </w:tcPr>
          <w:p w14:paraId="641D56A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w:t>
            </w:r>
          </w:p>
        </w:tc>
        <w:tc>
          <w:tcPr>
            <w:tcW w:w="1080" w:type="dxa"/>
            <w:tcBorders>
              <w:top w:val="single" w:sz="6" w:space="0" w:color="auto"/>
              <w:left w:val="single" w:sz="6" w:space="0" w:color="auto"/>
              <w:bottom w:val="single" w:sz="6" w:space="0" w:color="auto"/>
              <w:right w:val="single" w:sz="6" w:space="0" w:color="auto"/>
            </w:tcBorders>
          </w:tcPr>
          <w:p w14:paraId="5491888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11</w:t>
            </w:r>
          </w:p>
        </w:tc>
        <w:tc>
          <w:tcPr>
            <w:tcW w:w="840" w:type="dxa"/>
            <w:tcBorders>
              <w:top w:val="single" w:sz="6" w:space="0" w:color="auto"/>
              <w:left w:val="single" w:sz="6" w:space="0" w:color="auto"/>
              <w:bottom w:val="single" w:sz="6" w:space="0" w:color="auto"/>
              <w:right w:val="single" w:sz="6" w:space="0" w:color="auto"/>
            </w:tcBorders>
          </w:tcPr>
          <w:p w14:paraId="6E2E75C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12</w:t>
            </w:r>
          </w:p>
        </w:tc>
        <w:tc>
          <w:tcPr>
            <w:tcW w:w="1080" w:type="dxa"/>
            <w:tcBorders>
              <w:top w:val="single" w:sz="6" w:space="0" w:color="auto"/>
              <w:left w:val="single" w:sz="6" w:space="0" w:color="auto"/>
              <w:bottom w:val="single" w:sz="6" w:space="0" w:color="auto"/>
              <w:right w:val="single" w:sz="6" w:space="0" w:color="auto"/>
            </w:tcBorders>
          </w:tcPr>
          <w:p w14:paraId="076A61D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w:t>
            </w:r>
          </w:p>
        </w:tc>
        <w:tc>
          <w:tcPr>
            <w:tcW w:w="960" w:type="dxa"/>
            <w:tcBorders>
              <w:top w:val="single" w:sz="6" w:space="0" w:color="auto"/>
              <w:left w:val="single" w:sz="6" w:space="0" w:color="auto"/>
              <w:bottom w:val="single" w:sz="6" w:space="0" w:color="auto"/>
              <w:right w:val="single" w:sz="6" w:space="0" w:color="auto"/>
            </w:tcBorders>
          </w:tcPr>
          <w:p w14:paraId="17382E4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14</w:t>
            </w:r>
          </w:p>
        </w:tc>
        <w:tc>
          <w:tcPr>
            <w:tcW w:w="1200" w:type="dxa"/>
            <w:tcBorders>
              <w:top w:val="single" w:sz="6" w:space="0" w:color="auto"/>
              <w:left w:val="single" w:sz="6" w:space="0" w:color="auto"/>
              <w:bottom w:val="single" w:sz="6" w:space="0" w:color="auto"/>
              <w:right w:val="single" w:sz="6" w:space="0" w:color="auto"/>
            </w:tcBorders>
          </w:tcPr>
          <w:p w14:paraId="615423F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15</w:t>
            </w:r>
          </w:p>
        </w:tc>
      </w:tr>
      <w:tr w:rsidR="004C25A0" w:rsidRPr="004C25A0" w14:paraId="7A615362" w14:textId="77777777" w:rsidTr="00546668">
        <w:tblPrEx>
          <w:tblCellMar>
            <w:left w:w="30" w:type="dxa"/>
            <w:right w:w="30" w:type="dxa"/>
          </w:tblCellMar>
        </w:tblPrEx>
        <w:tc>
          <w:tcPr>
            <w:tcW w:w="14760" w:type="dxa"/>
            <w:gridSpan w:val="15"/>
            <w:tcBorders>
              <w:top w:val="single" w:sz="6" w:space="0" w:color="auto"/>
              <w:left w:val="single" w:sz="6" w:space="0" w:color="auto"/>
              <w:bottom w:val="nil"/>
              <w:right w:val="single" w:sz="6" w:space="0" w:color="auto"/>
            </w:tcBorders>
          </w:tcPr>
          <w:p w14:paraId="13713DE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Площадка</w:t>
            </w:r>
          </w:p>
        </w:tc>
      </w:tr>
      <w:tr w:rsidR="004C25A0" w:rsidRPr="004C25A0" w14:paraId="1441DAF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2C8CFD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6CDA1AA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63E92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Дизельный</w:t>
            </w:r>
          </w:p>
        </w:tc>
        <w:tc>
          <w:tcPr>
            <w:tcW w:w="720" w:type="dxa"/>
            <w:tcBorders>
              <w:top w:val="nil"/>
              <w:left w:val="single" w:sz="6" w:space="0" w:color="auto"/>
              <w:bottom w:val="nil"/>
              <w:right w:val="single" w:sz="6" w:space="0" w:color="auto"/>
            </w:tcBorders>
          </w:tcPr>
          <w:p w14:paraId="298825A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67184A2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2500</w:t>
            </w:r>
          </w:p>
        </w:tc>
        <w:tc>
          <w:tcPr>
            <w:tcW w:w="2160" w:type="dxa"/>
            <w:tcBorders>
              <w:top w:val="nil"/>
              <w:left w:val="single" w:sz="6" w:space="0" w:color="auto"/>
              <w:bottom w:val="nil"/>
              <w:right w:val="single" w:sz="6" w:space="0" w:color="auto"/>
            </w:tcBorders>
          </w:tcPr>
          <w:p w14:paraId="29E0E0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Выхлопная труба</w:t>
            </w:r>
          </w:p>
        </w:tc>
        <w:tc>
          <w:tcPr>
            <w:tcW w:w="720" w:type="dxa"/>
            <w:tcBorders>
              <w:top w:val="nil"/>
              <w:left w:val="single" w:sz="6" w:space="0" w:color="auto"/>
              <w:bottom w:val="nil"/>
              <w:right w:val="single" w:sz="6" w:space="0" w:color="auto"/>
            </w:tcBorders>
          </w:tcPr>
          <w:p w14:paraId="331098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0001</w:t>
            </w:r>
          </w:p>
        </w:tc>
        <w:tc>
          <w:tcPr>
            <w:tcW w:w="720" w:type="dxa"/>
            <w:tcBorders>
              <w:top w:val="nil"/>
              <w:left w:val="single" w:sz="6" w:space="0" w:color="auto"/>
              <w:bottom w:val="nil"/>
              <w:right w:val="single" w:sz="6" w:space="0" w:color="auto"/>
            </w:tcBorders>
          </w:tcPr>
          <w:p w14:paraId="1EAE2A6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1A9E09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0.02x</w:t>
            </w:r>
          </w:p>
        </w:tc>
        <w:tc>
          <w:tcPr>
            <w:tcW w:w="1080" w:type="dxa"/>
            <w:tcBorders>
              <w:top w:val="nil"/>
              <w:left w:val="single" w:sz="6" w:space="0" w:color="auto"/>
              <w:bottom w:val="nil"/>
              <w:right w:val="single" w:sz="6" w:space="0" w:color="auto"/>
            </w:tcBorders>
          </w:tcPr>
          <w:p w14:paraId="3BEB3A3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080" w:type="dxa"/>
            <w:tcBorders>
              <w:top w:val="nil"/>
              <w:left w:val="single" w:sz="6" w:space="0" w:color="auto"/>
              <w:bottom w:val="nil"/>
              <w:right w:val="single" w:sz="6" w:space="0" w:color="auto"/>
            </w:tcBorders>
          </w:tcPr>
          <w:p w14:paraId="4A253F0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0.008</w:t>
            </w:r>
          </w:p>
        </w:tc>
        <w:tc>
          <w:tcPr>
            <w:tcW w:w="840" w:type="dxa"/>
            <w:tcBorders>
              <w:top w:val="nil"/>
              <w:left w:val="single" w:sz="6" w:space="0" w:color="auto"/>
              <w:bottom w:val="nil"/>
              <w:right w:val="single" w:sz="6" w:space="0" w:color="auto"/>
            </w:tcBorders>
          </w:tcPr>
          <w:p w14:paraId="11EFAA5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677BD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550</w:t>
            </w:r>
          </w:p>
        </w:tc>
        <w:tc>
          <w:tcPr>
            <w:tcW w:w="960" w:type="dxa"/>
            <w:tcBorders>
              <w:top w:val="nil"/>
              <w:left w:val="single" w:sz="6" w:space="0" w:color="auto"/>
              <w:bottom w:val="nil"/>
              <w:right w:val="single" w:sz="6" w:space="0" w:color="auto"/>
            </w:tcBorders>
          </w:tcPr>
          <w:p w14:paraId="4705C61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38D069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1342300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D79297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C3892D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1674A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генератор</w:t>
            </w:r>
          </w:p>
        </w:tc>
        <w:tc>
          <w:tcPr>
            <w:tcW w:w="720" w:type="dxa"/>
            <w:tcBorders>
              <w:top w:val="nil"/>
              <w:left w:val="single" w:sz="6" w:space="0" w:color="auto"/>
              <w:bottom w:val="nil"/>
              <w:right w:val="single" w:sz="6" w:space="0" w:color="auto"/>
            </w:tcBorders>
          </w:tcPr>
          <w:p w14:paraId="02997A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0CEC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BD7CD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EACA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6A42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98B74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w:t>
            </w:r>
          </w:p>
        </w:tc>
        <w:tc>
          <w:tcPr>
            <w:tcW w:w="1080" w:type="dxa"/>
            <w:tcBorders>
              <w:top w:val="nil"/>
              <w:left w:val="single" w:sz="6" w:space="0" w:color="auto"/>
              <w:bottom w:val="nil"/>
              <w:right w:val="single" w:sz="6" w:space="0" w:color="auto"/>
            </w:tcBorders>
          </w:tcPr>
          <w:p w14:paraId="35F6CF6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8807A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3DC6B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A0FA6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565F8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611</w:t>
            </w:r>
          </w:p>
        </w:tc>
        <w:tc>
          <w:tcPr>
            <w:tcW w:w="1200" w:type="dxa"/>
            <w:tcBorders>
              <w:top w:val="nil"/>
              <w:left w:val="single" w:sz="6" w:space="0" w:color="auto"/>
              <w:bottom w:val="nil"/>
              <w:right w:val="single" w:sz="6" w:space="0" w:color="auto"/>
            </w:tcBorders>
          </w:tcPr>
          <w:p w14:paraId="43EA6C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5D1CB4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D3996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541F1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DCFBA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буровой</w:t>
            </w:r>
          </w:p>
        </w:tc>
        <w:tc>
          <w:tcPr>
            <w:tcW w:w="720" w:type="dxa"/>
            <w:tcBorders>
              <w:top w:val="nil"/>
              <w:left w:val="single" w:sz="6" w:space="0" w:color="auto"/>
              <w:bottom w:val="nil"/>
              <w:right w:val="single" w:sz="6" w:space="0" w:color="auto"/>
            </w:tcBorders>
          </w:tcPr>
          <w:p w14:paraId="053FF7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2179B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EB99F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221B2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1CEB0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65E6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D4714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AE8B3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C3399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8BAF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3C76E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4E30F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8D69CD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C70A1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7F2D6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A14EC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установки</w:t>
            </w:r>
          </w:p>
        </w:tc>
        <w:tc>
          <w:tcPr>
            <w:tcW w:w="720" w:type="dxa"/>
            <w:tcBorders>
              <w:top w:val="nil"/>
              <w:left w:val="single" w:sz="6" w:space="0" w:color="auto"/>
              <w:bottom w:val="nil"/>
              <w:right w:val="single" w:sz="6" w:space="0" w:color="auto"/>
            </w:tcBorders>
          </w:tcPr>
          <w:p w14:paraId="1FCCFB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5E832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7F919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65A4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5604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6E8B8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E9E4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FDDAC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62D6B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77B4E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07229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6BA6C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CDAF9F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C4D12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3D9B2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19744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22E5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D6E8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B9E85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B7CB6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A74A0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3F62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5B8E4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2CA7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9233F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8576F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D6392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FE770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D6BC2A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7B42D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6305D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87FF0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31F2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3EFA0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D0AAE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DC3AB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68B76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5893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41C7B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3CD66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9CF57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5914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E6936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56B38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4B490C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A17A2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7CB02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22155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DB93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BA80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2E229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95213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CCFE1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E1BB5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06B0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AED9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5EC0D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BDD38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0DF5F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46C2A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6DE1F41"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E2353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C49FF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DCC53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BE54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ACB9C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02F58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35B3B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E12A3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C15A2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4FEA7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86323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E6742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A6D04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350A5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7E993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AE950C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261E7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0EC2F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FF89D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BE12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9CA80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8BA8D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7D677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BCEC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D525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EFD2B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18899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081F3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46F98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84AEB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D4AD5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D787051"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3CD52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6D213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4390C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AC5E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E9EFD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47C10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688FC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50BD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7BF7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C9A4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CBB70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DC746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0D9ED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36974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F9977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524F0F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079C6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AB330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758FE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352B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EC4BD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CB6E9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1FAA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CF42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3638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1072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03CD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4F11B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0BB94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731FC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3B300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3260D4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53D7F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349E77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541C4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188D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3EB833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D1650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C1BA8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C2A79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48FCB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B78E4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7DE4F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69442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0BB2A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75120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E580E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7C392E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5D91B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4F10C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E6E38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8216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B92B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CB45E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EA295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E3E11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E2327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5B9D7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58D64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C50A2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C6770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7491E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B1320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5FA3C1C"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4E7CC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B8D40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500DB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F587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5EEA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E467B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0DD0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A0D32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767B9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489E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E6B5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2DA19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4199F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60055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5CFF5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80C5DC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BE0E6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DF3A3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6E4C9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208F2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5244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B28BB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B615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5FD3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469E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4349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76FC1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567EB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AFC8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8A22A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03E7B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4F668E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D76BF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FA76A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4A299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F3DE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2BD5C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59C4C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3761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F9694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ECB8D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0503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6501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EFEF7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6CFA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DE144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61B6B7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016A3AB"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C235A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34E39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AF6AD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46922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537B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DC78B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B4330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A454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A5AF7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E1E0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A61CA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4990A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E304B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DD088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40788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4871BB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F9190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E5397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7EEEF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476A7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0845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36EF7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3254C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F429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DBC3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EF6CB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CFA5B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BA668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F453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D31A6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4D46D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653359C"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E3EF4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047F4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37523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FDF5E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73D45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49602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9E47A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3D6C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7294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EB160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C9AC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4FD64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1414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5571F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A735A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D59A0A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13C90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B6EBE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29B93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580D4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A6D5C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08C1D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5A32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4AD1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43EE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1E45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76C90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AE6BF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14284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FD8CB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B0D03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8ECAE8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2760F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62A3A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D0406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E6B34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B761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31538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037A5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D292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500C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F38E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5ADCF3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7F426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7ED0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8131A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FF018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1D66F7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AF132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22D81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6DD28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5DF4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8BA0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F8B5A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2CD5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316A6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6F4F3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272C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FF1DE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CFD2C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7975B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4A03B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21244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4CC06BB" w14:textId="77777777" w:rsidTr="00546668">
        <w:tblPrEx>
          <w:tblCellMar>
            <w:left w:w="30" w:type="dxa"/>
            <w:right w:w="30" w:type="dxa"/>
          </w:tblCellMar>
        </w:tblPrEx>
        <w:tc>
          <w:tcPr>
            <w:tcW w:w="480" w:type="dxa"/>
            <w:tcBorders>
              <w:top w:val="nil"/>
              <w:left w:val="single" w:sz="6" w:space="0" w:color="auto"/>
              <w:bottom w:val="single" w:sz="6" w:space="0" w:color="auto"/>
              <w:right w:val="single" w:sz="6" w:space="0" w:color="auto"/>
            </w:tcBorders>
          </w:tcPr>
          <w:p w14:paraId="4A8013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single" w:sz="6" w:space="0" w:color="auto"/>
              <w:right w:val="single" w:sz="6" w:space="0" w:color="auto"/>
            </w:tcBorders>
          </w:tcPr>
          <w:p w14:paraId="2E7286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single" w:sz="6" w:space="0" w:color="auto"/>
              <w:right w:val="single" w:sz="6" w:space="0" w:color="auto"/>
            </w:tcBorders>
          </w:tcPr>
          <w:p w14:paraId="7AA6BD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69D3BD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7B0F08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single" w:sz="6" w:space="0" w:color="auto"/>
              <w:right w:val="single" w:sz="6" w:space="0" w:color="auto"/>
            </w:tcBorders>
          </w:tcPr>
          <w:p w14:paraId="0AC9CE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7AF33F0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60C531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81A2B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6F0ECF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263C64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single" w:sz="6" w:space="0" w:color="auto"/>
              <w:right w:val="single" w:sz="6" w:space="0" w:color="auto"/>
            </w:tcBorders>
          </w:tcPr>
          <w:p w14:paraId="75E889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74EDB9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single" w:sz="6" w:space="0" w:color="auto"/>
              <w:right w:val="single" w:sz="6" w:space="0" w:color="auto"/>
            </w:tcBorders>
          </w:tcPr>
          <w:p w14:paraId="5EEF4A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1D049B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322B15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960"/>
        <w:gridCol w:w="1920"/>
        <w:gridCol w:w="1080"/>
        <w:gridCol w:w="720"/>
        <w:gridCol w:w="1200"/>
        <w:gridCol w:w="600"/>
        <w:gridCol w:w="2640"/>
        <w:gridCol w:w="1440"/>
        <w:gridCol w:w="1440"/>
        <w:gridCol w:w="1560"/>
        <w:gridCol w:w="600"/>
      </w:tblGrid>
      <w:tr w:rsidR="004C25A0" w:rsidRPr="004C25A0" w14:paraId="5E7C149E" w14:textId="77777777" w:rsidTr="00546668">
        <w:tc>
          <w:tcPr>
            <w:tcW w:w="14160" w:type="dxa"/>
            <w:gridSpan w:val="11"/>
            <w:tcBorders>
              <w:top w:val="nil"/>
              <w:left w:val="nil"/>
              <w:bottom w:val="nil"/>
              <w:right w:val="nil"/>
            </w:tcBorders>
          </w:tcPr>
          <w:p w14:paraId="39D5E9E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Таблица 2.5.1</w:t>
            </w:r>
          </w:p>
        </w:tc>
      </w:tr>
      <w:tr w:rsidR="004C25A0" w:rsidRPr="004C25A0" w14:paraId="1D57A983" w14:textId="77777777" w:rsidTr="00546668">
        <w:tc>
          <w:tcPr>
            <w:tcW w:w="14160" w:type="dxa"/>
            <w:gridSpan w:val="11"/>
            <w:tcBorders>
              <w:top w:val="nil"/>
              <w:left w:val="nil"/>
              <w:bottom w:val="nil"/>
              <w:right w:val="nil"/>
            </w:tcBorders>
          </w:tcPr>
          <w:p w14:paraId="592FE4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та нормативов допустимых выбросов на 2025 год</w:t>
            </w:r>
          </w:p>
        </w:tc>
      </w:tr>
      <w:tr w:rsidR="004C25A0" w:rsidRPr="004C25A0" w14:paraId="1B07CFB9" w14:textId="77777777" w:rsidTr="00546668">
        <w:tc>
          <w:tcPr>
            <w:tcW w:w="14160" w:type="dxa"/>
            <w:gridSpan w:val="11"/>
            <w:tcBorders>
              <w:top w:val="nil"/>
              <w:left w:val="nil"/>
              <w:bottom w:val="nil"/>
              <w:right w:val="nil"/>
            </w:tcBorders>
          </w:tcPr>
          <w:p w14:paraId="470EBA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6237622" w14:textId="77777777" w:rsidTr="00546668">
        <w:tc>
          <w:tcPr>
            <w:tcW w:w="14160" w:type="dxa"/>
            <w:gridSpan w:val="11"/>
            <w:tcBorders>
              <w:top w:val="nil"/>
              <w:left w:val="nil"/>
              <w:bottom w:val="nil"/>
              <w:right w:val="nil"/>
            </w:tcBorders>
          </w:tcPr>
          <w:p w14:paraId="15B89B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8FB0137"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7977E4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single" w:sz="6" w:space="0" w:color="auto"/>
              <w:left w:val="single" w:sz="6" w:space="0" w:color="auto"/>
              <w:bottom w:val="nil"/>
              <w:right w:val="single" w:sz="6" w:space="0" w:color="auto"/>
            </w:tcBorders>
          </w:tcPr>
          <w:p w14:paraId="0796F5A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Hаименование</w:t>
            </w:r>
          </w:p>
        </w:tc>
        <w:tc>
          <w:tcPr>
            <w:tcW w:w="1080" w:type="dxa"/>
            <w:tcBorders>
              <w:top w:val="single" w:sz="6" w:space="0" w:color="auto"/>
              <w:left w:val="single" w:sz="6" w:space="0" w:color="auto"/>
              <w:bottom w:val="nil"/>
              <w:right w:val="single" w:sz="6" w:space="0" w:color="auto"/>
            </w:tcBorders>
          </w:tcPr>
          <w:p w14:paraId="455AC4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Вещество</w:t>
            </w:r>
          </w:p>
        </w:tc>
        <w:tc>
          <w:tcPr>
            <w:tcW w:w="720" w:type="dxa"/>
            <w:tcBorders>
              <w:top w:val="single" w:sz="6" w:space="0" w:color="auto"/>
              <w:left w:val="single" w:sz="6" w:space="0" w:color="auto"/>
              <w:bottom w:val="nil"/>
              <w:right w:val="single" w:sz="6" w:space="0" w:color="auto"/>
            </w:tcBorders>
          </w:tcPr>
          <w:p w14:paraId="46233C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Коэфф</w:t>
            </w:r>
          </w:p>
        </w:tc>
        <w:tc>
          <w:tcPr>
            <w:tcW w:w="1200" w:type="dxa"/>
            <w:tcBorders>
              <w:top w:val="single" w:sz="6" w:space="0" w:color="auto"/>
              <w:left w:val="single" w:sz="6" w:space="0" w:color="auto"/>
              <w:bottom w:val="nil"/>
              <w:right w:val="single" w:sz="6" w:space="0" w:color="auto"/>
            </w:tcBorders>
          </w:tcPr>
          <w:p w14:paraId="50D870C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Средне-</w:t>
            </w:r>
          </w:p>
        </w:tc>
        <w:tc>
          <w:tcPr>
            <w:tcW w:w="600" w:type="dxa"/>
            <w:tcBorders>
              <w:top w:val="single" w:sz="6" w:space="0" w:color="auto"/>
              <w:left w:val="single" w:sz="6" w:space="0" w:color="auto"/>
              <w:bottom w:val="nil"/>
              <w:right w:val="single" w:sz="6" w:space="0" w:color="auto"/>
            </w:tcBorders>
          </w:tcPr>
          <w:p w14:paraId="1A6C63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Код</w:t>
            </w:r>
          </w:p>
        </w:tc>
        <w:tc>
          <w:tcPr>
            <w:tcW w:w="2640" w:type="dxa"/>
            <w:tcBorders>
              <w:top w:val="single" w:sz="6" w:space="0" w:color="auto"/>
              <w:left w:val="single" w:sz="6" w:space="0" w:color="auto"/>
              <w:bottom w:val="nil"/>
              <w:right w:val="single" w:sz="6" w:space="0" w:color="auto"/>
            </w:tcBorders>
          </w:tcPr>
          <w:p w14:paraId="4B37EF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440" w:type="dxa"/>
            <w:gridSpan w:val="3"/>
            <w:tcBorders>
              <w:top w:val="single" w:sz="6" w:space="0" w:color="auto"/>
              <w:left w:val="single" w:sz="6" w:space="0" w:color="auto"/>
              <w:bottom w:val="nil"/>
              <w:right w:val="single" w:sz="6" w:space="0" w:color="auto"/>
            </w:tcBorders>
          </w:tcPr>
          <w:p w14:paraId="3BDFBF0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Выброс загрязняющего вещества</w:t>
            </w:r>
          </w:p>
        </w:tc>
        <w:tc>
          <w:tcPr>
            <w:tcW w:w="600" w:type="dxa"/>
            <w:tcBorders>
              <w:top w:val="single" w:sz="6" w:space="0" w:color="auto"/>
              <w:left w:val="single" w:sz="6" w:space="0" w:color="auto"/>
              <w:bottom w:val="nil"/>
              <w:right w:val="single" w:sz="6" w:space="0" w:color="auto"/>
            </w:tcBorders>
          </w:tcPr>
          <w:p w14:paraId="11B0716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6DC66B2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06A667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CE886C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газоочистных</w:t>
            </w:r>
          </w:p>
        </w:tc>
        <w:tc>
          <w:tcPr>
            <w:tcW w:w="1080" w:type="dxa"/>
            <w:tcBorders>
              <w:top w:val="nil"/>
              <w:left w:val="single" w:sz="6" w:space="0" w:color="auto"/>
              <w:bottom w:val="nil"/>
              <w:right w:val="single" w:sz="6" w:space="0" w:color="auto"/>
            </w:tcBorders>
          </w:tcPr>
          <w:p w14:paraId="5F87E4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 кото-</w:t>
            </w:r>
          </w:p>
        </w:tc>
        <w:tc>
          <w:tcPr>
            <w:tcW w:w="720" w:type="dxa"/>
            <w:tcBorders>
              <w:top w:val="nil"/>
              <w:left w:val="single" w:sz="6" w:space="0" w:color="auto"/>
              <w:bottom w:val="nil"/>
              <w:right w:val="single" w:sz="6" w:space="0" w:color="auto"/>
            </w:tcBorders>
          </w:tcPr>
          <w:p w14:paraId="7B5F6C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обесп</w:t>
            </w:r>
          </w:p>
        </w:tc>
        <w:tc>
          <w:tcPr>
            <w:tcW w:w="1200" w:type="dxa"/>
            <w:tcBorders>
              <w:top w:val="nil"/>
              <w:left w:val="single" w:sz="6" w:space="0" w:color="auto"/>
              <w:bottom w:val="nil"/>
              <w:right w:val="single" w:sz="6" w:space="0" w:color="auto"/>
            </w:tcBorders>
          </w:tcPr>
          <w:p w14:paraId="16DCA54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эксплуа-</w:t>
            </w:r>
          </w:p>
        </w:tc>
        <w:tc>
          <w:tcPr>
            <w:tcW w:w="600" w:type="dxa"/>
            <w:tcBorders>
              <w:top w:val="nil"/>
              <w:left w:val="single" w:sz="6" w:space="0" w:color="auto"/>
              <w:bottom w:val="nil"/>
              <w:right w:val="single" w:sz="6" w:space="0" w:color="auto"/>
            </w:tcBorders>
          </w:tcPr>
          <w:p w14:paraId="29BE25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ве-</w:t>
            </w:r>
          </w:p>
        </w:tc>
        <w:tc>
          <w:tcPr>
            <w:tcW w:w="2640" w:type="dxa"/>
            <w:tcBorders>
              <w:top w:val="nil"/>
              <w:left w:val="single" w:sz="6" w:space="0" w:color="auto"/>
              <w:bottom w:val="nil"/>
              <w:right w:val="single" w:sz="6" w:space="0" w:color="auto"/>
            </w:tcBorders>
          </w:tcPr>
          <w:p w14:paraId="7EAFD2F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Hаименование</w:t>
            </w:r>
          </w:p>
        </w:tc>
        <w:tc>
          <w:tcPr>
            <w:tcW w:w="4440" w:type="dxa"/>
            <w:gridSpan w:val="3"/>
            <w:tcBorders>
              <w:top w:val="nil"/>
              <w:left w:val="single" w:sz="6" w:space="0" w:color="auto"/>
              <w:bottom w:val="single" w:sz="6" w:space="0" w:color="auto"/>
              <w:right w:val="single" w:sz="6" w:space="0" w:color="auto"/>
            </w:tcBorders>
          </w:tcPr>
          <w:p w14:paraId="3A3D494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C31639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384BFBF8"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700A769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C743F3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установок,</w:t>
            </w:r>
          </w:p>
        </w:tc>
        <w:tc>
          <w:tcPr>
            <w:tcW w:w="1080" w:type="dxa"/>
            <w:tcBorders>
              <w:top w:val="nil"/>
              <w:left w:val="single" w:sz="6" w:space="0" w:color="auto"/>
              <w:bottom w:val="nil"/>
              <w:right w:val="single" w:sz="6" w:space="0" w:color="auto"/>
            </w:tcBorders>
          </w:tcPr>
          <w:p w14:paraId="72AA226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рому</w:t>
            </w:r>
          </w:p>
        </w:tc>
        <w:tc>
          <w:tcPr>
            <w:tcW w:w="720" w:type="dxa"/>
            <w:tcBorders>
              <w:top w:val="nil"/>
              <w:left w:val="single" w:sz="6" w:space="0" w:color="auto"/>
              <w:bottom w:val="nil"/>
              <w:right w:val="single" w:sz="6" w:space="0" w:color="auto"/>
            </w:tcBorders>
          </w:tcPr>
          <w:p w14:paraId="03F5D7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газо-</w:t>
            </w:r>
          </w:p>
        </w:tc>
        <w:tc>
          <w:tcPr>
            <w:tcW w:w="1200" w:type="dxa"/>
            <w:tcBorders>
              <w:top w:val="nil"/>
              <w:left w:val="single" w:sz="6" w:space="0" w:color="auto"/>
              <w:bottom w:val="nil"/>
              <w:right w:val="single" w:sz="6" w:space="0" w:color="auto"/>
            </w:tcBorders>
          </w:tcPr>
          <w:p w14:paraId="095FEC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тационная</w:t>
            </w:r>
          </w:p>
        </w:tc>
        <w:tc>
          <w:tcPr>
            <w:tcW w:w="600" w:type="dxa"/>
            <w:tcBorders>
              <w:top w:val="nil"/>
              <w:left w:val="single" w:sz="6" w:space="0" w:color="auto"/>
              <w:bottom w:val="nil"/>
              <w:right w:val="single" w:sz="6" w:space="0" w:color="auto"/>
            </w:tcBorders>
          </w:tcPr>
          <w:p w14:paraId="3FF45C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ще-</w:t>
            </w:r>
          </w:p>
        </w:tc>
        <w:tc>
          <w:tcPr>
            <w:tcW w:w="2640" w:type="dxa"/>
            <w:tcBorders>
              <w:top w:val="nil"/>
              <w:left w:val="single" w:sz="6" w:space="0" w:color="auto"/>
              <w:bottom w:val="nil"/>
              <w:right w:val="single" w:sz="6" w:space="0" w:color="auto"/>
            </w:tcBorders>
          </w:tcPr>
          <w:p w14:paraId="1C8D98C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вещества</w:t>
            </w:r>
          </w:p>
        </w:tc>
        <w:tc>
          <w:tcPr>
            <w:tcW w:w="1440" w:type="dxa"/>
            <w:tcBorders>
              <w:top w:val="nil"/>
              <w:left w:val="single" w:sz="6" w:space="0" w:color="auto"/>
              <w:bottom w:val="nil"/>
              <w:right w:val="single" w:sz="6" w:space="0" w:color="auto"/>
            </w:tcBorders>
          </w:tcPr>
          <w:p w14:paraId="7F2A006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95F270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269BBE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D5B07E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4947A51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60E300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 линей</w:t>
            </w:r>
          </w:p>
        </w:tc>
        <w:tc>
          <w:tcPr>
            <w:tcW w:w="1920" w:type="dxa"/>
            <w:tcBorders>
              <w:top w:val="nil"/>
              <w:left w:val="single" w:sz="6" w:space="0" w:color="auto"/>
              <w:bottom w:val="nil"/>
              <w:right w:val="single" w:sz="6" w:space="0" w:color="auto"/>
            </w:tcBorders>
          </w:tcPr>
          <w:p w14:paraId="7954B18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тип и</w:t>
            </w:r>
          </w:p>
        </w:tc>
        <w:tc>
          <w:tcPr>
            <w:tcW w:w="1080" w:type="dxa"/>
            <w:tcBorders>
              <w:top w:val="nil"/>
              <w:left w:val="single" w:sz="6" w:space="0" w:color="auto"/>
              <w:bottom w:val="nil"/>
              <w:right w:val="single" w:sz="6" w:space="0" w:color="auto"/>
            </w:tcBorders>
          </w:tcPr>
          <w:p w14:paraId="412BDB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произво-</w:t>
            </w:r>
          </w:p>
        </w:tc>
        <w:tc>
          <w:tcPr>
            <w:tcW w:w="720" w:type="dxa"/>
            <w:tcBorders>
              <w:top w:val="nil"/>
              <w:left w:val="single" w:sz="6" w:space="0" w:color="auto"/>
              <w:bottom w:val="nil"/>
              <w:right w:val="single" w:sz="6" w:space="0" w:color="auto"/>
            </w:tcBorders>
          </w:tcPr>
          <w:p w14:paraId="4A9BBA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очист</w:t>
            </w:r>
          </w:p>
        </w:tc>
        <w:tc>
          <w:tcPr>
            <w:tcW w:w="1200" w:type="dxa"/>
            <w:tcBorders>
              <w:top w:val="nil"/>
              <w:left w:val="single" w:sz="6" w:space="0" w:color="auto"/>
              <w:bottom w:val="nil"/>
              <w:right w:val="single" w:sz="6" w:space="0" w:color="auto"/>
            </w:tcBorders>
          </w:tcPr>
          <w:p w14:paraId="534EFD2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степень</w:t>
            </w:r>
          </w:p>
        </w:tc>
        <w:tc>
          <w:tcPr>
            <w:tcW w:w="600" w:type="dxa"/>
            <w:tcBorders>
              <w:top w:val="nil"/>
              <w:left w:val="single" w:sz="6" w:space="0" w:color="auto"/>
              <w:bottom w:val="nil"/>
              <w:right w:val="single" w:sz="6" w:space="0" w:color="auto"/>
            </w:tcBorders>
          </w:tcPr>
          <w:p w14:paraId="185342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ства</w:t>
            </w:r>
          </w:p>
        </w:tc>
        <w:tc>
          <w:tcPr>
            <w:tcW w:w="2640" w:type="dxa"/>
            <w:tcBorders>
              <w:top w:val="nil"/>
              <w:left w:val="single" w:sz="6" w:space="0" w:color="auto"/>
              <w:bottom w:val="nil"/>
              <w:right w:val="single" w:sz="6" w:space="0" w:color="auto"/>
            </w:tcBorders>
          </w:tcPr>
          <w:p w14:paraId="4D328B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73072C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г/с</w:t>
            </w:r>
          </w:p>
        </w:tc>
        <w:tc>
          <w:tcPr>
            <w:tcW w:w="1440" w:type="dxa"/>
            <w:tcBorders>
              <w:top w:val="nil"/>
              <w:left w:val="single" w:sz="6" w:space="0" w:color="auto"/>
              <w:bottom w:val="nil"/>
              <w:right w:val="single" w:sz="6" w:space="0" w:color="auto"/>
            </w:tcBorders>
          </w:tcPr>
          <w:p w14:paraId="08AEF86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мг/нм3</w:t>
            </w:r>
          </w:p>
        </w:tc>
        <w:tc>
          <w:tcPr>
            <w:tcW w:w="1560" w:type="dxa"/>
            <w:tcBorders>
              <w:top w:val="nil"/>
              <w:left w:val="single" w:sz="6" w:space="0" w:color="auto"/>
              <w:bottom w:val="nil"/>
              <w:right w:val="single" w:sz="6" w:space="0" w:color="auto"/>
            </w:tcBorders>
          </w:tcPr>
          <w:p w14:paraId="3B7D752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т/год</w:t>
            </w:r>
          </w:p>
        </w:tc>
        <w:tc>
          <w:tcPr>
            <w:tcW w:w="600" w:type="dxa"/>
            <w:tcBorders>
              <w:top w:val="nil"/>
              <w:left w:val="single" w:sz="6" w:space="0" w:color="auto"/>
              <w:bottom w:val="nil"/>
              <w:right w:val="single" w:sz="6" w:space="0" w:color="auto"/>
            </w:tcBorders>
          </w:tcPr>
          <w:p w14:paraId="5703D67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Год</w:t>
            </w:r>
          </w:p>
        </w:tc>
      </w:tr>
      <w:tr w:rsidR="004C25A0" w:rsidRPr="004C25A0" w14:paraId="53F9BDC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C963C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чника</w:t>
            </w:r>
          </w:p>
        </w:tc>
        <w:tc>
          <w:tcPr>
            <w:tcW w:w="1920" w:type="dxa"/>
            <w:tcBorders>
              <w:top w:val="nil"/>
              <w:left w:val="single" w:sz="6" w:space="0" w:color="auto"/>
              <w:bottom w:val="nil"/>
              <w:right w:val="single" w:sz="6" w:space="0" w:color="auto"/>
            </w:tcBorders>
          </w:tcPr>
          <w:p w14:paraId="0A9AE03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мероприятия</w:t>
            </w:r>
          </w:p>
        </w:tc>
        <w:tc>
          <w:tcPr>
            <w:tcW w:w="1080" w:type="dxa"/>
            <w:tcBorders>
              <w:top w:val="nil"/>
              <w:left w:val="single" w:sz="6" w:space="0" w:color="auto"/>
              <w:bottom w:val="nil"/>
              <w:right w:val="single" w:sz="6" w:space="0" w:color="auto"/>
            </w:tcBorders>
          </w:tcPr>
          <w:p w14:paraId="7298C49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дится</w:t>
            </w:r>
          </w:p>
        </w:tc>
        <w:tc>
          <w:tcPr>
            <w:tcW w:w="720" w:type="dxa"/>
            <w:tcBorders>
              <w:top w:val="nil"/>
              <w:left w:val="single" w:sz="6" w:space="0" w:color="auto"/>
              <w:bottom w:val="nil"/>
              <w:right w:val="single" w:sz="6" w:space="0" w:color="auto"/>
            </w:tcBorders>
          </w:tcPr>
          <w:p w14:paraId="69BBE0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кой,</w:t>
            </w:r>
          </w:p>
        </w:tc>
        <w:tc>
          <w:tcPr>
            <w:tcW w:w="1200" w:type="dxa"/>
            <w:tcBorders>
              <w:top w:val="nil"/>
              <w:left w:val="single" w:sz="6" w:space="0" w:color="auto"/>
              <w:bottom w:val="nil"/>
              <w:right w:val="single" w:sz="6" w:space="0" w:color="auto"/>
            </w:tcBorders>
          </w:tcPr>
          <w:p w14:paraId="679CA4C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очистки/</w:t>
            </w:r>
          </w:p>
        </w:tc>
        <w:tc>
          <w:tcPr>
            <w:tcW w:w="600" w:type="dxa"/>
            <w:tcBorders>
              <w:top w:val="nil"/>
              <w:left w:val="single" w:sz="6" w:space="0" w:color="auto"/>
              <w:bottom w:val="nil"/>
              <w:right w:val="single" w:sz="6" w:space="0" w:color="auto"/>
            </w:tcBorders>
          </w:tcPr>
          <w:p w14:paraId="7F69A26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2885A4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3FB4DC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AE471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8DBDA9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55E76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дос-</w:t>
            </w:r>
          </w:p>
        </w:tc>
      </w:tr>
      <w:tr w:rsidR="004C25A0" w:rsidRPr="004C25A0" w14:paraId="20B85CA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EF34D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ирина</w:t>
            </w:r>
          </w:p>
        </w:tc>
        <w:tc>
          <w:tcPr>
            <w:tcW w:w="1920" w:type="dxa"/>
            <w:tcBorders>
              <w:top w:val="nil"/>
              <w:left w:val="single" w:sz="6" w:space="0" w:color="auto"/>
              <w:bottom w:val="nil"/>
              <w:right w:val="single" w:sz="6" w:space="0" w:color="auto"/>
            </w:tcBorders>
          </w:tcPr>
          <w:p w14:paraId="4702FD8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 сокращению</w:t>
            </w:r>
          </w:p>
        </w:tc>
        <w:tc>
          <w:tcPr>
            <w:tcW w:w="1080" w:type="dxa"/>
            <w:tcBorders>
              <w:top w:val="nil"/>
              <w:left w:val="single" w:sz="6" w:space="0" w:color="auto"/>
              <w:bottom w:val="nil"/>
              <w:right w:val="single" w:sz="6" w:space="0" w:color="auto"/>
            </w:tcBorders>
          </w:tcPr>
          <w:p w14:paraId="58C52D7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газо-</w:t>
            </w:r>
          </w:p>
        </w:tc>
        <w:tc>
          <w:tcPr>
            <w:tcW w:w="720" w:type="dxa"/>
            <w:tcBorders>
              <w:top w:val="nil"/>
              <w:left w:val="single" w:sz="6" w:space="0" w:color="auto"/>
              <w:bottom w:val="nil"/>
              <w:right w:val="single" w:sz="6" w:space="0" w:color="auto"/>
            </w:tcBorders>
          </w:tcPr>
          <w:p w14:paraId="1F6DE6A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w:t>
            </w:r>
          </w:p>
        </w:tc>
        <w:tc>
          <w:tcPr>
            <w:tcW w:w="1200" w:type="dxa"/>
            <w:tcBorders>
              <w:top w:val="nil"/>
              <w:left w:val="single" w:sz="6" w:space="0" w:color="auto"/>
              <w:bottom w:val="nil"/>
              <w:right w:val="single" w:sz="6" w:space="0" w:color="auto"/>
            </w:tcBorders>
          </w:tcPr>
          <w:p w14:paraId="563665E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максималь</w:t>
            </w:r>
          </w:p>
        </w:tc>
        <w:tc>
          <w:tcPr>
            <w:tcW w:w="600" w:type="dxa"/>
            <w:tcBorders>
              <w:top w:val="nil"/>
              <w:left w:val="single" w:sz="6" w:space="0" w:color="auto"/>
              <w:bottom w:val="nil"/>
              <w:right w:val="single" w:sz="6" w:space="0" w:color="auto"/>
            </w:tcBorders>
          </w:tcPr>
          <w:p w14:paraId="7FEFB1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983B9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D70EC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03FD5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BE080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EBDC1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тиже</w:t>
            </w:r>
          </w:p>
        </w:tc>
      </w:tr>
      <w:tr w:rsidR="004C25A0" w:rsidRPr="004C25A0" w14:paraId="6260EEF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BC73F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ого</w:t>
            </w:r>
          </w:p>
        </w:tc>
        <w:tc>
          <w:tcPr>
            <w:tcW w:w="1920" w:type="dxa"/>
            <w:tcBorders>
              <w:top w:val="nil"/>
              <w:left w:val="single" w:sz="6" w:space="0" w:color="auto"/>
              <w:bottom w:val="nil"/>
              <w:right w:val="single" w:sz="6" w:space="0" w:color="auto"/>
            </w:tcBorders>
          </w:tcPr>
          <w:p w14:paraId="05D21FC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выбросов</w:t>
            </w:r>
          </w:p>
        </w:tc>
        <w:tc>
          <w:tcPr>
            <w:tcW w:w="1080" w:type="dxa"/>
            <w:tcBorders>
              <w:top w:val="nil"/>
              <w:left w:val="single" w:sz="6" w:space="0" w:color="auto"/>
              <w:bottom w:val="nil"/>
              <w:right w:val="single" w:sz="6" w:space="0" w:color="auto"/>
            </w:tcBorders>
          </w:tcPr>
          <w:p w14:paraId="691A62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очистка</w:t>
            </w:r>
          </w:p>
        </w:tc>
        <w:tc>
          <w:tcPr>
            <w:tcW w:w="720" w:type="dxa"/>
            <w:tcBorders>
              <w:top w:val="nil"/>
              <w:left w:val="single" w:sz="6" w:space="0" w:color="auto"/>
              <w:bottom w:val="nil"/>
              <w:right w:val="single" w:sz="6" w:space="0" w:color="auto"/>
            </w:tcBorders>
          </w:tcPr>
          <w:p w14:paraId="3439D6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9DD2A8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ная</w:t>
            </w:r>
          </w:p>
        </w:tc>
        <w:tc>
          <w:tcPr>
            <w:tcW w:w="600" w:type="dxa"/>
            <w:tcBorders>
              <w:top w:val="nil"/>
              <w:left w:val="single" w:sz="6" w:space="0" w:color="auto"/>
              <w:bottom w:val="nil"/>
              <w:right w:val="single" w:sz="6" w:space="0" w:color="auto"/>
            </w:tcBorders>
          </w:tcPr>
          <w:p w14:paraId="24B4FEE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EA4459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F0F02A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DE6AFF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5F9800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FB088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ния</w:t>
            </w:r>
          </w:p>
        </w:tc>
      </w:tr>
      <w:tr w:rsidR="004C25A0" w:rsidRPr="004C25A0" w14:paraId="216985C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BBD08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w:t>
            </w:r>
          </w:p>
        </w:tc>
        <w:tc>
          <w:tcPr>
            <w:tcW w:w="1920" w:type="dxa"/>
            <w:tcBorders>
              <w:top w:val="nil"/>
              <w:left w:val="single" w:sz="6" w:space="0" w:color="auto"/>
              <w:bottom w:val="nil"/>
              <w:right w:val="single" w:sz="6" w:space="0" w:color="auto"/>
            </w:tcBorders>
          </w:tcPr>
          <w:p w14:paraId="5DF421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C0A4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E7E96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96174E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степень</w:t>
            </w:r>
          </w:p>
        </w:tc>
        <w:tc>
          <w:tcPr>
            <w:tcW w:w="600" w:type="dxa"/>
            <w:tcBorders>
              <w:top w:val="nil"/>
              <w:left w:val="single" w:sz="6" w:space="0" w:color="auto"/>
              <w:bottom w:val="nil"/>
              <w:right w:val="single" w:sz="6" w:space="0" w:color="auto"/>
            </w:tcBorders>
          </w:tcPr>
          <w:p w14:paraId="7ACEED9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F7D25E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F24C2F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057B3A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F92E8A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1F50F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НДВ</w:t>
            </w:r>
          </w:p>
        </w:tc>
      </w:tr>
      <w:tr w:rsidR="004C25A0" w:rsidRPr="004C25A0" w14:paraId="765DC22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83ECF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CAC67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D19E3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53B76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542F99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очистки%</w:t>
            </w:r>
          </w:p>
        </w:tc>
        <w:tc>
          <w:tcPr>
            <w:tcW w:w="600" w:type="dxa"/>
            <w:tcBorders>
              <w:top w:val="nil"/>
              <w:left w:val="single" w:sz="6" w:space="0" w:color="auto"/>
              <w:bottom w:val="nil"/>
              <w:right w:val="single" w:sz="6" w:space="0" w:color="auto"/>
            </w:tcBorders>
          </w:tcPr>
          <w:p w14:paraId="356E26C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DD2124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F142F4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4663F1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18FF53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ABFAD0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547D572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5EE4AF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1BFB50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290EE0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D08D25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67961B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9A67FB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37EB8B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F82376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1933C8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88530E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8B0DF9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7A1488A2"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678543B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E83A76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BBB330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7A0739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17E897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E6BB95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5B26A7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8AC317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0F2D6A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F21D3D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FC956D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3BCDAB05"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00CAA09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Y2</w:t>
            </w:r>
          </w:p>
        </w:tc>
        <w:tc>
          <w:tcPr>
            <w:tcW w:w="1920" w:type="dxa"/>
            <w:tcBorders>
              <w:top w:val="nil"/>
              <w:left w:val="single" w:sz="6" w:space="0" w:color="auto"/>
              <w:bottom w:val="single" w:sz="6" w:space="0" w:color="auto"/>
              <w:right w:val="single" w:sz="6" w:space="0" w:color="auto"/>
            </w:tcBorders>
          </w:tcPr>
          <w:p w14:paraId="787FB6D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56973FB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373FF1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140CC96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49973DE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640" w:type="dxa"/>
            <w:tcBorders>
              <w:top w:val="nil"/>
              <w:left w:val="single" w:sz="6" w:space="0" w:color="auto"/>
              <w:bottom w:val="single" w:sz="6" w:space="0" w:color="auto"/>
              <w:right w:val="single" w:sz="6" w:space="0" w:color="auto"/>
            </w:tcBorders>
          </w:tcPr>
          <w:p w14:paraId="4A2F67D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17AF8C8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44AF06B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560" w:type="dxa"/>
            <w:tcBorders>
              <w:top w:val="nil"/>
              <w:left w:val="single" w:sz="6" w:space="0" w:color="auto"/>
              <w:bottom w:val="single" w:sz="6" w:space="0" w:color="auto"/>
              <w:right w:val="single" w:sz="6" w:space="0" w:color="auto"/>
            </w:tcBorders>
          </w:tcPr>
          <w:p w14:paraId="09A05A2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67AEE68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30BAB5EF"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5C26B59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16</w:t>
            </w:r>
          </w:p>
        </w:tc>
        <w:tc>
          <w:tcPr>
            <w:tcW w:w="1920" w:type="dxa"/>
            <w:tcBorders>
              <w:top w:val="single" w:sz="6" w:space="0" w:color="auto"/>
              <w:left w:val="single" w:sz="6" w:space="0" w:color="auto"/>
              <w:bottom w:val="single" w:sz="6" w:space="0" w:color="auto"/>
              <w:right w:val="single" w:sz="6" w:space="0" w:color="auto"/>
            </w:tcBorders>
          </w:tcPr>
          <w:p w14:paraId="5410FC0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17</w:t>
            </w:r>
          </w:p>
        </w:tc>
        <w:tc>
          <w:tcPr>
            <w:tcW w:w="1080" w:type="dxa"/>
            <w:tcBorders>
              <w:top w:val="single" w:sz="6" w:space="0" w:color="auto"/>
              <w:left w:val="single" w:sz="6" w:space="0" w:color="auto"/>
              <w:bottom w:val="single" w:sz="6" w:space="0" w:color="auto"/>
              <w:right w:val="single" w:sz="6" w:space="0" w:color="auto"/>
            </w:tcBorders>
          </w:tcPr>
          <w:p w14:paraId="2AA09B4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18</w:t>
            </w:r>
          </w:p>
        </w:tc>
        <w:tc>
          <w:tcPr>
            <w:tcW w:w="720" w:type="dxa"/>
            <w:tcBorders>
              <w:top w:val="single" w:sz="6" w:space="0" w:color="auto"/>
              <w:left w:val="single" w:sz="6" w:space="0" w:color="auto"/>
              <w:bottom w:val="single" w:sz="6" w:space="0" w:color="auto"/>
              <w:right w:val="single" w:sz="6" w:space="0" w:color="auto"/>
            </w:tcBorders>
          </w:tcPr>
          <w:p w14:paraId="6E713E9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19</w:t>
            </w:r>
          </w:p>
        </w:tc>
        <w:tc>
          <w:tcPr>
            <w:tcW w:w="1200" w:type="dxa"/>
            <w:tcBorders>
              <w:top w:val="single" w:sz="6" w:space="0" w:color="auto"/>
              <w:left w:val="single" w:sz="6" w:space="0" w:color="auto"/>
              <w:bottom w:val="single" w:sz="6" w:space="0" w:color="auto"/>
              <w:right w:val="single" w:sz="6" w:space="0" w:color="auto"/>
            </w:tcBorders>
          </w:tcPr>
          <w:p w14:paraId="097A29B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w:t>
            </w:r>
          </w:p>
        </w:tc>
        <w:tc>
          <w:tcPr>
            <w:tcW w:w="600" w:type="dxa"/>
            <w:tcBorders>
              <w:top w:val="single" w:sz="6" w:space="0" w:color="auto"/>
              <w:left w:val="single" w:sz="6" w:space="0" w:color="auto"/>
              <w:bottom w:val="single" w:sz="6" w:space="0" w:color="auto"/>
              <w:right w:val="single" w:sz="6" w:space="0" w:color="auto"/>
            </w:tcBorders>
          </w:tcPr>
          <w:p w14:paraId="2E9F918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21</w:t>
            </w:r>
          </w:p>
        </w:tc>
        <w:tc>
          <w:tcPr>
            <w:tcW w:w="2640" w:type="dxa"/>
            <w:tcBorders>
              <w:top w:val="single" w:sz="6" w:space="0" w:color="auto"/>
              <w:left w:val="single" w:sz="6" w:space="0" w:color="auto"/>
              <w:bottom w:val="single" w:sz="6" w:space="0" w:color="auto"/>
              <w:right w:val="single" w:sz="6" w:space="0" w:color="auto"/>
            </w:tcBorders>
          </w:tcPr>
          <w:p w14:paraId="3A9E8A1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22</w:t>
            </w:r>
          </w:p>
        </w:tc>
        <w:tc>
          <w:tcPr>
            <w:tcW w:w="1440" w:type="dxa"/>
            <w:tcBorders>
              <w:top w:val="single" w:sz="6" w:space="0" w:color="auto"/>
              <w:left w:val="single" w:sz="6" w:space="0" w:color="auto"/>
              <w:bottom w:val="single" w:sz="6" w:space="0" w:color="auto"/>
              <w:right w:val="single" w:sz="6" w:space="0" w:color="auto"/>
            </w:tcBorders>
          </w:tcPr>
          <w:p w14:paraId="6F234D1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23</w:t>
            </w:r>
          </w:p>
        </w:tc>
        <w:tc>
          <w:tcPr>
            <w:tcW w:w="1440" w:type="dxa"/>
            <w:tcBorders>
              <w:top w:val="single" w:sz="6" w:space="0" w:color="auto"/>
              <w:left w:val="single" w:sz="6" w:space="0" w:color="auto"/>
              <w:bottom w:val="single" w:sz="6" w:space="0" w:color="auto"/>
              <w:right w:val="single" w:sz="6" w:space="0" w:color="auto"/>
            </w:tcBorders>
          </w:tcPr>
          <w:p w14:paraId="385278C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24</w:t>
            </w:r>
          </w:p>
        </w:tc>
        <w:tc>
          <w:tcPr>
            <w:tcW w:w="1560" w:type="dxa"/>
            <w:tcBorders>
              <w:top w:val="single" w:sz="6" w:space="0" w:color="auto"/>
              <w:left w:val="single" w:sz="6" w:space="0" w:color="auto"/>
              <w:bottom w:val="single" w:sz="6" w:space="0" w:color="auto"/>
              <w:right w:val="single" w:sz="6" w:space="0" w:color="auto"/>
            </w:tcBorders>
          </w:tcPr>
          <w:p w14:paraId="4EF02DF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25</w:t>
            </w:r>
          </w:p>
        </w:tc>
        <w:tc>
          <w:tcPr>
            <w:tcW w:w="600" w:type="dxa"/>
            <w:tcBorders>
              <w:top w:val="single" w:sz="6" w:space="0" w:color="auto"/>
              <w:left w:val="single" w:sz="6" w:space="0" w:color="auto"/>
              <w:bottom w:val="single" w:sz="6" w:space="0" w:color="auto"/>
              <w:right w:val="single" w:sz="6" w:space="0" w:color="auto"/>
            </w:tcBorders>
          </w:tcPr>
          <w:p w14:paraId="6F1FC44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w:t>
            </w:r>
          </w:p>
        </w:tc>
      </w:tr>
      <w:tr w:rsidR="004C25A0" w:rsidRPr="004C25A0" w14:paraId="592F771A" w14:textId="77777777" w:rsidTr="00546668">
        <w:tblPrEx>
          <w:tblCellMar>
            <w:left w:w="30" w:type="dxa"/>
            <w:right w:w="30" w:type="dxa"/>
          </w:tblCellMar>
        </w:tblPrEx>
        <w:tc>
          <w:tcPr>
            <w:tcW w:w="14160" w:type="dxa"/>
            <w:gridSpan w:val="11"/>
            <w:tcBorders>
              <w:top w:val="single" w:sz="6" w:space="0" w:color="auto"/>
              <w:left w:val="single" w:sz="6" w:space="0" w:color="auto"/>
              <w:bottom w:val="nil"/>
              <w:right w:val="single" w:sz="6" w:space="0" w:color="auto"/>
            </w:tcBorders>
          </w:tcPr>
          <w:p w14:paraId="05E2645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r>
      <w:tr w:rsidR="004C25A0" w:rsidRPr="004C25A0" w14:paraId="2AB8B1D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CF90E1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99D720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82D285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770DC8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FCA1CB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7BC45E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0301</w:t>
            </w:r>
          </w:p>
        </w:tc>
        <w:tc>
          <w:tcPr>
            <w:tcW w:w="2640" w:type="dxa"/>
            <w:tcBorders>
              <w:top w:val="nil"/>
              <w:left w:val="single" w:sz="6" w:space="0" w:color="auto"/>
              <w:bottom w:val="nil"/>
              <w:right w:val="single" w:sz="6" w:space="0" w:color="auto"/>
            </w:tcBorders>
          </w:tcPr>
          <w:p w14:paraId="5CD1F2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(IV) диоксид (</w:t>
            </w:r>
          </w:p>
        </w:tc>
        <w:tc>
          <w:tcPr>
            <w:tcW w:w="1440" w:type="dxa"/>
            <w:tcBorders>
              <w:top w:val="nil"/>
              <w:left w:val="single" w:sz="6" w:space="0" w:color="auto"/>
              <w:bottom w:val="nil"/>
              <w:right w:val="single" w:sz="6" w:space="0" w:color="auto"/>
            </w:tcBorders>
          </w:tcPr>
          <w:p w14:paraId="7D494FD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0.1667</w:t>
            </w:r>
          </w:p>
        </w:tc>
        <w:tc>
          <w:tcPr>
            <w:tcW w:w="1440" w:type="dxa"/>
            <w:tcBorders>
              <w:top w:val="nil"/>
              <w:left w:val="single" w:sz="6" w:space="0" w:color="auto"/>
              <w:bottom w:val="nil"/>
              <w:right w:val="single" w:sz="6" w:space="0" w:color="auto"/>
            </w:tcBorders>
          </w:tcPr>
          <w:p w14:paraId="008892B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20837.500</w:t>
            </w:r>
          </w:p>
        </w:tc>
        <w:tc>
          <w:tcPr>
            <w:tcW w:w="1560" w:type="dxa"/>
            <w:tcBorders>
              <w:top w:val="nil"/>
              <w:left w:val="single" w:sz="6" w:space="0" w:color="auto"/>
              <w:bottom w:val="nil"/>
              <w:right w:val="single" w:sz="6" w:space="0" w:color="auto"/>
            </w:tcBorders>
          </w:tcPr>
          <w:p w14:paraId="127260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1.296</w:t>
            </w:r>
          </w:p>
        </w:tc>
        <w:tc>
          <w:tcPr>
            <w:tcW w:w="600" w:type="dxa"/>
            <w:tcBorders>
              <w:top w:val="nil"/>
              <w:left w:val="single" w:sz="6" w:space="0" w:color="auto"/>
              <w:bottom w:val="nil"/>
              <w:right w:val="single" w:sz="6" w:space="0" w:color="auto"/>
            </w:tcBorders>
          </w:tcPr>
          <w:p w14:paraId="48E5960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495D05F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A8C596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54FAB4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C698B5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147C2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4EC9AD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3FC474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04732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диоксид) (4)</w:t>
            </w:r>
          </w:p>
        </w:tc>
        <w:tc>
          <w:tcPr>
            <w:tcW w:w="1440" w:type="dxa"/>
            <w:tcBorders>
              <w:top w:val="nil"/>
              <w:left w:val="single" w:sz="6" w:space="0" w:color="auto"/>
              <w:bottom w:val="nil"/>
              <w:right w:val="single" w:sz="6" w:space="0" w:color="auto"/>
            </w:tcBorders>
          </w:tcPr>
          <w:p w14:paraId="265EC7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D0C80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3B48A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0243D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D6696F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0BA51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6E428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9F9BC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CB29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908E6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57D7EE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0304</w:t>
            </w:r>
          </w:p>
        </w:tc>
        <w:tc>
          <w:tcPr>
            <w:tcW w:w="2640" w:type="dxa"/>
            <w:tcBorders>
              <w:top w:val="nil"/>
              <w:left w:val="single" w:sz="6" w:space="0" w:color="auto"/>
              <w:bottom w:val="nil"/>
              <w:right w:val="single" w:sz="6" w:space="0" w:color="auto"/>
            </w:tcBorders>
          </w:tcPr>
          <w:p w14:paraId="4A7A35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 (II) оксид (</w:t>
            </w:r>
          </w:p>
        </w:tc>
        <w:tc>
          <w:tcPr>
            <w:tcW w:w="1440" w:type="dxa"/>
            <w:tcBorders>
              <w:top w:val="nil"/>
              <w:left w:val="single" w:sz="6" w:space="0" w:color="auto"/>
              <w:bottom w:val="nil"/>
              <w:right w:val="single" w:sz="6" w:space="0" w:color="auto"/>
            </w:tcBorders>
          </w:tcPr>
          <w:p w14:paraId="4D60FB8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0.2167</w:t>
            </w:r>
          </w:p>
        </w:tc>
        <w:tc>
          <w:tcPr>
            <w:tcW w:w="1440" w:type="dxa"/>
            <w:tcBorders>
              <w:top w:val="nil"/>
              <w:left w:val="single" w:sz="6" w:space="0" w:color="auto"/>
              <w:bottom w:val="nil"/>
              <w:right w:val="single" w:sz="6" w:space="0" w:color="auto"/>
            </w:tcBorders>
          </w:tcPr>
          <w:p w14:paraId="1C9D5A5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27087.500</w:t>
            </w:r>
          </w:p>
        </w:tc>
        <w:tc>
          <w:tcPr>
            <w:tcW w:w="1560" w:type="dxa"/>
            <w:tcBorders>
              <w:top w:val="nil"/>
              <w:left w:val="single" w:sz="6" w:space="0" w:color="auto"/>
              <w:bottom w:val="nil"/>
              <w:right w:val="single" w:sz="6" w:space="0" w:color="auto"/>
            </w:tcBorders>
          </w:tcPr>
          <w:p w14:paraId="5B9F39E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1.685</w:t>
            </w:r>
          </w:p>
        </w:tc>
        <w:tc>
          <w:tcPr>
            <w:tcW w:w="600" w:type="dxa"/>
            <w:tcBorders>
              <w:top w:val="nil"/>
              <w:left w:val="single" w:sz="6" w:space="0" w:color="auto"/>
              <w:bottom w:val="nil"/>
              <w:right w:val="single" w:sz="6" w:space="0" w:color="auto"/>
            </w:tcBorders>
          </w:tcPr>
          <w:p w14:paraId="067C662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5932F34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3BB5F0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63A220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37679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B8ED76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1EACE2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7F2B2E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4C6763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оксид) (6)</w:t>
            </w:r>
          </w:p>
        </w:tc>
        <w:tc>
          <w:tcPr>
            <w:tcW w:w="1440" w:type="dxa"/>
            <w:tcBorders>
              <w:top w:val="nil"/>
              <w:left w:val="single" w:sz="6" w:space="0" w:color="auto"/>
              <w:bottom w:val="nil"/>
              <w:right w:val="single" w:sz="6" w:space="0" w:color="auto"/>
            </w:tcBorders>
          </w:tcPr>
          <w:p w14:paraId="7CB16F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E0B73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84968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34856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6B9812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2AB09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6A52E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A0658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8399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39BB2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70A696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0328</w:t>
            </w:r>
          </w:p>
        </w:tc>
        <w:tc>
          <w:tcPr>
            <w:tcW w:w="2640" w:type="dxa"/>
            <w:tcBorders>
              <w:top w:val="nil"/>
              <w:left w:val="single" w:sz="6" w:space="0" w:color="auto"/>
              <w:bottom w:val="nil"/>
              <w:right w:val="single" w:sz="6" w:space="0" w:color="auto"/>
            </w:tcBorders>
          </w:tcPr>
          <w:p w14:paraId="35795A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(Сажа,</w:t>
            </w:r>
          </w:p>
        </w:tc>
        <w:tc>
          <w:tcPr>
            <w:tcW w:w="1440" w:type="dxa"/>
            <w:tcBorders>
              <w:top w:val="nil"/>
              <w:left w:val="single" w:sz="6" w:space="0" w:color="auto"/>
              <w:bottom w:val="nil"/>
              <w:right w:val="single" w:sz="6" w:space="0" w:color="auto"/>
            </w:tcBorders>
          </w:tcPr>
          <w:p w14:paraId="0B9B272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0.0278</w:t>
            </w:r>
          </w:p>
        </w:tc>
        <w:tc>
          <w:tcPr>
            <w:tcW w:w="1440" w:type="dxa"/>
            <w:tcBorders>
              <w:top w:val="nil"/>
              <w:left w:val="single" w:sz="6" w:space="0" w:color="auto"/>
              <w:bottom w:val="nil"/>
              <w:right w:val="single" w:sz="6" w:space="0" w:color="auto"/>
            </w:tcBorders>
          </w:tcPr>
          <w:p w14:paraId="5A3AE8B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3475.000</w:t>
            </w:r>
          </w:p>
        </w:tc>
        <w:tc>
          <w:tcPr>
            <w:tcW w:w="1560" w:type="dxa"/>
            <w:tcBorders>
              <w:top w:val="nil"/>
              <w:left w:val="single" w:sz="6" w:space="0" w:color="auto"/>
              <w:bottom w:val="nil"/>
              <w:right w:val="single" w:sz="6" w:space="0" w:color="auto"/>
            </w:tcBorders>
          </w:tcPr>
          <w:p w14:paraId="20FEF95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0.216</w:t>
            </w:r>
          </w:p>
        </w:tc>
        <w:tc>
          <w:tcPr>
            <w:tcW w:w="600" w:type="dxa"/>
            <w:tcBorders>
              <w:top w:val="nil"/>
              <w:left w:val="single" w:sz="6" w:space="0" w:color="auto"/>
              <w:bottom w:val="nil"/>
              <w:right w:val="single" w:sz="6" w:space="0" w:color="auto"/>
            </w:tcBorders>
          </w:tcPr>
          <w:p w14:paraId="70AF78C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1CB4C3C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59B74D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7DDB87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FF98F3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3F7BB0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1CE95B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D51903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D15D9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черный) (583)</w:t>
            </w:r>
          </w:p>
        </w:tc>
        <w:tc>
          <w:tcPr>
            <w:tcW w:w="1440" w:type="dxa"/>
            <w:tcBorders>
              <w:top w:val="nil"/>
              <w:left w:val="single" w:sz="6" w:space="0" w:color="auto"/>
              <w:bottom w:val="nil"/>
              <w:right w:val="single" w:sz="6" w:space="0" w:color="auto"/>
            </w:tcBorders>
          </w:tcPr>
          <w:p w14:paraId="1A4FAA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D3FDA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59D52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F697B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081BF7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DC8A6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5B7C9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B74E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5750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DC7E2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83D730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0330</w:t>
            </w:r>
          </w:p>
        </w:tc>
        <w:tc>
          <w:tcPr>
            <w:tcW w:w="2640" w:type="dxa"/>
            <w:tcBorders>
              <w:top w:val="nil"/>
              <w:left w:val="single" w:sz="6" w:space="0" w:color="auto"/>
              <w:bottom w:val="nil"/>
              <w:right w:val="single" w:sz="6" w:space="0" w:color="auto"/>
            </w:tcBorders>
          </w:tcPr>
          <w:p w14:paraId="5873A0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Сера диоксид (</w:t>
            </w:r>
          </w:p>
        </w:tc>
        <w:tc>
          <w:tcPr>
            <w:tcW w:w="1440" w:type="dxa"/>
            <w:tcBorders>
              <w:top w:val="nil"/>
              <w:left w:val="single" w:sz="6" w:space="0" w:color="auto"/>
              <w:bottom w:val="nil"/>
              <w:right w:val="single" w:sz="6" w:space="0" w:color="auto"/>
            </w:tcBorders>
          </w:tcPr>
          <w:p w14:paraId="66D976F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0.0556</w:t>
            </w:r>
          </w:p>
        </w:tc>
        <w:tc>
          <w:tcPr>
            <w:tcW w:w="1440" w:type="dxa"/>
            <w:tcBorders>
              <w:top w:val="nil"/>
              <w:left w:val="single" w:sz="6" w:space="0" w:color="auto"/>
              <w:bottom w:val="nil"/>
              <w:right w:val="single" w:sz="6" w:space="0" w:color="auto"/>
            </w:tcBorders>
          </w:tcPr>
          <w:p w14:paraId="3FB70A5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6950.000</w:t>
            </w:r>
          </w:p>
        </w:tc>
        <w:tc>
          <w:tcPr>
            <w:tcW w:w="1560" w:type="dxa"/>
            <w:tcBorders>
              <w:top w:val="nil"/>
              <w:left w:val="single" w:sz="6" w:space="0" w:color="auto"/>
              <w:bottom w:val="nil"/>
              <w:right w:val="single" w:sz="6" w:space="0" w:color="auto"/>
            </w:tcBorders>
          </w:tcPr>
          <w:p w14:paraId="6C14DFE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0.432</w:t>
            </w:r>
          </w:p>
        </w:tc>
        <w:tc>
          <w:tcPr>
            <w:tcW w:w="600" w:type="dxa"/>
            <w:tcBorders>
              <w:top w:val="nil"/>
              <w:left w:val="single" w:sz="6" w:space="0" w:color="auto"/>
              <w:bottom w:val="nil"/>
              <w:right w:val="single" w:sz="6" w:space="0" w:color="auto"/>
            </w:tcBorders>
          </w:tcPr>
          <w:p w14:paraId="77DDBBF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38800EA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C9BEB8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4A6D6E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F8F65B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3DD26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DBCB65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BAD19F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ACA5F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Ангидрид сернистый,</w:t>
            </w:r>
          </w:p>
        </w:tc>
        <w:tc>
          <w:tcPr>
            <w:tcW w:w="1440" w:type="dxa"/>
            <w:tcBorders>
              <w:top w:val="nil"/>
              <w:left w:val="single" w:sz="6" w:space="0" w:color="auto"/>
              <w:bottom w:val="nil"/>
              <w:right w:val="single" w:sz="6" w:space="0" w:color="auto"/>
            </w:tcBorders>
          </w:tcPr>
          <w:p w14:paraId="10CD80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6B549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3E420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1B785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DA3BC3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3BF79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3B2A8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7EB2D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34CF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90CA2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4CCAA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AAAF3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Сернистый газ, Сера (</w:t>
            </w:r>
          </w:p>
        </w:tc>
        <w:tc>
          <w:tcPr>
            <w:tcW w:w="1440" w:type="dxa"/>
            <w:tcBorders>
              <w:top w:val="nil"/>
              <w:left w:val="single" w:sz="6" w:space="0" w:color="auto"/>
              <w:bottom w:val="nil"/>
              <w:right w:val="single" w:sz="6" w:space="0" w:color="auto"/>
            </w:tcBorders>
          </w:tcPr>
          <w:p w14:paraId="4B4FF2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515E7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45152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ED508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827C74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D7923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B41F6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CAA8F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658C4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66A40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5458F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8A7D1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IV) оксид) (516)</w:t>
            </w:r>
          </w:p>
        </w:tc>
        <w:tc>
          <w:tcPr>
            <w:tcW w:w="1440" w:type="dxa"/>
            <w:tcBorders>
              <w:top w:val="nil"/>
              <w:left w:val="single" w:sz="6" w:space="0" w:color="auto"/>
              <w:bottom w:val="nil"/>
              <w:right w:val="single" w:sz="6" w:space="0" w:color="auto"/>
            </w:tcBorders>
          </w:tcPr>
          <w:p w14:paraId="292869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E6197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0FDCA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352BC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9D527C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91441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91D49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3AB11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CB18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E7D2D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3533D0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0337</w:t>
            </w:r>
          </w:p>
        </w:tc>
        <w:tc>
          <w:tcPr>
            <w:tcW w:w="2640" w:type="dxa"/>
            <w:tcBorders>
              <w:top w:val="nil"/>
              <w:left w:val="single" w:sz="6" w:space="0" w:color="auto"/>
              <w:bottom w:val="nil"/>
              <w:right w:val="single" w:sz="6" w:space="0" w:color="auto"/>
            </w:tcBorders>
          </w:tcPr>
          <w:p w14:paraId="6B5A40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оксид (Окись</w:t>
            </w:r>
          </w:p>
        </w:tc>
        <w:tc>
          <w:tcPr>
            <w:tcW w:w="1440" w:type="dxa"/>
            <w:tcBorders>
              <w:top w:val="nil"/>
              <w:left w:val="single" w:sz="6" w:space="0" w:color="auto"/>
              <w:bottom w:val="nil"/>
              <w:right w:val="single" w:sz="6" w:space="0" w:color="auto"/>
            </w:tcBorders>
          </w:tcPr>
          <w:p w14:paraId="006EA56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0.139</w:t>
            </w:r>
          </w:p>
        </w:tc>
        <w:tc>
          <w:tcPr>
            <w:tcW w:w="1440" w:type="dxa"/>
            <w:tcBorders>
              <w:top w:val="nil"/>
              <w:left w:val="single" w:sz="6" w:space="0" w:color="auto"/>
              <w:bottom w:val="nil"/>
              <w:right w:val="single" w:sz="6" w:space="0" w:color="auto"/>
            </w:tcBorders>
          </w:tcPr>
          <w:p w14:paraId="2FCC216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17375.000</w:t>
            </w:r>
          </w:p>
        </w:tc>
        <w:tc>
          <w:tcPr>
            <w:tcW w:w="1560" w:type="dxa"/>
            <w:tcBorders>
              <w:top w:val="nil"/>
              <w:left w:val="single" w:sz="6" w:space="0" w:color="auto"/>
              <w:bottom w:val="nil"/>
              <w:right w:val="single" w:sz="6" w:space="0" w:color="auto"/>
            </w:tcBorders>
          </w:tcPr>
          <w:p w14:paraId="4529729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1.08</w:t>
            </w:r>
          </w:p>
        </w:tc>
        <w:tc>
          <w:tcPr>
            <w:tcW w:w="600" w:type="dxa"/>
            <w:tcBorders>
              <w:top w:val="nil"/>
              <w:left w:val="single" w:sz="6" w:space="0" w:color="auto"/>
              <w:bottom w:val="nil"/>
              <w:right w:val="single" w:sz="6" w:space="0" w:color="auto"/>
            </w:tcBorders>
          </w:tcPr>
          <w:p w14:paraId="621DBC7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386480B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1630C3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FD8E33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E9270C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2FE59F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2CF1FD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F06632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316073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углерода, Угарный</w:t>
            </w:r>
          </w:p>
        </w:tc>
        <w:tc>
          <w:tcPr>
            <w:tcW w:w="1440" w:type="dxa"/>
            <w:tcBorders>
              <w:top w:val="nil"/>
              <w:left w:val="single" w:sz="6" w:space="0" w:color="auto"/>
              <w:bottom w:val="nil"/>
              <w:right w:val="single" w:sz="6" w:space="0" w:color="auto"/>
            </w:tcBorders>
          </w:tcPr>
          <w:p w14:paraId="0F207A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C0CAF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DB5B2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E9BC1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8D9642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2AB05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60C9B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C190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D2EE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F0716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E0464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97DB7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газ) (584)</w:t>
            </w:r>
          </w:p>
        </w:tc>
        <w:tc>
          <w:tcPr>
            <w:tcW w:w="1440" w:type="dxa"/>
            <w:tcBorders>
              <w:top w:val="nil"/>
              <w:left w:val="single" w:sz="6" w:space="0" w:color="auto"/>
              <w:bottom w:val="nil"/>
              <w:right w:val="single" w:sz="6" w:space="0" w:color="auto"/>
            </w:tcBorders>
          </w:tcPr>
          <w:p w14:paraId="26F4D5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9A41E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83F9D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B81AD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CE8BB3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6E50D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C5624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CDFB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C2CA3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79BDD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1889C1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1301</w:t>
            </w:r>
          </w:p>
        </w:tc>
        <w:tc>
          <w:tcPr>
            <w:tcW w:w="2640" w:type="dxa"/>
            <w:tcBorders>
              <w:top w:val="nil"/>
              <w:left w:val="single" w:sz="6" w:space="0" w:color="auto"/>
              <w:bottom w:val="nil"/>
              <w:right w:val="single" w:sz="6" w:space="0" w:color="auto"/>
            </w:tcBorders>
          </w:tcPr>
          <w:p w14:paraId="60DA08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Проп-2-ен-1-аль (</w:t>
            </w:r>
          </w:p>
        </w:tc>
        <w:tc>
          <w:tcPr>
            <w:tcW w:w="1440" w:type="dxa"/>
            <w:tcBorders>
              <w:top w:val="nil"/>
              <w:left w:val="single" w:sz="6" w:space="0" w:color="auto"/>
              <w:bottom w:val="nil"/>
              <w:right w:val="single" w:sz="6" w:space="0" w:color="auto"/>
            </w:tcBorders>
          </w:tcPr>
          <w:p w14:paraId="278A119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0.00667</w:t>
            </w:r>
          </w:p>
        </w:tc>
        <w:tc>
          <w:tcPr>
            <w:tcW w:w="1440" w:type="dxa"/>
            <w:tcBorders>
              <w:top w:val="nil"/>
              <w:left w:val="single" w:sz="6" w:space="0" w:color="auto"/>
              <w:bottom w:val="nil"/>
              <w:right w:val="single" w:sz="6" w:space="0" w:color="auto"/>
            </w:tcBorders>
          </w:tcPr>
          <w:p w14:paraId="76D2509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833.750</w:t>
            </w:r>
          </w:p>
        </w:tc>
        <w:tc>
          <w:tcPr>
            <w:tcW w:w="1560" w:type="dxa"/>
            <w:tcBorders>
              <w:top w:val="nil"/>
              <w:left w:val="single" w:sz="6" w:space="0" w:color="auto"/>
              <w:bottom w:val="nil"/>
              <w:right w:val="single" w:sz="6" w:space="0" w:color="auto"/>
            </w:tcBorders>
          </w:tcPr>
          <w:p w14:paraId="7D6A45D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0.0518</w:t>
            </w:r>
          </w:p>
        </w:tc>
        <w:tc>
          <w:tcPr>
            <w:tcW w:w="600" w:type="dxa"/>
            <w:tcBorders>
              <w:top w:val="nil"/>
              <w:left w:val="single" w:sz="6" w:space="0" w:color="auto"/>
              <w:bottom w:val="nil"/>
              <w:right w:val="single" w:sz="6" w:space="0" w:color="auto"/>
            </w:tcBorders>
          </w:tcPr>
          <w:p w14:paraId="7105F72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C65956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761F6A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4414DA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84D9ED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D48D4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93BD1F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6F2413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6BD21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Акролеин,</w:t>
            </w:r>
          </w:p>
        </w:tc>
        <w:tc>
          <w:tcPr>
            <w:tcW w:w="1440" w:type="dxa"/>
            <w:tcBorders>
              <w:top w:val="nil"/>
              <w:left w:val="single" w:sz="6" w:space="0" w:color="auto"/>
              <w:bottom w:val="nil"/>
              <w:right w:val="single" w:sz="6" w:space="0" w:color="auto"/>
            </w:tcBorders>
          </w:tcPr>
          <w:p w14:paraId="30C531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818FC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1A65A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5EBA6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E6501D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020B1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13FF6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DECDA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88AA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00051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752C7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DA98B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Акрилальдегид) (474)</w:t>
            </w:r>
          </w:p>
        </w:tc>
        <w:tc>
          <w:tcPr>
            <w:tcW w:w="1440" w:type="dxa"/>
            <w:tcBorders>
              <w:top w:val="nil"/>
              <w:left w:val="single" w:sz="6" w:space="0" w:color="auto"/>
              <w:bottom w:val="nil"/>
              <w:right w:val="single" w:sz="6" w:space="0" w:color="auto"/>
            </w:tcBorders>
          </w:tcPr>
          <w:p w14:paraId="4C592C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410E2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6DD21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C5E72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D637A8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405A4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791F4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5651E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3563C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E6DCE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595581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1325</w:t>
            </w:r>
          </w:p>
        </w:tc>
        <w:tc>
          <w:tcPr>
            <w:tcW w:w="2640" w:type="dxa"/>
            <w:tcBorders>
              <w:top w:val="nil"/>
              <w:left w:val="single" w:sz="6" w:space="0" w:color="auto"/>
              <w:bottom w:val="nil"/>
              <w:right w:val="single" w:sz="6" w:space="0" w:color="auto"/>
            </w:tcBorders>
          </w:tcPr>
          <w:p w14:paraId="0D60FC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Формальдегид (</w:t>
            </w:r>
          </w:p>
        </w:tc>
        <w:tc>
          <w:tcPr>
            <w:tcW w:w="1440" w:type="dxa"/>
            <w:tcBorders>
              <w:top w:val="nil"/>
              <w:left w:val="single" w:sz="6" w:space="0" w:color="auto"/>
              <w:bottom w:val="nil"/>
              <w:right w:val="single" w:sz="6" w:space="0" w:color="auto"/>
            </w:tcBorders>
          </w:tcPr>
          <w:p w14:paraId="5CCBBF3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0.00667</w:t>
            </w:r>
          </w:p>
        </w:tc>
        <w:tc>
          <w:tcPr>
            <w:tcW w:w="1440" w:type="dxa"/>
            <w:tcBorders>
              <w:top w:val="nil"/>
              <w:left w:val="single" w:sz="6" w:space="0" w:color="auto"/>
              <w:bottom w:val="nil"/>
              <w:right w:val="single" w:sz="6" w:space="0" w:color="auto"/>
            </w:tcBorders>
          </w:tcPr>
          <w:p w14:paraId="0F73667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833.750</w:t>
            </w:r>
          </w:p>
        </w:tc>
        <w:tc>
          <w:tcPr>
            <w:tcW w:w="1560" w:type="dxa"/>
            <w:tcBorders>
              <w:top w:val="nil"/>
              <w:left w:val="single" w:sz="6" w:space="0" w:color="auto"/>
              <w:bottom w:val="nil"/>
              <w:right w:val="single" w:sz="6" w:space="0" w:color="auto"/>
            </w:tcBorders>
          </w:tcPr>
          <w:p w14:paraId="592DBF2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0.0518</w:t>
            </w:r>
          </w:p>
        </w:tc>
        <w:tc>
          <w:tcPr>
            <w:tcW w:w="600" w:type="dxa"/>
            <w:tcBorders>
              <w:top w:val="nil"/>
              <w:left w:val="single" w:sz="6" w:space="0" w:color="auto"/>
              <w:bottom w:val="nil"/>
              <w:right w:val="single" w:sz="6" w:space="0" w:color="auto"/>
            </w:tcBorders>
          </w:tcPr>
          <w:p w14:paraId="4B0A837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4ACB4CE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C613DC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98BCAF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2F55C9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9EEBD7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6E659B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E0B934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D1DB2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Метаналь) (609)</w:t>
            </w:r>
          </w:p>
        </w:tc>
        <w:tc>
          <w:tcPr>
            <w:tcW w:w="1440" w:type="dxa"/>
            <w:tcBorders>
              <w:top w:val="nil"/>
              <w:left w:val="single" w:sz="6" w:space="0" w:color="auto"/>
              <w:bottom w:val="nil"/>
              <w:right w:val="single" w:sz="6" w:space="0" w:color="auto"/>
            </w:tcBorders>
          </w:tcPr>
          <w:p w14:paraId="774A63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BDA49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04B4A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36C3F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414091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5273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A37A5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3C565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6E532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1CE87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B36EBE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2754</w:t>
            </w:r>
          </w:p>
        </w:tc>
        <w:tc>
          <w:tcPr>
            <w:tcW w:w="2640" w:type="dxa"/>
            <w:tcBorders>
              <w:top w:val="nil"/>
              <w:left w:val="single" w:sz="6" w:space="0" w:color="auto"/>
              <w:bottom w:val="nil"/>
              <w:right w:val="single" w:sz="6" w:space="0" w:color="auto"/>
            </w:tcBorders>
          </w:tcPr>
          <w:p w14:paraId="75040B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Алканы С12-19 /в</w:t>
            </w:r>
          </w:p>
        </w:tc>
        <w:tc>
          <w:tcPr>
            <w:tcW w:w="1440" w:type="dxa"/>
            <w:tcBorders>
              <w:top w:val="nil"/>
              <w:left w:val="single" w:sz="6" w:space="0" w:color="auto"/>
              <w:bottom w:val="nil"/>
              <w:right w:val="single" w:sz="6" w:space="0" w:color="auto"/>
            </w:tcBorders>
          </w:tcPr>
          <w:p w14:paraId="3730816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0.0667</w:t>
            </w:r>
          </w:p>
        </w:tc>
        <w:tc>
          <w:tcPr>
            <w:tcW w:w="1440" w:type="dxa"/>
            <w:tcBorders>
              <w:top w:val="nil"/>
              <w:left w:val="single" w:sz="6" w:space="0" w:color="auto"/>
              <w:bottom w:val="nil"/>
              <w:right w:val="single" w:sz="6" w:space="0" w:color="auto"/>
            </w:tcBorders>
          </w:tcPr>
          <w:p w14:paraId="5AE0F64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8337.500</w:t>
            </w:r>
          </w:p>
        </w:tc>
        <w:tc>
          <w:tcPr>
            <w:tcW w:w="1560" w:type="dxa"/>
            <w:tcBorders>
              <w:top w:val="nil"/>
              <w:left w:val="single" w:sz="6" w:space="0" w:color="auto"/>
              <w:bottom w:val="nil"/>
              <w:right w:val="single" w:sz="6" w:space="0" w:color="auto"/>
            </w:tcBorders>
          </w:tcPr>
          <w:p w14:paraId="0355D66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0.518</w:t>
            </w:r>
          </w:p>
        </w:tc>
        <w:tc>
          <w:tcPr>
            <w:tcW w:w="600" w:type="dxa"/>
            <w:tcBorders>
              <w:top w:val="nil"/>
              <w:left w:val="single" w:sz="6" w:space="0" w:color="auto"/>
              <w:bottom w:val="nil"/>
              <w:right w:val="single" w:sz="6" w:space="0" w:color="auto"/>
            </w:tcBorders>
          </w:tcPr>
          <w:p w14:paraId="0F0F96A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0C55B1C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FAEAC6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B1993F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F4F01F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0C1FC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D2BD91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634A30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C5FCC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С/ (</w:t>
            </w:r>
          </w:p>
        </w:tc>
        <w:tc>
          <w:tcPr>
            <w:tcW w:w="1440" w:type="dxa"/>
            <w:tcBorders>
              <w:top w:val="nil"/>
              <w:left w:val="single" w:sz="6" w:space="0" w:color="auto"/>
              <w:bottom w:val="nil"/>
              <w:right w:val="single" w:sz="6" w:space="0" w:color="auto"/>
            </w:tcBorders>
          </w:tcPr>
          <w:p w14:paraId="123D5B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6F1E0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85078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23E55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7F9E65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E92F0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61774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CDD6D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D0E6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A16D0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843CC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C1034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Углеводороды</w:t>
            </w:r>
          </w:p>
        </w:tc>
        <w:tc>
          <w:tcPr>
            <w:tcW w:w="1440" w:type="dxa"/>
            <w:tcBorders>
              <w:top w:val="nil"/>
              <w:left w:val="single" w:sz="6" w:space="0" w:color="auto"/>
              <w:bottom w:val="nil"/>
              <w:right w:val="single" w:sz="6" w:space="0" w:color="auto"/>
            </w:tcBorders>
          </w:tcPr>
          <w:p w14:paraId="64A9FF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8AEAE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06265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9D2D3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E9EA48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90653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2B1A8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493AD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075F0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7A7E9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FBD1D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51B7D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предельные С12-С19 (в</w:t>
            </w:r>
          </w:p>
        </w:tc>
        <w:tc>
          <w:tcPr>
            <w:tcW w:w="1440" w:type="dxa"/>
            <w:tcBorders>
              <w:top w:val="nil"/>
              <w:left w:val="single" w:sz="6" w:space="0" w:color="auto"/>
              <w:bottom w:val="nil"/>
              <w:right w:val="single" w:sz="6" w:space="0" w:color="auto"/>
            </w:tcBorders>
          </w:tcPr>
          <w:p w14:paraId="7ABCC4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6D7A6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A26B9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AA171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F38BAEB"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571B33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single" w:sz="6" w:space="0" w:color="auto"/>
              <w:right w:val="single" w:sz="6" w:space="0" w:color="auto"/>
            </w:tcBorders>
          </w:tcPr>
          <w:p w14:paraId="499C28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06BC77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7499F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2E8203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4CDE8F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single" w:sz="6" w:space="0" w:color="auto"/>
              <w:right w:val="single" w:sz="6" w:space="0" w:color="auto"/>
            </w:tcBorders>
          </w:tcPr>
          <w:p w14:paraId="114204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С);</w:t>
            </w:r>
          </w:p>
        </w:tc>
        <w:tc>
          <w:tcPr>
            <w:tcW w:w="1440" w:type="dxa"/>
            <w:tcBorders>
              <w:top w:val="nil"/>
              <w:left w:val="single" w:sz="6" w:space="0" w:color="auto"/>
              <w:bottom w:val="single" w:sz="6" w:space="0" w:color="auto"/>
              <w:right w:val="single" w:sz="6" w:space="0" w:color="auto"/>
            </w:tcBorders>
          </w:tcPr>
          <w:p w14:paraId="2CB470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214B01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single" w:sz="6" w:space="0" w:color="auto"/>
              <w:right w:val="single" w:sz="6" w:space="0" w:color="auto"/>
            </w:tcBorders>
          </w:tcPr>
          <w:p w14:paraId="559607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77BC55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0E6772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480"/>
        <w:gridCol w:w="480"/>
        <w:gridCol w:w="1800"/>
        <w:gridCol w:w="720"/>
        <w:gridCol w:w="720"/>
        <w:gridCol w:w="2160"/>
        <w:gridCol w:w="720"/>
        <w:gridCol w:w="720"/>
        <w:gridCol w:w="720"/>
        <w:gridCol w:w="1080"/>
        <w:gridCol w:w="1080"/>
        <w:gridCol w:w="840"/>
        <w:gridCol w:w="1080"/>
        <w:gridCol w:w="960"/>
        <w:gridCol w:w="1080"/>
      </w:tblGrid>
      <w:tr w:rsidR="004C25A0" w:rsidRPr="004C25A0" w14:paraId="364D5AE8" w14:textId="77777777" w:rsidTr="00546668">
        <w:tc>
          <w:tcPr>
            <w:tcW w:w="14640" w:type="dxa"/>
            <w:gridSpan w:val="15"/>
            <w:tcBorders>
              <w:top w:val="nil"/>
              <w:left w:val="nil"/>
              <w:bottom w:val="nil"/>
              <w:right w:val="nil"/>
            </w:tcBorders>
          </w:tcPr>
          <w:p w14:paraId="31AC33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 xml:space="preserve">ЭРА v3.0  </w:t>
            </w:r>
          </w:p>
        </w:tc>
      </w:tr>
      <w:tr w:rsidR="004C25A0" w:rsidRPr="004C25A0" w14:paraId="6D7BCF69" w14:textId="77777777" w:rsidTr="00546668">
        <w:tc>
          <w:tcPr>
            <w:tcW w:w="14640" w:type="dxa"/>
            <w:gridSpan w:val="15"/>
            <w:tcBorders>
              <w:top w:val="nil"/>
              <w:left w:val="nil"/>
              <w:bottom w:val="nil"/>
              <w:right w:val="nil"/>
            </w:tcBorders>
          </w:tcPr>
          <w:p w14:paraId="50A538A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Параметры выбросов загрязняющих веществ в атмосферу для расче</w:t>
            </w:r>
          </w:p>
        </w:tc>
      </w:tr>
      <w:tr w:rsidR="004C25A0" w:rsidRPr="004C25A0" w14:paraId="053EF4BE" w14:textId="77777777" w:rsidTr="00546668">
        <w:tc>
          <w:tcPr>
            <w:tcW w:w="14640" w:type="dxa"/>
            <w:gridSpan w:val="15"/>
            <w:tcBorders>
              <w:top w:val="nil"/>
              <w:left w:val="nil"/>
              <w:bottom w:val="nil"/>
              <w:right w:val="nil"/>
            </w:tcBorders>
          </w:tcPr>
          <w:p w14:paraId="41D0E07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3C4817FD" w14:textId="77777777" w:rsidTr="00546668">
        <w:tc>
          <w:tcPr>
            <w:tcW w:w="14640" w:type="dxa"/>
            <w:gridSpan w:val="15"/>
            <w:tcBorders>
              <w:top w:val="nil"/>
              <w:left w:val="nil"/>
              <w:bottom w:val="nil"/>
              <w:right w:val="nil"/>
            </w:tcBorders>
          </w:tcPr>
          <w:p w14:paraId="5B3FDE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Караг. обл, Каркаралинский р-н, Участок разведки №1844-EL, 2025-2027гг</w:t>
            </w:r>
          </w:p>
        </w:tc>
      </w:tr>
      <w:tr w:rsidR="004C25A0" w:rsidRPr="004C25A0" w14:paraId="1613B9C8" w14:textId="77777777" w:rsidTr="00546668">
        <w:tblPrEx>
          <w:tblCellMar>
            <w:left w:w="30" w:type="dxa"/>
            <w:right w:w="30" w:type="dxa"/>
          </w:tblCellMar>
        </w:tblPrEx>
        <w:tc>
          <w:tcPr>
            <w:tcW w:w="480" w:type="dxa"/>
            <w:tcBorders>
              <w:top w:val="single" w:sz="6" w:space="0" w:color="auto"/>
              <w:left w:val="single" w:sz="6" w:space="0" w:color="auto"/>
              <w:bottom w:val="single" w:sz="6" w:space="0" w:color="auto"/>
              <w:right w:val="single" w:sz="6" w:space="0" w:color="auto"/>
            </w:tcBorders>
          </w:tcPr>
          <w:p w14:paraId="34CD1AE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480" w:type="dxa"/>
            <w:tcBorders>
              <w:top w:val="single" w:sz="6" w:space="0" w:color="auto"/>
              <w:left w:val="single" w:sz="6" w:space="0" w:color="auto"/>
              <w:bottom w:val="single" w:sz="6" w:space="0" w:color="auto"/>
              <w:right w:val="single" w:sz="6" w:space="0" w:color="auto"/>
            </w:tcBorders>
          </w:tcPr>
          <w:p w14:paraId="3B8EE40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800" w:type="dxa"/>
            <w:tcBorders>
              <w:top w:val="single" w:sz="6" w:space="0" w:color="auto"/>
              <w:left w:val="single" w:sz="6" w:space="0" w:color="auto"/>
              <w:bottom w:val="single" w:sz="6" w:space="0" w:color="auto"/>
              <w:right w:val="single" w:sz="6" w:space="0" w:color="auto"/>
            </w:tcBorders>
          </w:tcPr>
          <w:p w14:paraId="73CE593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3</w:t>
            </w:r>
          </w:p>
        </w:tc>
        <w:tc>
          <w:tcPr>
            <w:tcW w:w="720" w:type="dxa"/>
            <w:tcBorders>
              <w:top w:val="single" w:sz="6" w:space="0" w:color="auto"/>
              <w:left w:val="single" w:sz="6" w:space="0" w:color="auto"/>
              <w:bottom w:val="single" w:sz="6" w:space="0" w:color="auto"/>
              <w:right w:val="single" w:sz="6" w:space="0" w:color="auto"/>
            </w:tcBorders>
          </w:tcPr>
          <w:p w14:paraId="4E40DB0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w:t>
            </w:r>
          </w:p>
        </w:tc>
        <w:tc>
          <w:tcPr>
            <w:tcW w:w="720" w:type="dxa"/>
            <w:tcBorders>
              <w:top w:val="single" w:sz="6" w:space="0" w:color="auto"/>
              <w:left w:val="single" w:sz="6" w:space="0" w:color="auto"/>
              <w:bottom w:val="single" w:sz="6" w:space="0" w:color="auto"/>
              <w:right w:val="single" w:sz="6" w:space="0" w:color="auto"/>
            </w:tcBorders>
          </w:tcPr>
          <w:p w14:paraId="291EC1B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w:t>
            </w:r>
          </w:p>
        </w:tc>
        <w:tc>
          <w:tcPr>
            <w:tcW w:w="2160" w:type="dxa"/>
            <w:tcBorders>
              <w:top w:val="single" w:sz="6" w:space="0" w:color="auto"/>
              <w:left w:val="single" w:sz="6" w:space="0" w:color="auto"/>
              <w:bottom w:val="single" w:sz="6" w:space="0" w:color="auto"/>
              <w:right w:val="single" w:sz="6" w:space="0" w:color="auto"/>
            </w:tcBorders>
          </w:tcPr>
          <w:p w14:paraId="1BF9F86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w:t>
            </w:r>
          </w:p>
        </w:tc>
        <w:tc>
          <w:tcPr>
            <w:tcW w:w="720" w:type="dxa"/>
            <w:tcBorders>
              <w:top w:val="single" w:sz="6" w:space="0" w:color="auto"/>
              <w:left w:val="single" w:sz="6" w:space="0" w:color="auto"/>
              <w:bottom w:val="single" w:sz="6" w:space="0" w:color="auto"/>
              <w:right w:val="single" w:sz="6" w:space="0" w:color="auto"/>
            </w:tcBorders>
          </w:tcPr>
          <w:p w14:paraId="5FBB2B0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7</w:t>
            </w:r>
          </w:p>
        </w:tc>
        <w:tc>
          <w:tcPr>
            <w:tcW w:w="720" w:type="dxa"/>
            <w:tcBorders>
              <w:top w:val="single" w:sz="6" w:space="0" w:color="auto"/>
              <w:left w:val="single" w:sz="6" w:space="0" w:color="auto"/>
              <w:bottom w:val="single" w:sz="6" w:space="0" w:color="auto"/>
              <w:right w:val="single" w:sz="6" w:space="0" w:color="auto"/>
            </w:tcBorders>
          </w:tcPr>
          <w:p w14:paraId="2A6DD04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w:t>
            </w:r>
          </w:p>
        </w:tc>
        <w:tc>
          <w:tcPr>
            <w:tcW w:w="720" w:type="dxa"/>
            <w:tcBorders>
              <w:top w:val="single" w:sz="6" w:space="0" w:color="auto"/>
              <w:left w:val="single" w:sz="6" w:space="0" w:color="auto"/>
              <w:bottom w:val="single" w:sz="6" w:space="0" w:color="auto"/>
              <w:right w:val="single" w:sz="6" w:space="0" w:color="auto"/>
            </w:tcBorders>
          </w:tcPr>
          <w:p w14:paraId="51DC2AD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9</w:t>
            </w:r>
          </w:p>
        </w:tc>
        <w:tc>
          <w:tcPr>
            <w:tcW w:w="1080" w:type="dxa"/>
            <w:tcBorders>
              <w:top w:val="single" w:sz="6" w:space="0" w:color="auto"/>
              <w:left w:val="single" w:sz="6" w:space="0" w:color="auto"/>
              <w:bottom w:val="single" w:sz="6" w:space="0" w:color="auto"/>
              <w:right w:val="single" w:sz="6" w:space="0" w:color="auto"/>
            </w:tcBorders>
          </w:tcPr>
          <w:p w14:paraId="0664DF1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w:t>
            </w:r>
          </w:p>
        </w:tc>
        <w:tc>
          <w:tcPr>
            <w:tcW w:w="1080" w:type="dxa"/>
            <w:tcBorders>
              <w:top w:val="single" w:sz="6" w:space="0" w:color="auto"/>
              <w:left w:val="single" w:sz="6" w:space="0" w:color="auto"/>
              <w:bottom w:val="single" w:sz="6" w:space="0" w:color="auto"/>
              <w:right w:val="single" w:sz="6" w:space="0" w:color="auto"/>
            </w:tcBorders>
          </w:tcPr>
          <w:p w14:paraId="66CF2C6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11</w:t>
            </w:r>
          </w:p>
        </w:tc>
        <w:tc>
          <w:tcPr>
            <w:tcW w:w="840" w:type="dxa"/>
            <w:tcBorders>
              <w:top w:val="single" w:sz="6" w:space="0" w:color="auto"/>
              <w:left w:val="single" w:sz="6" w:space="0" w:color="auto"/>
              <w:bottom w:val="single" w:sz="6" w:space="0" w:color="auto"/>
              <w:right w:val="single" w:sz="6" w:space="0" w:color="auto"/>
            </w:tcBorders>
          </w:tcPr>
          <w:p w14:paraId="34E83ED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12</w:t>
            </w:r>
          </w:p>
        </w:tc>
        <w:tc>
          <w:tcPr>
            <w:tcW w:w="1080" w:type="dxa"/>
            <w:tcBorders>
              <w:top w:val="single" w:sz="6" w:space="0" w:color="auto"/>
              <w:left w:val="single" w:sz="6" w:space="0" w:color="auto"/>
              <w:bottom w:val="single" w:sz="6" w:space="0" w:color="auto"/>
              <w:right w:val="single" w:sz="6" w:space="0" w:color="auto"/>
            </w:tcBorders>
          </w:tcPr>
          <w:p w14:paraId="4CBFB7D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w:t>
            </w:r>
          </w:p>
        </w:tc>
        <w:tc>
          <w:tcPr>
            <w:tcW w:w="960" w:type="dxa"/>
            <w:tcBorders>
              <w:top w:val="single" w:sz="6" w:space="0" w:color="auto"/>
              <w:left w:val="single" w:sz="6" w:space="0" w:color="auto"/>
              <w:bottom w:val="single" w:sz="6" w:space="0" w:color="auto"/>
              <w:right w:val="single" w:sz="6" w:space="0" w:color="auto"/>
            </w:tcBorders>
          </w:tcPr>
          <w:p w14:paraId="71FD797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14</w:t>
            </w:r>
          </w:p>
        </w:tc>
        <w:tc>
          <w:tcPr>
            <w:tcW w:w="1080" w:type="dxa"/>
            <w:tcBorders>
              <w:top w:val="single" w:sz="6" w:space="0" w:color="auto"/>
              <w:left w:val="single" w:sz="6" w:space="0" w:color="auto"/>
              <w:bottom w:val="single" w:sz="6" w:space="0" w:color="auto"/>
              <w:right w:val="single" w:sz="6" w:space="0" w:color="auto"/>
            </w:tcBorders>
          </w:tcPr>
          <w:p w14:paraId="242AB94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15</w:t>
            </w:r>
          </w:p>
        </w:tc>
      </w:tr>
      <w:tr w:rsidR="004C25A0" w:rsidRPr="004C25A0" w14:paraId="47B67308" w14:textId="77777777" w:rsidTr="00546668">
        <w:tblPrEx>
          <w:tblCellMar>
            <w:left w:w="30" w:type="dxa"/>
            <w:right w:w="30" w:type="dxa"/>
          </w:tblCellMar>
        </w:tblPrEx>
        <w:tc>
          <w:tcPr>
            <w:tcW w:w="480" w:type="dxa"/>
            <w:tcBorders>
              <w:top w:val="single" w:sz="6" w:space="0" w:color="auto"/>
              <w:left w:val="single" w:sz="6" w:space="0" w:color="auto"/>
              <w:bottom w:val="nil"/>
              <w:right w:val="single" w:sz="6" w:space="0" w:color="auto"/>
            </w:tcBorders>
          </w:tcPr>
          <w:p w14:paraId="0DCAFC5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single" w:sz="6" w:space="0" w:color="auto"/>
              <w:left w:val="single" w:sz="6" w:space="0" w:color="auto"/>
              <w:bottom w:val="nil"/>
              <w:right w:val="single" w:sz="6" w:space="0" w:color="auto"/>
            </w:tcBorders>
          </w:tcPr>
          <w:p w14:paraId="3F3F181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single" w:sz="6" w:space="0" w:color="auto"/>
              <w:left w:val="single" w:sz="6" w:space="0" w:color="auto"/>
              <w:bottom w:val="nil"/>
              <w:right w:val="single" w:sz="6" w:space="0" w:color="auto"/>
            </w:tcBorders>
          </w:tcPr>
          <w:p w14:paraId="728B90E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6F41EAD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4EDC2C7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single" w:sz="6" w:space="0" w:color="auto"/>
              <w:left w:val="single" w:sz="6" w:space="0" w:color="auto"/>
              <w:bottom w:val="nil"/>
              <w:right w:val="single" w:sz="6" w:space="0" w:color="auto"/>
            </w:tcBorders>
          </w:tcPr>
          <w:p w14:paraId="6FA3187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5EEE666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7ADB108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4115CAB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7C0F510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72A5803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single" w:sz="6" w:space="0" w:color="auto"/>
              <w:left w:val="single" w:sz="6" w:space="0" w:color="auto"/>
              <w:bottom w:val="nil"/>
              <w:right w:val="single" w:sz="6" w:space="0" w:color="auto"/>
            </w:tcBorders>
          </w:tcPr>
          <w:p w14:paraId="5234C12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4CE3DDA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single" w:sz="6" w:space="0" w:color="auto"/>
              <w:left w:val="single" w:sz="6" w:space="0" w:color="auto"/>
              <w:bottom w:val="nil"/>
              <w:right w:val="single" w:sz="6" w:space="0" w:color="auto"/>
            </w:tcBorders>
          </w:tcPr>
          <w:p w14:paraId="5CBAFE4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0CB99C8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749E8C5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D67D62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38F13E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2FC0D5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A989CD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BC4F27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D959DD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FD4EAD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6421AB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106B0F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BF1A0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656E1A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E1B8C5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1E4138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5CD78F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A720B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75AD1B0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17A64C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4F7926A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5CC678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Передвижная</w:t>
            </w:r>
          </w:p>
        </w:tc>
        <w:tc>
          <w:tcPr>
            <w:tcW w:w="720" w:type="dxa"/>
            <w:tcBorders>
              <w:top w:val="nil"/>
              <w:left w:val="single" w:sz="6" w:space="0" w:color="auto"/>
              <w:bottom w:val="nil"/>
              <w:right w:val="single" w:sz="6" w:space="0" w:color="auto"/>
            </w:tcBorders>
          </w:tcPr>
          <w:p w14:paraId="3DAD68D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409BA0B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4320</w:t>
            </w:r>
          </w:p>
        </w:tc>
        <w:tc>
          <w:tcPr>
            <w:tcW w:w="2160" w:type="dxa"/>
            <w:tcBorders>
              <w:top w:val="nil"/>
              <w:left w:val="single" w:sz="6" w:space="0" w:color="auto"/>
              <w:bottom w:val="nil"/>
              <w:right w:val="single" w:sz="6" w:space="0" w:color="auto"/>
            </w:tcBorders>
          </w:tcPr>
          <w:p w14:paraId="2D70CD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Выхлопная труба</w:t>
            </w:r>
          </w:p>
        </w:tc>
        <w:tc>
          <w:tcPr>
            <w:tcW w:w="720" w:type="dxa"/>
            <w:tcBorders>
              <w:top w:val="nil"/>
              <w:left w:val="single" w:sz="6" w:space="0" w:color="auto"/>
              <w:bottom w:val="nil"/>
              <w:right w:val="single" w:sz="6" w:space="0" w:color="auto"/>
            </w:tcBorders>
          </w:tcPr>
          <w:p w14:paraId="5B8451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0002</w:t>
            </w:r>
          </w:p>
        </w:tc>
        <w:tc>
          <w:tcPr>
            <w:tcW w:w="720" w:type="dxa"/>
            <w:tcBorders>
              <w:top w:val="nil"/>
              <w:left w:val="single" w:sz="6" w:space="0" w:color="auto"/>
              <w:bottom w:val="nil"/>
              <w:right w:val="single" w:sz="6" w:space="0" w:color="auto"/>
            </w:tcBorders>
          </w:tcPr>
          <w:p w14:paraId="7E34326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337EDD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0.02x</w:t>
            </w:r>
          </w:p>
        </w:tc>
        <w:tc>
          <w:tcPr>
            <w:tcW w:w="1080" w:type="dxa"/>
            <w:tcBorders>
              <w:top w:val="nil"/>
              <w:left w:val="single" w:sz="6" w:space="0" w:color="auto"/>
              <w:bottom w:val="nil"/>
              <w:right w:val="single" w:sz="6" w:space="0" w:color="auto"/>
            </w:tcBorders>
          </w:tcPr>
          <w:p w14:paraId="24FEC59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080" w:type="dxa"/>
            <w:tcBorders>
              <w:top w:val="nil"/>
              <w:left w:val="single" w:sz="6" w:space="0" w:color="auto"/>
              <w:bottom w:val="nil"/>
              <w:right w:val="single" w:sz="6" w:space="0" w:color="auto"/>
            </w:tcBorders>
          </w:tcPr>
          <w:p w14:paraId="5CEF5AB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0.008</w:t>
            </w:r>
          </w:p>
        </w:tc>
        <w:tc>
          <w:tcPr>
            <w:tcW w:w="840" w:type="dxa"/>
            <w:tcBorders>
              <w:top w:val="nil"/>
              <w:left w:val="single" w:sz="6" w:space="0" w:color="auto"/>
              <w:bottom w:val="nil"/>
              <w:right w:val="single" w:sz="6" w:space="0" w:color="auto"/>
            </w:tcBorders>
          </w:tcPr>
          <w:p w14:paraId="657914E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123884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481</w:t>
            </w:r>
          </w:p>
        </w:tc>
        <w:tc>
          <w:tcPr>
            <w:tcW w:w="960" w:type="dxa"/>
            <w:tcBorders>
              <w:top w:val="nil"/>
              <w:left w:val="single" w:sz="6" w:space="0" w:color="auto"/>
              <w:bottom w:val="nil"/>
              <w:right w:val="single" w:sz="6" w:space="0" w:color="auto"/>
            </w:tcBorders>
          </w:tcPr>
          <w:p w14:paraId="7B300BF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49076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24E0ABE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CF2F96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0574CE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02EC5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дизельная</w:t>
            </w:r>
          </w:p>
        </w:tc>
        <w:tc>
          <w:tcPr>
            <w:tcW w:w="720" w:type="dxa"/>
            <w:tcBorders>
              <w:top w:val="nil"/>
              <w:left w:val="single" w:sz="6" w:space="0" w:color="auto"/>
              <w:bottom w:val="nil"/>
              <w:right w:val="single" w:sz="6" w:space="0" w:color="auto"/>
            </w:tcBorders>
          </w:tcPr>
          <w:p w14:paraId="6D5838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C7D04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333FF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D02E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98342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A0AE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w:t>
            </w:r>
          </w:p>
        </w:tc>
        <w:tc>
          <w:tcPr>
            <w:tcW w:w="1080" w:type="dxa"/>
            <w:tcBorders>
              <w:top w:val="nil"/>
              <w:left w:val="single" w:sz="6" w:space="0" w:color="auto"/>
              <w:bottom w:val="nil"/>
              <w:right w:val="single" w:sz="6" w:space="0" w:color="auto"/>
            </w:tcBorders>
          </w:tcPr>
          <w:p w14:paraId="0E4B8B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280B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24C38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120A5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C6B9B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522</w:t>
            </w:r>
          </w:p>
        </w:tc>
        <w:tc>
          <w:tcPr>
            <w:tcW w:w="1080" w:type="dxa"/>
            <w:tcBorders>
              <w:top w:val="nil"/>
              <w:left w:val="single" w:sz="6" w:space="0" w:color="auto"/>
              <w:bottom w:val="nil"/>
              <w:right w:val="single" w:sz="6" w:space="0" w:color="auto"/>
            </w:tcBorders>
          </w:tcPr>
          <w:p w14:paraId="573B9C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680379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A2E71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2CD3B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6816A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электростанция</w:t>
            </w:r>
          </w:p>
        </w:tc>
        <w:tc>
          <w:tcPr>
            <w:tcW w:w="720" w:type="dxa"/>
            <w:tcBorders>
              <w:top w:val="nil"/>
              <w:left w:val="single" w:sz="6" w:space="0" w:color="auto"/>
              <w:bottom w:val="nil"/>
              <w:right w:val="single" w:sz="6" w:space="0" w:color="auto"/>
            </w:tcBorders>
          </w:tcPr>
          <w:p w14:paraId="3DEB74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DC2C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5B4D7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5BCC5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E29B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16950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0501D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961F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64E8D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A10B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33913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9EB4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F2F1D8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FE298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2FE09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6C147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FDD2A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2C032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266AF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727D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B55A0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F00D8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E8F91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4C466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D9ECD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02FE3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84891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1246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7FC2A23"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D8E03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C2F6F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2D138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F83AD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90E5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6C3BC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E18BA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BDCB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D245E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3B39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61CC1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83FCF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FC32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01C50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945DB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2DF201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FE96D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92969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4D314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B42E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6BBC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F1957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A462A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0E773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A41CC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4ED4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039B9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18060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0BF1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62F2B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A9FE3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4C8F1F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4DEF1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7E422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6125F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9E19F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A7F9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A0E13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91E4A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A182D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8FAA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9D6E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89AE4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94510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985BF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B0416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6D8C3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E185D73"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BF80D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6181C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606A6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2801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1DF46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D932A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1D7EC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86E4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908E8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5CC94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46D95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B0BAE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352E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5334F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C8C51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9DE5E2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7C5FA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12774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1BEDC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21490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E994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1044E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D435F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CA579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33D02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98F8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88E9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08304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D4560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99A13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6E929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B65AE2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2CDA7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6AE03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CC2AE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A35C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D24AF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37091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8F0D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089C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6B2A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E3E4B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E9A1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BDA50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4304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30D8B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BD39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BBD3E15"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6D68D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FF383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BFDBC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4207C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03133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A8A4B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683D8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B07E4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E617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E25A3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4F4C2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CDDBE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1D359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40EB4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31D72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825445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60399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31DDB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B8D8D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6B9C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B667E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60DE7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E6F79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A428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C0D5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1C46A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2D13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758F2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6C13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F260F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1B9B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B715D7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8BB7E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BF0A4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9D939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9153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4229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438F7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75FE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A307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67454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7E476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2ACD9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C331C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FC8A6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FACF1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BBE5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351E52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71A7A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DD7F2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070B4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D6F9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82973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94A56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D61C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2294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1A747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7FBB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45453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20F9B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C055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C9B09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2CDFC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51EE7A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7D110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A66E7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8C8AF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0224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4EBC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6AF2E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99570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0F9B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2BCEA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4834F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C8ECA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D0435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5930F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5B99A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C7164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482BDC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DAAB3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8A8FC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5D945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5A78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BE02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C7CEF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EC65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AFF93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9C2F8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7B391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ED330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6EAEC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71B5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E4853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7A734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0D2B17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6B6D2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EC5EB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9F398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31F4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48E36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EBAEB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3FBBC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B7482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B425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CFFA4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49E4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BC0BB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BE6C3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EF035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04060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6A95A4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DEE44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8C0DB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9B96C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98131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C557D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6B5DA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85A8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78CC4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E6AA5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C494E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6347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2CD3D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6CC98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21511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50FA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47F6BF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9FA33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EA16A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17FB1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AC779C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9751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50F71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C7467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AD58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310B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D8DF9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AA5BF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3B479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A1FA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A1A70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530F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C4D2BF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75ED9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CDA12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4FA85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9D2FE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E7D9D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3FDFB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B83E8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44458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D021A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4C281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4F673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DAA02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E33F3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A0E1F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AD36E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A6E094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79CAF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117A5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347E6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862A5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78BE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24033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4130C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9D9AC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EA858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B5686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6927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A2AD7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8A956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35A76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911F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FB6ACD5"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A66F3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AA33D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38250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9511D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7F045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7948F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9560F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59EFF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CF8B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82BE5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1E5B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2B3AA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AF15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4C8D2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7388E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7AD74B5"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E1130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4900F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59F57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EF45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5186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C9BBF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0105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8341A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1EBA8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A86A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FF997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542FD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04150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5A6AA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5F3090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2DA757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4631B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92585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F7AD6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6771A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30E8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963CC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9A91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8D896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053B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D5B9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4C13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E883B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663A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BE42A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B2EF0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7441D9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1DA59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0AC92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78320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C8F51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2889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B3683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51FF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BE02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573BE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47041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186BB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8DAFA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D33B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99983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14D22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EECCA8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B3060C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19FCB4B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EAD99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Снятие ПРС</w:t>
            </w:r>
          </w:p>
        </w:tc>
        <w:tc>
          <w:tcPr>
            <w:tcW w:w="720" w:type="dxa"/>
            <w:tcBorders>
              <w:top w:val="nil"/>
              <w:left w:val="single" w:sz="6" w:space="0" w:color="auto"/>
              <w:bottom w:val="nil"/>
              <w:right w:val="single" w:sz="6" w:space="0" w:color="auto"/>
            </w:tcBorders>
          </w:tcPr>
          <w:p w14:paraId="34F379E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7B98D14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w:t>
            </w:r>
          </w:p>
        </w:tc>
        <w:tc>
          <w:tcPr>
            <w:tcW w:w="2160" w:type="dxa"/>
            <w:tcBorders>
              <w:top w:val="nil"/>
              <w:left w:val="single" w:sz="6" w:space="0" w:color="auto"/>
              <w:bottom w:val="nil"/>
              <w:right w:val="single" w:sz="6" w:space="0" w:color="auto"/>
            </w:tcBorders>
          </w:tcPr>
          <w:p w14:paraId="30A2B2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Пылящая</w:t>
            </w:r>
          </w:p>
        </w:tc>
        <w:tc>
          <w:tcPr>
            <w:tcW w:w="720" w:type="dxa"/>
            <w:tcBorders>
              <w:top w:val="nil"/>
              <w:left w:val="single" w:sz="6" w:space="0" w:color="auto"/>
              <w:bottom w:val="nil"/>
              <w:right w:val="single" w:sz="6" w:space="0" w:color="auto"/>
            </w:tcBorders>
          </w:tcPr>
          <w:p w14:paraId="6CAA44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6001</w:t>
            </w:r>
          </w:p>
        </w:tc>
        <w:tc>
          <w:tcPr>
            <w:tcW w:w="720" w:type="dxa"/>
            <w:tcBorders>
              <w:top w:val="nil"/>
              <w:left w:val="single" w:sz="6" w:space="0" w:color="auto"/>
              <w:bottom w:val="nil"/>
              <w:right w:val="single" w:sz="6" w:space="0" w:color="auto"/>
            </w:tcBorders>
          </w:tcPr>
          <w:p w14:paraId="5B115B8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43F0286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F4B98C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316A4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CC6169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65E0DB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568</w:t>
            </w:r>
          </w:p>
        </w:tc>
        <w:tc>
          <w:tcPr>
            <w:tcW w:w="960" w:type="dxa"/>
            <w:tcBorders>
              <w:top w:val="nil"/>
              <w:left w:val="single" w:sz="6" w:space="0" w:color="auto"/>
              <w:bottom w:val="nil"/>
              <w:right w:val="single" w:sz="6" w:space="0" w:color="auto"/>
            </w:tcBorders>
          </w:tcPr>
          <w:p w14:paraId="7141751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736732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65F71F0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D2286C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098F26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6994F0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78F2E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0AF5A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07E3B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поверхность</w:t>
            </w:r>
          </w:p>
        </w:tc>
        <w:tc>
          <w:tcPr>
            <w:tcW w:w="720" w:type="dxa"/>
            <w:tcBorders>
              <w:top w:val="nil"/>
              <w:left w:val="single" w:sz="6" w:space="0" w:color="auto"/>
              <w:bottom w:val="nil"/>
              <w:right w:val="single" w:sz="6" w:space="0" w:color="auto"/>
            </w:tcBorders>
          </w:tcPr>
          <w:p w14:paraId="55C7A7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7839F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9632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020CB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53015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0AE58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B7DAF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FC40B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625</w:t>
            </w:r>
          </w:p>
        </w:tc>
        <w:tc>
          <w:tcPr>
            <w:tcW w:w="1080" w:type="dxa"/>
            <w:tcBorders>
              <w:top w:val="nil"/>
              <w:left w:val="single" w:sz="6" w:space="0" w:color="auto"/>
              <w:bottom w:val="nil"/>
              <w:right w:val="single" w:sz="6" w:space="0" w:color="auto"/>
            </w:tcBorders>
          </w:tcPr>
          <w:p w14:paraId="1EFCDE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6B3FAE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46F73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2B24C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D2748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2748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0610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8C205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6569B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398A8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2876A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FFDBC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43B84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A4791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AE03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CBAE7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94928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047F4DC"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1ADD5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4EA17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3A1B1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31DA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C9C4C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327A6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33999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CBFA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67D9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223C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784E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06D0C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7A8D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29CA4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E54A4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70C820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38970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ABF93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29580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81D36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9910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A1274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0CEE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22C8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96BE9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BD67E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EBE70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AEBCD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32FFC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2FF72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CAB1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7C93CD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5E5A7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65F77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7805A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173B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05A89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C4AE8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D068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64FFE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E5F8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28BE2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B804E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44A1B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A184F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1A9E4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DB1C4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21A3FAC"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E303F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C00F63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BF207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F1789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FF19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984D8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863EE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B561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56A89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2216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DD864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181B6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37F7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61B16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4249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2A6C9C3"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4095C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6349B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B4080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8CFB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F9CD0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DE6A1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BFFB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72603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7033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8596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6FA89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481DF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57025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A643D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2A72E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28E2B3B"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396F6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17239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61736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3895F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2F6B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E4327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13C83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8C63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9C71F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1FCD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A2DC4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8E912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6C98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12177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E3F0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FB2487C" w14:textId="77777777" w:rsidTr="00546668">
        <w:tblPrEx>
          <w:tblCellMar>
            <w:left w:w="30" w:type="dxa"/>
            <w:right w:w="30" w:type="dxa"/>
          </w:tblCellMar>
        </w:tblPrEx>
        <w:tc>
          <w:tcPr>
            <w:tcW w:w="480" w:type="dxa"/>
            <w:tcBorders>
              <w:top w:val="nil"/>
              <w:left w:val="single" w:sz="6" w:space="0" w:color="auto"/>
              <w:bottom w:val="single" w:sz="6" w:space="0" w:color="auto"/>
              <w:right w:val="single" w:sz="6" w:space="0" w:color="auto"/>
            </w:tcBorders>
          </w:tcPr>
          <w:p w14:paraId="231D29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single" w:sz="6" w:space="0" w:color="auto"/>
              <w:right w:val="single" w:sz="6" w:space="0" w:color="auto"/>
            </w:tcBorders>
          </w:tcPr>
          <w:p w14:paraId="30DDA1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single" w:sz="6" w:space="0" w:color="auto"/>
              <w:right w:val="single" w:sz="6" w:space="0" w:color="auto"/>
            </w:tcBorders>
          </w:tcPr>
          <w:p w14:paraId="418290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48FA8D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4F1141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single" w:sz="6" w:space="0" w:color="auto"/>
              <w:right w:val="single" w:sz="6" w:space="0" w:color="auto"/>
            </w:tcBorders>
          </w:tcPr>
          <w:p w14:paraId="64050B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30A8B6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5365C0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1A227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44CD82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1B213A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single" w:sz="6" w:space="0" w:color="auto"/>
              <w:right w:val="single" w:sz="6" w:space="0" w:color="auto"/>
            </w:tcBorders>
          </w:tcPr>
          <w:p w14:paraId="64C7DE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62AD6F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single" w:sz="6" w:space="0" w:color="auto"/>
              <w:right w:val="single" w:sz="6" w:space="0" w:color="auto"/>
            </w:tcBorders>
          </w:tcPr>
          <w:p w14:paraId="32A670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3647E8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7593AB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960"/>
        <w:gridCol w:w="1920"/>
        <w:gridCol w:w="1080"/>
        <w:gridCol w:w="720"/>
        <w:gridCol w:w="1200"/>
        <w:gridCol w:w="600"/>
        <w:gridCol w:w="2640"/>
        <w:gridCol w:w="1440"/>
        <w:gridCol w:w="1440"/>
        <w:gridCol w:w="1560"/>
        <w:gridCol w:w="600"/>
      </w:tblGrid>
      <w:tr w:rsidR="004C25A0" w:rsidRPr="004C25A0" w14:paraId="4A4BFE4F" w14:textId="77777777" w:rsidTr="00546668">
        <w:tc>
          <w:tcPr>
            <w:tcW w:w="14160" w:type="dxa"/>
            <w:gridSpan w:val="11"/>
            <w:tcBorders>
              <w:top w:val="nil"/>
              <w:left w:val="nil"/>
              <w:bottom w:val="nil"/>
              <w:right w:val="nil"/>
            </w:tcBorders>
          </w:tcPr>
          <w:p w14:paraId="3D1E310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Таблица 2.5.1</w:t>
            </w:r>
          </w:p>
        </w:tc>
      </w:tr>
      <w:tr w:rsidR="004C25A0" w:rsidRPr="004C25A0" w14:paraId="11DF617C" w14:textId="77777777" w:rsidTr="00546668">
        <w:tc>
          <w:tcPr>
            <w:tcW w:w="14160" w:type="dxa"/>
            <w:gridSpan w:val="11"/>
            <w:tcBorders>
              <w:top w:val="nil"/>
              <w:left w:val="nil"/>
              <w:bottom w:val="nil"/>
              <w:right w:val="nil"/>
            </w:tcBorders>
          </w:tcPr>
          <w:p w14:paraId="606806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та нормативов допустимых выбросов на 2025 год</w:t>
            </w:r>
          </w:p>
        </w:tc>
      </w:tr>
      <w:tr w:rsidR="004C25A0" w:rsidRPr="004C25A0" w14:paraId="6ED778B3" w14:textId="77777777" w:rsidTr="00546668">
        <w:tc>
          <w:tcPr>
            <w:tcW w:w="14160" w:type="dxa"/>
            <w:gridSpan w:val="11"/>
            <w:tcBorders>
              <w:top w:val="nil"/>
              <w:left w:val="nil"/>
              <w:bottom w:val="nil"/>
              <w:right w:val="nil"/>
            </w:tcBorders>
          </w:tcPr>
          <w:p w14:paraId="41AB97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1EFC76D" w14:textId="77777777" w:rsidTr="00546668">
        <w:tc>
          <w:tcPr>
            <w:tcW w:w="14160" w:type="dxa"/>
            <w:gridSpan w:val="11"/>
            <w:tcBorders>
              <w:top w:val="nil"/>
              <w:left w:val="nil"/>
              <w:bottom w:val="nil"/>
              <w:right w:val="nil"/>
            </w:tcBorders>
          </w:tcPr>
          <w:p w14:paraId="5B3E59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9804C6A"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66C25D4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16</w:t>
            </w:r>
          </w:p>
        </w:tc>
        <w:tc>
          <w:tcPr>
            <w:tcW w:w="1920" w:type="dxa"/>
            <w:tcBorders>
              <w:top w:val="single" w:sz="6" w:space="0" w:color="auto"/>
              <w:left w:val="single" w:sz="6" w:space="0" w:color="auto"/>
              <w:bottom w:val="single" w:sz="6" w:space="0" w:color="auto"/>
              <w:right w:val="single" w:sz="6" w:space="0" w:color="auto"/>
            </w:tcBorders>
          </w:tcPr>
          <w:p w14:paraId="4981BEA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17</w:t>
            </w:r>
          </w:p>
        </w:tc>
        <w:tc>
          <w:tcPr>
            <w:tcW w:w="1080" w:type="dxa"/>
            <w:tcBorders>
              <w:top w:val="single" w:sz="6" w:space="0" w:color="auto"/>
              <w:left w:val="single" w:sz="6" w:space="0" w:color="auto"/>
              <w:bottom w:val="single" w:sz="6" w:space="0" w:color="auto"/>
              <w:right w:val="single" w:sz="6" w:space="0" w:color="auto"/>
            </w:tcBorders>
          </w:tcPr>
          <w:p w14:paraId="117C8E5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18</w:t>
            </w:r>
          </w:p>
        </w:tc>
        <w:tc>
          <w:tcPr>
            <w:tcW w:w="720" w:type="dxa"/>
            <w:tcBorders>
              <w:top w:val="single" w:sz="6" w:space="0" w:color="auto"/>
              <w:left w:val="single" w:sz="6" w:space="0" w:color="auto"/>
              <w:bottom w:val="single" w:sz="6" w:space="0" w:color="auto"/>
              <w:right w:val="single" w:sz="6" w:space="0" w:color="auto"/>
            </w:tcBorders>
          </w:tcPr>
          <w:p w14:paraId="726DB93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19</w:t>
            </w:r>
          </w:p>
        </w:tc>
        <w:tc>
          <w:tcPr>
            <w:tcW w:w="1200" w:type="dxa"/>
            <w:tcBorders>
              <w:top w:val="single" w:sz="6" w:space="0" w:color="auto"/>
              <w:left w:val="single" w:sz="6" w:space="0" w:color="auto"/>
              <w:bottom w:val="single" w:sz="6" w:space="0" w:color="auto"/>
              <w:right w:val="single" w:sz="6" w:space="0" w:color="auto"/>
            </w:tcBorders>
          </w:tcPr>
          <w:p w14:paraId="76670E0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w:t>
            </w:r>
          </w:p>
        </w:tc>
        <w:tc>
          <w:tcPr>
            <w:tcW w:w="600" w:type="dxa"/>
            <w:tcBorders>
              <w:top w:val="single" w:sz="6" w:space="0" w:color="auto"/>
              <w:left w:val="single" w:sz="6" w:space="0" w:color="auto"/>
              <w:bottom w:val="single" w:sz="6" w:space="0" w:color="auto"/>
              <w:right w:val="single" w:sz="6" w:space="0" w:color="auto"/>
            </w:tcBorders>
          </w:tcPr>
          <w:p w14:paraId="6A92126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21</w:t>
            </w:r>
          </w:p>
        </w:tc>
        <w:tc>
          <w:tcPr>
            <w:tcW w:w="2640" w:type="dxa"/>
            <w:tcBorders>
              <w:top w:val="single" w:sz="6" w:space="0" w:color="auto"/>
              <w:left w:val="single" w:sz="6" w:space="0" w:color="auto"/>
              <w:bottom w:val="single" w:sz="6" w:space="0" w:color="auto"/>
              <w:right w:val="single" w:sz="6" w:space="0" w:color="auto"/>
            </w:tcBorders>
          </w:tcPr>
          <w:p w14:paraId="00D9275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22</w:t>
            </w:r>
          </w:p>
        </w:tc>
        <w:tc>
          <w:tcPr>
            <w:tcW w:w="1440" w:type="dxa"/>
            <w:tcBorders>
              <w:top w:val="single" w:sz="6" w:space="0" w:color="auto"/>
              <w:left w:val="single" w:sz="6" w:space="0" w:color="auto"/>
              <w:bottom w:val="single" w:sz="6" w:space="0" w:color="auto"/>
              <w:right w:val="single" w:sz="6" w:space="0" w:color="auto"/>
            </w:tcBorders>
          </w:tcPr>
          <w:p w14:paraId="25C68B8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23</w:t>
            </w:r>
          </w:p>
        </w:tc>
        <w:tc>
          <w:tcPr>
            <w:tcW w:w="1440" w:type="dxa"/>
            <w:tcBorders>
              <w:top w:val="single" w:sz="6" w:space="0" w:color="auto"/>
              <w:left w:val="single" w:sz="6" w:space="0" w:color="auto"/>
              <w:bottom w:val="single" w:sz="6" w:space="0" w:color="auto"/>
              <w:right w:val="single" w:sz="6" w:space="0" w:color="auto"/>
            </w:tcBorders>
          </w:tcPr>
          <w:p w14:paraId="4CE43F0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24</w:t>
            </w:r>
          </w:p>
        </w:tc>
        <w:tc>
          <w:tcPr>
            <w:tcW w:w="1560" w:type="dxa"/>
            <w:tcBorders>
              <w:top w:val="single" w:sz="6" w:space="0" w:color="auto"/>
              <w:left w:val="single" w:sz="6" w:space="0" w:color="auto"/>
              <w:bottom w:val="single" w:sz="6" w:space="0" w:color="auto"/>
              <w:right w:val="single" w:sz="6" w:space="0" w:color="auto"/>
            </w:tcBorders>
          </w:tcPr>
          <w:p w14:paraId="6B527AE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25</w:t>
            </w:r>
          </w:p>
        </w:tc>
        <w:tc>
          <w:tcPr>
            <w:tcW w:w="600" w:type="dxa"/>
            <w:tcBorders>
              <w:top w:val="single" w:sz="6" w:space="0" w:color="auto"/>
              <w:left w:val="single" w:sz="6" w:space="0" w:color="auto"/>
              <w:bottom w:val="single" w:sz="6" w:space="0" w:color="auto"/>
              <w:right w:val="single" w:sz="6" w:space="0" w:color="auto"/>
            </w:tcBorders>
          </w:tcPr>
          <w:p w14:paraId="56417DB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w:t>
            </w:r>
          </w:p>
        </w:tc>
      </w:tr>
      <w:tr w:rsidR="004C25A0" w:rsidRPr="004C25A0" w14:paraId="0C5E249D"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3A00592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tcBorders>
              <w:top w:val="single" w:sz="6" w:space="0" w:color="auto"/>
              <w:left w:val="single" w:sz="6" w:space="0" w:color="auto"/>
              <w:bottom w:val="nil"/>
              <w:right w:val="single" w:sz="6" w:space="0" w:color="auto"/>
            </w:tcBorders>
          </w:tcPr>
          <w:p w14:paraId="3A69BE9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05C12C8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5ED6EF9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200" w:type="dxa"/>
            <w:tcBorders>
              <w:top w:val="single" w:sz="6" w:space="0" w:color="auto"/>
              <w:left w:val="single" w:sz="6" w:space="0" w:color="auto"/>
              <w:bottom w:val="nil"/>
              <w:right w:val="single" w:sz="6" w:space="0" w:color="auto"/>
            </w:tcBorders>
          </w:tcPr>
          <w:p w14:paraId="76B17F6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1271FB6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640" w:type="dxa"/>
            <w:tcBorders>
              <w:top w:val="single" w:sz="6" w:space="0" w:color="auto"/>
              <w:left w:val="single" w:sz="6" w:space="0" w:color="auto"/>
              <w:bottom w:val="nil"/>
              <w:right w:val="single" w:sz="6" w:space="0" w:color="auto"/>
            </w:tcBorders>
          </w:tcPr>
          <w:p w14:paraId="39C53A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Растворитель РПК-</w:t>
            </w:r>
          </w:p>
        </w:tc>
        <w:tc>
          <w:tcPr>
            <w:tcW w:w="1440" w:type="dxa"/>
            <w:tcBorders>
              <w:top w:val="single" w:sz="6" w:space="0" w:color="auto"/>
              <w:left w:val="single" w:sz="6" w:space="0" w:color="auto"/>
              <w:bottom w:val="nil"/>
              <w:right w:val="single" w:sz="6" w:space="0" w:color="auto"/>
            </w:tcBorders>
          </w:tcPr>
          <w:p w14:paraId="5E6A31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single" w:sz="6" w:space="0" w:color="auto"/>
              <w:left w:val="single" w:sz="6" w:space="0" w:color="auto"/>
              <w:bottom w:val="nil"/>
              <w:right w:val="single" w:sz="6" w:space="0" w:color="auto"/>
            </w:tcBorders>
          </w:tcPr>
          <w:p w14:paraId="2B02B6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single" w:sz="6" w:space="0" w:color="auto"/>
              <w:left w:val="single" w:sz="6" w:space="0" w:color="auto"/>
              <w:bottom w:val="nil"/>
              <w:right w:val="single" w:sz="6" w:space="0" w:color="auto"/>
            </w:tcBorders>
          </w:tcPr>
          <w:p w14:paraId="220F69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4451AC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0F843B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2AF58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BD3B8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461DA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91136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458AB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8C1B63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A7787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265П) (10)</w:t>
            </w:r>
          </w:p>
        </w:tc>
        <w:tc>
          <w:tcPr>
            <w:tcW w:w="1440" w:type="dxa"/>
            <w:tcBorders>
              <w:top w:val="nil"/>
              <w:left w:val="single" w:sz="6" w:space="0" w:color="auto"/>
              <w:bottom w:val="nil"/>
              <w:right w:val="single" w:sz="6" w:space="0" w:color="auto"/>
            </w:tcBorders>
          </w:tcPr>
          <w:p w14:paraId="468358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7EDD5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A316F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59505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AC8A7C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F49C1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B8D80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7597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34DB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6CB50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0D7937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0301</w:t>
            </w:r>
          </w:p>
        </w:tc>
        <w:tc>
          <w:tcPr>
            <w:tcW w:w="2640" w:type="dxa"/>
            <w:tcBorders>
              <w:top w:val="nil"/>
              <w:left w:val="single" w:sz="6" w:space="0" w:color="auto"/>
              <w:bottom w:val="nil"/>
              <w:right w:val="single" w:sz="6" w:space="0" w:color="auto"/>
            </w:tcBorders>
          </w:tcPr>
          <w:p w14:paraId="594060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(IV) диоксид (</w:t>
            </w:r>
          </w:p>
        </w:tc>
        <w:tc>
          <w:tcPr>
            <w:tcW w:w="1440" w:type="dxa"/>
            <w:tcBorders>
              <w:top w:val="nil"/>
              <w:left w:val="single" w:sz="6" w:space="0" w:color="auto"/>
              <w:bottom w:val="nil"/>
              <w:right w:val="single" w:sz="6" w:space="0" w:color="auto"/>
            </w:tcBorders>
          </w:tcPr>
          <w:p w14:paraId="15B25C5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0.0833</w:t>
            </w:r>
          </w:p>
        </w:tc>
        <w:tc>
          <w:tcPr>
            <w:tcW w:w="1440" w:type="dxa"/>
            <w:tcBorders>
              <w:top w:val="nil"/>
              <w:left w:val="single" w:sz="6" w:space="0" w:color="auto"/>
              <w:bottom w:val="nil"/>
              <w:right w:val="single" w:sz="6" w:space="0" w:color="auto"/>
            </w:tcBorders>
          </w:tcPr>
          <w:p w14:paraId="768D729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10412.500</w:t>
            </w:r>
          </w:p>
        </w:tc>
        <w:tc>
          <w:tcPr>
            <w:tcW w:w="1560" w:type="dxa"/>
            <w:tcBorders>
              <w:top w:val="nil"/>
              <w:left w:val="single" w:sz="6" w:space="0" w:color="auto"/>
              <w:bottom w:val="nil"/>
              <w:right w:val="single" w:sz="6" w:space="0" w:color="auto"/>
            </w:tcBorders>
          </w:tcPr>
          <w:p w14:paraId="2B71BD6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1.296</w:t>
            </w:r>
          </w:p>
        </w:tc>
        <w:tc>
          <w:tcPr>
            <w:tcW w:w="600" w:type="dxa"/>
            <w:tcBorders>
              <w:top w:val="nil"/>
              <w:left w:val="single" w:sz="6" w:space="0" w:color="auto"/>
              <w:bottom w:val="nil"/>
              <w:right w:val="single" w:sz="6" w:space="0" w:color="auto"/>
            </w:tcBorders>
          </w:tcPr>
          <w:p w14:paraId="457D162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530B630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EDA02B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CA71CF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0E2A0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70597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525FAA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D0DEE9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A874F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диоксид) (4)</w:t>
            </w:r>
          </w:p>
        </w:tc>
        <w:tc>
          <w:tcPr>
            <w:tcW w:w="1440" w:type="dxa"/>
            <w:tcBorders>
              <w:top w:val="nil"/>
              <w:left w:val="single" w:sz="6" w:space="0" w:color="auto"/>
              <w:bottom w:val="nil"/>
              <w:right w:val="single" w:sz="6" w:space="0" w:color="auto"/>
            </w:tcBorders>
          </w:tcPr>
          <w:p w14:paraId="33F56B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9208A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07AEE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721B4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5F28FC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6E283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AE5E4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08D03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D52B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8FF00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9B156E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0304</w:t>
            </w:r>
          </w:p>
        </w:tc>
        <w:tc>
          <w:tcPr>
            <w:tcW w:w="2640" w:type="dxa"/>
            <w:tcBorders>
              <w:top w:val="nil"/>
              <w:left w:val="single" w:sz="6" w:space="0" w:color="auto"/>
              <w:bottom w:val="nil"/>
              <w:right w:val="single" w:sz="6" w:space="0" w:color="auto"/>
            </w:tcBorders>
          </w:tcPr>
          <w:p w14:paraId="43608D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 (II) оксид (</w:t>
            </w:r>
          </w:p>
        </w:tc>
        <w:tc>
          <w:tcPr>
            <w:tcW w:w="1440" w:type="dxa"/>
            <w:tcBorders>
              <w:top w:val="nil"/>
              <w:left w:val="single" w:sz="6" w:space="0" w:color="auto"/>
              <w:bottom w:val="nil"/>
              <w:right w:val="single" w:sz="6" w:space="0" w:color="auto"/>
            </w:tcBorders>
          </w:tcPr>
          <w:p w14:paraId="6A0F119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0.1083</w:t>
            </w:r>
          </w:p>
        </w:tc>
        <w:tc>
          <w:tcPr>
            <w:tcW w:w="1440" w:type="dxa"/>
            <w:tcBorders>
              <w:top w:val="nil"/>
              <w:left w:val="single" w:sz="6" w:space="0" w:color="auto"/>
              <w:bottom w:val="nil"/>
              <w:right w:val="single" w:sz="6" w:space="0" w:color="auto"/>
            </w:tcBorders>
          </w:tcPr>
          <w:p w14:paraId="5F22DC1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13537.500</w:t>
            </w:r>
          </w:p>
        </w:tc>
        <w:tc>
          <w:tcPr>
            <w:tcW w:w="1560" w:type="dxa"/>
            <w:tcBorders>
              <w:top w:val="nil"/>
              <w:left w:val="single" w:sz="6" w:space="0" w:color="auto"/>
              <w:bottom w:val="nil"/>
              <w:right w:val="single" w:sz="6" w:space="0" w:color="auto"/>
            </w:tcBorders>
          </w:tcPr>
          <w:p w14:paraId="57616EF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1.685</w:t>
            </w:r>
          </w:p>
        </w:tc>
        <w:tc>
          <w:tcPr>
            <w:tcW w:w="600" w:type="dxa"/>
            <w:tcBorders>
              <w:top w:val="nil"/>
              <w:left w:val="single" w:sz="6" w:space="0" w:color="auto"/>
              <w:bottom w:val="nil"/>
              <w:right w:val="single" w:sz="6" w:space="0" w:color="auto"/>
            </w:tcBorders>
          </w:tcPr>
          <w:p w14:paraId="4FE9C33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0CCF7A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583E3F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FCC9C6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798B49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55064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0DDE00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AE936E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FEC10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оксид) (6)</w:t>
            </w:r>
          </w:p>
        </w:tc>
        <w:tc>
          <w:tcPr>
            <w:tcW w:w="1440" w:type="dxa"/>
            <w:tcBorders>
              <w:top w:val="nil"/>
              <w:left w:val="single" w:sz="6" w:space="0" w:color="auto"/>
              <w:bottom w:val="nil"/>
              <w:right w:val="single" w:sz="6" w:space="0" w:color="auto"/>
            </w:tcBorders>
          </w:tcPr>
          <w:p w14:paraId="3E33EE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95ED6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653B9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4F407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6A3DB8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2447C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86D2B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F1AD0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C41C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88AB3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C21FBC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0328</w:t>
            </w:r>
          </w:p>
        </w:tc>
        <w:tc>
          <w:tcPr>
            <w:tcW w:w="2640" w:type="dxa"/>
            <w:tcBorders>
              <w:top w:val="nil"/>
              <w:left w:val="single" w:sz="6" w:space="0" w:color="auto"/>
              <w:bottom w:val="nil"/>
              <w:right w:val="single" w:sz="6" w:space="0" w:color="auto"/>
            </w:tcBorders>
          </w:tcPr>
          <w:p w14:paraId="5EC59FE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(Сажа,</w:t>
            </w:r>
          </w:p>
        </w:tc>
        <w:tc>
          <w:tcPr>
            <w:tcW w:w="1440" w:type="dxa"/>
            <w:tcBorders>
              <w:top w:val="nil"/>
              <w:left w:val="single" w:sz="6" w:space="0" w:color="auto"/>
              <w:bottom w:val="nil"/>
              <w:right w:val="single" w:sz="6" w:space="0" w:color="auto"/>
            </w:tcBorders>
          </w:tcPr>
          <w:p w14:paraId="5E93E56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0.0139</w:t>
            </w:r>
          </w:p>
        </w:tc>
        <w:tc>
          <w:tcPr>
            <w:tcW w:w="1440" w:type="dxa"/>
            <w:tcBorders>
              <w:top w:val="nil"/>
              <w:left w:val="single" w:sz="6" w:space="0" w:color="auto"/>
              <w:bottom w:val="nil"/>
              <w:right w:val="single" w:sz="6" w:space="0" w:color="auto"/>
            </w:tcBorders>
          </w:tcPr>
          <w:p w14:paraId="6AD4E97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1737.500</w:t>
            </w:r>
          </w:p>
        </w:tc>
        <w:tc>
          <w:tcPr>
            <w:tcW w:w="1560" w:type="dxa"/>
            <w:tcBorders>
              <w:top w:val="nil"/>
              <w:left w:val="single" w:sz="6" w:space="0" w:color="auto"/>
              <w:bottom w:val="nil"/>
              <w:right w:val="single" w:sz="6" w:space="0" w:color="auto"/>
            </w:tcBorders>
          </w:tcPr>
          <w:p w14:paraId="050CC7B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0.216</w:t>
            </w:r>
          </w:p>
        </w:tc>
        <w:tc>
          <w:tcPr>
            <w:tcW w:w="600" w:type="dxa"/>
            <w:tcBorders>
              <w:top w:val="nil"/>
              <w:left w:val="single" w:sz="6" w:space="0" w:color="auto"/>
              <w:bottom w:val="nil"/>
              <w:right w:val="single" w:sz="6" w:space="0" w:color="auto"/>
            </w:tcBorders>
          </w:tcPr>
          <w:p w14:paraId="56571A9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77A60EF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729F7F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01A15A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3BE2CA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1C3828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472F43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90FE24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167D6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черный) (583)</w:t>
            </w:r>
          </w:p>
        </w:tc>
        <w:tc>
          <w:tcPr>
            <w:tcW w:w="1440" w:type="dxa"/>
            <w:tcBorders>
              <w:top w:val="nil"/>
              <w:left w:val="single" w:sz="6" w:space="0" w:color="auto"/>
              <w:bottom w:val="nil"/>
              <w:right w:val="single" w:sz="6" w:space="0" w:color="auto"/>
            </w:tcBorders>
          </w:tcPr>
          <w:p w14:paraId="57A140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03AAE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64DB7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E8321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0CFA83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899E9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39391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4F59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3B70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D44F2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91E39D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0330</w:t>
            </w:r>
          </w:p>
        </w:tc>
        <w:tc>
          <w:tcPr>
            <w:tcW w:w="2640" w:type="dxa"/>
            <w:tcBorders>
              <w:top w:val="nil"/>
              <w:left w:val="single" w:sz="6" w:space="0" w:color="auto"/>
              <w:bottom w:val="nil"/>
              <w:right w:val="single" w:sz="6" w:space="0" w:color="auto"/>
            </w:tcBorders>
          </w:tcPr>
          <w:p w14:paraId="279E2E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Сера диоксид (</w:t>
            </w:r>
          </w:p>
        </w:tc>
        <w:tc>
          <w:tcPr>
            <w:tcW w:w="1440" w:type="dxa"/>
            <w:tcBorders>
              <w:top w:val="nil"/>
              <w:left w:val="single" w:sz="6" w:space="0" w:color="auto"/>
              <w:bottom w:val="nil"/>
              <w:right w:val="single" w:sz="6" w:space="0" w:color="auto"/>
            </w:tcBorders>
          </w:tcPr>
          <w:p w14:paraId="7A73307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0.0278</w:t>
            </w:r>
          </w:p>
        </w:tc>
        <w:tc>
          <w:tcPr>
            <w:tcW w:w="1440" w:type="dxa"/>
            <w:tcBorders>
              <w:top w:val="nil"/>
              <w:left w:val="single" w:sz="6" w:space="0" w:color="auto"/>
              <w:bottom w:val="nil"/>
              <w:right w:val="single" w:sz="6" w:space="0" w:color="auto"/>
            </w:tcBorders>
          </w:tcPr>
          <w:p w14:paraId="30174D7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3475.000</w:t>
            </w:r>
          </w:p>
        </w:tc>
        <w:tc>
          <w:tcPr>
            <w:tcW w:w="1560" w:type="dxa"/>
            <w:tcBorders>
              <w:top w:val="nil"/>
              <w:left w:val="single" w:sz="6" w:space="0" w:color="auto"/>
              <w:bottom w:val="nil"/>
              <w:right w:val="single" w:sz="6" w:space="0" w:color="auto"/>
            </w:tcBorders>
          </w:tcPr>
          <w:p w14:paraId="090317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0.432</w:t>
            </w:r>
          </w:p>
        </w:tc>
        <w:tc>
          <w:tcPr>
            <w:tcW w:w="600" w:type="dxa"/>
            <w:tcBorders>
              <w:top w:val="nil"/>
              <w:left w:val="single" w:sz="6" w:space="0" w:color="auto"/>
              <w:bottom w:val="nil"/>
              <w:right w:val="single" w:sz="6" w:space="0" w:color="auto"/>
            </w:tcBorders>
          </w:tcPr>
          <w:p w14:paraId="56A2061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6FD6425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9764C3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A56667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A6D66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E7CE79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8CD7D7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E52665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A2CEE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Ангидрид сернистый,</w:t>
            </w:r>
          </w:p>
        </w:tc>
        <w:tc>
          <w:tcPr>
            <w:tcW w:w="1440" w:type="dxa"/>
            <w:tcBorders>
              <w:top w:val="nil"/>
              <w:left w:val="single" w:sz="6" w:space="0" w:color="auto"/>
              <w:bottom w:val="nil"/>
              <w:right w:val="single" w:sz="6" w:space="0" w:color="auto"/>
            </w:tcBorders>
          </w:tcPr>
          <w:p w14:paraId="58D898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85F62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E5B7F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74728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0D75E0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9BCFD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2465F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0D447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C32D0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CA348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F2AB4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44C5F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Сернистый газ, Сера (</w:t>
            </w:r>
          </w:p>
        </w:tc>
        <w:tc>
          <w:tcPr>
            <w:tcW w:w="1440" w:type="dxa"/>
            <w:tcBorders>
              <w:top w:val="nil"/>
              <w:left w:val="single" w:sz="6" w:space="0" w:color="auto"/>
              <w:bottom w:val="nil"/>
              <w:right w:val="single" w:sz="6" w:space="0" w:color="auto"/>
            </w:tcBorders>
          </w:tcPr>
          <w:p w14:paraId="30EB31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9E4A4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39725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89616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2F23B4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13F5D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6E591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1C65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7B2D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CA010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3AFD8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C02B1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IV) оксид) (516)</w:t>
            </w:r>
          </w:p>
        </w:tc>
        <w:tc>
          <w:tcPr>
            <w:tcW w:w="1440" w:type="dxa"/>
            <w:tcBorders>
              <w:top w:val="nil"/>
              <w:left w:val="single" w:sz="6" w:space="0" w:color="auto"/>
              <w:bottom w:val="nil"/>
              <w:right w:val="single" w:sz="6" w:space="0" w:color="auto"/>
            </w:tcBorders>
          </w:tcPr>
          <w:p w14:paraId="2E576A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AA340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3E262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EDB6D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371549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1D8B9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263AC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4CB33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2910B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1765E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51CA1E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0337</w:t>
            </w:r>
          </w:p>
        </w:tc>
        <w:tc>
          <w:tcPr>
            <w:tcW w:w="2640" w:type="dxa"/>
            <w:tcBorders>
              <w:top w:val="nil"/>
              <w:left w:val="single" w:sz="6" w:space="0" w:color="auto"/>
              <w:bottom w:val="nil"/>
              <w:right w:val="single" w:sz="6" w:space="0" w:color="auto"/>
            </w:tcBorders>
          </w:tcPr>
          <w:p w14:paraId="767B9A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оксид (Окись</w:t>
            </w:r>
          </w:p>
        </w:tc>
        <w:tc>
          <w:tcPr>
            <w:tcW w:w="1440" w:type="dxa"/>
            <w:tcBorders>
              <w:top w:val="nil"/>
              <w:left w:val="single" w:sz="6" w:space="0" w:color="auto"/>
              <w:bottom w:val="nil"/>
              <w:right w:val="single" w:sz="6" w:space="0" w:color="auto"/>
            </w:tcBorders>
          </w:tcPr>
          <w:p w14:paraId="7EF5E31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0.0694</w:t>
            </w:r>
          </w:p>
        </w:tc>
        <w:tc>
          <w:tcPr>
            <w:tcW w:w="1440" w:type="dxa"/>
            <w:tcBorders>
              <w:top w:val="nil"/>
              <w:left w:val="single" w:sz="6" w:space="0" w:color="auto"/>
              <w:bottom w:val="nil"/>
              <w:right w:val="single" w:sz="6" w:space="0" w:color="auto"/>
            </w:tcBorders>
          </w:tcPr>
          <w:p w14:paraId="3A156A2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8675.000</w:t>
            </w:r>
          </w:p>
        </w:tc>
        <w:tc>
          <w:tcPr>
            <w:tcW w:w="1560" w:type="dxa"/>
            <w:tcBorders>
              <w:top w:val="nil"/>
              <w:left w:val="single" w:sz="6" w:space="0" w:color="auto"/>
              <w:bottom w:val="nil"/>
              <w:right w:val="single" w:sz="6" w:space="0" w:color="auto"/>
            </w:tcBorders>
          </w:tcPr>
          <w:p w14:paraId="6297408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1.08</w:t>
            </w:r>
          </w:p>
        </w:tc>
        <w:tc>
          <w:tcPr>
            <w:tcW w:w="600" w:type="dxa"/>
            <w:tcBorders>
              <w:top w:val="nil"/>
              <w:left w:val="single" w:sz="6" w:space="0" w:color="auto"/>
              <w:bottom w:val="nil"/>
              <w:right w:val="single" w:sz="6" w:space="0" w:color="auto"/>
            </w:tcBorders>
          </w:tcPr>
          <w:p w14:paraId="5F9432E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4C3E24D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DC6A65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8E8BCD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3A0438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4BE60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8C3FBF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1A6551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51B91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углерода, Угарный</w:t>
            </w:r>
          </w:p>
        </w:tc>
        <w:tc>
          <w:tcPr>
            <w:tcW w:w="1440" w:type="dxa"/>
            <w:tcBorders>
              <w:top w:val="nil"/>
              <w:left w:val="single" w:sz="6" w:space="0" w:color="auto"/>
              <w:bottom w:val="nil"/>
              <w:right w:val="single" w:sz="6" w:space="0" w:color="auto"/>
            </w:tcBorders>
          </w:tcPr>
          <w:p w14:paraId="7DAD7B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36938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6ADFD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BDD84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D64964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71731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FCB4C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4F7C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57623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034DB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6D57C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716A4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газ) (584)</w:t>
            </w:r>
          </w:p>
        </w:tc>
        <w:tc>
          <w:tcPr>
            <w:tcW w:w="1440" w:type="dxa"/>
            <w:tcBorders>
              <w:top w:val="nil"/>
              <w:left w:val="single" w:sz="6" w:space="0" w:color="auto"/>
              <w:bottom w:val="nil"/>
              <w:right w:val="single" w:sz="6" w:space="0" w:color="auto"/>
            </w:tcBorders>
          </w:tcPr>
          <w:p w14:paraId="4AB494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CB98A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51139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0D599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87011E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6E6B2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B6D2B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619E3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3D35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945F5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BF2BA3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1301</w:t>
            </w:r>
          </w:p>
        </w:tc>
        <w:tc>
          <w:tcPr>
            <w:tcW w:w="2640" w:type="dxa"/>
            <w:tcBorders>
              <w:top w:val="nil"/>
              <w:left w:val="single" w:sz="6" w:space="0" w:color="auto"/>
              <w:bottom w:val="nil"/>
              <w:right w:val="single" w:sz="6" w:space="0" w:color="auto"/>
            </w:tcBorders>
          </w:tcPr>
          <w:p w14:paraId="79DFCC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Проп-2-ен-1-аль (</w:t>
            </w:r>
          </w:p>
        </w:tc>
        <w:tc>
          <w:tcPr>
            <w:tcW w:w="1440" w:type="dxa"/>
            <w:tcBorders>
              <w:top w:val="nil"/>
              <w:left w:val="single" w:sz="6" w:space="0" w:color="auto"/>
              <w:bottom w:val="nil"/>
              <w:right w:val="single" w:sz="6" w:space="0" w:color="auto"/>
            </w:tcBorders>
          </w:tcPr>
          <w:p w14:paraId="19B6B92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0.00333</w:t>
            </w:r>
          </w:p>
        </w:tc>
        <w:tc>
          <w:tcPr>
            <w:tcW w:w="1440" w:type="dxa"/>
            <w:tcBorders>
              <w:top w:val="nil"/>
              <w:left w:val="single" w:sz="6" w:space="0" w:color="auto"/>
              <w:bottom w:val="nil"/>
              <w:right w:val="single" w:sz="6" w:space="0" w:color="auto"/>
            </w:tcBorders>
          </w:tcPr>
          <w:p w14:paraId="11EAD4A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416.250</w:t>
            </w:r>
          </w:p>
        </w:tc>
        <w:tc>
          <w:tcPr>
            <w:tcW w:w="1560" w:type="dxa"/>
            <w:tcBorders>
              <w:top w:val="nil"/>
              <w:left w:val="single" w:sz="6" w:space="0" w:color="auto"/>
              <w:bottom w:val="nil"/>
              <w:right w:val="single" w:sz="6" w:space="0" w:color="auto"/>
            </w:tcBorders>
          </w:tcPr>
          <w:p w14:paraId="78EDEF2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0.0518</w:t>
            </w:r>
          </w:p>
        </w:tc>
        <w:tc>
          <w:tcPr>
            <w:tcW w:w="600" w:type="dxa"/>
            <w:tcBorders>
              <w:top w:val="nil"/>
              <w:left w:val="single" w:sz="6" w:space="0" w:color="auto"/>
              <w:bottom w:val="nil"/>
              <w:right w:val="single" w:sz="6" w:space="0" w:color="auto"/>
            </w:tcBorders>
          </w:tcPr>
          <w:p w14:paraId="5AFD74A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D5417E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E6B23A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F43B6F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3CF719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845360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236564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999A4C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65475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Акролеин,</w:t>
            </w:r>
          </w:p>
        </w:tc>
        <w:tc>
          <w:tcPr>
            <w:tcW w:w="1440" w:type="dxa"/>
            <w:tcBorders>
              <w:top w:val="nil"/>
              <w:left w:val="single" w:sz="6" w:space="0" w:color="auto"/>
              <w:bottom w:val="nil"/>
              <w:right w:val="single" w:sz="6" w:space="0" w:color="auto"/>
            </w:tcBorders>
          </w:tcPr>
          <w:p w14:paraId="011BB4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EF46C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1FDC0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EC602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7156E8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E2526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24707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EEED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E161F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1C322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61DE0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32B92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Акрилальдегид) (474)</w:t>
            </w:r>
          </w:p>
        </w:tc>
        <w:tc>
          <w:tcPr>
            <w:tcW w:w="1440" w:type="dxa"/>
            <w:tcBorders>
              <w:top w:val="nil"/>
              <w:left w:val="single" w:sz="6" w:space="0" w:color="auto"/>
              <w:bottom w:val="nil"/>
              <w:right w:val="single" w:sz="6" w:space="0" w:color="auto"/>
            </w:tcBorders>
          </w:tcPr>
          <w:p w14:paraId="39957E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72E86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EE98E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0FC38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3C2B4D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C3D01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B71BB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3B43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9B83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2226B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D7D469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1325</w:t>
            </w:r>
          </w:p>
        </w:tc>
        <w:tc>
          <w:tcPr>
            <w:tcW w:w="2640" w:type="dxa"/>
            <w:tcBorders>
              <w:top w:val="nil"/>
              <w:left w:val="single" w:sz="6" w:space="0" w:color="auto"/>
              <w:bottom w:val="nil"/>
              <w:right w:val="single" w:sz="6" w:space="0" w:color="auto"/>
            </w:tcBorders>
          </w:tcPr>
          <w:p w14:paraId="7A0AFC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Формальдегид (</w:t>
            </w:r>
          </w:p>
        </w:tc>
        <w:tc>
          <w:tcPr>
            <w:tcW w:w="1440" w:type="dxa"/>
            <w:tcBorders>
              <w:top w:val="nil"/>
              <w:left w:val="single" w:sz="6" w:space="0" w:color="auto"/>
              <w:bottom w:val="nil"/>
              <w:right w:val="single" w:sz="6" w:space="0" w:color="auto"/>
            </w:tcBorders>
          </w:tcPr>
          <w:p w14:paraId="129709A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0.00333</w:t>
            </w:r>
          </w:p>
        </w:tc>
        <w:tc>
          <w:tcPr>
            <w:tcW w:w="1440" w:type="dxa"/>
            <w:tcBorders>
              <w:top w:val="nil"/>
              <w:left w:val="single" w:sz="6" w:space="0" w:color="auto"/>
              <w:bottom w:val="nil"/>
              <w:right w:val="single" w:sz="6" w:space="0" w:color="auto"/>
            </w:tcBorders>
          </w:tcPr>
          <w:p w14:paraId="475A7D5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416.250</w:t>
            </w:r>
          </w:p>
        </w:tc>
        <w:tc>
          <w:tcPr>
            <w:tcW w:w="1560" w:type="dxa"/>
            <w:tcBorders>
              <w:top w:val="nil"/>
              <w:left w:val="single" w:sz="6" w:space="0" w:color="auto"/>
              <w:bottom w:val="nil"/>
              <w:right w:val="single" w:sz="6" w:space="0" w:color="auto"/>
            </w:tcBorders>
          </w:tcPr>
          <w:p w14:paraId="7586A65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0.0518</w:t>
            </w:r>
          </w:p>
        </w:tc>
        <w:tc>
          <w:tcPr>
            <w:tcW w:w="600" w:type="dxa"/>
            <w:tcBorders>
              <w:top w:val="nil"/>
              <w:left w:val="single" w:sz="6" w:space="0" w:color="auto"/>
              <w:bottom w:val="nil"/>
              <w:right w:val="single" w:sz="6" w:space="0" w:color="auto"/>
            </w:tcBorders>
          </w:tcPr>
          <w:p w14:paraId="49A7C1C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41FEF84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FA1182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228DE9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4F0572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4CE05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746702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4492AC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5FB37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Метаналь) (609)</w:t>
            </w:r>
          </w:p>
        </w:tc>
        <w:tc>
          <w:tcPr>
            <w:tcW w:w="1440" w:type="dxa"/>
            <w:tcBorders>
              <w:top w:val="nil"/>
              <w:left w:val="single" w:sz="6" w:space="0" w:color="auto"/>
              <w:bottom w:val="nil"/>
              <w:right w:val="single" w:sz="6" w:space="0" w:color="auto"/>
            </w:tcBorders>
          </w:tcPr>
          <w:p w14:paraId="719AE0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DADA3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978B9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77F19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DAA919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D88D1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4E3B7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F12C3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F05F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97D71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C7D6A7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2754</w:t>
            </w:r>
          </w:p>
        </w:tc>
        <w:tc>
          <w:tcPr>
            <w:tcW w:w="2640" w:type="dxa"/>
            <w:tcBorders>
              <w:top w:val="nil"/>
              <w:left w:val="single" w:sz="6" w:space="0" w:color="auto"/>
              <w:bottom w:val="nil"/>
              <w:right w:val="single" w:sz="6" w:space="0" w:color="auto"/>
            </w:tcBorders>
          </w:tcPr>
          <w:p w14:paraId="5269E8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Алканы С12-19 /в</w:t>
            </w:r>
          </w:p>
        </w:tc>
        <w:tc>
          <w:tcPr>
            <w:tcW w:w="1440" w:type="dxa"/>
            <w:tcBorders>
              <w:top w:val="nil"/>
              <w:left w:val="single" w:sz="6" w:space="0" w:color="auto"/>
              <w:bottom w:val="nil"/>
              <w:right w:val="single" w:sz="6" w:space="0" w:color="auto"/>
            </w:tcBorders>
          </w:tcPr>
          <w:p w14:paraId="43FF4EE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0.0333</w:t>
            </w:r>
          </w:p>
        </w:tc>
        <w:tc>
          <w:tcPr>
            <w:tcW w:w="1440" w:type="dxa"/>
            <w:tcBorders>
              <w:top w:val="nil"/>
              <w:left w:val="single" w:sz="6" w:space="0" w:color="auto"/>
              <w:bottom w:val="nil"/>
              <w:right w:val="single" w:sz="6" w:space="0" w:color="auto"/>
            </w:tcBorders>
          </w:tcPr>
          <w:p w14:paraId="3483504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4162.500</w:t>
            </w:r>
          </w:p>
        </w:tc>
        <w:tc>
          <w:tcPr>
            <w:tcW w:w="1560" w:type="dxa"/>
            <w:tcBorders>
              <w:top w:val="nil"/>
              <w:left w:val="single" w:sz="6" w:space="0" w:color="auto"/>
              <w:bottom w:val="nil"/>
              <w:right w:val="single" w:sz="6" w:space="0" w:color="auto"/>
            </w:tcBorders>
          </w:tcPr>
          <w:p w14:paraId="2CABBBD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0.518</w:t>
            </w:r>
          </w:p>
        </w:tc>
        <w:tc>
          <w:tcPr>
            <w:tcW w:w="600" w:type="dxa"/>
            <w:tcBorders>
              <w:top w:val="nil"/>
              <w:left w:val="single" w:sz="6" w:space="0" w:color="auto"/>
              <w:bottom w:val="nil"/>
              <w:right w:val="single" w:sz="6" w:space="0" w:color="auto"/>
            </w:tcBorders>
          </w:tcPr>
          <w:p w14:paraId="5352E1B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10A2373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3A0DCE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D4630A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C44D4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D49C5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07F8F4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8A7609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8307E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С/ (</w:t>
            </w:r>
          </w:p>
        </w:tc>
        <w:tc>
          <w:tcPr>
            <w:tcW w:w="1440" w:type="dxa"/>
            <w:tcBorders>
              <w:top w:val="nil"/>
              <w:left w:val="single" w:sz="6" w:space="0" w:color="auto"/>
              <w:bottom w:val="nil"/>
              <w:right w:val="single" w:sz="6" w:space="0" w:color="auto"/>
            </w:tcBorders>
          </w:tcPr>
          <w:p w14:paraId="6762AD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F966E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91ABC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1B039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991DA1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A2DBD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7BAAE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FB725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2076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86A90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B3664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0C7DD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Углеводороды</w:t>
            </w:r>
          </w:p>
        </w:tc>
        <w:tc>
          <w:tcPr>
            <w:tcW w:w="1440" w:type="dxa"/>
            <w:tcBorders>
              <w:top w:val="nil"/>
              <w:left w:val="single" w:sz="6" w:space="0" w:color="auto"/>
              <w:bottom w:val="nil"/>
              <w:right w:val="single" w:sz="6" w:space="0" w:color="auto"/>
            </w:tcBorders>
          </w:tcPr>
          <w:p w14:paraId="3E9038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DC11F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4D337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5F601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6EA304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B692D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D15A6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9EEF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5BBE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89F1B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AE2A3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3B2E5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предельные С12-С19 (в</w:t>
            </w:r>
          </w:p>
        </w:tc>
        <w:tc>
          <w:tcPr>
            <w:tcW w:w="1440" w:type="dxa"/>
            <w:tcBorders>
              <w:top w:val="nil"/>
              <w:left w:val="single" w:sz="6" w:space="0" w:color="auto"/>
              <w:bottom w:val="nil"/>
              <w:right w:val="single" w:sz="6" w:space="0" w:color="auto"/>
            </w:tcBorders>
          </w:tcPr>
          <w:p w14:paraId="511AA3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5F313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93DE0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5D27B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0B7466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14A2E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5D51C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A810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99359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4D553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6F184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A64FC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С);</w:t>
            </w:r>
          </w:p>
        </w:tc>
        <w:tc>
          <w:tcPr>
            <w:tcW w:w="1440" w:type="dxa"/>
            <w:tcBorders>
              <w:top w:val="nil"/>
              <w:left w:val="single" w:sz="6" w:space="0" w:color="auto"/>
              <w:bottom w:val="nil"/>
              <w:right w:val="single" w:sz="6" w:space="0" w:color="auto"/>
            </w:tcBorders>
          </w:tcPr>
          <w:p w14:paraId="5F24C5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0BA75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C3F74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95443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7E4411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215E0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C552F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B0B77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01847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F43B1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30721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3ADD2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Растворитель РПК-</w:t>
            </w:r>
          </w:p>
        </w:tc>
        <w:tc>
          <w:tcPr>
            <w:tcW w:w="1440" w:type="dxa"/>
            <w:tcBorders>
              <w:top w:val="nil"/>
              <w:left w:val="single" w:sz="6" w:space="0" w:color="auto"/>
              <w:bottom w:val="nil"/>
              <w:right w:val="single" w:sz="6" w:space="0" w:color="auto"/>
            </w:tcBorders>
          </w:tcPr>
          <w:p w14:paraId="1E6F4C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ED9E2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7E335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28FF6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3BC3CB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AA2DF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56FEB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9FD5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BC6E4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84779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91BAD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5D7AA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265П) (10)</w:t>
            </w:r>
          </w:p>
        </w:tc>
        <w:tc>
          <w:tcPr>
            <w:tcW w:w="1440" w:type="dxa"/>
            <w:tcBorders>
              <w:top w:val="nil"/>
              <w:left w:val="single" w:sz="6" w:space="0" w:color="auto"/>
              <w:bottom w:val="nil"/>
              <w:right w:val="single" w:sz="6" w:space="0" w:color="auto"/>
            </w:tcBorders>
          </w:tcPr>
          <w:p w14:paraId="0DB2BE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D40C5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8E682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E2F9D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F8A42A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771C9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35442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92A9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F7212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6450D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213E29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2908</w:t>
            </w:r>
          </w:p>
        </w:tc>
        <w:tc>
          <w:tcPr>
            <w:tcW w:w="2640" w:type="dxa"/>
            <w:tcBorders>
              <w:top w:val="nil"/>
              <w:left w:val="single" w:sz="6" w:space="0" w:color="auto"/>
              <w:bottom w:val="nil"/>
              <w:right w:val="single" w:sz="6" w:space="0" w:color="auto"/>
            </w:tcBorders>
          </w:tcPr>
          <w:p w14:paraId="0FE81C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Пыль неорганическая,</w:t>
            </w:r>
          </w:p>
        </w:tc>
        <w:tc>
          <w:tcPr>
            <w:tcW w:w="1440" w:type="dxa"/>
            <w:tcBorders>
              <w:top w:val="nil"/>
              <w:left w:val="single" w:sz="6" w:space="0" w:color="auto"/>
              <w:bottom w:val="nil"/>
              <w:right w:val="single" w:sz="6" w:space="0" w:color="auto"/>
            </w:tcBorders>
          </w:tcPr>
          <w:p w14:paraId="569D71A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0.044625</w:t>
            </w:r>
          </w:p>
        </w:tc>
        <w:tc>
          <w:tcPr>
            <w:tcW w:w="1440" w:type="dxa"/>
            <w:tcBorders>
              <w:top w:val="nil"/>
              <w:left w:val="single" w:sz="6" w:space="0" w:color="auto"/>
              <w:bottom w:val="nil"/>
              <w:right w:val="single" w:sz="6" w:space="0" w:color="auto"/>
            </w:tcBorders>
          </w:tcPr>
          <w:p w14:paraId="711DA7E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9BEFE0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0.001134</w:t>
            </w:r>
          </w:p>
        </w:tc>
        <w:tc>
          <w:tcPr>
            <w:tcW w:w="600" w:type="dxa"/>
            <w:tcBorders>
              <w:top w:val="nil"/>
              <w:left w:val="single" w:sz="6" w:space="0" w:color="auto"/>
              <w:bottom w:val="nil"/>
              <w:right w:val="single" w:sz="6" w:space="0" w:color="auto"/>
            </w:tcBorders>
          </w:tcPr>
          <w:p w14:paraId="4F24BD9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9D0431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62B5F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490BD2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59661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3384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46BA9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14524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49302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содержащая двуокись</w:t>
            </w:r>
          </w:p>
        </w:tc>
        <w:tc>
          <w:tcPr>
            <w:tcW w:w="1440" w:type="dxa"/>
            <w:tcBorders>
              <w:top w:val="nil"/>
              <w:left w:val="single" w:sz="6" w:space="0" w:color="auto"/>
              <w:bottom w:val="nil"/>
              <w:right w:val="single" w:sz="6" w:space="0" w:color="auto"/>
            </w:tcBorders>
          </w:tcPr>
          <w:p w14:paraId="46CA21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38252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9B47C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C1482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46F1FA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5AA97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C8E9A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5C9B9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E7DC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80FA8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BB872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E09D0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кремния в %: 70-20 (</w:t>
            </w:r>
          </w:p>
        </w:tc>
        <w:tc>
          <w:tcPr>
            <w:tcW w:w="1440" w:type="dxa"/>
            <w:tcBorders>
              <w:top w:val="nil"/>
              <w:left w:val="single" w:sz="6" w:space="0" w:color="auto"/>
              <w:bottom w:val="nil"/>
              <w:right w:val="single" w:sz="6" w:space="0" w:color="auto"/>
            </w:tcBorders>
          </w:tcPr>
          <w:p w14:paraId="799E29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3B328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B1BDF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769E4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988ED7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61ECC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6A83F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F98A2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DA7D7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B06BF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CDF37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A6D3D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шамот, цемент, пыль</w:t>
            </w:r>
          </w:p>
        </w:tc>
        <w:tc>
          <w:tcPr>
            <w:tcW w:w="1440" w:type="dxa"/>
            <w:tcBorders>
              <w:top w:val="nil"/>
              <w:left w:val="single" w:sz="6" w:space="0" w:color="auto"/>
              <w:bottom w:val="nil"/>
              <w:right w:val="single" w:sz="6" w:space="0" w:color="auto"/>
            </w:tcBorders>
          </w:tcPr>
          <w:p w14:paraId="1BD078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7A05E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E45CA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6655C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A5CEA6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50B7F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529CF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009EB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79554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6D39B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F12C3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DEC43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цементного</w:t>
            </w:r>
          </w:p>
        </w:tc>
        <w:tc>
          <w:tcPr>
            <w:tcW w:w="1440" w:type="dxa"/>
            <w:tcBorders>
              <w:top w:val="nil"/>
              <w:left w:val="single" w:sz="6" w:space="0" w:color="auto"/>
              <w:bottom w:val="nil"/>
              <w:right w:val="single" w:sz="6" w:space="0" w:color="auto"/>
            </w:tcBorders>
          </w:tcPr>
          <w:p w14:paraId="0BEBA8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AAADE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8317A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D3BCE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A4B567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999E3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FCB2D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08D5A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9E3C1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174D7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A7FBC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16CBC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производства - глина,</w:t>
            </w:r>
          </w:p>
        </w:tc>
        <w:tc>
          <w:tcPr>
            <w:tcW w:w="1440" w:type="dxa"/>
            <w:tcBorders>
              <w:top w:val="nil"/>
              <w:left w:val="single" w:sz="6" w:space="0" w:color="auto"/>
              <w:bottom w:val="nil"/>
              <w:right w:val="single" w:sz="6" w:space="0" w:color="auto"/>
            </w:tcBorders>
          </w:tcPr>
          <w:p w14:paraId="238759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A7230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9CB14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EE961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2C97D2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7419C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B19EE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CE2E2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70B07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D2B93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BCEA1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11B88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глинистый сланец,</w:t>
            </w:r>
          </w:p>
        </w:tc>
        <w:tc>
          <w:tcPr>
            <w:tcW w:w="1440" w:type="dxa"/>
            <w:tcBorders>
              <w:top w:val="nil"/>
              <w:left w:val="single" w:sz="6" w:space="0" w:color="auto"/>
              <w:bottom w:val="nil"/>
              <w:right w:val="single" w:sz="6" w:space="0" w:color="auto"/>
            </w:tcBorders>
          </w:tcPr>
          <w:p w14:paraId="0855A5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8B3CE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5088F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465DC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CF4F6B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6D353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428EC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070B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652FA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86148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72F2E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8227F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доменный шлак, песок,</w:t>
            </w:r>
          </w:p>
        </w:tc>
        <w:tc>
          <w:tcPr>
            <w:tcW w:w="1440" w:type="dxa"/>
            <w:tcBorders>
              <w:top w:val="nil"/>
              <w:left w:val="single" w:sz="6" w:space="0" w:color="auto"/>
              <w:bottom w:val="nil"/>
              <w:right w:val="single" w:sz="6" w:space="0" w:color="auto"/>
            </w:tcBorders>
          </w:tcPr>
          <w:p w14:paraId="3E73F1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116C7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1E6F4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447AE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DD3EB2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CAA85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4D82A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3E432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684D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05F59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5044A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0B8C7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клинкер, зола,</w:t>
            </w:r>
          </w:p>
        </w:tc>
        <w:tc>
          <w:tcPr>
            <w:tcW w:w="1440" w:type="dxa"/>
            <w:tcBorders>
              <w:top w:val="nil"/>
              <w:left w:val="single" w:sz="6" w:space="0" w:color="auto"/>
              <w:bottom w:val="nil"/>
              <w:right w:val="single" w:sz="6" w:space="0" w:color="auto"/>
            </w:tcBorders>
          </w:tcPr>
          <w:p w14:paraId="0BD48F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483D8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11690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9ABC5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17DB578"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35F16A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single" w:sz="6" w:space="0" w:color="auto"/>
              <w:right w:val="single" w:sz="6" w:space="0" w:color="auto"/>
            </w:tcBorders>
          </w:tcPr>
          <w:p w14:paraId="099710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036480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41A523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774A04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6D8902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single" w:sz="6" w:space="0" w:color="auto"/>
              <w:right w:val="single" w:sz="6" w:space="0" w:color="auto"/>
            </w:tcBorders>
          </w:tcPr>
          <w:p w14:paraId="3C3FCA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кремнезем, зола углей</w:t>
            </w:r>
          </w:p>
        </w:tc>
        <w:tc>
          <w:tcPr>
            <w:tcW w:w="1440" w:type="dxa"/>
            <w:tcBorders>
              <w:top w:val="nil"/>
              <w:left w:val="single" w:sz="6" w:space="0" w:color="auto"/>
              <w:bottom w:val="single" w:sz="6" w:space="0" w:color="auto"/>
              <w:right w:val="single" w:sz="6" w:space="0" w:color="auto"/>
            </w:tcBorders>
          </w:tcPr>
          <w:p w14:paraId="76449D7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4159EC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single" w:sz="6" w:space="0" w:color="auto"/>
              <w:right w:val="single" w:sz="6" w:space="0" w:color="auto"/>
            </w:tcBorders>
          </w:tcPr>
          <w:p w14:paraId="31D0A1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2BE23E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6EA782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480"/>
        <w:gridCol w:w="480"/>
        <w:gridCol w:w="1800"/>
        <w:gridCol w:w="720"/>
        <w:gridCol w:w="720"/>
        <w:gridCol w:w="2160"/>
        <w:gridCol w:w="720"/>
        <w:gridCol w:w="720"/>
        <w:gridCol w:w="720"/>
        <w:gridCol w:w="1080"/>
        <w:gridCol w:w="1080"/>
        <w:gridCol w:w="840"/>
        <w:gridCol w:w="1080"/>
        <w:gridCol w:w="960"/>
        <w:gridCol w:w="1080"/>
      </w:tblGrid>
      <w:tr w:rsidR="004C25A0" w:rsidRPr="004C25A0" w14:paraId="0EF3D3DC" w14:textId="77777777" w:rsidTr="00546668">
        <w:tc>
          <w:tcPr>
            <w:tcW w:w="14640" w:type="dxa"/>
            <w:gridSpan w:val="15"/>
            <w:tcBorders>
              <w:top w:val="nil"/>
              <w:left w:val="nil"/>
              <w:bottom w:val="nil"/>
              <w:right w:val="nil"/>
            </w:tcBorders>
          </w:tcPr>
          <w:p w14:paraId="2B4EF4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 xml:space="preserve">ЭРА v3.0  </w:t>
            </w:r>
          </w:p>
        </w:tc>
      </w:tr>
      <w:tr w:rsidR="004C25A0" w:rsidRPr="004C25A0" w14:paraId="7115F029" w14:textId="77777777" w:rsidTr="00546668">
        <w:tc>
          <w:tcPr>
            <w:tcW w:w="14640" w:type="dxa"/>
            <w:gridSpan w:val="15"/>
            <w:tcBorders>
              <w:top w:val="nil"/>
              <w:left w:val="nil"/>
              <w:bottom w:val="nil"/>
              <w:right w:val="nil"/>
            </w:tcBorders>
          </w:tcPr>
          <w:p w14:paraId="3B135E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Параметры выбросов загрязняющих веществ в атмосферу для расче</w:t>
            </w:r>
          </w:p>
        </w:tc>
      </w:tr>
      <w:tr w:rsidR="004C25A0" w:rsidRPr="004C25A0" w14:paraId="546557D5" w14:textId="77777777" w:rsidTr="00546668">
        <w:tc>
          <w:tcPr>
            <w:tcW w:w="14640" w:type="dxa"/>
            <w:gridSpan w:val="15"/>
            <w:tcBorders>
              <w:top w:val="nil"/>
              <w:left w:val="nil"/>
              <w:bottom w:val="nil"/>
              <w:right w:val="nil"/>
            </w:tcBorders>
          </w:tcPr>
          <w:p w14:paraId="71AB519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1D9C936E" w14:textId="77777777" w:rsidTr="00546668">
        <w:tc>
          <w:tcPr>
            <w:tcW w:w="14640" w:type="dxa"/>
            <w:gridSpan w:val="15"/>
            <w:tcBorders>
              <w:top w:val="nil"/>
              <w:left w:val="nil"/>
              <w:bottom w:val="nil"/>
              <w:right w:val="nil"/>
            </w:tcBorders>
          </w:tcPr>
          <w:p w14:paraId="4EE761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Караг. обл, Каркаралинский р-н, Участок разведки №1844-EL, 2025-2027гг</w:t>
            </w:r>
          </w:p>
        </w:tc>
      </w:tr>
      <w:tr w:rsidR="004C25A0" w:rsidRPr="004C25A0" w14:paraId="564244CB" w14:textId="77777777" w:rsidTr="00546668">
        <w:tblPrEx>
          <w:tblCellMar>
            <w:left w:w="30" w:type="dxa"/>
            <w:right w:w="30" w:type="dxa"/>
          </w:tblCellMar>
        </w:tblPrEx>
        <w:tc>
          <w:tcPr>
            <w:tcW w:w="480" w:type="dxa"/>
            <w:tcBorders>
              <w:top w:val="single" w:sz="6" w:space="0" w:color="auto"/>
              <w:left w:val="single" w:sz="6" w:space="0" w:color="auto"/>
              <w:bottom w:val="single" w:sz="6" w:space="0" w:color="auto"/>
              <w:right w:val="single" w:sz="6" w:space="0" w:color="auto"/>
            </w:tcBorders>
          </w:tcPr>
          <w:p w14:paraId="1AD0B6A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480" w:type="dxa"/>
            <w:tcBorders>
              <w:top w:val="single" w:sz="6" w:space="0" w:color="auto"/>
              <w:left w:val="single" w:sz="6" w:space="0" w:color="auto"/>
              <w:bottom w:val="single" w:sz="6" w:space="0" w:color="auto"/>
              <w:right w:val="single" w:sz="6" w:space="0" w:color="auto"/>
            </w:tcBorders>
          </w:tcPr>
          <w:p w14:paraId="53FC20C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800" w:type="dxa"/>
            <w:tcBorders>
              <w:top w:val="single" w:sz="6" w:space="0" w:color="auto"/>
              <w:left w:val="single" w:sz="6" w:space="0" w:color="auto"/>
              <w:bottom w:val="single" w:sz="6" w:space="0" w:color="auto"/>
              <w:right w:val="single" w:sz="6" w:space="0" w:color="auto"/>
            </w:tcBorders>
          </w:tcPr>
          <w:p w14:paraId="0A8137C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3</w:t>
            </w:r>
          </w:p>
        </w:tc>
        <w:tc>
          <w:tcPr>
            <w:tcW w:w="720" w:type="dxa"/>
            <w:tcBorders>
              <w:top w:val="single" w:sz="6" w:space="0" w:color="auto"/>
              <w:left w:val="single" w:sz="6" w:space="0" w:color="auto"/>
              <w:bottom w:val="single" w:sz="6" w:space="0" w:color="auto"/>
              <w:right w:val="single" w:sz="6" w:space="0" w:color="auto"/>
            </w:tcBorders>
          </w:tcPr>
          <w:p w14:paraId="1A4662F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w:t>
            </w:r>
          </w:p>
        </w:tc>
        <w:tc>
          <w:tcPr>
            <w:tcW w:w="720" w:type="dxa"/>
            <w:tcBorders>
              <w:top w:val="single" w:sz="6" w:space="0" w:color="auto"/>
              <w:left w:val="single" w:sz="6" w:space="0" w:color="auto"/>
              <w:bottom w:val="single" w:sz="6" w:space="0" w:color="auto"/>
              <w:right w:val="single" w:sz="6" w:space="0" w:color="auto"/>
            </w:tcBorders>
          </w:tcPr>
          <w:p w14:paraId="194FF0C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w:t>
            </w:r>
          </w:p>
        </w:tc>
        <w:tc>
          <w:tcPr>
            <w:tcW w:w="2160" w:type="dxa"/>
            <w:tcBorders>
              <w:top w:val="single" w:sz="6" w:space="0" w:color="auto"/>
              <w:left w:val="single" w:sz="6" w:space="0" w:color="auto"/>
              <w:bottom w:val="single" w:sz="6" w:space="0" w:color="auto"/>
              <w:right w:val="single" w:sz="6" w:space="0" w:color="auto"/>
            </w:tcBorders>
          </w:tcPr>
          <w:p w14:paraId="2AD5DC7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w:t>
            </w:r>
          </w:p>
        </w:tc>
        <w:tc>
          <w:tcPr>
            <w:tcW w:w="720" w:type="dxa"/>
            <w:tcBorders>
              <w:top w:val="single" w:sz="6" w:space="0" w:color="auto"/>
              <w:left w:val="single" w:sz="6" w:space="0" w:color="auto"/>
              <w:bottom w:val="single" w:sz="6" w:space="0" w:color="auto"/>
              <w:right w:val="single" w:sz="6" w:space="0" w:color="auto"/>
            </w:tcBorders>
          </w:tcPr>
          <w:p w14:paraId="69777B9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7</w:t>
            </w:r>
          </w:p>
        </w:tc>
        <w:tc>
          <w:tcPr>
            <w:tcW w:w="720" w:type="dxa"/>
            <w:tcBorders>
              <w:top w:val="single" w:sz="6" w:space="0" w:color="auto"/>
              <w:left w:val="single" w:sz="6" w:space="0" w:color="auto"/>
              <w:bottom w:val="single" w:sz="6" w:space="0" w:color="auto"/>
              <w:right w:val="single" w:sz="6" w:space="0" w:color="auto"/>
            </w:tcBorders>
          </w:tcPr>
          <w:p w14:paraId="27CD898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w:t>
            </w:r>
          </w:p>
        </w:tc>
        <w:tc>
          <w:tcPr>
            <w:tcW w:w="720" w:type="dxa"/>
            <w:tcBorders>
              <w:top w:val="single" w:sz="6" w:space="0" w:color="auto"/>
              <w:left w:val="single" w:sz="6" w:space="0" w:color="auto"/>
              <w:bottom w:val="single" w:sz="6" w:space="0" w:color="auto"/>
              <w:right w:val="single" w:sz="6" w:space="0" w:color="auto"/>
            </w:tcBorders>
          </w:tcPr>
          <w:p w14:paraId="1321DDE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9</w:t>
            </w:r>
          </w:p>
        </w:tc>
        <w:tc>
          <w:tcPr>
            <w:tcW w:w="1080" w:type="dxa"/>
            <w:tcBorders>
              <w:top w:val="single" w:sz="6" w:space="0" w:color="auto"/>
              <w:left w:val="single" w:sz="6" w:space="0" w:color="auto"/>
              <w:bottom w:val="single" w:sz="6" w:space="0" w:color="auto"/>
              <w:right w:val="single" w:sz="6" w:space="0" w:color="auto"/>
            </w:tcBorders>
          </w:tcPr>
          <w:p w14:paraId="154BBDC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w:t>
            </w:r>
          </w:p>
        </w:tc>
        <w:tc>
          <w:tcPr>
            <w:tcW w:w="1080" w:type="dxa"/>
            <w:tcBorders>
              <w:top w:val="single" w:sz="6" w:space="0" w:color="auto"/>
              <w:left w:val="single" w:sz="6" w:space="0" w:color="auto"/>
              <w:bottom w:val="single" w:sz="6" w:space="0" w:color="auto"/>
              <w:right w:val="single" w:sz="6" w:space="0" w:color="auto"/>
            </w:tcBorders>
          </w:tcPr>
          <w:p w14:paraId="15BCCF6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11</w:t>
            </w:r>
          </w:p>
        </w:tc>
        <w:tc>
          <w:tcPr>
            <w:tcW w:w="840" w:type="dxa"/>
            <w:tcBorders>
              <w:top w:val="single" w:sz="6" w:space="0" w:color="auto"/>
              <w:left w:val="single" w:sz="6" w:space="0" w:color="auto"/>
              <w:bottom w:val="single" w:sz="6" w:space="0" w:color="auto"/>
              <w:right w:val="single" w:sz="6" w:space="0" w:color="auto"/>
            </w:tcBorders>
          </w:tcPr>
          <w:p w14:paraId="076DF7F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12</w:t>
            </w:r>
          </w:p>
        </w:tc>
        <w:tc>
          <w:tcPr>
            <w:tcW w:w="1080" w:type="dxa"/>
            <w:tcBorders>
              <w:top w:val="single" w:sz="6" w:space="0" w:color="auto"/>
              <w:left w:val="single" w:sz="6" w:space="0" w:color="auto"/>
              <w:bottom w:val="single" w:sz="6" w:space="0" w:color="auto"/>
              <w:right w:val="single" w:sz="6" w:space="0" w:color="auto"/>
            </w:tcBorders>
          </w:tcPr>
          <w:p w14:paraId="20CE8C2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w:t>
            </w:r>
          </w:p>
        </w:tc>
        <w:tc>
          <w:tcPr>
            <w:tcW w:w="960" w:type="dxa"/>
            <w:tcBorders>
              <w:top w:val="single" w:sz="6" w:space="0" w:color="auto"/>
              <w:left w:val="single" w:sz="6" w:space="0" w:color="auto"/>
              <w:bottom w:val="single" w:sz="6" w:space="0" w:color="auto"/>
              <w:right w:val="single" w:sz="6" w:space="0" w:color="auto"/>
            </w:tcBorders>
          </w:tcPr>
          <w:p w14:paraId="2EE2C02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14</w:t>
            </w:r>
          </w:p>
        </w:tc>
        <w:tc>
          <w:tcPr>
            <w:tcW w:w="1080" w:type="dxa"/>
            <w:tcBorders>
              <w:top w:val="single" w:sz="6" w:space="0" w:color="auto"/>
              <w:left w:val="single" w:sz="6" w:space="0" w:color="auto"/>
              <w:bottom w:val="single" w:sz="6" w:space="0" w:color="auto"/>
              <w:right w:val="single" w:sz="6" w:space="0" w:color="auto"/>
            </w:tcBorders>
          </w:tcPr>
          <w:p w14:paraId="4BF377A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15</w:t>
            </w:r>
          </w:p>
        </w:tc>
      </w:tr>
      <w:tr w:rsidR="004C25A0" w:rsidRPr="004C25A0" w14:paraId="6C70DEBB" w14:textId="77777777" w:rsidTr="00546668">
        <w:tblPrEx>
          <w:tblCellMar>
            <w:left w:w="30" w:type="dxa"/>
            <w:right w:w="30" w:type="dxa"/>
          </w:tblCellMar>
        </w:tblPrEx>
        <w:tc>
          <w:tcPr>
            <w:tcW w:w="480" w:type="dxa"/>
            <w:tcBorders>
              <w:top w:val="single" w:sz="6" w:space="0" w:color="auto"/>
              <w:left w:val="single" w:sz="6" w:space="0" w:color="auto"/>
              <w:bottom w:val="nil"/>
              <w:right w:val="single" w:sz="6" w:space="0" w:color="auto"/>
            </w:tcBorders>
          </w:tcPr>
          <w:p w14:paraId="4755F4A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single" w:sz="6" w:space="0" w:color="auto"/>
              <w:left w:val="single" w:sz="6" w:space="0" w:color="auto"/>
              <w:bottom w:val="nil"/>
              <w:right w:val="single" w:sz="6" w:space="0" w:color="auto"/>
            </w:tcBorders>
          </w:tcPr>
          <w:p w14:paraId="479709B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single" w:sz="6" w:space="0" w:color="auto"/>
              <w:left w:val="single" w:sz="6" w:space="0" w:color="auto"/>
              <w:bottom w:val="nil"/>
              <w:right w:val="single" w:sz="6" w:space="0" w:color="auto"/>
            </w:tcBorders>
          </w:tcPr>
          <w:p w14:paraId="085BF4D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4ACD9E2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4D38E5C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single" w:sz="6" w:space="0" w:color="auto"/>
              <w:left w:val="single" w:sz="6" w:space="0" w:color="auto"/>
              <w:bottom w:val="nil"/>
              <w:right w:val="single" w:sz="6" w:space="0" w:color="auto"/>
            </w:tcBorders>
          </w:tcPr>
          <w:p w14:paraId="1AD4ED0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7596BDB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32F85BC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7CE60D4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20974B4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672FECE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single" w:sz="6" w:space="0" w:color="auto"/>
              <w:left w:val="single" w:sz="6" w:space="0" w:color="auto"/>
              <w:bottom w:val="nil"/>
              <w:right w:val="single" w:sz="6" w:space="0" w:color="auto"/>
            </w:tcBorders>
          </w:tcPr>
          <w:p w14:paraId="349F913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6893A3A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single" w:sz="6" w:space="0" w:color="auto"/>
              <w:left w:val="single" w:sz="6" w:space="0" w:color="auto"/>
              <w:bottom w:val="nil"/>
              <w:right w:val="single" w:sz="6" w:space="0" w:color="auto"/>
            </w:tcBorders>
          </w:tcPr>
          <w:p w14:paraId="02FA3D5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5510469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5A2033E1"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11D8E8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5F21F7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4AE288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56303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839D8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D3EC95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BFCAA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4CE48A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8C5FC4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6CA9F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C1C8C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A3FE51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0446DC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C33937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AD8DA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6E7C15B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073346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7EAD277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3CF92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Проходка</w:t>
            </w:r>
          </w:p>
        </w:tc>
        <w:tc>
          <w:tcPr>
            <w:tcW w:w="720" w:type="dxa"/>
            <w:tcBorders>
              <w:top w:val="nil"/>
              <w:left w:val="single" w:sz="6" w:space="0" w:color="auto"/>
              <w:bottom w:val="nil"/>
              <w:right w:val="single" w:sz="6" w:space="0" w:color="auto"/>
            </w:tcBorders>
          </w:tcPr>
          <w:p w14:paraId="5D3491B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44C7096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70</w:t>
            </w:r>
          </w:p>
        </w:tc>
        <w:tc>
          <w:tcPr>
            <w:tcW w:w="2160" w:type="dxa"/>
            <w:tcBorders>
              <w:top w:val="nil"/>
              <w:left w:val="single" w:sz="6" w:space="0" w:color="auto"/>
              <w:bottom w:val="nil"/>
              <w:right w:val="single" w:sz="6" w:space="0" w:color="auto"/>
            </w:tcBorders>
          </w:tcPr>
          <w:p w14:paraId="22C15C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Пылящая</w:t>
            </w:r>
          </w:p>
        </w:tc>
        <w:tc>
          <w:tcPr>
            <w:tcW w:w="720" w:type="dxa"/>
            <w:tcBorders>
              <w:top w:val="nil"/>
              <w:left w:val="single" w:sz="6" w:space="0" w:color="auto"/>
              <w:bottom w:val="nil"/>
              <w:right w:val="single" w:sz="6" w:space="0" w:color="auto"/>
            </w:tcBorders>
          </w:tcPr>
          <w:p w14:paraId="6EFF28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6002</w:t>
            </w:r>
          </w:p>
        </w:tc>
        <w:tc>
          <w:tcPr>
            <w:tcW w:w="720" w:type="dxa"/>
            <w:tcBorders>
              <w:top w:val="nil"/>
              <w:left w:val="single" w:sz="6" w:space="0" w:color="auto"/>
              <w:bottom w:val="nil"/>
              <w:right w:val="single" w:sz="6" w:space="0" w:color="auto"/>
            </w:tcBorders>
          </w:tcPr>
          <w:p w14:paraId="4DAE780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393F209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5D1693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DBD42B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0B505A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BA6A0B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603</w:t>
            </w:r>
          </w:p>
        </w:tc>
        <w:tc>
          <w:tcPr>
            <w:tcW w:w="960" w:type="dxa"/>
            <w:tcBorders>
              <w:top w:val="nil"/>
              <w:left w:val="single" w:sz="6" w:space="0" w:color="auto"/>
              <w:bottom w:val="nil"/>
              <w:right w:val="single" w:sz="6" w:space="0" w:color="auto"/>
            </w:tcBorders>
          </w:tcPr>
          <w:p w14:paraId="3270B6D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9243E7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4505AFA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95A152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FEB376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DB8BB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разведочных</w:t>
            </w:r>
          </w:p>
        </w:tc>
        <w:tc>
          <w:tcPr>
            <w:tcW w:w="720" w:type="dxa"/>
            <w:tcBorders>
              <w:top w:val="nil"/>
              <w:left w:val="single" w:sz="6" w:space="0" w:color="auto"/>
              <w:bottom w:val="nil"/>
              <w:right w:val="single" w:sz="6" w:space="0" w:color="auto"/>
            </w:tcBorders>
          </w:tcPr>
          <w:p w14:paraId="32F2F6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E114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EDBD1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поверхность</w:t>
            </w:r>
          </w:p>
        </w:tc>
        <w:tc>
          <w:tcPr>
            <w:tcW w:w="720" w:type="dxa"/>
            <w:tcBorders>
              <w:top w:val="nil"/>
              <w:left w:val="single" w:sz="6" w:space="0" w:color="auto"/>
              <w:bottom w:val="nil"/>
              <w:right w:val="single" w:sz="6" w:space="0" w:color="auto"/>
            </w:tcBorders>
          </w:tcPr>
          <w:p w14:paraId="4207EA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4CE99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4D6D5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0C473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96AF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EDF6F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CD491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1EEF8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583</w:t>
            </w:r>
          </w:p>
        </w:tc>
        <w:tc>
          <w:tcPr>
            <w:tcW w:w="1080" w:type="dxa"/>
            <w:tcBorders>
              <w:top w:val="nil"/>
              <w:left w:val="single" w:sz="6" w:space="0" w:color="auto"/>
              <w:bottom w:val="nil"/>
              <w:right w:val="single" w:sz="6" w:space="0" w:color="auto"/>
            </w:tcBorders>
          </w:tcPr>
          <w:p w14:paraId="17B63B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3CEB2B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63092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07ABD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FD6B4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канав</w:t>
            </w:r>
          </w:p>
        </w:tc>
        <w:tc>
          <w:tcPr>
            <w:tcW w:w="720" w:type="dxa"/>
            <w:tcBorders>
              <w:top w:val="nil"/>
              <w:left w:val="single" w:sz="6" w:space="0" w:color="auto"/>
              <w:bottom w:val="nil"/>
              <w:right w:val="single" w:sz="6" w:space="0" w:color="auto"/>
            </w:tcBorders>
          </w:tcPr>
          <w:p w14:paraId="7AD1B1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9ABA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FF958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BBEF0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71772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97D6A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79FD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FB0C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723C0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1A041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BF2A5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B409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2E5F42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BAB09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B89C0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EB0B1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B85B0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C9F6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90D2A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93593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766A7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36A0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2CA0E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C929F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FEB6B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595F0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43C0C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B1B7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7F076A3"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AD4D9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2A079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16E3E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D6F5CE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44B42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64EF0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7E1D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2D4A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9D39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B2E4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1F79A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2EBCB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EA8B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2FE0D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74E0A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C01849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F0437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FDCFB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BA943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8BA1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BDD3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76AB8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445F0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1A28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88FF8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4151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D93F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35F6E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F1E2C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3ADEA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2135D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9D7C19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14790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17AD4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0259F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52EB7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E2034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47FC6C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4F954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2C74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07167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98EC1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4B144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FA3D2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ACB66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817CA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3C579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7ECA97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52BCA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BF428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0C36C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284F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972C8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392A9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6E1A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6EBE7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2A8D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93C7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5333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4E474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B5D11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C6C91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C03C6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DF3054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D2DFB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81312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EC382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849D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39126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291C5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50AB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AC705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019AA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3A159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FEA10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18A71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73037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FC47B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FC685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92039A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F1F2A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99BF3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EE704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F9466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B21CB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A7B97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6DC9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C6F3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7598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16C3D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07EB8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88552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DAD00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0FCDF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01322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C9E6A9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451C1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F7CC7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10F86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9673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D4C4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E7F62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F5CC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BBA5E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7CCB5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363A0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00658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E7AAC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4059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6AAAA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6B54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051847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46C08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F9BB5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38A60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EB4FB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3183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699F4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B4DCE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F8BB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49F9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E41D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3C21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6EFE6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C5E70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E1AD0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5B5F3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1FA399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254B76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370CDE4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3B75C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Обратная</w:t>
            </w:r>
          </w:p>
        </w:tc>
        <w:tc>
          <w:tcPr>
            <w:tcW w:w="720" w:type="dxa"/>
            <w:tcBorders>
              <w:top w:val="nil"/>
              <w:left w:val="single" w:sz="6" w:space="0" w:color="auto"/>
              <w:bottom w:val="nil"/>
              <w:right w:val="single" w:sz="6" w:space="0" w:color="auto"/>
            </w:tcBorders>
          </w:tcPr>
          <w:p w14:paraId="2C74A67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12242B0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460</w:t>
            </w:r>
          </w:p>
        </w:tc>
        <w:tc>
          <w:tcPr>
            <w:tcW w:w="2160" w:type="dxa"/>
            <w:tcBorders>
              <w:top w:val="nil"/>
              <w:left w:val="single" w:sz="6" w:space="0" w:color="auto"/>
              <w:bottom w:val="nil"/>
              <w:right w:val="single" w:sz="6" w:space="0" w:color="auto"/>
            </w:tcBorders>
          </w:tcPr>
          <w:p w14:paraId="1093A4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Пылящая</w:t>
            </w:r>
          </w:p>
        </w:tc>
        <w:tc>
          <w:tcPr>
            <w:tcW w:w="720" w:type="dxa"/>
            <w:tcBorders>
              <w:top w:val="nil"/>
              <w:left w:val="single" w:sz="6" w:space="0" w:color="auto"/>
              <w:bottom w:val="nil"/>
              <w:right w:val="single" w:sz="6" w:space="0" w:color="auto"/>
            </w:tcBorders>
          </w:tcPr>
          <w:p w14:paraId="0B087D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6003</w:t>
            </w:r>
          </w:p>
        </w:tc>
        <w:tc>
          <w:tcPr>
            <w:tcW w:w="720" w:type="dxa"/>
            <w:tcBorders>
              <w:top w:val="nil"/>
              <w:left w:val="single" w:sz="6" w:space="0" w:color="auto"/>
              <w:bottom w:val="nil"/>
              <w:right w:val="single" w:sz="6" w:space="0" w:color="auto"/>
            </w:tcBorders>
          </w:tcPr>
          <w:p w14:paraId="5FBECE1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35F5897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7A6B7A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DF4D7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EABADF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3EA1F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481</w:t>
            </w:r>
          </w:p>
        </w:tc>
        <w:tc>
          <w:tcPr>
            <w:tcW w:w="960" w:type="dxa"/>
            <w:tcBorders>
              <w:top w:val="nil"/>
              <w:left w:val="single" w:sz="6" w:space="0" w:color="auto"/>
              <w:bottom w:val="nil"/>
              <w:right w:val="single" w:sz="6" w:space="0" w:color="auto"/>
            </w:tcBorders>
          </w:tcPr>
          <w:p w14:paraId="7CD97A5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E3853F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61590B8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7814B2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62CC81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F0532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засыпка канав</w:t>
            </w:r>
          </w:p>
        </w:tc>
        <w:tc>
          <w:tcPr>
            <w:tcW w:w="720" w:type="dxa"/>
            <w:tcBorders>
              <w:top w:val="nil"/>
              <w:left w:val="single" w:sz="6" w:space="0" w:color="auto"/>
              <w:bottom w:val="nil"/>
              <w:right w:val="single" w:sz="6" w:space="0" w:color="auto"/>
            </w:tcBorders>
          </w:tcPr>
          <w:p w14:paraId="455C69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3A71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E3187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поверхность</w:t>
            </w:r>
          </w:p>
        </w:tc>
        <w:tc>
          <w:tcPr>
            <w:tcW w:w="720" w:type="dxa"/>
            <w:tcBorders>
              <w:top w:val="nil"/>
              <w:left w:val="single" w:sz="6" w:space="0" w:color="auto"/>
              <w:bottom w:val="nil"/>
              <w:right w:val="single" w:sz="6" w:space="0" w:color="auto"/>
            </w:tcBorders>
          </w:tcPr>
          <w:p w14:paraId="3D35D8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D05D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590C0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D37E9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4F517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98335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A0BF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6DC03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560</w:t>
            </w:r>
          </w:p>
        </w:tc>
        <w:tc>
          <w:tcPr>
            <w:tcW w:w="1080" w:type="dxa"/>
            <w:tcBorders>
              <w:top w:val="nil"/>
              <w:left w:val="single" w:sz="6" w:space="0" w:color="auto"/>
              <w:bottom w:val="nil"/>
              <w:right w:val="single" w:sz="6" w:space="0" w:color="auto"/>
            </w:tcBorders>
          </w:tcPr>
          <w:p w14:paraId="61785B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E496BF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01B9E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E9861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6E36E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E1CF1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75955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93688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C0C87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A3CF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5E82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C17B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B4B2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22896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A1AE4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4BD35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9BD4D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35FD7D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1BFA2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FD52B3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FE71B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084B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4D11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C9BD4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13F19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CB8C4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6005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9CFA8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E6F67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2E80C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25B9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145C0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EFA3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9F9CB5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EE910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E3948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692C8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1A35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758E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8F252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5161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1F5B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202BD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E2C35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1DDD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1BEC3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E55AC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7C17E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53193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8CF62F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EFB0E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05C47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F2111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9BFB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0890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49DA3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9FB7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046A6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1719E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ECC6F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E998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3954F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1878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FCF23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8A479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3F3E7A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71429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B9713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DE047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0359F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23AB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76929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865CC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46AD4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550B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695CA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9546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8B0F7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23E3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3DEDC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7CECF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B58B74B"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F0B0F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665D6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BD7B8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DCBDD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0353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7ABA9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8794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58AD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F54D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A57B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F8060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B03F2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171B8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2B832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F689C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910C19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57C7C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3C14C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9B05D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E050B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29C22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AE016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C7DF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BE0D3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14FE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F7B87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11839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94F77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A108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4CB98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A6DA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BA2AE9B"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2E08C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B7A52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EC86A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9A7C8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4C43F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7C8D4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7A1B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D6FA8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B2D0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EBCE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66F8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7454C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8C1A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1E86B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7911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546170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B1131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D9650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AA1AB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732BA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3104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380A1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BF82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F9EB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FC1F3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9611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E2BB0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D1E0D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507A7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1C280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DC3A2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E81F57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CEE4B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CD60C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AB17E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63F6D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655B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D7AA0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68CE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C92B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7A507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126D5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E986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EE2EF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186D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B267E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EC4C9E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7B60E9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AB199B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0A62B4A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7B96D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Топливозаправщ</w:t>
            </w:r>
          </w:p>
        </w:tc>
        <w:tc>
          <w:tcPr>
            <w:tcW w:w="720" w:type="dxa"/>
            <w:tcBorders>
              <w:top w:val="nil"/>
              <w:left w:val="single" w:sz="6" w:space="0" w:color="auto"/>
              <w:bottom w:val="nil"/>
              <w:right w:val="single" w:sz="6" w:space="0" w:color="auto"/>
            </w:tcBorders>
          </w:tcPr>
          <w:p w14:paraId="6FA1BA8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2A7E557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2160" w:type="dxa"/>
            <w:tcBorders>
              <w:top w:val="nil"/>
              <w:left w:val="single" w:sz="6" w:space="0" w:color="auto"/>
              <w:bottom w:val="nil"/>
              <w:right w:val="single" w:sz="6" w:space="0" w:color="auto"/>
            </w:tcBorders>
          </w:tcPr>
          <w:p w14:paraId="4BA190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Горловина</w:t>
            </w:r>
          </w:p>
        </w:tc>
        <w:tc>
          <w:tcPr>
            <w:tcW w:w="720" w:type="dxa"/>
            <w:tcBorders>
              <w:top w:val="nil"/>
              <w:left w:val="single" w:sz="6" w:space="0" w:color="auto"/>
              <w:bottom w:val="nil"/>
              <w:right w:val="single" w:sz="6" w:space="0" w:color="auto"/>
            </w:tcBorders>
          </w:tcPr>
          <w:p w14:paraId="103213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6004</w:t>
            </w:r>
          </w:p>
        </w:tc>
        <w:tc>
          <w:tcPr>
            <w:tcW w:w="720" w:type="dxa"/>
            <w:tcBorders>
              <w:top w:val="nil"/>
              <w:left w:val="single" w:sz="6" w:space="0" w:color="auto"/>
              <w:bottom w:val="nil"/>
              <w:right w:val="single" w:sz="6" w:space="0" w:color="auto"/>
            </w:tcBorders>
          </w:tcPr>
          <w:p w14:paraId="6C20705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3382FD2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33737C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862DED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40C0EB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D9D3AD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522</w:t>
            </w:r>
          </w:p>
        </w:tc>
        <w:tc>
          <w:tcPr>
            <w:tcW w:w="960" w:type="dxa"/>
            <w:tcBorders>
              <w:top w:val="nil"/>
              <w:left w:val="single" w:sz="6" w:space="0" w:color="auto"/>
              <w:bottom w:val="nil"/>
              <w:right w:val="single" w:sz="6" w:space="0" w:color="auto"/>
            </w:tcBorders>
          </w:tcPr>
          <w:p w14:paraId="33E6A14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1C5AE2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138BFAD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E599DB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F03D1B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09227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ик</w:t>
            </w:r>
          </w:p>
        </w:tc>
        <w:tc>
          <w:tcPr>
            <w:tcW w:w="720" w:type="dxa"/>
            <w:tcBorders>
              <w:top w:val="nil"/>
              <w:left w:val="single" w:sz="6" w:space="0" w:color="auto"/>
              <w:bottom w:val="nil"/>
              <w:right w:val="single" w:sz="6" w:space="0" w:color="auto"/>
            </w:tcBorders>
          </w:tcPr>
          <w:p w14:paraId="11F9FD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7D0E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E93CA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бензобака</w:t>
            </w:r>
          </w:p>
        </w:tc>
        <w:tc>
          <w:tcPr>
            <w:tcW w:w="720" w:type="dxa"/>
            <w:tcBorders>
              <w:top w:val="nil"/>
              <w:left w:val="single" w:sz="6" w:space="0" w:color="auto"/>
              <w:bottom w:val="nil"/>
              <w:right w:val="single" w:sz="6" w:space="0" w:color="auto"/>
            </w:tcBorders>
          </w:tcPr>
          <w:p w14:paraId="66C4BC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787E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9FE5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A23CE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AC5A5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B70A5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8805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C58CE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578</w:t>
            </w:r>
          </w:p>
        </w:tc>
        <w:tc>
          <w:tcPr>
            <w:tcW w:w="1080" w:type="dxa"/>
            <w:tcBorders>
              <w:top w:val="nil"/>
              <w:left w:val="single" w:sz="6" w:space="0" w:color="auto"/>
              <w:bottom w:val="nil"/>
              <w:right w:val="single" w:sz="6" w:space="0" w:color="auto"/>
            </w:tcBorders>
          </w:tcPr>
          <w:p w14:paraId="75ECAB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91C7C7C"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C23B5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0F4A2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41DB6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2E876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03E0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EBDDF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2392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0C487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EA0C4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8C39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9317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3E6B3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47733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C0392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010A1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C38D9D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4E065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F9B4D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3F47F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CFBF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FA8C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FF191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17A9C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7C49C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CB652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80D4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E6EB6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84CA9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012A4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63AC7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8096A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49BA2F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C09D7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0ABDD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C6066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956D5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34C1F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A51F2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DE56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B607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52C5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C663D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49E3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2A2BD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5707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DC7D1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5A9F7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1480B1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1C6BE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0989A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97807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CBC60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D868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62B5D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B424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1FAB6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A3EE5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9F1E4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FD5DB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A4221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5FFEF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6A427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8C09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1E05CC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3DE36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EE6D2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81894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183C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6CB24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A4EF0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7A15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A95E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39B30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38FAE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A1EAD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5F94F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87D7E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15FC2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B182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FAF07E5"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753F6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B23FC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E8AE0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D999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6D7F3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5AFEB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EA09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58227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42DF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929A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4B12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310D3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8E8E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30426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4C1A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4EFCF5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8CEA8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B3039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41494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8DE6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2C2F2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BD0C4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1984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4EB88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F245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B723A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82A24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3BD53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414A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0CA70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15D57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49841C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EF0D3F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780011B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5B40D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Сварочные</w:t>
            </w:r>
          </w:p>
        </w:tc>
        <w:tc>
          <w:tcPr>
            <w:tcW w:w="720" w:type="dxa"/>
            <w:tcBorders>
              <w:top w:val="nil"/>
              <w:left w:val="single" w:sz="6" w:space="0" w:color="auto"/>
              <w:bottom w:val="nil"/>
              <w:right w:val="single" w:sz="6" w:space="0" w:color="auto"/>
            </w:tcBorders>
          </w:tcPr>
          <w:p w14:paraId="576812E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4EAB4F4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15</w:t>
            </w:r>
          </w:p>
        </w:tc>
        <w:tc>
          <w:tcPr>
            <w:tcW w:w="2160" w:type="dxa"/>
            <w:tcBorders>
              <w:top w:val="nil"/>
              <w:left w:val="single" w:sz="6" w:space="0" w:color="auto"/>
              <w:bottom w:val="nil"/>
              <w:right w:val="single" w:sz="6" w:space="0" w:color="auto"/>
            </w:tcBorders>
          </w:tcPr>
          <w:p w14:paraId="1D0CA1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Сварочный шов</w:t>
            </w:r>
          </w:p>
        </w:tc>
        <w:tc>
          <w:tcPr>
            <w:tcW w:w="720" w:type="dxa"/>
            <w:tcBorders>
              <w:top w:val="nil"/>
              <w:left w:val="single" w:sz="6" w:space="0" w:color="auto"/>
              <w:bottom w:val="nil"/>
              <w:right w:val="single" w:sz="6" w:space="0" w:color="auto"/>
            </w:tcBorders>
          </w:tcPr>
          <w:p w14:paraId="089D3F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6005</w:t>
            </w:r>
          </w:p>
        </w:tc>
        <w:tc>
          <w:tcPr>
            <w:tcW w:w="720" w:type="dxa"/>
            <w:tcBorders>
              <w:top w:val="nil"/>
              <w:left w:val="single" w:sz="6" w:space="0" w:color="auto"/>
              <w:bottom w:val="nil"/>
              <w:right w:val="single" w:sz="6" w:space="0" w:color="auto"/>
            </w:tcBorders>
          </w:tcPr>
          <w:p w14:paraId="139B4AE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47955B7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7E3562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76DC3A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8F8C10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A12FDA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578</w:t>
            </w:r>
          </w:p>
        </w:tc>
        <w:tc>
          <w:tcPr>
            <w:tcW w:w="960" w:type="dxa"/>
            <w:tcBorders>
              <w:top w:val="nil"/>
              <w:left w:val="single" w:sz="6" w:space="0" w:color="auto"/>
              <w:bottom w:val="nil"/>
              <w:right w:val="single" w:sz="6" w:space="0" w:color="auto"/>
            </w:tcBorders>
          </w:tcPr>
          <w:p w14:paraId="1599685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4419A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17ADA626" w14:textId="77777777" w:rsidTr="00546668">
        <w:tblPrEx>
          <w:tblCellMar>
            <w:left w:w="30" w:type="dxa"/>
            <w:right w:w="30" w:type="dxa"/>
          </w:tblCellMar>
        </w:tblPrEx>
        <w:tc>
          <w:tcPr>
            <w:tcW w:w="480" w:type="dxa"/>
            <w:tcBorders>
              <w:top w:val="nil"/>
              <w:left w:val="single" w:sz="6" w:space="0" w:color="auto"/>
              <w:bottom w:val="single" w:sz="6" w:space="0" w:color="auto"/>
              <w:right w:val="single" w:sz="6" w:space="0" w:color="auto"/>
            </w:tcBorders>
          </w:tcPr>
          <w:p w14:paraId="601F642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single" w:sz="6" w:space="0" w:color="auto"/>
              <w:right w:val="single" w:sz="6" w:space="0" w:color="auto"/>
            </w:tcBorders>
          </w:tcPr>
          <w:p w14:paraId="2F51FA3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single" w:sz="6" w:space="0" w:color="auto"/>
              <w:right w:val="single" w:sz="6" w:space="0" w:color="auto"/>
            </w:tcBorders>
          </w:tcPr>
          <w:p w14:paraId="76FA00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работы</w:t>
            </w:r>
          </w:p>
        </w:tc>
        <w:tc>
          <w:tcPr>
            <w:tcW w:w="720" w:type="dxa"/>
            <w:tcBorders>
              <w:top w:val="nil"/>
              <w:left w:val="single" w:sz="6" w:space="0" w:color="auto"/>
              <w:bottom w:val="single" w:sz="6" w:space="0" w:color="auto"/>
              <w:right w:val="single" w:sz="6" w:space="0" w:color="auto"/>
            </w:tcBorders>
          </w:tcPr>
          <w:p w14:paraId="6FF9CD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5D51B9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single" w:sz="6" w:space="0" w:color="auto"/>
              <w:right w:val="single" w:sz="6" w:space="0" w:color="auto"/>
            </w:tcBorders>
          </w:tcPr>
          <w:p w14:paraId="2351EF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195CD4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194DD0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59348C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500C24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7CEC4F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single" w:sz="6" w:space="0" w:color="auto"/>
              <w:right w:val="single" w:sz="6" w:space="0" w:color="auto"/>
            </w:tcBorders>
          </w:tcPr>
          <w:p w14:paraId="10C2D1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1CF945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single" w:sz="6" w:space="0" w:color="auto"/>
              <w:right w:val="single" w:sz="6" w:space="0" w:color="auto"/>
            </w:tcBorders>
          </w:tcPr>
          <w:p w14:paraId="21F8A1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598</w:t>
            </w:r>
          </w:p>
        </w:tc>
        <w:tc>
          <w:tcPr>
            <w:tcW w:w="1080" w:type="dxa"/>
            <w:tcBorders>
              <w:top w:val="nil"/>
              <w:left w:val="single" w:sz="6" w:space="0" w:color="auto"/>
              <w:bottom w:val="single" w:sz="6" w:space="0" w:color="auto"/>
              <w:right w:val="single" w:sz="6" w:space="0" w:color="auto"/>
            </w:tcBorders>
          </w:tcPr>
          <w:p w14:paraId="5A4EAF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7BCBAB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960"/>
        <w:gridCol w:w="1920"/>
        <w:gridCol w:w="1080"/>
        <w:gridCol w:w="720"/>
        <w:gridCol w:w="1200"/>
        <w:gridCol w:w="600"/>
        <w:gridCol w:w="2640"/>
        <w:gridCol w:w="1440"/>
        <w:gridCol w:w="1440"/>
        <w:gridCol w:w="1560"/>
        <w:gridCol w:w="600"/>
      </w:tblGrid>
      <w:tr w:rsidR="004C25A0" w:rsidRPr="004C25A0" w14:paraId="6DB09FFE" w14:textId="77777777" w:rsidTr="00546668">
        <w:tc>
          <w:tcPr>
            <w:tcW w:w="14160" w:type="dxa"/>
            <w:gridSpan w:val="11"/>
            <w:tcBorders>
              <w:top w:val="nil"/>
              <w:left w:val="nil"/>
              <w:bottom w:val="nil"/>
              <w:right w:val="nil"/>
            </w:tcBorders>
          </w:tcPr>
          <w:p w14:paraId="4F78F08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Таблица 2.5.1</w:t>
            </w:r>
          </w:p>
        </w:tc>
      </w:tr>
      <w:tr w:rsidR="004C25A0" w:rsidRPr="004C25A0" w14:paraId="352A7784" w14:textId="77777777" w:rsidTr="00546668">
        <w:tc>
          <w:tcPr>
            <w:tcW w:w="14160" w:type="dxa"/>
            <w:gridSpan w:val="11"/>
            <w:tcBorders>
              <w:top w:val="nil"/>
              <w:left w:val="nil"/>
              <w:bottom w:val="nil"/>
              <w:right w:val="nil"/>
            </w:tcBorders>
          </w:tcPr>
          <w:p w14:paraId="2BF6C6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та нормативов допустимых выбросов на 2025 год</w:t>
            </w:r>
          </w:p>
        </w:tc>
      </w:tr>
      <w:tr w:rsidR="004C25A0" w:rsidRPr="004C25A0" w14:paraId="2EBF4DB0" w14:textId="77777777" w:rsidTr="00546668">
        <w:tc>
          <w:tcPr>
            <w:tcW w:w="14160" w:type="dxa"/>
            <w:gridSpan w:val="11"/>
            <w:tcBorders>
              <w:top w:val="nil"/>
              <w:left w:val="nil"/>
              <w:bottom w:val="nil"/>
              <w:right w:val="nil"/>
            </w:tcBorders>
          </w:tcPr>
          <w:p w14:paraId="3937DA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B3DCCE0" w14:textId="77777777" w:rsidTr="00546668">
        <w:tc>
          <w:tcPr>
            <w:tcW w:w="14160" w:type="dxa"/>
            <w:gridSpan w:val="11"/>
            <w:tcBorders>
              <w:top w:val="nil"/>
              <w:left w:val="nil"/>
              <w:bottom w:val="nil"/>
              <w:right w:val="nil"/>
            </w:tcBorders>
          </w:tcPr>
          <w:p w14:paraId="7C1420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AE8F9AF"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7CE97A5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16</w:t>
            </w:r>
          </w:p>
        </w:tc>
        <w:tc>
          <w:tcPr>
            <w:tcW w:w="1920" w:type="dxa"/>
            <w:tcBorders>
              <w:top w:val="single" w:sz="6" w:space="0" w:color="auto"/>
              <w:left w:val="single" w:sz="6" w:space="0" w:color="auto"/>
              <w:bottom w:val="single" w:sz="6" w:space="0" w:color="auto"/>
              <w:right w:val="single" w:sz="6" w:space="0" w:color="auto"/>
            </w:tcBorders>
          </w:tcPr>
          <w:p w14:paraId="2406B0E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17</w:t>
            </w:r>
          </w:p>
        </w:tc>
        <w:tc>
          <w:tcPr>
            <w:tcW w:w="1080" w:type="dxa"/>
            <w:tcBorders>
              <w:top w:val="single" w:sz="6" w:space="0" w:color="auto"/>
              <w:left w:val="single" w:sz="6" w:space="0" w:color="auto"/>
              <w:bottom w:val="single" w:sz="6" w:space="0" w:color="auto"/>
              <w:right w:val="single" w:sz="6" w:space="0" w:color="auto"/>
            </w:tcBorders>
          </w:tcPr>
          <w:p w14:paraId="2FBD2D0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18</w:t>
            </w:r>
          </w:p>
        </w:tc>
        <w:tc>
          <w:tcPr>
            <w:tcW w:w="720" w:type="dxa"/>
            <w:tcBorders>
              <w:top w:val="single" w:sz="6" w:space="0" w:color="auto"/>
              <w:left w:val="single" w:sz="6" w:space="0" w:color="auto"/>
              <w:bottom w:val="single" w:sz="6" w:space="0" w:color="auto"/>
              <w:right w:val="single" w:sz="6" w:space="0" w:color="auto"/>
            </w:tcBorders>
          </w:tcPr>
          <w:p w14:paraId="0774B48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19</w:t>
            </w:r>
          </w:p>
        </w:tc>
        <w:tc>
          <w:tcPr>
            <w:tcW w:w="1200" w:type="dxa"/>
            <w:tcBorders>
              <w:top w:val="single" w:sz="6" w:space="0" w:color="auto"/>
              <w:left w:val="single" w:sz="6" w:space="0" w:color="auto"/>
              <w:bottom w:val="single" w:sz="6" w:space="0" w:color="auto"/>
              <w:right w:val="single" w:sz="6" w:space="0" w:color="auto"/>
            </w:tcBorders>
          </w:tcPr>
          <w:p w14:paraId="233EF3E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w:t>
            </w:r>
          </w:p>
        </w:tc>
        <w:tc>
          <w:tcPr>
            <w:tcW w:w="600" w:type="dxa"/>
            <w:tcBorders>
              <w:top w:val="single" w:sz="6" w:space="0" w:color="auto"/>
              <w:left w:val="single" w:sz="6" w:space="0" w:color="auto"/>
              <w:bottom w:val="single" w:sz="6" w:space="0" w:color="auto"/>
              <w:right w:val="single" w:sz="6" w:space="0" w:color="auto"/>
            </w:tcBorders>
          </w:tcPr>
          <w:p w14:paraId="4120336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21</w:t>
            </w:r>
          </w:p>
        </w:tc>
        <w:tc>
          <w:tcPr>
            <w:tcW w:w="2640" w:type="dxa"/>
            <w:tcBorders>
              <w:top w:val="single" w:sz="6" w:space="0" w:color="auto"/>
              <w:left w:val="single" w:sz="6" w:space="0" w:color="auto"/>
              <w:bottom w:val="single" w:sz="6" w:space="0" w:color="auto"/>
              <w:right w:val="single" w:sz="6" w:space="0" w:color="auto"/>
            </w:tcBorders>
          </w:tcPr>
          <w:p w14:paraId="0B6180C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22</w:t>
            </w:r>
          </w:p>
        </w:tc>
        <w:tc>
          <w:tcPr>
            <w:tcW w:w="1440" w:type="dxa"/>
            <w:tcBorders>
              <w:top w:val="single" w:sz="6" w:space="0" w:color="auto"/>
              <w:left w:val="single" w:sz="6" w:space="0" w:color="auto"/>
              <w:bottom w:val="single" w:sz="6" w:space="0" w:color="auto"/>
              <w:right w:val="single" w:sz="6" w:space="0" w:color="auto"/>
            </w:tcBorders>
          </w:tcPr>
          <w:p w14:paraId="369694F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23</w:t>
            </w:r>
          </w:p>
        </w:tc>
        <w:tc>
          <w:tcPr>
            <w:tcW w:w="1440" w:type="dxa"/>
            <w:tcBorders>
              <w:top w:val="single" w:sz="6" w:space="0" w:color="auto"/>
              <w:left w:val="single" w:sz="6" w:space="0" w:color="auto"/>
              <w:bottom w:val="single" w:sz="6" w:space="0" w:color="auto"/>
              <w:right w:val="single" w:sz="6" w:space="0" w:color="auto"/>
            </w:tcBorders>
          </w:tcPr>
          <w:p w14:paraId="49DD511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24</w:t>
            </w:r>
          </w:p>
        </w:tc>
        <w:tc>
          <w:tcPr>
            <w:tcW w:w="1560" w:type="dxa"/>
            <w:tcBorders>
              <w:top w:val="single" w:sz="6" w:space="0" w:color="auto"/>
              <w:left w:val="single" w:sz="6" w:space="0" w:color="auto"/>
              <w:bottom w:val="single" w:sz="6" w:space="0" w:color="auto"/>
              <w:right w:val="single" w:sz="6" w:space="0" w:color="auto"/>
            </w:tcBorders>
          </w:tcPr>
          <w:p w14:paraId="4A7CFA9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25</w:t>
            </w:r>
          </w:p>
        </w:tc>
        <w:tc>
          <w:tcPr>
            <w:tcW w:w="600" w:type="dxa"/>
            <w:tcBorders>
              <w:top w:val="single" w:sz="6" w:space="0" w:color="auto"/>
              <w:left w:val="single" w:sz="6" w:space="0" w:color="auto"/>
              <w:bottom w:val="single" w:sz="6" w:space="0" w:color="auto"/>
              <w:right w:val="single" w:sz="6" w:space="0" w:color="auto"/>
            </w:tcBorders>
          </w:tcPr>
          <w:p w14:paraId="37A6F3E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w:t>
            </w:r>
          </w:p>
        </w:tc>
      </w:tr>
      <w:tr w:rsidR="004C25A0" w:rsidRPr="004C25A0" w14:paraId="1CFEDC67"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76BF6A9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tcBorders>
              <w:top w:val="single" w:sz="6" w:space="0" w:color="auto"/>
              <w:left w:val="single" w:sz="6" w:space="0" w:color="auto"/>
              <w:bottom w:val="nil"/>
              <w:right w:val="single" w:sz="6" w:space="0" w:color="auto"/>
            </w:tcBorders>
          </w:tcPr>
          <w:p w14:paraId="28690FA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618A499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113704F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200" w:type="dxa"/>
            <w:tcBorders>
              <w:top w:val="single" w:sz="6" w:space="0" w:color="auto"/>
              <w:left w:val="single" w:sz="6" w:space="0" w:color="auto"/>
              <w:bottom w:val="nil"/>
              <w:right w:val="single" w:sz="6" w:space="0" w:color="auto"/>
            </w:tcBorders>
          </w:tcPr>
          <w:p w14:paraId="06C67E6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07EB126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640" w:type="dxa"/>
            <w:tcBorders>
              <w:top w:val="single" w:sz="6" w:space="0" w:color="auto"/>
              <w:left w:val="single" w:sz="6" w:space="0" w:color="auto"/>
              <w:bottom w:val="nil"/>
              <w:right w:val="single" w:sz="6" w:space="0" w:color="auto"/>
            </w:tcBorders>
          </w:tcPr>
          <w:p w14:paraId="602CBD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казахстанских</w:t>
            </w:r>
          </w:p>
        </w:tc>
        <w:tc>
          <w:tcPr>
            <w:tcW w:w="1440" w:type="dxa"/>
            <w:tcBorders>
              <w:top w:val="single" w:sz="6" w:space="0" w:color="auto"/>
              <w:left w:val="single" w:sz="6" w:space="0" w:color="auto"/>
              <w:bottom w:val="nil"/>
              <w:right w:val="single" w:sz="6" w:space="0" w:color="auto"/>
            </w:tcBorders>
          </w:tcPr>
          <w:p w14:paraId="2F603C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single" w:sz="6" w:space="0" w:color="auto"/>
              <w:left w:val="single" w:sz="6" w:space="0" w:color="auto"/>
              <w:bottom w:val="nil"/>
              <w:right w:val="single" w:sz="6" w:space="0" w:color="auto"/>
            </w:tcBorders>
          </w:tcPr>
          <w:p w14:paraId="1A05BB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single" w:sz="6" w:space="0" w:color="auto"/>
              <w:left w:val="single" w:sz="6" w:space="0" w:color="auto"/>
              <w:bottom w:val="nil"/>
              <w:right w:val="single" w:sz="6" w:space="0" w:color="auto"/>
            </w:tcBorders>
          </w:tcPr>
          <w:p w14:paraId="68F8FB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32CA7B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D10FD2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85A0C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1987D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0A3F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E2EC7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39C00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2BD08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8F007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месторождений) (494)</w:t>
            </w:r>
          </w:p>
        </w:tc>
        <w:tc>
          <w:tcPr>
            <w:tcW w:w="1440" w:type="dxa"/>
            <w:tcBorders>
              <w:top w:val="nil"/>
              <w:left w:val="single" w:sz="6" w:space="0" w:color="auto"/>
              <w:bottom w:val="nil"/>
              <w:right w:val="single" w:sz="6" w:space="0" w:color="auto"/>
            </w:tcBorders>
          </w:tcPr>
          <w:p w14:paraId="2B5719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785D57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45B2A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869C7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AD360B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FCC32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7AE02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9C0E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2E186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103B4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6214BB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2908</w:t>
            </w:r>
          </w:p>
        </w:tc>
        <w:tc>
          <w:tcPr>
            <w:tcW w:w="2640" w:type="dxa"/>
            <w:tcBorders>
              <w:top w:val="nil"/>
              <w:left w:val="single" w:sz="6" w:space="0" w:color="auto"/>
              <w:bottom w:val="nil"/>
              <w:right w:val="single" w:sz="6" w:space="0" w:color="auto"/>
            </w:tcBorders>
          </w:tcPr>
          <w:p w14:paraId="3663B36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Пыль неорганическая,</w:t>
            </w:r>
          </w:p>
        </w:tc>
        <w:tc>
          <w:tcPr>
            <w:tcW w:w="1440" w:type="dxa"/>
            <w:tcBorders>
              <w:top w:val="nil"/>
              <w:left w:val="single" w:sz="6" w:space="0" w:color="auto"/>
              <w:bottom w:val="nil"/>
              <w:right w:val="single" w:sz="6" w:space="0" w:color="auto"/>
            </w:tcBorders>
          </w:tcPr>
          <w:p w14:paraId="29E7630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0.013447</w:t>
            </w:r>
          </w:p>
        </w:tc>
        <w:tc>
          <w:tcPr>
            <w:tcW w:w="1440" w:type="dxa"/>
            <w:tcBorders>
              <w:top w:val="nil"/>
              <w:left w:val="single" w:sz="6" w:space="0" w:color="auto"/>
              <w:bottom w:val="nil"/>
              <w:right w:val="single" w:sz="6" w:space="0" w:color="auto"/>
            </w:tcBorders>
          </w:tcPr>
          <w:p w14:paraId="2CCE8B6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AC717C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0.00235872</w:t>
            </w:r>
          </w:p>
        </w:tc>
        <w:tc>
          <w:tcPr>
            <w:tcW w:w="600" w:type="dxa"/>
            <w:tcBorders>
              <w:top w:val="nil"/>
              <w:left w:val="single" w:sz="6" w:space="0" w:color="auto"/>
              <w:bottom w:val="nil"/>
              <w:right w:val="single" w:sz="6" w:space="0" w:color="auto"/>
            </w:tcBorders>
          </w:tcPr>
          <w:p w14:paraId="12E7347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1BD77D9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A311C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390CF5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231D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B3C9A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F02A8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3FCCD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464A1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содержащая двуокись</w:t>
            </w:r>
          </w:p>
        </w:tc>
        <w:tc>
          <w:tcPr>
            <w:tcW w:w="1440" w:type="dxa"/>
            <w:tcBorders>
              <w:top w:val="nil"/>
              <w:left w:val="single" w:sz="6" w:space="0" w:color="auto"/>
              <w:bottom w:val="nil"/>
              <w:right w:val="single" w:sz="6" w:space="0" w:color="auto"/>
            </w:tcBorders>
          </w:tcPr>
          <w:p w14:paraId="738861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20A20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995E0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5D733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B9C455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4F8FB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EE065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1A68A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0A1A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7A809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49395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CD5C6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кремния в %: 70-20 (</w:t>
            </w:r>
          </w:p>
        </w:tc>
        <w:tc>
          <w:tcPr>
            <w:tcW w:w="1440" w:type="dxa"/>
            <w:tcBorders>
              <w:top w:val="nil"/>
              <w:left w:val="single" w:sz="6" w:space="0" w:color="auto"/>
              <w:bottom w:val="nil"/>
              <w:right w:val="single" w:sz="6" w:space="0" w:color="auto"/>
            </w:tcBorders>
          </w:tcPr>
          <w:p w14:paraId="30302C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314EF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527FF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A70FC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4D4314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51CBE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AD627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4B34E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D561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DF910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6F35F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19D99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шамот, цемент, пыль</w:t>
            </w:r>
          </w:p>
        </w:tc>
        <w:tc>
          <w:tcPr>
            <w:tcW w:w="1440" w:type="dxa"/>
            <w:tcBorders>
              <w:top w:val="nil"/>
              <w:left w:val="single" w:sz="6" w:space="0" w:color="auto"/>
              <w:bottom w:val="nil"/>
              <w:right w:val="single" w:sz="6" w:space="0" w:color="auto"/>
            </w:tcBorders>
          </w:tcPr>
          <w:p w14:paraId="66071D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A09C47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3C314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E0585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627501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B7411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EDB62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16931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9AFB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3B78D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3C5B2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2560C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цементного</w:t>
            </w:r>
          </w:p>
        </w:tc>
        <w:tc>
          <w:tcPr>
            <w:tcW w:w="1440" w:type="dxa"/>
            <w:tcBorders>
              <w:top w:val="nil"/>
              <w:left w:val="single" w:sz="6" w:space="0" w:color="auto"/>
              <w:bottom w:val="nil"/>
              <w:right w:val="single" w:sz="6" w:space="0" w:color="auto"/>
            </w:tcBorders>
          </w:tcPr>
          <w:p w14:paraId="0A2EB8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D6156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A50FD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016CF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A35937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D375F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04D70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5DF6B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226C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E9A63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3EE1D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0DCEF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производства - глина,</w:t>
            </w:r>
          </w:p>
        </w:tc>
        <w:tc>
          <w:tcPr>
            <w:tcW w:w="1440" w:type="dxa"/>
            <w:tcBorders>
              <w:top w:val="nil"/>
              <w:left w:val="single" w:sz="6" w:space="0" w:color="auto"/>
              <w:bottom w:val="nil"/>
              <w:right w:val="single" w:sz="6" w:space="0" w:color="auto"/>
            </w:tcBorders>
          </w:tcPr>
          <w:p w14:paraId="66EB96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6F8BD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F8624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824E3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642F28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467A9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7CE44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F25B8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2367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A512B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6F962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8357F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глинистый сланец,</w:t>
            </w:r>
          </w:p>
        </w:tc>
        <w:tc>
          <w:tcPr>
            <w:tcW w:w="1440" w:type="dxa"/>
            <w:tcBorders>
              <w:top w:val="nil"/>
              <w:left w:val="single" w:sz="6" w:space="0" w:color="auto"/>
              <w:bottom w:val="nil"/>
              <w:right w:val="single" w:sz="6" w:space="0" w:color="auto"/>
            </w:tcBorders>
          </w:tcPr>
          <w:p w14:paraId="4757D6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FBA05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E61E8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D1694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78DD8E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15E3E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780E2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7F3D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A6F8C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4611C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C95BE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7AD16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доменный шлак, песок,</w:t>
            </w:r>
          </w:p>
        </w:tc>
        <w:tc>
          <w:tcPr>
            <w:tcW w:w="1440" w:type="dxa"/>
            <w:tcBorders>
              <w:top w:val="nil"/>
              <w:left w:val="single" w:sz="6" w:space="0" w:color="auto"/>
              <w:bottom w:val="nil"/>
              <w:right w:val="single" w:sz="6" w:space="0" w:color="auto"/>
            </w:tcBorders>
          </w:tcPr>
          <w:p w14:paraId="763C13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9CCDA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2F682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6048C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CE6A13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7C79C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FD8CC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B2965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E2798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018C8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1D6F4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E7C39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клинкер, зола,</w:t>
            </w:r>
          </w:p>
        </w:tc>
        <w:tc>
          <w:tcPr>
            <w:tcW w:w="1440" w:type="dxa"/>
            <w:tcBorders>
              <w:top w:val="nil"/>
              <w:left w:val="single" w:sz="6" w:space="0" w:color="auto"/>
              <w:bottom w:val="nil"/>
              <w:right w:val="single" w:sz="6" w:space="0" w:color="auto"/>
            </w:tcBorders>
          </w:tcPr>
          <w:p w14:paraId="6EC8B2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47CFC3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9E557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E494B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948D74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6C3E3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403E5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492FE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63F19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DB72B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71707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991FD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кремнезем, зола углей</w:t>
            </w:r>
          </w:p>
        </w:tc>
        <w:tc>
          <w:tcPr>
            <w:tcW w:w="1440" w:type="dxa"/>
            <w:tcBorders>
              <w:top w:val="nil"/>
              <w:left w:val="single" w:sz="6" w:space="0" w:color="auto"/>
              <w:bottom w:val="nil"/>
              <w:right w:val="single" w:sz="6" w:space="0" w:color="auto"/>
            </w:tcBorders>
          </w:tcPr>
          <w:p w14:paraId="00AEC8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C5F7C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6456C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064E2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72C4C2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A781F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D5D67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36189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DBB3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A8B69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14DAA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B9885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казахстанских</w:t>
            </w:r>
          </w:p>
        </w:tc>
        <w:tc>
          <w:tcPr>
            <w:tcW w:w="1440" w:type="dxa"/>
            <w:tcBorders>
              <w:top w:val="nil"/>
              <w:left w:val="single" w:sz="6" w:space="0" w:color="auto"/>
              <w:bottom w:val="nil"/>
              <w:right w:val="single" w:sz="6" w:space="0" w:color="auto"/>
            </w:tcBorders>
          </w:tcPr>
          <w:p w14:paraId="7557F8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AD886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FB09A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532C1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6FA18C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9724B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0D418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AF47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65B3B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51066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13E10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51441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месторождений) (494)</w:t>
            </w:r>
          </w:p>
        </w:tc>
        <w:tc>
          <w:tcPr>
            <w:tcW w:w="1440" w:type="dxa"/>
            <w:tcBorders>
              <w:top w:val="nil"/>
              <w:left w:val="single" w:sz="6" w:space="0" w:color="auto"/>
              <w:bottom w:val="nil"/>
              <w:right w:val="single" w:sz="6" w:space="0" w:color="auto"/>
            </w:tcBorders>
          </w:tcPr>
          <w:p w14:paraId="35296E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18427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5E8EC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3D1E9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75EA203"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39527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C0B67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C8692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B1BB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A67EE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025E2A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2908</w:t>
            </w:r>
          </w:p>
        </w:tc>
        <w:tc>
          <w:tcPr>
            <w:tcW w:w="2640" w:type="dxa"/>
            <w:tcBorders>
              <w:top w:val="nil"/>
              <w:left w:val="single" w:sz="6" w:space="0" w:color="auto"/>
              <w:bottom w:val="nil"/>
              <w:right w:val="single" w:sz="6" w:space="0" w:color="auto"/>
            </w:tcBorders>
          </w:tcPr>
          <w:p w14:paraId="287471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Пыль неорганическая,</w:t>
            </w:r>
          </w:p>
        </w:tc>
        <w:tc>
          <w:tcPr>
            <w:tcW w:w="1440" w:type="dxa"/>
            <w:tcBorders>
              <w:top w:val="nil"/>
              <w:left w:val="single" w:sz="6" w:space="0" w:color="auto"/>
              <w:bottom w:val="nil"/>
              <w:right w:val="single" w:sz="6" w:space="0" w:color="auto"/>
            </w:tcBorders>
          </w:tcPr>
          <w:p w14:paraId="16400AC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0.013447</w:t>
            </w:r>
          </w:p>
        </w:tc>
        <w:tc>
          <w:tcPr>
            <w:tcW w:w="1440" w:type="dxa"/>
            <w:tcBorders>
              <w:top w:val="nil"/>
              <w:left w:val="single" w:sz="6" w:space="0" w:color="auto"/>
              <w:bottom w:val="nil"/>
              <w:right w:val="single" w:sz="6" w:space="0" w:color="auto"/>
            </w:tcBorders>
          </w:tcPr>
          <w:p w14:paraId="31EABE6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5963E4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0.00267624</w:t>
            </w:r>
          </w:p>
        </w:tc>
        <w:tc>
          <w:tcPr>
            <w:tcW w:w="600" w:type="dxa"/>
            <w:tcBorders>
              <w:top w:val="nil"/>
              <w:left w:val="single" w:sz="6" w:space="0" w:color="auto"/>
              <w:bottom w:val="nil"/>
              <w:right w:val="single" w:sz="6" w:space="0" w:color="auto"/>
            </w:tcBorders>
          </w:tcPr>
          <w:p w14:paraId="3FE09FC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66AE8D2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7A05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0826C4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246B0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CFEF3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BBD44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70B2B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2914F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содержащая двуокись</w:t>
            </w:r>
          </w:p>
        </w:tc>
        <w:tc>
          <w:tcPr>
            <w:tcW w:w="1440" w:type="dxa"/>
            <w:tcBorders>
              <w:top w:val="nil"/>
              <w:left w:val="single" w:sz="6" w:space="0" w:color="auto"/>
              <w:bottom w:val="nil"/>
              <w:right w:val="single" w:sz="6" w:space="0" w:color="auto"/>
            </w:tcBorders>
          </w:tcPr>
          <w:p w14:paraId="2BB143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A746F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FDE10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524FA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221817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1692B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AA7E8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9339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9100B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79071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B58AA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3960F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кремния в %: 70-20 (</w:t>
            </w:r>
          </w:p>
        </w:tc>
        <w:tc>
          <w:tcPr>
            <w:tcW w:w="1440" w:type="dxa"/>
            <w:tcBorders>
              <w:top w:val="nil"/>
              <w:left w:val="single" w:sz="6" w:space="0" w:color="auto"/>
              <w:bottom w:val="nil"/>
              <w:right w:val="single" w:sz="6" w:space="0" w:color="auto"/>
            </w:tcBorders>
          </w:tcPr>
          <w:p w14:paraId="7EE4DE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D2E4A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3F120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46999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60311B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A712BE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2ADAC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BBA19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D7C48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3F45D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0B251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3DE5F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шамот, цемент, пыль</w:t>
            </w:r>
          </w:p>
        </w:tc>
        <w:tc>
          <w:tcPr>
            <w:tcW w:w="1440" w:type="dxa"/>
            <w:tcBorders>
              <w:top w:val="nil"/>
              <w:left w:val="single" w:sz="6" w:space="0" w:color="auto"/>
              <w:bottom w:val="nil"/>
              <w:right w:val="single" w:sz="6" w:space="0" w:color="auto"/>
            </w:tcBorders>
          </w:tcPr>
          <w:p w14:paraId="250105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34ABA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4E21B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1466E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82B695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ECA54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326BC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0155C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87D2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BA68A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F0FB7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8F95A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цементного</w:t>
            </w:r>
          </w:p>
        </w:tc>
        <w:tc>
          <w:tcPr>
            <w:tcW w:w="1440" w:type="dxa"/>
            <w:tcBorders>
              <w:top w:val="nil"/>
              <w:left w:val="single" w:sz="6" w:space="0" w:color="auto"/>
              <w:bottom w:val="nil"/>
              <w:right w:val="single" w:sz="6" w:space="0" w:color="auto"/>
            </w:tcBorders>
          </w:tcPr>
          <w:p w14:paraId="710254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173E0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580F8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FBC5C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EC82CF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47474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2B30D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A277B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C446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FCCD3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FE819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619C7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производства - глина,</w:t>
            </w:r>
          </w:p>
        </w:tc>
        <w:tc>
          <w:tcPr>
            <w:tcW w:w="1440" w:type="dxa"/>
            <w:tcBorders>
              <w:top w:val="nil"/>
              <w:left w:val="single" w:sz="6" w:space="0" w:color="auto"/>
              <w:bottom w:val="nil"/>
              <w:right w:val="single" w:sz="6" w:space="0" w:color="auto"/>
            </w:tcBorders>
          </w:tcPr>
          <w:p w14:paraId="260888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06EEC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A70B3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0B019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6FBAAA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070DE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50E59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863F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33013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66BD8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26347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5C921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глинистый сланец,</w:t>
            </w:r>
          </w:p>
        </w:tc>
        <w:tc>
          <w:tcPr>
            <w:tcW w:w="1440" w:type="dxa"/>
            <w:tcBorders>
              <w:top w:val="nil"/>
              <w:left w:val="single" w:sz="6" w:space="0" w:color="auto"/>
              <w:bottom w:val="nil"/>
              <w:right w:val="single" w:sz="6" w:space="0" w:color="auto"/>
            </w:tcBorders>
          </w:tcPr>
          <w:p w14:paraId="301B31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E3BF9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DD11A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A0258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673E17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FCE99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3D5D7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DA86A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0ECE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0201F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B6D34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772B3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доменный шлак, песок,</w:t>
            </w:r>
          </w:p>
        </w:tc>
        <w:tc>
          <w:tcPr>
            <w:tcW w:w="1440" w:type="dxa"/>
            <w:tcBorders>
              <w:top w:val="nil"/>
              <w:left w:val="single" w:sz="6" w:space="0" w:color="auto"/>
              <w:bottom w:val="nil"/>
              <w:right w:val="single" w:sz="6" w:space="0" w:color="auto"/>
            </w:tcBorders>
          </w:tcPr>
          <w:p w14:paraId="266230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FF273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34406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3C2E2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69413C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69E0C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857CB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B1BDC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6E49E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B9847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BFDFC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9DC46E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клинкер, зола,</w:t>
            </w:r>
          </w:p>
        </w:tc>
        <w:tc>
          <w:tcPr>
            <w:tcW w:w="1440" w:type="dxa"/>
            <w:tcBorders>
              <w:top w:val="nil"/>
              <w:left w:val="single" w:sz="6" w:space="0" w:color="auto"/>
              <w:bottom w:val="nil"/>
              <w:right w:val="single" w:sz="6" w:space="0" w:color="auto"/>
            </w:tcBorders>
          </w:tcPr>
          <w:p w14:paraId="429887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08A58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66794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EA838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443307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9C790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80295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2B1C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EE904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C5980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0B340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7C481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кремнезем, зола углей</w:t>
            </w:r>
          </w:p>
        </w:tc>
        <w:tc>
          <w:tcPr>
            <w:tcW w:w="1440" w:type="dxa"/>
            <w:tcBorders>
              <w:top w:val="nil"/>
              <w:left w:val="single" w:sz="6" w:space="0" w:color="auto"/>
              <w:bottom w:val="nil"/>
              <w:right w:val="single" w:sz="6" w:space="0" w:color="auto"/>
            </w:tcBorders>
          </w:tcPr>
          <w:p w14:paraId="18A1C5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12E77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EB234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58617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AFC9B6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0A79C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92BAE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DAA8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E915A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9453A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FD272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76E33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казахстанских</w:t>
            </w:r>
          </w:p>
        </w:tc>
        <w:tc>
          <w:tcPr>
            <w:tcW w:w="1440" w:type="dxa"/>
            <w:tcBorders>
              <w:top w:val="nil"/>
              <w:left w:val="single" w:sz="6" w:space="0" w:color="auto"/>
              <w:bottom w:val="nil"/>
              <w:right w:val="single" w:sz="6" w:space="0" w:color="auto"/>
            </w:tcBorders>
          </w:tcPr>
          <w:p w14:paraId="69BD09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41808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8FEAE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D6D73B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26A657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7E399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172D2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D0059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896B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FF840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1C10A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5BBD8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месторождений) (494)</w:t>
            </w:r>
          </w:p>
        </w:tc>
        <w:tc>
          <w:tcPr>
            <w:tcW w:w="1440" w:type="dxa"/>
            <w:tcBorders>
              <w:top w:val="nil"/>
              <w:left w:val="single" w:sz="6" w:space="0" w:color="auto"/>
              <w:bottom w:val="nil"/>
              <w:right w:val="single" w:sz="6" w:space="0" w:color="auto"/>
            </w:tcBorders>
          </w:tcPr>
          <w:p w14:paraId="025AE8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48E73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7E21E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8AAFA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BD5F39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6C365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11E1A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AF0E0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F15A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73B48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84F20D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0333</w:t>
            </w:r>
          </w:p>
        </w:tc>
        <w:tc>
          <w:tcPr>
            <w:tcW w:w="2640" w:type="dxa"/>
            <w:tcBorders>
              <w:top w:val="nil"/>
              <w:left w:val="single" w:sz="6" w:space="0" w:color="auto"/>
              <w:bottom w:val="nil"/>
              <w:right w:val="single" w:sz="6" w:space="0" w:color="auto"/>
            </w:tcBorders>
          </w:tcPr>
          <w:p w14:paraId="6EAB48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Сероводород (</w:t>
            </w:r>
          </w:p>
        </w:tc>
        <w:tc>
          <w:tcPr>
            <w:tcW w:w="1440" w:type="dxa"/>
            <w:tcBorders>
              <w:top w:val="nil"/>
              <w:left w:val="single" w:sz="6" w:space="0" w:color="auto"/>
              <w:bottom w:val="nil"/>
              <w:right w:val="single" w:sz="6" w:space="0" w:color="auto"/>
            </w:tcBorders>
          </w:tcPr>
          <w:p w14:paraId="3C0CD86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0.000000977</w:t>
            </w:r>
          </w:p>
        </w:tc>
        <w:tc>
          <w:tcPr>
            <w:tcW w:w="1440" w:type="dxa"/>
            <w:tcBorders>
              <w:top w:val="nil"/>
              <w:left w:val="single" w:sz="6" w:space="0" w:color="auto"/>
              <w:bottom w:val="nil"/>
              <w:right w:val="single" w:sz="6" w:space="0" w:color="auto"/>
            </w:tcBorders>
          </w:tcPr>
          <w:p w14:paraId="53D75B9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7E2483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0.00001982</w:t>
            </w:r>
          </w:p>
        </w:tc>
        <w:tc>
          <w:tcPr>
            <w:tcW w:w="600" w:type="dxa"/>
            <w:tcBorders>
              <w:top w:val="nil"/>
              <w:left w:val="single" w:sz="6" w:space="0" w:color="auto"/>
              <w:bottom w:val="nil"/>
              <w:right w:val="single" w:sz="6" w:space="0" w:color="auto"/>
            </w:tcBorders>
          </w:tcPr>
          <w:p w14:paraId="0EFA1A7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05536BA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9EEAF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64D7BA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315C5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554E3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4A526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EC145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78A6D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Дигидросульфид) (518)</w:t>
            </w:r>
          </w:p>
        </w:tc>
        <w:tc>
          <w:tcPr>
            <w:tcW w:w="1440" w:type="dxa"/>
            <w:tcBorders>
              <w:top w:val="nil"/>
              <w:left w:val="single" w:sz="6" w:space="0" w:color="auto"/>
              <w:bottom w:val="nil"/>
              <w:right w:val="single" w:sz="6" w:space="0" w:color="auto"/>
            </w:tcBorders>
          </w:tcPr>
          <w:p w14:paraId="1499E17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E6B55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6CAE6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0F941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6F664E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C5695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0C37D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6BCB7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C62D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DCAB8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503765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2754</w:t>
            </w:r>
          </w:p>
        </w:tc>
        <w:tc>
          <w:tcPr>
            <w:tcW w:w="2640" w:type="dxa"/>
            <w:tcBorders>
              <w:top w:val="nil"/>
              <w:left w:val="single" w:sz="6" w:space="0" w:color="auto"/>
              <w:bottom w:val="nil"/>
              <w:right w:val="single" w:sz="6" w:space="0" w:color="auto"/>
            </w:tcBorders>
          </w:tcPr>
          <w:p w14:paraId="60DF69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Алканы С12-19 /в</w:t>
            </w:r>
          </w:p>
        </w:tc>
        <w:tc>
          <w:tcPr>
            <w:tcW w:w="1440" w:type="dxa"/>
            <w:tcBorders>
              <w:top w:val="nil"/>
              <w:left w:val="single" w:sz="6" w:space="0" w:color="auto"/>
              <w:bottom w:val="nil"/>
              <w:right w:val="single" w:sz="6" w:space="0" w:color="auto"/>
            </w:tcBorders>
          </w:tcPr>
          <w:p w14:paraId="75E9DB6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0.000348</w:t>
            </w:r>
          </w:p>
        </w:tc>
        <w:tc>
          <w:tcPr>
            <w:tcW w:w="1440" w:type="dxa"/>
            <w:tcBorders>
              <w:top w:val="nil"/>
              <w:left w:val="single" w:sz="6" w:space="0" w:color="auto"/>
              <w:bottom w:val="nil"/>
              <w:right w:val="single" w:sz="6" w:space="0" w:color="auto"/>
            </w:tcBorders>
          </w:tcPr>
          <w:p w14:paraId="2792A54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FDC85A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0.00706</w:t>
            </w:r>
          </w:p>
        </w:tc>
        <w:tc>
          <w:tcPr>
            <w:tcW w:w="600" w:type="dxa"/>
            <w:tcBorders>
              <w:top w:val="nil"/>
              <w:left w:val="single" w:sz="6" w:space="0" w:color="auto"/>
              <w:bottom w:val="nil"/>
              <w:right w:val="single" w:sz="6" w:space="0" w:color="auto"/>
            </w:tcBorders>
          </w:tcPr>
          <w:p w14:paraId="0A00ACE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87FE85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589A7D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CF9C11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471A09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629B54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91BBC5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814DF6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3CC04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С/ (</w:t>
            </w:r>
          </w:p>
        </w:tc>
        <w:tc>
          <w:tcPr>
            <w:tcW w:w="1440" w:type="dxa"/>
            <w:tcBorders>
              <w:top w:val="nil"/>
              <w:left w:val="single" w:sz="6" w:space="0" w:color="auto"/>
              <w:bottom w:val="nil"/>
              <w:right w:val="single" w:sz="6" w:space="0" w:color="auto"/>
            </w:tcBorders>
          </w:tcPr>
          <w:p w14:paraId="14CD14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A860A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340BA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54E50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CD21FC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E0096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788C7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56C09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CB170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E361E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D4FC2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7D632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Углеводороды</w:t>
            </w:r>
          </w:p>
        </w:tc>
        <w:tc>
          <w:tcPr>
            <w:tcW w:w="1440" w:type="dxa"/>
            <w:tcBorders>
              <w:top w:val="nil"/>
              <w:left w:val="single" w:sz="6" w:space="0" w:color="auto"/>
              <w:bottom w:val="nil"/>
              <w:right w:val="single" w:sz="6" w:space="0" w:color="auto"/>
            </w:tcBorders>
          </w:tcPr>
          <w:p w14:paraId="6F5803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E7E3E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C24D9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CADA6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E48226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1B0C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CB6F0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3C1E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A670B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E2067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C2098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98766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предельные С12-С19 (в</w:t>
            </w:r>
          </w:p>
        </w:tc>
        <w:tc>
          <w:tcPr>
            <w:tcW w:w="1440" w:type="dxa"/>
            <w:tcBorders>
              <w:top w:val="nil"/>
              <w:left w:val="single" w:sz="6" w:space="0" w:color="auto"/>
              <w:bottom w:val="nil"/>
              <w:right w:val="single" w:sz="6" w:space="0" w:color="auto"/>
            </w:tcBorders>
          </w:tcPr>
          <w:p w14:paraId="6A64DA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A0FC5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A085B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DAAD8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F7E72F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05C4E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0457E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513E1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6AC97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6303B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3701F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F8364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С);</w:t>
            </w:r>
          </w:p>
        </w:tc>
        <w:tc>
          <w:tcPr>
            <w:tcW w:w="1440" w:type="dxa"/>
            <w:tcBorders>
              <w:top w:val="nil"/>
              <w:left w:val="single" w:sz="6" w:space="0" w:color="auto"/>
              <w:bottom w:val="nil"/>
              <w:right w:val="single" w:sz="6" w:space="0" w:color="auto"/>
            </w:tcBorders>
          </w:tcPr>
          <w:p w14:paraId="6EB5A4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97F56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52A83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AFBF8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009CEF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10E0B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2D68B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BBD5C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A9E53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6F381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6C82D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88599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Растворитель РПК-</w:t>
            </w:r>
          </w:p>
        </w:tc>
        <w:tc>
          <w:tcPr>
            <w:tcW w:w="1440" w:type="dxa"/>
            <w:tcBorders>
              <w:top w:val="nil"/>
              <w:left w:val="single" w:sz="6" w:space="0" w:color="auto"/>
              <w:bottom w:val="nil"/>
              <w:right w:val="single" w:sz="6" w:space="0" w:color="auto"/>
            </w:tcBorders>
          </w:tcPr>
          <w:p w14:paraId="485ED1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88C0A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F868D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7F012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64D1EA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354C7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67DD0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C134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60FA6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165C1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7C0AA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54B79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265П) (10)</w:t>
            </w:r>
          </w:p>
        </w:tc>
        <w:tc>
          <w:tcPr>
            <w:tcW w:w="1440" w:type="dxa"/>
            <w:tcBorders>
              <w:top w:val="nil"/>
              <w:left w:val="single" w:sz="6" w:space="0" w:color="auto"/>
              <w:bottom w:val="nil"/>
              <w:right w:val="single" w:sz="6" w:space="0" w:color="auto"/>
            </w:tcBorders>
          </w:tcPr>
          <w:p w14:paraId="2B81D2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E7E53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F67B9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94F67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56A681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79CB8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24F2D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29693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A700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2C57A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CEAFA0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0123</w:t>
            </w:r>
          </w:p>
        </w:tc>
        <w:tc>
          <w:tcPr>
            <w:tcW w:w="2640" w:type="dxa"/>
            <w:tcBorders>
              <w:top w:val="nil"/>
              <w:left w:val="single" w:sz="6" w:space="0" w:color="auto"/>
              <w:bottom w:val="nil"/>
              <w:right w:val="single" w:sz="6" w:space="0" w:color="auto"/>
            </w:tcBorders>
          </w:tcPr>
          <w:p w14:paraId="3D861D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Железо (II, III)</w:t>
            </w:r>
          </w:p>
        </w:tc>
        <w:tc>
          <w:tcPr>
            <w:tcW w:w="1440" w:type="dxa"/>
            <w:tcBorders>
              <w:top w:val="nil"/>
              <w:left w:val="single" w:sz="6" w:space="0" w:color="auto"/>
              <w:bottom w:val="nil"/>
              <w:right w:val="single" w:sz="6" w:space="0" w:color="auto"/>
            </w:tcBorders>
          </w:tcPr>
          <w:p w14:paraId="5D26C49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0.001086</w:t>
            </w:r>
          </w:p>
        </w:tc>
        <w:tc>
          <w:tcPr>
            <w:tcW w:w="1440" w:type="dxa"/>
            <w:tcBorders>
              <w:top w:val="nil"/>
              <w:left w:val="single" w:sz="6" w:space="0" w:color="auto"/>
              <w:bottom w:val="nil"/>
              <w:right w:val="single" w:sz="6" w:space="0" w:color="auto"/>
            </w:tcBorders>
          </w:tcPr>
          <w:p w14:paraId="3350AFD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975D26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0.001466</w:t>
            </w:r>
          </w:p>
        </w:tc>
        <w:tc>
          <w:tcPr>
            <w:tcW w:w="600" w:type="dxa"/>
            <w:tcBorders>
              <w:top w:val="nil"/>
              <w:left w:val="single" w:sz="6" w:space="0" w:color="auto"/>
              <w:bottom w:val="nil"/>
              <w:right w:val="single" w:sz="6" w:space="0" w:color="auto"/>
            </w:tcBorders>
          </w:tcPr>
          <w:p w14:paraId="781554F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58BE1D96"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3E292A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single" w:sz="6" w:space="0" w:color="auto"/>
              <w:right w:val="single" w:sz="6" w:space="0" w:color="auto"/>
            </w:tcBorders>
          </w:tcPr>
          <w:p w14:paraId="4C5533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7B9C63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39AEE2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052320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2FAA8F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single" w:sz="6" w:space="0" w:color="auto"/>
              <w:right w:val="single" w:sz="6" w:space="0" w:color="auto"/>
            </w:tcBorders>
          </w:tcPr>
          <w:p w14:paraId="3D54DF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оксиды (в пересчете</w:t>
            </w:r>
          </w:p>
        </w:tc>
        <w:tc>
          <w:tcPr>
            <w:tcW w:w="1440" w:type="dxa"/>
            <w:tcBorders>
              <w:top w:val="nil"/>
              <w:left w:val="single" w:sz="6" w:space="0" w:color="auto"/>
              <w:bottom w:val="single" w:sz="6" w:space="0" w:color="auto"/>
              <w:right w:val="single" w:sz="6" w:space="0" w:color="auto"/>
            </w:tcBorders>
          </w:tcPr>
          <w:p w14:paraId="7BFF59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0E2350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single" w:sz="6" w:space="0" w:color="auto"/>
              <w:right w:val="single" w:sz="6" w:space="0" w:color="auto"/>
            </w:tcBorders>
          </w:tcPr>
          <w:p w14:paraId="7BD7F7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2749E4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1081E8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480"/>
        <w:gridCol w:w="480"/>
        <w:gridCol w:w="1800"/>
        <w:gridCol w:w="720"/>
        <w:gridCol w:w="720"/>
        <w:gridCol w:w="2160"/>
        <w:gridCol w:w="720"/>
        <w:gridCol w:w="720"/>
        <w:gridCol w:w="720"/>
        <w:gridCol w:w="1080"/>
        <w:gridCol w:w="1080"/>
        <w:gridCol w:w="840"/>
        <w:gridCol w:w="1080"/>
        <w:gridCol w:w="960"/>
        <w:gridCol w:w="1080"/>
      </w:tblGrid>
      <w:tr w:rsidR="004C25A0" w:rsidRPr="004C25A0" w14:paraId="10F33BFB" w14:textId="77777777" w:rsidTr="00546668">
        <w:tc>
          <w:tcPr>
            <w:tcW w:w="14640" w:type="dxa"/>
            <w:gridSpan w:val="15"/>
            <w:tcBorders>
              <w:top w:val="nil"/>
              <w:left w:val="nil"/>
              <w:bottom w:val="nil"/>
              <w:right w:val="nil"/>
            </w:tcBorders>
          </w:tcPr>
          <w:p w14:paraId="62AFE5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 xml:space="preserve">ЭРА v3.0  </w:t>
            </w:r>
          </w:p>
        </w:tc>
      </w:tr>
      <w:tr w:rsidR="004C25A0" w:rsidRPr="004C25A0" w14:paraId="5B5F81DB" w14:textId="77777777" w:rsidTr="00546668">
        <w:tc>
          <w:tcPr>
            <w:tcW w:w="14640" w:type="dxa"/>
            <w:gridSpan w:val="15"/>
            <w:tcBorders>
              <w:top w:val="nil"/>
              <w:left w:val="nil"/>
              <w:bottom w:val="nil"/>
              <w:right w:val="nil"/>
            </w:tcBorders>
          </w:tcPr>
          <w:p w14:paraId="5E50C34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Параметры выбросов загрязняющих веществ в атмосферу для расче</w:t>
            </w:r>
          </w:p>
        </w:tc>
      </w:tr>
      <w:tr w:rsidR="004C25A0" w:rsidRPr="004C25A0" w14:paraId="46170BA2" w14:textId="77777777" w:rsidTr="00546668">
        <w:tc>
          <w:tcPr>
            <w:tcW w:w="14640" w:type="dxa"/>
            <w:gridSpan w:val="15"/>
            <w:tcBorders>
              <w:top w:val="nil"/>
              <w:left w:val="nil"/>
              <w:bottom w:val="nil"/>
              <w:right w:val="nil"/>
            </w:tcBorders>
          </w:tcPr>
          <w:p w14:paraId="7A05A8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3BE80BF9" w14:textId="77777777" w:rsidTr="00546668">
        <w:tc>
          <w:tcPr>
            <w:tcW w:w="14640" w:type="dxa"/>
            <w:gridSpan w:val="15"/>
            <w:tcBorders>
              <w:top w:val="nil"/>
              <w:left w:val="nil"/>
              <w:bottom w:val="nil"/>
              <w:right w:val="nil"/>
            </w:tcBorders>
          </w:tcPr>
          <w:p w14:paraId="7D2628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Караг. обл, Каркаралинский р-н, Участок разведки №1844-EL, 2025-2027гг</w:t>
            </w:r>
          </w:p>
        </w:tc>
      </w:tr>
      <w:tr w:rsidR="004C25A0" w:rsidRPr="004C25A0" w14:paraId="5F79A979" w14:textId="77777777" w:rsidTr="00546668">
        <w:tblPrEx>
          <w:tblCellMar>
            <w:left w:w="30" w:type="dxa"/>
            <w:right w:w="30" w:type="dxa"/>
          </w:tblCellMar>
        </w:tblPrEx>
        <w:tc>
          <w:tcPr>
            <w:tcW w:w="480" w:type="dxa"/>
            <w:tcBorders>
              <w:top w:val="single" w:sz="6" w:space="0" w:color="auto"/>
              <w:left w:val="single" w:sz="6" w:space="0" w:color="auto"/>
              <w:bottom w:val="single" w:sz="6" w:space="0" w:color="auto"/>
              <w:right w:val="single" w:sz="6" w:space="0" w:color="auto"/>
            </w:tcBorders>
          </w:tcPr>
          <w:p w14:paraId="5020175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480" w:type="dxa"/>
            <w:tcBorders>
              <w:top w:val="single" w:sz="6" w:space="0" w:color="auto"/>
              <w:left w:val="single" w:sz="6" w:space="0" w:color="auto"/>
              <w:bottom w:val="single" w:sz="6" w:space="0" w:color="auto"/>
              <w:right w:val="single" w:sz="6" w:space="0" w:color="auto"/>
            </w:tcBorders>
          </w:tcPr>
          <w:p w14:paraId="7A2B395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800" w:type="dxa"/>
            <w:tcBorders>
              <w:top w:val="single" w:sz="6" w:space="0" w:color="auto"/>
              <w:left w:val="single" w:sz="6" w:space="0" w:color="auto"/>
              <w:bottom w:val="single" w:sz="6" w:space="0" w:color="auto"/>
              <w:right w:val="single" w:sz="6" w:space="0" w:color="auto"/>
            </w:tcBorders>
          </w:tcPr>
          <w:p w14:paraId="6742CFC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3</w:t>
            </w:r>
          </w:p>
        </w:tc>
        <w:tc>
          <w:tcPr>
            <w:tcW w:w="720" w:type="dxa"/>
            <w:tcBorders>
              <w:top w:val="single" w:sz="6" w:space="0" w:color="auto"/>
              <w:left w:val="single" w:sz="6" w:space="0" w:color="auto"/>
              <w:bottom w:val="single" w:sz="6" w:space="0" w:color="auto"/>
              <w:right w:val="single" w:sz="6" w:space="0" w:color="auto"/>
            </w:tcBorders>
          </w:tcPr>
          <w:p w14:paraId="092A398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w:t>
            </w:r>
          </w:p>
        </w:tc>
        <w:tc>
          <w:tcPr>
            <w:tcW w:w="720" w:type="dxa"/>
            <w:tcBorders>
              <w:top w:val="single" w:sz="6" w:space="0" w:color="auto"/>
              <w:left w:val="single" w:sz="6" w:space="0" w:color="auto"/>
              <w:bottom w:val="single" w:sz="6" w:space="0" w:color="auto"/>
              <w:right w:val="single" w:sz="6" w:space="0" w:color="auto"/>
            </w:tcBorders>
          </w:tcPr>
          <w:p w14:paraId="33EC910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w:t>
            </w:r>
          </w:p>
        </w:tc>
        <w:tc>
          <w:tcPr>
            <w:tcW w:w="2160" w:type="dxa"/>
            <w:tcBorders>
              <w:top w:val="single" w:sz="6" w:space="0" w:color="auto"/>
              <w:left w:val="single" w:sz="6" w:space="0" w:color="auto"/>
              <w:bottom w:val="single" w:sz="6" w:space="0" w:color="auto"/>
              <w:right w:val="single" w:sz="6" w:space="0" w:color="auto"/>
            </w:tcBorders>
          </w:tcPr>
          <w:p w14:paraId="1585B0B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w:t>
            </w:r>
          </w:p>
        </w:tc>
        <w:tc>
          <w:tcPr>
            <w:tcW w:w="720" w:type="dxa"/>
            <w:tcBorders>
              <w:top w:val="single" w:sz="6" w:space="0" w:color="auto"/>
              <w:left w:val="single" w:sz="6" w:space="0" w:color="auto"/>
              <w:bottom w:val="single" w:sz="6" w:space="0" w:color="auto"/>
              <w:right w:val="single" w:sz="6" w:space="0" w:color="auto"/>
            </w:tcBorders>
          </w:tcPr>
          <w:p w14:paraId="44D8FBC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7</w:t>
            </w:r>
          </w:p>
        </w:tc>
        <w:tc>
          <w:tcPr>
            <w:tcW w:w="720" w:type="dxa"/>
            <w:tcBorders>
              <w:top w:val="single" w:sz="6" w:space="0" w:color="auto"/>
              <w:left w:val="single" w:sz="6" w:space="0" w:color="auto"/>
              <w:bottom w:val="single" w:sz="6" w:space="0" w:color="auto"/>
              <w:right w:val="single" w:sz="6" w:space="0" w:color="auto"/>
            </w:tcBorders>
          </w:tcPr>
          <w:p w14:paraId="5340BE7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w:t>
            </w:r>
          </w:p>
        </w:tc>
        <w:tc>
          <w:tcPr>
            <w:tcW w:w="720" w:type="dxa"/>
            <w:tcBorders>
              <w:top w:val="single" w:sz="6" w:space="0" w:color="auto"/>
              <w:left w:val="single" w:sz="6" w:space="0" w:color="auto"/>
              <w:bottom w:val="single" w:sz="6" w:space="0" w:color="auto"/>
              <w:right w:val="single" w:sz="6" w:space="0" w:color="auto"/>
            </w:tcBorders>
          </w:tcPr>
          <w:p w14:paraId="75D7B0A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9</w:t>
            </w:r>
          </w:p>
        </w:tc>
        <w:tc>
          <w:tcPr>
            <w:tcW w:w="1080" w:type="dxa"/>
            <w:tcBorders>
              <w:top w:val="single" w:sz="6" w:space="0" w:color="auto"/>
              <w:left w:val="single" w:sz="6" w:space="0" w:color="auto"/>
              <w:bottom w:val="single" w:sz="6" w:space="0" w:color="auto"/>
              <w:right w:val="single" w:sz="6" w:space="0" w:color="auto"/>
            </w:tcBorders>
          </w:tcPr>
          <w:p w14:paraId="6EA0ACD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w:t>
            </w:r>
          </w:p>
        </w:tc>
        <w:tc>
          <w:tcPr>
            <w:tcW w:w="1080" w:type="dxa"/>
            <w:tcBorders>
              <w:top w:val="single" w:sz="6" w:space="0" w:color="auto"/>
              <w:left w:val="single" w:sz="6" w:space="0" w:color="auto"/>
              <w:bottom w:val="single" w:sz="6" w:space="0" w:color="auto"/>
              <w:right w:val="single" w:sz="6" w:space="0" w:color="auto"/>
            </w:tcBorders>
          </w:tcPr>
          <w:p w14:paraId="25139A8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11</w:t>
            </w:r>
          </w:p>
        </w:tc>
        <w:tc>
          <w:tcPr>
            <w:tcW w:w="840" w:type="dxa"/>
            <w:tcBorders>
              <w:top w:val="single" w:sz="6" w:space="0" w:color="auto"/>
              <w:left w:val="single" w:sz="6" w:space="0" w:color="auto"/>
              <w:bottom w:val="single" w:sz="6" w:space="0" w:color="auto"/>
              <w:right w:val="single" w:sz="6" w:space="0" w:color="auto"/>
            </w:tcBorders>
          </w:tcPr>
          <w:p w14:paraId="7C1C38E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12</w:t>
            </w:r>
          </w:p>
        </w:tc>
        <w:tc>
          <w:tcPr>
            <w:tcW w:w="1080" w:type="dxa"/>
            <w:tcBorders>
              <w:top w:val="single" w:sz="6" w:space="0" w:color="auto"/>
              <w:left w:val="single" w:sz="6" w:space="0" w:color="auto"/>
              <w:bottom w:val="single" w:sz="6" w:space="0" w:color="auto"/>
              <w:right w:val="single" w:sz="6" w:space="0" w:color="auto"/>
            </w:tcBorders>
          </w:tcPr>
          <w:p w14:paraId="61C1076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w:t>
            </w:r>
          </w:p>
        </w:tc>
        <w:tc>
          <w:tcPr>
            <w:tcW w:w="960" w:type="dxa"/>
            <w:tcBorders>
              <w:top w:val="single" w:sz="6" w:space="0" w:color="auto"/>
              <w:left w:val="single" w:sz="6" w:space="0" w:color="auto"/>
              <w:bottom w:val="single" w:sz="6" w:space="0" w:color="auto"/>
              <w:right w:val="single" w:sz="6" w:space="0" w:color="auto"/>
            </w:tcBorders>
          </w:tcPr>
          <w:p w14:paraId="45451D6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14</w:t>
            </w:r>
          </w:p>
        </w:tc>
        <w:tc>
          <w:tcPr>
            <w:tcW w:w="1080" w:type="dxa"/>
            <w:tcBorders>
              <w:top w:val="single" w:sz="6" w:space="0" w:color="auto"/>
              <w:left w:val="single" w:sz="6" w:space="0" w:color="auto"/>
              <w:bottom w:val="single" w:sz="6" w:space="0" w:color="auto"/>
              <w:right w:val="single" w:sz="6" w:space="0" w:color="auto"/>
            </w:tcBorders>
          </w:tcPr>
          <w:p w14:paraId="0786F53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15</w:t>
            </w:r>
          </w:p>
        </w:tc>
      </w:tr>
      <w:tr w:rsidR="004C25A0" w:rsidRPr="004C25A0" w14:paraId="70D1BBA5" w14:textId="77777777" w:rsidTr="00546668">
        <w:tblPrEx>
          <w:tblCellMar>
            <w:left w:w="30" w:type="dxa"/>
            <w:right w:w="30" w:type="dxa"/>
          </w:tblCellMar>
        </w:tblPrEx>
        <w:tc>
          <w:tcPr>
            <w:tcW w:w="480" w:type="dxa"/>
            <w:tcBorders>
              <w:top w:val="single" w:sz="6" w:space="0" w:color="auto"/>
              <w:left w:val="single" w:sz="6" w:space="0" w:color="auto"/>
              <w:bottom w:val="nil"/>
              <w:right w:val="single" w:sz="6" w:space="0" w:color="auto"/>
            </w:tcBorders>
          </w:tcPr>
          <w:p w14:paraId="5967822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single" w:sz="6" w:space="0" w:color="auto"/>
              <w:left w:val="single" w:sz="6" w:space="0" w:color="auto"/>
              <w:bottom w:val="nil"/>
              <w:right w:val="single" w:sz="6" w:space="0" w:color="auto"/>
            </w:tcBorders>
          </w:tcPr>
          <w:p w14:paraId="72F86A3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single" w:sz="6" w:space="0" w:color="auto"/>
              <w:left w:val="single" w:sz="6" w:space="0" w:color="auto"/>
              <w:bottom w:val="nil"/>
              <w:right w:val="single" w:sz="6" w:space="0" w:color="auto"/>
            </w:tcBorders>
          </w:tcPr>
          <w:p w14:paraId="3F103A6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6C9CE9F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5AC8883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single" w:sz="6" w:space="0" w:color="auto"/>
              <w:left w:val="single" w:sz="6" w:space="0" w:color="auto"/>
              <w:bottom w:val="nil"/>
              <w:right w:val="single" w:sz="6" w:space="0" w:color="auto"/>
            </w:tcBorders>
          </w:tcPr>
          <w:p w14:paraId="5A1D832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393DA10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0C582B7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2D875EF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3D5356E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413939E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single" w:sz="6" w:space="0" w:color="auto"/>
              <w:left w:val="single" w:sz="6" w:space="0" w:color="auto"/>
              <w:bottom w:val="nil"/>
              <w:right w:val="single" w:sz="6" w:space="0" w:color="auto"/>
            </w:tcBorders>
          </w:tcPr>
          <w:p w14:paraId="4B6F1AE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0068BEE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single" w:sz="6" w:space="0" w:color="auto"/>
              <w:left w:val="single" w:sz="6" w:space="0" w:color="auto"/>
              <w:bottom w:val="nil"/>
              <w:right w:val="single" w:sz="6" w:space="0" w:color="auto"/>
            </w:tcBorders>
          </w:tcPr>
          <w:p w14:paraId="4D71793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15441B2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37EEEEC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918900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E5ACD6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C881A8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6F7D8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30341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04BDE4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9A336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BB32E2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FE039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2DD13C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64C4AD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7DF6DD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85041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6FA579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CFF446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5C7BDB6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44AB18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088E66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EFBC1E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B4A958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75666D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8B4B61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7BAD56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59A38C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880C1A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E92B0B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C93008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E88FC6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48242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29FEE7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C8C468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7B4E3A7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69CD73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9F8EF7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E07483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6AA20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D7A39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4AAB93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90F82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8DDE3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591E3B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D94B6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32F890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1A9027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CFCA0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D851BC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87302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7185C70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326480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EA5984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1D0631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276653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315AC1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179037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A87D7A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683A0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18789D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BEFE4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52CC99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23EBF1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C3573E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9AD292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30FD5B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1591632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432698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D07739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1E9C13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FA5592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559293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88F283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7062B3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B5564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1BB54C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AAF591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F98D4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7AD2F3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9FA003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6E71BA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1C3E5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6B2306C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596BD0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2DF26F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5E68EA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FB43A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A5E79B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5702F7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DA5EE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3774F8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32F42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4CDCE7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778C7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353AEA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5F3FB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D1B1DA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44E4E6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6ABF38B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9C905E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FF4F69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3A4E01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3689B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4CCD8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7765EE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24BFF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3E4D84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49A6B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8E41D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8133F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8B2862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D2868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E80A20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7D468A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3DC898E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4EF95D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654B01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9F3A79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71FC4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6E87CF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00E367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4D4CC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C8823D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D316D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62010F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738C6C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82E865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BE4FE2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AF7787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2D418D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18068A3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39F091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72BDCF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8C9D3D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D1AC1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C3A9E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45AAC1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888A4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22EA2A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22FC7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33B6D1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9D4F6E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A0FE25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6A095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4F4B56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AE1159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37E7A401"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DF12E9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894D25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056F12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6E6E4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89CFC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EF5807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4DB69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62672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1CABD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FF870E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910310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D367F1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EB748A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86A6B8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5AC23D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048BDD9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C8B9D5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32010C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030C45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E9F95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0FDC2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B7E3BB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C6542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797CA4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385C7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E40041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E8DAE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8231B9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5E5A4B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5EC601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30006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643A6BF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4C0947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6B0D66C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C2E06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Спецтехника</w:t>
            </w:r>
          </w:p>
        </w:tc>
        <w:tc>
          <w:tcPr>
            <w:tcW w:w="720" w:type="dxa"/>
            <w:tcBorders>
              <w:top w:val="nil"/>
              <w:left w:val="single" w:sz="6" w:space="0" w:color="auto"/>
              <w:bottom w:val="nil"/>
              <w:right w:val="single" w:sz="6" w:space="0" w:color="auto"/>
            </w:tcBorders>
          </w:tcPr>
          <w:p w14:paraId="0CBCBE6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3FE18E7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8760</w:t>
            </w:r>
          </w:p>
        </w:tc>
        <w:tc>
          <w:tcPr>
            <w:tcW w:w="2160" w:type="dxa"/>
            <w:tcBorders>
              <w:top w:val="nil"/>
              <w:left w:val="single" w:sz="6" w:space="0" w:color="auto"/>
              <w:bottom w:val="nil"/>
              <w:right w:val="single" w:sz="6" w:space="0" w:color="auto"/>
            </w:tcBorders>
          </w:tcPr>
          <w:p w14:paraId="4B247B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Выхлопная труба</w:t>
            </w:r>
          </w:p>
        </w:tc>
        <w:tc>
          <w:tcPr>
            <w:tcW w:w="720" w:type="dxa"/>
            <w:tcBorders>
              <w:top w:val="nil"/>
              <w:left w:val="single" w:sz="6" w:space="0" w:color="auto"/>
              <w:bottom w:val="nil"/>
              <w:right w:val="single" w:sz="6" w:space="0" w:color="auto"/>
            </w:tcBorders>
          </w:tcPr>
          <w:p w14:paraId="51A29D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6006</w:t>
            </w:r>
          </w:p>
        </w:tc>
        <w:tc>
          <w:tcPr>
            <w:tcW w:w="720" w:type="dxa"/>
            <w:tcBorders>
              <w:top w:val="nil"/>
              <w:left w:val="single" w:sz="6" w:space="0" w:color="auto"/>
              <w:bottom w:val="nil"/>
              <w:right w:val="single" w:sz="6" w:space="0" w:color="auto"/>
            </w:tcBorders>
          </w:tcPr>
          <w:p w14:paraId="667DC30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01AF9D0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927622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6ECE80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98F3DE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47629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562</w:t>
            </w:r>
          </w:p>
        </w:tc>
        <w:tc>
          <w:tcPr>
            <w:tcW w:w="960" w:type="dxa"/>
            <w:tcBorders>
              <w:top w:val="nil"/>
              <w:left w:val="single" w:sz="6" w:space="0" w:color="auto"/>
              <w:bottom w:val="nil"/>
              <w:right w:val="single" w:sz="6" w:space="0" w:color="auto"/>
            </w:tcBorders>
          </w:tcPr>
          <w:p w14:paraId="289E559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D46125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40C269F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04C02A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F0F5F9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BD22AC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BFB36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51C56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50F554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47D34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681D52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DB7BD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82A707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F29A07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AFE76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0D96A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75887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577</w:t>
            </w:r>
          </w:p>
        </w:tc>
        <w:tc>
          <w:tcPr>
            <w:tcW w:w="1080" w:type="dxa"/>
            <w:tcBorders>
              <w:top w:val="nil"/>
              <w:left w:val="single" w:sz="6" w:space="0" w:color="auto"/>
              <w:bottom w:val="nil"/>
              <w:right w:val="single" w:sz="6" w:space="0" w:color="auto"/>
            </w:tcBorders>
          </w:tcPr>
          <w:p w14:paraId="2A6005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4D707F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D66E2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F1F1D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7AAD3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F72EE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2D2B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AECE5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1F67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8E1C9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90AA9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057D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AC36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3A32E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63E95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A00B0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78FDB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1D0080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85A3D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9024A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7F6A6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C57F7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BFB8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704CB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E11F5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215A46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351BD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1D1FC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C5F0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7BB3B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4F042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0262F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3FB11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33F7E73"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4D1C6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EC62A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3568F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C2B3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7BEE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F71A3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99D0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D2FE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1718D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C46ED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809DE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DA37A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A945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FD98E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4893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B76856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5E2B1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4D1D5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10AA6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AAC4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526B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EF3FE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7264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8CCC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07B6B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D41F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D74C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3908E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C87E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59D81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746C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735F00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CE8316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2BD3C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0C9B7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59A63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ED841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94BEA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06477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5B76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4D948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ECD60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7FB6E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3BFB6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CB8FA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F6B12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9BCB3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CCE90E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B46EC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AFE0C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F4120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8F80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3773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65729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EA92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9F6D5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5E65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5704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A4540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DCCF2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A7356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5D308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EB4B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8037F91"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B9AF5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2D725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2CE65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318A3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34C6C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5F13B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7444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66AC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EE2C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E3C21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D973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8278F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0C5A4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947EF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7CB29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573FD3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941D1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D1827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2AADD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FF698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37B0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D8503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D8BD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FD02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85E6A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92564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A870C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9F4EC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41AD2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3FC8C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AA48A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0D6A0E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DC739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EFE2D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83393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DA19E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C48AD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B2458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6C41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0299B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35E00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DF8C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32E8F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C3E6A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88A5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2436E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FEC8C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BA3D12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4E7A3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57ECA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C3472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1E46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B7DEF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969E2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2580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B17F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77BFC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A86D6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1E623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4DBAE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AB3B3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AFDFA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C87AA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AE2A7C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69AAB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6B1C5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CFD6E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8B1D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0F910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DF5F3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7E66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F2596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189E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7370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6A6FF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F9E01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BAA5A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16412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724D3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215D23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44C3D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BE477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6BE68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B22F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C3CA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136ED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4555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FF4F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A917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0006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41948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9110D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5175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60B0A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957E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1DA372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A2E9AC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38F424A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92FC1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Временный бурт</w:t>
            </w:r>
          </w:p>
        </w:tc>
        <w:tc>
          <w:tcPr>
            <w:tcW w:w="720" w:type="dxa"/>
            <w:tcBorders>
              <w:top w:val="nil"/>
              <w:left w:val="single" w:sz="6" w:space="0" w:color="auto"/>
              <w:bottom w:val="nil"/>
              <w:right w:val="single" w:sz="6" w:space="0" w:color="auto"/>
            </w:tcBorders>
          </w:tcPr>
          <w:p w14:paraId="08254EC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1A4D099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8760</w:t>
            </w:r>
          </w:p>
        </w:tc>
        <w:tc>
          <w:tcPr>
            <w:tcW w:w="2160" w:type="dxa"/>
            <w:tcBorders>
              <w:top w:val="nil"/>
              <w:left w:val="single" w:sz="6" w:space="0" w:color="auto"/>
              <w:bottom w:val="nil"/>
              <w:right w:val="single" w:sz="6" w:space="0" w:color="auto"/>
            </w:tcBorders>
          </w:tcPr>
          <w:p w14:paraId="18755D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Пылящая</w:t>
            </w:r>
          </w:p>
        </w:tc>
        <w:tc>
          <w:tcPr>
            <w:tcW w:w="720" w:type="dxa"/>
            <w:tcBorders>
              <w:top w:val="nil"/>
              <w:left w:val="single" w:sz="6" w:space="0" w:color="auto"/>
              <w:bottom w:val="nil"/>
              <w:right w:val="single" w:sz="6" w:space="0" w:color="auto"/>
            </w:tcBorders>
          </w:tcPr>
          <w:p w14:paraId="6989AB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6007</w:t>
            </w:r>
          </w:p>
        </w:tc>
        <w:tc>
          <w:tcPr>
            <w:tcW w:w="720" w:type="dxa"/>
            <w:tcBorders>
              <w:top w:val="nil"/>
              <w:left w:val="single" w:sz="6" w:space="0" w:color="auto"/>
              <w:bottom w:val="nil"/>
              <w:right w:val="single" w:sz="6" w:space="0" w:color="auto"/>
            </w:tcBorders>
          </w:tcPr>
          <w:p w14:paraId="61775F3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3B8BAFD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E5D18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3A3FCA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51FD5E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15DCCD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495</w:t>
            </w:r>
          </w:p>
        </w:tc>
        <w:tc>
          <w:tcPr>
            <w:tcW w:w="960" w:type="dxa"/>
            <w:tcBorders>
              <w:top w:val="nil"/>
              <w:left w:val="single" w:sz="6" w:space="0" w:color="auto"/>
              <w:bottom w:val="nil"/>
              <w:right w:val="single" w:sz="6" w:space="0" w:color="auto"/>
            </w:tcBorders>
          </w:tcPr>
          <w:p w14:paraId="568850B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68D329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34414ECF"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B828F6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AC48A7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1017A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хранения ПРС</w:t>
            </w:r>
          </w:p>
        </w:tc>
        <w:tc>
          <w:tcPr>
            <w:tcW w:w="720" w:type="dxa"/>
            <w:tcBorders>
              <w:top w:val="nil"/>
              <w:left w:val="single" w:sz="6" w:space="0" w:color="auto"/>
              <w:bottom w:val="nil"/>
              <w:right w:val="single" w:sz="6" w:space="0" w:color="auto"/>
            </w:tcBorders>
          </w:tcPr>
          <w:p w14:paraId="10CA6C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B8CC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C832F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поверхность</w:t>
            </w:r>
          </w:p>
        </w:tc>
        <w:tc>
          <w:tcPr>
            <w:tcW w:w="720" w:type="dxa"/>
            <w:tcBorders>
              <w:top w:val="nil"/>
              <w:left w:val="single" w:sz="6" w:space="0" w:color="auto"/>
              <w:bottom w:val="nil"/>
              <w:right w:val="single" w:sz="6" w:space="0" w:color="auto"/>
            </w:tcBorders>
          </w:tcPr>
          <w:p w14:paraId="1FC5B0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E1DDA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A5B36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40FF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8FEA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C3041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5AE7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467EA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575</w:t>
            </w:r>
          </w:p>
        </w:tc>
        <w:tc>
          <w:tcPr>
            <w:tcW w:w="1080" w:type="dxa"/>
            <w:tcBorders>
              <w:top w:val="nil"/>
              <w:left w:val="single" w:sz="6" w:space="0" w:color="auto"/>
              <w:bottom w:val="nil"/>
              <w:right w:val="single" w:sz="6" w:space="0" w:color="auto"/>
            </w:tcBorders>
          </w:tcPr>
          <w:p w14:paraId="1195A0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F052961"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87925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AAA2C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D8132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692B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B402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DD416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6A45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E9B8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847DB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7CE60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5923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0DB4FD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5EF9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DA23D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41D9C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BE862C2"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41136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36C16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4B8F2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62C54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DB9D95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DD41D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7A90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101D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3AF6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41EA3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6641C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9ABDD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6F99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1557A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7567C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1C53DE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D2194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C470A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C7592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9209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E7E971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97656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D963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C705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3C9A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AF6EB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DBF4F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F4BCD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A1D54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247AA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25855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D656C26"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6E4AB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3DA730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2060A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D8ED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927CC6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6DA74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B6F2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7C8D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5834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9D3D2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E4787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591F7A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7BDC4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62384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AD2B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3C5568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6F2AD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6FF43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9C800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BEA3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49999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53AB87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66EC1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20D2B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E4845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9C22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F72D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28D45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0BADE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BE75A1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57926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805816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4966F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A4A4E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FA21E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97D8C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09478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AD152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5A6B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6D84F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36DC0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46F9B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8BCF3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3E164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8D66D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532F7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F443D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8381681"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6412E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6D8F50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E00F0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5279B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76EB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C25FB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2364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DBA4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542FB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5C582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527EA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766B3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A0D96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647CF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E701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3BF314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AC3FF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C2B95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F06B4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F3D80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57D16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ADFAC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1DC48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AD766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48893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69899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7427C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CC089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170DD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1DFB0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D8007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49592F7" w14:textId="77777777" w:rsidTr="00546668">
        <w:tblPrEx>
          <w:tblCellMar>
            <w:left w:w="30" w:type="dxa"/>
            <w:right w:w="30" w:type="dxa"/>
          </w:tblCellMar>
        </w:tblPrEx>
        <w:tc>
          <w:tcPr>
            <w:tcW w:w="480" w:type="dxa"/>
            <w:tcBorders>
              <w:top w:val="nil"/>
              <w:left w:val="single" w:sz="6" w:space="0" w:color="auto"/>
              <w:bottom w:val="single" w:sz="6" w:space="0" w:color="auto"/>
              <w:right w:val="single" w:sz="6" w:space="0" w:color="auto"/>
            </w:tcBorders>
          </w:tcPr>
          <w:p w14:paraId="28D340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single" w:sz="6" w:space="0" w:color="auto"/>
              <w:right w:val="single" w:sz="6" w:space="0" w:color="auto"/>
            </w:tcBorders>
          </w:tcPr>
          <w:p w14:paraId="4B5492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single" w:sz="6" w:space="0" w:color="auto"/>
              <w:right w:val="single" w:sz="6" w:space="0" w:color="auto"/>
            </w:tcBorders>
          </w:tcPr>
          <w:p w14:paraId="0688A5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434839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44D026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single" w:sz="6" w:space="0" w:color="auto"/>
              <w:right w:val="single" w:sz="6" w:space="0" w:color="auto"/>
            </w:tcBorders>
          </w:tcPr>
          <w:p w14:paraId="0062BC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66DE6C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7DF084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F1CEF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642F1B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7E3BAA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single" w:sz="6" w:space="0" w:color="auto"/>
              <w:right w:val="single" w:sz="6" w:space="0" w:color="auto"/>
            </w:tcBorders>
          </w:tcPr>
          <w:p w14:paraId="5200D1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04757F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single" w:sz="6" w:space="0" w:color="auto"/>
              <w:right w:val="single" w:sz="6" w:space="0" w:color="auto"/>
            </w:tcBorders>
          </w:tcPr>
          <w:p w14:paraId="2AAFBF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3363BE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4933CB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960"/>
        <w:gridCol w:w="1920"/>
        <w:gridCol w:w="1080"/>
        <w:gridCol w:w="720"/>
        <w:gridCol w:w="1200"/>
        <w:gridCol w:w="600"/>
        <w:gridCol w:w="2640"/>
        <w:gridCol w:w="1440"/>
        <w:gridCol w:w="1440"/>
        <w:gridCol w:w="1560"/>
        <w:gridCol w:w="600"/>
      </w:tblGrid>
      <w:tr w:rsidR="004C25A0" w:rsidRPr="004C25A0" w14:paraId="10F4FA0F" w14:textId="77777777" w:rsidTr="00546668">
        <w:tc>
          <w:tcPr>
            <w:tcW w:w="14160" w:type="dxa"/>
            <w:gridSpan w:val="11"/>
            <w:tcBorders>
              <w:top w:val="nil"/>
              <w:left w:val="nil"/>
              <w:bottom w:val="nil"/>
              <w:right w:val="nil"/>
            </w:tcBorders>
          </w:tcPr>
          <w:p w14:paraId="63034ED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Таблица 2.5.1</w:t>
            </w:r>
          </w:p>
        </w:tc>
      </w:tr>
      <w:tr w:rsidR="004C25A0" w:rsidRPr="004C25A0" w14:paraId="5A606AAC" w14:textId="77777777" w:rsidTr="00546668">
        <w:tc>
          <w:tcPr>
            <w:tcW w:w="14160" w:type="dxa"/>
            <w:gridSpan w:val="11"/>
            <w:tcBorders>
              <w:top w:val="nil"/>
              <w:left w:val="nil"/>
              <w:bottom w:val="nil"/>
              <w:right w:val="nil"/>
            </w:tcBorders>
          </w:tcPr>
          <w:p w14:paraId="2129C4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та нормативов допустимых выбросов на 2025 год</w:t>
            </w:r>
          </w:p>
        </w:tc>
      </w:tr>
      <w:tr w:rsidR="004C25A0" w:rsidRPr="004C25A0" w14:paraId="72180ACF" w14:textId="77777777" w:rsidTr="00546668">
        <w:tc>
          <w:tcPr>
            <w:tcW w:w="14160" w:type="dxa"/>
            <w:gridSpan w:val="11"/>
            <w:tcBorders>
              <w:top w:val="nil"/>
              <w:left w:val="nil"/>
              <w:bottom w:val="nil"/>
              <w:right w:val="nil"/>
            </w:tcBorders>
          </w:tcPr>
          <w:p w14:paraId="3FE93E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8EF7C12" w14:textId="77777777" w:rsidTr="00546668">
        <w:tc>
          <w:tcPr>
            <w:tcW w:w="14160" w:type="dxa"/>
            <w:gridSpan w:val="11"/>
            <w:tcBorders>
              <w:top w:val="nil"/>
              <w:left w:val="nil"/>
              <w:bottom w:val="nil"/>
              <w:right w:val="nil"/>
            </w:tcBorders>
          </w:tcPr>
          <w:p w14:paraId="1F638B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CE401AC"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2677925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16</w:t>
            </w:r>
          </w:p>
        </w:tc>
        <w:tc>
          <w:tcPr>
            <w:tcW w:w="1920" w:type="dxa"/>
            <w:tcBorders>
              <w:top w:val="single" w:sz="6" w:space="0" w:color="auto"/>
              <w:left w:val="single" w:sz="6" w:space="0" w:color="auto"/>
              <w:bottom w:val="single" w:sz="6" w:space="0" w:color="auto"/>
              <w:right w:val="single" w:sz="6" w:space="0" w:color="auto"/>
            </w:tcBorders>
          </w:tcPr>
          <w:p w14:paraId="5434BD6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17</w:t>
            </w:r>
          </w:p>
        </w:tc>
        <w:tc>
          <w:tcPr>
            <w:tcW w:w="1080" w:type="dxa"/>
            <w:tcBorders>
              <w:top w:val="single" w:sz="6" w:space="0" w:color="auto"/>
              <w:left w:val="single" w:sz="6" w:space="0" w:color="auto"/>
              <w:bottom w:val="single" w:sz="6" w:space="0" w:color="auto"/>
              <w:right w:val="single" w:sz="6" w:space="0" w:color="auto"/>
            </w:tcBorders>
          </w:tcPr>
          <w:p w14:paraId="06524CE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18</w:t>
            </w:r>
          </w:p>
        </w:tc>
        <w:tc>
          <w:tcPr>
            <w:tcW w:w="720" w:type="dxa"/>
            <w:tcBorders>
              <w:top w:val="single" w:sz="6" w:space="0" w:color="auto"/>
              <w:left w:val="single" w:sz="6" w:space="0" w:color="auto"/>
              <w:bottom w:val="single" w:sz="6" w:space="0" w:color="auto"/>
              <w:right w:val="single" w:sz="6" w:space="0" w:color="auto"/>
            </w:tcBorders>
          </w:tcPr>
          <w:p w14:paraId="1E5C9D1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19</w:t>
            </w:r>
          </w:p>
        </w:tc>
        <w:tc>
          <w:tcPr>
            <w:tcW w:w="1200" w:type="dxa"/>
            <w:tcBorders>
              <w:top w:val="single" w:sz="6" w:space="0" w:color="auto"/>
              <w:left w:val="single" w:sz="6" w:space="0" w:color="auto"/>
              <w:bottom w:val="single" w:sz="6" w:space="0" w:color="auto"/>
              <w:right w:val="single" w:sz="6" w:space="0" w:color="auto"/>
            </w:tcBorders>
          </w:tcPr>
          <w:p w14:paraId="6202980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w:t>
            </w:r>
          </w:p>
        </w:tc>
        <w:tc>
          <w:tcPr>
            <w:tcW w:w="600" w:type="dxa"/>
            <w:tcBorders>
              <w:top w:val="single" w:sz="6" w:space="0" w:color="auto"/>
              <w:left w:val="single" w:sz="6" w:space="0" w:color="auto"/>
              <w:bottom w:val="single" w:sz="6" w:space="0" w:color="auto"/>
              <w:right w:val="single" w:sz="6" w:space="0" w:color="auto"/>
            </w:tcBorders>
          </w:tcPr>
          <w:p w14:paraId="188E176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21</w:t>
            </w:r>
          </w:p>
        </w:tc>
        <w:tc>
          <w:tcPr>
            <w:tcW w:w="2640" w:type="dxa"/>
            <w:tcBorders>
              <w:top w:val="single" w:sz="6" w:space="0" w:color="auto"/>
              <w:left w:val="single" w:sz="6" w:space="0" w:color="auto"/>
              <w:bottom w:val="single" w:sz="6" w:space="0" w:color="auto"/>
              <w:right w:val="single" w:sz="6" w:space="0" w:color="auto"/>
            </w:tcBorders>
          </w:tcPr>
          <w:p w14:paraId="1E23ED3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22</w:t>
            </w:r>
          </w:p>
        </w:tc>
        <w:tc>
          <w:tcPr>
            <w:tcW w:w="1440" w:type="dxa"/>
            <w:tcBorders>
              <w:top w:val="single" w:sz="6" w:space="0" w:color="auto"/>
              <w:left w:val="single" w:sz="6" w:space="0" w:color="auto"/>
              <w:bottom w:val="single" w:sz="6" w:space="0" w:color="auto"/>
              <w:right w:val="single" w:sz="6" w:space="0" w:color="auto"/>
            </w:tcBorders>
          </w:tcPr>
          <w:p w14:paraId="634FE59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23</w:t>
            </w:r>
          </w:p>
        </w:tc>
        <w:tc>
          <w:tcPr>
            <w:tcW w:w="1440" w:type="dxa"/>
            <w:tcBorders>
              <w:top w:val="single" w:sz="6" w:space="0" w:color="auto"/>
              <w:left w:val="single" w:sz="6" w:space="0" w:color="auto"/>
              <w:bottom w:val="single" w:sz="6" w:space="0" w:color="auto"/>
              <w:right w:val="single" w:sz="6" w:space="0" w:color="auto"/>
            </w:tcBorders>
          </w:tcPr>
          <w:p w14:paraId="0B27BBC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24</w:t>
            </w:r>
          </w:p>
        </w:tc>
        <w:tc>
          <w:tcPr>
            <w:tcW w:w="1560" w:type="dxa"/>
            <w:tcBorders>
              <w:top w:val="single" w:sz="6" w:space="0" w:color="auto"/>
              <w:left w:val="single" w:sz="6" w:space="0" w:color="auto"/>
              <w:bottom w:val="single" w:sz="6" w:space="0" w:color="auto"/>
              <w:right w:val="single" w:sz="6" w:space="0" w:color="auto"/>
            </w:tcBorders>
          </w:tcPr>
          <w:p w14:paraId="0E5CA18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25</w:t>
            </w:r>
          </w:p>
        </w:tc>
        <w:tc>
          <w:tcPr>
            <w:tcW w:w="600" w:type="dxa"/>
            <w:tcBorders>
              <w:top w:val="single" w:sz="6" w:space="0" w:color="auto"/>
              <w:left w:val="single" w:sz="6" w:space="0" w:color="auto"/>
              <w:bottom w:val="single" w:sz="6" w:space="0" w:color="auto"/>
              <w:right w:val="single" w:sz="6" w:space="0" w:color="auto"/>
            </w:tcBorders>
          </w:tcPr>
          <w:p w14:paraId="12ADB42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w:t>
            </w:r>
          </w:p>
        </w:tc>
      </w:tr>
      <w:tr w:rsidR="004C25A0" w:rsidRPr="004C25A0" w14:paraId="6D11337A"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4220F95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tcBorders>
              <w:top w:val="single" w:sz="6" w:space="0" w:color="auto"/>
              <w:left w:val="single" w:sz="6" w:space="0" w:color="auto"/>
              <w:bottom w:val="nil"/>
              <w:right w:val="single" w:sz="6" w:space="0" w:color="auto"/>
            </w:tcBorders>
          </w:tcPr>
          <w:p w14:paraId="060AD1A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681ACDD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67576B7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200" w:type="dxa"/>
            <w:tcBorders>
              <w:top w:val="single" w:sz="6" w:space="0" w:color="auto"/>
              <w:left w:val="single" w:sz="6" w:space="0" w:color="auto"/>
              <w:bottom w:val="nil"/>
              <w:right w:val="single" w:sz="6" w:space="0" w:color="auto"/>
            </w:tcBorders>
          </w:tcPr>
          <w:p w14:paraId="1FC2EDE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142D94C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640" w:type="dxa"/>
            <w:tcBorders>
              <w:top w:val="single" w:sz="6" w:space="0" w:color="auto"/>
              <w:left w:val="single" w:sz="6" w:space="0" w:color="auto"/>
              <w:bottom w:val="nil"/>
              <w:right w:val="single" w:sz="6" w:space="0" w:color="auto"/>
            </w:tcBorders>
          </w:tcPr>
          <w:p w14:paraId="33B26D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на железо) (диЖелезо</w:t>
            </w:r>
          </w:p>
        </w:tc>
        <w:tc>
          <w:tcPr>
            <w:tcW w:w="1440" w:type="dxa"/>
            <w:tcBorders>
              <w:top w:val="single" w:sz="6" w:space="0" w:color="auto"/>
              <w:left w:val="single" w:sz="6" w:space="0" w:color="auto"/>
              <w:bottom w:val="nil"/>
              <w:right w:val="single" w:sz="6" w:space="0" w:color="auto"/>
            </w:tcBorders>
          </w:tcPr>
          <w:p w14:paraId="5F12C5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single" w:sz="6" w:space="0" w:color="auto"/>
              <w:left w:val="single" w:sz="6" w:space="0" w:color="auto"/>
              <w:bottom w:val="nil"/>
              <w:right w:val="single" w:sz="6" w:space="0" w:color="auto"/>
            </w:tcBorders>
          </w:tcPr>
          <w:p w14:paraId="6E278A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single" w:sz="6" w:space="0" w:color="auto"/>
              <w:left w:val="single" w:sz="6" w:space="0" w:color="auto"/>
              <w:bottom w:val="nil"/>
              <w:right w:val="single" w:sz="6" w:space="0" w:color="auto"/>
            </w:tcBorders>
          </w:tcPr>
          <w:p w14:paraId="7DF2F9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6D478D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E76610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7F0AF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77691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ABAC6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A5A6B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9CBD7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C09E6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2CAAC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триоксид, Железа</w:t>
            </w:r>
          </w:p>
        </w:tc>
        <w:tc>
          <w:tcPr>
            <w:tcW w:w="1440" w:type="dxa"/>
            <w:tcBorders>
              <w:top w:val="nil"/>
              <w:left w:val="single" w:sz="6" w:space="0" w:color="auto"/>
              <w:bottom w:val="nil"/>
              <w:right w:val="single" w:sz="6" w:space="0" w:color="auto"/>
            </w:tcBorders>
          </w:tcPr>
          <w:p w14:paraId="043D24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8BE70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CE978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3C382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0C9033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E7538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21433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BFB65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66F66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AC4129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F0AB0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83089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оксид) (274)</w:t>
            </w:r>
          </w:p>
        </w:tc>
        <w:tc>
          <w:tcPr>
            <w:tcW w:w="1440" w:type="dxa"/>
            <w:tcBorders>
              <w:top w:val="nil"/>
              <w:left w:val="single" w:sz="6" w:space="0" w:color="auto"/>
              <w:bottom w:val="nil"/>
              <w:right w:val="single" w:sz="6" w:space="0" w:color="auto"/>
            </w:tcBorders>
          </w:tcPr>
          <w:p w14:paraId="290D0F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50EBE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1BF58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4A674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3AE89D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A8D53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ABF01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C9D40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7BFE2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75333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DF2615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0143</w:t>
            </w:r>
          </w:p>
        </w:tc>
        <w:tc>
          <w:tcPr>
            <w:tcW w:w="2640" w:type="dxa"/>
            <w:tcBorders>
              <w:top w:val="nil"/>
              <w:left w:val="single" w:sz="6" w:space="0" w:color="auto"/>
              <w:bottom w:val="nil"/>
              <w:right w:val="single" w:sz="6" w:space="0" w:color="auto"/>
            </w:tcBorders>
          </w:tcPr>
          <w:p w14:paraId="668C48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Марганец и его</w:t>
            </w:r>
          </w:p>
        </w:tc>
        <w:tc>
          <w:tcPr>
            <w:tcW w:w="1440" w:type="dxa"/>
            <w:tcBorders>
              <w:top w:val="nil"/>
              <w:left w:val="single" w:sz="6" w:space="0" w:color="auto"/>
              <w:bottom w:val="nil"/>
              <w:right w:val="single" w:sz="6" w:space="0" w:color="auto"/>
            </w:tcBorders>
          </w:tcPr>
          <w:p w14:paraId="2ED1BB4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0.0001922</w:t>
            </w:r>
          </w:p>
        </w:tc>
        <w:tc>
          <w:tcPr>
            <w:tcW w:w="1440" w:type="dxa"/>
            <w:tcBorders>
              <w:top w:val="nil"/>
              <w:left w:val="single" w:sz="6" w:space="0" w:color="auto"/>
              <w:bottom w:val="nil"/>
              <w:right w:val="single" w:sz="6" w:space="0" w:color="auto"/>
            </w:tcBorders>
          </w:tcPr>
          <w:p w14:paraId="3F0ABF0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A50464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0.0002595</w:t>
            </w:r>
          </w:p>
        </w:tc>
        <w:tc>
          <w:tcPr>
            <w:tcW w:w="600" w:type="dxa"/>
            <w:tcBorders>
              <w:top w:val="nil"/>
              <w:left w:val="single" w:sz="6" w:space="0" w:color="auto"/>
              <w:bottom w:val="nil"/>
              <w:right w:val="single" w:sz="6" w:space="0" w:color="auto"/>
            </w:tcBorders>
          </w:tcPr>
          <w:p w14:paraId="14A471C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4E8EE7B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9E996D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14CFC1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16EEDF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AC1C3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0C20FC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FE4949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F2662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соединения (в</w:t>
            </w:r>
          </w:p>
        </w:tc>
        <w:tc>
          <w:tcPr>
            <w:tcW w:w="1440" w:type="dxa"/>
            <w:tcBorders>
              <w:top w:val="nil"/>
              <w:left w:val="single" w:sz="6" w:space="0" w:color="auto"/>
              <w:bottom w:val="nil"/>
              <w:right w:val="single" w:sz="6" w:space="0" w:color="auto"/>
            </w:tcBorders>
          </w:tcPr>
          <w:p w14:paraId="5E968D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0AC0F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3CBDA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E8064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BE5AE3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B5D00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9F182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27C1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3B73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CC93E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F5D42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7DE24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марганца</w:t>
            </w:r>
          </w:p>
        </w:tc>
        <w:tc>
          <w:tcPr>
            <w:tcW w:w="1440" w:type="dxa"/>
            <w:tcBorders>
              <w:top w:val="nil"/>
              <w:left w:val="single" w:sz="6" w:space="0" w:color="auto"/>
              <w:bottom w:val="nil"/>
              <w:right w:val="single" w:sz="6" w:space="0" w:color="auto"/>
            </w:tcBorders>
          </w:tcPr>
          <w:p w14:paraId="303C020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9267D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49C9E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7686B3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5DC0B6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55945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CC391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5BC69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1883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F78BD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60244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008F3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(IV) оксид) (327)</w:t>
            </w:r>
          </w:p>
        </w:tc>
        <w:tc>
          <w:tcPr>
            <w:tcW w:w="1440" w:type="dxa"/>
            <w:tcBorders>
              <w:top w:val="nil"/>
              <w:left w:val="single" w:sz="6" w:space="0" w:color="auto"/>
              <w:bottom w:val="nil"/>
              <w:right w:val="single" w:sz="6" w:space="0" w:color="auto"/>
            </w:tcBorders>
          </w:tcPr>
          <w:p w14:paraId="52611C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2913D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8EFDB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4D0B5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F4C047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5AE97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60954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EEA1E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9B8C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86EFB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4A7669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0342</w:t>
            </w:r>
          </w:p>
        </w:tc>
        <w:tc>
          <w:tcPr>
            <w:tcW w:w="2640" w:type="dxa"/>
            <w:tcBorders>
              <w:top w:val="nil"/>
              <w:left w:val="single" w:sz="6" w:space="0" w:color="auto"/>
              <w:bottom w:val="nil"/>
              <w:right w:val="single" w:sz="6" w:space="0" w:color="auto"/>
            </w:tcBorders>
          </w:tcPr>
          <w:p w14:paraId="25165B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Фтористые</w:t>
            </w:r>
          </w:p>
        </w:tc>
        <w:tc>
          <w:tcPr>
            <w:tcW w:w="1440" w:type="dxa"/>
            <w:tcBorders>
              <w:top w:val="nil"/>
              <w:left w:val="single" w:sz="6" w:space="0" w:color="auto"/>
              <w:bottom w:val="nil"/>
              <w:right w:val="single" w:sz="6" w:space="0" w:color="auto"/>
            </w:tcBorders>
          </w:tcPr>
          <w:p w14:paraId="65AF2F0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0.0000444</w:t>
            </w:r>
          </w:p>
        </w:tc>
        <w:tc>
          <w:tcPr>
            <w:tcW w:w="1440" w:type="dxa"/>
            <w:tcBorders>
              <w:top w:val="nil"/>
              <w:left w:val="single" w:sz="6" w:space="0" w:color="auto"/>
              <w:bottom w:val="nil"/>
              <w:right w:val="single" w:sz="6" w:space="0" w:color="auto"/>
            </w:tcBorders>
          </w:tcPr>
          <w:p w14:paraId="0CAAFED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6FEA6B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0.00006</w:t>
            </w:r>
          </w:p>
        </w:tc>
        <w:tc>
          <w:tcPr>
            <w:tcW w:w="600" w:type="dxa"/>
            <w:tcBorders>
              <w:top w:val="nil"/>
              <w:left w:val="single" w:sz="6" w:space="0" w:color="auto"/>
              <w:bottom w:val="nil"/>
              <w:right w:val="single" w:sz="6" w:space="0" w:color="auto"/>
            </w:tcBorders>
          </w:tcPr>
          <w:p w14:paraId="424F827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734A73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25413C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E87D5A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C1CDE2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A847B7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781DF5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C612B2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6C0386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газообразные</w:t>
            </w:r>
          </w:p>
        </w:tc>
        <w:tc>
          <w:tcPr>
            <w:tcW w:w="1440" w:type="dxa"/>
            <w:tcBorders>
              <w:top w:val="nil"/>
              <w:left w:val="single" w:sz="6" w:space="0" w:color="auto"/>
              <w:bottom w:val="nil"/>
              <w:right w:val="single" w:sz="6" w:space="0" w:color="auto"/>
            </w:tcBorders>
          </w:tcPr>
          <w:p w14:paraId="37408F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2D690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C8219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610A2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C1D932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A008F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27AC38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ACB5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EC7D2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2DF1A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4048D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DB173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соединения /в</w:t>
            </w:r>
          </w:p>
        </w:tc>
        <w:tc>
          <w:tcPr>
            <w:tcW w:w="1440" w:type="dxa"/>
            <w:tcBorders>
              <w:top w:val="nil"/>
              <w:left w:val="single" w:sz="6" w:space="0" w:color="auto"/>
              <w:bottom w:val="nil"/>
              <w:right w:val="single" w:sz="6" w:space="0" w:color="auto"/>
            </w:tcBorders>
          </w:tcPr>
          <w:p w14:paraId="2BB428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986B7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045DF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3A5D6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2B864A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5A391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F080B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2BCA9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ABDA4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85CA8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5C3B1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F8932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пересчете на фтор/ (</w:t>
            </w:r>
          </w:p>
        </w:tc>
        <w:tc>
          <w:tcPr>
            <w:tcW w:w="1440" w:type="dxa"/>
            <w:tcBorders>
              <w:top w:val="nil"/>
              <w:left w:val="single" w:sz="6" w:space="0" w:color="auto"/>
              <w:bottom w:val="nil"/>
              <w:right w:val="single" w:sz="6" w:space="0" w:color="auto"/>
            </w:tcBorders>
          </w:tcPr>
          <w:p w14:paraId="6D5142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18299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A59F8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88F76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6641A0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6FAD1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F4EC1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5FF9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BF16BB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7BF56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2637D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DDFB7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617)</w:t>
            </w:r>
          </w:p>
        </w:tc>
        <w:tc>
          <w:tcPr>
            <w:tcW w:w="1440" w:type="dxa"/>
            <w:tcBorders>
              <w:top w:val="nil"/>
              <w:left w:val="single" w:sz="6" w:space="0" w:color="auto"/>
              <w:bottom w:val="nil"/>
              <w:right w:val="single" w:sz="6" w:space="0" w:color="auto"/>
            </w:tcBorders>
          </w:tcPr>
          <w:p w14:paraId="2A7DBF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5367B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620F4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961C2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6F40A8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946A5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651AD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68010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A02EB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D1FFF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F8AD65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0301</w:t>
            </w:r>
          </w:p>
        </w:tc>
        <w:tc>
          <w:tcPr>
            <w:tcW w:w="2640" w:type="dxa"/>
            <w:tcBorders>
              <w:top w:val="nil"/>
              <w:left w:val="single" w:sz="6" w:space="0" w:color="auto"/>
              <w:bottom w:val="nil"/>
              <w:right w:val="single" w:sz="6" w:space="0" w:color="auto"/>
            </w:tcBorders>
          </w:tcPr>
          <w:p w14:paraId="1C4DF3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(IV) диоксид (</w:t>
            </w:r>
          </w:p>
        </w:tc>
        <w:tc>
          <w:tcPr>
            <w:tcW w:w="1440" w:type="dxa"/>
            <w:tcBorders>
              <w:top w:val="nil"/>
              <w:left w:val="single" w:sz="6" w:space="0" w:color="auto"/>
              <w:bottom w:val="nil"/>
              <w:right w:val="single" w:sz="6" w:space="0" w:color="auto"/>
            </w:tcBorders>
          </w:tcPr>
          <w:p w14:paraId="759155D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0.20796</w:t>
            </w:r>
          </w:p>
        </w:tc>
        <w:tc>
          <w:tcPr>
            <w:tcW w:w="1440" w:type="dxa"/>
            <w:tcBorders>
              <w:top w:val="nil"/>
              <w:left w:val="single" w:sz="6" w:space="0" w:color="auto"/>
              <w:bottom w:val="nil"/>
              <w:right w:val="single" w:sz="6" w:space="0" w:color="auto"/>
            </w:tcBorders>
          </w:tcPr>
          <w:p w14:paraId="6396791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EB111F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A0A448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3703D29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B4466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2A1C78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4929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ECF34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E1BD8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D44CD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3911E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диоксид) (4)</w:t>
            </w:r>
          </w:p>
        </w:tc>
        <w:tc>
          <w:tcPr>
            <w:tcW w:w="1440" w:type="dxa"/>
            <w:tcBorders>
              <w:top w:val="nil"/>
              <w:left w:val="single" w:sz="6" w:space="0" w:color="auto"/>
              <w:bottom w:val="nil"/>
              <w:right w:val="single" w:sz="6" w:space="0" w:color="auto"/>
            </w:tcBorders>
          </w:tcPr>
          <w:p w14:paraId="514F21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3C34B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633C6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B62C3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CA09CC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8B29C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73497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79BEE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2927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9CA1A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96178A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0304</w:t>
            </w:r>
          </w:p>
        </w:tc>
        <w:tc>
          <w:tcPr>
            <w:tcW w:w="2640" w:type="dxa"/>
            <w:tcBorders>
              <w:top w:val="nil"/>
              <w:left w:val="single" w:sz="6" w:space="0" w:color="auto"/>
              <w:bottom w:val="nil"/>
              <w:right w:val="single" w:sz="6" w:space="0" w:color="auto"/>
            </w:tcBorders>
          </w:tcPr>
          <w:p w14:paraId="2B5ECB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 (II) оксид (</w:t>
            </w:r>
          </w:p>
        </w:tc>
        <w:tc>
          <w:tcPr>
            <w:tcW w:w="1440" w:type="dxa"/>
            <w:tcBorders>
              <w:top w:val="nil"/>
              <w:left w:val="single" w:sz="6" w:space="0" w:color="auto"/>
              <w:bottom w:val="nil"/>
              <w:right w:val="single" w:sz="6" w:space="0" w:color="auto"/>
            </w:tcBorders>
          </w:tcPr>
          <w:p w14:paraId="6EAA35F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0.03378</w:t>
            </w:r>
          </w:p>
        </w:tc>
        <w:tc>
          <w:tcPr>
            <w:tcW w:w="1440" w:type="dxa"/>
            <w:tcBorders>
              <w:top w:val="nil"/>
              <w:left w:val="single" w:sz="6" w:space="0" w:color="auto"/>
              <w:bottom w:val="nil"/>
              <w:right w:val="single" w:sz="6" w:space="0" w:color="auto"/>
            </w:tcBorders>
          </w:tcPr>
          <w:p w14:paraId="12E6362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4B7565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8785D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4277D10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8AA780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ECB44D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71CAA9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1C975C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8B8A7C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F09CF5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66335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Азота оксид) (6)</w:t>
            </w:r>
          </w:p>
        </w:tc>
        <w:tc>
          <w:tcPr>
            <w:tcW w:w="1440" w:type="dxa"/>
            <w:tcBorders>
              <w:top w:val="nil"/>
              <w:left w:val="single" w:sz="6" w:space="0" w:color="auto"/>
              <w:bottom w:val="nil"/>
              <w:right w:val="single" w:sz="6" w:space="0" w:color="auto"/>
            </w:tcBorders>
          </w:tcPr>
          <w:p w14:paraId="170B89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0A0C43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2955F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76E6D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F9BC9C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99BCF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97A94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AC94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D0C7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D77EB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C8398B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0328</w:t>
            </w:r>
          </w:p>
        </w:tc>
        <w:tc>
          <w:tcPr>
            <w:tcW w:w="2640" w:type="dxa"/>
            <w:tcBorders>
              <w:top w:val="nil"/>
              <w:left w:val="single" w:sz="6" w:space="0" w:color="auto"/>
              <w:bottom w:val="nil"/>
              <w:right w:val="single" w:sz="6" w:space="0" w:color="auto"/>
            </w:tcBorders>
          </w:tcPr>
          <w:p w14:paraId="1F8694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(Сажа,</w:t>
            </w:r>
          </w:p>
        </w:tc>
        <w:tc>
          <w:tcPr>
            <w:tcW w:w="1440" w:type="dxa"/>
            <w:tcBorders>
              <w:top w:val="nil"/>
              <w:left w:val="single" w:sz="6" w:space="0" w:color="auto"/>
              <w:bottom w:val="nil"/>
              <w:right w:val="single" w:sz="6" w:space="0" w:color="auto"/>
            </w:tcBorders>
          </w:tcPr>
          <w:p w14:paraId="090A1A8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0.03524</w:t>
            </w:r>
          </w:p>
        </w:tc>
        <w:tc>
          <w:tcPr>
            <w:tcW w:w="1440" w:type="dxa"/>
            <w:tcBorders>
              <w:top w:val="nil"/>
              <w:left w:val="single" w:sz="6" w:space="0" w:color="auto"/>
              <w:bottom w:val="nil"/>
              <w:right w:val="single" w:sz="6" w:space="0" w:color="auto"/>
            </w:tcBorders>
          </w:tcPr>
          <w:p w14:paraId="63A8C65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CCE103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851A7B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7757DA7C"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697ECB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D6229F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F1972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4401DD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AC4975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2EDE7B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BDE9F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черный) (583)</w:t>
            </w:r>
          </w:p>
        </w:tc>
        <w:tc>
          <w:tcPr>
            <w:tcW w:w="1440" w:type="dxa"/>
            <w:tcBorders>
              <w:top w:val="nil"/>
              <w:left w:val="single" w:sz="6" w:space="0" w:color="auto"/>
              <w:bottom w:val="nil"/>
              <w:right w:val="single" w:sz="6" w:space="0" w:color="auto"/>
            </w:tcBorders>
          </w:tcPr>
          <w:p w14:paraId="76A2C3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D3C1E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67288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2E6B2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DE4B1E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065AD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7BFC0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2405DA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A54B8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F3E11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B37113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0330</w:t>
            </w:r>
          </w:p>
        </w:tc>
        <w:tc>
          <w:tcPr>
            <w:tcW w:w="2640" w:type="dxa"/>
            <w:tcBorders>
              <w:top w:val="nil"/>
              <w:left w:val="single" w:sz="6" w:space="0" w:color="auto"/>
              <w:bottom w:val="nil"/>
              <w:right w:val="single" w:sz="6" w:space="0" w:color="auto"/>
            </w:tcBorders>
          </w:tcPr>
          <w:p w14:paraId="6A9C99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Сера диоксид (</w:t>
            </w:r>
          </w:p>
        </w:tc>
        <w:tc>
          <w:tcPr>
            <w:tcW w:w="1440" w:type="dxa"/>
            <w:tcBorders>
              <w:top w:val="nil"/>
              <w:left w:val="single" w:sz="6" w:space="0" w:color="auto"/>
              <w:bottom w:val="nil"/>
              <w:right w:val="single" w:sz="6" w:space="0" w:color="auto"/>
            </w:tcBorders>
          </w:tcPr>
          <w:p w14:paraId="14B36C1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0.03041</w:t>
            </w:r>
          </w:p>
        </w:tc>
        <w:tc>
          <w:tcPr>
            <w:tcW w:w="1440" w:type="dxa"/>
            <w:tcBorders>
              <w:top w:val="nil"/>
              <w:left w:val="single" w:sz="6" w:space="0" w:color="auto"/>
              <w:bottom w:val="nil"/>
              <w:right w:val="single" w:sz="6" w:space="0" w:color="auto"/>
            </w:tcBorders>
          </w:tcPr>
          <w:p w14:paraId="4246346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A56086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18DF45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41ADB5D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9890F2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A1651B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5497C2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F2D81A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FD372B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DE536F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D7A83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Ангидрид сернистый,</w:t>
            </w:r>
          </w:p>
        </w:tc>
        <w:tc>
          <w:tcPr>
            <w:tcW w:w="1440" w:type="dxa"/>
            <w:tcBorders>
              <w:top w:val="nil"/>
              <w:left w:val="single" w:sz="6" w:space="0" w:color="auto"/>
              <w:bottom w:val="nil"/>
              <w:right w:val="single" w:sz="6" w:space="0" w:color="auto"/>
            </w:tcBorders>
          </w:tcPr>
          <w:p w14:paraId="5002D4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7A9B9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54109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B1F0F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62A020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024C8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E3DEA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8616F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CED3A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3EA54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FB229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0E29D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Сернистый газ, Сера (</w:t>
            </w:r>
          </w:p>
        </w:tc>
        <w:tc>
          <w:tcPr>
            <w:tcW w:w="1440" w:type="dxa"/>
            <w:tcBorders>
              <w:top w:val="nil"/>
              <w:left w:val="single" w:sz="6" w:space="0" w:color="auto"/>
              <w:bottom w:val="nil"/>
              <w:right w:val="single" w:sz="6" w:space="0" w:color="auto"/>
            </w:tcBorders>
          </w:tcPr>
          <w:p w14:paraId="20C334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BB7F8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BBE85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70642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E85804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49C84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39A11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88FC8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F0302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18366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8F3B4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85A98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IV) оксид) (516)</w:t>
            </w:r>
          </w:p>
        </w:tc>
        <w:tc>
          <w:tcPr>
            <w:tcW w:w="1440" w:type="dxa"/>
            <w:tcBorders>
              <w:top w:val="nil"/>
              <w:left w:val="single" w:sz="6" w:space="0" w:color="auto"/>
              <w:bottom w:val="nil"/>
              <w:right w:val="single" w:sz="6" w:space="0" w:color="auto"/>
            </w:tcBorders>
          </w:tcPr>
          <w:p w14:paraId="469FA5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5AC310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9E10C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9A448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692945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296CC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E2F56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10F2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A3F3A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6C08B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3C1931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0337</w:t>
            </w:r>
          </w:p>
        </w:tc>
        <w:tc>
          <w:tcPr>
            <w:tcW w:w="2640" w:type="dxa"/>
            <w:tcBorders>
              <w:top w:val="nil"/>
              <w:left w:val="single" w:sz="6" w:space="0" w:color="auto"/>
              <w:bottom w:val="nil"/>
              <w:right w:val="single" w:sz="6" w:space="0" w:color="auto"/>
            </w:tcBorders>
          </w:tcPr>
          <w:p w14:paraId="5435C1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 оксид (Окись</w:t>
            </w:r>
          </w:p>
        </w:tc>
        <w:tc>
          <w:tcPr>
            <w:tcW w:w="1440" w:type="dxa"/>
            <w:tcBorders>
              <w:top w:val="nil"/>
              <w:left w:val="single" w:sz="6" w:space="0" w:color="auto"/>
              <w:bottom w:val="nil"/>
              <w:right w:val="single" w:sz="6" w:space="0" w:color="auto"/>
            </w:tcBorders>
          </w:tcPr>
          <w:p w14:paraId="2D5A03B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0.2831</w:t>
            </w:r>
          </w:p>
        </w:tc>
        <w:tc>
          <w:tcPr>
            <w:tcW w:w="1440" w:type="dxa"/>
            <w:tcBorders>
              <w:top w:val="nil"/>
              <w:left w:val="single" w:sz="6" w:space="0" w:color="auto"/>
              <w:bottom w:val="nil"/>
              <w:right w:val="single" w:sz="6" w:space="0" w:color="auto"/>
            </w:tcBorders>
          </w:tcPr>
          <w:p w14:paraId="714D363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A2567F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812715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69F7900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052560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1BB24C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7DF4A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21E894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88512A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42A654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97CBE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углерода, Угарный</w:t>
            </w:r>
          </w:p>
        </w:tc>
        <w:tc>
          <w:tcPr>
            <w:tcW w:w="1440" w:type="dxa"/>
            <w:tcBorders>
              <w:top w:val="nil"/>
              <w:left w:val="single" w:sz="6" w:space="0" w:color="auto"/>
              <w:bottom w:val="nil"/>
              <w:right w:val="single" w:sz="6" w:space="0" w:color="auto"/>
            </w:tcBorders>
          </w:tcPr>
          <w:p w14:paraId="019396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61476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A1E58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943D2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7E34D4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95E5B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3F784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9AACF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8E905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E8E73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9E0FE4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78714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газ) (584)</w:t>
            </w:r>
          </w:p>
        </w:tc>
        <w:tc>
          <w:tcPr>
            <w:tcW w:w="1440" w:type="dxa"/>
            <w:tcBorders>
              <w:top w:val="nil"/>
              <w:left w:val="single" w:sz="6" w:space="0" w:color="auto"/>
              <w:bottom w:val="nil"/>
              <w:right w:val="single" w:sz="6" w:space="0" w:color="auto"/>
            </w:tcBorders>
          </w:tcPr>
          <w:p w14:paraId="5436BD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306BE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4B9B4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3567C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9FE71D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6179AB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29752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3547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F379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789AB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792491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2732</w:t>
            </w:r>
          </w:p>
        </w:tc>
        <w:tc>
          <w:tcPr>
            <w:tcW w:w="2640" w:type="dxa"/>
            <w:tcBorders>
              <w:top w:val="nil"/>
              <w:left w:val="single" w:sz="6" w:space="0" w:color="auto"/>
              <w:bottom w:val="nil"/>
              <w:right w:val="single" w:sz="6" w:space="0" w:color="auto"/>
            </w:tcBorders>
          </w:tcPr>
          <w:p w14:paraId="720A1B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Керосин (654*)</w:t>
            </w:r>
          </w:p>
        </w:tc>
        <w:tc>
          <w:tcPr>
            <w:tcW w:w="1440" w:type="dxa"/>
            <w:tcBorders>
              <w:top w:val="nil"/>
              <w:left w:val="single" w:sz="6" w:space="0" w:color="auto"/>
              <w:bottom w:val="nil"/>
              <w:right w:val="single" w:sz="6" w:space="0" w:color="auto"/>
            </w:tcBorders>
          </w:tcPr>
          <w:p w14:paraId="08DED5A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0.05909</w:t>
            </w:r>
          </w:p>
        </w:tc>
        <w:tc>
          <w:tcPr>
            <w:tcW w:w="1440" w:type="dxa"/>
            <w:tcBorders>
              <w:top w:val="nil"/>
              <w:left w:val="single" w:sz="6" w:space="0" w:color="auto"/>
              <w:bottom w:val="nil"/>
              <w:right w:val="single" w:sz="6" w:space="0" w:color="auto"/>
            </w:tcBorders>
          </w:tcPr>
          <w:p w14:paraId="67B821B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DF166F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1078EC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C1783E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16137D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9A90A6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501DC1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364B4F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9806A4A"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E7A4F9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2908</w:t>
            </w:r>
          </w:p>
        </w:tc>
        <w:tc>
          <w:tcPr>
            <w:tcW w:w="2640" w:type="dxa"/>
            <w:tcBorders>
              <w:top w:val="nil"/>
              <w:left w:val="single" w:sz="6" w:space="0" w:color="auto"/>
              <w:bottom w:val="nil"/>
              <w:right w:val="single" w:sz="6" w:space="0" w:color="auto"/>
            </w:tcBorders>
          </w:tcPr>
          <w:p w14:paraId="554BD1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Пыль неорганическая,</w:t>
            </w:r>
          </w:p>
        </w:tc>
        <w:tc>
          <w:tcPr>
            <w:tcW w:w="1440" w:type="dxa"/>
            <w:tcBorders>
              <w:top w:val="nil"/>
              <w:left w:val="single" w:sz="6" w:space="0" w:color="auto"/>
              <w:bottom w:val="nil"/>
              <w:right w:val="single" w:sz="6" w:space="0" w:color="auto"/>
            </w:tcBorders>
          </w:tcPr>
          <w:p w14:paraId="58B2366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0.0036975</w:t>
            </w:r>
          </w:p>
        </w:tc>
        <w:tc>
          <w:tcPr>
            <w:tcW w:w="1440" w:type="dxa"/>
            <w:tcBorders>
              <w:top w:val="nil"/>
              <w:left w:val="single" w:sz="6" w:space="0" w:color="auto"/>
              <w:bottom w:val="nil"/>
              <w:right w:val="single" w:sz="6" w:space="0" w:color="auto"/>
            </w:tcBorders>
          </w:tcPr>
          <w:p w14:paraId="47DE121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D69D6A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0.04171824</w:t>
            </w:r>
          </w:p>
        </w:tc>
        <w:tc>
          <w:tcPr>
            <w:tcW w:w="600" w:type="dxa"/>
            <w:tcBorders>
              <w:top w:val="nil"/>
              <w:left w:val="single" w:sz="6" w:space="0" w:color="auto"/>
              <w:bottom w:val="nil"/>
              <w:right w:val="single" w:sz="6" w:space="0" w:color="auto"/>
            </w:tcBorders>
          </w:tcPr>
          <w:p w14:paraId="505D732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28387C2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D2AE0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10F903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C0B960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87E3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F3C59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93A4F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D15AA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содержащая двуокись</w:t>
            </w:r>
          </w:p>
        </w:tc>
        <w:tc>
          <w:tcPr>
            <w:tcW w:w="1440" w:type="dxa"/>
            <w:tcBorders>
              <w:top w:val="nil"/>
              <w:left w:val="single" w:sz="6" w:space="0" w:color="auto"/>
              <w:bottom w:val="nil"/>
              <w:right w:val="single" w:sz="6" w:space="0" w:color="auto"/>
            </w:tcBorders>
          </w:tcPr>
          <w:p w14:paraId="1337B7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B826B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5663C8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E2DA5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98A729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A002D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3D2E4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C940C3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6A46E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D31B3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6D02E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B84FB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кремния в %: 70-20 (</w:t>
            </w:r>
          </w:p>
        </w:tc>
        <w:tc>
          <w:tcPr>
            <w:tcW w:w="1440" w:type="dxa"/>
            <w:tcBorders>
              <w:top w:val="nil"/>
              <w:left w:val="single" w:sz="6" w:space="0" w:color="auto"/>
              <w:bottom w:val="nil"/>
              <w:right w:val="single" w:sz="6" w:space="0" w:color="auto"/>
            </w:tcBorders>
          </w:tcPr>
          <w:p w14:paraId="47B235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AB55F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B2B74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D2257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E55A0A2"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F5C11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A13AB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A171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F9A00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21CB5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27A15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08F73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шамот, цемент, пыль</w:t>
            </w:r>
          </w:p>
        </w:tc>
        <w:tc>
          <w:tcPr>
            <w:tcW w:w="1440" w:type="dxa"/>
            <w:tcBorders>
              <w:top w:val="nil"/>
              <w:left w:val="single" w:sz="6" w:space="0" w:color="auto"/>
              <w:bottom w:val="nil"/>
              <w:right w:val="single" w:sz="6" w:space="0" w:color="auto"/>
            </w:tcBorders>
          </w:tcPr>
          <w:p w14:paraId="5A4463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CAAAA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A6C16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F997C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49D17A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660050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52B7C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0453D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B45DCB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2325E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15120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0468DC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цементного</w:t>
            </w:r>
          </w:p>
        </w:tc>
        <w:tc>
          <w:tcPr>
            <w:tcW w:w="1440" w:type="dxa"/>
            <w:tcBorders>
              <w:top w:val="nil"/>
              <w:left w:val="single" w:sz="6" w:space="0" w:color="auto"/>
              <w:bottom w:val="nil"/>
              <w:right w:val="single" w:sz="6" w:space="0" w:color="auto"/>
            </w:tcBorders>
          </w:tcPr>
          <w:p w14:paraId="4DBAC2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0C368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38CAB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6A3CA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61D9C1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9A112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34203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684EC4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6A05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256CE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72F40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AB722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производства - глина,</w:t>
            </w:r>
          </w:p>
        </w:tc>
        <w:tc>
          <w:tcPr>
            <w:tcW w:w="1440" w:type="dxa"/>
            <w:tcBorders>
              <w:top w:val="nil"/>
              <w:left w:val="single" w:sz="6" w:space="0" w:color="auto"/>
              <w:bottom w:val="nil"/>
              <w:right w:val="single" w:sz="6" w:space="0" w:color="auto"/>
            </w:tcBorders>
          </w:tcPr>
          <w:p w14:paraId="2EBA4F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C8960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D52AC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7B92D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0400FA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8F9B0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DEEC3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DCA9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4E91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043AC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F44DF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050BC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глинистый сланец,</w:t>
            </w:r>
          </w:p>
        </w:tc>
        <w:tc>
          <w:tcPr>
            <w:tcW w:w="1440" w:type="dxa"/>
            <w:tcBorders>
              <w:top w:val="nil"/>
              <w:left w:val="single" w:sz="6" w:space="0" w:color="auto"/>
              <w:bottom w:val="nil"/>
              <w:right w:val="single" w:sz="6" w:space="0" w:color="auto"/>
            </w:tcBorders>
          </w:tcPr>
          <w:p w14:paraId="244F119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861A2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4A96B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29D86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416F19A"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A4CB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11D5E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C8EE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D783C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8BEB7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78E28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3B6B6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доменный шлак, песок,</w:t>
            </w:r>
          </w:p>
        </w:tc>
        <w:tc>
          <w:tcPr>
            <w:tcW w:w="1440" w:type="dxa"/>
            <w:tcBorders>
              <w:top w:val="nil"/>
              <w:left w:val="single" w:sz="6" w:space="0" w:color="auto"/>
              <w:bottom w:val="nil"/>
              <w:right w:val="single" w:sz="6" w:space="0" w:color="auto"/>
            </w:tcBorders>
          </w:tcPr>
          <w:p w14:paraId="237FD5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A3D9B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884E5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D7106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A4A008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F3F68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E98E23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A2C6C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4638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1E405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3B8E1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6BB80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клинкер, зола,</w:t>
            </w:r>
          </w:p>
        </w:tc>
        <w:tc>
          <w:tcPr>
            <w:tcW w:w="1440" w:type="dxa"/>
            <w:tcBorders>
              <w:top w:val="nil"/>
              <w:left w:val="single" w:sz="6" w:space="0" w:color="auto"/>
              <w:bottom w:val="nil"/>
              <w:right w:val="single" w:sz="6" w:space="0" w:color="auto"/>
            </w:tcBorders>
          </w:tcPr>
          <w:p w14:paraId="32394D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B5290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98A50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A48EA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ECC475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402F2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00C501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36834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C259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DF0C4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8B871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6F5C2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кремнезем, зола углей</w:t>
            </w:r>
          </w:p>
        </w:tc>
        <w:tc>
          <w:tcPr>
            <w:tcW w:w="1440" w:type="dxa"/>
            <w:tcBorders>
              <w:top w:val="nil"/>
              <w:left w:val="single" w:sz="6" w:space="0" w:color="auto"/>
              <w:bottom w:val="nil"/>
              <w:right w:val="single" w:sz="6" w:space="0" w:color="auto"/>
            </w:tcBorders>
          </w:tcPr>
          <w:p w14:paraId="2D26C8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3D98C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BFE98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1308E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1A66B3C"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7DD8D3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single" w:sz="6" w:space="0" w:color="auto"/>
              <w:right w:val="single" w:sz="6" w:space="0" w:color="auto"/>
            </w:tcBorders>
          </w:tcPr>
          <w:p w14:paraId="024536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3447DB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43AE88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19A4B1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5E4245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single" w:sz="6" w:space="0" w:color="auto"/>
              <w:right w:val="single" w:sz="6" w:space="0" w:color="auto"/>
            </w:tcBorders>
          </w:tcPr>
          <w:p w14:paraId="2F7888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казахстанских</w:t>
            </w:r>
          </w:p>
        </w:tc>
        <w:tc>
          <w:tcPr>
            <w:tcW w:w="1440" w:type="dxa"/>
            <w:tcBorders>
              <w:top w:val="nil"/>
              <w:left w:val="single" w:sz="6" w:space="0" w:color="auto"/>
              <w:bottom w:val="single" w:sz="6" w:space="0" w:color="auto"/>
              <w:right w:val="single" w:sz="6" w:space="0" w:color="auto"/>
            </w:tcBorders>
          </w:tcPr>
          <w:p w14:paraId="3E173B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1C539A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single" w:sz="6" w:space="0" w:color="auto"/>
              <w:right w:val="single" w:sz="6" w:space="0" w:color="auto"/>
            </w:tcBorders>
          </w:tcPr>
          <w:p w14:paraId="4E4D00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7B13CC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286CC4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480"/>
        <w:gridCol w:w="480"/>
        <w:gridCol w:w="1800"/>
        <w:gridCol w:w="720"/>
        <w:gridCol w:w="720"/>
        <w:gridCol w:w="2160"/>
        <w:gridCol w:w="720"/>
        <w:gridCol w:w="720"/>
        <w:gridCol w:w="720"/>
        <w:gridCol w:w="1080"/>
        <w:gridCol w:w="1080"/>
        <w:gridCol w:w="840"/>
        <w:gridCol w:w="1080"/>
        <w:gridCol w:w="960"/>
        <w:gridCol w:w="1080"/>
      </w:tblGrid>
      <w:tr w:rsidR="004C25A0" w:rsidRPr="004C25A0" w14:paraId="20E5E115" w14:textId="77777777" w:rsidTr="00546668">
        <w:tc>
          <w:tcPr>
            <w:tcW w:w="14640" w:type="dxa"/>
            <w:gridSpan w:val="15"/>
            <w:tcBorders>
              <w:top w:val="nil"/>
              <w:left w:val="nil"/>
              <w:bottom w:val="nil"/>
              <w:right w:val="nil"/>
            </w:tcBorders>
          </w:tcPr>
          <w:p w14:paraId="6FC984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 xml:space="preserve">ЭРА v3.0  </w:t>
            </w:r>
          </w:p>
        </w:tc>
      </w:tr>
      <w:tr w:rsidR="004C25A0" w:rsidRPr="004C25A0" w14:paraId="37D3B6C1" w14:textId="77777777" w:rsidTr="00546668">
        <w:tc>
          <w:tcPr>
            <w:tcW w:w="14640" w:type="dxa"/>
            <w:gridSpan w:val="15"/>
            <w:tcBorders>
              <w:top w:val="nil"/>
              <w:left w:val="nil"/>
              <w:bottom w:val="nil"/>
              <w:right w:val="nil"/>
            </w:tcBorders>
          </w:tcPr>
          <w:p w14:paraId="2DF8AB6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Параметры выбросов загрязняющих веществ в атмосферу для расче</w:t>
            </w:r>
          </w:p>
        </w:tc>
      </w:tr>
      <w:tr w:rsidR="004C25A0" w:rsidRPr="004C25A0" w14:paraId="16373BB7" w14:textId="77777777" w:rsidTr="00546668">
        <w:tc>
          <w:tcPr>
            <w:tcW w:w="14640" w:type="dxa"/>
            <w:gridSpan w:val="15"/>
            <w:tcBorders>
              <w:top w:val="nil"/>
              <w:left w:val="nil"/>
              <w:bottom w:val="nil"/>
              <w:right w:val="nil"/>
            </w:tcBorders>
          </w:tcPr>
          <w:p w14:paraId="5016D00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4C25A0" w:rsidRPr="004C25A0" w14:paraId="2D86F96E" w14:textId="77777777" w:rsidTr="00546668">
        <w:tc>
          <w:tcPr>
            <w:tcW w:w="14640" w:type="dxa"/>
            <w:gridSpan w:val="15"/>
            <w:tcBorders>
              <w:top w:val="nil"/>
              <w:left w:val="nil"/>
              <w:bottom w:val="nil"/>
              <w:right w:val="nil"/>
            </w:tcBorders>
          </w:tcPr>
          <w:p w14:paraId="5FFAA4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Караг. обл, Каркаралинский р-н, Участок разведки №1844-EL, 2025-2027гг</w:t>
            </w:r>
          </w:p>
        </w:tc>
      </w:tr>
      <w:tr w:rsidR="004C25A0" w:rsidRPr="004C25A0" w14:paraId="070C26E8" w14:textId="77777777" w:rsidTr="00546668">
        <w:tblPrEx>
          <w:tblCellMar>
            <w:left w:w="30" w:type="dxa"/>
            <w:right w:w="30" w:type="dxa"/>
          </w:tblCellMar>
        </w:tblPrEx>
        <w:tc>
          <w:tcPr>
            <w:tcW w:w="480" w:type="dxa"/>
            <w:tcBorders>
              <w:top w:val="single" w:sz="6" w:space="0" w:color="auto"/>
              <w:left w:val="single" w:sz="6" w:space="0" w:color="auto"/>
              <w:bottom w:val="single" w:sz="6" w:space="0" w:color="auto"/>
              <w:right w:val="single" w:sz="6" w:space="0" w:color="auto"/>
            </w:tcBorders>
          </w:tcPr>
          <w:p w14:paraId="2E1BCCC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480" w:type="dxa"/>
            <w:tcBorders>
              <w:top w:val="single" w:sz="6" w:space="0" w:color="auto"/>
              <w:left w:val="single" w:sz="6" w:space="0" w:color="auto"/>
              <w:bottom w:val="single" w:sz="6" w:space="0" w:color="auto"/>
              <w:right w:val="single" w:sz="6" w:space="0" w:color="auto"/>
            </w:tcBorders>
          </w:tcPr>
          <w:p w14:paraId="7B8AA8C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800" w:type="dxa"/>
            <w:tcBorders>
              <w:top w:val="single" w:sz="6" w:space="0" w:color="auto"/>
              <w:left w:val="single" w:sz="6" w:space="0" w:color="auto"/>
              <w:bottom w:val="single" w:sz="6" w:space="0" w:color="auto"/>
              <w:right w:val="single" w:sz="6" w:space="0" w:color="auto"/>
            </w:tcBorders>
          </w:tcPr>
          <w:p w14:paraId="1179E1F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3</w:t>
            </w:r>
          </w:p>
        </w:tc>
        <w:tc>
          <w:tcPr>
            <w:tcW w:w="720" w:type="dxa"/>
            <w:tcBorders>
              <w:top w:val="single" w:sz="6" w:space="0" w:color="auto"/>
              <w:left w:val="single" w:sz="6" w:space="0" w:color="auto"/>
              <w:bottom w:val="single" w:sz="6" w:space="0" w:color="auto"/>
              <w:right w:val="single" w:sz="6" w:space="0" w:color="auto"/>
            </w:tcBorders>
          </w:tcPr>
          <w:p w14:paraId="0BDF7EF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w:t>
            </w:r>
          </w:p>
        </w:tc>
        <w:tc>
          <w:tcPr>
            <w:tcW w:w="720" w:type="dxa"/>
            <w:tcBorders>
              <w:top w:val="single" w:sz="6" w:space="0" w:color="auto"/>
              <w:left w:val="single" w:sz="6" w:space="0" w:color="auto"/>
              <w:bottom w:val="single" w:sz="6" w:space="0" w:color="auto"/>
              <w:right w:val="single" w:sz="6" w:space="0" w:color="auto"/>
            </w:tcBorders>
          </w:tcPr>
          <w:p w14:paraId="18161A8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w:t>
            </w:r>
          </w:p>
        </w:tc>
        <w:tc>
          <w:tcPr>
            <w:tcW w:w="2160" w:type="dxa"/>
            <w:tcBorders>
              <w:top w:val="single" w:sz="6" w:space="0" w:color="auto"/>
              <w:left w:val="single" w:sz="6" w:space="0" w:color="auto"/>
              <w:bottom w:val="single" w:sz="6" w:space="0" w:color="auto"/>
              <w:right w:val="single" w:sz="6" w:space="0" w:color="auto"/>
            </w:tcBorders>
          </w:tcPr>
          <w:p w14:paraId="2304764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w:t>
            </w:r>
          </w:p>
        </w:tc>
        <w:tc>
          <w:tcPr>
            <w:tcW w:w="720" w:type="dxa"/>
            <w:tcBorders>
              <w:top w:val="single" w:sz="6" w:space="0" w:color="auto"/>
              <w:left w:val="single" w:sz="6" w:space="0" w:color="auto"/>
              <w:bottom w:val="single" w:sz="6" w:space="0" w:color="auto"/>
              <w:right w:val="single" w:sz="6" w:space="0" w:color="auto"/>
            </w:tcBorders>
          </w:tcPr>
          <w:p w14:paraId="7D393A7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7</w:t>
            </w:r>
          </w:p>
        </w:tc>
        <w:tc>
          <w:tcPr>
            <w:tcW w:w="720" w:type="dxa"/>
            <w:tcBorders>
              <w:top w:val="single" w:sz="6" w:space="0" w:color="auto"/>
              <w:left w:val="single" w:sz="6" w:space="0" w:color="auto"/>
              <w:bottom w:val="single" w:sz="6" w:space="0" w:color="auto"/>
              <w:right w:val="single" w:sz="6" w:space="0" w:color="auto"/>
            </w:tcBorders>
          </w:tcPr>
          <w:p w14:paraId="17857A98"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w:t>
            </w:r>
          </w:p>
        </w:tc>
        <w:tc>
          <w:tcPr>
            <w:tcW w:w="720" w:type="dxa"/>
            <w:tcBorders>
              <w:top w:val="single" w:sz="6" w:space="0" w:color="auto"/>
              <w:left w:val="single" w:sz="6" w:space="0" w:color="auto"/>
              <w:bottom w:val="single" w:sz="6" w:space="0" w:color="auto"/>
              <w:right w:val="single" w:sz="6" w:space="0" w:color="auto"/>
            </w:tcBorders>
          </w:tcPr>
          <w:p w14:paraId="76BCE11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9</w:t>
            </w:r>
          </w:p>
        </w:tc>
        <w:tc>
          <w:tcPr>
            <w:tcW w:w="1080" w:type="dxa"/>
            <w:tcBorders>
              <w:top w:val="single" w:sz="6" w:space="0" w:color="auto"/>
              <w:left w:val="single" w:sz="6" w:space="0" w:color="auto"/>
              <w:bottom w:val="single" w:sz="6" w:space="0" w:color="auto"/>
              <w:right w:val="single" w:sz="6" w:space="0" w:color="auto"/>
            </w:tcBorders>
          </w:tcPr>
          <w:p w14:paraId="4713772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10</w:t>
            </w:r>
          </w:p>
        </w:tc>
        <w:tc>
          <w:tcPr>
            <w:tcW w:w="1080" w:type="dxa"/>
            <w:tcBorders>
              <w:top w:val="single" w:sz="6" w:space="0" w:color="auto"/>
              <w:left w:val="single" w:sz="6" w:space="0" w:color="auto"/>
              <w:bottom w:val="single" w:sz="6" w:space="0" w:color="auto"/>
              <w:right w:val="single" w:sz="6" w:space="0" w:color="auto"/>
            </w:tcBorders>
          </w:tcPr>
          <w:p w14:paraId="50CF310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11</w:t>
            </w:r>
          </w:p>
        </w:tc>
        <w:tc>
          <w:tcPr>
            <w:tcW w:w="840" w:type="dxa"/>
            <w:tcBorders>
              <w:top w:val="single" w:sz="6" w:space="0" w:color="auto"/>
              <w:left w:val="single" w:sz="6" w:space="0" w:color="auto"/>
              <w:bottom w:val="single" w:sz="6" w:space="0" w:color="auto"/>
              <w:right w:val="single" w:sz="6" w:space="0" w:color="auto"/>
            </w:tcBorders>
          </w:tcPr>
          <w:p w14:paraId="379941F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12</w:t>
            </w:r>
          </w:p>
        </w:tc>
        <w:tc>
          <w:tcPr>
            <w:tcW w:w="1080" w:type="dxa"/>
            <w:tcBorders>
              <w:top w:val="single" w:sz="6" w:space="0" w:color="auto"/>
              <w:left w:val="single" w:sz="6" w:space="0" w:color="auto"/>
              <w:bottom w:val="single" w:sz="6" w:space="0" w:color="auto"/>
              <w:right w:val="single" w:sz="6" w:space="0" w:color="auto"/>
            </w:tcBorders>
          </w:tcPr>
          <w:p w14:paraId="0D84B22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13</w:t>
            </w:r>
          </w:p>
        </w:tc>
        <w:tc>
          <w:tcPr>
            <w:tcW w:w="960" w:type="dxa"/>
            <w:tcBorders>
              <w:top w:val="single" w:sz="6" w:space="0" w:color="auto"/>
              <w:left w:val="single" w:sz="6" w:space="0" w:color="auto"/>
              <w:bottom w:val="single" w:sz="6" w:space="0" w:color="auto"/>
              <w:right w:val="single" w:sz="6" w:space="0" w:color="auto"/>
            </w:tcBorders>
          </w:tcPr>
          <w:p w14:paraId="36B3E4C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14</w:t>
            </w:r>
          </w:p>
        </w:tc>
        <w:tc>
          <w:tcPr>
            <w:tcW w:w="1080" w:type="dxa"/>
            <w:tcBorders>
              <w:top w:val="single" w:sz="6" w:space="0" w:color="auto"/>
              <w:left w:val="single" w:sz="6" w:space="0" w:color="auto"/>
              <w:bottom w:val="single" w:sz="6" w:space="0" w:color="auto"/>
              <w:right w:val="single" w:sz="6" w:space="0" w:color="auto"/>
            </w:tcBorders>
          </w:tcPr>
          <w:p w14:paraId="2E5B7E6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15</w:t>
            </w:r>
          </w:p>
        </w:tc>
      </w:tr>
      <w:tr w:rsidR="004C25A0" w:rsidRPr="004C25A0" w14:paraId="7EF3E7CE" w14:textId="77777777" w:rsidTr="00546668">
        <w:tblPrEx>
          <w:tblCellMar>
            <w:left w:w="30" w:type="dxa"/>
            <w:right w:w="30" w:type="dxa"/>
          </w:tblCellMar>
        </w:tblPrEx>
        <w:tc>
          <w:tcPr>
            <w:tcW w:w="480" w:type="dxa"/>
            <w:tcBorders>
              <w:top w:val="single" w:sz="6" w:space="0" w:color="auto"/>
              <w:left w:val="single" w:sz="6" w:space="0" w:color="auto"/>
              <w:bottom w:val="nil"/>
              <w:right w:val="single" w:sz="6" w:space="0" w:color="auto"/>
            </w:tcBorders>
          </w:tcPr>
          <w:p w14:paraId="783D59A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80" w:type="dxa"/>
            <w:tcBorders>
              <w:top w:val="single" w:sz="6" w:space="0" w:color="auto"/>
              <w:left w:val="single" w:sz="6" w:space="0" w:color="auto"/>
              <w:bottom w:val="nil"/>
              <w:right w:val="single" w:sz="6" w:space="0" w:color="auto"/>
            </w:tcBorders>
          </w:tcPr>
          <w:p w14:paraId="64A692BF"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800" w:type="dxa"/>
            <w:tcBorders>
              <w:top w:val="single" w:sz="6" w:space="0" w:color="auto"/>
              <w:left w:val="single" w:sz="6" w:space="0" w:color="auto"/>
              <w:bottom w:val="nil"/>
              <w:right w:val="single" w:sz="6" w:space="0" w:color="auto"/>
            </w:tcBorders>
          </w:tcPr>
          <w:p w14:paraId="6558931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12107E5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1DCB183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160" w:type="dxa"/>
            <w:tcBorders>
              <w:top w:val="single" w:sz="6" w:space="0" w:color="auto"/>
              <w:left w:val="single" w:sz="6" w:space="0" w:color="auto"/>
              <w:bottom w:val="nil"/>
              <w:right w:val="single" w:sz="6" w:space="0" w:color="auto"/>
            </w:tcBorders>
          </w:tcPr>
          <w:p w14:paraId="136D86B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6BD62146"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10C771D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4E6819CE"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0AB2CA9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08135CD3"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840" w:type="dxa"/>
            <w:tcBorders>
              <w:top w:val="single" w:sz="6" w:space="0" w:color="auto"/>
              <w:left w:val="single" w:sz="6" w:space="0" w:color="auto"/>
              <w:bottom w:val="nil"/>
              <w:right w:val="single" w:sz="6" w:space="0" w:color="auto"/>
            </w:tcBorders>
          </w:tcPr>
          <w:p w14:paraId="69DCCD3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56B88FAA"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960" w:type="dxa"/>
            <w:tcBorders>
              <w:top w:val="single" w:sz="6" w:space="0" w:color="auto"/>
              <w:left w:val="single" w:sz="6" w:space="0" w:color="auto"/>
              <w:bottom w:val="nil"/>
              <w:right w:val="single" w:sz="6" w:space="0" w:color="auto"/>
            </w:tcBorders>
          </w:tcPr>
          <w:p w14:paraId="016C55D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3424B30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4C25A0" w:rsidRPr="004C25A0" w14:paraId="5E1D429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E10C940"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150584C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FC388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Временный бурт</w:t>
            </w:r>
          </w:p>
        </w:tc>
        <w:tc>
          <w:tcPr>
            <w:tcW w:w="720" w:type="dxa"/>
            <w:tcBorders>
              <w:top w:val="nil"/>
              <w:left w:val="single" w:sz="6" w:space="0" w:color="auto"/>
              <w:bottom w:val="nil"/>
              <w:right w:val="single" w:sz="6" w:space="0" w:color="auto"/>
            </w:tcBorders>
          </w:tcPr>
          <w:p w14:paraId="5B62325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613353A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8760</w:t>
            </w:r>
          </w:p>
        </w:tc>
        <w:tc>
          <w:tcPr>
            <w:tcW w:w="2160" w:type="dxa"/>
            <w:tcBorders>
              <w:top w:val="nil"/>
              <w:left w:val="single" w:sz="6" w:space="0" w:color="auto"/>
              <w:bottom w:val="nil"/>
              <w:right w:val="single" w:sz="6" w:space="0" w:color="auto"/>
            </w:tcBorders>
          </w:tcPr>
          <w:p w14:paraId="091E2D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Пылящая</w:t>
            </w:r>
          </w:p>
        </w:tc>
        <w:tc>
          <w:tcPr>
            <w:tcW w:w="720" w:type="dxa"/>
            <w:tcBorders>
              <w:top w:val="nil"/>
              <w:left w:val="single" w:sz="6" w:space="0" w:color="auto"/>
              <w:bottom w:val="nil"/>
              <w:right w:val="single" w:sz="6" w:space="0" w:color="auto"/>
            </w:tcBorders>
          </w:tcPr>
          <w:p w14:paraId="65B13D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6008</w:t>
            </w:r>
          </w:p>
        </w:tc>
        <w:tc>
          <w:tcPr>
            <w:tcW w:w="720" w:type="dxa"/>
            <w:tcBorders>
              <w:top w:val="nil"/>
              <w:left w:val="single" w:sz="6" w:space="0" w:color="auto"/>
              <w:bottom w:val="nil"/>
              <w:right w:val="single" w:sz="6" w:space="0" w:color="auto"/>
            </w:tcBorders>
          </w:tcPr>
          <w:p w14:paraId="5B8AA1A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70691B5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4C0E3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C918E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0CC80F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07BC50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551</w:t>
            </w:r>
          </w:p>
        </w:tc>
        <w:tc>
          <w:tcPr>
            <w:tcW w:w="960" w:type="dxa"/>
            <w:tcBorders>
              <w:top w:val="nil"/>
              <w:left w:val="single" w:sz="6" w:space="0" w:color="auto"/>
              <w:bottom w:val="nil"/>
              <w:right w:val="single" w:sz="6" w:space="0" w:color="auto"/>
            </w:tcBorders>
          </w:tcPr>
          <w:p w14:paraId="4742030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A7AA51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55A060A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391959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325AFA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7D091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хранения</w:t>
            </w:r>
          </w:p>
        </w:tc>
        <w:tc>
          <w:tcPr>
            <w:tcW w:w="720" w:type="dxa"/>
            <w:tcBorders>
              <w:top w:val="nil"/>
              <w:left w:val="single" w:sz="6" w:space="0" w:color="auto"/>
              <w:bottom w:val="nil"/>
              <w:right w:val="single" w:sz="6" w:space="0" w:color="auto"/>
            </w:tcBorders>
          </w:tcPr>
          <w:p w14:paraId="1758A0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E2330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7167D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поверхность</w:t>
            </w:r>
          </w:p>
        </w:tc>
        <w:tc>
          <w:tcPr>
            <w:tcW w:w="720" w:type="dxa"/>
            <w:tcBorders>
              <w:top w:val="nil"/>
              <w:left w:val="single" w:sz="6" w:space="0" w:color="auto"/>
              <w:bottom w:val="nil"/>
              <w:right w:val="single" w:sz="6" w:space="0" w:color="auto"/>
            </w:tcBorders>
          </w:tcPr>
          <w:p w14:paraId="64C761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FE9557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81AC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ACEE8C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C4C5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DDA9E7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FE0D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B5BB2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582</w:t>
            </w:r>
          </w:p>
        </w:tc>
        <w:tc>
          <w:tcPr>
            <w:tcW w:w="1080" w:type="dxa"/>
            <w:tcBorders>
              <w:top w:val="nil"/>
              <w:left w:val="single" w:sz="6" w:space="0" w:color="auto"/>
              <w:bottom w:val="nil"/>
              <w:right w:val="single" w:sz="6" w:space="0" w:color="auto"/>
            </w:tcBorders>
          </w:tcPr>
          <w:p w14:paraId="17CE04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508971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4A99F7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A588C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200A7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грунта</w:t>
            </w:r>
          </w:p>
        </w:tc>
        <w:tc>
          <w:tcPr>
            <w:tcW w:w="720" w:type="dxa"/>
            <w:tcBorders>
              <w:top w:val="nil"/>
              <w:left w:val="single" w:sz="6" w:space="0" w:color="auto"/>
              <w:bottom w:val="nil"/>
              <w:right w:val="single" w:sz="6" w:space="0" w:color="auto"/>
            </w:tcBorders>
          </w:tcPr>
          <w:p w14:paraId="5E28E9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29850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861D8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CC790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0B289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A212F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6254B2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FC005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49A62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1B35F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95C32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1B07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B153D0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5998BA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E902D6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C2AEC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5C02F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F056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72623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2C15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43A3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0DDB6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4C004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5890B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5892C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A7AD9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607EC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8FBB3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C35D31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8D32F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8D5FC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44DB7A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48C39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8A5C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10E63D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1A2E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768E3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DEDCB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69361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F19ED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0ABA1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370A4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35ABF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B6C13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4330A1A"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7F125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92A26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12508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4C20B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33690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F539C0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595A4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DAEBB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191C3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F818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E384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26836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311F9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39B88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0CE44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9E5A153"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5174A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99DA5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FF5BC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1602D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1B5977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E80A3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0F05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35AAE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8D3CC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51FD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47E47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B783F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F26D9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0626D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B1042F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1C1B6F3"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96AAB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C3C1FA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997AE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B13F3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77A86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29645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9FBDE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E82A1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47EFE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70373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A6521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4C86A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79EBC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FC2DC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186F7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A7C76E9"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F9445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63527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04222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436367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ED4B9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1DFC1F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204B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20472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ABA6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726F7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CE625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4427E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6067E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52241F3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ECDDB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C4E313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3EA9C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A90AA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AE6A6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D8BC8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6A9810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FC6AB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B1FB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FDCB1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C64C7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141E3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7CFEA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E56DC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5437D5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92C3E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1559BF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56B23F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EC40C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2311E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17CCF8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C324E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10AAE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1D9B9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89CA6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9EE0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621745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C788C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7A127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C654D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55972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398A80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2731E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742BD1D"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A5073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B684D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B629C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1FE9E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5D81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2E3F423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BDBB2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64DBC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F365E6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CF91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D1806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DCEECE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662E0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A4BDA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B16DDA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F97D5D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65DF33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w:t>
            </w:r>
          </w:p>
        </w:tc>
        <w:tc>
          <w:tcPr>
            <w:tcW w:w="480" w:type="dxa"/>
            <w:tcBorders>
              <w:top w:val="nil"/>
              <w:left w:val="single" w:sz="6" w:space="0" w:color="auto"/>
              <w:bottom w:val="nil"/>
              <w:right w:val="single" w:sz="6" w:space="0" w:color="auto"/>
            </w:tcBorders>
          </w:tcPr>
          <w:p w14:paraId="5D47DA6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289334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Пыление при</w:t>
            </w:r>
          </w:p>
        </w:tc>
        <w:tc>
          <w:tcPr>
            <w:tcW w:w="720" w:type="dxa"/>
            <w:tcBorders>
              <w:top w:val="nil"/>
              <w:left w:val="single" w:sz="6" w:space="0" w:color="auto"/>
              <w:bottom w:val="nil"/>
              <w:right w:val="single" w:sz="6" w:space="0" w:color="auto"/>
            </w:tcBorders>
          </w:tcPr>
          <w:p w14:paraId="325124F5"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w:t>
            </w:r>
          </w:p>
        </w:tc>
        <w:tc>
          <w:tcPr>
            <w:tcW w:w="720" w:type="dxa"/>
            <w:tcBorders>
              <w:top w:val="nil"/>
              <w:left w:val="single" w:sz="6" w:space="0" w:color="auto"/>
              <w:bottom w:val="nil"/>
              <w:right w:val="single" w:sz="6" w:space="0" w:color="auto"/>
            </w:tcBorders>
          </w:tcPr>
          <w:p w14:paraId="6E038F6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4320</w:t>
            </w:r>
          </w:p>
        </w:tc>
        <w:tc>
          <w:tcPr>
            <w:tcW w:w="2160" w:type="dxa"/>
            <w:tcBorders>
              <w:top w:val="nil"/>
              <w:left w:val="single" w:sz="6" w:space="0" w:color="auto"/>
              <w:bottom w:val="nil"/>
              <w:right w:val="single" w:sz="6" w:space="0" w:color="auto"/>
            </w:tcBorders>
          </w:tcPr>
          <w:p w14:paraId="19A1A9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Пылящая</w:t>
            </w:r>
          </w:p>
        </w:tc>
        <w:tc>
          <w:tcPr>
            <w:tcW w:w="720" w:type="dxa"/>
            <w:tcBorders>
              <w:top w:val="nil"/>
              <w:left w:val="single" w:sz="6" w:space="0" w:color="auto"/>
              <w:bottom w:val="nil"/>
              <w:right w:val="single" w:sz="6" w:space="0" w:color="auto"/>
            </w:tcBorders>
          </w:tcPr>
          <w:p w14:paraId="69E225B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6009</w:t>
            </w:r>
          </w:p>
        </w:tc>
        <w:tc>
          <w:tcPr>
            <w:tcW w:w="720" w:type="dxa"/>
            <w:tcBorders>
              <w:top w:val="nil"/>
              <w:left w:val="single" w:sz="6" w:space="0" w:color="auto"/>
              <w:bottom w:val="nil"/>
              <w:right w:val="single" w:sz="6" w:space="0" w:color="auto"/>
            </w:tcBorders>
          </w:tcPr>
          <w:p w14:paraId="23CE99D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720" w:type="dxa"/>
            <w:tcBorders>
              <w:top w:val="nil"/>
              <w:left w:val="single" w:sz="6" w:space="0" w:color="auto"/>
              <w:bottom w:val="nil"/>
              <w:right w:val="single" w:sz="6" w:space="0" w:color="auto"/>
            </w:tcBorders>
          </w:tcPr>
          <w:p w14:paraId="47F02F82"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45B71B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326F52B"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8982B1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BAF616"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576</w:t>
            </w:r>
          </w:p>
        </w:tc>
        <w:tc>
          <w:tcPr>
            <w:tcW w:w="960" w:type="dxa"/>
            <w:tcBorders>
              <w:top w:val="nil"/>
              <w:left w:val="single" w:sz="6" w:space="0" w:color="auto"/>
              <w:bottom w:val="nil"/>
              <w:right w:val="single" w:sz="6" w:space="0" w:color="auto"/>
            </w:tcBorders>
          </w:tcPr>
          <w:p w14:paraId="4F7FA22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E7D7FAC"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r>
      <w:tr w:rsidR="004C25A0" w:rsidRPr="004C25A0" w14:paraId="6D8D5BA5"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5EF3190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F141AC7"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1541A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передвижении</w:t>
            </w:r>
          </w:p>
        </w:tc>
        <w:tc>
          <w:tcPr>
            <w:tcW w:w="720" w:type="dxa"/>
            <w:tcBorders>
              <w:top w:val="nil"/>
              <w:left w:val="single" w:sz="6" w:space="0" w:color="auto"/>
              <w:bottom w:val="nil"/>
              <w:right w:val="single" w:sz="6" w:space="0" w:color="auto"/>
            </w:tcBorders>
          </w:tcPr>
          <w:p w14:paraId="027997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DA2F97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04977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поверхность</w:t>
            </w:r>
          </w:p>
        </w:tc>
        <w:tc>
          <w:tcPr>
            <w:tcW w:w="720" w:type="dxa"/>
            <w:tcBorders>
              <w:top w:val="nil"/>
              <w:left w:val="single" w:sz="6" w:space="0" w:color="auto"/>
              <w:bottom w:val="nil"/>
              <w:right w:val="single" w:sz="6" w:space="0" w:color="auto"/>
            </w:tcBorders>
          </w:tcPr>
          <w:p w14:paraId="5D733F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9592D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400D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58D89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47A35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F5055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7FB95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09B14C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623</w:t>
            </w:r>
          </w:p>
        </w:tc>
        <w:tc>
          <w:tcPr>
            <w:tcW w:w="1080" w:type="dxa"/>
            <w:tcBorders>
              <w:top w:val="nil"/>
              <w:left w:val="single" w:sz="6" w:space="0" w:color="auto"/>
              <w:bottom w:val="nil"/>
              <w:right w:val="single" w:sz="6" w:space="0" w:color="auto"/>
            </w:tcBorders>
          </w:tcPr>
          <w:p w14:paraId="71D759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545556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6301AE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29A8F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0E8812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автотранспорта</w:t>
            </w:r>
          </w:p>
        </w:tc>
        <w:tc>
          <w:tcPr>
            <w:tcW w:w="720" w:type="dxa"/>
            <w:tcBorders>
              <w:top w:val="nil"/>
              <w:left w:val="single" w:sz="6" w:space="0" w:color="auto"/>
              <w:bottom w:val="nil"/>
              <w:right w:val="single" w:sz="6" w:space="0" w:color="auto"/>
            </w:tcBorders>
          </w:tcPr>
          <w:p w14:paraId="153233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FB97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6BE530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84C9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B2F13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817F0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7315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F1EF4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719F8C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0E805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017D4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D3AD6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6717160"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FEA58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C5187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ED5AB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619CBD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6AED9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3CCD1D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3F4BF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F5E0B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5E3A15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B1A53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21C90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4CDB280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E9AC80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62F916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8DC4C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831FEF5"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491733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1A20E9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BA818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D0E8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B6718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7D323B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159D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73F2B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D69E4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26839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71356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91A08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6CFB7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9B111A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8FE20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D68AAF4"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710ECDC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5FF91DC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72F8A7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84925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9233B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7A62B8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CDF88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671FC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EA44E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F6183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B0045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347685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F52F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61AD0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DC082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3890B8C"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37330A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451F35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594572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83FBD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05038C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09F19A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2A758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0A9C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16CA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061CF5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35CC2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8A37B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2D4DF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1B80ADC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297C5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1EEFB2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3B8CBC5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12174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1B6DDD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0D876D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53AD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43BDA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49F4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B3CC7D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CAB2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C3C67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44E3D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2889F0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ECDB6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44DFDD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B3A2D7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2B000BE"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2827027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7B9607C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45B691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E86F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B1AB1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4A2257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281363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20882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7EFD9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1D3335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E6668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19CD72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A12B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3706B00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69B664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241E6A7"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15196D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0B864C2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3A2532B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1669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6E1B0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0B467C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A22668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4C34B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32D1D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4DEC2E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0E722A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E2956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EC4E8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7E8E53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5301F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7D9FC18" w14:textId="77777777" w:rsidTr="00546668">
        <w:tblPrEx>
          <w:tblCellMar>
            <w:left w:w="30" w:type="dxa"/>
            <w:right w:w="30" w:type="dxa"/>
          </w:tblCellMar>
        </w:tblPrEx>
        <w:tc>
          <w:tcPr>
            <w:tcW w:w="480" w:type="dxa"/>
            <w:tcBorders>
              <w:top w:val="nil"/>
              <w:left w:val="single" w:sz="6" w:space="0" w:color="auto"/>
              <w:bottom w:val="nil"/>
              <w:right w:val="single" w:sz="6" w:space="0" w:color="auto"/>
            </w:tcBorders>
          </w:tcPr>
          <w:p w14:paraId="053A57F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nil"/>
              <w:right w:val="single" w:sz="6" w:space="0" w:color="auto"/>
            </w:tcBorders>
          </w:tcPr>
          <w:p w14:paraId="2A4D09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nil"/>
              <w:right w:val="single" w:sz="6" w:space="0" w:color="auto"/>
            </w:tcBorders>
          </w:tcPr>
          <w:p w14:paraId="687EC9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312A7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A19A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nil"/>
              <w:right w:val="single" w:sz="6" w:space="0" w:color="auto"/>
            </w:tcBorders>
          </w:tcPr>
          <w:p w14:paraId="1BBB10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7584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670A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8FFC31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6ECEE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A96C73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nil"/>
              <w:right w:val="single" w:sz="6" w:space="0" w:color="auto"/>
            </w:tcBorders>
          </w:tcPr>
          <w:p w14:paraId="6564C5D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606D2E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nil"/>
              <w:right w:val="single" w:sz="6" w:space="0" w:color="auto"/>
            </w:tcBorders>
          </w:tcPr>
          <w:p w14:paraId="2ED59CD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3EDE0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842A5D3" w14:textId="77777777" w:rsidTr="00546668">
        <w:tblPrEx>
          <w:tblCellMar>
            <w:left w:w="30" w:type="dxa"/>
            <w:right w:w="30" w:type="dxa"/>
          </w:tblCellMar>
        </w:tblPrEx>
        <w:tc>
          <w:tcPr>
            <w:tcW w:w="480" w:type="dxa"/>
            <w:tcBorders>
              <w:top w:val="nil"/>
              <w:left w:val="single" w:sz="6" w:space="0" w:color="auto"/>
              <w:bottom w:val="single" w:sz="6" w:space="0" w:color="auto"/>
              <w:right w:val="single" w:sz="6" w:space="0" w:color="auto"/>
            </w:tcBorders>
          </w:tcPr>
          <w:p w14:paraId="30A920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80" w:type="dxa"/>
            <w:tcBorders>
              <w:top w:val="nil"/>
              <w:left w:val="single" w:sz="6" w:space="0" w:color="auto"/>
              <w:bottom w:val="single" w:sz="6" w:space="0" w:color="auto"/>
              <w:right w:val="single" w:sz="6" w:space="0" w:color="auto"/>
            </w:tcBorders>
          </w:tcPr>
          <w:p w14:paraId="634DCB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800" w:type="dxa"/>
            <w:tcBorders>
              <w:top w:val="nil"/>
              <w:left w:val="single" w:sz="6" w:space="0" w:color="auto"/>
              <w:bottom w:val="single" w:sz="6" w:space="0" w:color="auto"/>
              <w:right w:val="single" w:sz="6" w:space="0" w:color="auto"/>
            </w:tcBorders>
          </w:tcPr>
          <w:p w14:paraId="3A77F4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26F488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E13ED3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160" w:type="dxa"/>
            <w:tcBorders>
              <w:top w:val="nil"/>
              <w:left w:val="single" w:sz="6" w:space="0" w:color="auto"/>
              <w:bottom w:val="single" w:sz="6" w:space="0" w:color="auto"/>
              <w:right w:val="single" w:sz="6" w:space="0" w:color="auto"/>
            </w:tcBorders>
          </w:tcPr>
          <w:p w14:paraId="2D80C5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40165A0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348881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73D840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4A418F6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502697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840" w:type="dxa"/>
            <w:tcBorders>
              <w:top w:val="nil"/>
              <w:left w:val="single" w:sz="6" w:space="0" w:color="auto"/>
              <w:bottom w:val="single" w:sz="6" w:space="0" w:color="auto"/>
              <w:right w:val="single" w:sz="6" w:space="0" w:color="auto"/>
            </w:tcBorders>
          </w:tcPr>
          <w:p w14:paraId="738B9E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4E3F973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960" w:type="dxa"/>
            <w:tcBorders>
              <w:top w:val="nil"/>
              <w:left w:val="single" w:sz="6" w:space="0" w:color="auto"/>
              <w:bottom w:val="single" w:sz="6" w:space="0" w:color="auto"/>
              <w:right w:val="single" w:sz="6" w:space="0" w:color="auto"/>
            </w:tcBorders>
          </w:tcPr>
          <w:p w14:paraId="7899BA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3CA31A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0FE087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960"/>
        <w:gridCol w:w="1920"/>
        <w:gridCol w:w="1080"/>
        <w:gridCol w:w="720"/>
        <w:gridCol w:w="1200"/>
        <w:gridCol w:w="600"/>
        <w:gridCol w:w="2640"/>
        <w:gridCol w:w="1440"/>
        <w:gridCol w:w="1440"/>
        <w:gridCol w:w="1560"/>
        <w:gridCol w:w="600"/>
      </w:tblGrid>
      <w:tr w:rsidR="004C25A0" w:rsidRPr="004C25A0" w14:paraId="4C90C99D" w14:textId="77777777" w:rsidTr="00546668">
        <w:tc>
          <w:tcPr>
            <w:tcW w:w="14160" w:type="dxa"/>
            <w:gridSpan w:val="11"/>
            <w:tcBorders>
              <w:top w:val="nil"/>
              <w:left w:val="nil"/>
              <w:bottom w:val="nil"/>
              <w:right w:val="nil"/>
            </w:tcBorders>
          </w:tcPr>
          <w:p w14:paraId="33AB455D"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lastRenderedPageBreak/>
              <w:t>Таблица 2.5.1</w:t>
            </w:r>
          </w:p>
        </w:tc>
      </w:tr>
      <w:tr w:rsidR="004C25A0" w:rsidRPr="004C25A0" w14:paraId="59E86F51" w14:textId="77777777" w:rsidTr="00546668">
        <w:tc>
          <w:tcPr>
            <w:tcW w:w="14160" w:type="dxa"/>
            <w:gridSpan w:val="11"/>
            <w:tcBorders>
              <w:top w:val="nil"/>
              <w:left w:val="nil"/>
              <w:bottom w:val="nil"/>
              <w:right w:val="nil"/>
            </w:tcBorders>
          </w:tcPr>
          <w:p w14:paraId="69937B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та нормативов допустимых выбросов на 2025 год</w:t>
            </w:r>
          </w:p>
        </w:tc>
      </w:tr>
      <w:tr w:rsidR="004C25A0" w:rsidRPr="004C25A0" w14:paraId="2DEE3290" w14:textId="77777777" w:rsidTr="00546668">
        <w:tc>
          <w:tcPr>
            <w:tcW w:w="14160" w:type="dxa"/>
            <w:gridSpan w:val="11"/>
            <w:tcBorders>
              <w:top w:val="nil"/>
              <w:left w:val="nil"/>
              <w:bottom w:val="nil"/>
              <w:right w:val="nil"/>
            </w:tcBorders>
          </w:tcPr>
          <w:p w14:paraId="450362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953FECF" w14:textId="77777777" w:rsidTr="00546668">
        <w:tc>
          <w:tcPr>
            <w:tcW w:w="14160" w:type="dxa"/>
            <w:gridSpan w:val="11"/>
            <w:tcBorders>
              <w:top w:val="nil"/>
              <w:left w:val="nil"/>
              <w:bottom w:val="nil"/>
              <w:right w:val="nil"/>
            </w:tcBorders>
          </w:tcPr>
          <w:p w14:paraId="261687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0B30E0C" w14:textId="77777777" w:rsidTr="00546668">
        <w:tblPrEx>
          <w:tblCellMar>
            <w:left w:w="30" w:type="dxa"/>
            <w:right w:w="30" w:type="dxa"/>
          </w:tblCellMar>
        </w:tblPrEx>
        <w:tc>
          <w:tcPr>
            <w:tcW w:w="960" w:type="dxa"/>
            <w:tcBorders>
              <w:top w:val="single" w:sz="6" w:space="0" w:color="auto"/>
              <w:left w:val="single" w:sz="6" w:space="0" w:color="auto"/>
              <w:bottom w:val="single" w:sz="6" w:space="0" w:color="auto"/>
              <w:right w:val="single" w:sz="6" w:space="0" w:color="auto"/>
            </w:tcBorders>
          </w:tcPr>
          <w:p w14:paraId="366326F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16</w:t>
            </w:r>
          </w:p>
        </w:tc>
        <w:tc>
          <w:tcPr>
            <w:tcW w:w="1920" w:type="dxa"/>
            <w:tcBorders>
              <w:top w:val="single" w:sz="6" w:space="0" w:color="auto"/>
              <w:left w:val="single" w:sz="6" w:space="0" w:color="auto"/>
              <w:bottom w:val="single" w:sz="6" w:space="0" w:color="auto"/>
              <w:right w:val="single" w:sz="6" w:space="0" w:color="auto"/>
            </w:tcBorders>
          </w:tcPr>
          <w:p w14:paraId="14DB7EF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17</w:t>
            </w:r>
          </w:p>
        </w:tc>
        <w:tc>
          <w:tcPr>
            <w:tcW w:w="1080" w:type="dxa"/>
            <w:tcBorders>
              <w:top w:val="single" w:sz="6" w:space="0" w:color="auto"/>
              <w:left w:val="single" w:sz="6" w:space="0" w:color="auto"/>
              <w:bottom w:val="single" w:sz="6" w:space="0" w:color="auto"/>
              <w:right w:val="single" w:sz="6" w:space="0" w:color="auto"/>
            </w:tcBorders>
          </w:tcPr>
          <w:p w14:paraId="43A1C4E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18</w:t>
            </w:r>
          </w:p>
        </w:tc>
        <w:tc>
          <w:tcPr>
            <w:tcW w:w="720" w:type="dxa"/>
            <w:tcBorders>
              <w:top w:val="single" w:sz="6" w:space="0" w:color="auto"/>
              <w:left w:val="single" w:sz="6" w:space="0" w:color="auto"/>
              <w:bottom w:val="single" w:sz="6" w:space="0" w:color="auto"/>
              <w:right w:val="single" w:sz="6" w:space="0" w:color="auto"/>
            </w:tcBorders>
          </w:tcPr>
          <w:p w14:paraId="300AEA12"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19</w:t>
            </w:r>
          </w:p>
        </w:tc>
        <w:tc>
          <w:tcPr>
            <w:tcW w:w="1200" w:type="dxa"/>
            <w:tcBorders>
              <w:top w:val="single" w:sz="6" w:space="0" w:color="auto"/>
              <w:left w:val="single" w:sz="6" w:space="0" w:color="auto"/>
              <w:bottom w:val="single" w:sz="6" w:space="0" w:color="auto"/>
              <w:right w:val="single" w:sz="6" w:space="0" w:color="auto"/>
            </w:tcBorders>
          </w:tcPr>
          <w:p w14:paraId="2DC2717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w:t>
            </w:r>
          </w:p>
        </w:tc>
        <w:tc>
          <w:tcPr>
            <w:tcW w:w="600" w:type="dxa"/>
            <w:tcBorders>
              <w:top w:val="single" w:sz="6" w:space="0" w:color="auto"/>
              <w:left w:val="single" w:sz="6" w:space="0" w:color="auto"/>
              <w:bottom w:val="single" w:sz="6" w:space="0" w:color="auto"/>
              <w:right w:val="single" w:sz="6" w:space="0" w:color="auto"/>
            </w:tcBorders>
          </w:tcPr>
          <w:p w14:paraId="178762D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21</w:t>
            </w:r>
          </w:p>
        </w:tc>
        <w:tc>
          <w:tcPr>
            <w:tcW w:w="2640" w:type="dxa"/>
            <w:tcBorders>
              <w:top w:val="single" w:sz="6" w:space="0" w:color="auto"/>
              <w:left w:val="single" w:sz="6" w:space="0" w:color="auto"/>
              <w:bottom w:val="single" w:sz="6" w:space="0" w:color="auto"/>
              <w:right w:val="single" w:sz="6" w:space="0" w:color="auto"/>
            </w:tcBorders>
          </w:tcPr>
          <w:p w14:paraId="3FE74A3D"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22</w:t>
            </w:r>
          </w:p>
        </w:tc>
        <w:tc>
          <w:tcPr>
            <w:tcW w:w="1440" w:type="dxa"/>
            <w:tcBorders>
              <w:top w:val="single" w:sz="6" w:space="0" w:color="auto"/>
              <w:left w:val="single" w:sz="6" w:space="0" w:color="auto"/>
              <w:bottom w:val="single" w:sz="6" w:space="0" w:color="auto"/>
              <w:right w:val="single" w:sz="6" w:space="0" w:color="auto"/>
            </w:tcBorders>
          </w:tcPr>
          <w:p w14:paraId="2717DD3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23</w:t>
            </w:r>
          </w:p>
        </w:tc>
        <w:tc>
          <w:tcPr>
            <w:tcW w:w="1440" w:type="dxa"/>
            <w:tcBorders>
              <w:top w:val="single" w:sz="6" w:space="0" w:color="auto"/>
              <w:left w:val="single" w:sz="6" w:space="0" w:color="auto"/>
              <w:bottom w:val="single" w:sz="6" w:space="0" w:color="auto"/>
              <w:right w:val="single" w:sz="6" w:space="0" w:color="auto"/>
            </w:tcBorders>
          </w:tcPr>
          <w:p w14:paraId="598ED675"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24</w:t>
            </w:r>
          </w:p>
        </w:tc>
        <w:tc>
          <w:tcPr>
            <w:tcW w:w="1560" w:type="dxa"/>
            <w:tcBorders>
              <w:top w:val="single" w:sz="6" w:space="0" w:color="auto"/>
              <w:left w:val="single" w:sz="6" w:space="0" w:color="auto"/>
              <w:bottom w:val="single" w:sz="6" w:space="0" w:color="auto"/>
              <w:right w:val="single" w:sz="6" w:space="0" w:color="auto"/>
            </w:tcBorders>
          </w:tcPr>
          <w:p w14:paraId="57C61EEB"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25</w:t>
            </w:r>
          </w:p>
        </w:tc>
        <w:tc>
          <w:tcPr>
            <w:tcW w:w="600" w:type="dxa"/>
            <w:tcBorders>
              <w:top w:val="single" w:sz="6" w:space="0" w:color="auto"/>
              <w:left w:val="single" w:sz="6" w:space="0" w:color="auto"/>
              <w:bottom w:val="single" w:sz="6" w:space="0" w:color="auto"/>
              <w:right w:val="single" w:sz="6" w:space="0" w:color="auto"/>
            </w:tcBorders>
          </w:tcPr>
          <w:p w14:paraId="669D0419"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26</w:t>
            </w:r>
          </w:p>
        </w:tc>
      </w:tr>
      <w:tr w:rsidR="004C25A0" w:rsidRPr="004C25A0" w14:paraId="07E67C27" w14:textId="77777777" w:rsidTr="00546668">
        <w:tblPrEx>
          <w:tblCellMar>
            <w:left w:w="30" w:type="dxa"/>
            <w:right w:w="30" w:type="dxa"/>
          </w:tblCellMar>
        </w:tblPrEx>
        <w:tc>
          <w:tcPr>
            <w:tcW w:w="960" w:type="dxa"/>
            <w:tcBorders>
              <w:top w:val="single" w:sz="6" w:space="0" w:color="auto"/>
              <w:left w:val="single" w:sz="6" w:space="0" w:color="auto"/>
              <w:bottom w:val="nil"/>
              <w:right w:val="single" w:sz="6" w:space="0" w:color="auto"/>
            </w:tcBorders>
          </w:tcPr>
          <w:p w14:paraId="602EA97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tcBorders>
              <w:top w:val="single" w:sz="6" w:space="0" w:color="auto"/>
              <w:left w:val="single" w:sz="6" w:space="0" w:color="auto"/>
              <w:bottom w:val="nil"/>
              <w:right w:val="single" w:sz="6" w:space="0" w:color="auto"/>
            </w:tcBorders>
          </w:tcPr>
          <w:p w14:paraId="79282287"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080" w:type="dxa"/>
            <w:tcBorders>
              <w:top w:val="single" w:sz="6" w:space="0" w:color="auto"/>
              <w:left w:val="single" w:sz="6" w:space="0" w:color="auto"/>
              <w:bottom w:val="nil"/>
              <w:right w:val="single" w:sz="6" w:space="0" w:color="auto"/>
            </w:tcBorders>
          </w:tcPr>
          <w:p w14:paraId="13C18F41"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03A16DFC"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200" w:type="dxa"/>
            <w:tcBorders>
              <w:top w:val="single" w:sz="6" w:space="0" w:color="auto"/>
              <w:left w:val="single" w:sz="6" w:space="0" w:color="auto"/>
              <w:bottom w:val="nil"/>
              <w:right w:val="single" w:sz="6" w:space="0" w:color="auto"/>
            </w:tcBorders>
          </w:tcPr>
          <w:p w14:paraId="630506F4"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52E8B780" w14:textId="77777777" w:rsidR="004C25A0" w:rsidRPr="004C25A0" w:rsidRDefault="004C25A0" w:rsidP="004C25A0">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2640" w:type="dxa"/>
            <w:tcBorders>
              <w:top w:val="single" w:sz="6" w:space="0" w:color="auto"/>
              <w:left w:val="single" w:sz="6" w:space="0" w:color="auto"/>
              <w:bottom w:val="nil"/>
              <w:right w:val="single" w:sz="6" w:space="0" w:color="auto"/>
            </w:tcBorders>
          </w:tcPr>
          <w:p w14:paraId="44D482D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месторождений) (494)</w:t>
            </w:r>
          </w:p>
        </w:tc>
        <w:tc>
          <w:tcPr>
            <w:tcW w:w="1440" w:type="dxa"/>
            <w:tcBorders>
              <w:top w:val="single" w:sz="6" w:space="0" w:color="auto"/>
              <w:left w:val="single" w:sz="6" w:space="0" w:color="auto"/>
              <w:bottom w:val="nil"/>
              <w:right w:val="single" w:sz="6" w:space="0" w:color="auto"/>
            </w:tcBorders>
          </w:tcPr>
          <w:p w14:paraId="27AB53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single" w:sz="6" w:space="0" w:color="auto"/>
              <w:left w:val="single" w:sz="6" w:space="0" w:color="auto"/>
              <w:bottom w:val="nil"/>
              <w:right w:val="single" w:sz="6" w:space="0" w:color="auto"/>
            </w:tcBorders>
          </w:tcPr>
          <w:p w14:paraId="72A301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single" w:sz="6" w:space="0" w:color="auto"/>
              <w:left w:val="single" w:sz="6" w:space="0" w:color="auto"/>
              <w:bottom w:val="nil"/>
              <w:right w:val="single" w:sz="6" w:space="0" w:color="auto"/>
            </w:tcBorders>
          </w:tcPr>
          <w:p w14:paraId="728E92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single" w:sz="6" w:space="0" w:color="auto"/>
              <w:left w:val="single" w:sz="6" w:space="0" w:color="auto"/>
              <w:bottom w:val="nil"/>
              <w:right w:val="single" w:sz="6" w:space="0" w:color="auto"/>
            </w:tcBorders>
          </w:tcPr>
          <w:p w14:paraId="62A5A6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2D83448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035946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28BCC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824A5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0DFA1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E34528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84F47C9"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2908</w:t>
            </w:r>
          </w:p>
        </w:tc>
        <w:tc>
          <w:tcPr>
            <w:tcW w:w="2640" w:type="dxa"/>
            <w:tcBorders>
              <w:top w:val="nil"/>
              <w:left w:val="single" w:sz="6" w:space="0" w:color="auto"/>
              <w:bottom w:val="nil"/>
              <w:right w:val="single" w:sz="6" w:space="0" w:color="auto"/>
            </w:tcBorders>
          </w:tcPr>
          <w:p w14:paraId="0481A0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Пыль неорганическая,</w:t>
            </w:r>
          </w:p>
        </w:tc>
        <w:tc>
          <w:tcPr>
            <w:tcW w:w="1440" w:type="dxa"/>
            <w:tcBorders>
              <w:top w:val="nil"/>
              <w:left w:val="single" w:sz="6" w:space="0" w:color="auto"/>
              <w:bottom w:val="nil"/>
              <w:right w:val="single" w:sz="6" w:space="0" w:color="auto"/>
            </w:tcBorders>
          </w:tcPr>
          <w:p w14:paraId="7BFF7D3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0.004437</w:t>
            </w:r>
          </w:p>
        </w:tc>
        <w:tc>
          <w:tcPr>
            <w:tcW w:w="1440" w:type="dxa"/>
            <w:tcBorders>
              <w:top w:val="nil"/>
              <w:left w:val="single" w:sz="6" w:space="0" w:color="auto"/>
              <w:bottom w:val="nil"/>
              <w:right w:val="single" w:sz="6" w:space="0" w:color="auto"/>
            </w:tcBorders>
          </w:tcPr>
          <w:p w14:paraId="1374C1E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13EFFCE"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0.050061888</w:t>
            </w:r>
          </w:p>
        </w:tc>
        <w:tc>
          <w:tcPr>
            <w:tcW w:w="600" w:type="dxa"/>
            <w:tcBorders>
              <w:top w:val="nil"/>
              <w:left w:val="single" w:sz="6" w:space="0" w:color="auto"/>
              <w:bottom w:val="nil"/>
              <w:right w:val="single" w:sz="6" w:space="0" w:color="auto"/>
            </w:tcBorders>
          </w:tcPr>
          <w:p w14:paraId="68E8293F"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7B4792A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FE9EBC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6C0621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248DB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027EB3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677FB8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3F8E2E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E267C7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содержащая двуокись</w:t>
            </w:r>
          </w:p>
        </w:tc>
        <w:tc>
          <w:tcPr>
            <w:tcW w:w="1440" w:type="dxa"/>
            <w:tcBorders>
              <w:top w:val="nil"/>
              <w:left w:val="single" w:sz="6" w:space="0" w:color="auto"/>
              <w:bottom w:val="nil"/>
              <w:right w:val="single" w:sz="6" w:space="0" w:color="auto"/>
            </w:tcBorders>
          </w:tcPr>
          <w:p w14:paraId="3582A4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FDA89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DCDD3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C3A7F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DD2625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3D2F7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F793E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795321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546C2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6AAF5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7908C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F64E6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кремния в %: 70-20 (</w:t>
            </w:r>
          </w:p>
        </w:tc>
        <w:tc>
          <w:tcPr>
            <w:tcW w:w="1440" w:type="dxa"/>
            <w:tcBorders>
              <w:top w:val="nil"/>
              <w:left w:val="single" w:sz="6" w:space="0" w:color="auto"/>
              <w:bottom w:val="nil"/>
              <w:right w:val="single" w:sz="6" w:space="0" w:color="auto"/>
            </w:tcBorders>
          </w:tcPr>
          <w:p w14:paraId="4CF946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20199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278D3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055FC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A8AA8A6"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B132B9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97D5D5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97184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2FFA1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3DFE7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FCD69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65D56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шамот, цемент, пыль</w:t>
            </w:r>
          </w:p>
        </w:tc>
        <w:tc>
          <w:tcPr>
            <w:tcW w:w="1440" w:type="dxa"/>
            <w:tcBorders>
              <w:top w:val="nil"/>
              <w:left w:val="single" w:sz="6" w:space="0" w:color="auto"/>
              <w:bottom w:val="nil"/>
              <w:right w:val="single" w:sz="6" w:space="0" w:color="auto"/>
            </w:tcBorders>
          </w:tcPr>
          <w:p w14:paraId="25D47E0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3F39A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3743C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D3F90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5D54777"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474B8D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CE467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15602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BAFD4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38833E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B3D155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168895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цементного</w:t>
            </w:r>
          </w:p>
        </w:tc>
        <w:tc>
          <w:tcPr>
            <w:tcW w:w="1440" w:type="dxa"/>
            <w:tcBorders>
              <w:top w:val="nil"/>
              <w:left w:val="single" w:sz="6" w:space="0" w:color="auto"/>
              <w:bottom w:val="nil"/>
              <w:right w:val="single" w:sz="6" w:space="0" w:color="auto"/>
            </w:tcBorders>
          </w:tcPr>
          <w:p w14:paraId="1268B2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59B97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D073F0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A08FCC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BD506D9"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5223616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25D20C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BE98F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FFF9B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BF36C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4A933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A27A1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производства - глина,</w:t>
            </w:r>
          </w:p>
        </w:tc>
        <w:tc>
          <w:tcPr>
            <w:tcW w:w="1440" w:type="dxa"/>
            <w:tcBorders>
              <w:top w:val="nil"/>
              <w:left w:val="single" w:sz="6" w:space="0" w:color="auto"/>
              <w:bottom w:val="nil"/>
              <w:right w:val="single" w:sz="6" w:space="0" w:color="auto"/>
            </w:tcBorders>
          </w:tcPr>
          <w:p w14:paraId="7D62632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281B0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44A912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3BAF36C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FC40BB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674802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E6569C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396E82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F5609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2AD9C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94FAE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0EBCBA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глинистый сланец,</w:t>
            </w:r>
          </w:p>
        </w:tc>
        <w:tc>
          <w:tcPr>
            <w:tcW w:w="1440" w:type="dxa"/>
            <w:tcBorders>
              <w:top w:val="nil"/>
              <w:left w:val="single" w:sz="6" w:space="0" w:color="auto"/>
              <w:bottom w:val="nil"/>
              <w:right w:val="single" w:sz="6" w:space="0" w:color="auto"/>
            </w:tcBorders>
          </w:tcPr>
          <w:p w14:paraId="10F0AC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C06FA2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2B8419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1B88B4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B36DD2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F016A8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460A6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AD3936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1CA40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706A76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5500A7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4AAF04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доменный шлак, песок,</w:t>
            </w:r>
          </w:p>
        </w:tc>
        <w:tc>
          <w:tcPr>
            <w:tcW w:w="1440" w:type="dxa"/>
            <w:tcBorders>
              <w:top w:val="nil"/>
              <w:left w:val="single" w:sz="6" w:space="0" w:color="auto"/>
              <w:bottom w:val="nil"/>
              <w:right w:val="single" w:sz="6" w:space="0" w:color="auto"/>
            </w:tcBorders>
          </w:tcPr>
          <w:p w14:paraId="373EFC1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065B14B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6F35A59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81D684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735842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2CE64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2E311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C310BA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098BA4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E2EB02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02970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0C574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клинкер, зола,</w:t>
            </w:r>
          </w:p>
        </w:tc>
        <w:tc>
          <w:tcPr>
            <w:tcW w:w="1440" w:type="dxa"/>
            <w:tcBorders>
              <w:top w:val="nil"/>
              <w:left w:val="single" w:sz="6" w:space="0" w:color="auto"/>
              <w:bottom w:val="nil"/>
              <w:right w:val="single" w:sz="6" w:space="0" w:color="auto"/>
            </w:tcBorders>
          </w:tcPr>
          <w:p w14:paraId="620DF77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4CDA740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3A12EE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991BE1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DBD7FE5"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B1B3D7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F1280C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3E458F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A35FE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481CC5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2885A2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73F767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кремнезем, зола углей</w:t>
            </w:r>
          </w:p>
        </w:tc>
        <w:tc>
          <w:tcPr>
            <w:tcW w:w="1440" w:type="dxa"/>
            <w:tcBorders>
              <w:top w:val="nil"/>
              <w:left w:val="single" w:sz="6" w:space="0" w:color="auto"/>
              <w:bottom w:val="nil"/>
              <w:right w:val="single" w:sz="6" w:space="0" w:color="auto"/>
            </w:tcBorders>
          </w:tcPr>
          <w:p w14:paraId="7545CC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1C6299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A36B8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058E7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7068A6D"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9E01AB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56D532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E1C62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1EA66D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878F37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3210B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5C2FD3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казахстанских</w:t>
            </w:r>
          </w:p>
        </w:tc>
        <w:tc>
          <w:tcPr>
            <w:tcW w:w="1440" w:type="dxa"/>
            <w:tcBorders>
              <w:top w:val="nil"/>
              <w:left w:val="single" w:sz="6" w:space="0" w:color="auto"/>
              <w:bottom w:val="nil"/>
              <w:right w:val="single" w:sz="6" w:space="0" w:color="auto"/>
            </w:tcBorders>
          </w:tcPr>
          <w:p w14:paraId="447957B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E27CAF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57A1853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A80B75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D583FD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0F961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A11AC3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3080A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69528F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352129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E9F991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BC12C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месторождений) (494)</w:t>
            </w:r>
          </w:p>
        </w:tc>
        <w:tc>
          <w:tcPr>
            <w:tcW w:w="1440" w:type="dxa"/>
            <w:tcBorders>
              <w:top w:val="nil"/>
              <w:left w:val="single" w:sz="6" w:space="0" w:color="auto"/>
              <w:bottom w:val="nil"/>
              <w:right w:val="single" w:sz="6" w:space="0" w:color="auto"/>
            </w:tcBorders>
          </w:tcPr>
          <w:p w14:paraId="1CC3ABA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99C7FE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3E3AC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04FB82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03AAD718"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D95808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B6FC28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987BEC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7AF39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08362AB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2111B65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2908</w:t>
            </w:r>
          </w:p>
        </w:tc>
        <w:tc>
          <w:tcPr>
            <w:tcW w:w="2640" w:type="dxa"/>
            <w:tcBorders>
              <w:top w:val="nil"/>
              <w:left w:val="single" w:sz="6" w:space="0" w:color="auto"/>
              <w:bottom w:val="nil"/>
              <w:right w:val="single" w:sz="6" w:space="0" w:color="auto"/>
            </w:tcBorders>
          </w:tcPr>
          <w:p w14:paraId="3F8C74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Пыль неорганическая,</w:t>
            </w:r>
          </w:p>
        </w:tc>
        <w:tc>
          <w:tcPr>
            <w:tcW w:w="1440" w:type="dxa"/>
            <w:tcBorders>
              <w:top w:val="nil"/>
              <w:left w:val="single" w:sz="6" w:space="0" w:color="auto"/>
              <w:bottom w:val="nil"/>
              <w:right w:val="single" w:sz="6" w:space="0" w:color="auto"/>
            </w:tcBorders>
          </w:tcPr>
          <w:p w14:paraId="0A4D1821"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0.01817</w:t>
            </w:r>
          </w:p>
        </w:tc>
        <w:tc>
          <w:tcPr>
            <w:tcW w:w="1440" w:type="dxa"/>
            <w:tcBorders>
              <w:top w:val="nil"/>
              <w:left w:val="single" w:sz="6" w:space="0" w:color="auto"/>
              <w:bottom w:val="nil"/>
              <w:right w:val="single" w:sz="6" w:space="0" w:color="auto"/>
            </w:tcBorders>
          </w:tcPr>
          <w:p w14:paraId="4AA351B3"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6822434"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0.2904</w:t>
            </w:r>
          </w:p>
        </w:tc>
        <w:tc>
          <w:tcPr>
            <w:tcW w:w="600" w:type="dxa"/>
            <w:tcBorders>
              <w:top w:val="nil"/>
              <w:left w:val="single" w:sz="6" w:space="0" w:color="auto"/>
              <w:bottom w:val="nil"/>
              <w:right w:val="single" w:sz="6" w:space="0" w:color="auto"/>
            </w:tcBorders>
          </w:tcPr>
          <w:p w14:paraId="79B3D978" w14:textId="77777777" w:rsidR="004C25A0" w:rsidRPr="004C25A0" w:rsidRDefault="004C25A0" w:rsidP="004C25A0">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2025</w:t>
            </w:r>
          </w:p>
        </w:tc>
      </w:tr>
      <w:tr w:rsidR="004C25A0" w:rsidRPr="004C25A0" w14:paraId="6C015D1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4C0A68F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466AB7B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7176A8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85DD47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2ABDD6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6587C0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0B9BBFD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содержащая двуокись</w:t>
            </w:r>
          </w:p>
        </w:tc>
        <w:tc>
          <w:tcPr>
            <w:tcW w:w="1440" w:type="dxa"/>
            <w:tcBorders>
              <w:top w:val="nil"/>
              <w:left w:val="single" w:sz="6" w:space="0" w:color="auto"/>
              <w:bottom w:val="nil"/>
              <w:right w:val="single" w:sz="6" w:space="0" w:color="auto"/>
            </w:tcBorders>
          </w:tcPr>
          <w:p w14:paraId="711B48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EBF660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FB9939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D5F4C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C0D7A1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B5CCB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1F94F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547D809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DBBBE4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67ED5C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ADCDBA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5E2BE9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кремния в %: 70-20 (</w:t>
            </w:r>
          </w:p>
        </w:tc>
        <w:tc>
          <w:tcPr>
            <w:tcW w:w="1440" w:type="dxa"/>
            <w:tcBorders>
              <w:top w:val="nil"/>
              <w:left w:val="single" w:sz="6" w:space="0" w:color="auto"/>
              <w:bottom w:val="nil"/>
              <w:right w:val="single" w:sz="6" w:space="0" w:color="auto"/>
            </w:tcBorders>
          </w:tcPr>
          <w:p w14:paraId="46B6F1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3517C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8124A6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0BD5FB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2FC2E8E"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C12C92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7BBF1D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403913E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8BC6B9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F794DD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BAAEDF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3779036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шамот, цемент, пыль</w:t>
            </w:r>
          </w:p>
        </w:tc>
        <w:tc>
          <w:tcPr>
            <w:tcW w:w="1440" w:type="dxa"/>
            <w:tcBorders>
              <w:top w:val="nil"/>
              <w:left w:val="single" w:sz="6" w:space="0" w:color="auto"/>
              <w:bottom w:val="nil"/>
              <w:right w:val="single" w:sz="6" w:space="0" w:color="auto"/>
            </w:tcBorders>
          </w:tcPr>
          <w:p w14:paraId="3884C0B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7E10F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01133F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F03E1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9ADC7A0"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F92C69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CD87F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689B19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1D1B1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4A5BFA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5B6A2F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A96BF3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цементного</w:t>
            </w:r>
          </w:p>
        </w:tc>
        <w:tc>
          <w:tcPr>
            <w:tcW w:w="1440" w:type="dxa"/>
            <w:tcBorders>
              <w:top w:val="nil"/>
              <w:left w:val="single" w:sz="6" w:space="0" w:color="auto"/>
              <w:bottom w:val="nil"/>
              <w:right w:val="single" w:sz="6" w:space="0" w:color="auto"/>
            </w:tcBorders>
          </w:tcPr>
          <w:p w14:paraId="2432608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BADA95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1046D62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891BA8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41F964A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AD0254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E32308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67CF6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313DF3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C66762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1CE983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DB2911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производства - глина,</w:t>
            </w:r>
          </w:p>
        </w:tc>
        <w:tc>
          <w:tcPr>
            <w:tcW w:w="1440" w:type="dxa"/>
            <w:tcBorders>
              <w:top w:val="nil"/>
              <w:left w:val="single" w:sz="6" w:space="0" w:color="auto"/>
              <w:bottom w:val="nil"/>
              <w:right w:val="single" w:sz="6" w:space="0" w:color="auto"/>
            </w:tcBorders>
          </w:tcPr>
          <w:p w14:paraId="6674AC7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250949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704C8F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41A59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1529B91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1797C01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3B15F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36BB5B4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A87B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6A5CB4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173F00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67CD28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глинистый сланец,</w:t>
            </w:r>
          </w:p>
        </w:tc>
        <w:tc>
          <w:tcPr>
            <w:tcW w:w="1440" w:type="dxa"/>
            <w:tcBorders>
              <w:top w:val="nil"/>
              <w:left w:val="single" w:sz="6" w:space="0" w:color="auto"/>
              <w:bottom w:val="nil"/>
              <w:right w:val="single" w:sz="6" w:space="0" w:color="auto"/>
            </w:tcBorders>
          </w:tcPr>
          <w:p w14:paraId="44A1E5A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11F5356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70F820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78FCCBF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5B8EA004"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7CAF8D6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5D1DDD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0F38B7D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DF2274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DDA672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EB4F7A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5F8D6E0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доменный шлак, песок,</w:t>
            </w:r>
          </w:p>
        </w:tc>
        <w:tc>
          <w:tcPr>
            <w:tcW w:w="1440" w:type="dxa"/>
            <w:tcBorders>
              <w:top w:val="nil"/>
              <w:left w:val="single" w:sz="6" w:space="0" w:color="auto"/>
              <w:bottom w:val="nil"/>
              <w:right w:val="single" w:sz="6" w:space="0" w:color="auto"/>
            </w:tcBorders>
          </w:tcPr>
          <w:p w14:paraId="4FC2CA6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7EDB8C4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47A2AA0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662E8E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6F9EB9CB"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099DA4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FAC58F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1DD39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EEAE18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3DC0E7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C235A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234ECD5F"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клинкер, зола,</w:t>
            </w:r>
          </w:p>
        </w:tc>
        <w:tc>
          <w:tcPr>
            <w:tcW w:w="1440" w:type="dxa"/>
            <w:tcBorders>
              <w:top w:val="nil"/>
              <w:left w:val="single" w:sz="6" w:space="0" w:color="auto"/>
              <w:bottom w:val="nil"/>
              <w:right w:val="single" w:sz="6" w:space="0" w:color="auto"/>
            </w:tcBorders>
          </w:tcPr>
          <w:p w14:paraId="21298D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5233C3F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26F146BA"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113314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08CF2D1"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374A893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17E251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1F61F3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BB6BBD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C516A8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5A703F5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F3BC4E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кремнезем, зола углей</w:t>
            </w:r>
          </w:p>
        </w:tc>
        <w:tc>
          <w:tcPr>
            <w:tcW w:w="1440" w:type="dxa"/>
            <w:tcBorders>
              <w:top w:val="nil"/>
              <w:left w:val="single" w:sz="6" w:space="0" w:color="auto"/>
              <w:bottom w:val="nil"/>
              <w:right w:val="single" w:sz="6" w:space="0" w:color="auto"/>
            </w:tcBorders>
          </w:tcPr>
          <w:p w14:paraId="52FD9DE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669F3B12"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05AA1C6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6A1130E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74BE674F" w14:textId="77777777" w:rsidTr="00546668">
        <w:tblPrEx>
          <w:tblCellMar>
            <w:left w:w="30" w:type="dxa"/>
            <w:right w:w="30" w:type="dxa"/>
          </w:tblCellMar>
        </w:tblPrEx>
        <w:tc>
          <w:tcPr>
            <w:tcW w:w="960" w:type="dxa"/>
            <w:tcBorders>
              <w:top w:val="nil"/>
              <w:left w:val="single" w:sz="6" w:space="0" w:color="auto"/>
              <w:bottom w:val="nil"/>
              <w:right w:val="single" w:sz="6" w:space="0" w:color="auto"/>
            </w:tcBorders>
          </w:tcPr>
          <w:p w14:paraId="2A4C15E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3F1919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nil"/>
              <w:right w:val="single" w:sz="6" w:space="0" w:color="auto"/>
            </w:tcBorders>
          </w:tcPr>
          <w:p w14:paraId="256C2B8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1CF68D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CF59E7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05CC9146"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nil"/>
              <w:right w:val="single" w:sz="6" w:space="0" w:color="auto"/>
            </w:tcBorders>
          </w:tcPr>
          <w:p w14:paraId="13EDE8B3"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казахстанских</w:t>
            </w:r>
          </w:p>
        </w:tc>
        <w:tc>
          <w:tcPr>
            <w:tcW w:w="1440" w:type="dxa"/>
            <w:tcBorders>
              <w:top w:val="nil"/>
              <w:left w:val="single" w:sz="6" w:space="0" w:color="auto"/>
              <w:bottom w:val="nil"/>
              <w:right w:val="single" w:sz="6" w:space="0" w:color="auto"/>
            </w:tcBorders>
          </w:tcPr>
          <w:p w14:paraId="2904CC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nil"/>
              <w:right w:val="single" w:sz="6" w:space="0" w:color="auto"/>
            </w:tcBorders>
          </w:tcPr>
          <w:p w14:paraId="381FA049"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nil"/>
              <w:right w:val="single" w:sz="6" w:space="0" w:color="auto"/>
            </w:tcBorders>
          </w:tcPr>
          <w:p w14:paraId="3054EE5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nil"/>
              <w:right w:val="single" w:sz="6" w:space="0" w:color="auto"/>
            </w:tcBorders>
          </w:tcPr>
          <w:p w14:paraId="4547F63D"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4C25A0" w:rsidRPr="004C25A0" w14:paraId="353C1B8D" w14:textId="77777777" w:rsidTr="00546668">
        <w:tblPrEx>
          <w:tblCellMar>
            <w:left w:w="30" w:type="dxa"/>
            <w:right w:w="30" w:type="dxa"/>
          </w:tblCellMar>
        </w:tblPrEx>
        <w:tc>
          <w:tcPr>
            <w:tcW w:w="960" w:type="dxa"/>
            <w:tcBorders>
              <w:top w:val="nil"/>
              <w:left w:val="single" w:sz="6" w:space="0" w:color="auto"/>
              <w:bottom w:val="single" w:sz="6" w:space="0" w:color="auto"/>
              <w:right w:val="single" w:sz="6" w:space="0" w:color="auto"/>
            </w:tcBorders>
          </w:tcPr>
          <w:p w14:paraId="478E4A25"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single" w:sz="6" w:space="0" w:color="auto"/>
              <w:right w:val="single" w:sz="6" w:space="0" w:color="auto"/>
            </w:tcBorders>
          </w:tcPr>
          <w:p w14:paraId="38BF3E71"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080" w:type="dxa"/>
            <w:tcBorders>
              <w:top w:val="nil"/>
              <w:left w:val="single" w:sz="6" w:space="0" w:color="auto"/>
              <w:bottom w:val="single" w:sz="6" w:space="0" w:color="auto"/>
              <w:right w:val="single" w:sz="6" w:space="0" w:color="auto"/>
            </w:tcBorders>
          </w:tcPr>
          <w:p w14:paraId="1BCB361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5DE6DD4E"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7CC4E81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290832F0"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2640" w:type="dxa"/>
            <w:tcBorders>
              <w:top w:val="nil"/>
              <w:left w:val="single" w:sz="6" w:space="0" w:color="auto"/>
              <w:bottom w:val="single" w:sz="6" w:space="0" w:color="auto"/>
              <w:right w:val="single" w:sz="6" w:space="0" w:color="auto"/>
            </w:tcBorders>
          </w:tcPr>
          <w:p w14:paraId="3A96FBC7"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4C25A0">
              <w:rPr>
                <w:rFonts w:ascii="Times New Roman" w:eastAsia="Times New Roman" w:hAnsi="Times New Roman" w:cs="Times New Roman"/>
                <w:sz w:val="18"/>
                <w:szCs w:val="18"/>
                <w:lang w:eastAsia="ru-KZ"/>
              </w:rPr>
              <w:t>месторождений) (494)</w:t>
            </w:r>
          </w:p>
        </w:tc>
        <w:tc>
          <w:tcPr>
            <w:tcW w:w="1440" w:type="dxa"/>
            <w:tcBorders>
              <w:top w:val="nil"/>
              <w:left w:val="single" w:sz="6" w:space="0" w:color="auto"/>
              <w:bottom w:val="single" w:sz="6" w:space="0" w:color="auto"/>
              <w:right w:val="single" w:sz="6" w:space="0" w:color="auto"/>
            </w:tcBorders>
          </w:tcPr>
          <w:p w14:paraId="4D45CBEC"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440" w:type="dxa"/>
            <w:tcBorders>
              <w:top w:val="nil"/>
              <w:left w:val="single" w:sz="6" w:space="0" w:color="auto"/>
              <w:bottom w:val="single" w:sz="6" w:space="0" w:color="auto"/>
              <w:right w:val="single" w:sz="6" w:space="0" w:color="auto"/>
            </w:tcBorders>
          </w:tcPr>
          <w:p w14:paraId="09ACF348"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560" w:type="dxa"/>
            <w:tcBorders>
              <w:top w:val="nil"/>
              <w:left w:val="single" w:sz="6" w:space="0" w:color="auto"/>
              <w:bottom w:val="single" w:sz="6" w:space="0" w:color="auto"/>
              <w:right w:val="single" w:sz="6" w:space="0" w:color="auto"/>
            </w:tcBorders>
          </w:tcPr>
          <w:p w14:paraId="4AFDBCC4"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600" w:type="dxa"/>
            <w:tcBorders>
              <w:top w:val="nil"/>
              <w:left w:val="single" w:sz="6" w:space="0" w:color="auto"/>
              <w:bottom w:val="single" w:sz="6" w:space="0" w:color="auto"/>
              <w:right w:val="single" w:sz="6" w:space="0" w:color="auto"/>
            </w:tcBorders>
          </w:tcPr>
          <w:p w14:paraId="033F7A1B" w14:textId="77777777" w:rsidR="004C25A0" w:rsidRPr="004C25A0" w:rsidRDefault="004C25A0" w:rsidP="004C25A0">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5DF9BD79" w14:textId="77777777" w:rsidR="004C25A0" w:rsidRPr="004C25A0" w:rsidRDefault="004C25A0" w:rsidP="004C25A0">
      <w:pPr>
        <w:spacing w:after="160" w:line="259" w:lineRule="auto"/>
        <w:jc w:val="left"/>
        <w:rPr>
          <w:rFonts w:ascii="Times New Roman" w:eastAsia="Times New Roman" w:hAnsi="Times New Roman" w:cs="Times New Roman"/>
          <w:sz w:val="18"/>
          <w:szCs w:val="18"/>
          <w:lang w:val="ru-KZ" w:eastAsia="ru-KZ"/>
        </w:rPr>
      </w:pPr>
    </w:p>
    <w:p w14:paraId="4258D586" w14:textId="77777777" w:rsidR="00D415B5" w:rsidRPr="00DB6412" w:rsidRDefault="00D415B5" w:rsidP="00D415B5">
      <w:pPr>
        <w:spacing w:after="0"/>
        <w:jc w:val="left"/>
        <w:rPr>
          <w:rFonts w:ascii="Times New Roman" w:eastAsia="Times New Roman" w:hAnsi="Times New Roman" w:cs="Times New Roman"/>
          <w:sz w:val="18"/>
          <w:szCs w:val="18"/>
        </w:rPr>
      </w:pPr>
    </w:p>
    <w:p w14:paraId="0F554A94" w14:textId="77777777" w:rsidR="00340955" w:rsidRPr="00EA0020" w:rsidRDefault="00340955" w:rsidP="00340955">
      <w:pPr>
        <w:rPr>
          <w:rFonts w:ascii="Times New Roman" w:hAnsi="Times New Roman" w:cs="Times New Roman"/>
          <w:sz w:val="18"/>
          <w:szCs w:val="18"/>
        </w:rPr>
      </w:pPr>
    </w:p>
    <w:p w14:paraId="74D01043" w14:textId="77777777" w:rsidR="00340955" w:rsidRPr="001E4428" w:rsidRDefault="00340955" w:rsidP="00340955">
      <w:pPr>
        <w:rPr>
          <w:rFonts w:ascii="Times New Roman" w:hAnsi="Times New Roman" w:cs="Times New Roman"/>
          <w:sz w:val="18"/>
          <w:szCs w:val="18"/>
        </w:rPr>
      </w:pPr>
    </w:p>
    <w:p w14:paraId="06AECCB8" w14:textId="77777777" w:rsidR="00340955" w:rsidRPr="00084E48" w:rsidRDefault="00340955" w:rsidP="00340955">
      <w:pPr>
        <w:rPr>
          <w:rFonts w:ascii="Times New Roman" w:hAnsi="Times New Roman" w:cs="Times New Roman"/>
          <w:sz w:val="18"/>
          <w:szCs w:val="18"/>
        </w:rPr>
      </w:pPr>
    </w:p>
    <w:p w14:paraId="17B31ACB" w14:textId="77777777" w:rsidR="00340955" w:rsidRPr="0020391F" w:rsidRDefault="00340955" w:rsidP="00340955">
      <w:pPr>
        <w:rPr>
          <w:rFonts w:ascii="Times New Roman" w:hAnsi="Times New Roman"/>
          <w:sz w:val="18"/>
          <w:szCs w:val="18"/>
        </w:rPr>
      </w:pPr>
    </w:p>
    <w:p w14:paraId="01A2068A" w14:textId="77777777" w:rsidR="00340955" w:rsidRPr="003A1D39" w:rsidRDefault="00340955" w:rsidP="00340955">
      <w:pPr>
        <w:rPr>
          <w:rFonts w:ascii="Times New Roman" w:hAnsi="Times New Roman"/>
          <w:sz w:val="18"/>
          <w:szCs w:val="18"/>
        </w:rPr>
      </w:pPr>
    </w:p>
    <w:p w14:paraId="5A8D05EB" w14:textId="77777777" w:rsidR="00340955" w:rsidRPr="00FA6460" w:rsidRDefault="00340955" w:rsidP="00340955">
      <w:pPr>
        <w:rPr>
          <w:rFonts w:ascii="Times New Roman" w:hAnsi="Times New Roman"/>
          <w:sz w:val="18"/>
          <w:szCs w:val="18"/>
        </w:rPr>
      </w:pPr>
    </w:p>
    <w:p w14:paraId="54F63B2E" w14:textId="0F46D4EE" w:rsidR="00DB6412" w:rsidRPr="00D415B5" w:rsidRDefault="00DB6412" w:rsidP="004C25A0">
      <w:pPr>
        <w:rPr>
          <w:rFonts w:ascii="Times New Roman" w:eastAsia="Times New Roman" w:hAnsi="Times New Roman" w:cs="Times New Roman"/>
          <w:sz w:val="18"/>
          <w:szCs w:val="18"/>
        </w:rPr>
        <w:sectPr w:rsidR="00DB6412" w:rsidRPr="00D415B5" w:rsidSect="0063431E">
          <w:pgSz w:w="16838" w:h="11906" w:orient="landscape"/>
          <w:pgMar w:top="993" w:right="782" w:bottom="567" w:left="567" w:header="170" w:footer="170" w:gutter="0"/>
          <w:cols w:space="708"/>
          <w:docGrid w:linePitch="360"/>
        </w:sectPr>
      </w:pPr>
    </w:p>
    <w:p w14:paraId="71267617" w14:textId="77777777" w:rsidR="00F92B93" w:rsidRDefault="00F92B93" w:rsidP="00611EB7">
      <w:pPr>
        <w:pStyle w:val="2"/>
        <w:spacing w:before="0"/>
        <w:ind w:firstLine="709"/>
        <w:rPr>
          <w:rFonts w:ascii="Times New Roman" w:hAnsi="Times New Roman" w:cs="Times New Roman"/>
          <w:color w:val="auto"/>
        </w:rPr>
      </w:pPr>
      <w:bookmarkStart w:id="11" w:name="_Toc190726310"/>
      <w:r>
        <w:rPr>
          <w:rFonts w:ascii="Times New Roman" w:hAnsi="Times New Roman" w:cs="Times New Roman"/>
          <w:color w:val="auto"/>
        </w:rPr>
        <w:lastRenderedPageBreak/>
        <w:t xml:space="preserve">2.6 </w:t>
      </w:r>
      <w:r w:rsidRPr="00F92B93">
        <w:rPr>
          <w:rFonts w:ascii="Times New Roman" w:hAnsi="Times New Roman" w:cs="Times New Roman"/>
          <w:color w:val="auto"/>
        </w:rPr>
        <w:t>Характеристика аварийных и залповых выбросов</w:t>
      </w:r>
      <w:bookmarkEnd w:id="11"/>
    </w:p>
    <w:p w14:paraId="2567B8EF" w14:textId="500A99FE" w:rsidR="00F341EA" w:rsidRDefault="00CF6372" w:rsidP="00F341EA">
      <w:pPr>
        <w:spacing w:after="0"/>
        <w:ind w:firstLine="709"/>
        <w:rPr>
          <w:rFonts w:ascii="Times New Roman" w:hAnsi="Times New Roman" w:cs="Times New Roman"/>
          <w:sz w:val="26"/>
          <w:szCs w:val="26"/>
        </w:rPr>
      </w:pPr>
      <w:r>
        <w:rPr>
          <w:rFonts w:ascii="Times New Roman" w:hAnsi="Times New Roman" w:cs="Times New Roman"/>
          <w:sz w:val="26"/>
          <w:szCs w:val="26"/>
        </w:rPr>
        <w:t xml:space="preserve">Геологоразведочные </w:t>
      </w:r>
      <w:r w:rsidR="00F341EA" w:rsidRPr="00A94AF7">
        <w:rPr>
          <w:rFonts w:ascii="Times New Roman" w:hAnsi="Times New Roman" w:cs="Times New Roman"/>
          <w:sz w:val="26"/>
          <w:szCs w:val="26"/>
        </w:rPr>
        <w:t>работы будут производиться без применения буровзрывных работ, методом экскавации.</w:t>
      </w:r>
    </w:p>
    <w:p w14:paraId="172E6D50" w14:textId="77777777" w:rsidR="00F341EA" w:rsidRDefault="00F341EA" w:rsidP="00F341EA">
      <w:pPr>
        <w:spacing w:after="0"/>
        <w:ind w:firstLine="709"/>
        <w:rPr>
          <w:rFonts w:ascii="Times New Roman" w:hAnsi="Times New Roman" w:cs="Times New Roman"/>
          <w:sz w:val="26"/>
          <w:szCs w:val="26"/>
        </w:rPr>
      </w:pPr>
      <w:r>
        <w:rPr>
          <w:rFonts w:ascii="Times New Roman" w:hAnsi="Times New Roman" w:cs="Times New Roman"/>
          <w:sz w:val="26"/>
          <w:szCs w:val="26"/>
        </w:rPr>
        <w:t>Залповые и аварийные  выбросы отсутствуют.</w:t>
      </w:r>
    </w:p>
    <w:p w14:paraId="24DA2C69" w14:textId="77777777" w:rsidR="00B649F0" w:rsidRPr="00D16D42" w:rsidRDefault="00B649F0" w:rsidP="00B649F0">
      <w:pPr>
        <w:spacing w:after="0"/>
        <w:ind w:firstLine="709"/>
        <w:rPr>
          <w:rFonts w:ascii="Times New Roman" w:eastAsia="Times New Roman" w:hAnsi="Times New Roman" w:cs="Times New Roman"/>
          <w:b/>
          <w:sz w:val="26"/>
          <w:szCs w:val="26"/>
        </w:rPr>
      </w:pPr>
    </w:p>
    <w:p w14:paraId="60E66C5E" w14:textId="77777777" w:rsidR="001E0199" w:rsidRPr="00611EB7" w:rsidRDefault="0059127A" w:rsidP="00611EB7">
      <w:pPr>
        <w:pStyle w:val="2"/>
        <w:spacing w:before="0"/>
        <w:ind w:firstLine="709"/>
        <w:rPr>
          <w:rFonts w:ascii="Times New Roman" w:hAnsi="Times New Roman" w:cs="Times New Roman"/>
          <w:color w:val="auto"/>
        </w:rPr>
      </w:pPr>
      <w:bookmarkStart w:id="12" w:name="_Toc190726311"/>
      <w:r w:rsidRPr="00611EB7">
        <w:rPr>
          <w:rFonts w:ascii="Times New Roman" w:hAnsi="Times New Roman" w:cs="Times New Roman"/>
          <w:color w:val="auto"/>
        </w:rPr>
        <w:t>2</w:t>
      </w:r>
      <w:r w:rsidR="001E0199" w:rsidRPr="00611EB7">
        <w:rPr>
          <w:rFonts w:ascii="Times New Roman" w:hAnsi="Times New Roman" w:cs="Times New Roman"/>
          <w:color w:val="auto"/>
        </w:rPr>
        <w:t>.7 Перечень загрязняющих веществ, выбрасываемых в атмосферу</w:t>
      </w:r>
      <w:bookmarkEnd w:id="12"/>
    </w:p>
    <w:p w14:paraId="3D94929F" w14:textId="775A077B" w:rsidR="003B58CD" w:rsidRPr="008A31AB" w:rsidRDefault="009A34DF" w:rsidP="00CF6372">
      <w:pPr>
        <w:shd w:val="clear" w:color="auto" w:fill="FFFFFF"/>
        <w:spacing w:after="0"/>
        <w:ind w:firstLine="709"/>
        <w:rPr>
          <w:rFonts w:ascii="Times New Roman" w:eastAsia="Times New Roman" w:hAnsi="Times New Roman" w:cs="Times New Roman"/>
          <w:sz w:val="28"/>
          <w:szCs w:val="28"/>
          <w:highlight w:val="yellow"/>
        </w:rPr>
      </w:pPr>
      <w:r w:rsidRPr="00D16D42">
        <w:rPr>
          <w:rFonts w:ascii="Times New Roman" w:eastAsia="Times New Roman" w:hAnsi="Times New Roman" w:cs="Times New Roman"/>
          <w:sz w:val="26"/>
          <w:szCs w:val="26"/>
        </w:rPr>
        <w:t xml:space="preserve">Перечень загрязняющих веществ, отходящих от источников выделения и выбрасываемых в атмосферу </w:t>
      </w:r>
      <w:r w:rsidR="004344E9">
        <w:rPr>
          <w:rFonts w:ascii="Times New Roman" w:eastAsia="Times New Roman" w:hAnsi="Times New Roman" w:cs="Times New Roman"/>
          <w:bCs/>
          <w:color w:val="000000"/>
          <w:sz w:val="26"/>
          <w:szCs w:val="26"/>
        </w:rPr>
        <w:t xml:space="preserve">на </w:t>
      </w:r>
      <w:r w:rsidR="00C56197">
        <w:rPr>
          <w:rFonts w:ascii="Times New Roman" w:eastAsia="Times New Roman" w:hAnsi="Times New Roman" w:cs="Times New Roman"/>
          <w:bCs/>
          <w:color w:val="000000"/>
          <w:sz w:val="26"/>
          <w:szCs w:val="26"/>
        </w:rPr>
        <w:t>202</w:t>
      </w:r>
      <w:r w:rsidR="009A5D88">
        <w:rPr>
          <w:rFonts w:ascii="Times New Roman" w:eastAsia="Times New Roman" w:hAnsi="Times New Roman" w:cs="Times New Roman"/>
          <w:bCs/>
          <w:color w:val="000000"/>
          <w:sz w:val="26"/>
          <w:szCs w:val="26"/>
        </w:rPr>
        <w:t>5</w:t>
      </w:r>
      <w:r w:rsidR="00C56197">
        <w:rPr>
          <w:rFonts w:ascii="Times New Roman" w:eastAsia="Times New Roman" w:hAnsi="Times New Roman" w:cs="Times New Roman"/>
          <w:bCs/>
          <w:color w:val="000000"/>
          <w:sz w:val="26"/>
          <w:szCs w:val="26"/>
        </w:rPr>
        <w:t>-20</w:t>
      </w:r>
      <w:r w:rsidR="00CF6372">
        <w:rPr>
          <w:rFonts w:ascii="Times New Roman" w:eastAsia="Times New Roman" w:hAnsi="Times New Roman" w:cs="Times New Roman"/>
          <w:bCs/>
          <w:color w:val="000000"/>
          <w:sz w:val="26"/>
          <w:szCs w:val="26"/>
        </w:rPr>
        <w:t>27</w:t>
      </w:r>
      <w:r w:rsidR="00C56197">
        <w:rPr>
          <w:rFonts w:ascii="Times New Roman" w:eastAsia="Times New Roman" w:hAnsi="Times New Roman" w:cs="Times New Roman"/>
          <w:bCs/>
          <w:color w:val="000000"/>
          <w:sz w:val="26"/>
          <w:szCs w:val="26"/>
        </w:rPr>
        <w:t xml:space="preserve"> </w:t>
      </w:r>
      <w:r w:rsidR="00687889" w:rsidRPr="00D16D42">
        <w:rPr>
          <w:rFonts w:ascii="Times New Roman" w:eastAsia="Times New Roman" w:hAnsi="Times New Roman" w:cs="Times New Roman"/>
          <w:bCs/>
          <w:color w:val="000000"/>
          <w:sz w:val="26"/>
          <w:szCs w:val="26"/>
        </w:rPr>
        <w:t>гг.</w:t>
      </w:r>
      <w:r w:rsidR="003E2D6F">
        <w:rPr>
          <w:rFonts w:ascii="Times New Roman" w:hAnsi="Times New Roman" w:cs="Times New Roman"/>
          <w:sz w:val="26"/>
          <w:szCs w:val="26"/>
        </w:rPr>
        <w:t xml:space="preserve"> </w:t>
      </w:r>
      <w:r w:rsidR="00AE58CE">
        <w:rPr>
          <w:rFonts w:ascii="Times New Roman" w:hAnsi="Times New Roman" w:cs="Times New Roman"/>
          <w:sz w:val="26"/>
          <w:szCs w:val="26"/>
        </w:rPr>
        <w:t>представлен в таблиц</w:t>
      </w:r>
      <w:r w:rsidR="00F70997">
        <w:rPr>
          <w:rFonts w:ascii="Times New Roman" w:hAnsi="Times New Roman" w:cs="Times New Roman"/>
          <w:sz w:val="26"/>
          <w:szCs w:val="26"/>
        </w:rPr>
        <w:t>е</w:t>
      </w:r>
      <w:r w:rsidR="002E0CA2">
        <w:rPr>
          <w:rFonts w:ascii="Times New Roman" w:hAnsi="Times New Roman" w:cs="Times New Roman"/>
          <w:sz w:val="26"/>
          <w:szCs w:val="26"/>
        </w:rPr>
        <w:t xml:space="preserve"> </w:t>
      </w:r>
      <w:r w:rsidR="002E0CA2" w:rsidRPr="00DB6412">
        <w:rPr>
          <w:rFonts w:ascii="Times New Roman" w:hAnsi="Times New Roman" w:cs="Times New Roman"/>
          <w:sz w:val="26"/>
          <w:szCs w:val="26"/>
        </w:rPr>
        <w:t>2</w:t>
      </w:r>
      <w:r w:rsidR="008839F0" w:rsidRPr="00DB6412">
        <w:rPr>
          <w:rFonts w:ascii="Times New Roman" w:hAnsi="Times New Roman" w:cs="Times New Roman"/>
          <w:sz w:val="26"/>
          <w:szCs w:val="26"/>
        </w:rPr>
        <w:t>.7.1</w:t>
      </w:r>
      <w:r w:rsidR="00D15337">
        <w:rPr>
          <w:rFonts w:ascii="Times New Roman" w:hAnsi="Times New Roman" w:cs="Times New Roman"/>
          <w:sz w:val="26"/>
          <w:szCs w:val="26"/>
        </w:rPr>
        <w:t>.</w:t>
      </w:r>
      <w:r w:rsidR="003B58CD" w:rsidRPr="008A31AB">
        <w:rPr>
          <w:rFonts w:ascii="Times New Roman" w:eastAsia="Times New Roman" w:hAnsi="Times New Roman" w:cs="Times New Roman"/>
          <w:sz w:val="28"/>
          <w:szCs w:val="28"/>
          <w:highlight w:val="yellow"/>
        </w:rPr>
        <w:br w:type="page"/>
      </w:r>
    </w:p>
    <w:p w14:paraId="07C9AFBD" w14:textId="77777777" w:rsidR="003B58CD" w:rsidRDefault="003B58CD" w:rsidP="001869D9">
      <w:pPr>
        <w:widowControl w:val="0"/>
        <w:autoSpaceDE w:val="0"/>
        <w:autoSpaceDN w:val="0"/>
        <w:adjustRightInd w:val="0"/>
        <w:spacing w:after="0"/>
        <w:rPr>
          <w:rFonts w:ascii="Courier New" w:hAnsi="Courier New" w:cs="Courier New"/>
          <w:sz w:val="20"/>
          <w:szCs w:val="20"/>
        </w:rPr>
        <w:sectPr w:rsidR="003B58CD" w:rsidSect="006C62DE">
          <w:pgSz w:w="11906" w:h="16838"/>
          <w:pgMar w:top="1135" w:right="567" w:bottom="567" w:left="1276" w:header="57" w:footer="206" w:gutter="0"/>
          <w:cols w:space="708"/>
          <w:docGrid w:linePitch="360"/>
        </w:sectPr>
      </w:pPr>
    </w:p>
    <w:tbl>
      <w:tblPr>
        <w:tblW w:w="0" w:type="auto"/>
        <w:tblLayout w:type="fixed"/>
        <w:tblCellMar>
          <w:left w:w="0" w:type="dxa"/>
          <w:right w:w="0" w:type="dxa"/>
        </w:tblCellMar>
        <w:tblLook w:val="0000" w:firstRow="0" w:lastRow="0" w:firstColumn="0" w:lastColumn="0" w:noHBand="0" w:noVBand="0"/>
      </w:tblPr>
      <w:tblGrid>
        <w:gridCol w:w="600"/>
        <w:gridCol w:w="4080"/>
        <w:gridCol w:w="1320"/>
        <w:gridCol w:w="1320"/>
        <w:gridCol w:w="1320"/>
        <w:gridCol w:w="1200"/>
        <w:gridCol w:w="720"/>
        <w:gridCol w:w="1920"/>
        <w:gridCol w:w="1680"/>
        <w:gridCol w:w="240"/>
        <w:gridCol w:w="1320"/>
      </w:tblGrid>
      <w:tr w:rsidR="00201F49" w:rsidRPr="00201F49" w14:paraId="27BC63F1" w14:textId="77777777" w:rsidTr="00546668">
        <w:tc>
          <w:tcPr>
            <w:tcW w:w="14160" w:type="dxa"/>
            <w:gridSpan w:val="9"/>
            <w:tcBorders>
              <w:top w:val="nil"/>
              <w:left w:val="nil"/>
              <w:bottom w:val="nil"/>
              <w:right w:val="nil"/>
            </w:tcBorders>
          </w:tcPr>
          <w:p w14:paraId="22684EE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lastRenderedPageBreak/>
              <w:t xml:space="preserve">ЭРА v3.0   </w:t>
            </w:r>
          </w:p>
        </w:tc>
        <w:tc>
          <w:tcPr>
            <w:tcW w:w="1560" w:type="dxa"/>
            <w:gridSpan w:val="2"/>
            <w:tcBorders>
              <w:top w:val="nil"/>
              <w:left w:val="nil"/>
              <w:bottom w:val="nil"/>
              <w:right w:val="nil"/>
            </w:tcBorders>
          </w:tcPr>
          <w:p w14:paraId="16A73581"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Таблица 2.7.1</w:t>
            </w:r>
          </w:p>
        </w:tc>
      </w:tr>
      <w:tr w:rsidR="00201F49" w:rsidRPr="00201F49" w14:paraId="615D345E" w14:textId="77777777" w:rsidTr="00546668">
        <w:tc>
          <w:tcPr>
            <w:tcW w:w="15720" w:type="dxa"/>
            <w:gridSpan w:val="11"/>
            <w:tcBorders>
              <w:top w:val="nil"/>
              <w:left w:val="nil"/>
              <w:bottom w:val="nil"/>
              <w:right w:val="nil"/>
            </w:tcBorders>
          </w:tcPr>
          <w:p w14:paraId="0152D25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Перечень загрязняющих веществ, выбрасываемых в атмосферу</w:t>
            </w:r>
          </w:p>
        </w:tc>
      </w:tr>
      <w:tr w:rsidR="00201F49" w:rsidRPr="00201F49" w14:paraId="01F8E330" w14:textId="77777777" w:rsidTr="00546668">
        <w:tc>
          <w:tcPr>
            <w:tcW w:w="15720" w:type="dxa"/>
            <w:gridSpan w:val="11"/>
            <w:tcBorders>
              <w:top w:val="nil"/>
              <w:left w:val="nil"/>
              <w:bottom w:val="nil"/>
              <w:right w:val="nil"/>
            </w:tcBorders>
          </w:tcPr>
          <w:p w14:paraId="4FAEDA4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на 2025-2027гг</w:t>
            </w:r>
          </w:p>
        </w:tc>
      </w:tr>
      <w:tr w:rsidR="00201F49" w:rsidRPr="00201F49" w14:paraId="0CDBA1DA" w14:textId="77777777" w:rsidTr="00546668">
        <w:tc>
          <w:tcPr>
            <w:tcW w:w="15720" w:type="dxa"/>
            <w:gridSpan w:val="11"/>
            <w:tcBorders>
              <w:top w:val="nil"/>
              <w:left w:val="nil"/>
              <w:bottom w:val="nil"/>
              <w:right w:val="nil"/>
            </w:tcBorders>
          </w:tcPr>
          <w:p w14:paraId="4430528C"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201F49" w:rsidRPr="00201F49" w14:paraId="13FB2620" w14:textId="77777777" w:rsidTr="00546668">
        <w:tc>
          <w:tcPr>
            <w:tcW w:w="15720" w:type="dxa"/>
            <w:gridSpan w:val="11"/>
            <w:tcBorders>
              <w:top w:val="nil"/>
              <w:left w:val="nil"/>
              <w:bottom w:val="nil"/>
              <w:right w:val="nil"/>
            </w:tcBorders>
          </w:tcPr>
          <w:p w14:paraId="60DCDC4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Караг. обл, Каркаралинский р-н, Участок разведки №1844-EL, 2025-2027гг</w:t>
            </w:r>
          </w:p>
        </w:tc>
      </w:tr>
      <w:tr w:rsidR="00201F49" w:rsidRPr="00201F49" w14:paraId="57BDBDA4" w14:textId="77777777" w:rsidTr="00546668">
        <w:tblPrEx>
          <w:tblCellMar>
            <w:left w:w="30" w:type="dxa"/>
            <w:right w:w="30" w:type="dxa"/>
          </w:tblCellMar>
        </w:tblPrEx>
        <w:tc>
          <w:tcPr>
            <w:tcW w:w="600" w:type="dxa"/>
            <w:tcBorders>
              <w:top w:val="single" w:sz="6" w:space="0" w:color="auto"/>
              <w:left w:val="single" w:sz="6" w:space="0" w:color="auto"/>
              <w:bottom w:val="nil"/>
              <w:right w:val="single" w:sz="6" w:space="0" w:color="auto"/>
            </w:tcBorders>
          </w:tcPr>
          <w:p w14:paraId="24F2520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Код</w:t>
            </w:r>
          </w:p>
        </w:tc>
        <w:tc>
          <w:tcPr>
            <w:tcW w:w="4080" w:type="dxa"/>
            <w:tcBorders>
              <w:top w:val="single" w:sz="6" w:space="0" w:color="auto"/>
              <w:left w:val="single" w:sz="6" w:space="0" w:color="auto"/>
              <w:bottom w:val="nil"/>
              <w:right w:val="single" w:sz="6" w:space="0" w:color="auto"/>
            </w:tcBorders>
          </w:tcPr>
          <w:p w14:paraId="7F426794"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Н а и м е н о в а н и е</w:t>
            </w:r>
          </w:p>
        </w:tc>
        <w:tc>
          <w:tcPr>
            <w:tcW w:w="1320" w:type="dxa"/>
            <w:tcBorders>
              <w:top w:val="single" w:sz="6" w:space="0" w:color="auto"/>
              <w:left w:val="single" w:sz="6" w:space="0" w:color="auto"/>
              <w:bottom w:val="nil"/>
              <w:right w:val="single" w:sz="6" w:space="0" w:color="auto"/>
            </w:tcBorders>
          </w:tcPr>
          <w:p w14:paraId="318C9513"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ЭНК,</w:t>
            </w:r>
          </w:p>
        </w:tc>
        <w:tc>
          <w:tcPr>
            <w:tcW w:w="1320" w:type="dxa"/>
            <w:tcBorders>
              <w:top w:val="single" w:sz="6" w:space="0" w:color="auto"/>
              <w:left w:val="single" w:sz="6" w:space="0" w:color="auto"/>
              <w:bottom w:val="nil"/>
              <w:right w:val="single" w:sz="6" w:space="0" w:color="auto"/>
            </w:tcBorders>
          </w:tcPr>
          <w:p w14:paraId="793FBA90"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ПДК</w:t>
            </w:r>
          </w:p>
        </w:tc>
        <w:tc>
          <w:tcPr>
            <w:tcW w:w="1320" w:type="dxa"/>
            <w:tcBorders>
              <w:top w:val="single" w:sz="6" w:space="0" w:color="auto"/>
              <w:left w:val="single" w:sz="6" w:space="0" w:color="auto"/>
              <w:bottom w:val="nil"/>
              <w:right w:val="single" w:sz="6" w:space="0" w:color="auto"/>
            </w:tcBorders>
          </w:tcPr>
          <w:p w14:paraId="1CE51D27"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ПДК</w:t>
            </w:r>
          </w:p>
        </w:tc>
        <w:tc>
          <w:tcPr>
            <w:tcW w:w="1200" w:type="dxa"/>
            <w:tcBorders>
              <w:top w:val="single" w:sz="6" w:space="0" w:color="auto"/>
              <w:left w:val="single" w:sz="6" w:space="0" w:color="auto"/>
              <w:bottom w:val="nil"/>
              <w:right w:val="single" w:sz="6" w:space="0" w:color="auto"/>
            </w:tcBorders>
          </w:tcPr>
          <w:p w14:paraId="1C9C17F1"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2B4F49E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Класс</w:t>
            </w:r>
          </w:p>
        </w:tc>
        <w:tc>
          <w:tcPr>
            <w:tcW w:w="1920" w:type="dxa"/>
            <w:tcBorders>
              <w:top w:val="single" w:sz="6" w:space="0" w:color="auto"/>
              <w:left w:val="single" w:sz="6" w:space="0" w:color="auto"/>
              <w:bottom w:val="nil"/>
              <w:right w:val="single" w:sz="6" w:space="0" w:color="auto"/>
            </w:tcBorders>
          </w:tcPr>
          <w:p w14:paraId="1BD3C69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Выброс вещества</w:t>
            </w:r>
          </w:p>
        </w:tc>
        <w:tc>
          <w:tcPr>
            <w:tcW w:w="1920" w:type="dxa"/>
            <w:gridSpan w:val="2"/>
            <w:tcBorders>
              <w:top w:val="single" w:sz="6" w:space="0" w:color="auto"/>
              <w:left w:val="single" w:sz="6" w:space="0" w:color="auto"/>
              <w:bottom w:val="nil"/>
              <w:right w:val="single" w:sz="6" w:space="0" w:color="auto"/>
            </w:tcBorders>
          </w:tcPr>
          <w:p w14:paraId="267753B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Выброс вещества</w:t>
            </w:r>
          </w:p>
        </w:tc>
        <w:tc>
          <w:tcPr>
            <w:tcW w:w="1320" w:type="dxa"/>
            <w:tcBorders>
              <w:top w:val="single" w:sz="6" w:space="0" w:color="auto"/>
              <w:left w:val="single" w:sz="6" w:space="0" w:color="auto"/>
              <w:bottom w:val="nil"/>
              <w:right w:val="single" w:sz="6" w:space="0" w:color="auto"/>
            </w:tcBorders>
          </w:tcPr>
          <w:p w14:paraId="4AD490A4"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Значение</w:t>
            </w:r>
          </w:p>
        </w:tc>
      </w:tr>
      <w:tr w:rsidR="00201F49" w:rsidRPr="00201F49" w14:paraId="6B3D3F82"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521232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ЗВ</w:t>
            </w:r>
          </w:p>
        </w:tc>
        <w:tc>
          <w:tcPr>
            <w:tcW w:w="4080" w:type="dxa"/>
            <w:tcBorders>
              <w:top w:val="nil"/>
              <w:left w:val="single" w:sz="6" w:space="0" w:color="auto"/>
              <w:bottom w:val="nil"/>
              <w:right w:val="single" w:sz="6" w:space="0" w:color="auto"/>
            </w:tcBorders>
          </w:tcPr>
          <w:p w14:paraId="034E8290"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загрязняющего вещества</w:t>
            </w:r>
          </w:p>
        </w:tc>
        <w:tc>
          <w:tcPr>
            <w:tcW w:w="1320" w:type="dxa"/>
            <w:tcBorders>
              <w:top w:val="nil"/>
              <w:left w:val="single" w:sz="6" w:space="0" w:color="auto"/>
              <w:bottom w:val="nil"/>
              <w:right w:val="single" w:sz="6" w:space="0" w:color="auto"/>
            </w:tcBorders>
          </w:tcPr>
          <w:p w14:paraId="75F3774C"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мг/м3</w:t>
            </w:r>
          </w:p>
        </w:tc>
        <w:tc>
          <w:tcPr>
            <w:tcW w:w="1320" w:type="dxa"/>
            <w:tcBorders>
              <w:top w:val="nil"/>
              <w:left w:val="single" w:sz="6" w:space="0" w:color="auto"/>
              <w:bottom w:val="nil"/>
              <w:right w:val="single" w:sz="6" w:space="0" w:color="auto"/>
            </w:tcBorders>
          </w:tcPr>
          <w:p w14:paraId="1834862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максималь-</w:t>
            </w:r>
          </w:p>
        </w:tc>
        <w:tc>
          <w:tcPr>
            <w:tcW w:w="1320" w:type="dxa"/>
            <w:tcBorders>
              <w:top w:val="nil"/>
              <w:left w:val="single" w:sz="6" w:space="0" w:color="auto"/>
              <w:bottom w:val="nil"/>
              <w:right w:val="single" w:sz="6" w:space="0" w:color="auto"/>
            </w:tcBorders>
          </w:tcPr>
          <w:p w14:paraId="320BC4D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среднесу-</w:t>
            </w:r>
          </w:p>
        </w:tc>
        <w:tc>
          <w:tcPr>
            <w:tcW w:w="1200" w:type="dxa"/>
            <w:tcBorders>
              <w:top w:val="nil"/>
              <w:left w:val="single" w:sz="6" w:space="0" w:color="auto"/>
              <w:bottom w:val="nil"/>
              <w:right w:val="single" w:sz="6" w:space="0" w:color="auto"/>
            </w:tcBorders>
          </w:tcPr>
          <w:p w14:paraId="088C1054"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ОБУВ,</w:t>
            </w:r>
          </w:p>
        </w:tc>
        <w:tc>
          <w:tcPr>
            <w:tcW w:w="720" w:type="dxa"/>
            <w:tcBorders>
              <w:top w:val="nil"/>
              <w:left w:val="single" w:sz="6" w:space="0" w:color="auto"/>
              <w:bottom w:val="nil"/>
              <w:right w:val="single" w:sz="6" w:space="0" w:color="auto"/>
            </w:tcBorders>
          </w:tcPr>
          <w:p w14:paraId="005B294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опас-</w:t>
            </w:r>
          </w:p>
        </w:tc>
        <w:tc>
          <w:tcPr>
            <w:tcW w:w="1920" w:type="dxa"/>
            <w:tcBorders>
              <w:top w:val="nil"/>
              <w:left w:val="single" w:sz="6" w:space="0" w:color="auto"/>
              <w:bottom w:val="nil"/>
              <w:right w:val="single" w:sz="6" w:space="0" w:color="auto"/>
            </w:tcBorders>
          </w:tcPr>
          <w:p w14:paraId="444B5C90"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с учетом</w:t>
            </w:r>
          </w:p>
        </w:tc>
        <w:tc>
          <w:tcPr>
            <w:tcW w:w="1920" w:type="dxa"/>
            <w:gridSpan w:val="2"/>
            <w:tcBorders>
              <w:top w:val="nil"/>
              <w:left w:val="single" w:sz="6" w:space="0" w:color="auto"/>
              <w:bottom w:val="nil"/>
              <w:right w:val="single" w:sz="6" w:space="0" w:color="auto"/>
            </w:tcBorders>
          </w:tcPr>
          <w:p w14:paraId="1A2ADD01"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с учетом</w:t>
            </w:r>
          </w:p>
        </w:tc>
        <w:tc>
          <w:tcPr>
            <w:tcW w:w="1320" w:type="dxa"/>
            <w:tcBorders>
              <w:top w:val="nil"/>
              <w:left w:val="single" w:sz="6" w:space="0" w:color="auto"/>
              <w:bottom w:val="nil"/>
              <w:right w:val="single" w:sz="6" w:space="0" w:color="auto"/>
            </w:tcBorders>
          </w:tcPr>
          <w:p w14:paraId="796D254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M/ЭНК</w:t>
            </w:r>
          </w:p>
        </w:tc>
      </w:tr>
      <w:tr w:rsidR="00201F49" w:rsidRPr="00201F49" w14:paraId="5831E893"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7BA4927"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30951870"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2D74E29"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8DE740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ная разо-</w:t>
            </w:r>
          </w:p>
        </w:tc>
        <w:tc>
          <w:tcPr>
            <w:tcW w:w="1320" w:type="dxa"/>
            <w:tcBorders>
              <w:top w:val="nil"/>
              <w:left w:val="single" w:sz="6" w:space="0" w:color="auto"/>
              <w:bottom w:val="nil"/>
              <w:right w:val="single" w:sz="6" w:space="0" w:color="auto"/>
            </w:tcBorders>
          </w:tcPr>
          <w:p w14:paraId="09170BEA"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точная,</w:t>
            </w:r>
          </w:p>
        </w:tc>
        <w:tc>
          <w:tcPr>
            <w:tcW w:w="1200" w:type="dxa"/>
            <w:tcBorders>
              <w:top w:val="nil"/>
              <w:left w:val="single" w:sz="6" w:space="0" w:color="auto"/>
              <w:bottom w:val="nil"/>
              <w:right w:val="single" w:sz="6" w:space="0" w:color="auto"/>
            </w:tcBorders>
          </w:tcPr>
          <w:p w14:paraId="5430C6C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мг/м3</w:t>
            </w:r>
          </w:p>
        </w:tc>
        <w:tc>
          <w:tcPr>
            <w:tcW w:w="720" w:type="dxa"/>
            <w:tcBorders>
              <w:top w:val="nil"/>
              <w:left w:val="single" w:sz="6" w:space="0" w:color="auto"/>
              <w:bottom w:val="nil"/>
              <w:right w:val="single" w:sz="6" w:space="0" w:color="auto"/>
            </w:tcBorders>
          </w:tcPr>
          <w:p w14:paraId="6E46B80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ности</w:t>
            </w:r>
          </w:p>
        </w:tc>
        <w:tc>
          <w:tcPr>
            <w:tcW w:w="1920" w:type="dxa"/>
            <w:tcBorders>
              <w:top w:val="nil"/>
              <w:left w:val="single" w:sz="6" w:space="0" w:color="auto"/>
              <w:bottom w:val="nil"/>
              <w:right w:val="single" w:sz="6" w:space="0" w:color="auto"/>
            </w:tcBorders>
          </w:tcPr>
          <w:p w14:paraId="2A0EC86D"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очистки, г/с</w:t>
            </w:r>
          </w:p>
        </w:tc>
        <w:tc>
          <w:tcPr>
            <w:tcW w:w="1920" w:type="dxa"/>
            <w:gridSpan w:val="2"/>
            <w:tcBorders>
              <w:top w:val="nil"/>
              <w:left w:val="single" w:sz="6" w:space="0" w:color="auto"/>
              <w:bottom w:val="nil"/>
              <w:right w:val="single" w:sz="6" w:space="0" w:color="auto"/>
            </w:tcBorders>
          </w:tcPr>
          <w:p w14:paraId="142BB606"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очистки,т/год</w:t>
            </w:r>
          </w:p>
        </w:tc>
        <w:tc>
          <w:tcPr>
            <w:tcW w:w="1320" w:type="dxa"/>
            <w:tcBorders>
              <w:top w:val="nil"/>
              <w:left w:val="single" w:sz="6" w:space="0" w:color="auto"/>
              <w:bottom w:val="nil"/>
              <w:right w:val="single" w:sz="6" w:space="0" w:color="auto"/>
            </w:tcBorders>
          </w:tcPr>
          <w:p w14:paraId="6BF2AF09"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201F49" w:rsidRPr="00201F49" w14:paraId="4E0CEF16" w14:textId="77777777" w:rsidTr="00546668">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0DB4366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080" w:type="dxa"/>
            <w:tcBorders>
              <w:top w:val="nil"/>
              <w:left w:val="single" w:sz="6" w:space="0" w:color="auto"/>
              <w:bottom w:val="single" w:sz="6" w:space="0" w:color="auto"/>
              <w:right w:val="single" w:sz="6" w:space="0" w:color="auto"/>
            </w:tcBorders>
          </w:tcPr>
          <w:p w14:paraId="5598EA6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6666814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057B9D8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вая, мг/м3</w:t>
            </w:r>
          </w:p>
        </w:tc>
        <w:tc>
          <w:tcPr>
            <w:tcW w:w="1320" w:type="dxa"/>
            <w:tcBorders>
              <w:top w:val="nil"/>
              <w:left w:val="single" w:sz="6" w:space="0" w:color="auto"/>
              <w:bottom w:val="single" w:sz="6" w:space="0" w:color="auto"/>
              <w:right w:val="single" w:sz="6" w:space="0" w:color="auto"/>
            </w:tcBorders>
          </w:tcPr>
          <w:p w14:paraId="7255FD41"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мг/м3</w:t>
            </w:r>
          </w:p>
        </w:tc>
        <w:tc>
          <w:tcPr>
            <w:tcW w:w="1200" w:type="dxa"/>
            <w:tcBorders>
              <w:top w:val="nil"/>
              <w:left w:val="single" w:sz="6" w:space="0" w:color="auto"/>
              <w:bottom w:val="single" w:sz="6" w:space="0" w:color="auto"/>
              <w:right w:val="single" w:sz="6" w:space="0" w:color="auto"/>
            </w:tcBorders>
          </w:tcPr>
          <w:p w14:paraId="67E1AAE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57678AA2"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ЗВ</w:t>
            </w:r>
          </w:p>
        </w:tc>
        <w:tc>
          <w:tcPr>
            <w:tcW w:w="1920" w:type="dxa"/>
            <w:tcBorders>
              <w:top w:val="nil"/>
              <w:left w:val="single" w:sz="6" w:space="0" w:color="auto"/>
              <w:bottom w:val="single" w:sz="6" w:space="0" w:color="auto"/>
              <w:right w:val="single" w:sz="6" w:space="0" w:color="auto"/>
            </w:tcBorders>
          </w:tcPr>
          <w:p w14:paraId="3A3E53B3"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single" w:sz="6" w:space="0" w:color="auto"/>
              <w:right w:val="single" w:sz="6" w:space="0" w:color="auto"/>
            </w:tcBorders>
          </w:tcPr>
          <w:p w14:paraId="041DD49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(M)</w:t>
            </w:r>
          </w:p>
        </w:tc>
        <w:tc>
          <w:tcPr>
            <w:tcW w:w="1320" w:type="dxa"/>
            <w:tcBorders>
              <w:top w:val="nil"/>
              <w:left w:val="single" w:sz="6" w:space="0" w:color="auto"/>
              <w:bottom w:val="single" w:sz="6" w:space="0" w:color="auto"/>
              <w:right w:val="single" w:sz="6" w:space="0" w:color="auto"/>
            </w:tcBorders>
          </w:tcPr>
          <w:p w14:paraId="07727C0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201F49" w:rsidRPr="00201F49" w14:paraId="0C40078F" w14:textId="77777777" w:rsidTr="00546668">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14:paraId="613CF0F6"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w:t>
            </w:r>
          </w:p>
        </w:tc>
        <w:tc>
          <w:tcPr>
            <w:tcW w:w="4080" w:type="dxa"/>
            <w:tcBorders>
              <w:top w:val="single" w:sz="6" w:space="0" w:color="auto"/>
              <w:left w:val="single" w:sz="6" w:space="0" w:color="auto"/>
              <w:bottom w:val="single" w:sz="6" w:space="0" w:color="auto"/>
              <w:right w:val="single" w:sz="6" w:space="0" w:color="auto"/>
            </w:tcBorders>
          </w:tcPr>
          <w:p w14:paraId="79F502A0"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320" w:type="dxa"/>
            <w:tcBorders>
              <w:top w:val="single" w:sz="6" w:space="0" w:color="auto"/>
              <w:left w:val="single" w:sz="6" w:space="0" w:color="auto"/>
              <w:bottom w:val="single" w:sz="6" w:space="0" w:color="auto"/>
              <w:right w:val="single" w:sz="6" w:space="0" w:color="auto"/>
            </w:tcBorders>
          </w:tcPr>
          <w:p w14:paraId="4772BE9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320" w:type="dxa"/>
            <w:tcBorders>
              <w:top w:val="single" w:sz="6" w:space="0" w:color="auto"/>
              <w:left w:val="single" w:sz="6" w:space="0" w:color="auto"/>
              <w:bottom w:val="single" w:sz="6" w:space="0" w:color="auto"/>
              <w:right w:val="single" w:sz="6" w:space="0" w:color="auto"/>
            </w:tcBorders>
          </w:tcPr>
          <w:p w14:paraId="18069A79"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4</w:t>
            </w:r>
          </w:p>
        </w:tc>
        <w:tc>
          <w:tcPr>
            <w:tcW w:w="1320" w:type="dxa"/>
            <w:tcBorders>
              <w:top w:val="single" w:sz="6" w:space="0" w:color="auto"/>
              <w:left w:val="single" w:sz="6" w:space="0" w:color="auto"/>
              <w:bottom w:val="single" w:sz="6" w:space="0" w:color="auto"/>
              <w:right w:val="single" w:sz="6" w:space="0" w:color="auto"/>
            </w:tcBorders>
          </w:tcPr>
          <w:p w14:paraId="5060D1D9"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5</w:t>
            </w:r>
          </w:p>
        </w:tc>
        <w:tc>
          <w:tcPr>
            <w:tcW w:w="1200" w:type="dxa"/>
            <w:tcBorders>
              <w:top w:val="single" w:sz="6" w:space="0" w:color="auto"/>
              <w:left w:val="single" w:sz="6" w:space="0" w:color="auto"/>
              <w:bottom w:val="single" w:sz="6" w:space="0" w:color="auto"/>
              <w:right w:val="single" w:sz="6" w:space="0" w:color="auto"/>
            </w:tcBorders>
          </w:tcPr>
          <w:p w14:paraId="2D5F4D05"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6</w:t>
            </w:r>
          </w:p>
        </w:tc>
        <w:tc>
          <w:tcPr>
            <w:tcW w:w="720" w:type="dxa"/>
            <w:tcBorders>
              <w:top w:val="single" w:sz="6" w:space="0" w:color="auto"/>
              <w:left w:val="single" w:sz="6" w:space="0" w:color="auto"/>
              <w:bottom w:val="single" w:sz="6" w:space="0" w:color="auto"/>
              <w:right w:val="single" w:sz="6" w:space="0" w:color="auto"/>
            </w:tcBorders>
          </w:tcPr>
          <w:p w14:paraId="3C1A94D4"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7</w:t>
            </w:r>
          </w:p>
        </w:tc>
        <w:tc>
          <w:tcPr>
            <w:tcW w:w="1920" w:type="dxa"/>
            <w:tcBorders>
              <w:top w:val="single" w:sz="6" w:space="0" w:color="auto"/>
              <w:left w:val="single" w:sz="6" w:space="0" w:color="auto"/>
              <w:bottom w:val="single" w:sz="6" w:space="0" w:color="auto"/>
              <w:right w:val="single" w:sz="6" w:space="0" w:color="auto"/>
            </w:tcBorders>
          </w:tcPr>
          <w:p w14:paraId="62CC64F3"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8</w:t>
            </w:r>
          </w:p>
        </w:tc>
        <w:tc>
          <w:tcPr>
            <w:tcW w:w="1920" w:type="dxa"/>
            <w:gridSpan w:val="2"/>
            <w:tcBorders>
              <w:top w:val="single" w:sz="6" w:space="0" w:color="auto"/>
              <w:left w:val="single" w:sz="6" w:space="0" w:color="auto"/>
              <w:bottom w:val="single" w:sz="6" w:space="0" w:color="auto"/>
              <w:right w:val="single" w:sz="6" w:space="0" w:color="auto"/>
            </w:tcBorders>
          </w:tcPr>
          <w:p w14:paraId="5649B99C"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9</w:t>
            </w:r>
          </w:p>
        </w:tc>
        <w:tc>
          <w:tcPr>
            <w:tcW w:w="1320" w:type="dxa"/>
            <w:tcBorders>
              <w:top w:val="single" w:sz="6" w:space="0" w:color="auto"/>
              <w:left w:val="single" w:sz="6" w:space="0" w:color="auto"/>
              <w:bottom w:val="single" w:sz="6" w:space="0" w:color="auto"/>
              <w:right w:val="single" w:sz="6" w:space="0" w:color="auto"/>
            </w:tcBorders>
          </w:tcPr>
          <w:p w14:paraId="65626EC2"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10</w:t>
            </w:r>
          </w:p>
        </w:tc>
      </w:tr>
      <w:tr w:rsidR="00201F49" w:rsidRPr="00201F49" w14:paraId="70D69ABD" w14:textId="77777777" w:rsidTr="00546668">
        <w:tblPrEx>
          <w:tblCellMar>
            <w:left w:w="30" w:type="dxa"/>
            <w:right w:w="30" w:type="dxa"/>
          </w:tblCellMar>
        </w:tblPrEx>
        <w:tc>
          <w:tcPr>
            <w:tcW w:w="600" w:type="dxa"/>
            <w:tcBorders>
              <w:top w:val="single" w:sz="6" w:space="0" w:color="auto"/>
              <w:left w:val="single" w:sz="6" w:space="0" w:color="auto"/>
              <w:bottom w:val="nil"/>
              <w:right w:val="single" w:sz="6" w:space="0" w:color="auto"/>
            </w:tcBorders>
          </w:tcPr>
          <w:p w14:paraId="0F6EAED3"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0123</w:t>
            </w:r>
          </w:p>
        </w:tc>
        <w:tc>
          <w:tcPr>
            <w:tcW w:w="4080" w:type="dxa"/>
            <w:tcBorders>
              <w:top w:val="single" w:sz="6" w:space="0" w:color="auto"/>
              <w:left w:val="single" w:sz="6" w:space="0" w:color="auto"/>
              <w:bottom w:val="nil"/>
              <w:right w:val="single" w:sz="6" w:space="0" w:color="auto"/>
            </w:tcBorders>
          </w:tcPr>
          <w:p w14:paraId="24359F2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Железо (II, III) оксиды (в</w:t>
            </w:r>
          </w:p>
        </w:tc>
        <w:tc>
          <w:tcPr>
            <w:tcW w:w="1320" w:type="dxa"/>
            <w:tcBorders>
              <w:top w:val="single" w:sz="6" w:space="0" w:color="auto"/>
              <w:left w:val="single" w:sz="6" w:space="0" w:color="auto"/>
              <w:bottom w:val="nil"/>
              <w:right w:val="single" w:sz="6" w:space="0" w:color="auto"/>
            </w:tcBorders>
          </w:tcPr>
          <w:p w14:paraId="3826A3F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single" w:sz="6" w:space="0" w:color="auto"/>
              <w:left w:val="single" w:sz="6" w:space="0" w:color="auto"/>
              <w:bottom w:val="nil"/>
              <w:right w:val="single" w:sz="6" w:space="0" w:color="auto"/>
            </w:tcBorders>
          </w:tcPr>
          <w:p w14:paraId="3D6CC83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single" w:sz="6" w:space="0" w:color="auto"/>
              <w:left w:val="single" w:sz="6" w:space="0" w:color="auto"/>
              <w:bottom w:val="nil"/>
              <w:right w:val="single" w:sz="6" w:space="0" w:color="auto"/>
            </w:tcBorders>
          </w:tcPr>
          <w:p w14:paraId="1149DA7F"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0.04</w:t>
            </w:r>
          </w:p>
        </w:tc>
        <w:tc>
          <w:tcPr>
            <w:tcW w:w="1200" w:type="dxa"/>
            <w:tcBorders>
              <w:top w:val="single" w:sz="6" w:space="0" w:color="auto"/>
              <w:left w:val="single" w:sz="6" w:space="0" w:color="auto"/>
              <w:bottom w:val="nil"/>
              <w:right w:val="single" w:sz="6" w:space="0" w:color="auto"/>
            </w:tcBorders>
          </w:tcPr>
          <w:p w14:paraId="594FFEE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6CF373D5"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920" w:type="dxa"/>
            <w:tcBorders>
              <w:top w:val="single" w:sz="6" w:space="0" w:color="auto"/>
              <w:left w:val="single" w:sz="6" w:space="0" w:color="auto"/>
              <w:bottom w:val="nil"/>
              <w:right w:val="single" w:sz="6" w:space="0" w:color="auto"/>
            </w:tcBorders>
          </w:tcPr>
          <w:p w14:paraId="52AF92E3"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0.001086</w:t>
            </w:r>
          </w:p>
        </w:tc>
        <w:tc>
          <w:tcPr>
            <w:tcW w:w="1920" w:type="dxa"/>
            <w:gridSpan w:val="2"/>
            <w:tcBorders>
              <w:top w:val="single" w:sz="6" w:space="0" w:color="auto"/>
              <w:left w:val="single" w:sz="6" w:space="0" w:color="auto"/>
              <w:bottom w:val="nil"/>
              <w:right w:val="single" w:sz="6" w:space="0" w:color="auto"/>
            </w:tcBorders>
          </w:tcPr>
          <w:p w14:paraId="34A2E682"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0.001466</w:t>
            </w:r>
          </w:p>
        </w:tc>
        <w:tc>
          <w:tcPr>
            <w:tcW w:w="1320" w:type="dxa"/>
            <w:tcBorders>
              <w:top w:val="single" w:sz="6" w:space="0" w:color="auto"/>
              <w:left w:val="single" w:sz="6" w:space="0" w:color="auto"/>
              <w:bottom w:val="nil"/>
              <w:right w:val="single" w:sz="6" w:space="0" w:color="auto"/>
            </w:tcBorders>
          </w:tcPr>
          <w:p w14:paraId="6871CD1C"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0.03665</w:t>
            </w:r>
          </w:p>
        </w:tc>
      </w:tr>
      <w:tr w:rsidR="00201F49" w:rsidRPr="00201F49" w14:paraId="1DD00412"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3FB3041"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0677278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пересчете на железо) (диЖелезо</w:t>
            </w:r>
          </w:p>
        </w:tc>
        <w:tc>
          <w:tcPr>
            <w:tcW w:w="1320" w:type="dxa"/>
            <w:tcBorders>
              <w:top w:val="nil"/>
              <w:left w:val="single" w:sz="6" w:space="0" w:color="auto"/>
              <w:bottom w:val="nil"/>
              <w:right w:val="single" w:sz="6" w:space="0" w:color="auto"/>
            </w:tcBorders>
          </w:tcPr>
          <w:p w14:paraId="2434078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B11F40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ACB818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C35729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97A9EA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025D16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55E00B2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F17C43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27E76612"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038EAF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329A3FE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триоксид, Железа оксид) (274)</w:t>
            </w:r>
          </w:p>
        </w:tc>
        <w:tc>
          <w:tcPr>
            <w:tcW w:w="1320" w:type="dxa"/>
            <w:tcBorders>
              <w:top w:val="nil"/>
              <w:left w:val="single" w:sz="6" w:space="0" w:color="auto"/>
              <w:bottom w:val="nil"/>
              <w:right w:val="single" w:sz="6" w:space="0" w:color="auto"/>
            </w:tcBorders>
          </w:tcPr>
          <w:p w14:paraId="6292294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1C476B8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AF4095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F17CB8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EE9358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3B7F46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2328FF1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6D015F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26B89E2F"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34382FF"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0143</w:t>
            </w:r>
          </w:p>
        </w:tc>
        <w:tc>
          <w:tcPr>
            <w:tcW w:w="4080" w:type="dxa"/>
            <w:tcBorders>
              <w:top w:val="nil"/>
              <w:left w:val="single" w:sz="6" w:space="0" w:color="auto"/>
              <w:bottom w:val="nil"/>
              <w:right w:val="single" w:sz="6" w:space="0" w:color="auto"/>
            </w:tcBorders>
          </w:tcPr>
          <w:p w14:paraId="0005754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Марганец и его соединения (в</w:t>
            </w:r>
          </w:p>
        </w:tc>
        <w:tc>
          <w:tcPr>
            <w:tcW w:w="1320" w:type="dxa"/>
            <w:tcBorders>
              <w:top w:val="nil"/>
              <w:left w:val="single" w:sz="6" w:space="0" w:color="auto"/>
              <w:bottom w:val="nil"/>
              <w:right w:val="single" w:sz="6" w:space="0" w:color="auto"/>
            </w:tcBorders>
          </w:tcPr>
          <w:p w14:paraId="6C70524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C1207F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0.01</w:t>
            </w:r>
          </w:p>
        </w:tc>
        <w:tc>
          <w:tcPr>
            <w:tcW w:w="1320" w:type="dxa"/>
            <w:tcBorders>
              <w:top w:val="nil"/>
              <w:left w:val="single" w:sz="6" w:space="0" w:color="auto"/>
              <w:bottom w:val="nil"/>
              <w:right w:val="single" w:sz="6" w:space="0" w:color="auto"/>
            </w:tcBorders>
          </w:tcPr>
          <w:p w14:paraId="4AC8C57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0.001</w:t>
            </w:r>
          </w:p>
        </w:tc>
        <w:tc>
          <w:tcPr>
            <w:tcW w:w="1200" w:type="dxa"/>
            <w:tcBorders>
              <w:top w:val="nil"/>
              <w:left w:val="single" w:sz="6" w:space="0" w:color="auto"/>
              <w:bottom w:val="nil"/>
              <w:right w:val="single" w:sz="6" w:space="0" w:color="auto"/>
            </w:tcBorders>
          </w:tcPr>
          <w:p w14:paraId="134CDA5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66159E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5FC3D1E1"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0.0001922</w:t>
            </w:r>
          </w:p>
        </w:tc>
        <w:tc>
          <w:tcPr>
            <w:tcW w:w="1920" w:type="dxa"/>
            <w:gridSpan w:val="2"/>
            <w:tcBorders>
              <w:top w:val="nil"/>
              <w:left w:val="single" w:sz="6" w:space="0" w:color="auto"/>
              <w:bottom w:val="nil"/>
              <w:right w:val="single" w:sz="6" w:space="0" w:color="auto"/>
            </w:tcBorders>
          </w:tcPr>
          <w:p w14:paraId="76579D72"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0.0002595</w:t>
            </w:r>
          </w:p>
        </w:tc>
        <w:tc>
          <w:tcPr>
            <w:tcW w:w="1320" w:type="dxa"/>
            <w:tcBorders>
              <w:top w:val="nil"/>
              <w:left w:val="single" w:sz="6" w:space="0" w:color="auto"/>
              <w:bottom w:val="nil"/>
              <w:right w:val="single" w:sz="6" w:space="0" w:color="auto"/>
            </w:tcBorders>
          </w:tcPr>
          <w:p w14:paraId="1A40102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0.2595</w:t>
            </w:r>
          </w:p>
        </w:tc>
      </w:tr>
      <w:tr w:rsidR="00201F49" w:rsidRPr="00201F49" w14:paraId="5F1DEA4D"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139927C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7597A15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пересчете на марганца (IV) оксид)</w:t>
            </w:r>
          </w:p>
        </w:tc>
        <w:tc>
          <w:tcPr>
            <w:tcW w:w="1320" w:type="dxa"/>
            <w:tcBorders>
              <w:top w:val="nil"/>
              <w:left w:val="single" w:sz="6" w:space="0" w:color="auto"/>
              <w:bottom w:val="nil"/>
              <w:right w:val="single" w:sz="6" w:space="0" w:color="auto"/>
            </w:tcBorders>
          </w:tcPr>
          <w:p w14:paraId="551521E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6C1931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B340DA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6FD948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93770B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EEC9B8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4617BC4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179F8E2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50659F8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19B26E4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6D3D7F9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(327)</w:t>
            </w:r>
          </w:p>
        </w:tc>
        <w:tc>
          <w:tcPr>
            <w:tcW w:w="1320" w:type="dxa"/>
            <w:tcBorders>
              <w:top w:val="nil"/>
              <w:left w:val="single" w:sz="6" w:space="0" w:color="auto"/>
              <w:bottom w:val="nil"/>
              <w:right w:val="single" w:sz="6" w:space="0" w:color="auto"/>
            </w:tcBorders>
          </w:tcPr>
          <w:p w14:paraId="6B55CAD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5531FB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0F4EE0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F5C32A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F0FD57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D7CCA8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6772CC3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3A119A9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23CCF539"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5A5C8BF"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0301</w:t>
            </w:r>
          </w:p>
        </w:tc>
        <w:tc>
          <w:tcPr>
            <w:tcW w:w="4080" w:type="dxa"/>
            <w:tcBorders>
              <w:top w:val="nil"/>
              <w:left w:val="single" w:sz="6" w:space="0" w:color="auto"/>
              <w:bottom w:val="nil"/>
              <w:right w:val="single" w:sz="6" w:space="0" w:color="auto"/>
            </w:tcBorders>
          </w:tcPr>
          <w:p w14:paraId="241324E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Азота (IV) диоксид (Азота</w:t>
            </w:r>
          </w:p>
        </w:tc>
        <w:tc>
          <w:tcPr>
            <w:tcW w:w="1320" w:type="dxa"/>
            <w:tcBorders>
              <w:top w:val="nil"/>
              <w:left w:val="single" w:sz="6" w:space="0" w:color="auto"/>
              <w:bottom w:val="nil"/>
              <w:right w:val="single" w:sz="6" w:space="0" w:color="auto"/>
            </w:tcBorders>
          </w:tcPr>
          <w:p w14:paraId="0D7B596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021BA0E"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0.2</w:t>
            </w:r>
          </w:p>
        </w:tc>
        <w:tc>
          <w:tcPr>
            <w:tcW w:w="1320" w:type="dxa"/>
            <w:tcBorders>
              <w:top w:val="nil"/>
              <w:left w:val="single" w:sz="6" w:space="0" w:color="auto"/>
              <w:bottom w:val="nil"/>
              <w:right w:val="single" w:sz="6" w:space="0" w:color="auto"/>
            </w:tcBorders>
          </w:tcPr>
          <w:p w14:paraId="38EB8BA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0.04</w:t>
            </w:r>
          </w:p>
        </w:tc>
        <w:tc>
          <w:tcPr>
            <w:tcW w:w="1200" w:type="dxa"/>
            <w:tcBorders>
              <w:top w:val="nil"/>
              <w:left w:val="single" w:sz="6" w:space="0" w:color="auto"/>
              <w:bottom w:val="nil"/>
              <w:right w:val="single" w:sz="6" w:space="0" w:color="auto"/>
            </w:tcBorders>
          </w:tcPr>
          <w:p w14:paraId="3F59FE21"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A771E1D"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46CB2E7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0.45796</w:t>
            </w:r>
          </w:p>
        </w:tc>
        <w:tc>
          <w:tcPr>
            <w:tcW w:w="1920" w:type="dxa"/>
            <w:gridSpan w:val="2"/>
            <w:tcBorders>
              <w:top w:val="nil"/>
              <w:left w:val="single" w:sz="6" w:space="0" w:color="auto"/>
              <w:bottom w:val="nil"/>
              <w:right w:val="single" w:sz="6" w:space="0" w:color="auto"/>
            </w:tcBorders>
          </w:tcPr>
          <w:p w14:paraId="7BC2E68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2.592</w:t>
            </w:r>
          </w:p>
        </w:tc>
        <w:tc>
          <w:tcPr>
            <w:tcW w:w="1320" w:type="dxa"/>
            <w:tcBorders>
              <w:top w:val="nil"/>
              <w:left w:val="single" w:sz="6" w:space="0" w:color="auto"/>
              <w:bottom w:val="nil"/>
              <w:right w:val="single" w:sz="6" w:space="0" w:color="auto"/>
            </w:tcBorders>
          </w:tcPr>
          <w:p w14:paraId="7F1355B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64.8</w:t>
            </w:r>
          </w:p>
        </w:tc>
      </w:tr>
      <w:tr w:rsidR="00201F49" w:rsidRPr="00201F49" w14:paraId="5D73F7F8"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8E86327"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563081A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диоксид) (4)</w:t>
            </w:r>
          </w:p>
        </w:tc>
        <w:tc>
          <w:tcPr>
            <w:tcW w:w="1320" w:type="dxa"/>
            <w:tcBorders>
              <w:top w:val="nil"/>
              <w:left w:val="single" w:sz="6" w:space="0" w:color="auto"/>
              <w:bottom w:val="nil"/>
              <w:right w:val="single" w:sz="6" w:space="0" w:color="auto"/>
            </w:tcBorders>
          </w:tcPr>
          <w:p w14:paraId="1DEB674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AE690D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A4F9E3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B746AA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2D8DD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0AA7823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573C582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10E523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2F36906A"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44FCBA9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0304</w:t>
            </w:r>
          </w:p>
        </w:tc>
        <w:tc>
          <w:tcPr>
            <w:tcW w:w="4080" w:type="dxa"/>
            <w:tcBorders>
              <w:top w:val="nil"/>
              <w:left w:val="single" w:sz="6" w:space="0" w:color="auto"/>
              <w:bottom w:val="nil"/>
              <w:right w:val="single" w:sz="6" w:space="0" w:color="auto"/>
            </w:tcBorders>
          </w:tcPr>
          <w:p w14:paraId="2E8EF00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Азот (II) оксид (Азота оксид) (6)</w:t>
            </w:r>
          </w:p>
        </w:tc>
        <w:tc>
          <w:tcPr>
            <w:tcW w:w="1320" w:type="dxa"/>
            <w:tcBorders>
              <w:top w:val="nil"/>
              <w:left w:val="single" w:sz="6" w:space="0" w:color="auto"/>
              <w:bottom w:val="nil"/>
              <w:right w:val="single" w:sz="6" w:space="0" w:color="auto"/>
            </w:tcBorders>
          </w:tcPr>
          <w:p w14:paraId="3C99EBD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7FA8281"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0.4</w:t>
            </w:r>
          </w:p>
        </w:tc>
        <w:tc>
          <w:tcPr>
            <w:tcW w:w="1320" w:type="dxa"/>
            <w:tcBorders>
              <w:top w:val="nil"/>
              <w:left w:val="single" w:sz="6" w:space="0" w:color="auto"/>
              <w:bottom w:val="nil"/>
              <w:right w:val="single" w:sz="6" w:space="0" w:color="auto"/>
            </w:tcBorders>
          </w:tcPr>
          <w:p w14:paraId="606D8D6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0.06</w:t>
            </w:r>
          </w:p>
        </w:tc>
        <w:tc>
          <w:tcPr>
            <w:tcW w:w="1200" w:type="dxa"/>
            <w:tcBorders>
              <w:top w:val="nil"/>
              <w:left w:val="single" w:sz="6" w:space="0" w:color="auto"/>
              <w:bottom w:val="nil"/>
              <w:right w:val="single" w:sz="6" w:space="0" w:color="auto"/>
            </w:tcBorders>
          </w:tcPr>
          <w:p w14:paraId="65D713C4"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71E3480"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920" w:type="dxa"/>
            <w:tcBorders>
              <w:top w:val="nil"/>
              <w:left w:val="single" w:sz="6" w:space="0" w:color="auto"/>
              <w:bottom w:val="nil"/>
              <w:right w:val="single" w:sz="6" w:space="0" w:color="auto"/>
            </w:tcBorders>
          </w:tcPr>
          <w:p w14:paraId="2CD0D45D"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0.35878</w:t>
            </w:r>
          </w:p>
        </w:tc>
        <w:tc>
          <w:tcPr>
            <w:tcW w:w="1920" w:type="dxa"/>
            <w:gridSpan w:val="2"/>
            <w:tcBorders>
              <w:top w:val="nil"/>
              <w:left w:val="single" w:sz="6" w:space="0" w:color="auto"/>
              <w:bottom w:val="nil"/>
              <w:right w:val="single" w:sz="6" w:space="0" w:color="auto"/>
            </w:tcBorders>
          </w:tcPr>
          <w:p w14:paraId="626FC0A9"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3.37</w:t>
            </w:r>
          </w:p>
        </w:tc>
        <w:tc>
          <w:tcPr>
            <w:tcW w:w="1320" w:type="dxa"/>
            <w:tcBorders>
              <w:top w:val="nil"/>
              <w:left w:val="single" w:sz="6" w:space="0" w:color="auto"/>
              <w:bottom w:val="nil"/>
              <w:right w:val="single" w:sz="6" w:space="0" w:color="auto"/>
            </w:tcBorders>
          </w:tcPr>
          <w:p w14:paraId="743EFB2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56.1666667</w:t>
            </w:r>
          </w:p>
        </w:tc>
      </w:tr>
      <w:tr w:rsidR="00201F49" w:rsidRPr="00201F49" w14:paraId="034FA9DD"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B4F0CA5"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0328</w:t>
            </w:r>
          </w:p>
        </w:tc>
        <w:tc>
          <w:tcPr>
            <w:tcW w:w="4080" w:type="dxa"/>
            <w:tcBorders>
              <w:top w:val="nil"/>
              <w:left w:val="single" w:sz="6" w:space="0" w:color="auto"/>
              <w:bottom w:val="nil"/>
              <w:right w:val="single" w:sz="6" w:space="0" w:color="auto"/>
            </w:tcBorders>
          </w:tcPr>
          <w:p w14:paraId="02A5037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Углерод (Сажа, Углерод черный) (</w:t>
            </w:r>
          </w:p>
        </w:tc>
        <w:tc>
          <w:tcPr>
            <w:tcW w:w="1320" w:type="dxa"/>
            <w:tcBorders>
              <w:top w:val="nil"/>
              <w:left w:val="single" w:sz="6" w:space="0" w:color="auto"/>
              <w:bottom w:val="nil"/>
              <w:right w:val="single" w:sz="6" w:space="0" w:color="auto"/>
            </w:tcBorders>
          </w:tcPr>
          <w:p w14:paraId="0F839B5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6EA4227"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0.15</w:t>
            </w:r>
          </w:p>
        </w:tc>
        <w:tc>
          <w:tcPr>
            <w:tcW w:w="1320" w:type="dxa"/>
            <w:tcBorders>
              <w:top w:val="nil"/>
              <w:left w:val="single" w:sz="6" w:space="0" w:color="auto"/>
              <w:bottom w:val="nil"/>
              <w:right w:val="single" w:sz="6" w:space="0" w:color="auto"/>
            </w:tcBorders>
          </w:tcPr>
          <w:p w14:paraId="23F8A6D7"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0.05</w:t>
            </w:r>
          </w:p>
        </w:tc>
        <w:tc>
          <w:tcPr>
            <w:tcW w:w="1200" w:type="dxa"/>
            <w:tcBorders>
              <w:top w:val="nil"/>
              <w:left w:val="single" w:sz="6" w:space="0" w:color="auto"/>
              <w:bottom w:val="nil"/>
              <w:right w:val="single" w:sz="6" w:space="0" w:color="auto"/>
            </w:tcBorders>
          </w:tcPr>
          <w:p w14:paraId="15254353"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19489FD"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920" w:type="dxa"/>
            <w:tcBorders>
              <w:top w:val="nil"/>
              <w:left w:val="single" w:sz="6" w:space="0" w:color="auto"/>
              <w:bottom w:val="nil"/>
              <w:right w:val="single" w:sz="6" w:space="0" w:color="auto"/>
            </w:tcBorders>
          </w:tcPr>
          <w:p w14:paraId="4A7E89A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0.07694</w:t>
            </w:r>
          </w:p>
        </w:tc>
        <w:tc>
          <w:tcPr>
            <w:tcW w:w="1920" w:type="dxa"/>
            <w:gridSpan w:val="2"/>
            <w:tcBorders>
              <w:top w:val="nil"/>
              <w:left w:val="single" w:sz="6" w:space="0" w:color="auto"/>
              <w:bottom w:val="nil"/>
              <w:right w:val="single" w:sz="6" w:space="0" w:color="auto"/>
            </w:tcBorders>
          </w:tcPr>
          <w:p w14:paraId="73737DDE"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0.432</w:t>
            </w:r>
          </w:p>
        </w:tc>
        <w:tc>
          <w:tcPr>
            <w:tcW w:w="1320" w:type="dxa"/>
            <w:tcBorders>
              <w:top w:val="nil"/>
              <w:left w:val="single" w:sz="6" w:space="0" w:color="auto"/>
              <w:bottom w:val="nil"/>
              <w:right w:val="single" w:sz="6" w:space="0" w:color="auto"/>
            </w:tcBorders>
          </w:tcPr>
          <w:p w14:paraId="30B0A250"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8.64</w:t>
            </w:r>
          </w:p>
        </w:tc>
      </w:tr>
      <w:tr w:rsidR="00201F49" w:rsidRPr="00201F49" w14:paraId="10F0E148"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2342BC0"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467F1B8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583)</w:t>
            </w:r>
          </w:p>
        </w:tc>
        <w:tc>
          <w:tcPr>
            <w:tcW w:w="1320" w:type="dxa"/>
            <w:tcBorders>
              <w:top w:val="nil"/>
              <w:left w:val="single" w:sz="6" w:space="0" w:color="auto"/>
              <w:bottom w:val="nil"/>
              <w:right w:val="single" w:sz="6" w:space="0" w:color="auto"/>
            </w:tcBorders>
          </w:tcPr>
          <w:p w14:paraId="154FCC0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31540FE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0F2CA1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D3F9E8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CB1C0D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A40D49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4428C42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AF9EC7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02D3B350"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3FF310C"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0330</w:t>
            </w:r>
          </w:p>
        </w:tc>
        <w:tc>
          <w:tcPr>
            <w:tcW w:w="4080" w:type="dxa"/>
            <w:tcBorders>
              <w:top w:val="nil"/>
              <w:left w:val="single" w:sz="6" w:space="0" w:color="auto"/>
              <w:bottom w:val="nil"/>
              <w:right w:val="single" w:sz="6" w:space="0" w:color="auto"/>
            </w:tcBorders>
          </w:tcPr>
          <w:p w14:paraId="70093B1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Сера диоксид (Ангидрид сернистый,</w:t>
            </w:r>
          </w:p>
        </w:tc>
        <w:tc>
          <w:tcPr>
            <w:tcW w:w="1320" w:type="dxa"/>
            <w:tcBorders>
              <w:top w:val="nil"/>
              <w:left w:val="single" w:sz="6" w:space="0" w:color="auto"/>
              <w:bottom w:val="nil"/>
              <w:right w:val="single" w:sz="6" w:space="0" w:color="auto"/>
            </w:tcBorders>
          </w:tcPr>
          <w:p w14:paraId="2D2C3E1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1555D6E3"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0.5</w:t>
            </w:r>
          </w:p>
        </w:tc>
        <w:tc>
          <w:tcPr>
            <w:tcW w:w="1320" w:type="dxa"/>
            <w:tcBorders>
              <w:top w:val="nil"/>
              <w:left w:val="single" w:sz="6" w:space="0" w:color="auto"/>
              <w:bottom w:val="nil"/>
              <w:right w:val="single" w:sz="6" w:space="0" w:color="auto"/>
            </w:tcBorders>
          </w:tcPr>
          <w:p w14:paraId="19218B99"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0.05</w:t>
            </w:r>
          </w:p>
        </w:tc>
        <w:tc>
          <w:tcPr>
            <w:tcW w:w="1200" w:type="dxa"/>
            <w:tcBorders>
              <w:top w:val="nil"/>
              <w:left w:val="single" w:sz="6" w:space="0" w:color="auto"/>
              <w:bottom w:val="nil"/>
              <w:right w:val="single" w:sz="6" w:space="0" w:color="auto"/>
            </w:tcBorders>
          </w:tcPr>
          <w:p w14:paraId="36F52AD9"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6799E7F"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920" w:type="dxa"/>
            <w:tcBorders>
              <w:top w:val="nil"/>
              <w:left w:val="single" w:sz="6" w:space="0" w:color="auto"/>
              <w:bottom w:val="nil"/>
              <w:right w:val="single" w:sz="6" w:space="0" w:color="auto"/>
            </w:tcBorders>
          </w:tcPr>
          <w:p w14:paraId="32C25BE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0.11381</w:t>
            </w:r>
          </w:p>
        </w:tc>
        <w:tc>
          <w:tcPr>
            <w:tcW w:w="1920" w:type="dxa"/>
            <w:gridSpan w:val="2"/>
            <w:tcBorders>
              <w:top w:val="nil"/>
              <w:left w:val="single" w:sz="6" w:space="0" w:color="auto"/>
              <w:bottom w:val="nil"/>
              <w:right w:val="single" w:sz="6" w:space="0" w:color="auto"/>
            </w:tcBorders>
          </w:tcPr>
          <w:p w14:paraId="654CB12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0.864</w:t>
            </w:r>
          </w:p>
        </w:tc>
        <w:tc>
          <w:tcPr>
            <w:tcW w:w="1320" w:type="dxa"/>
            <w:tcBorders>
              <w:top w:val="nil"/>
              <w:left w:val="single" w:sz="6" w:space="0" w:color="auto"/>
              <w:bottom w:val="nil"/>
              <w:right w:val="single" w:sz="6" w:space="0" w:color="auto"/>
            </w:tcBorders>
          </w:tcPr>
          <w:p w14:paraId="4A3588F3"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17.28</w:t>
            </w:r>
          </w:p>
        </w:tc>
      </w:tr>
      <w:tr w:rsidR="00201F49" w:rsidRPr="00201F49" w14:paraId="5D783A5A"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E92C029"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2EE28BF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Сернистый газ, Сера (IV) оксид) (</w:t>
            </w:r>
          </w:p>
        </w:tc>
        <w:tc>
          <w:tcPr>
            <w:tcW w:w="1320" w:type="dxa"/>
            <w:tcBorders>
              <w:top w:val="nil"/>
              <w:left w:val="single" w:sz="6" w:space="0" w:color="auto"/>
              <w:bottom w:val="nil"/>
              <w:right w:val="single" w:sz="6" w:space="0" w:color="auto"/>
            </w:tcBorders>
          </w:tcPr>
          <w:p w14:paraId="441F32A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BE720E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CE6683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E39745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5D308CB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A9305E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6557067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6A044B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32CAF220"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86378C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4B1DE56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516)</w:t>
            </w:r>
          </w:p>
        </w:tc>
        <w:tc>
          <w:tcPr>
            <w:tcW w:w="1320" w:type="dxa"/>
            <w:tcBorders>
              <w:top w:val="nil"/>
              <w:left w:val="single" w:sz="6" w:space="0" w:color="auto"/>
              <w:bottom w:val="nil"/>
              <w:right w:val="single" w:sz="6" w:space="0" w:color="auto"/>
            </w:tcBorders>
          </w:tcPr>
          <w:p w14:paraId="54F587B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A644A4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482549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36F50E8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23B6F2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D239BF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0A22E4C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7AFEAA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4489102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EB7721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0333</w:t>
            </w:r>
          </w:p>
        </w:tc>
        <w:tc>
          <w:tcPr>
            <w:tcW w:w="4080" w:type="dxa"/>
            <w:tcBorders>
              <w:top w:val="nil"/>
              <w:left w:val="single" w:sz="6" w:space="0" w:color="auto"/>
              <w:bottom w:val="nil"/>
              <w:right w:val="single" w:sz="6" w:space="0" w:color="auto"/>
            </w:tcBorders>
          </w:tcPr>
          <w:p w14:paraId="4EA0CC9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Сероводород (Дигидросульфид) (</w:t>
            </w:r>
          </w:p>
        </w:tc>
        <w:tc>
          <w:tcPr>
            <w:tcW w:w="1320" w:type="dxa"/>
            <w:tcBorders>
              <w:top w:val="nil"/>
              <w:left w:val="single" w:sz="6" w:space="0" w:color="auto"/>
              <w:bottom w:val="nil"/>
              <w:right w:val="single" w:sz="6" w:space="0" w:color="auto"/>
            </w:tcBorders>
          </w:tcPr>
          <w:p w14:paraId="09D5E72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E123170"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0.008</w:t>
            </w:r>
          </w:p>
        </w:tc>
        <w:tc>
          <w:tcPr>
            <w:tcW w:w="1320" w:type="dxa"/>
            <w:tcBorders>
              <w:top w:val="nil"/>
              <w:left w:val="single" w:sz="6" w:space="0" w:color="auto"/>
              <w:bottom w:val="nil"/>
              <w:right w:val="single" w:sz="6" w:space="0" w:color="auto"/>
            </w:tcBorders>
          </w:tcPr>
          <w:p w14:paraId="4AFF8734"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7F2B6EC"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5605E31"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1D0A4B34"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0.000000977</w:t>
            </w:r>
          </w:p>
        </w:tc>
        <w:tc>
          <w:tcPr>
            <w:tcW w:w="1920" w:type="dxa"/>
            <w:gridSpan w:val="2"/>
            <w:tcBorders>
              <w:top w:val="nil"/>
              <w:left w:val="single" w:sz="6" w:space="0" w:color="auto"/>
              <w:bottom w:val="nil"/>
              <w:right w:val="single" w:sz="6" w:space="0" w:color="auto"/>
            </w:tcBorders>
          </w:tcPr>
          <w:p w14:paraId="2EF3D5B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0.00001982</w:t>
            </w:r>
          </w:p>
        </w:tc>
        <w:tc>
          <w:tcPr>
            <w:tcW w:w="1320" w:type="dxa"/>
            <w:tcBorders>
              <w:top w:val="nil"/>
              <w:left w:val="single" w:sz="6" w:space="0" w:color="auto"/>
              <w:bottom w:val="nil"/>
              <w:right w:val="single" w:sz="6" w:space="0" w:color="auto"/>
            </w:tcBorders>
          </w:tcPr>
          <w:p w14:paraId="5B5AC6C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0.0024775</w:t>
            </w:r>
          </w:p>
        </w:tc>
      </w:tr>
      <w:tr w:rsidR="00201F49" w:rsidRPr="00201F49" w14:paraId="6C615EBE"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93D3055"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1B74255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518)</w:t>
            </w:r>
          </w:p>
        </w:tc>
        <w:tc>
          <w:tcPr>
            <w:tcW w:w="1320" w:type="dxa"/>
            <w:tcBorders>
              <w:top w:val="nil"/>
              <w:left w:val="single" w:sz="6" w:space="0" w:color="auto"/>
              <w:bottom w:val="nil"/>
              <w:right w:val="single" w:sz="6" w:space="0" w:color="auto"/>
            </w:tcBorders>
          </w:tcPr>
          <w:p w14:paraId="51CA3D9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6AAD89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345401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42B9E8D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126321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15C2F6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2892C83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217213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0F1DD08B"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E7C883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0337</w:t>
            </w:r>
          </w:p>
        </w:tc>
        <w:tc>
          <w:tcPr>
            <w:tcW w:w="4080" w:type="dxa"/>
            <w:tcBorders>
              <w:top w:val="nil"/>
              <w:left w:val="single" w:sz="6" w:space="0" w:color="auto"/>
              <w:bottom w:val="nil"/>
              <w:right w:val="single" w:sz="6" w:space="0" w:color="auto"/>
            </w:tcBorders>
          </w:tcPr>
          <w:p w14:paraId="3A82CD7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Углерод оксид (Окись углерода,</w:t>
            </w:r>
          </w:p>
        </w:tc>
        <w:tc>
          <w:tcPr>
            <w:tcW w:w="1320" w:type="dxa"/>
            <w:tcBorders>
              <w:top w:val="nil"/>
              <w:left w:val="single" w:sz="6" w:space="0" w:color="auto"/>
              <w:bottom w:val="nil"/>
              <w:right w:val="single" w:sz="6" w:space="0" w:color="auto"/>
            </w:tcBorders>
          </w:tcPr>
          <w:p w14:paraId="4710670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B4E595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5</w:t>
            </w:r>
          </w:p>
        </w:tc>
        <w:tc>
          <w:tcPr>
            <w:tcW w:w="1320" w:type="dxa"/>
            <w:tcBorders>
              <w:top w:val="nil"/>
              <w:left w:val="single" w:sz="6" w:space="0" w:color="auto"/>
              <w:bottom w:val="nil"/>
              <w:right w:val="single" w:sz="6" w:space="0" w:color="auto"/>
            </w:tcBorders>
          </w:tcPr>
          <w:p w14:paraId="67C6C6A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200" w:type="dxa"/>
            <w:tcBorders>
              <w:top w:val="nil"/>
              <w:left w:val="single" w:sz="6" w:space="0" w:color="auto"/>
              <w:bottom w:val="nil"/>
              <w:right w:val="single" w:sz="6" w:space="0" w:color="auto"/>
            </w:tcBorders>
          </w:tcPr>
          <w:p w14:paraId="4FC009A0"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53E1CDD"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4</w:t>
            </w:r>
          </w:p>
        </w:tc>
        <w:tc>
          <w:tcPr>
            <w:tcW w:w="1920" w:type="dxa"/>
            <w:tcBorders>
              <w:top w:val="nil"/>
              <w:left w:val="single" w:sz="6" w:space="0" w:color="auto"/>
              <w:bottom w:val="nil"/>
              <w:right w:val="single" w:sz="6" w:space="0" w:color="auto"/>
            </w:tcBorders>
          </w:tcPr>
          <w:p w14:paraId="0AE606AE"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0.4915</w:t>
            </w:r>
          </w:p>
        </w:tc>
        <w:tc>
          <w:tcPr>
            <w:tcW w:w="1920" w:type="dxa"/>
            <w:gridSpan w:val="2"/>
            <w:tcBorders>
              <w:top w:val="nil"/>
              <w:left w:val="single" w:sz="6" w:space="0" w:color="auto"/>
              <w:bottom w:val="nil"/>
              <w:right w:val="single" w:sz="6" w:space="0" w:color="auto"/>
            </w:tcBorders>
          </w:tcPr>
          <w:p w14:paraId="359B041F"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2.16</w:t>
            </w:r>
          </w:p>
        </w:tc>
        <w:tc>
          <w:tcPr>
            <w:tcW w:w="1320" w:type="dxa"/>
            <w:tcBorders>
              <w:top w:val="nil"/>
              <w:left w:val="single" w:sz="6" w:space="0" w:color="auto"/>
              <w:bottom w:val="nil"/>
              <w:right w:val="single" w:sz="6" w:space="0" w:color="auto"/>
            </w:tcBorders>
          </w:tcPr>
          <w:p w14:paraId="16F9FAF9"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0.72</w:t>
            </w:r>
          </w:p>
        </w:tc>
      </w:tr>
      <w:tr w:rsidR="00201F49" w:rsidRPr="00201F49" w14:paraId="6ACA8491"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5D60CD0"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7FB6306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Угарный газ) (584)</w:t>
            </w:r>
          </w:p>
        </w:tc>
        <w:tc>
          <w:tcPr>
            <w:tcW w:w="1320" w:type="dxa"/>
            <w:tcBorders>
              <w:top w:val="nil"/>
              <w:left w:val="single" w:sz="6" w:space="0" w:color="auto"/>
              <w:bottom w:val="nil"/>
              <w:right w:val="single" w:sz="6" w:space="0" w:color="auto"/>
            </w:tcBorders>
          </w:tcPr>
          <w:p w14:paraId="0B6B92A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38E68D4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FC5B60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EE4117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E7ED89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349362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7AAF9A0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3DB52EA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32EFF5E1"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64CA3B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0342</w:t>
            </w:r>
          </w:p>
        </w:tc>
        <w:tc>
          <w:tcPr>
            <w:tcW w:w="4080" w:type="dxa"/>
            <w:tcBorders>
              <w:top w:val="nil"/>
              <w:left w:val="single" w:sz="6" w:space="0" w:color="auto"/>
              <w:bottom w:val="nil"/>
              <w:right w:val="single" w:sz="6" w:space="0" w:color="auto"/>
            </w:tcBorders>
          </w:tcPr>
          <w:p w14:paraId="753172D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Фтористые газообразные соединения</w:t>
            </w:r>
          </w:p>
        </w:tc>
        <w:tc>
          <w:tcPr>
            <w:tcW w:w="1320" w:type="dxa"/>
            <w:tcBorders>
              <w:top w:val="nil"/>
              <w:left w:val="single" w:sz="6" w:space="0" w:color="auto"/>
              <w:bottom w:val="nil"/>
              <w:right w:val="single" w:sz="6" w:space="0" w:color="auto"/>
            </w:tcBorders>
          </w:tcPr>
          <w:p w14:paraId="050F16A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EE47383"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0.02</w:t>
            </w:r>
          </w:p>
        </w:tc>
        <w:tc>
          <w:tcPr>
            <w:tcW w:w="1320" w:type="dxa"/>
            <w:tcBorders>
              <w:top w:val="nil"/>
              <w:left w:val="single" w:sz="6" w:space="0" w:color="auto"/>
              <w:bottom w:val="nil"/>
              <w:right w:val="single" w:sz="6" w:space="0" w:color="auto"/>
            </w:tcBorders>
          </w:tcPr>
          <w:p w14:paraId="0D302B94"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0.005</w:t>
            </w:r>
          </w:p>
        </w:tc>
        <w:tc>
          <w:tcPr>
            <w:tcW w:w="1200" w:type="dxa"/>
            <w:tcBorders>
              <w:top w:val="nil"/>
              <w:left w:val="single" w:sz="6" w:space="0" w:color="auto"/>
              <w:bottom w:val="nil"/>
              <w:right w:val="single" w:sz="6" w:space="0" w:color="auto"/>
            </w:tcBorders>
          </w:tcPr>
          <w:p w14:paraId="0C048F15"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5F1C297"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46C2E9E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0.0000444</w:t>
            </w:r>
          </w:p>
        </w:tc>
        <w:tc>
          <w:tcPr>
            <w:tcW w:w="1920" w:type="dxa"/>
            <w:gridSpan w:val="2"/>
            <w:tcBorders>
              <w:top w:val="nil"/>
              <w:left w:val="single" w:sz="6" w:space="0" w:color="auto"/>
              <w:bottom w:val="nil"/>
              <w:right w:val="single" w:sz="6" w:space="0" w:color="auto"/>
            </w:tcBorders>
          </w:tcPr>
          <w:p w14:paraId="3E9434F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0.00006</w:t>
            </w:r>
          </w:p>
        </w:tc>
        <w:tc>
          <w:tcPr>
            <w:tcW w:w="1320" w:type="dxa"/>
            <w:tcBorders>
              <w:top w:val="nil"/>
              <w:left w:val="single" w:sz="6" w:space="0" w:color="auto"/>
              <w:bottom w:val="nil"/>
              <w:right w:val="single" w:sz="6" w:space="0" w:color="auto"/>
            </w:tcBorders>
          </w:tcPr>
          <w:p w14:paraId="56C08660"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0.012</w:t>
            </w:r>
          </w:p>
        </w:tc>
      </w:tr>
      <w:tr w:rsidR="00201F49" w:rsidRPr="00201F49" w14:paraId="1360C647"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AB88CE2"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5501934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/в пересчете на фтор/ (617)</w:t>
            </w:r>
          </w:p>
        </w:tc>
        <w:tc>
          <w:tcPr>
            <w:tcW w:w="1320" w:type="dxa"/>
            <w:tcBorders>
              <w:top w:val="nil"/>
              <w:left w:val="single" w:sz="6" w:space="0" w:color="auto"/>
              <w:bottom w:val="nil"/>
              <w:right w:val="single" w:sz="6" w:space="0" w:color="auto"/>
            </w:tcBorders>
          </w:tcPr>
          <w:p w14:paraId="387B776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39FE91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8BD957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C1C7B3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BAF6CD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43EEF36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40FDAAE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E919DD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31E17D3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2A359B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1301</w:t>
            </w:r>
          </w:p>
        </w:tc>
        <w:tc>
          <w:tcPr>
            <w:tcW w:w="4080" w:type="dxa"/>
            <w:tcBorders>
              <w:top w:val="nil"/>
              <w:left w:val="single" w:sz="6" w:space="0" w:color="auto"/>
              <w:bottom w:val="nil"/>
              <w:right w:val="single" w:sz="6" w:space="0" w:color="auto"/>
            </w:tcBorders>
          </w:tcPr>
          <w:p w14:paraId="4FB5F66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Проп-2-ен-1-аль (Акролеин,</w:t>
            </w:r>
          </w:p>
        </w:tc>
        <w:tc>
          <w:tcPr>
            <w:tcW w:w="1320" w:type="dxa"/>
            <w:tcBorders>
              <w:top w:val="nil"/>
              <w:left w:val="single" w:sz="6" w:space="0" w:color="auto"/>
              <w:bottom w:val="nil"/>
              <w:right w:val="single" w:sz="6" w:space="0" w:color="auto"/>
            </w:tcBorders>
          </w:tcPr>
          <w:p w14:paraId="12BBCD3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9BC1C4E"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0.03</w:t>
            </w:r>
          </w:p>
        </w:tc>
        <w:tc>
          <w:tcPr>
            <w:tcW w:w="1320" w:type="dxa"/>
            <w:tcBorders>
              <w:top w:val="nil"/>
              <w:left w:val="single" w:sz="6" w:space="0" w:color="auto"/>
              <w:bottom w:val="nil"/>
              <w:right w:val="single" w:sz="6" w:space="0" w:color="auto"/>
            </w:tcBorders>
          </w:tcPr>
          <w:p w14:paraId="5096C310"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0.01</w:t>
            </w:r>
          </w:p>
        </w:tc>
        <w:tc>
          <w:tcPr>
            <w:tcW w:w="1200" w:type="dxa"/>
            <w:tcBorders>
              <w:top w:val="nil"/>
              <w:left w:val="single" w:sz="6" w:space="0" w:color="auto"/>
              <w:bottom w:val="nil"/>
              <w:right w:val="single" w:sz="6" w:space="0" w:color="auto"/>
            </w:tcBorders>
          </w:tcPr>
          <w:p w14:paraId="42C617C7"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48AF466"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21CED55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0.01</w:t>
            </w:r>
          </w:p>
        </w:tc>
        <w:tc>
          <w:tcPr>
            <w:tcW w:w="1920" w:type="dxa"/>
            <w:gridSpan w:val="2"/>
            <w:tcBorders>
              <w:top w:val="nil"/>
              <w:left w:val="single" w:sz="6" w:space="0" w:color="auto"/>
              <w:bottom w:val="nil"/>
              <w:right w:val="single" w:sz="6" w:space="0" w:color="auto"/>
            </w:tcBorders>
          </w:tcPr>
          <w:p w14:paraId="16DBD7E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0.1036</w:t>
            </w:r>
          </w:p>
        </w:tc>
        <w:tc>
          <w:tcPr>
            <w:tcW w:w="1320" w:type="dxa"/>
            <w:tcBorders>
              <w:top w:val="nil"/>
              <w:left w:val="single" w:sz="6" w:space="0" w:color="auto"/>
              <w:bottom w:val="nil"/>
              <w:right w:val="single" w:sz="6" w:space="0" w:color="auto"/>
            </w:tcBorders>
          </w:tcPr>
          <w:p w14:paraId="0AF69C93"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10.36</w:t>
            </w:r>
          </w:p>
        </w:tc>
      </w:tr>
      <w:tr w:rsidR="00201F49" w:rsidRPr="00201F49" w14:paraId="37BFD743"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28D30DF"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6D98B3F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Акрилальдегид) (474)</w:t>
            </w:r>
          </w:p>
        </w:tc>
        <w:tc>
          <w:tcPr>
            <w:tcW w:w="1320" w:type="dxa"/>
            <w:tcBorders>
              <w:top w:val="nil"/>
              <w:left w:val="single" w:sz="6" w:space="0" w:color="auto"/>
              <w:bottom w:val="nil"/>
              <w:right w:val="single" w:sz="6" w:space="0" w:color="auto"/>
            </w:tcBorders>
          </w:tcPr>
          <w:p w14:paraId="163C626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598878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793112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006660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084F85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8387E6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5A56B40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B452C4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5A208772"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5B205C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1325</w:t>
            </w:r>
          </w:p>
        </w:tc>
        <w:tc>
          <w:tcPr>
            <w:tcW w:w="4080" w:type="dxa"/>
            <w:tcBorders>
              <w:top w:val="nil"/>
              <w:left w:val="single" w:sz="6" w:space="0" w:color="auto"/>
              <w:bottom w:val="nil"/>
              <w:right w:val="single" w:sz="6" w:space="0" w:color="auto"/>
            </w:tcBorders>
          </w:tcPr>
          <w:p w14:paraId="29944E0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Формальдегид (Метаналь) (609)</w:t>
            </w:r>
          </w:p>
        </w:tc>
        <w:tc>
          <w:tcPr>
            <w:tcW w:w="1320" w:type="dxa"/>
            <w:tcBorders>
              <w:top w:val="nil"/>
              <w:left w:val="single" w:sz="6" w:space="0" w:color="auto"/>
              <w:bottom w:val="nil"/>
              <w:right w:val="single" w:sz="6" w:space="0" w:color="auto"/>
            </w:tcBorders>
          </w:tcPr>
          <w:p w14:paraId="3981445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F28B95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0.05</w:t>
            </w:r>
          </w:p>
        </w:tc>
        <w:tc>
          <w:tcPr>
            <w:tcW w:w="1320" w:type="dxa"/>
            <w:tcBorders>
              <w:top w:val="nil"/>
              <w:left w:val="single" w:sz="6" w:space="0" w:color="auto"/>
              <w:bottom w:val="nil"/>
              <w:right w:val="single" w:sz="6" w:space="0" w:color="auto"/>
            </w:tcBorders>
          </w:tcPr>
          <w:p w14:paraId="485B2DB9"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0.01</w:t>
            </w:r>
          </w:p>
        </w:tc>
        <w:tc>
          <w:tcPr>
            <w:tcW w:w="1200" w:type="dxa"/>
            <w:tcBorders>
              <w:top w:val="nil"/>
              <w:left w:val="single" w:sz="6" w:space="0" w:color="auto"/>
              <w:bottom w:val="nil"/>
              <w:right w:val="single" w:sz="6" w:space="0" w:color="auto"/>
            </w:tcBorders>
          </w:tcPr>
          <w:p w14:paraId="6CF5FA5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33926155"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920" w:type="dxa"/>
            <w:tcBorders>
              <w:top w:val="nil"/>
              <w:left w:val="single" w:sz="6" w:space="0" w:color="auto"/>
              <w:bottom w:val="nil"/>
              <w:right w:val="single" w:sz="6" w:space="0" w:color="auto"/>
            </w:tcBorders>
          </w:tcPr>
          <w:p w14:paraId="11ACBF7E"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0.01</w:t>
            </w:r>
          </w:p>
        </w:tc>
        <w:tc>
          <w:tcPr>
            <w:tcW w:w="1920" w:type="dxa"/>
            <w:gridSpan w:val="2"/>
            <w:tcBorders>
              <w:top w:val="nil"/>
              <w:left w:val="single" w:sz="6" w:space="0" w:color="auto"/>
              <w:bottom w:val="nil"/>
              <w:right w:val="single" w:sz="6" w:space="0" w:color="auto"/>
            </w:tcBorders>
          </w:tcPr>
          <w:p w14:paraId="2B3AEE6F"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0.1036</w:t>
            </w:r>
          </w:p>
        </w:tc>
        <w:tc>
          <w:tcPr>
            <w:tcW w:w="1320" w:type="dxa"/>
            <w:tcBorders>
              <w:top w:val="nil"/>
              <w:left w:val="single" w:sz="6" w:space="0" w:color="auto"/>
              <w:bottom w:val="nil"/>
              <w:right w:val="single" w:sz="6" w:space="0" w:color="auto"/>
            </w:tcBorders>
          </w:tcPr>
          <w:p w14:paraId="0ED9F1DE"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10.36</w:t>
            </w:r>
          </w:p>
        </w:tc>
      </w:tr>
      <w:tr w:rsidR="00201F49" w:rsidRPr="00201F49" w14:paraId="7A1E5A03"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CF90A4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2732</w:t>
            </w:r>
          </w:p>
        </w:tc>
        <w:tc>
          <w:tcPr>
            <w:tcW w:w="4080" w:type="dxa"/>
            <w:tcBorders>
              <w:top w:val="nil"/>
              <w:left w:val="single" w:sz="6" w:space="0" w:color="auto"/>
              <w:bottom w:val="nil"/>
              <w:right w:val="single" w:sz="6" w:space="0" w:color="auto"/>
            </w:tcBorders>
          </w:tcPr>
          <w:p w14:paraId="690C859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Керосин (654*)</w:t>
            </w:r>
          </w:p>
        </w:tc>
        <w:tc>
          <w:tcPr>
            <w:tcW w:w="1320" w:type="dxa"/>
            <w:tcBorders>
              <w:top w:val="nil"/>
              <w:left w:val="single" w:sz="6" w:space="0" w:color="auto"/>
              <w:bottom w:val="nil"/>
              <w:right w:val="single" w:sz="6" w:space="0" w:color="auto"/>
            </w:tcBorders>
          </w:tcPr>
          <w:p w14:paraId="206E8B8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BEAF24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F5CCDB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64D4D2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1.2</w:t>
            </w:r>
          </w:p>
        </w:tc>
        <w:tc>
          <w:tcPr>
            <w:tcW w:w="720" w:type="dxa"/>
            <w:tcBorders>
              <w:top w:val="nil"/>
              <w:left w:val="single" w:sz="6" w:space="0" w:color="auto"/>
              <w:bottom w:val="nil"/>
              <w:right w:val="single" w:sz="6" w:space="0" w:color="auto"/>
            </w:tcBorders>
          </w:tcPr>
          <w:p w14:paraId="0E95E9A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2831515C"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0.05909</w:t>
            </w:r>
          </w:p>
        </w:tc>
        <w:tc>
          <w:tcPr>
            <w:tcW w:w="1920" w:type="dxa"/>
            <w:gridSpan w:val="2"/>
            <w:tcBorders>
              <w:top w:val="nil"/>
              <w:left w:val="single" w:sz="6" w:space="0" w:color="auto"/>
              <w:bottom w:val="nil"/>
              <w:right w:val="single" w:sz="6" w:space="0" w:color="auto"/>
            </w:tcBorders>
          </w:tcPr>
          <w:p w14:paraId="070AF7E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AD5760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r>
      <w:tr w:rsidR="00201F49" w:rsidRPr="00201F49" w14:paraId="3FD8A460"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9701302"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2754</w:t>
            </w:r>
          </w:p>
        </w:tc>
        <w:tc>
          <w:tcPr>
            <w:tcW w:w="4080" w:type="dxa"/>
            <w:tcBorders>
              <w:top w:val="nil"/>
              <w:left w:val="single" w:sz="6" w:space="0" w:color="auto"/>
              <w:bottom w:val="nil"/>
              <w:right w:val="single" w:sz="6" w:space="0" w:color="auto"/>
            </w:tcBorders>
          </w:tcPr>
          <w:p w14:paraId="5B961F8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Алканы С12-19 /в пересчете на С/</w:t>
            </w:r>
          </w:p>
        </w:tc>
        <w:tc>
          <w:tcPr>
            <w:tcW w:w="1320" w:type="dxa"/>
            <w:tcBorders>
              <w:top w:val="nil"/>
              <w:left w:val="single" w:sz="6" w:space="0" w:color="auto"/>
              <w:bottom w:val="nil"/>
              <w:right w:val="single" w:sz="6" w:space="0" w:color="auto"/>
            </w:tcBorders>
          </w:tcPr>
          <w:p w14:paraId="2945266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CDE665A"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w:t>
            </w:r>
          </w:p>
        </w:tc>
        <w:tc>
          <w:tcPr>
            <w:tcW w:w="1320" w:type="dxa"/>
            <w:tcBorders>
              <w:top w:val="nil"/>
              <w:left w:val="single" w:sz="6" w:space="0" w:color="auto"/>
              <w:bottom w:val="nil"/>
              <w:right w:val="single" w:sz="6" w:space="0" w:color="auto"/>
            </w:tcBorders>
          </w:tcPr>
          <w:p w14:paraId="5B0961FC"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200F1D7"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94A912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4</w:t>
            </w:r>
          </w:p>
        </w:tc>
        <w:tc>
          <w:tcPr>
            <w:tcW w:w="1920" w:type="dxa"/>
            <w:tcBorders>
              <w:top w:val="nil"/>
              <w:left w:val="single" w:sz="6" w:space="0" w:color="auto"/>
              <w:bottom w:val="nil"/>
              <w:right w:val="single" w:sz="6" w:space="0" w:color="auto"/>
            </w:tcBorders>
          </w:tcPr>
          <w:p w14:paraId="4CAF9362"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0.100348</w:t>
            </w:r>
          </w:p>
        </w:tc>
        <w:tc>
          <w:tcPr>
            <w:tcW w:w="1920" w:type="dxa"/>
            <w:gridSpan w:val="2"/>
            <w:tcBorders>
              <w:top w:val="nil"/>
              <w:left w:val="single" w:sz="6" w:space="0" w:color="auto"/>
              <w:bottom w:val="nil"/>
              <w:right w:val="single" w:sz="6" w:space="0" w:color="auto"/>
            </w:tcBorders>
          </w:tcPr>
          <w:p w14:paraId="06B5E701"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1.04306</w:t>
            </w:r>
          </w:p>
        </w:tc>
        <w:tc>
          <w:tcPr>
            <w:tcW w:w="1320" w:type="dxa"/>
            <w:tcBorders>
              <w:top w:val="nil"/>
              <w:left w:val="single" w:sz="6" w:space="0" w:color="auto"/>
              <w:bottom w:val="nil"/>
              <w:right w:val="single" w:sz="6" w:space="0" w:color="auto"/>
            </w:tcBorders>
          </w:tcPr>
          <w:p w14:paraId="0B6BC105"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1.04306</w:t>
            </w:r>
          </w:p>
        </w:tc>
      </w:tr>
      <w:tr w:rsidR="00201F49" w:rsidRPr="00201F49" w14:paraId="4D3BE638"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526BC41"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6A11117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(Углеводороды предельные С12-С19</w:t>
            </w:r>
          </w:p>
        </w:tc>
        <w:tc>
          <w:tcPr>
            <w:tcW w:w="1320" w:type="dxa"/>
            <w:tcBorders>
              <w:top w:val="nil"/>
              <w:left w:val="single" w:sz="6" w:space="0" w:color="auto"/>
              <w:bottom w:val="nil"/>
              <w:right w:val="single" w:sz="6" w:space="0" w:color="auto"/>
            </w:tcBorders>
          </w:tcPr>
          <w:p w14:paraId="2BD79B7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9749FB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A1F134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532892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EC5075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7B6A06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143400B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2A0CEF0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1ED19114"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DFBCF0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104233D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(в пересчете на С); Растворитель</w:t>
            </w:r>
          </w:p>
        </w:tc>
        <w:tc>
          <w:tcPr>
            <w:tcW w:w="1320" w:type="dxa"/>
            <w:tcBorders>
              <w:top w:val="nil"/>
              <w:left w:val="single" w:sz="6" w:space="0" w:color="auto"/>
              <w:bottom w:val="nil"/>
              <w:right w:val="single" w:sz="6" w:space="0" w:color="auto"/>
            </w:tcBorders>
          </w:tcPr>
          <w:p w14:paraId="56CB489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FADD83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B4CE21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2F8A6EF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6CCFAEB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66E195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78CEF27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3638098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4EE09BA1"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8B75F5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5DD26E5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РПК-265П) (10)</w:t>
            </w:r>
          </w:p>
        </w:tc>
        <w:tc>
          <w:tcPr>
            <w:tcW w:w="1320" w:type="dxa"/>
            <w:tcBorders>
              <w:top w:val="nil"/>
              <w:left w:val="single" w:sz="6" w:space="0" w:color="auto"/>
              <w:bottom w:val="nil"/>
              <w:right w:val="single" w:sz="6" w:space="0" w:color="auto"/>
            </w:tcBorders>
          </w:tcPr>
          <w:p w14:paraId="6CDFED9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5AAF94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B2AB60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096B13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101A6B1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608A595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3691791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5DEC96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70866443"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19BF3FF7"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2908</w:t>
            </w:r>
          </w:p>
        </w:tc>
        <w:tc>
          <w:tcPr>
            <w:tcW w:w="4080" w:type="dxa"/>
            <w:tcBorders>
              <w:top w:val="nil"/>
              <w:left w:val="single" w:sz="6" w:space="0" w:color="auto"/>
              <w:bottom w:val="nil"/>
              <w:right w:val="single" w:sz="6" w:space="0" w:color="auto"/>
            </w:tcBorders>
          </w:tcPr>
          <w:p w14:paraId="59059D5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Пыль неорганическая, содержащая</w:t>
            </w:r>
          </w:p>
        </w:tc>
        <w:tc>
          <w:tcPr>
            <w:tcW w:w="1320" w:type="dxa"/>
            <w:tcBorders>
              <w:top w:val="nil"/>
              <w:left w:val="single" w:sz="6" w:space="0" w:color="auto"/>
              <w:bottom w:val="nil"/>
              <w:right w:val="single" w:sz="6" w:space="0" w:color="auto"/>
            </w:tcBorders>
          </w:tcPr>
          <w:p w14:paraId="47726F7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C2C20E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w:t>
            </w:r>
          </w:p>
        </w:tc>
        <w:tc>
          <w:tcPr>
            <w:tcW w:w="1320" w:type="dxa"/>
            <w:tcBorders>
              <w:top w:val="nil"/>
              <w:left w:val="single" w:sz="6" w:space="0" w:color="auto"/>
              <w:bottom w:val="nil"/>
              <w:right w:val="single" w:sz="6" w:space="0" w:color="auto"/>
            </w:tcBorders>
          </w:tcPr>
          <w:p w14:paraId="13F6CF2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0.1</w:t>
            </w:r>
          </w:p>
        </w:tc>
        <w:tc>
          <w:tcPr>
            <w:tcW w:w="1200" w:type="dxa"/>
            <w:tcBorders>
              <w:top w:val="nil"/>
              <w:left w:val="single" w:sz="6" w:space="0" w:color="auto"/>
              <w:bottom w:val="nil"/>
              <w:right w:val="single" w:sz="6" w:space="0" w:color="auto"/>
            </w:tcBorders>
          </w:tcPr>
          <w:p w14:paraId="7E75DC7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0A979E25"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920" w:type="dxa"/>
            <w:tcBorders>
              <w:top w:val="nil"/>
              <w:left w:val="single" w:sz="6" w:space="0" w:color="auto"/>
              <w:bottom w:val="nil"/>
              <w:right w:val="single" w:sz="6" w:space="0" w:color="auto"/>
            </w:tcBorders>
          </w:tcPr>
          <w:p w14:paraId="759AADE8"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0.0978235</w:t>
            </w:r>
          </w:p>
        </w:tc>
        <w:tc>
          <w:tcPr>
            <w:tcW w:w="1920" w:type="dxa"/>
            <w:gridSpan w:val="2"/>
            <w:tcBorders>
              <w:top w:val="nil"/>
              <w:left w:val="single" w:sz="6" w:space="0" w:color="auto"/>
              <w:bottom w:val="nil"/>
              <w:right w:val="single" w:sz="6" w:space="0" w:color="auto"/>
            </w:tcBorders>
          </w:tcPr>
          <w:p w14:paraId="4A0E8D86"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0.388349088</w:t>
            </w:r>
          </w:p>
        </w:tc>
        <w:tc>
          <w:tcPr>
            <w:tcW w:w="1320" w:type="dxa"/>
            <w:tcBorders>
              <w:top w:val="nil"/>
              <w:left w:val="single" w:sz="6" w:space="0" w:color="auto"/>
              <w:bottom w:val="nil"/>
              <w:right w:val="single" w:sz="6" w:space="0" w:color="auto"/>
            </w:tcBorders>
          </w:tcPr>
          <w:p w14:paraId="2B582B6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3.88349088</w:t>
            </w:r>
          </w:p>
        </w:tc>
      </w:tr>
      <w:tr w:rsidR="00201F49" w:rsidRPr="00201F49" w14:paraId="0964BBB9"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EC1479D"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07E533D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двуокись кремния в %: 70-20 (</w:t>
            </w:r>
          </w:p>
        </w:tc>
        <w:tc>
          <w:tcPr>
            <w:tcW w:w="1320" w:type="dxa"/>
            <w:tcBorders>
              <w:top w:val="nil"/>
              <w:left w:val="single" w:sz="6" w:space="0" w:color="auto"/>
              <w:bottom w:val="nil"/>
              <w:right w:val="single" w:sz="6" w:space="0" w:color="auto"/>
            </w:tcBorders>
          </w:tcPr>
          <w:p w14:paraId="7F01B46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F73180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D6DB65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74F9BDF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BF97EC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1D816E3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096EDAC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CCAC14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5128CC49" w14:textId="77777777" w:rsidTr="00546668">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78826B4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single" w:sz="6" w:space="0" w:color="auto"/>
              <w:right w:val="single" w:sz="6" w:space="0" w:color="auto"/>
            </w:tcBorders>
          </w:tcPr>
          <w:p w14:paraId="3E59FF5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шамот, цемент, пыль цементного</w:t>
            </w:r>
          </w:p>
        </w:tc>
        <w:tc>
          <w:tcPr>
            <w:tcW w:w="1320" w:type="dxa"/>
            <w:tcBorders>
              <w:top w:val="nil"/>
              <w:left w:val="single" w:sz="6" w:space="0" w:color="auto"/>
              <w:bottom w:val="single" w:sz="6" w:space="0" w:color="auto"/>
              <w:right w:val="single" w:sz="6" w:space="0" w:color="auto"/>
            </w:tcBorders>
          </w:tcPr>
          <w:p w14:paraId="1DA5C5B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7B9DA7E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6A40621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4300570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7F17DB1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single" w:sz="6" w:space="0" w:color="auto"/>
              <w:right w:val="single" w:sz="6" w:space="0" w:color="auto"/>
            </w:tcBorders>
          </w:tcPr>
          <w:p w14:paraId="513C237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single" w:sz="6" w:space="0" w:color="auto"/>
              <w:right w:val="single" w:sz="6" w:space="0" w:color="auto"/>
            </w:tcBorders>
          </w:tcPr>
          <w:p w14:paraId="0B299C0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5653351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bl>
    <w:p w14:paraId="2531DBF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br w:type="page"/>
      </w:r>
    </w:p>
    <w:tbl>
      <w:tblPr>
        <w:tblW w:w="0" w:type="auto"/>
        <w:tblLayout w:type="fixed"/>
        <w:tblCellMar>
          <w:left w:w="0" w:type="dxa"/>
          <w:right w:w="0" w:type="dxa"/>
        </w:tblCellMar>
        <w:tblLook w:val="0000" w:firstRow="0" w:lastRow="0" w:firstColumn="0" w:lastColumn="0" w:noHBand="0" w:noVBand="0"/>
      </w:tblPr>
      <w:tblGrid>
        <w:gridCol w:w="600"/>
        <w:gridCol w:w="4080"/>
        <w:gridCol w:w="1320"/>
        <w:gridCol w:w="1320"/>
        <w:gridCol w:w="1320"/>
        <w:gridCol w:w="1200"/>
        <w:gridCol w:w="720"/>
        <w:gridCol w:w="1920"/>
        <w:gridCol w:w="1680"/>
        <w:gridCol w:w="240"/>
        <w:gridCol w:w="1320"/>
      </w:tblGrid>
      <w:tr w:rsidR="00201F49" w:rsidRPr="00201F49" w14:paraId="6F830F36" w14:textId="77777777" w:rsidTr="00546668">
        <w:tc>
          <w:tcPr>
            <w:tcW w:w="14160" w:type="dxa"/>
            <w:gridSpan w:val="9"/>
            <w:tcBorders>
              <w:top w:val="nil"/>
              <w:left w:val="nil"/>
              <w:bottom w:val="nil"/>
              <w:right w:val="nil"/>
            </w:tcBorders>
          </w:tcPr>
          <w:p w14:paraId="04CF9B1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lastRenderedPageBreak/>
              <w:t xml:space="preserve">ЭРА v3.0   </w:t>
            </w:r>
          </w:p>
        </w:tc>
        <w:tc>
          <w:tcPr>
            <w:tcW w:w="1560" w:type="dxa"/>
            <w:gridSpan w:val="2"/>
            <w:tcBorders>
              <w:top w:val="nil"/>
              <w:left w:val="nil"/>
              <w:bottom w:val="nil"/>
              <w:right w:val="nil"/>
            </w:tcBorders>
          </w:tcPr>
          <w:p w14:paraId="2B7CD84F"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Таблица 2.7.1</w:t>
            </w:r>
          </w:p>
        </w:tc>
      </w:tr>
      <w:tr w:rsidR="00201F49" w:rsidRPr="00201F49" w14:paraId="10BB742F" w14:textId="77777777" w:rsidTr="00546668">
        <w:tc>
          <w:tcPr>
            <w:tcW w:w="15720" w:type="dxa"/>
            <w:gridSpan w:val="11"/>
            <w:tcBorders>
              <w:top w:val="nil"/>
              <w:left w:val="nil"/>
              <w:bottom w:val="nil"/>
              <w:right w:val="nil"/>
            </w:tcBorders>
          </w:tcPr>
          <w:p w14:paraId="11EB7385"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Перечень загрязняющих веществ, выбрасываемых в атмосферу</w:t>
            </w:r>
          </w:p>
        </w:tc>
      </w:tr>
      <w:tr w:rsidR="00201F49" w:rsidRPr="00201F49" w14:paraId="759B92A3" w14:textId="77777777" w:rsidTr="00546668">
        <w:tc>
          <w:tcPr>
            <w:tcW w:w="15720" w:type="dxa"/>
            <w:gridSpan w:val="11"/>
            <w:tcBorders>
              <w:top w:val="nil"/>
              <w:left w:val="nil"/>
              <w:bottom w:val="nil"/>
              <w:right w:val="nil"/>
            </w:tcBorders>
          </w:tcPr>
          <w:p w14:paraId="0264F1C4"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на 2025-2027гг</w:t>
            </w:r>
          </w:p>
        </w:tc>
      </w:tr>
      <w:tr w:rsidR="00201F49" w:rsidRPr="00201F49" w14:paraId="26DE8098" w14:textId="77777777" w:rsidTr="00546668">
        <w:tc>
          <w:tcPr>
            <w:tcW w:w="15720" w:type="dxa"/>
            <w:gridSpan w:val="11"/>
            <w:tcBorders>
              <w:top w:val="nil"/>
              <w:left w:val="nil"/>
              <w:bottom w:val="nil"/>
              <w:right w:val="nil"/>
            </w:tcBorders>
          </w:tcPr>
          <w:p w14:paraId="6C557E63"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r>
      <w:tr w:rsidR="00201F49" w:rsidRPr="00201F49" w14:paraId="09C891BF" w14:textId="77777777" w:rsidTr="00546668">
        <w:tc>
          <w:tcPr>
            <w:tcW w:w="15720" w:type="dxa"/>
            <w:gridSpan w:val="11"/>
            <w:tcBorders>
              <w:top w:val="nil"/>
              <w:left w:val="nil"/>
              <w:bottom w:val="nil"/>
              <w:right w:val="nil"/>
            </w:tcBorders>
          </w:tcPr>
          <w:p w14:paraId="40F81EF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Караг. обл, Каркаралинский р-н, Участок разведки №1844-EL, 2025-2027гг</w:t>
            </w:r>
          </w:p>
        </w:tc>
      </w:tr>
      <w:tr w:rsidR="00201F49" w:rsidRPr="00201F49" w14:paraId="330BA1AC" w14:textId="77777777" w:rsidTr="00546668">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14:paraId="6E8BFFB6"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w:t>
            </w:r>
          </w:p>
        </w:tc>
        <w:tc>
          <w:tcPr>
            <w:tcW w:w="4080" w:type="dxa"/>
            <w:tcBorders>
              <w:top w:val="single" w:sz="6" w:space="0" w:color="auto"/>
              <w:left w:val="single" w:sz="6" w:space="0" w:color="auto"/>
              <w:bottom w:val="single" w:sz="6" w:space="0" w:color="auto"/>
              <w:right w:val="single" w:sz="6" w:space="0" w:color="auto"/>
            </w:tcBorders>
          </w:tcPr>
          <w:p w14:paraId="0BDDD33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w:t>
            </w:r>
          </w:p>
        </w:tc>
        <w:tc>
          <w:tcPr>
            <w:tcW w:w="1320" w:type="dxa"/>
            <w:tcBorders>
              <w:top w:val="single" w:sz="6" w:space="0" w:color="auto"/>
              <w:left w:val="single" w:sz="6" w:space="0" w:color="auto"/>
              <w:bottom w:val="single" w:sz="6" w:space="0" w:color="auto"/>
              <w:right w:val="single" w:sz="6" w:space="0" w:color="auto"/>
            </w:tcBorders>
          </w:tcPr>
          <w:p w14:paraId="57FCC69C"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3</w:t>
            </w:r>
          </w:p>
        </w:tc>
        <w:tc>
          <w:tcPr>
            <w:tcW w:w="1320" w:type="dxa"/>
            <w:tcBorders>
              <w:top w:val="single" w:sz="6" w:space="0" w:color="auto"/>
              <w:left w:val="single" w:sz="6" w:space="0" w:color="auto"/>
              <w:bottom w:val="single" w:sz="6" w:space="0" w:color="auto"/>
              <w:right w:val="single" w:sz="6" w:space="0" w:color="auto"/>
            </w:tcBorders>
          </w:tcPr>
          <w:p w14:paraId="175C4284"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4</w:t>
            </w:r>
          </w:p>
        </w:tc>
        <w:tc>
          <w:tcPr>
            <w:tcW w:w="1320" w:type="dxa"/>
            <w:tcBorders>
              <w:top w:val="single" w:sz="6" w:space="0" w:color="auto"/>
              <w:left w:val="single" w:sz="6" w:space="0" w:color="auto"/>
              <w:bottom w:val="single" w:sz="6" w:space="0" w:color="auto"/>
              <w:right w:val="single" w:sz="6" w:space="0" w:color="auto"/>
            </w:tcBorders>
          </w:tcPr>
          <w:p w14:paraId="49706E63"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5</w:t>
            </w:r>
          </w:p>
        </w:tc>
        <w:tc>
          <w:tcPr>
            <w:tcW w:w="1200" w:type="dxa"/>
            <w:tcBorders>
              <w:top w:val="single" w:sz="6" w:space="0" w:color="auto"/>
              <w:left w:val="single" w:sz="6" w:space="0" w:color="auto"/>
              <w:bottom w:val="single" w:sz="6" w:space="0" w:color="auto"/>
              <w:right w:val="single" w:sz="6" w:space="0" w:color="auto"/>
            </w:tcBorders>
          </w:tcPr>
          <w:p w14:paraId="79479AC9"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6</w:t>
            </w:r>
          </w:p>
        </w:tc>
        <w:tc>
          <w:tcPr>
            <w:tcW w:w="720" w:type="dxa"/>
            <w:tcBorders>
              <w:top w:val="single" w:sz="6" w:space="0" w:color="auto"/>
              <w:left w:val="single" w:sz="6" w:space="0" w:color="auto"/>
              <w:bottom w:val="single" w:sz="6" w:space="0" w:color="auto"/>
              <w:right w:val="single" w:sz="6" w:space="0" w:color="auto"/>
            </w:tcBorders>
          </w:tcPr>
          <w:p w14:paraId="4B0A1485"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7</w:t>
            </w:r>
          </w:p>
        </w:tc>
        <w:tc>
          <w:tcPr>
            <w:tcW w:w="1920" w:type="dxa"/>
            <w:tcBorders>
              <w:top w:val="single" w:sz="6" w:space="0" w:color="auto"/>
              <w:left w:val="single" w:sz="6" w:space="0" w:color="auto"/>
              <w:bottom w:val="single" w:sz="6" w:space="0" w:color="auto"/>
              <w:right w:val="single" w:sz="6" w:space="0" w:color="auto"/>
            </w:tcBorders>
          </w:tcPr>
          <w:p w14:paraId="5CC203C3"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8</w:t>
            </w:r>
          </w:p>
        </w:tc>
        <w:tc>
          <w:tcPr>
            <w:tcW w:w="1920" w:type="dxa"/>
            <w:gridSpan w:val="2"/>
            <w:tcBorders>
              <w:top w:val="single" w:sz="6" w:space="0" w:color="auto"/>
              <w:left w:val="single" w:sz="6" w:space="0" w:color="auto"/>
              <w:bottom w:val="single" w:sz="6" w:space="0" w:color="auto"/>
              <w:right w:val="single" w:sz="6" w:space="0" w:color="auto"/>
            </w:tcBorders>
          </w:tcPr>
          <w:p w14:paraId="1A173AB1"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9</w:t>
            </w:r>
          </w:p>
        </w:tc>
        <w:tc>
          <w:tcPr>
            <w:tcW w:w="1320" w:type="dxa"/>
            <w:tcBorders>
              <w:top w:val="single" w:sz="6" w:space="0" w:color="auto"/>
              <w:left w:val="single" w:sz="6" w:space="0" w:color="auto"/>
              <w:bottom w:val="single" w:sz="6" w:space="0" w:color="auto"/>
              <w:right w:val="single" w:sz="6" w:space="0" w:color="auto"/>
            </w:tcBorders>
          </w:tcPr>
          <w:p w14:paraId="08334C88"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10</w:t>
            </w:r>
          </w:p>
        </w:tc>
      </w:tr>
      <w:tr w:rsidR="00201F49" w:rsidRPr="00201F49" w14:paraId="3A5DDBC1" w14:textId="77777777" w:rsidTr="00546668">
        <w:tblPrEx>
          <w:tblCellMar>
            <w:left w:w="30" w:type="dxa"/>
            <w:right w:w="30" w:type="dxa"/>
          </w:tblCellMar>
        </w:tblPrEx>
        <w:tc>
          <w:tcPr>
            <w:tcW w:w="600" w:type="dxa"/>
            <w:tcBorders>
              <w:top w:val="single" w:sz="6" w:space="0" w:color="auto"/>
              <w:left w:val="single" w:sz="6" w:space="0" w:color="auto"/>
              <w:bottom w:val="nil"/>
              <w:right w:val="single" w:sz="6" w:space="0" w:color="auto"/>
            </w:tcBorders>
          </w:tcPr>
          <w:p w14:paraId="60461A06" w14:textId="77777777" w:rsidR="00201F49" w:rsidRPr="00201F49" w:rsidRDefault="00201F49" w:rsidP="00201F49">
            <w:pPr>
              <w:widowControl w:val="0"/>
              <w:autoSpaceDE w:val="0"/>
              <w:autoSpaceDN w:val="0"/>
              <w:adjustRightInd w:val="0"/>
              <w:spacing w:after="0"/>
              <w:jc w:val="center"/>
              <w:rPr>
                <w:rFonts w:ascii="Times New Roman" w:eastAsia="Times New Roman" w:hAnsi="Times New Roman" w:cs="Times New Roman"/>
                <w:sz w:val="18"/>
                <w:szCs w:val="18"/>
                <w:lang w:eastAsia="ru-KZ"/>
              </w:rPr>
            </w:pPr>
          </w:p>
        </w:tc>
        <w:tc>
          <w:tcPr>
            <w:tcW w:w="4080" w:type="dxa"/>
            <w:tcBorders>
              <w:top w:val="single" w:sz="6" w:space="0" w:color="auto"/>
              <w:left w:val="single" w:sz="6" w:space="0" w:color="auto"/>
              <w:bottom w:val="nil"/>
              <w:right w:val="single" w:sz="6" w:space="0" w:color="auto"/>
            </w:tcBorders>
          </w:tcPr>
          <w:p w14:paraId="7C61508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производства - глина, глинистый</w:t>
            </w:r>
          </w:p>
        </w:tc>
        <w:tc>
          <w:tcPr>
            <w:tcW w:w="1320" w:type="dxa"/>
            <w:tcBorders>
              <w:top w:val="single" w:sz="6" w:space="0" w:color="auto"/>
              <w:left w:val="single" w:sz="6" w:space="0" w:color="auto"/>
              <w:bottom w:val="nil"/>
              <w:right w:val="single" w:sz="6" w:space="0" w:color="auto"/>
            </w:tcBorders>
          </w:tcPr>
          <w:p w14:paraId="3C5AA6D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single" w:sz="6" w:space="0" w:color="auto"/>
              <w:left w:val="single" w:sz="6" w:space="0" w:color="auto"/>
              <w:bottom w:val="nil"/>
              <w:right w:val="single" w:sz="6" w:space="0" w:color="auto"/>
            </w:tcBorders>
          </w:tcPr>
          <w:p w14:paraId="7CBFDD5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single" w:sz="6" w:space="0" w:color="auto"/>
              <w:left w:val="single" w:sz="6" w:space="0" w:color="auto"/>
              <w:bottom w:val="nil"/>
              <w:right w:val="single" w:sz="6" w:space="0" w:color="auto"/>
            </w:tcBorders>
          </w:tcPr>
          <w:p w14:paraId="679C801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single" w:sz="6" w:space="0" w:color="auto"/>
              <w:left w:val="single" w:sz="6" w:space="0" w:color="auto"/>
              <w:bottom w:val="nil"/>
              <w:right w:val="single" w:sz="6" w:space="0" w:color="auto"/>
            </w:tcBorders>
          </w:tcPr>
          <w:p w14:paraId="79EAF8D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nil"/>
              <w:right w:val="single" w:sz="6" w:space="0" w:color="auto"/>
            </w:tcBorders>
          </w:tcPr>
          <w:p w14:paraId="46599EC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single" w:sz="6" w:space="0" w:color="auto"/>
              <w:left w:val="single" w:sz="6" w:space="0" w:color="auto"/>
              <w:bottom w:val="nil"/>
              <w:right w:val="single" w:sz="6" w:space="0" w:color="auto"/>
            </w:tcBorders>
          </w:tcPr>
          <w:p w14:paraId="772C511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single" w:sz="6" w:space="0" w:color="auto"/>
              <w:left w:val="single" w:sz="6" w:space="0" w:color="auto"/>
              <w:bottom w:val="nil"/>
              <w:right w:val="single" w:sz="6" w:space="0" w:color="auto"/>
            </w:tcBorders>
          </w:tcPr>
          <w:p w14:paraId="7A30C12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single" w:sz="6" w:space="0" w:color="auto"/>
              <w:left w:val="single" w:sz="6" w:space="0" w:color="auto"/>
              <w:bottom w:val="nil"/>
              <w:right w:val="single" w:sz="6" w:space="0" w:color="auto"/>
            </w:tcBorders>
          </w:tcPr>
          <w:p w14:paraId="3B6F5D5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1A12958E"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DC4579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306081C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сланец, доменный шлак, песок,</w:t>
            </w:r>
          </w:p>
        </w:tc>
        <w:tc>
          <w:tcPr>
            <w:tcW w:w="1320" w:type="dxa"/>
            <w:tcBorders>
              <w:top w:val="nil"/>
              <w:left w:val="single" w:sz="6" w:space="0" w:color="auto"/>
              <w:bottom w:val="nil"/>
              <w:right w:val="single" w:sz="6" w:space="0" w:color="auto"/>
            </w:tcBorders>
          </w:tcPr>
          <w:p w14:paraId="015FDEA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55EC7B7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C4947D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5254FC1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2157A5D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3A821EB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2CE23F9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7EAEFC5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2A30E75E"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600323D"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60943D3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клинкер, зола, кремнезем, зола</w:t>
            </w:r>
          </w:p>
        </w:tc>
        <w:tc>
          <w:tcPr>
            <w:tcW w:w="1320" w:type="dxa"/>
            <w:tcBorders>
              <w:top w:val="nil"/>
              <w:left w:val="single" w:sz="6" w:space="0" w:color="auto"/>
              <w:bottom w:val="nil"/>
              <w:right w:val="single" w:sz="6" w:space="0" w:color="auto"/>
            </w:tcBorders>
          </w:tcPr>
          <w:p w14:paraId="31FCD513"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4B8703E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15AEACF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692F0C1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4CF0F38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52BB5BF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78C39EA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3A9F53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2DBD09F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128D75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nil"/>
              <w:right w:val="single" w:sz="6" w:space="0" w:color="auto"/>
            </w:tcBorders>
          </w:tcPr>
          <w:p w14:paraId="06D913E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углей казахстанских</w:t>
            </w:r>
          </w:p>
        </w:tc>
        <w:tc>
          <w:tcPr>
            <w:tcW w:w="1320" w:type="dxa"/>
            <w:tcBorders>
              <w:top w:val="nil"/>
              <w:left w:val="single" w:sz="6" w:space="0" w:color="auto"/>
              <w:bottom w:val="nil"/>
              <w:right w:val="single" w:sz="6" w:space="0" w:color="auto"/>
            </w:tcBorders>
          </w:tcPr>
          <w:p w14:paraId="50DE01E0"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6FFAD09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0421A92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nil"/>
              <w:right w:val="single" w:sz="6" w:space="0" w:color="auto"/>
            </w:tcBorders>
          </w:tcPr>
          <w:p w14:paraId="1A63AEF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nil"/>
              <w:right w:val="single" w:sz="6" w:space="0" w:color="auto"/>
            </w:tcBorders>
          </w:tcPr>
          <w:p w14:paraId="7D3BF31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nil"/>
              <w:right w:val="single" w:sz="6" w:space="0" w:color="auto"/>
            </w:tcBorders>
          </w:tcPr>
          <w:p w14:paraId="7FEAF1B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nil"/>
              <w:right w:val="single" w:sz="6" w:space="0" w:color="auto"/>
            </w:tcBorders>
          </w:tcPr>
          <w:p w14:paraId="734799E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nil"/>
              <w:right w:val="single" w:sz="6" w:space="0" w:color="auto"/>
            </w:tcBorders>
          </w:tcPr>
          <w:p w14:paraId="1CE8E59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7EF3AA91" w14:textId="77777777" w:rsidTr="00546668">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4833BAA5"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nil"/>
              <w:left w:val="single" w:sz="6" w:space="0" w:color="auto"/>
              <w:bottom w:val="single" w:sz="6" w:space="0" w:color="auto"/>
              <w:right w:val="single" w:sz="6" w:space="0" w:color="auto"/>
            </w:tcBorders>
          </w:tcPr>
          <w:p w14:paraId="038C201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месторождений) (494)</w:t>
            </w:r>
          </w:p>
        </w:tc>
        <w:tc>
          <w:tcPr>
            <w:tcW w:w="1320" w:type="dxa"/>
            <w:tcBorders>
              <w:top w:val="nil"/>
              <w:left w:val="single" w:sz="6" w:space="0" w:color="auto"/>
              <w:bottom w:val="single" w:sz="6" w:space="0" w:color="auto"/>
              <w:right w:val="single" w:sz="6" w:space="0" w:color="auto"/>
            </w:tcBorders>
          </w:tcPr>
          <w:p w14:paraId="31B7C52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72136F36"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6E9E691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nil"/>
              <w:left w:val="single" w:sz="6" w:space="0" w:color="auto"/>
              <w:bottom w:val="single" w:sz="6" w:space="0" w:color="auto"/>
              <w:right w:val="single" w:sz="6" w:space="0" w:color="auto"/>
            </w:tcBorders>
          </w:tcPr>
          <w:p w14:paraId="4E32AEEF"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nil"/>
              <w:left w:val="single" w:sz="6" w:space="0" w:color="auto"/>
              <w:bottom w:val="single" w:sz="6" w:space="0" w:color="auto"/>
              <w:right w:val="single" w:sz="6" w:space="0" w:color="auto"/>
            </w:tcBorders>
          </w:tcPr>
          <w:p w14:paraId="096DF25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nil"/>
              <w:left w:val="single" w:sz="6" w:space="0" w:color="auto"/>
              <w:bottom w:val="single" w:sz="6" w:space="0" w:color="auto"/>
              <w:right w:val="single" w:sz="6" w:space="0" w:color="auto"/>
            </w:tcBorders>
          </w:tcPr>
          <w:p w14:paraId="59F70CE8"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gridSpan w:val="2"/>
            <w:tcBorders>
              <w:top w:val="nil"/>
              <w:left w:val="single" w:sz="6" w:space="0" w:color="auto"/>
              <w:bottom w:val="single" w:sz="6" w:space="0" w:color="auto"/>
              <w:right w:val="single" w:sz="6" w:space="0" w:color="auto"/>
            </w:tcBorders>
          </w:tcPr>
          <w:p w14:paraId="75B7128B"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nil"/>
              <w:left w:val="single" w:sz="6" w:space="0" w:color="auto"/>
              <w:bottom w:val="single" w:sz="6" w:space="0" w:color="auto"/>
              <w:right w:val="single" w:sz="6" w:space="0" w:color="auto"/>
            </w:tcBorders>
          </w:tcPr>
          <w:p w14:paraId="0B4F5EC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r>
      <w:tr w:rsidR="00201F49" w:rsidRPr="00201F49" w14:paraId="1A8E79B3" w14:textId="77777777" w:rsidTr="00546668">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14:paraId="64E3784E"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4080" w:type="dxa"/>
            <w:tcBorders>
              <w:top w:val="single" w:sz="6" w:space="0" w:color="auto"/>
              <w:left w:val="single" w:sz="6" w:space="0" w:color="auto"/>
              <w:bottom w:val="single" w:sz="6" w:space="0" w:color="auto"/>
              <w:right w:val="single" w:sz="6" w:space="0" w:color="auto"/>
            </w:tcBorders>
          </w:tcPr>
          <w:p w14:paraId="058B3D7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В С Е Г О :</w:t>
            </w:r>
          </w:p>
        </w:tc>
        <w:tc>
          <w:tcPr>
            <w:tcW w:w="1320" w:type="dxa"/>
            <w:tcBorders>
              <w:top w:val="single" w:sz="6" w:space="0" w:color="auto"/>
              <w:left w:val="single" w:sz="6" w:space="0" w:color="auto"/>
              <w:bottom w:val="single" w:sz="6" w:space="0" w:color="auto"/>
              <w:right w:val="single" w:sz="6" w:space="0" w:color="auto"/>
            </w:tcBorders>
          </w:tcPr>
          <w:p w14:paraId="49C13AF2"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single" w:sz="6" w:space="0" w:color="auto"/>
              <w:left w:val="single" w:sz="6" w:space="0" w:color="auto"/>
              <w:bottom w:val="single" w:sz="6" w:space="0" w:color="auto"/>
              <w:right w:val="single" w:sz="6" w:space="0" w:color="auto"/>
            </w:tcBorders>
          </w:tcPr>
          <w:p w14:paraId="14FF2B69"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320" w:type="dxa"/>
            <w:tcBorders>
              <w:top w:val="single" w:sz="6" w:space="0" w:color="auto"/>
              <w:left w:val="single" w:sz="6" w:space="0" w:color="auto"/>
              <w:bottom w:val="single" w:sz="6" w:space="0" w:color="auto"/>
              <w:right w:val="single" w:sz="6" w:space="0" w:color="auto"/>
            </w:tcBorders>
          </w:tcPr>
          <w:p w14:paraId="1C31184A"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200" w:type="dxa"/>
            <w:tcBorders>
              <w:top w:val="single" w:sz="6" w:space="0" w:color="auto"/>
              <w:left w:val="single" w:sz="6" w:space="0" w:color="auto"/>
              <w:bottom w:val="single" w:sz="6" w:space="0" w:color="auto"/>
              <w:right w:val="single" w:sz="6" w:space="0" w:color="auto"/>
            </w:tcBorders>
          </w:tcPr>
          <w:p w14:paraId="227D8AC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720" w:type="dxa"/>
            <w:tcBorders>
              <w:top w:val="single" w:sz="6" w:space="0" w:color="auto"/>
              <w:left w:val="single" w:sz="6" w:space="0" w:color="auto"/>
              <w:bottom w:val="single" w:sz="6" w:space="0" w:color="auto"/>
              <w:right w:val="single" w:sz="6" w:space="0" w:color="auto"/>
            </w:tcBorders>
          </w:tcPr>
          <w:p w14:paraId="4540C69C"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p>
        </w:tc>
        <w:tc>
          <w:tcPr>
            <w:tcW w:w="1920" w:type="dxa"/>
            <w:tcBorders>
              <w:top w:val="single" w:sz="6" w:space="0" w:color="auto"/>
              <w:left w:val="single" w:sz="6" w:space="0" w:color="auto"/>
              <w:bottom w:val="single" w:sz="6" w:space="0" w:color="auto"/>
              <w:right w:val="single" w:sz="6" w:space="0" w:color="auto"/>
            </w:tcBorders>
          </w:tcPr>
          <w:p w14:paraId="611026DC"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1.777575077</w:t>
            </w:r>
          </w:p>
        </w:tc>
        <w:tc>
          <w:tcPr>
            <w:tcW w:w="1920" w:type="dxa"/>
            <w:gridSpan w:val="2"/>
            <w:tcBorders>
              <w:top w:val="single" w:sz="6" w:space="0" w:color="auto"/>
              <w:left w:val="single" w:sz="6" w:space="0" w:color="auto"/>
              <w:bottom w:val="single" w:sz="6" w:space="0" w:color="auto"/>
              <w:right w:val="single" w:sz="6" w:space="0" w:color="auto"/>
            </w:tcBorders>
          </w:tcPr>
          <w:p w14:paraId="43AFBE1B"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11.058414408</w:t>
            </w:r>
          </w:p>
        </w:tc>
        <w:tc>
          <w:tcPr>
            <w:tcW w:w="1320" w:type="dxa"/>
            <w:tcBorders>
              <w:top w:val="single" w:sz="6" w:space="0" w:color="auto"/>
              <w:left w:val="single" w:sz="6" w:space="0" w:color="auto"/>
              <w:bottom w:val="single" w:sz="6" w:space="0" w:color="auto"/>
              <w:right w:val="single" w:sz="6" w:space="0" w:color="auto"/>
            </w:tcBorders>
          </w:tcPr>
          <w:p w14:paraId="481CF922" w14:textId="77777777" w:rsidR="00201F49" w:rsidRPr="00201F49" w:rsidRDefault="00201F49" w:rsidP="00201F49">
            <w:pPr>
              <w:widowControl w:val="0"/>
              <w:autoSpaceDE w:val="0"/>
              <w:autoSpaceDN w:val="0"/>
              <w:adjustRightInd w:val="0"/>
              <w:spacing w:after="0"/>
              <w:jc w:val="righ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173.563845</w:t>
            </w:r>
          </w:p>
        </w:tc>
      </w:tr>
      <w:tr w:rsidR="00201F49" w:rsidRPr="00201F49" w14:paraId="2A51EA58" w14:textId="77777777" w:rsidTr="00546668">
        <w:tblPrEx>
          <w:tblCellMar>
            <w:left w:w="30" w:type="dxa"/>
            <w:right w:w="30" w:type="dxa"/>
          </w:tblCellMar>
        </w:tblPrEx>
        <w:tc>
          <w:tcPr>
            <w:tcW w:w="15720" w:type="dxa"/>
            <w:gridSpan w:val="11"/>
            <w:tcBorders>
              <w:top w:val="single" w:sz="6" w:space="0" w:color="auto"/>
              <w:left w:val="single" w:sz="6" w:space="0" w:color="auto"/>
              <w:bottom w:val="nil"/>
              <w:right w:val="single" w:sz="6" w:space="0" w:color="auto"/>
            </w:tcBorders>
          </w:tcPr>
          <w:p w14:paraId="66DF9487"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Примечания: 1. В колонке 9: "M" - выброс ЗВ,т/год; при отсутствии ЭНК используется ПДКс.с. или (при отсутствии ПДКс.с.) ПДКм.р.</w:t>
            </w:r>
          </w:p>
        </w:tc>
      </w:tr>
      <w:tr w:rsidR="00201F49" w:rsidRPr="00201F49" w14:paraId="15EB10D9" w14:textId="77777777" w:rsidTr="00546668">
        <w:tblPrEx>
          <w:tblCellMar>
            <w:left w:w="30" w:type="dxa"/>
            <w:right w:w="30" w:type="dxa"/>
          </w:tblCellMar>
        </w:tblPrEx>
        <w:tc>
          <w:tcPr>
            <w:tcW w:w="15720" w:type="dxa"/>
            <w:gridSpan w:val="11"/>
            <w:tcBorders>
              <w:top w:val="nil"/>
              <w:left w:val="single" w:sz="6" w:space="0" w:color="auto"/>
              <w:bottom w:val="nil"/>
              <w:right w:val="single" w:sz="6" w:space="0" w:color="auto"/>
            </w:tcBorders>
          </w:tcPr>
          <w:p w14:paraId="2397E9A4"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или (при отсутствии ПДКм.р.) ОБУВ</w:t>
            </w:r>
          </w:p>
        </w:tc>
      </w:tr>
      <w:tr w:rsidR="00201F49" w:rsidRPr="00201F49" w14:paraId="610D522E" w14:textId="77777777" w:rsidTr="00546668">
        <w:tblPrEx>
          <w:tblCellMar>
            <w:left w:w="30" w:type="dxa"/>
            <w:right w:w="30" w:type="dxa"/>
          </w:tblCellMar>
        </w:tblPrEx>
        <w:tc>
          <w:tcPr>
            <w:tcW w:w="15720" w:type="dxa"/>
            <w:gridSpan w:val="11"/>
            <w:tcBorders>
              <w:top w:val="nil"/>
              <w:left w:val="single" w:sz="6" w:space="0" w:color="auto"/>
              <w:bottom w:val="single" w:sz="6" w:space="0" w:color="auto"/>
              <w:right w:val="single" w:sz="6" w:space="0" w:color="auto"/>
            </w:tcBorders>
          </w:tcPr>
          <w:p w14:paraId="75F20741" w14:textId="77777777" w:rsidR="00201F49" w:rsidRPr="00201F49" w:rsidRDefault="00201F49" w:rsidP="00201F49">
            <w:pPr>
              <w:widowControl w:val="0"/>
              <w:autoSpaceDE w:val="0"/>
              <w:autoSpaceDN w:val="0"/>
              <w:adjustRightInd w:val="0"/>
              <w:spacing w:after="0"/>
              <w:jc w:val="left"/>
              <w:rPr>
                <w:rFonts w:ascii="Times New Roman" w:eastAsia="Times New Roman" w:hAnsi="Times New Roman" w:cs="Times New Roman"/>
                <w:sz w:val="18"/>
                <w:szCs w:val="18"/>
                <w:lang w:eastAsia="ru-KZ"/>
              </w:rPr>
            </w:pPr>
            <w:r w:rsidRPr="00201F49">
              <w:rPr>
                <w:rFonts w:ascii="Times New Roman" w:eastAsia="Times New Roman" w:hAnsi="Times New Roman" w:cs="Times New Roman"/>
                <w:sz w:val="18"/>
                <w:szCs w:val="18"/>
                <w:lang w:eastAsia="ru-KZ"/>
              </w:rPr>
              <w:t>2. Способ сортировки: по возрастанию кода ЗВ (колонка 1)</w:t>
            </w:r>
          </w:p>
        </w:tc>
      </w:tr>
    </w:tbl>
    <w:p w14:paraId="57169B6E" w14:textId="77777777" w:rsidR="00201F49" w:rsidRPr="00201F49" w:rsidRDefault="00201F49" w:rsidP="00201F49">
      <w:pPr>
        <w:spacing w:after="160" w:line="259" w:lineRule="auto"/>
        <w:jc w:val="left"/>
        <w:rPr>
          <w:rFonts w:ascii="Times New Roman" w:eastAsia="Times New Roman" w:hAnsi="Times New Roman" w:cs="Times New Roman"/>
          <w:sz w:val="18"/>
          <w:szCs w:val="18"/>
          <w:lang w:val="ru-KZ" w:eastAsia="ru-KZ"/>
        </w:rPr>
      </w:pPr>
    </w:p>
    <w:p w14:paraId="5744CAAB" w14:textId="6E9F0C45" w:rsidR="00ED6287" w:rsidRPr="00201F49" w:rsidRDefault="00ED6287">
      <w:pPr>
        <w:rPr>
          <w:rFonts w:ascii="Times New Roman" w:eastAsia="Times New Roman" w:hAnsi="Times New Roman" w:cs="Times New Roman"/>
          <w:sz w:val="28"/>
          <w:szCs w:val="28"/>
          <w:highlight w:val="yellow"/>
          <w:lang w:val="ru-KZ"/>
        </w:rPr>
        <w:sectPr w:rsidR="00ED6287" w:rsidRPr="00201F49" w:rsidSect="006F0C99">
          <w:pgSz w:w="16838" w:h="11906" w:orient="landscape"/>
          <w:pgMar w:top="993" w:right="782" w:bottom="567" w:left="567" w:header="57" w:footer="204" w:gutter="0"/>
          <w:cols w:space="708"/>
          <w:docGrid w:linePitch="360"/>
        </w:sectPr>
      </w:pPr>
    </w:p>
    <w:p w14:paraId="02047DF3" w14:textId="5260B06D" w:rsidR="000C22BB" w:rsidRPr="007518E5" w:rsidRDefault="005D4355" w:rsidP="000C22BB">
      <w:pPr>
        <w:pStyle w:val="2"/>
        <w:spacing w:before="0"/>
        <w:ind w:firstLine="709"/>
        <w:rPr>
          <w:rFonts w:ascii="Times New Roman" w:hAnsi="Times New Roman" w:cs="Times New Roman"/>
          <w:color w:val="auto"/>
        </w:rPr>
      </w:pPr>
      <w:bookmarkStart w:id="13" w:name="_Toc190726312"/>
      <w:r>
        <w:rPr>
          <w:rFonts w:ascii="Times New Roman" w:hAnsi="Times New Roman" w:cs="Times New Roman"/>
          <w:color w:val="auto"/>
        </w:rPr>
        <w:lastRenderedPageBreak/>
        <w:t>2.8</w:t>
      </w:r>
      <w:r w:rsidR="000C22BB" w:rsidRPr="007518E5">
        <w:rPr>
          <w:rFonts w:ascii="Times New Roman" w:hAnsi="Times New Roman" w:cs="Times New Roman"/>
          <w:color w:val="auto"/>
        </w:rPr>
        <w:t xml:space="preserve"> Обоснование полноты и достоверности исходных данных</w:t>
      </w:r>
      <w:bookmarkEnd w:id="13"/>
    </w:p>
    <w:p w14:paraId="1A6A925E" w14:textId="77777777" w:rsidR="00152E6A" w:rsidRPr="00152E6A" w:rsidRDefault="00152E6A" w:rsidP="00152E6A">
      <w:pPr>
        <w:spacing w:after="0"/>
        <w:ind w:firstLine="709"/>
        <w:rPr>
          <w:rFonts w:ascii="Times New Roman" w:eastAsia="Times New Roman" w:hAnsi="Times New Roman" w:cs="Times New Roman"/>
          <w:sz w:val="26"/>
          <w:szCs w:val="26"/>
        </w:rPr>
      </w:pPr>
      <w:r w:rsidRPr="00152E6A">
        <w:rPr>
          <w:rFonts w:ascii="Times New Roman" w:eastAsia="Times New Roman" w:hAnsi="Times New Roman" w:cs="Times New Roman"/>
          <w:sz w:val="26"/>
          <w:szCs w:val="26"/>
        </w:rPr>
        <w:t>Исходные данные (г/сек, т/год), принятые для расчета нормативов ПНЭ, взяты из форм инвентаризации, которые были выполнены на основании визуальных обследований и расчетным путем согласно:</w:t>
      </w:r>
    </w:p>
    <w:p w14:paraId="057DDBDF" w14:textId="77777777" w:rsidR="00152E6A" w:rsidRPr="00152E6A" w:rsidRDefault="00152E6A" w:rsidP="00152E6A">
      <w:pPr>
        <w:spacing w:after="0"/>
        <w:ind w:firstLine="709"/>
        <w:rPr>
          <w:rFonts w:ascii="Times New Roman" w:eastAsia="Times New Roman" w:hAnsi="Times New Roman" w:cs="Times New Roman"/>
          <w:sz w:val="26"/>
          <w:szCs w:val="26"/>
        </w:rPr>
      </w:pPr>
      <w:r w:rsidRPr="00152E6A">
        <w:rPr>
          <w:rFonts w:ascii="Times New Roman" w:eastAsia="Times New Roman" w:hAnsi="Times New Roman" w:cs="Times New Roman"/>
          <w:sz w:val="26"/>
          <w:szCs w:val="26"/>
        </w:rPr>
        <w:t>-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4868B013" w14:textId="018C0373" w:rsidR="00152E6A" w:rsidRPr="00152E6A" w:rsidRDefault="00152E6A" w:rsidP="00152E6A">
      <w:pPr>
        <w:spacing w:after="0"/>
        <w:ind w:firstLine="709"/>
        <w:rPr>
          <w:rFonts w:ascii="Times New Roman" w:eastAsia="Times New Roman" w:hAnsi="Times New Roman" w:cs="Times New Roman"/>
          <w:sz w:val="26"/>
          <w:szCs w:val="26"/>
        </w:rPr>
      </w:pPr>
      <w:r w:rsidRPr="00152E6A">
        <w:rPr>
          <w:rFonts w:ascii="Times New Roman" w:eastAsia="Times New Roman" w:hAnsi="Times New Roman" w:cs="Times New Roman"/>
          <w:sz w:val="26"/>
          <w:szCs w:val="26"/>
        </w:rPr>
        <w:t>- Методика расчета выбросов загрязняющих веществ от автотранспортных предприятий;</w:t>
      </w:r>
    </w:p>
    <w:p w14:paraId="7337919E" w14:textId="77777777" w:rsidR="00152E6A" w:rsidRPr="00152E6A" w:rsidRDefault="00152E6A" w:rsidP="00152E6A">
      <w:pPr>
        <w:spacing w:after="0"/>
        <w:ind w:firstLine="709"/>
        <w:rPr>
          <w:rFonts w:ascii="Times New Roman" w:eastAsia="Times New Roman" w:hAnsi="Times New Roman" w:cs="Times New Roman"/>
          <w:sz w:val="26"/>
          <w:szCs w:val="26"/>
        </w:rPr>
      </w:pPr>
      <w:r w:rsidRPr="00152E6A">
        <w:rPr>
          <w:rFonts w:ascii="Times New Roman" w:eastAsia="Times New Roman" w:hAnsi="Times New Roman" w:cs="Times New Roman"/>
          <w:sz w:val="26"/>
          <w:szCs w:val="26"/>
        </w:rPr>
        <w:t>- Методика расчета выбросов загрязняющих веществ от предприятий дорожно-строительной отрасли;</w:t>
      </w:r>
    </w:p>
    <w:p w14:paraId="35DA5249" w14:textId="77777777" w:rsidR="00152E6A" w:rsidRPr="00152E6A" w:rsidRDefault="00152E6A" w:rsidP="00152E6A">
      <w:pPr>
        <w:spacing w:after="0"/>
        <w:ind w:firstLine="709"/>
        <w:rPr>
          <w:rFonts w:ascii="Times New Roman" w:eastAsia="Times New Roman" w:hAnsi="Times New Roman" w:cs="Times New Roman"/>
          <w:sz w:val="26"/>
          <w:szCs w:val="26"/>
        </w:rPr>
      </w:pPr>
      <w:r w:rsidRPr="00152E6A">
        <w:rPr>
          <w:rFonts w:ascii="Times New Roman" w:eastAsia="Times New Roman" w:hAnsi="Times New Roman" w:cs="Times New Roman"/>
          <w:sz w:val="26"/>
          <w:szCs w:val="26"/>
        </w:rPr>
        <w:t>В настоящем проекте предусмотрены и рассчитаны нормативы допустимых выбросы, образующиеся в ходе эксплуатации предприятия.</w:t>
      </w:r>
    </w:p>
    <w:p w14:paraId="139385FA" w14:textId="6DB7D407" w:rsidR="00152E6A" w:rsidRPr="00152E6A" w:rsidRDefault="00152E6A" w:rsidP="00152E6A">
      <w:pPr>
        <w:spacing w:after="0"/>
        <w:ind w:firstLine="709"/>
        <w:rPr>
          <w:rFonts w:ascii="Times New Roman" w:eastAsia="Times New Roman" w:hAnsi="Times New Roman" w:cs="Times New Roman"/>
          <w:sz w:val="26"/>
          <w:szCs w:val="26"/>
        </w:rPr>
      </w:pPr>
      <w:r w:rsidRPr="00152E6A">
        <w:rPr>
          <w:rFonts w:ascii="Times New Roman" w:eastAsia="Times New Roman" w:hAnsi="Times New Roman" w:cs="Times New Roman"/>
          <w:sz w:val="26"/>
          <w:szCs w:val="26"/>
        </w:rPr>
        <w:t>Нормативы допустимых выбросов установлены на основании проведённых расчетов максимально разовых и валовы</w:t>
      </w:r>
      <w:r>
        <w:rPr>
          <w:rFonts w:ascii="Times New Roman" w:eastAsia="Times New Roman" w:hAnsi="Times New Roman" w:cs="Times New Roman"/>
          <w:sz w:val="26"/>
          <w:szCs w:val="26"/>
        </w:rPr>
        <w:t>х выбросов загрязняющих веществ.</w:t>
      </w:r>
    </w:p>
    <w:p w14:paraId="6F6EE82A" w14:textId="1D8777ED" w:rsidR="000C22BB" w:rsidRPr="00B649F0" w:rsidRDefault="00152E6A" w:rsidP="00152E6A">
      <w:pPr>
        <w:spacing w:after="0"/>
        <w:ind w:firstLine="709"/>
        <w:rPr>
          <w:sz w:val="32"/>
          <w:szCs w:val="28"/>
        </w:rPr>
      </w:pPr>
      <w:r w:rsidRPr="00152E6A">
        <w:rPr>
          <w:rFonts w:ascii="Times New Roman" w:eastAsia="Times New Roman" w:hAnsi="Times New Roman" w:cs="Times New Roman"/>
          <w:sz w:val="26"/>
          <w:szCs w:val="26"/>
        </w:rPr>
        <w:t>Данные о технологическом оборудовании, объемах годовой реализации и фонде времени работы стационарных источников загрязнения предоставлены Заказчиком проекта и подтверждены.</w:t>
      </w:r>
    </w:p>
    <w:p w14:paraId="0CCD8359" w14:textId="77777777" w:rsidR="009A34DF" w:rsidRPr="00B649F0" w:rsidRDefault="00E965F5" w:rsidP="001E0199">
      <w:pPr>
        <w:rPr>
          <w:sz w:val="32"/>
          <w:szCs w:val="28"/>
        </w:rPr>
        <w:sectPr w:rsidR="009A34DF" w:rsidRPr="00B649F0" w:rsidSect="0044482B">
          <w:pgSz w:w="11906" w:h="16838"/>
          <w:pgMar w:top="780" w:right="567" w:bottom="567" w:left="1276" w:header="57" w:footer="206" w:gutter="0"/>
          <w:cols w:space="708"/>
          <w:docGrid w:linePitch="360"/>
        </w:sectPr>
      </w:pPr>
      <w:r w:rsidRPr="00B649F0">
        <w:rPr>
          <w:sz w:val="32"/>
          <w:szCs w:val="28"/>
        </w:rPr>
        <w:br w:type="page"/>
      </w:r>
    </w:p>
    <w:p w14:paraId="4334A9F3" w14:textId="77777777" w:rsidR="001E0199" w:rsidRPr="007518E5" w:rsidRDefault="004B1762" w:rsidP="00611EB7">
      <w:pPr>
        <w:pStyle w:val="1"/>
        <w:spacing w:before="0"/>
        <w:jc w:val="center"/>
        <w:rPr>
          <w:rFonts w:cs="Times New Roman"/>
          <w:color w:val="auto"/>
          <w:sz w:val="26"/>
          <w:szCs w:val="26"/>
        </w:rPr>
      </w:pPr>
      <w:bookmarkStart w:id="14" w:name="_Toc190726313"/>
      <w:r w:rsidRPr="007518E5">
        <w:rPr>
          <w:rFonts w:cs="Times New Roman"/>
          <w:color w:val="auto"/>
          <w:sz w:val="26"/>
          <w:szCs w:val="26"/>
        </w:rPr>
        <w:lastRenderedPageBreak/>
        <w:t>3</w:t>
      </w:r>
      <w:r w:rsidR="001E0199" w:rsidRPr="007518E5">
        <w:rPr>
          <w:rFonts w:cs="Times New Roman"/>
          <w:color w:val="auto"/>
          <w:sz w:val="26"/>
          <w:szCs w:val="26"/>
        </w:rPr>
        <w:t xml:space="preserve">. </w:t>
      </w:r>
      <w:r w:rsidR="000C22BB" w:rsidRPr="007518E5">
        <w:rPr>
          <w:rFonts w:cs="Times New Roman"/>
          <w:color w:val="auto"/>
          <w:sz w:val="26"/>
          <w:szCs w:val="26"/>
        </w:rPr>
        <w:t>ПРОВЕДЕНИЯ РАСЧЕТОВ РАССЕИВАНИЯ</w:t>
      </w:r>
      <w:bookmarkEnd w:id="14"/>
    </w:p>
    <w:p w14:paraId="5668A718" w14:textId="77777777" w:rsidR="00611EB7" w:rsidRPr="007518E5" w:rsidRDefault="00611EB7" w:rsidP="00611EB7">
      <w:pPr>
        <w:pStyle w:val="2"/>
        <w:spacing w:before="0"/>
        <w:ind w:firstLine="709"/>
        <w:rPr>
          <w:rFonts w:ascii="Times New Roman" w:hAnsi="Times New Roman" w:cs="Times New Roman"/>
          <w:color w:val="auto"/>
        </w:rPr>
      </w:pPr>
    </w:p>
    <w:p w14:paraId="07DF1911" w14:textId="77777777" w:rsidR="001E0199" w:rsidRPr="007518E5" w:rsidRDefault="004B1762" w:rsidP="00611EB7">
      <w:pPr>
        <w:pStyle w:val="2"/>
        <w:spacing w:before="0"/>
        <w:ind w:firstLine="709"/>
        <w:rPr>
          <w:rFonts w:ascii="Times New Roman" w:hAnsi="Times New Roman" w:cs="Times New Roman"/>
          <w:color w:val="auto"/>
        </w:rPr>
      </w:pPr>
      <w:bookmarkStart w:id="15" w:name="_Toc190726314"/>
      <w:r w:rsidRPr="007518E5">
        <w:rPr>
          <w:rFonts w:ascii="Times New Roman" w:hAnsi="Times New Roman" w:cs="Times New Roman"/>
          <w:color w:val="auto"/>
        </w:rPr>
        <w:t>3</w:t>
      </w:r>
      <w:r w:rsidR="001E0199" w:rsidRPr="007518E5">
        <w:rPr>
          <w:rFonts w:ascii="Times New Roman" w:hAnsi="Times New Roman" w:cs="Times New Roman"/>
          <w:color w:val="auto"/>
        </w:rPr>
        <w:t>.1. Общие положения</w:t>
      </w:r>
      <w:bookmarkEnd w:id="15"/>
    </w:p>
    <w:p w14:paraId="14D15062" w14:textId="625D29DA" w:rsidR="001E0199" w:rsidRPr="007518E5" w:rsidRDefault="001E0199" w:rsidP="00F26C65">
      <w:pPr>
        <w:spacing w:after="0"/>
        <w:ind w:firstLine="709"/>
        <w:rPr>
          <w:rFonts w:ascii="Times New Roman" w:eastAsia="Times New Roman" w:hAnsi="Times New Roman" w:cs="Times New Roman"/>
          <w:sz w:val="26"/>
          <w:szCs w:val="26"/>
        </w:rPr>
      </w:pPr>
      <w:r w:rsidRPr="007518E5">
        <w:rPr>
          <w:rFonts w:ascii="Times New Roman" w:eastAsia="Times New Roman" w:hAnsi="Times New Roman" w:cs="Times New Roman"/>
          <w:sz w:val="26"/>
          <w:szCs w:val="26"/>
        </w:rPr>
        <w:t>Прогнозирование загрязнения воздушного бассейна производилось по унифицированной программе расчета величин приземных концентраций вредных веществ в атмосферном воздухе «ЭРА</w:t>
      </w:r>
      <w:r w:rsidR="005D4355">
        <w:rPr>
          <w:rFonts w:ascii="Times New Roman" w:eastAsia="Times New Roman" w:hAnsi="Times New Roman" w:cs="Times New Roman"/>
          <w:sz w:val="26"/>
          <w:szCs w:val="26"/>
        </w:rPr>
        <w:t>-Воздух</w:t>
      </w:r>
      <w:r w:rsidRPr="007518E5">
        <w:rPr>
          <w:rFonts w:ascii="Times New Roman" w:eastAsia="Times New Roman" w:hAnsi="Times New Roman" w:cs="Times New Roman"/>
          <w:sz w:val="26"/>
          <w:szCs w:val="26"/>
        </w:rPr>
        <w:t xml:space="preserve">» версия </w:t>
      </w:r>
      <w:r w:rsidR="000C22BB" w:rsidRPr="007518E5">
        <w:rPr>
          <w:rFonts w:ascii="Times New Roman" w:eastAsia="Times New Roman" w:hAnsi="Times New Roman" w:cs="Times New Roman"/>
          <w:sz w:val="26"/>
          <w:szCs w:val="26"/>
        </w:rPr>
        <w:t>3</w:t>
      </w:r>
      <w:r w:rsidRPr="007518E5">
        <w:rPr>
          <w:rFonts w:ascii="Times New Roman" w:eastAsia="Times New Roman" w:hAnsi="Times New Roman" w:cs="Times New Roman"/>
          <w:sz w:val="26"/>
          <w:szCs w:val="26"/>
        </w:rPr>
        <w:t>.</w:t>
      </w:r>
      <w:r w:rsidR="000C22BB" w:rsidRPr="007518E5">
        <w:rPr>
          <w:rFonts w:ascii="Times New Roman" w:eastAsia="Times New Roman" w:hAnsi="Times New Roman" w:cs="Times New Roman"/>
          <w:sz w:val="26"/>
          <w:szCs w:val="26"/>
        </w:rPr>
        <w:t>0</w:t>
      </w:r>
      <w:r w:rsidRPr="007518E5">
        <w:rPr>
          <w:rFonts w:ascii="Times New Roman" w:eastAsia="Times New Roman" w:hAnsi="Times New Roman" w:cs="Times New Roman"/>
          <w:sz w:val="26"/>
          <w:szCs w:val="26"/>
        </w:rPr>
        <w:t>. Программа предназначена для расчета полей концентраций вредных веществ в приземном слое атмосферы, содержащихся в выбросах предприятий, с целью установления предельно допустимых выбросов (ПДВ). Использованная программа внесена в список программ, разрешенных к использованию в Республике Казахстан МООС РК.</w:t>
      </w:r>
    </w:p>
    <w:p w14:paraId="0A338E5B" w14:textId="57E91A59" w:rsidR="00F62E94" w:rsidRDefault="00152E6A" w:rsidP="000A3830">
      <w:pPr>
        <w:spacing w:after="0"/>
        <w:ind w:firstLine="709"/>
        <w:rPr>
          <w:rFonts w:ascii="Times New Roman" w:eastAsia="Times New Roman" w:hAnsi="Times New Roman" w:cs="Times New Roman"/>
          <w:sz w:val="26"/>
          <w:szCs w:val="26"/>
        </w:rPr>
      </w:pPr>
      <w:r w:rsidRPr="00152E6A">
        <w:rPr>
          <w:rFonts w:ascii="Times New Roman" w:eastAsia="Times New Roman" w:hAnsi="Times New Roman" w:cs="Times New Roman"/>
          <w:sz w:val="26"/>
          <w:szCs w:val="26"/>
        </w:rPr>
        <w:t>Расчет рассеивания загрязняющих веществ в атмосфере представлен в материалах расчетов максимальных приземных концентраций вредных веществ и картах рассеивания, с нанесенными на них изолиниями расчетных концентраций. Результаты расчета рассеивания загрязняющих веществ в приземном слое атмосферы показали, что максимальные концентрации загрязняющих веществ не превышают норм ПДК на границе расчетной точки.</w:t>
      </w:r>
    </w:p>
    <w:p w14:paraId="24A4AEFC" w14:textId="77777777" w:rsidR="00152E6A" w:rsidRPr="007518E5" w:rsidRDefault="00152E6A" w:rsidP="000A3830">
      <w:pPr>
        <w:spacing w:after="0"/>
        <w:ind w:firstLine="709"/>
        <w:rPr>
          <w:rFonts w:ascii="Times New Roman" w:hAnsi="Times New Roman" w:cs="Times New Roman"/>
          <w:b/>
          <w:sz w:val="26"/>
          <w:szCs w:val="26"/>
        </w:rPr>
      </w:pPr>
    </w:p>
    <w:p w14:paraId="76E8EC62" w14:textId="77777777" w:rsidR="001B5C29" w:rsidRPr="007518E5" w:rsidRDefault="004B1762" w:rsidP="00611EB7">
      <w:pPr>
        <w:pStyle w:val="2"/>
        <w:spacing w:before="0"/>
        <w:ind w:firstLine="709"/>
        <w:rPr>
          <w:rFonts w:ascii="Times New Roman" w:hAnsi="Times New Roman" w:cs="Times New Roman"/>
          <w:color w:val="auto"/>
        </w:rPr>
      </w:pPr>
      <w:bookmarkStart w:id="16" w:name="_Toc190726315"/>
      <w:r w:rsidRPr="00F14ECF">
        <w:rPr>
          <w:rFonts w:ascii="Times New Roman" w:hAnsi="Times New Roman" w:cs="Times New Roman"/>
          <w:color w:val="auto"/>
        </w:rPr>
        <w:t>3</w:t>
      </w:r>
      <w:r w:rsidR="00463DCE" w:rsidRPr="00F14ECF">
        <w:rPr>
          <w:rFonts w:ascii="Times New Roman" w:hAnsi="Times New Roman" w:cs="Times New Roman"/>
          <w:color w:val="auto"/>
        </w:rPr>
        <w:t>.2</w:t>
      </w:r>
      <w:r w:rsidR="001B5C29" w:rsidRPr="00F14ECF">
        <w:rPr>
          <w:rFonts w:ascii="Times New Roman" w:hAnsi="Times New Roman" w:cs="Times New Roman"/>
          <w:color w:val="auto"/>
        </w:rPr>
        <w:t xml:space="preserve"> Метеорологические характеристики и коэффициенты, определяющие условия рассеивания загрязняющих веществ в атмосфере</w:t>
      </w:r>
      <w:bookmarkEnd w:id="16"/>
    </w:p>
    <w:p w14:paraId="3E025D23" w14:textId="77777777" w:rsidR="00F341EA" w:rsidRDefault="00F341EA" w:rsidP="00F341EA">
      <w:pPr>
        <w:spacing w:after="0"/>
        <w:ind w:firstLine="709"/>
        <w:rPr>
          <w:rFonts w:ascii="Times New Roman" w:eastAsia="Times New Roman" w:hAnsi="Times New Roman" w:cs="Times New Roman"/>
          <w:sz w:val="26"/>
          <w:szCs w:val="26"/>
        </w:rPr>
      </w:pPr>
      <w:r w:rsidRPr="00C1696C">
        <w:rPr>
          <w:rFonts w:ascii="Times New Roman" w:eastAsia="Times New Roman" w:hAnsi="Times New Roman" w:cs="Times New Roman"/>
          <w:sz w:val="26"/>
          <w:szCs w:val="26"/>
        </w:rPr>
        <w:t xml:space="preserve">Атмосферный воздух является жизненно важным компонентом окружающей природной среды, неотъемлемой частью среды обитания человека, растений и животных. </w:t>
      </w:r>
    </w:p>
    <w:p w14:paraId="7BBBEA18" w14:textId="77777777" w:rsidR="00F341EA" w:rsidRPr="00C1696C" w:rsidRDefault="00F341EA" w:rsidP="00F341EA">
      <w:pPr>
        <w:spacing w:after="0"/>
        <w:ind w:firstLine="709"/>
        <w:rPr>
          <w:rFonts w:ascii="Times New Roman" w:eastAsia="Times New Roman" w:hAnsi="Times New Roman" w:cs="Times New Roman"/>
          <w:sz w:val="26"/>
          <w:szCs w:val="26"/>
        </w:rPr>
      </w:pPr>
      <w:r w:rsidRPr="00C1696C">
        <w:rPr>
          <w:rFonts w:ascii="Times New Roman" w:eastAsia="Times New Roman" w:hAnsi="Times New Roman" w:cs="Times New Roman"/>
          <w:sz w:val="26"/>
          <w:szCs w:val="26"/>
        </w:rPr>
        <w:t>В современный период атмосфера Земли претерпевает множественные изменения коренного характера: модифицируются ее свойства и газовый состав, возрастает опасность разрушения ионосферы и стратосферного озона; повышается ее запыленность; нижние слои атмосферы насыщаются вредными газами и веществами промышленного и другого хозяйственного происхождения. Вследствие, огромных выбросов техногенных газов и веществ, достигающих многих миллиардов тонн в год, происходит нарушение газового состава атмосферы. Качество атмосферного воздуха, является важным аспектом при оценке воздействия проектируемого объекта на окружающую среду. Загрязненность атмосферного воздуха химическими веществами может влиять на состояние здоровья населения, на животный и растительный мир.</w:t>
      </w:r>
    </w:p>
    <w:p w14:paraId="73108783" w14:textId="77777777" w:rsidR="00F341EA" w:rsidRDefault="00F341EA" w:rsidP="00F341EA">
      <w:pPr>
        <w:spacing w:after="0"/>
        <w:ind w:firstLine="709"/>
        <w:rPr>
          <w:rFonts w:ascii="Times New Roman" w:eastAsia="Times New Roman" w:hAnsi="Times New Roman" w:cs="Times New Roman"/>
          <w:sz w:val="26"/>
          <w:szCs w:val="26"/>
        </w:rPr>
      </w:pPr>
      <w:r w:rsidRPr="00C1696C">
        <w:rPr>
          <w:rFonts w:ascii="Times New Roman" w:eastAsia="Times New Roman" w:hAnsi="Times New Roman" w:cs="Times New Roman"/>
          <w:sz w:val="26"/>
          <w:szCs w:val="26"/>
        </w:rPr>
        <w:t>Воздействие предприятия на атмосферный воздух оценивается с соответствия законодательными и нормативными требованиями, предъявляемыми к качеству атмосферного воздуха.</w:t>
      </w:r>
    </w:p>
    <w:p w14:paraId="0C06DAF6" w14:textId="77777777" w:rsidR="002B1C3F" w:rsidRPr="007518E5" w:rsidRDefault="001E5573" w:rsidP="0026322A">
      <w:pPr>
        <w:widowControl w:val="0"/>
        <w:suppressAutoHyphens/>
        <w:autoSpaceDE w:val="0"/>
        <w:autoSpaceDN w:val="0"/>
        <w:adjustRightInd w:val="0"/>
        <w:spacing w:after="0"/>
        <w:ind w:firstLine="709"/>
        <w:rPr>
          <w:rFonts w:ascii="Times New Roman" w:hAnsi="Times New Roman" w:cs="Times New Roman"/>
          <w:bCs/>
          <w:color w:val="000000"/>
          <w:sz w:val="26"/>
          <w:szCs w:val="26"/>
        </w:rPr>
      </w:pPr>
      <w:r w:rsidRPr="007518E5">
        <w:rPr>
          <w:rFonts w:ascii="Times New Roman" w:hAnsi="Times New Roman" w:cs="Times New Roman"/>
          <w:bCs/>
          <w:sz w:val="26"/>
          <w:szCs w:val="26"/>
        </w:rPr>
        <w:t>Основные метеорологические характеристики района и сведения на повторяемость направлений ветра в районе проведения работ, по данным много</w:t>
      </w:r>
      <w:r w:rsidR="002B1C3F" w:rsidRPr="007518E5">
        <w:rPr>
          <w:rFonts w:ascii="Times New Roman" w:hAnsi="Times New Roman" w:cs="Times New Roman"/>
          <w:bCs/>
          <w:sz w:val="26"/>
          <w:szCs w:val="26"/>
        </w:rPr>
        <w:t>летних</w:t>
      </w:r>
      <w:r w:rsidR="002B1C3F" w:rsidRPr="007518E5">
        <w:rPr>
          <w:rFonts w:ascii="Times New Roman" w:hAnsi="Times New Roman" w:cs="Times New Roman"/>
          <w:bCs/>
          <w:color w:val="000000"/>
          <w:sz w:val="26"/>
          <w:szCs w:val="26"/>
        </w:rPr>
        <w:t xml:space="preserve"> наблюдений, приведены в таблице 3.2.1.</w:t>
      </w:r>
    </w:p>
    <w:p w14:paraId="7E0AC5D6" w14:textId="77777777" w:rsidR="002B1C3F" w:rsidRPr="007518E5" w:rsidRDefault="002B1C3F" w:rsidP="002B1C3F">
      <w:pPr>
        <w:widowControl w:val="0"/>
        <w:suppressAutoHyphens/>
        <w:autoSpaceDE w:val="0"/>
        <w:autoSpaceDN w:val="0"/>
        <w:adjustRightInd w:val="0"/>
        <w:spacing w:after="0"/>
        <w:ind w:firstLine="709"/>
        <w:jc w:val="right"/>
        <w:rPr>
          <w:rFonts w:ascii="Times New Roman" w:hAnsi="Times New Roman" w:cs="Times New Roman"/>
          <w:bCs/>
          <w:sz w:val="26"/>
          <w:szCs w:val="26"/>
        </w:rPr>
      </w:pPr>
      <w:r w:rsidRPr="007518E5">
        <w:rPr>
          <w:rFonts w:ascii="Times New Roman" w:hAnsi="Times New Roman" w:cs="Times New Roman"/>
          <w:bCs/>
          <w:color w:val="000000"/>
          <w:sz w:val="26"/>
          <w:szCs w:val="26"/>
        </w:rPr>
        <w:t>Таблица 3.2.1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21"/>
        <w:gridCol w:w="3052"/>
      </w:tblGrid>
      <w:tr w:rsidR="009A5D88" w:rsidRPr="007716B2" w14:paraId="2B91189F" w14:textId="77777777" w:rsidTr="004E0943">
        <w:tc>
          <w:tcPr>
            <w:tcW w:w="5000" w:type="pct"/>
            <w:gridSpan w:val="2"/>
            <w:hideMark/>
          </w:tcPr>
          <w:p w14:paraId="3B1B90DC"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Метеорологические характеристики и коэффициенты,</w:t>
            </w:r>
          </w:p>
        </w:tc>
      </w:tr>
      <w:tr w:rsidR="009A5D88" w:rsidRPr="007716B2" w14:paraId="22A38F52" w14:textId="77777777" w:rsidTr="004E0943">
        <w:tc>
          <w:tcPr>
            <w:tcW w:w="5000" w:type="pct"/>
            <w:gridSpan w:val="2"/>
            <w:hideMark/>
          </w:tcPr>
          <w:p w14:paraId="786A5749"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определяющие условия рассеивания загрязняющих веществ</w:t>
            </w:r>
          </w:p>
        </w:tc>
      </w:tr>
      <w:tr w:rsidR="009A5D88" w:rsidRPr="007716B2" w14:paraId="4FA290C0" w14:textId="77777777" w:rsidTr="004E0943">
        <w:tc>
          <w:tcPr>
            <w:tcW w:w="5000" w:type="pct"/>
            <w:gridSpan w:val="2"/>
            <w:hideMark/>
          </w:tcPr>
          <w:p w14:paraId="77BE03BE"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 xml:space="preserve">в атмосфере </w:t>
            </w:r>
          </w:p>
        </w:tc>
      </w:tr>
      <w:tr w:rsidR="009A5D88" w:rsidRPr="007716B2" w14:paraId="707861EE" w14:textId="77777777" w:rsidTr="004E0943">
        <w:tc>
          <w:tcPr>
            <w:tcW w:w="3485" w:type="pct"/>
            <w:tcMar>
              <w:top w:w="0" w:type="dxa"/>
              <w:left w:w="30" w:type="dxa"/>
              <w:bottom w:w="0" w:type="dxa"/>
              <w:right w:w="30" w:type="dxa"/>
            </w:tcMar>
            <w:hideMark/>
          </w:tcPr>
          <w:p w14:paraId="2A97F1FD"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Hаименование характеристик</w:t>
            </w:r>
          </w:p>
        </w:tc>
        <w:tc>
          <w:tcPr>
            <w:tcW w:w="1515" w:type="pct"/>
            <w:tcMar>
              <w:top w:w="0" w:type="dxa"/>
              <w:left w:w="30" w:type="dxa"/>
              <w:bottom w:w="0" w:type="dxa"/>
              <w:right w:w="30" w:type="dxa"/>
            </w:tcMar>
            <w:hideMark/>
          </w:tcPr>
          <w:p w14:paraId="222B4164"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Величина</w:t>
            </w:r>
          </w:p>
        </w:tc>
      </w:tr>
      <w:tr w:rsidR="009A5D88" w:rsidRPr="007716B2" w14:paraId="1C6204CE" w14:textId="77777777" w:rsidTr="004E0943">
        <w:tc>
          <w:tcPr>
            <w:tcW w:w="3485" w:type="pct"/>
            <w:tcMar>
              <w:top w:w="0" w:type="dxa"/>
              <w:left w:w="30" w:type="dxa"/>
              <w:bottom w:w="0" w:type="dxa"/>
              <w:right w:w="30" w:type="dxa"/>
            </w:tcMar>
            <w:hideMark/>
          </w:tcPr>
          <w:p w14:paraId="5551E809"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Коэффициент, зависящий от стратификации</w:t>
            </w:r>
          </w:p>
        </w:tc>
        <w:tc>
          <w:tcPr>
            <w:tcW w:w="1515" w:type="pct"/>
            <w:tcMar>
              <w:top w:w="0" w:type="dxa"/>
              <w:left w:w="30" w:type="dxa"/>
              <w:bottom w:w="0" w:type="dxa"/>
              <w:right w:w="30" w:type="dxa"/>
            </w:tcMar>
            <w:hideMark/>
          </w:tcPr>
          <w:p w14:paraId="423F95C9"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200</w:t>
            </w:r>
          </w:p>
        </w:tc>
      </w:tr>
      <w:tr w:rsidR="009A5D88" w:rsidRPr="007716B2" w14:paraId="09DB93EC" w14:textId="77777777" w:rsidTr="004E0943">
        <w:tc>
          <w:tcPr>
            <w:tcW w:w="3485" w:type="pct"/>
            <w:tcMar>
              <w:top w:w="0" w:type="dxa"/>
              <w:left w:w="30" w:type="dxa"/>
              <w:bottom w:w="0" w:type="dxa"/>
              <w:right w:w="30" w:type="dxa"/>
            </w:tcMar>
            <w:hideMark/>
          </w:tcPr>
          <w:p w14:paraId="775F22EE"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атмосферы, А</w:t>
            </w:r>
          </w:p>
        </w:tc>
        <w:tc>
          <w:tcPr>
            <w:tcW w:w="1515" w:type="pct"/>
            <w:tcMar>
              <w:top w:w="0" w:type="dxa"/>
              <w:left w:w="30" w:type="dxa"/>
              <w:bottom w:w="0" w:type="dxa"/>
              <w:right w:w="30" w:type="dxa"/>
            </w:tcMar>
          </w:tcPr>
          <w:p w14:paraId="17CC0B56"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r>
      <w:tr w:rsidR="009A5D88" w:rsidRPr="007716B2" w14:paraId="4BEF6354" w14:textId="77777777" w:rsidTr="004E0943">
        <w:tc>
          <w:tcPr>
            <w:tcW w:w="3485" w:type="pct"/>
            <w:tcMar>
              <w:top w:w="0" w:type="dxa"/>
              <w:left w:w="30" w:type="dxa"/>
              <w:bottom w:w="0" w:type="dxa"/>
              <w:right w:w="30" w:type="dxa"/>
            </w:tcMar>
            <w:hideMark/>
          </w:tcPr>
          <w:p w14:paraId="47C6889F"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Коэффициент рельефа местности в городе</w:t>
            </w:r>
          </w:p>
        </w:tc>
        <w:tc>
          <w:tcPr>
            <w:tcW w:w="1515" w:type="pct"/>
            <w:tcMar>
              <w:top w:w="0" w:type="dxa"/>
              <w:left w:w="30" w:type="dxa"/>
              <w:bottom w:w="0" w:type="dxa"/>
              <w:right w:w="30" w:type="dxa"/>
            </w:tcMar>
            <w:hideMark/>
          </w:tcPr>
          <w:p w14:paraId="267404F8"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1.00</w:t>
            </w:r>
          </w:p>
        </w:tc>
      </w:tr>
      <w:tr w:rsidR="009A5D88" w:rsidRPr="007716B2" w14:paraId="6A902381" w14:textId="77777777" w:rsidTr="004E0943">
        <w:tc>
          <w:tcPr>
            <w:tcW w:w="3485" w:type="pct"/>
            <w:tcMar>
              <w:top w:w="0" w:type="dxa"/>
              <w:left w:w="30" w:type="dxa"/>
              <w:bottom w:w="0" w:type="dxa"/>
              <w:right w:w="30" w:type="dxa"/>
            </w:tcMar>
            <w:hideMark/>
          </w:tcPr>
          <w:p w14:paraId="39C26110"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Средняя максимальная температура наружного</w:t>
            </w:r>
          </w:p>
        </w:tc>
        <w:tc>
          <w:tcPr>
            <w:tcW w:w="1515" w:type="pct"/>
            <w:tcMar>
              <w:top w:w="0" w:type="dxa"/>
              <w:left w:w="30" w:type="dxa"/>
              <w:bottom w:w="0" w:type="dxa"/>
              <w:right w:w="30" w:type="dxa"/>
            </w:tcMar>
            <w:hideMark/>
          </w:tcPr>
          <w:p w14:paraId="71126A97"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28</w:t>
            </w:r>
            <w:r w:rsidRPr="007716B2">
              <w:rPr>
                <w:rFonts w:ascii="Times New Roman" w:eastAsia="Calibri" w:hAnsi="Times New Roman"/>
                <w:lang w:eastAsia="en-US"/>
              </w:rPr>
              <w:t>.</w:t>
            </w:r>
            <w:r>
              <w:rPr>
                <w:rFonts w:ascii="Times New Roman" w:eastAsia="Calibri" w:hAnsi="Times New Roman"/>
                <w:lang w:eastAsia="en-US"/>
              </w:rPr>
              <w:t>5</w:t>
            </w:r>
          </w:p>
        </w:tc>
      </w:tr>
      <w:tr w:rsidR="009A5D88" w:rsidRPr="007716B2" w14:paraId="21CEEE01" w14:textId="77777777" w:rsidTr="004E0943">
        <w:tc>
          <w:tcPr>
            <w:tcW w:w="3485" w:type="pct"/>
            <w:tcMar>
              <w:top w:w="0" w:type="dxa"/>
              <w:left w:w="30" w:type="dxa"/>
              <w:bottom w:w="0" w:type="dxa"/>
              <w:right w:w="30" w:type="dxa"/>
            </w:tcMar>
            <w:hideMark/>
          </w:tcPr>
          <w:p w14:paraId="36AF076C" w14:textId="77777777" w:rsidR="009A5D88" w:rsidRPr="007716B2" w:rsidRDefault="009A5D88" w:rsidP="004E0943">
            <w:pPr>
              <w:widowControl w:val="0"/>
              <w:autoSpaceDE w:val="0"/>
              <w:autoSpaceDN w:val="0"/>
              <w:adjustRightInd w:val="0"/>
              <w:spacing w:after="0" w:line="276" w:lineRule="auto"/>
              <w:jc w:val="right"/>
              <w:rPr>
                <w:rFonts w:ascii="Times New Roman" w:eastAsia="Calibri" w:hAnsi="Times New Roman"/>
                <w:lang w:eastAsia="en-US"/>
              </w:rPr>
            </w:pPr>
            <w:r w:rsidRPr="007716B2">
              <w:rPr>
                <w:rFonts w:ascii="Times New Roman" w:eastAsia="Calibri" w:hAnsi="Times New Roman"/>
                <w:lang w:eastAsia="en-US"/>
              </w:rPr>
              <w:t>воздуха наиболее жаркого месяца года, град.С</w:t>
            </w:r>
          </w:p>
        </w:tc>
        <w:tc>
          <w:tcPr>
            <w:tcW w:w="1515" w:type="pct"/>
            <w:tcMar>
              <w:top w:w="0" w:type="dxa"/>
              <w:left w:w="30" w:type="dxa"/>
              <w:bottom w:w="0" w:type="dxa"/>
              <w:right w:w="30" w:type="dxa"/>
            </w:tcMar>
          </w:tcPr>
          <w:p w14:paraId="73BC81DD" w14:textId="77777777" w:rsidR="009A5D88" w:rsidRPr="007716B2" w:rsidRDefault="009A5D88" w:rsidP="004E0943">
            <w:pPr>
              <w:widowControl w:val="0"/>
              <w:autoSpaceDE w:val="0"/>
              <w:autoSpaceDN w:val="0"/>
              <w:adjustRightInd w:val="0"/>
              <w:spacing w:after="0" w:line="276" w:lineRule="auto"/>
              <w:jc w:val="right"/>
              <w:rPr>
                <w:rFonts w:ascii="Times New Roman" w:eastAsia="Calibri" w:hAnsi="Times New Roman"/>
                <w:lang w:eastAsia="en-US"/>
              </w:rPr>
            </w:pPr>
          </w:p>
        </w:tc>
      </w:tr>
      <w:tr w:rsidR="009A5D88" w:rsidRPr="007716B2" w14:paraId="7456D26E" w14:textId="77777777" w:rsidTr="004E0943">
        <w:tc>
          <w:tcPr>
            <w:tcW w:w="3485" w:type="pct"/>
            <w:tcMar>
              <w:top w:w="0" w:type="dxa"/>
              <w:left w:w="30" w:type="dxa"/>
              <w:bottom w:w="0" w:type="dxa"/>
              <w:right w:w="30" w:type="dxa"/>
            </w:tcMar>
          </w:tcPr>
          <w:p w14:paraId="1A8D5370" w14:textId="77777777" w:rsidR="009A5D88" w:rsidRPr="007716B2" w:rsidRDefault="009A5D88" w:rsidP="004E0943">
            <w:pPr>
              <w:widowControl w:val="0"/>
              <w:autoSpaceDE w:val="0"/>
              <w:autoSpaceDN w:val="0"/>
              <w:adjustRightInd w:val="0"/>
              <w:spacing w:after="0" w:line="276" w:lineRule="auto"/>
              <w:jc w:val="right"/>
              <w:rPr>
                <w:rFonts w:ascii="Times New Roman" w:eastAsia="Calibri" w:hAnsi="Times New Roman"/>
                <w:lang w:eastAsia="en-US"/>
              </w:rPr>
            </w:pPr>
          </w:p>
        </w:tc>
        <w:tc>
          <w:tcPr>
            <w:tcW w:w="1515" w:type="pct"/>
            <w:tcMar>
              <w:top w:w="0" w:type="dxa"/>
              <w:left w:w="30" w:type="dxa"/>
              <w:bottom w:w="0" w:type="dxa"/>
              <w:right w:w="30" w:type="dxa"/>
            </w:tcMar>
          </w:tcPr>
          <w:p w14:paraId="3AC6B692" w14:textId="77777777" w:rsidR="009A5D88" w:rsidRPr="007716B2" w:rsidRDefault="009A5D88" w:rsidP="004E0943">
            <w:pPr>
              <w:widowControl w:val="0"/>
              <w:autoSpaceDE w:val="0"/>
              <w:autoSpaceDN w:val="0"/>
              <w:adjustRightInd w:val="0"/>
              <w:spacing w:after="0" w:line="276" w:lineRule="auto"/>
              <w:jc w:val="right"/>
              <w:rPr>
                <w:rFonts w:ascii="Times New Roman" w:eastAsia="Calibri" w:hAnsi="Times New Roman"/>
                <w:lang w:eastAsia="en-US"/>
              </w:rPr>
            </w:pPr>
          </w:p>
        </w:tc>
      </w:tr>
      <w:tr w:rsidR="009A5D88" w:rsidRPr="007716B2" w14:paraId="271F4E8F" w14:textId="77777777" w:rsidTr="004E0943">
        <w:tc>
          <w:tcPr>
            <w:tcW w:w="3485" w:type="pct"/>
            <w:tcMar>
              <w:top w:w="0" w:type="dxa"/>
              <w:left w:w="30" w:type="dxa"/>
              <w:bottom w:w="0" w:type="dxa"/>
              <w:right w:w="30" w:type="dxa"/>
            </w:tcMar>
            <w:hideMark/>
          </w:tcPr>
          <w:p w14:paraId="41D3CC88" w14:textId="77777777" w:rsidR="009A5D88" w:rsidRPr="007716B2" w:rsidRDefault="009A5D88" w:rsidP="004E0943">
            <w:pPr>
              <w:widowControl w:val="0"/>
              <w:autoSpaceDE w:val="0"/>
              <w:autoSpaceDN w:val="0"/>
              <w:adjustRightInd w:val="0"/>
              <w:spacing w:after="0" w:line="276" w:lineRule="auto"/>
              <w:jc w:val="right"/>
              <w:rPr>
                <w:rFonts w:ascii="Times New Roman" w:eastAsia="Calibri" w:hAnsi="Times New Roman"/>
                <w:lang w:eastAsia="en-US"/>
              </w:rPr>
            </w:pPr>
            <w:r w:rsidRPr="007716B2">
              <w:rPr>
                <w:rFonts w:ascii="Times New Roman" w:eastAsia="Calibri" w:hAnsi="Times New Roman"/>
                <w:lang w:eastAsia="en-US"/>
              </w:rPr>
              <w:lastRenderedPageBreak/>
              <w:t>Средняя температура наружного воздуха наибо-</w:t>
            </w:r>
          </w:p>
        </w:tc>
        <w:tc>
          <w:tcPr>
            <w:tcW w:w="1515" w:type="pct"/>
            <w:tcMar>
              <w:top w:w="0" w:type="dxa"/>
              <w:left w:w="30" w:type="dxa"/>
              <w:bottom w:w="0" w:type="dxa"/>
              <w:right w:w="30" w:type="dxa"/>
            </w:tcMar>
            <w:hideMark/>
          </w:tcPr>
          <w:p w14:paraId="755A5FEF"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w:t>
            </w:r>
            <w:r>
              <w:rPr>
                <w:rFonts w:ascii="Times New Roman" w:eastAsia="Calibri" w:hAnsi="Times New Roman"/>
                <w:lang w:eastAsia="en-US"/>
              </w:rPr>
              <w:t>18</w:t>
            </w:r>
            <w:r w:rsidRPr="007716B2">
              <w:rPr>
                <w:rFonts w:ascii="Times New Roman" w:eastAsia="Calibri" w:hAnsi="Times New Roman"/>
                <w:lang w:eastAsia="en-US"/>
              </w:rPr>
              <w:t>.</w:t>
            </w:r>
            <w:r>
              <w:rPr>
                <w:rFonts w:ascii="Times New Roman" w:eastAsia="Calibri" w:hAnsi="Times New Roman"/>
                <w:lang w:eastAsia="en-US"/>
              </w:rPr>
              <w:t>6</w:t>
            </w:r>
          </w:p>
        </w:tc>
      </w:tr>
      <w:tr w:rsidR="009A5D88" w:rsidRPr="007716B2" w14:paraId="14FE4CDE" w14:textId="77777777" w:rsidTr="004E0943">
        <w:tc>
          <w:tcPr>
            <w:tcW w:w="3485" w:type="pct"/>
            <w:tcMar>
              <w:top w:w="0" w:type="dxa"/>
              <w:left w:w="30" w:type="dxa"/>
              <w:bottom w:w="0" w:type="dxa"/>
              <w:right w:w="30" w:type="dxa"/>
            </w:tcMar>
            <w:hideMark/>
          </w:tcPr>
          <w:p w14:paraId="77158BCD" w14:textId="77777777" w:rsidR="009A5D88" w:rsidRPr="007716B2" w:rsidRDefault="009A5D88" w:rsidP="004E0943">
            <w:pPr>
              <w:widowControl w:val="0"/>
              <w:autoSpaceDE w:val="0"/>
              <w:autoSpaceDN w:val="0"/>
              <w:adjustRightInd w:val="0"/>
              <w:spacing w:after="0" w:line="276" w:lineRule="auto"/>
              <w:jc w:val="right"/>
              <w:rPr>
                <w:rFonts w:ascii="Times New Roman" w:eastAsia="Calibri" w:hAnsi="Times New Roman"/>
                <w:lang w:eastAsia="en-US"/>
              </w:rPr>
            </w:pPr>
            <w:r w:rsidRPr="007716B2">
              <w:rPr>
                <w:rFonts w:ascii="Times New Roman" w:eastAsia="Calibri" w:hAnsi="Times New Roman"/>
                <w:lang w:eastAsia="en-US"/>
              </w:rPr>
              <w:t>лее холодного месяца (для котельных, работа-</w:t>
            </w:r>
          </w:p>
        </w:tc>
        <w:tc>
          <w:tcPr>
            <w:tcW w:w="1515" w:type="pct"/>
            <w:tcMar>
              <w:top w:w="0" w:type="dxa"/>
              <w:left w:w="30" w:type="dxa"/>
              <w:bottom w:w="0" w:type="dxa"/>
              <w:right w:w="30" w:type="dxa"/>
            </w:tcMar>
          </w:tcPr>
          <w:p w14:paraId="10A13F19" w14:textId="77777777" w:rsidR="009A5D88" w:rsidRPr="007716B2" w:rsidRDefault="009A5D88" w:rsidP="004E0943">
            <w:pPr>
              <w:widowControl w:val="0"/>
              <w:autoSpaceDE w:val="0"/>
              <w:autoSpaceDN w:val="0"/>
              <w:adjustRightInd w:val="0"/>
              <w:spacing w:after="0" w:line="276" w:lineRule="auto"/>
              <w:jc w:val="right"/>
              <w:rPr>
                <w:rFonts w:ascii="Times New Roman" w:eastAsia="Calibri" w:hAnsi="Times New Roman"/>
                <w:lang w:eastAsia="en-US"/>
              </w:rPr>
            </w:pPr>
          </w:p>
        </w:tc>
      </w:tr>
      <w:tr w:rsidR="009A5D88" w:rsidRPr="007716B2" w14:paraId="2C4547F3" w14:textId="77777777" w:rsidTr="004E0943">
        <w:tc>
          <w:tcPr>
            <w:tcW w:w="3485" w:type="pct"/>
            <w:tcMar>
              <w:top w:w="0" w:type="dxa"/>
              <w:left w:w="30" w:type="dxa"/>
              <w:bottom w:w="0" w:type="dxa"/>
              <w:right w:w="30" w:type="dxa"/>
            </w:tcMar>
            <w:hideMark/>
          </w:tcPr>
          <w:p w14:paraId="7AD7AF9F"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ющих по отопительному графику), град С</w:t>
            </w:r>
          </w:p>
        </w:tc>
        <w:tc>
          <w:tcPr>
            <w:tcW w:w="1515" w:type="pct"/>
            <w:tcMar>
              <w:top w:w="0" w:type="dxa"/>
              <w:left w:w="30" w:type="dxa"/>
              <w:bottom w:w="0" w:type="dxa"/>
              <w:right w:w="30" w:type="dxa"/>
            </w:tcMar>
          </w:tcPr>
          <w:p w14:paraId="3F7951D6"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r>
      <w:tr w:rsidR="009A5D88" w:rsidRPr="007716B2" w14:paraId="035DD193" w14:textId="77777777" w:rsidTr="004E0943">
        <w:tc>
          <w:tcPr>
            <w:tcW w:w="3485" w:type="pct"/>
            <w:tcMar>
              <w:top w:w="0" w:type="dxa"/>
              <w:left w:w="30" w:type="dxa"/>
              <w:bottom w:w="0" w:type="dxa"/>
              <w:right w:w="30" w:type="dxa"/>
            </w:tcMar>
          </w:tcPr>
          <w:p w14:paraId="78E5FA82"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c>
          <w:tcPr>
            <w:tcW w:w="1515" w:type="pct"/>
            <w:tcMar>
              <w:top w:w="0" w:type="dxa"/>
              <w:left w:w="30" w:type="dxa"/>
              <w:bottom w:w="0" w:type="dxa"/>
              <w:right w:w="30" w:type="dxa"/>
            </w:tcMar>
          </w:tcPr>
          <w:p w14:paraId="29C84723"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r>
      <w:tr w:rsidR="009A5D88" w:rsidRPr="007716B2" w14:paraId="5F486CB5" w14:textId="77777777" w:rsidTr="004E0943">
        <w:tc>
          <w:tcPr>
            <w:tcW w:w="3485" w:type="pct"/>
            <w:tcMar>
              <w:top w:w="0" w:type="dxa"/>
              <w:left w:w="30" w:type="dxa"/>
              <w:bottom w:w="0" w:type="dxa"/>
              <w:right w:w="30" w:type="dxa"/>
            </w:tcMar>
            <w:hideMark/>
          </w:tcPr>
          <w:p w14:paraId="413DAF4C"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Среднегодовая роза ветров, %</w:t>
            </w:r>
          </w:p>
        </w:tc>
        <w:tc>
          <w:tcPr>
            <w:tcW w:w="1515" w:type="pct"/>
            <w:tcMar>
              <w:top w:w="0" w:type="dxa"/>
              <w:left w:w="30" w:type="dxa"/>
              <w:bottom w:w="0" w:type="dxa"/>
              <w:right w:w="30" w:type="dxa"/>
            </w:tcMar>
          </w:tcPr>
          <w:p w14:paraId="767AC79B"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r>
      <w:tr w:rsidR="009A5D88" w:rsidRPr="007716B2" w14:paraId="46337C31" w14:textId="77777777" w:rsidTr="004E0943">
        <w:tc>
          <w:tcPr>
            <w:tcW w:w="3485" w:type="pct"/>
            <w:tcMar>
              <w:top w:w="0" w:type="dxa"/>
              <w:left w:w="30" w:type="dxa"/>
              <w:bottom w:w="0" w:type="dxa"/>
              <w:right w:w="30" w:type="dxa"/>
            </w:tcMar>
            <w:hideMark/>
          </w:tcPr>
          <w:p w14:paraId="787F4F11"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w:t>
            </w:r>
          </w:p>
        </w:tc>
        <w:tc>
          <w:tcPr>
            <w:tcW w:w="1515" w:type="pct"/>
            <w:tcMar>
              <w:top w:w="0" w:type="dxa"/>
              <w:left w:w="30" w:type="dxa"/>
              <w:bottom w:w="0" w:type="dxa"/>
              <w:right w:w="30" w:type="dxa"/>
            </w:tcMar>
            <w:hideMark/>
          </w:tcPr>
          <w:p w14:paraId="47092DEB"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10</w:t>
            </w:r>
            <w:r w:rsidRPr="007716B2">
              <w:rPr>
                <w:rFonts w:ascii="Times New Roman" w:eastAsia="Calibri" w:hAnsi="Times New Roman"/>
                <w:lang w:eastAsia="en-US"/>
              </w:rPr>
              <w:t>.0</w:t>
            </w:r>
          </w:p>
        </w:tc>
      </w:tr>
      <w:tr w:rsidR="009A5D88" w:rsidRPr="007716B2" w14:paraId="0A35AF53" w14:textId="77777777" w:rsidTr="004E0943">
        <w:tc>
          <w:tcPr>
            <w:tcW w:w="3485" w:type="pct"/>
            <w:tcMar>
              <w:top w:w="0" w:type="dxa"/>
              <w:left w:w="30" w:type="dxa"/>
              <w:bottom w:w="0" w:type="dxa"/>
              <w:right w:w="30" w:type="dxa"/>
            </w:tcMar>
            <w:hideMark/>
          </w:tcPr>
          <w:p w14:paraId="40304C40"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СВ</w:t>
            </w:r>
          </w:p>
        </w:tc>
        <w:tc>
          <w:tcPr>
            <w:tcW w:w="1515" w:type="pct"/>
            <w:tcMar>
              <w:top w:w="0" w:type="dxa"/>
              <w:left w:w="30" w:type="dxa"/>
              <w:bottom w:w="0" w:type="dxa"/>
              <w:right w:w="30" w:type="dxa"/>
            </w:tcMar>
            <w:hideMark/>
          </w:tcPr>
          <w:p w14:paraId="17EA1509"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5</w:t>
            </w:r>
            <w:r w:rsidRPr="007716B2">
              <w:rPr>
                <w:rFonts w:ascii="Times New Roman" w:eastAsia="Calibri" w:hAnsi="Times New Roman"/>
                <w:lang w:eastAsia="en-US"/>
              </w:rPr>
              <w:t>.0</w:t>
            </w:r>
          </w:p>
        </w:tc>
      </w:tr>
      <w:tr w:rsidR="009A5D88" w:rsidRPr="007716B2" w14:paraId="66A66C96" w14:textId="77777777" w:rsidTr="004E0943">
        <w:tc>
          <w:tcPr>
            <w:tcW w:w="3485" w:type="pct"/>
            <w:tcMar>
              <w:top w:w="0" w:type="dxa"/>
              <w:left w:w="30" w:type="dxa"/>
              <w:bottom w:w="0" w:type="dxa"/>
              <w:right w:w="30" w:type="dxa"/>
            </w:tcMar>
            <w:hideMark/>
          </w:tcPr>
          <w:p w14:paraId="4893A758"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В</w:t>
            </w:r>
          </w:p>
        </w:tc>
        <w:tc>
          <w:tcPr>
            <w:tcW w:w="1515" w:type="pct"/>
            <w:tcMar>
              <w:top w:w="0" w:type="dxa"/>
              <w:left w:w="30" w:type="dxa"/>
              <w:bottom w:w="0" w:type="dxa"/>
              <w:right w:w="30" w:type="dxa"/>
            </w:tcMar>
            <w:hideMark/>
          </w:tcPr>
          <w:p w14:paraId="6387AA8A"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3</w:t>
            </w:r>
            <w:r w:rsidRPr="007716B2">
              <w:rPr>
                <w:rFonts w:ascii="Times New Roman" w:eastAsia="Calibri" w:hAnsi="Times New Roman"/>
                <w:lang w:eastAsia="en-US"/>
              </w:rPr>
              <w:t>.0</w:t>
            </w:r>
          </w:p>
        </w:tc>
      </w:tr>
      <w:tr w:rsidR="009A5D88" w:rsidRPr="007716B2" w14:paraId="592AF324" w14:textId="77777777" w:rsidTr="004E0943">
        <w:tc>
          <w:tcPr>
            <w:tcW w:w="3485" w:type="pct"/>
            <w:tcMar>
              <w:top w:w="0" w:type="dxa"/>
              <w:left w:w="30" w:type="dxa"/>
              <w:bottom w:w="0" w:type="dxa"/>
              <w:right w:w="30" w:type="dxa"/>
            </w:tcMar>
            <w:hideMark/>
          </w:tcPr>
          <w:p w14:paraId="19A0AB62"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ЮВ</w:t>
            </w:r>
          </w:p>
        </w:tc>
        <w:tc>
          <w:tcPr>
            <w:tcW w:w="1515" w:type="pct"/>
            <w:tcMar>
              <w:top w:w="0" w:type="dxa"/>
              <w:left w:w="30" w:type="dxa"/>
              <w:bottom w:w="0" w:type="dxa"/>
              <w:right w:w="30" w:type="dxa"/>
            </w:tcMar>
            <w:hideMark/>
          </w:tcPr>
          <w:p w14:paraId="43DB8FDD"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19</w:t>
            </w:r>
            <w:r w:rsidRPr="007716B2">
              <w:rPr>
                <w:rFonts w:ascii="Times New Roman" w:eastAsia="Calibri" w:hAnsi="Times New Roman"/>
                <w:lang w:eastAsia="en-US"/>
              </w:rPr>
              <w:t>.0</w:t>
            </w:r>
          </w:p>
        </w:tc>
      </w:tr>
      <w:tr w:rsidR="009A5D88" w:rsidRPr="007716B2" w14:paraId="47FA58EC" w14:textId="77777777" w:rsidTr="004E0943">
        <w:tc>
          <w:tcPr>
            <w:tcW w:w="3485" w:type="pct"/>
            <w:tcMar>
              <w:top w:w="0" w:type="dxa"/>
              <w:left w:w="30" w:type="dxa"/>
              <w:bottom w:w="0" w:type="dxa"/>
              <w:right w:w="30" w:type="dxa"/>
            </w:tcMar>
            <w:hideMark/>
          </w:tcPr>
          <w:p w14:paraId="5FBE8E75"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Ю</w:t>
            </w:r>
          </w:p>
        </w:tc>
        <w:tc>
          <w:tcPr>
            <w:tcW w:w="1515" w:type="pct"/>
            <w:tcMar>
              <w:top w:w="0" w:type="dxa"/>
              <w:left w:w="30" w:type="dxa"/>
              <w:bottom w:w="0" w:type="dxa"/>
              <w:right w:w="30" w:type="dxa"/>
            </w:tcMar>
            <w:hideMark/>
          </w:tcPr>
          <w:p w14:paraId="2C6C0B4D"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28</w:t>
            </w:r>
            <w:r w:rsidRPr="007716B2">
              <w:rPr>
                <w:rFonts w:ascii="Times New Roman" w:eastAsia="Calibri" w:hAnsi="Times New Roman"/>
                <w:lang w:eastAsia="en-US"/>
              </w:rPr>
              <w:t>.0</w:t>
            </w:r>
          </w:p>
        </w:tc>
      </w:tr>
      <w:tr w:rsidR="009A5D88" w:rsidRPr="007716B2" w14:paraId="595A4EE5" w14:textId="77777777" w:rsidTr="004E0943">
        <w:tc>
          <w:tcPr>
            <w:tcW w:w="3485" w:type="pct"/>
            <w:tcMar>
              <w:top w:w="0" w:type="dxa"/>
              <w:left w:w="30" w:type="dxa"/>
              <w:bottom w:w="0" w:type="dxa"/>
              <w:right w:w="30" w:type="dxa"/>
            </w:tcMar>
            <w:hideMark/>
          </w:tcPr>
          <w:p w14:paraId="6A32284E"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ЮЗ</w:t>
            </w:r>
          </w:p>
        </w:tc>
        <w:tc>
          <w:tcPr>
            <w:tcW w:w="1515" w:type="pct"/>
            <w:tcMar>
              <w:top w:w="0" w:type="dxa"/>
              <w:left w:w="30" w:type="dxa"/>
              <w:bottom w:w="0" w:type="dxa"/>
              <w:right w:w="30" w:type="dxa"/>
            </w:tcMar>
            <w:hideMark/>
          </w:tcPr>
          <w:p w14:paraId="2141189F"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14</w:t>
            </w:r>
            <w:r w:rsidRPr="007716B2">
              <w:rPr>
                <w:rFonts w:ascii="Times New Roman" w:eastAsia="Calibri" w:hAnsi="Times New Roman"/>
                <w:lang w:eastAsia="en-US"/>
              </w:rPr>
              <w:t>.0</w:t>
            </w:r>
          </w:p>
        </w:tc>
      </w:tr>
      <w:tr w:rsidR="009A5D88" w:rsidRPr="007716B2" w14:paraId="42EC9A52" w14:textId="77777777" w:rsidTr="004E0943">
        <w:tc>
          <w:tcPr>
            <w:tcW w:w="3485" w:type="pct"/>
            <w:tcMar>
              <w:top w:w="0" w:type="dxa"/>
              <w:left w:w="30" w:type="dxa"/>
              <w:bottom w:w="0" w:type="dxa"/>
              <w:right w:w="30" w:type="dxa"/>
            </w:tcMar>
            <w:hideMark/>
          </w:tcPr>
          <w:p w14:paraId="78919DCD"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З</w:t>
            </w:r>
          </w:p>
        </w:tc>
        <w:tc>
          <w:tcPr>
            <w:tcW w:w="1515" w:type="pct"/>
            <w:tcMar>
              <w:top w:w="0" w:type="dxa"/>
              <w:left w:w="30" w:type="dxa"/>
              <w:bottom w:w="0" w:type="dxa"/>
              <w:right w:w="30" w:type="dxa"/>
            </w:tcMar>
            <w:hideMark/>
          </w:tcPr>
          <w:p w14:paraId="055FAFEC"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8</w:t>
            </w:r>
            <w:r w:rsidRPr="007716B2">
              <w:rPr>
                <w:rFonts w:ascii="Times New Roman" w:eastAsia="Calibri" w:hAnsi="Times New Roman"/>
                <w:lang w:eastAsia="en-US"/>
              </w:rPr>
              <w:t>.0</w:t>
            </w:r>
          </w:p>
        </w:tc>
      </w:tr>
      <w:tr w:rsidR="009A5D88" w:rsidRPr="007716B2" w14:paraId="323F45E4" w14:textId="77777777" w:rsidTr="004E0943">
        <w:tc>
          <w:tcPr>
            <w:tcW w:w="3485" w:type="pct"/>
            <w:tcMar>
              <w:top w:w="0" w:type="dxa"/>
              <w:left w:w="30" w:type="dxa"/>
              <w:bottom w:w="0" w:type="dxa"/>
              <w:right w:w="30" w:type="dxa"/>
            </w:tcMar>
            <w:hideMark/>
          </w:tcPr>
          <w:p w14:paraId="09E90E5D"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СЗ</w:t>
            </w:r>
          </w:p>
        </w:tc>
        <w:tc>
          <w:tcPr>
            <w:tcW w:w="1515" w:type="pct"/>
            <w:tcMar>
              <w:top w:w="0" w:type="dxa"/>
              <w:left w:w="30" w:type="dxa"/>
              <w:bottom w:w="0" w:type="dxa"/>
              <w:right w:w="30" w:type="dxa"/>
            </w:tcMar>
            <w:hideMark/>
          </w:tcPr>
          <w:p w14:paraId="4CD8BFB4"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13</w:t>
            </w:r>
            <w:r w:rsidRPr="007716B2">
              <w:rPr>
                <w:rFonts w:ascii="Times New Roman" w:eastAsia="Calibri" w:hAnsi="Times New Roman"/>
                <w:lang w:eastAsia="en-US"/>
              </w:rPr>
              <w:t>.0</w:t>
            </w:r>
          </w:p>
        </w:tc>
      </w:tr>
      <w:tr w:rsidR="009A5D88" w:rsidRPr="007716B2" w14:paraId="5BB5DD21" w14:textId="77777777" w:rsidTr="004E0943">
        <w:tc>
          <w:tcPr>
            <w:tcW w:w="3485" w:type="pct"/>
            <w:tcMar>
              <w:top w:w="0" w:type="dxa"/>
              <w:left w:w="30" w:type="dxa"/>
              <w:bottom w:w="0" w:type="dxa"/>
              <w:right w:w="30" w:type="dxa"/>
            </w:tcMar>
            <w:hideMark/>
          </w:tcPr>
          <w:p w14:paraId="40690C14"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Среднегодовая скорость ветра, м/с</w:t>
            </w:r>
          </w:p>
        </w:tc>
        <w:tc>
          <w:tcPr>
            <w:tcW w:w="1515" w:type="pct"/>
            <w:tcMar>
              <w:top w:w="0" w:type="dxa"/>
              <w:left w:w="30" w:type="dxa"/>
              <w:bottom w:w="0" w:type="dxa"/>
              <w:right w:w="30" w:type="dxa"/>
            </w:tcMar>
            <w:hideMark/>
          </w:tcPr>
          <w:p w14:paraId="19012359"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5</w:t>
            </w:r>
            <w:r w:rsidRPr="007716B2">
              <w:rPr>
                <w:rFonts w:ascii="Times New Roman" w:eastAsia="Calibri" w:hAnsi="Times New Roman"/>
                <w:lang w:eastAsia="en-US"/>
              </w:rPr>
              <w:t>.</w:t>
            </w:r>
            <w:r>
              <w:rPr>
                <w:rFonts w:ascii="Times New Roman" w:eastAsia="Calibri" w:hAnsi="Times New Roman"/>
                <w:lang w:eastAsia="en-US"/>
              </w:rPr>
              <w:t>0</w:t>
            </w:r>
          </w:p>
        </w:tc>
      </w:tr>
      <w:tr w:rsidR="009A5D88" w:rsidRPr="007716B2" w14:paraId="1CA7245E" w14:textId="77777777" w:rsidTr="004E0943">
        <w:tc>
          <w:tcPr>
            <w:tcW w:w="3485" w:type="pct"/>
            <w:tcMar>
              <w:top w:w="0" w:type="dxa"/>
              <w:left w:w="30" w:type="dxa"/>
              <w:bottom w:w="0" w:type="dxa"/>
              <w:right w:w="30" w:type="dxa"/>
            </w:tcMar>
            <w:hideMark/>
          </w:tcPr>
          <w:p w14:paraId="6AF125FC"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Скорость ветра (по средним многолетним</w:t>
            </w:r>
          </w:p>
        </w:tc>
        <w:tc>
          <w:tcPr>
            <w:tcW w:w="1515" w:type="pct"/>
            <w:tcMar>
              <w:top w:w="0" w:type="dxa"/>
              <w:left w:w="30" w:type="dxa"/>
              <w:bottom w:w="0" w:type="dxa"/>
              <w:right w:w="30" w:type="dxa"/>
            </w:tcMar>
            <w:hideMark/>
          </w:tcPr>
          <w:p w14:paraId="404B1D12"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Pr>
                <w:rFonts w:ascii="Times New Roman" w:eastAsia="Calibri" w:hAnsi="Times New Roman"/>
                <w:lang w:eastAsia="en-US"/>
              </w:rPr>
              <w:t>9</w:t>
            </w:r>
            <w:r w:rsidRPr="007716B2">
              <w:rPr>
                <w:rFonts w:ascii="Times New Roman" w:eastAsia="Calibri" w:hAnsi="Times New Roman"/>
                <w:lang w:eastAsia="en-US"/>
              </w:rPr>
              <w:t>.0</w:t>
            </w:r>
          </w:p>
        </w:tc>
      </w:tr>
      <w:tr w:rsidR="009A5D88" w:rsidRPr="007716B2" w14:paraId="2CB6170D" w14:textId="77777777" w:rsidTr="004E0943">
        <w:tc>
          <w:tcPr>
            <w:tcW w:w="3485" w:type="pct"/>
            <w:tcMar>
              <w:top w:w="0" w:type="dxa"/>
              <w:left w:w="30" w:type="dxa"/>
              <w:bottom w:w="0" w:type="dxa"/>
              <w:right w:w="30" w:type="dxa"/>
            </w:tcMar>
            <w:hideMark/>
          </w:tcPr>
          <w:p w14:paraId="532AE20B"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данным), повторяемость превышения которой</w:t>
            </w:r>
          </w:p>
        </w:tc>
        <w:tc>
          <w:tcPr>
            <w:tcW w:w="1515" w:type="pct"/>
            <w:tcMar>
              <w:top w:w="0" w:type="dxa"/>
              <w:left w:w="30" w:type="dxa"/>
              <w:bottom w:w="0" w:type="dxa"/>
              <w:right w:w="30" w:type="dxa"/>
            </w:tcMar>
          </w:tcPr>
          <w:p w14:paraId="2F2EAD2B" w14:textId="77777777" w:rsidR="009A5D88" w:rsidRPr="007716B2"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r>
      <w:tr w:rsidR="009A5D88" w14:paraId="491E0D9C" w14:textId="77777777" w:rsidTr="004E0943">
        <w:tc>
          <w:tcPr>
            <w:tcW w:w="3485" w:type="pct"/>
            <w:tcMar>
              <w:top w:w="0" w:type="dxa"/>
              <w:left w:w="30" w:type="dxa"/>
              <w:bottom w:w="0" w:type="dxa"/>
              <w:right w:w="30" w:type="dxa"/>
            </w:tcMar>
            <w:hideMark/>
          </w:tcPr>
          <w:p w14:paraId="609F0BB0" w14:textId="77777777" w:rsidR="009A5D88"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r w:rsidRPr="007716B2">
              <w:rPr>
                <w:rFonts w:ascii="Times New Roman" w:eastAsia="Calibri" w:hAnsi="Times New Roman"/>
                <w:lang w:eastAsia="en-US"/>
              </w:rPr>
              <w:t>составляет 5 %, м/с</w:t>
            </w:r>
          </w:p>
        </w:tc>
        <w:tc>
          <w:tcPr>
            <w:tcW w:w="1515" w:type="pct"/>
            <w:tcMar>
              <w:top w:w="0" w:type="dxa"/>
              <w:left w:w="30" w:type="dxa"/>
              <w:bottom w:w="0" w:type="dxa"/>
              <w:right w:w="30" w:type="dxa"/>
            </w:tcMar>
          </w:tcPr>
          <w:p w14:paraId="50904118" w14:textId="77777777" w:rsidR="009A5D88"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r>
      <w:tr w:rsidR="009A5D88" w14:paraId="71081C1E" w14:textId="77777777" w:rsidTr="004E0943">
        <w:tc>
          <w:tcPr>
            <w:tcW w:w="3485" w:type="pct"/>
            <w:tcMar>
              <w:top w:w="0" w:type="dxa"/>
              <w:left w:w="30" w:type="dxa"/>
              <w:bottom w:w="0" w:type="dxa"/>
              <w:right w:w="30" w:type="dxa"/>
            </w:tcMar>
          </w:tcPr>
          <w:p w14:paraId="20FCF5FC" w14:textId="77777777" w:rsidR="009A5D88"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c>
          <w:tcPr>
            <w:tcW w:w="1515" w:type="pct"/>
            <w:tcMar>
              <w:top w:w="0" w:type="dxa"/>
              <w:left w:w="30" w:type="dxa"/>
              <w:bottom w:w="0" w:type="dxa"/>
              <w:right w:w="30" w:type="dxa"/>
            </w:tcMar>
          </w:tcPr>
          <w:p w14:paraId="237595FF" w14:textId="77777777" w:rsidR="009A5D88" w:rsidRDefault="009A5D88" w:rsidP="004E0943">
            <w:pPr>
              <w:widowControl w:val="0"/>
              <w:autoSpaceDE w:val="0"/>
              <w:autoSpaceDN w:val="0"/>
              <w:adjustRightInd w:val="0"/>
              <w:spacing w:after="0" w:line="276" w:lineRule="auto"/>
              <w:jc w:val="center"/>
              <w:rPr>
                <w:rFonts w:ascii="Times New Roman" w:eastAsia="Calibri" w:hAnsi="Times New Roman"/>
                <w:lang w:eastAsia="en-US"/>
              </w:rPr>
            </w:pPr>
          </w:p>
        </w:tc>
      </w:tr>
    </w:tbl>
    <w:p w14:paraId="5CE71F54" w14:textId="77777777" w:rsidR="001E5573" w:rsidRPr="00C73FAE" w:rsidRDefault="001E5573" w:rsidP="001E5573">
      <w:pPr>
        <w:spacing w:after="0"/>
        <w:ind w:firstLine="709"/>
        <w:contextualSpacing/>
        <w:rPr>
          <w:rFonts w:ascii="Times New Roman" w:eastAsia="Calibri" w:hAnsi="Times New Roman" w:cs="Times New Roman"/>
          <w:sz w:val="26"/>
          <w:szCs w:val="26"/>
          <w:lang w:eastAsia="en-US"/>
        </w:rPr>
      </w:pPr>
      <w:r w:rsidRPr="00C73FAE">
        <w:rPr>
          <w:rFonts w:ascii="Times New Roman" w:eastAsia="Calibri" w:hAnsi="Times New Roman" w:cs="Times New Roman"/>
          <w:sz w:val="26"/>
          <w:szCs w:val="26"/>
          <w:lang w:eastAsia="en-US"/>
        </w:rPr>
        <w:t>Район не сейсмоопасен.</w:t>
      </w:r>
    </w:p>
    <w:p w14:paraId="29A9BE5F" w14:textId="77777777" w:rsidR="00346E48" w:rsidRPr="00397E2F" w:rsidRDefault="00346E48" w:rsidP="00FF141F">
      <w:pPr>
        <w:spacing w:after="0"/>
        <w:ind w:firstLine="709"/>
        <w:contextualSpacing/>
        <w:outlineLvl w:val="0"/>
        <w:rPr>
          <w:rFonts w:ascii="Times New Roman" w:hAnsi="Times New Roman"/>
          <w:bCs/>
          <w:sz w:val="28"/>
          <w:szCs w:val="28"/>
          <w:lang w:val="en-US"/>
        </w:rPr>
      </w:pPr>
    </w:p>
    <w:p w14:paraId="6FF908B8" w14:textId="77777777" w:rsidR="001B5C29" w:rsidRPr="007518E5" w:rsidRDefault="00F33538" w:rsidP="00611EB7">
      <w:pPr>
        <w:pStyle w:val="2"/>
        <w:spacing w:before="0"/>
        <w:ind w:firstLine="709"/>
        <w:rPr>
          <w:rFonts w:ascii="Times New Roman" w:hAnsi="Times New Roman" w:cs="Times New Roman"/>
          <w:color w:val="auto"/>
        </w:rPr>
      </w:pPr>
      <w:bookmarkStart w:id="17" w:name="_Toc190726316"/>
      <w:r w:rsidRPr="007518E5">
        <w:rPr>
          <w:rFonts w:ascii="Times New Roman" w:hAnsi="Times New Roman" w:cs="Times New Roman"/>
          <w:color w:val="auto"/>
        </w:rPr>
        <w:t>3</w:t>
      </w:r>
      <w:r w:rsidR="00463DCE" w:rsidRPr="007518E5">
        <w:rPr>
          <w:rFonts w:ascii="Times New Roman" w:hAnsi="Times New Roman" w:cs="Times New Roman"/>
          <w:color w:val="auto"/>
        </w:rPr>
        <w:t>.3</w:t>
      </w:r>
      <w:r w:rsidR="003E2D6F" w:rsidRPr="007518E5">
        <w:rPr>
          <w:rFonts w:ascii="Times New Roman" w:hAnsi="Times New Roman" w:cs="Times New Roman"/>
          <w:color w:val="auto"/>
        </w:rPr>
        <w:t xml:space="preserve"> </w:t>
      </w:r>
      <w:r w:rsidR="000C22BB" w:rsidRPr="007518E5">
        <w:rPr>
          <w:rFonts w:ascii="Times New Roman" w:hAnsi="Times New Roman" w:cs="Times New Roman"/>
          <w:color w:val="auto"/>
        </w:rPr>
        <w:t>Результаты расчетов уровня загрязнения атмосферы на соответствующее положение и с учетом перспективы развития</w:t>
      </w:r>
      <w:bookmarkEnd w:id="17"/>
    </w:p>
    <w:p w14:paraId="3FD05C40" w14:textId="77777777" w:rsidR="000C22BB" w:rsidRPr="007518E5" w:rsidRDefault="000C22BB" w:rsidP="000C22BB">
      <w:pPr>
        <w:tabs>
          <w:tab w:val="left" w:pos="2250"/>
        </w:tabs>
        <w:spacing w:after="0"/>
        <w:ind w:firstLine="709"/>
        <w:rPr>
          <w:rFonts w:ascii="Times New Roman" w:hAnsi="Times New Roman"/>
          <w:sz w:val="26"/>
          <w:szCs w:val="26"/>
        </w:rPr>
      </w:pPr>
      <w:r w:rsidRPr="007518E5">
        <w:rPr>
          <w:rFonts w:ascii="Times New Roman" w:hAnsi="Times New Roman"/>
          <w:sz w:val="26"/>
          <w:szCs w:val="26"/>
        </w:rPr>
        <w:t xml:space="preserve">В проекте рассмотрен уровень загрязнения воздушного бассейна и проведен расчет рассеивания вредных веществ в период </w:t>
      </w:r>
      <w:r w:rsidRPr="007518E5">
        <w:rPr>
          <w:rFonts w:ascii="Times New Roman" w:eastAsia="Times New Roman" w:hAnsi="Times New Roman" w:cs="Times New Roman"/>
          <w:sz w:val="26"/>
          <w:szCs w:val="26"/>
        </w:rPr>
        <w:t>разработки</w:t>
      </w:r>
      <w:r w:rsidRPr="007518E5">
        <w:rPr>
          <w:rFonts w:ascii="Times New Roman" w:eastAsia="Times New Roman" w:hAnsi="Times New Roman" w:cs="Times New Roman"/>
          <w:bCs/>
          <w:sz w:val="26"/>
          <w:szCs w:val="26"/>
        </w:rPr>
        <w:t xml:space="preserve"> </w:t>
      </w:r>
      <w:r w:rsidRPr="007518E5">
        <w:rPr>
          <w:rFonts w:ascii="Times New Roman" w:eastAsia="Times New Roman" w:hAnsi="Times New Roman" w:cs="Times New Roman"/>
          <w:bCs/>
          <w:sz w:val="26"/>
          <w:szCs w:val="26"/>
          <w:lang w:eastAsia="ar-SA"/>
        </w:rPr>
        <w:t>месторождения</w:t>
      </w:r>
      <w:r w:rsidRPr="007518E5">
        <w:rPr>
          <w:rFonts w:ascii="Times New Roman" w:hAnsi="Times New Roman" w:cs="Times New Roman"/>
          <w:sz w:val="26"/>
          <w:szCs w:val="26"/>
        </w:rPr>
        <w:t>,</w:t>
      </w:r>
      <w:r w:rsidRPr="007518E5">
        <w:rPr>
          <w:rStyle w:val="FontStyle61"/>
        </w:rPr>
        <w:t xml:space="preserve"> </w:t>
      </w:r>
      <w:r w:rsidRPr="007518E5">
        <w:rPr>
          <w:rFonts w:ascii="Times New Roman" w:hAnsi="Times New Roman"/>
          <w:sz w:val="26"/>
          <w:szCs w:val="26"/>
        </w:rPr>
        <w:t>с целью определения нормативов ПДВ для источников выбросов.</w:t>
      </w:r>
    </w:p>
    <w:p w14:paraId="376FE22F" w14:textId="77777777" w:rsidR="000C22BB" w:rsidRPr="007518E5" w:rsidRDefault="000C22BB" w:rsidP="000C22BB">
      <w:pPr>
        <w:spacing w:after="0"/>
        <w:ind w:firstLine="708"/>
        <w:contextualSpacing/>
        <w:rPr>
          <w:rFonts w:ascii="Times New Roman" w:hAnsi="Times New Roman"/>
          <w:sz w:val="26"/>
          <w:szCs w:val="26"/>
        </w:rPr>
      </w:pPr>
      <w:r w:rsidRPr="007518E5">
        <w:rPr>
          <w:rFonts w:ascii="Times New Roman" w:hAnsi="Times New Roman"/>
          <w:sz w:val="26"/>
          <w:szCs w:val="26"/>
        </w:rPr>
        <w:t>Расчет максимальных приземных концентраций вредных веществ позволяет выделить зоны с нормативным качеством воздуха и повышенным содержанием отдельных ингредиентов по отношению к ПДК.</w:t>
      </w:r>
    </w:p>
    <w:p w14:paraId="5A45043B" w14:textId="156403D7" w:rsidR="000C22BB" w:rsidRPr="007518E5" w:rsidRDefault="000C22BB" w:rsidP="000C22BB">
      <w:pPr>
        <w:spacing w:after="0"/>
        <w:ind w:firstLine="708"/>
        <w:contextualSpacing/>
        <w:rPr>
          <w:rFonts w:ascii="Times New Roman" w:hAnsi="Times New Roman"/>
          <w:sz w:val="26"/>
          <w:szCs w:val="26"/>
        </w:rPr>
      </w:pPr>
      <w:r w:rsidRPr="007518E5">
        <w:rPr>
          <w:rFonts w:ascii="Times New Roman" w:hAnsi="Times New Roman"/>
          <w:sz w:val="26"/>
          <w:szCs w:val="26"/>
        </w:rPr>
        <w:t>Прогнозирование загрязнения воздушного бассейна производилось по унифицированной программе расчета величин приземных концентраций вредных веществ в атмосферном воздухе «ЭРА</w:t>
      </w:r>
      <w:r w:rsidR="00152E6A">
        <w:rPr>
          <w:rFonts w:ascii="Times New Roman" w:hAnsi="Times New Roman"/>
          <w:sz w:val="26"/>
          <w:szCs w:val="26"/>
        </w:rPr>
        <w:t>-Во</w:t>
      </w:r>
      <w:r w:rsidR="005D4355">
        <w:rPr>
          <w:rFonts w:ascii="Times New Roman" w:hAnsi="Times New Roman"/>
          <w:sz w:val="26"/>
          <w:szCs w:val="26"/>
        </w:rPr>
        <w:t>здух</w:t>
      </w:r>
      <w:r w:rsidRPr="007518E5">
        <w:rPr>
          <w:rFonts w:ascii="Times New Roman" w:hAnsi="Times New Roman"/>
          <w:sz w:val="26"/>
          <w:szCs w:val="26"/>
        </w:rPr>
        <w:t>» версия 3.0. Программа предназначена для расчета полей концентраций вредных веществ в приземном слое атмосферы, содержащихся в выбросах предприятий, с целью установления предельно допустимых выбросов (ПДВ). Использованная программа внесена в список программ, разрешенных к использованию в Республике Казахстан МООС РК.</w:t>
      </w:r>
    </w:p>
    <w:p w14:paraId="24C03F80" w14:textId="77777777" w:rsidR="000C22BB" w:rsidRPr="007518E5" w:rsidRDefault="000C22BB" w:rsidP="000C22BB">
      <w:pPr>
        <w:spacing w:after="0"/>
        <w:ind w:firstLine="708"/>
        <w:contextualSpacing/>
        <w:rPr>
          <w:rFonts w:ascii="Times New Roman" w:hAnsi="Times New Roman"/>
          <w:sz w:val="26"/>
          <w:szCs w:val="26"/>
        </w:rPr>
      </w:pPr>
      <w:bookmarkStart w:id="18" w:name="_Toc51663289"/>
      <w:r w:rsidRPr="007518E5">
        <w:rPr>
          <w:rFonts w:ascii="Times New Roman" w:hAnsi="Times New Roman"/>
          <w:sz w:val="26"/>
          <w:szCs w:val="26"/>
        </w:rPr>
        <w:t xml:space="preserve">В данном проекте проведены расчеты уровня загрязнения атмосферы на период разработки </w:t>
      </w:r>
      <w:r w:rsidRPr="007518E5">
        <w:rPr>
          <w:rFonts w:ascii="Times New Roman" w:eastAsia="Times New Roman" w:hAnsi="Times New Roman" w:cs="Times New Roman"/>
          <w:bCs/>
          <w:sz w:val="26"/>
          <w:szCs w:val="26"/>
          <w:lang w:eastAsia="ar-SA"/>
        </w:rPr>
        <w:t>месторождения</w:t>
      </w:r>
      <w:r w:rsidRPr="007518E5">
        <w:rPr>
          <w:rFonts w:ascii="Times New Roman" w:hAnsi="Times New Roman"/>
          <w:sz w:val="26"/>
          <w:szCs w:val="26"/>
        </w:rPr>
        <w:t>, а также определены максимальные приземные концентрации, создаваемые выбросами загрязняющих веществ. На картах рассеивания загрязняющих веществ изображены:</w:t>
      </w:r>
      <w:bookmarkEnd w:id="18"/>
    </w:p>
    <w:p w14:paraId="7E50D2D6" w14:textId="77777777" w:rsidR="000C22BB" w:rsidRPr="007518E5" w:rsidRDefault="000C22BB" w:rsidP="00CF6372">
      <w:pPr>
        <w:numPr>
          <w:ilvl w:val="0"/>
          <w:numId w:val="4"/>
        </w:numPr>
        <w:tabs>
          <w:tab w:val="left" w:pos="993"/>
        </w:tabs>
        <w:spacing w:after="0"/>
        <w:ind w:left="0" w:firstLine="709"/>
        <w:contextualSpacing/>
        <w:rPr>
          <w:rFonts w:ascii="Times New Roman" w:hAnsi="Times New Roman"/>
          <w:sz w:val="26"/>
          <w:szCs w:val="26"/>
        </w:rPr>
      </w:pPr>
      <w:r w:rsidRPr="007518E5">
        <w:rPr>
          <w:rFonts w:ascii="Times New Roman" w:hAnsi="Times New Roman"/>
          <w:sz w:val="26"/>
          <w:szCs w:val="26"/>
        </w:rPr>
        <w:t>изолинии расчетных концентраций загрязняющих веществ;</w:t>
      </w:r>
    </w:p>
    <w:p w14:paraId="7DB54490" w14:textId="77777777" w:rsidR="000C22BB" w:rsidRPr="007518E5" w:rsidRDefault="000C22BB" w:rsidP="00CF6372">
      <w:pPr>
        <w:numPr>
          <w:ilvl w:val="0"/>
          <w:numId w:val="4"/>
        </w:numPr>
        <w:tabs>
          <w:tab w:val="left" w:pos="993"/>
        </w:tabs>
        <w:spacing w:after="0"/>
        <w:ind w:left="0" w:firstLine="709"/>
        <w:contextualSpacing/>
        <w:rPr>
          <w:rFonts w:ascii="Times New Roman" w:hAnsi="Times New Roman"/>
          <w:sz w:val="26"/>
          <w:szCs w:val="26"/>
        </w:rPr>
      </w:pPr>
      <w:r w:rsidRPr="007518E5">
        <w:rPr>
          <w:rFonts w:ascii="Times New Roman" w:hAnsi="Times New Roman"/>
          <w:sz w:val="26"/>
          <w:szCs w:val="26"/>
        </w:rPr>
        <w:t>значение максимальных приземных концентраций на расчетном прямоугольнике;</w:t>
      </w:r>
    </w:p>
    <w:p w14:paraId="2E144D03" w14:textId="77777777" w:rsidR="000C22BB" w:rsidRPr="007518E5" w:rsidRDefault="000C22BB" w:rsidP="00CF6372">
      <w:pPr>
        <w:numPr>
          <w:ilvl w:val="0"/>
          <w:numId w:val="4"/>
        </w:numPr>
        <w:tabs>
          <w:tab w:val="left" w:pos="993"/>
        </w:tabs>
        <w:spacing w:after="0"/>
        <w:ind w:left="0" w:firstLine="709"/>
        <w:contextualSpacing/>
        <w:rPr>
          <w:rFonts w:ascii="Times New Roman" w:hAnsi="Times New Roman"/>
          <w:sz w:val="26"/>
          <w:szCs w:val="26"/>
        </w:rPr>
      </w:pPr>
      <w:r w:rsidRPr="007518E5">
        <w:rPr>
          <w:rFonts w:ascii="Times New Roman" w:hAnsi="Times New Roman"/>
          <w:sz w:val="26"/>
          <w:szCs w:val="26"/>
        </w:rPr>
        <w:t>значение максимальной приземной концентрации на границе санитарно – защитной зоны.</w:t>
      </w:r>
    </w:p>
    <w:p w14:paraId="5BDB39F0" w14:textId="77777777" w:rsidR="000C22BB" w:rsidRPr="007518E5" w:rsidRDefault="000C22BB" w:rsidP="000C22BB">
      <w:pPr>
        <w:spacing w:after="0"/>
        <w:ind w:firstLine="708"/>
        <w:contextualSpacing/>
        <w:rPr>
          <w:rFonts w:ascii="Times New Roman" w:hAnsi="Times New Roman"/>
          <w:sz w:val="26"/>
          <w:szCs w:val="26"/>
        </w:rPr>
      </w:pPr>
      <w:r w:rsidRPr="007518E5">
        <w:rPr>
          <w:rFonts w:ascii="Times New Roman" w:hAnsi="Times New Roman"/>
          <w:sz w:val="26"/>
          <w:szCs w:val="26"/>
        </w:rPr>
        <w:t>Расчет рассеивания загрязняющих веществ в атмосфере представлен в материалах расчетов максимальных приземных концентраций вредных веществ и картах рассеивания, с нанесенными на них изолиниями расчетных концентраций.</w:t>
      </w:r>
    </w:p>
    <w:p w14:paraId="044AA1D4" w14:textId="136A9E35" w:rsidR="000C22BB" w:rsidRPr="007518E5" w:rsidRDefault="000C22BB" w:rsidP="000C22BB">
      <w:pPr>
        <w:spacing w:after="0"/>
        <w:ind w:firstLine="708"/>
        <w:contextualSpacing/>
        <w:rPr>
          <w:rFonts w:ascii="Times New Roman" w:hAnsi="Times New Roman" w:cs="Times New Roman"/>
          <w:b/>
          <w:sz w:val="26"/>
          <w:szCs w:val="26"/>
        </w:rPr>
      </w:pPr>
      <w:r w:rsidRPr="007518E5">
        <w:rPr>
          <w:rFonts w:ascii="Times New Roman" w:hAnsi="Times New Roman"/>
          <w:sz w:val="26"/>
          <w:szCs w:val="26"/>
        </w:rPr>
        <w:lastRenderedPageBreak/>
        <w:t xml:space="preserve">Результаты расчета рассеивания загрязняющих веществ в приземном слое атмосферы показали, что максимальные концентрации загрязняющих веществ не превышают норм ПДК. </w:t>
      </w:r>
    </w:p>
    <w:p w14:paraId="3E2EFC3C" w14:textId="4ED6E5F2" w:rsidR="000C22BB" w:rsidRPr="007518E5" w:rsidRDefault="000C22BB" w:rsidP="000C22BB">
      <w:pPr>
        <w:spacing w:after="0"/>
        <w:ind w:right="140" w:firstLine="708"/>
        <w:rPr>
          <w:rFonts w:ascii="Times New Roman" w:hAnsi="Times New Roman"/>
          <w:sz w:val="26"/>
          <w:szCs w:val="26"/>
        </w:rPr>
      </w:pPr>
      <w:r w:rsidRPr="007518E5">
        <w:rPr>
          <w:rFonts w:ascii="Times New Roman" w:hAnsi="Times New Roman"/>
          <w:sz w:val="26"/>
          <w:szCs w:val="26"/>
        </w:rPr>
        <w:t xml:space="preserve">Результаты расчетов рассеивания при проведении </w:t>
      </w:r>
      <w:r w:rsidR="00F14ECF">
        <w:rPr>
          <w:rFonts w:ascii="Times New Roman" w:hAnsi="Times New Roman"/>
          <w:sz w:val="26"/>
          <w:szCs w:val="26"/>
        </w:rPr>
        <w:t>геологоразведочных</w:t>
      </w:r>
      <w:r w:rsidRPr="007518E5">
        <w:rPr>
          <w:rFonts w:ascii="Times New Roman" w:hAnsi="Times New Roman"/>
          <w:sz w:val="26"/>
          <w:szCs w:val="26"/>
        </w:rPr>
        <w:t xml:space="preserve"> работ представлены в таблицах </w:t>
      </w:r>
      <w:r w:rsidR="008B66B3">
        <w:rPr>
          <w:rFonts w:ascii="Times New Roman" w:hAnsi="Times New Roman"/>
          <w:sz w:val="26"/>
          <w:szCs w:val="26"/>
        </w:rPr>
        <w:t>3.3</w:t>
      </w:r>
      <w:r w:rsidRPr="007518E5">
        <w:rPr>
          <w:rFonts w:ascii="Times New Roman" w:hAnsi="Times New Roman"/>
          <w:sz w:val="26"/>
          <w:szCs w:val="26"/>
        </w:rPr>
        <w:t>.1</w:t>
      </w:r>
      <w:r w:rsidR="00506D5C" w:rsidRPr="007518E5">
        <w:rPr>
          <w:rFonts w:ascii="Times New Roman" w:hAnsi="Times New Roman"/>
          <w:sz w:val="26"/>
          <w:szCs w:val="26"/>
        </w:rPr>
        <w:t>.</w:t>
      </w:r>
    </w:p>
    <w:p w14:paraId="2B8F68CF" w14:textId="41D2351C" w:rsidR="000C22BB" w:rsidRPr="007518E5" w:rsidRDefault="000C22BB" w:rsidP="000C22BB">
      <w:pPr>
        <w:spacing w:after="0"/>
        <w:ind w:right="140"/>
        <w:jc w:val="right"/>
        <w:rPr>
          <w:rFonts w:ascii="Times New Roman" w:hAnsi="Times New Roman"/>
          <w:sz w:val="26"/>
          <w:szCs w:val="26"/>
        </w:rPr>
      </w:pPr>
      <w:r w:rsidRPr="007518E5">
        <w:rPr>
          <w:rFonts w:ascii="Times New Roman" w:hAnsi="Times New Roman"/>
          <w:sz w:val="26"/>
          <w:szCs w:val="26"/>
        </w:rPr>
        <w:t xml:space="preserve">Таблица </w:t>
      </w:r>
      <w:r w:rsidR="008B66B3">
        <w:rPr>
          <w:rFonts w:ascii="Times New Roman" w:hAnsi="Times New Roman"/>
          <w:sz w:val="26"/>
          <w:szCs w:val="26"/>
        </w:rPr>
        <w:t>3.3.</w:t>
      </w:r>
      <w:r w:rsidRPr="007518E5">
        <w:rPr>
          <w:rFonts w:ascii="Times New Roman" w:hAnsi="Times New Roman"/>
          <w:sz w:val="26"/>
          <w:szCs w:val="26"/>
        </w:rPr>
        <w:t>.1</w:t>
      </w:r>
    </w:p>
    <w:p w14:paraId="2490A950" w14:textId="77777777" w:rsidR="00BD2355" w:rsidRPr="00066FDC" w:rsidRDefault="00BD2355" w:rsidP="00BD2355">
      <w:pPr>
        <w:spacing w:after="0"/>
        <w:ind w:right="140" w:firstLine="709"/>
        <w:jc w:val="center"/>
        <w:rPr>
          <w:rFonts w:ascii="Times New Roman" w:hAnsi="Times New Roman"/>
          <w:b/>
          <w:bCs/>
          <w:sz w:val="26"/>
          <w:szCs w:val="26"/>
        </w:rPr>
      </w:pPr>
      <w:r w:rsidRPr="00066FDC">
        <w:rPr>
          <w:rFonts w:ascii="Times New Roman" w:hAnsi="Times New Roman"/>
          <w:b/>
          <w:bCs/>
          <w:sz w:val="26"/>
          <w:szCs w:val="26"/>
        </w:rPr>
        <w:t>Результат расчета рассеивания по предприятию при проведении</w:t>
      </w:r>
    </w:p>
    <w:p w14:paraId="5CBC23C6" w14:textId="2CA6184C" w:rsidR="00BD2355" w:rsidRDefault="00F14ECF" w:rsidP="00BD2355">
      <w:pPr>
        <w:spacing w:after="0"/>
        <w:ind w:right="140" w:firstLine="709"/>
        <w:jc w:val="center"/>
        <w:rPr>
          <w:rFonts w:ascii="Times New Roman" w:eastAsia="Times New Roman" w:hAnsi="Times New Roman" w:cs="Times New Roman"/>
          <w:b/>
          <w:bCs/>
          <w:sz w:val="26"/>
          <w:szCs w:val="26"/>
          <w:lang w:eastAsia="ar-SA"/>
        </w:rPr>
      </w:pPr>
      <w:r>
        <w:rPr>
          <w:rFonts w:ascii="Times New Roman" w:hAnsi="Times New Roman"/>
          <w:b/>
          <w:bCs/>
          <w:sz w:val="26"/>
          <w:szCs w:val="26"/>
        </w:rPr>
        <w:t xml:space="preserve">геологоразведочных </w:t>
      </w:r>
      <w:r w:rsidR="00BD2355" w:rsidRPr="00066FDC">
        <w:rPr>
          <w:rFonts w:ascii="Times New Roman" w:hAnsi="Times New Roman"/>
          <w:b/>
          <w:bCs/>
          <w:sz w:val="26"/>
          <w:szCs w:val="26"/>
        </w:rPr>
        <w:t xml:space="preserve"> работ </w:t>
      </w:r>
    </w:p>
    <w:p w14:paraId="207FC51C" w14:textId="77777777" w:rsidR="00853F5E" w:rsidRPr="00853F5E" w:rsidRDefault="00853F5E" w:rsidP="00853F5E">
      <w:pPr>
        <w:spacing w:after="0"/>
        <w:ind w:firstLine="709"/>
        <w:jc w:val="center"/>
        <w:rPr>
          <w:rFonts w:ascii="Courier New" w:hAnsi="Courier New" w:cs="Courier New"/>
          <w:sz w:val="16"/>
          <w:szCs w:val="12"/>
        </w:rPr>
      </w:pPr>
    </w:p>
    <w:p w14:paraId="4D98844F"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w:t>
      </w:r>
    </w:p>
    <w:p w14:paraId="6F18B40C"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|Код ЗВ|Наименование загрязняющих веществ|    Cm    |    РП    |    ЖЗ    |Колич| ПДК(ОБУВ) |Класс|</w:t>
      </w:r>
    </w:p>
    <w:p w14:paraId="21C01909"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и состав групп суммаций     |          |          |          | ИЗА |   мг/м3   |опасн|</w:t>
      </w:r>
    </w:p>
    <w:p w14:paraId="618D3EAA"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----&lt;----------------------------------------------------------------------------------------------</w:t>
      </w:r>
    </w:p>
    <w:p w14:paraId="02A9FC25"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0123 | Железо (II, III) оксиды (в      |  0.290911|  0.094325|  0.001356|   1 | 0.4000000*|  3  |</w:t>
      </w:r>
    </w:p>
    <w:p w14:paraId="4E3AB8A2"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пересчете на железо) (диЖелезо  |          |          |          |     |           |     |</w:t>
      </w:r>
    </w:p>
    <w:p w14:paraId="3DCA0A9A"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триоксид, Железа оксид) (274)   |          |          |          |     |           |     |</w:t>
      </w:r>
    </w:p>
    <w:p w14:paraId="0B058812"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0143 | Марганец и его соединения (в    |  2.059415|  0.667747|  0.009600|   1 | 0.0100000 |  2  |</w:t>
      </w:r>
    </w:p>
    <w:p w14:paraId="6E41D102"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пересчете на марганца (IV)      |          |          |          |     |           |     |</w:t>
      </w:r>
    </w:p>
    <w:p w14:paraId="6DFC3BF3"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оксид) (327)                    |          |          |          |     |           |     |</w:t>
      </w:r>
    </w:p>
    <w:p w14:paraId="0094CDCC"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0301 | Азота (IV) диоксид (Азота       |  0.225533|  0.202692|  0.124047|   3 | 0.2000000 |  2  |</w:t>
      </w:r>
    </w:p>
    <w:p w14:paraId="67A7A99A"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диоксид) (4)                    |          |          |          |     |           |     |</w:t>
      </w:r>
    </w:p>
    <w:p w14:paraId="26227661"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0304 | Азот (II) оксид (Азота оксид)   | 32.035934|  7.960125|  0.452486|   3 | 0.4000000 |  3  |</w:t>
      </w:r>
    </w:p>
    <w:p w14:paraId="132428BB"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(6)                             |          |          |          |     |           |     |</w:t>
      </w:r>
    </w:p>
    <w:p w14:paraId="6D3B37F7"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0328 | Углерод (Сажа, Углерод черный)  | 54.960579|  8.363661|  0.178427|   3 | 0.1500000 |  3  |</w:t>
      </w:r>
    </w:p>
    <w:p w14:paraId="13DEFB1D"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(583)                           |          |          |          |     |           |     |</w:t>
      </w:r>
    </w:p>
    <w:p w14:paraId="6C544F17"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0330 | Сера диоксид (Ангидрид          |  8.129795|  1.851047|  0.120534|   3 | 0.5000000 |  3  |</w:t>
      </w:r>
    </w:p>
    <w:p w14:paraId="796B1119"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сернистый, Сернистый газ, Сера  |          |          |          |     |           |     |</w:t>
      </w:r>
    </w:p>
    <w:p w14:paraId="1B7BF414"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(IV) оксид) (516)               |          |          |          |     |           |     |</w:t>
      </w:r>
    </w:p>
    <w:p w14:paraId="7D4F70D0"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0333 | Сероводород (Дигидросульфид)    |  0.004362| Cm&lt;0.05  | Cm&lt;0.05  |   1 | 0.0080000 |  2  |</w:t>
      </w:r>
    </w:p>
    <w:p w14:paraId="6BA7DBB0"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(518)                           |          |          |          |     |           |     |</w:t>
      </w:r>
    </w:p>
    <w:p w14:paraId="21A3E028"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0337 | Углерод оксид (Окись углерода,  |  3.510934|  1.397614|  0.058856|   3 | 5.0000000 |  4  |</w:t>
      </w:r>
    </w:p>
    <w:p w14:paraId="26DB23B1"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Угарный газ) (584)              |          |          |          |     |           |     |</w:t>
      </w:r>
    </w:p>
    <w:p w14:paraId="3FF509E1"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0342 | Фтористые газообразные          |  0.079291|  0.053539|  0.001715|   1 | 0.0200000 |  2  |</w:t>
      </w:r>
    </w:p>
    <w:p w14:paraId="3688C8A4"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соединения /в пересчете на фтор/|          |          |          |     |           |     |</w:t>
      </w:r>
    </w:p>
    <w:p w14:paraId="3886157E"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(617)                           |          |          |          |     |           |     |</w:t>
      </w:r>
    </w:p>
    <w:p w14:paraId="0AF35B6B"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1301 | Проп-2-ен-1-аль (Акролеин,      | 11.905507|  3.103125|  0.165505|   2 | 0.0300000 |  2  |</w:t>
      </w:r>
    </w:p>
    <w:p w14:paraId="3506C6C7"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Акрилальдегид) (474)            |          |          |          |     |           |     |</w:t>
      </w:r>
    </w:p>
    <w:p w14:paraId="60048EE4"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1325 | Формальдегид (Метаналь) (609)   |  7.143304|  1.861875|  0.099303|   2 | 0.0500000 |  2  |</w:t>
      </w:r>
    </w:p>
    <w:p w14:paraId="29EAAF6D"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2732 | Керосин (654*)                  |  1.758741|  1.200698|  0.035396|   1 | 1.2000000 |  -  |</w:t>
      </w:r>
    </w:p>
    <w:p w14:paraId="2B589FF9"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2754 | Алканы С12-19 /в пересчете на С/|  3.584081|  0.930948|  0.049826|   3 | 1.0000000 |  4  |</w:t>
      </w:r>
    </w:p>
    <w:p w14:paraId="01FDCFDA"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(Углеводороды предельные С12-С19|          |          |          |     |           |     |</w:t>
      </w:r>
    </w:p>
    <w:p w14:paraId="011BA11C"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(в пересчете на С); Растворитель|          |          |          |     |           |     |</w:t>
      </w:r>
    </w:p>
    <w:p w14:paraId="1C006A85"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РПК-265П) (10)                  |          |          |          |     |           |     |</w:t>
      </w:r>
    </w:p>
    <w:p w14:paraId="57033565"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2908 | Пыль неорганическая, содержащая | 34.939148|  6.721664|  0.128722|   6 | 0.3000000 |  3  |</w:t>
      </w:r>
    </w:p>
    <w:p w14:paraId="31243C85"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двуокись кремния в %: 70-20     |          |          |          |     |           |     |</w:t>
      </w:r>
    </w:p>
    <w:p w14:paraId="56328DC9"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(шамот, цемент, пыль цементного |          |          |          |     |           |     |</w:t>
      </w:r>
    </w:p>
    <w:p w14:paraId="6C763F32"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производства - глина, глинистый |          |          |          |     |           |     |</w:t>
      </w:r>
    </w:p>
    <w:p w14:paraId="0F633F94"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сланец, доменный шлак, песок,   |          |          |          |     |           |     |</w:t>
      </w:r>
    </w:p>
    <w:p w14:paraId="6D8ABF25"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клинкер, зола, кремнезем, зола  |          |          |          |     |           |     |</w:t>
      </w:r>
    </w:p>
    <w:p w14:paraId="7ED3D8FC"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углей казахстанских             |          |          |          |     |           |     |</w:t>
      </w:r>
    </w:p>
    <w:p w14:paraId="20384724"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 месторождений) (494)            |          |          |          |     |           |     |</w:t>
      </w:r>
    </w:p>
    <w:p w14:paraId="2A0DF2D7"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07  | 0301 + 0330                     |  0.417341|  0.364504|  0.181387|   3 |           |     |</w:t>
      </w:r>
    </w:p>
    <w:p w14:paraId="7429F5DF"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37  | 0333 + 1325                     |  7.147665|  1.861879|  0.099364|   3 |           |     |</w:t>
      </w:r>
    </w:p>
    <w:p w14:paraId="08CA6F11"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41  | 0330 + 0342                     |  8.209085|  1.863180|  0.122243|   4 |           |     |</w:t>
      </w:r>
    </w:p>
    <w:p w14:paraId="591386D0"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  44  | 0330 + 0333                     |  8.134156|  1.851060|  0.120606|   4 |           |     |</w:t>
      </w:r>
    </w:p>
    <w:p w14:paraId="5D27B6C6" w14:textId="77777777" w:rsidR="00853F5E" w:rsidRPr="00853F5E" w:rsidRDefault="00853F5E" w:rsidP="00853F5E">
      <w:pPr>
        <w:spacing w:after="0"/>
        <w:ind w:firstLine="142"/>
        <w:jc w:val="center"/>
        <w:rPr>
          <w:rFonts w:ascii="Courier New" w:hAnsi="Courier New" w:cs="Courier New"/>
          <w:sz w:val="16"/>
          <w:szCs w:val="16"/>
        </w:rPr>
      </w:pPr>
      <w:r w:rsidRPr="00853F5E">
        <w:rPr>
          <w:rFonts w:ascii="Courier New" w:hAnsi="Courier New" w:cs="Courier New"/>
          <w:sz w:val="16"/>
          <w:szCs w:val="16"/>
        </w:rPr>
        <w:t>---------------------------------------------------------------------------------------------------</w:t>
      </w:r>
    </w:p>
    <w:p w14:paraId="55F42D5D" w14:textId="4E400EFB" w:rsidR="005D4355" w:rsidRPr="00853F5E" w:rsidRDefault="00853F5E" w:rsidP="00853F5E">
      <w:pPr>
        <w:spacing w:after="0"/>
        <w:ind w:firstLine="709"/>
        <w:jc w:val="center"/>
        <w:rPr>
          <w:rFonts w:ascii="Courier New" w:hAnsi="Courier New" w:cs="Courier New"/>
          <w:sz w:val="12"/>
          <w:szCs w:val="12"/>
        </w:rPr>
      </w:pPr>
      <w:r w:rsidRPr="00853F5E">
        <w:rPr>
          <w:rFonts w:ascii="Courier New" w:hAnsi="Courier New" w:cs="Courier New"/>
          <w:sz w:val="12"/>
          <w:szCs w:val="12"/>
        </w:rPr>
        <w:t xml:space="preserve"> </w:t>
      </w:r>
    </w:p>
    <w:p w14:paraId="3C58E73C" w14:textId="77777777" w:rsidR="00853F5E" w:rsidRPr="00F14ECF" w:rsidRDefault="00853F5E" w:rsidP="00853F5E">
      <w:pPr>
        <w:spacing w:after="0"/>
        <w:ind w:firstLine="709"/>
        <w:jc w:val="center"/>
        <w:rPr>
          <w:rFonts w:ascii="Courier New" w:hAnsi="Courier New" w:cs="Courier New"/>
          <w:sz w:val="20"/>
          <w:szCs w:val="12"/>
        </w:rPr>
      </w:pPr>
    </w:p>
    <w:p w14:paraId="4704CA46" w14:textId="6EA38D24" w:rsidR="000C22BB" w:rsidRPr="007518E5" w:rsidRDefault="000C22BB" w:rsidP="000C22BB">
      <w:pPr>
        <w:spacing w:after="0"/>
        <w:ind w:firstLine="709"/>
        <w:rPr>
          <w:rFonts w:ascii="Times New Roman" w:hAnsi="Times New Roman" w:cs="Times New Roman"/>
          <w:sz w:val="26"/>
          <w:szCs w:val="26"/>
        </w:rPr>
      </w:pPr>
      <w:r w:rsidRPr="007518E5">
        <w:rPr>
          <w:rFonts w:ascii="Times New Roman" w:hAnsi="Times New Roman" w:cs="Times New Roman"/>
          <w:sz w:val="26"/>
          <w:szCs w:val="26"/>
        </w:rPr>
        <w:t xml:space="preserve">Анализ результатов расчета рассеивания показал, что расчетные максимальные концентрации по всем ингредиентам на границе санитарно-защитной зоны составляют менее 1,0  ПДК, т.е. нормативное качество воздуха обеспечивается и соответствует </w:t>
      </w:r>
      <w:r w:rsidRPr="007518E5">
        <w:rPr>
          <w:rFonts w:ascii="Times New Roman" w:hAnsi="Times New Roman" w:cs="Times New Roman"/>
          <w:color w:val="000000"/>
          <w:sz w:val="26"/>
          <w:szCs w:val="26"/>
        </w:rPr>
        <w:t xml:space="preserve">Гигиеническим нормативам к атмосферному воздуху в городских и сельских населенных </w:t>
      </w:r>
      <w:r w:rsidR="001B29BD">
        <w:rPr>
          <w:rFonts w:ascii="Times New Roman" w:hAnsi="Times New Roman" w:cs="Times New Roman"/>
          <w:color w:val="000000"/>
          <w:sz w:val="26"/>
          <w:szCs w:val="26"/>
        </w:rPr>
        <w:t>пунктах</w:t>
      </w:r>
      <w:r w:rsidRPr="007518E5">
        <w:rPr>
          <w:rFonts w:ascii="Times New Roman" w:hAnsi="Times New Roman" w:cs="Times New Roman"/>
          <w:color w:val="000000"/>
          <w:sz w:val="26"/>
          <w:szCs w:val="26"/>
        </w:rPr>
        <w:t>.</w:t>
      </w:r>
    </w:p>
    <w:p w14:paraId="1DD0BCCB" w14:textId="2DC796D7" w:rsidR="000C22BB" w:rsidRPr="007518E5" w:rsidRDefault="000C22BB" w:rsidP="000C22BB">
      <w:pPr>
        <w:spacing w:after="0"/>
        <w:ind w:firstLine="709"/>
        <w:rPr>
          <w:rFonts w:ascii="Times New Roman" w:hAnsi="Times New Roman" w:cs="Times New Roman"/>
          <w:sz w:val="26"/>
          <w:szCs w:val="26"/>
        </w:rPr>
      </w:pPr>
      <w:r w:rsidRPr="007518E5">
        <w:rPr>
          <w:rFonts w:ascii="Times New Roman" w:hAnsi="Times New Roman" w:cs="Times New Roman"/>
          <w:bCs/>
          <w:sz w:val="26"/>
          <w:szCs w:val="26"/>
        </w:rPr>
        <w:t xml:space="preserve">Результаты расчета рассеивания и карты рассеивания по веществам на </w:t>
      </w:r>
      <w:r w:rsidRPr="007518E5">
        <w:rPr>
          <w:rFonts w:ascii="Times New Roman" w:hAnsi="Times New Roman"/>
          <w:sz w:val="26"/>
          <w:szCs w:val="26"/>
        </w:rPr>
        <w:t xml:space="preserve">период </w:t>
      </w:r>
      <w:r w:rsidR="00F14ECF">
        <w:rPr>
          <w:rFonts w:ascii="Times New Roman" w:eastAsia="Times New Roman" w:hAnsi="Times New Roman" w:cs="Times New Roman"/>
          <w:sz w:val="26"/>
          <w:szCs w:val="26"/>
        </w:rPr>
        <w:t>геологоразведочных работ</w:t>
      </w:r>
      <w:r w:rsidRPr="007518E5">
        <w:rPr>
          <w:rFonts w:ascii="Times New Roman" w:eastAsia="Times New Roman" w:hAnsi="Times New Roman" w:cs="Times New Roman"/>
          <w:bCs/>
          <w:sz w:val="26"/>
          <w:szCs w:val="26"/>
        </w:rPr>
        <w:t xml:space="preserve">, </w:t>
      </w:r>
      <w:r w:rsidRPr="007518E5">
        <w:rPr>
          <w:rFonts w:ascii="Times New Roman" w:hAnsi="Times New Roman" w:cs="Times New Roman"/>
          <w:bCs/>
          <w:sz w:val="26"/>
          <w:szCs w:val="26"/>
        </w:rPr>
        <w:t xml:space="preserve">представлены в </w:t>
      </w:r>
      <w:r w:rsidRPr="007518E5">
        <w:rPr>
          <w:rFonts w:ascii="Times New Roman" w:hAnsi="Times New Roman" w:cs="Times New Roman"/>
          <w:sz w:val="26"/>
          <w:szCs w:val="26"/>
        </w:rPr>
        <w:t xml:space="preserve">приложении </w:t>
      </w:r>
      <w:r w:rsidR="00397E2F" w:rsidRPr="007518E5">
        <w:rPr>
          <w:rFonts w:ascii="Times New Roman" w:hAnsi="Times New Roman" w:cs="Times New Roman"/>
          <w:sz w:val="26"/>
          <w:szCs w:val="26"/>
        </w:rPr>
        <w:t>1</w:t>
      </w:r>
      <w:r w:rsidRPr="007518E5">
        <w:rPr>
          <w:rFonts w:ascii="Times New Roman" w:hAnsi="Times New Roman" w:cs="Times New Roman"/>
          <w:sz w:val="26"/>
          <w:szCs w:val="26"/>
        </w:rPr>
        <w:t>.</w:t>
      </w:r>
      <w:r w:rsidR="002B1C3F" w:rsidRPr="007518E5">
        <w:rPr>
          <w:rFonts w:ascii="Times New Roman" w:hAnsi="Times New Roman" w:cs="Times New Roman"/>
          <w:sz w:val="26"/>
          <w:szCs w:val="26"/>
        </w:rPr>
        <w:t xml:space="preserve"> </w:t>
      </w:r>
    </w:p>
    <w:p w14:paraId="6BE777A8" w14:textId="77777777" w:rsidR="000C22BB" w:rsidRPr="007518E5" w:rsidRDefault="000C22BB" w:rsidP="002B1C3F">
      <w:pPr>
        <w:spacing w:after="0"/>
        <w:rPr>
          <w:rFonts w:ascii="Times New Roman" w:hAnsi="Times New Roman" w:cs="Times New Roman"/>
          <w:sz w:val="26"/>
          <w:szCs w:val="26"/>
        </w:rPr>
      </w:pPr>
    </w:p>
    <w:p w14:paraId="29E665EA" w14:textId="22456019" w:rsidR="001B5C29" w:rsidRPr="007518E5" w:rsidRDefault="008B66B3" w:rsidP="000C22BB">
      <w:pPr>
        <w:pStyle w:val="2"/>
        <w:spacing w:before="0"/>
        <w:ind w:firstLine="709"/>
        <w:rPr>
          <w:rFonts w:ascii="Times New Roman" w:hAnsi="Times New Roman" w:cs="Times New Roman"/>
          <w:color w:val="auto"/>
        </w:rPr>
      </w:pPr>
      <w:bookmarkStart w:id="19" w:name="_Toc190726317"/>
      <w:r>
        <w:rPr>
          <w:rFonts w:ascii="Times New Roman" w:hAnsi="Times New Roman" w:cs="Times New Roman"/>
          <w:color w:val="auto"/>
        </w:rPr>
        <w:lastRenderedPageBreak/>
        <w:t>3.4</w:t>
      </w:r>
      <w:r w:rsidR="00DE0B1D" w:rsidRPr="007518E5">
        <w:rPr>
          <w:rFonts w:ascii="Times New Roman" w:hAnsi="Times New Roman" w:cs="Times New Roman"/>
          <w:color w:val="auto"/>
        </w:rPr>
        <w:t xml:space="preserve">. </w:t>
      </w:r>
      <w:r w:rsidR="000C22BB" w:rsidRPr="007518E5">
        <w:rPr>
          <w:rFonts w:ascii="Times New Roman" w:eastAsia="MS Mincho" w:hAnsi="Times New Roman" w:cs="Times New Roman"/>
          <w:color w:val="auto"/>
          <w:lang w:eastAsia="ar-SA"/>
        </w:rPr>
        <w:t>Предложение по установлению нормативов НДВ</w:t>
      </w:r>
      <w:bookmarkEnd w:id="19"/>
    </w:p>
    <w:p w14:paraId="06E07B7B" w14:textId="77777777" w:rsidR="00650DFA" w:rsidRPr="007518E5" w:rsidRDefault="000C22BB" w:rsidP="00650DFA">
      <w:pPr>
        <w:spacing w:after="0"/>
        <w:ind w:firstLine="708"/>
        <w:rPr>
          <w:rFonts w:ascii="Times New Roman" w:hAnsi="Times New Roman"/>
          <w:sz w:val="26"/>
          <w:szCs w:val="26"/>
        </w:rPr>
      </w:pPr>
      <w:r w:rsidRPr="007518E5">
        <w:rPr>
          <w:rFonts w:ascii="Times New Roman" w:hAnsi="Times New Roman"/>
          <w:sz w:val="26"/>
          <w:szCs w:val="26"/>
        </w:rPr>
        <w:t>Нормативно</w:t>
      </w:r>
      <w:r w:rsidR="00650DFA" w:rsidRPr="007518E5">
        <w:rPr>
          <w:rFonts w:ascii="Times New Roman" w:hAnsi="Times New Roman"/>
          <w:sz w:val="26"/>
          <w:szCs w:val="26"/>
        </w:rPr>
        <w:t xml:space="preserve"> допустимым для предприятия</w:t>
      </w:r>
      <w:r w:rsidR="003E2D6F" w:rsidRPr="007518E5">
        <w:rPr>
          <w:rFonts w:ascii="Times New Roman" w:hAnsi="Times New Roman"/>
          <w:sz w:val="26"/>
          <w:szCs w:val="26"/>
        </w:rPr>
        <w:t xml:space="preserve"> </w:t>
      </w:r>
      <w:r w:rsidR="00650DFA" w:rsidRPr="007518E5">
        <w:rPr>
          <w:rFonts w:ascii="Times New Roman" w:hAnsi="Times New Roman"/>
          <w:sz w:val="26"/>
          <w:szCs w:val="26"/>
        </w:rPr>
        <w:t>считается суммарный выброс загрязняющего вещества в атмосферу от всех источников данного предприятия, установленный с учетом перспективы развития данного предприятия.</w:t>
      </w:r>
    </w:p>
    <w:p w14:paraId="6CEDDD5F" w14:textId="77777777" w:rsidR="00650DFA" w:rsidRPr="007518E5" w:rsidRDefault="00650DFA" w:rsidP="00650DFA">
      <w:pPr>
        <w:spacing w:after="0"/>
        <w:ind w:firstLine="708"/>
        <w:rPr>
          <w:rFonts w:ascii="Times New Roman" w:hAnsi="Times New Roman"/>
          <w:sz w:val="26"/>
          <w:szCs w:val="26"/>
        </w:rPr>
      </w:pPr>
      <w:r w:rsidRPr="007518E5">
        <w:rPr>
          <w:rFonts w:ascii="Times New Roman" w:hAnsi="Times New Roman"/>
          <w:sz w:val="26"/>
          <w:szCs w:val="26"/>
        </w:rPr>
        <w:t xml:space="preserve">Рассчитанные значения </w:t>
      </w:r>
      <w:r w:rsidR="000C22BB" w:rsidRPr="007518E5">
        <w:rPr>
          <w:rFonts w:ascii="Times New Roman" w:hAnsi="Times New Roman"/>
          <w:sz w:val="26"/>
          <w:szCs w:val="26"/>
        </w:rPr>
        <w:t>Н</w:t>
      </w:r>
      <w:r w:rsidRPr="007518E5">
        <w:rPr>
          <w:rFonts w:ascii="Times New Roman" w:hAnsi="Times New Roman"/>
          <w:sz w:val="26"/>
          <w:szCs w:val="26"/>
        </w:rPr>
        <w:t>ДВ являются научно обоснованной технической нормой выброса промышленным предприятием вредных химических веществ, обеспечивающей соблюдения требований санитарных органов по чистоте атмосферного воздуха населенных мест и промышленных площадок.</w:t>
      </w:r>
    </w:p>
    <w:p w14:paraId="7C526E7C" w14:textId="77777777" w:rsidR="00650DFA" w:rsidRPr="007518E5" w:rsidRDefault="00650DFA" w:rsidP="00650DFA">
      <w:pPr>
        <w:spacing w:after="0"/>
        <w:ind w:firstLine="708"/>
        <w:rPr>
          <w:rFonts w:ascii="Times New Roman" w:hAnsi="Times New Roman"/>
          <w:sz w:val="26"/>
          <w:szCs w:val="26"/>
        </w:rPr>
      </w:pPr>
      <w:r w:rsidRPr="007518E5">
        <w:rPr>
          <w:rFonts w:ascii="Times New Roman" w:hAnsi="Times New Roman"/>
          <w:sz w:val="26"/>
          <w:szCs w:val="26"/>
        </w:rPr>
        <w:t>Основными критериями качества атмосферного воздуха при установлении ПДВ для источников загрязнения атмосферы являются ПДК.</w:t>
      </w:r>
    </w:p>
    <w:p w14:paraId="01657753" w14:textId="77777777" w:rsidR="00650DFA" w:rsidRPr="007518E5" w:rsidRDefault="00650DFA" w:rsidP="00650DFA">
      <w:pPr>
        <w:spacing w:after="0"/>
        <w:ind w:firstLine="708"/>
        <w:rPr>
          <w:rFonts w:ascii="Times New Roman" w:hAnsi="Times New Roman"/>
          <w:sz w:val="26"/>
          <w:szCs w:val="26"/>
        </w:rPr>
      </w:pPr>
      <w:r w:rsidRPr="007518E5">
        <w:rPr>
          <w:rFonts w:ascii="Times New Roman" w:hAnsi="Times New Roman"/>
          <w:sz w:val="26"/>
          <w:szCs w:val="26"/>
        </w:rPr>
        <w:t>Для населенных мест требуется выполнение соотношения:</w:t>
      </w:r>
    </w:p>
    <w:p w14:paraId="2C9F4A66" w14:textId="77777777" w:rsidR="00650DFA" w:rsidRPr="007518E5" w:rsidRDefault="00650DFA" w:rsidP="00650DFA">
      <w:pPr>
        <w:spacing w:after="0"/>
        <w:jc w:val="center"/>
        <w:rPr>
          <w:rFonts w:ascii="Times New Roman" w:hAnsi="Times New Roman"/>
          <w:sz w:val="26"/>
          <w:szCs w:val="26"/>
        </w:rPr>
      </w:pPr>
      <w:r w:rsidRPr="007518E5">
        <w:rPr>
          <w:rFonts w:ascii="Times New Roman" w:hAnsi="Times New Roman"/>
          <w:sz w:val="26"/>
          <w:szCs w:val="26"/>
        </w:rPr>
        <w:t xml:space="preserve">См/ПДК </w:t>
      </w:r>
      <w:r w:rsidRPr="007518E5">
        <w:rPr>
          <w:rFonts w:ascii="Times New Roman" w:hAnsi="Times New Roman"/>
          <w:sz w:val="26"/>
          <w:szCs w:val="26"/>
        </w:rPr>
        <w:sym w:font="Symbol" w:char="003C"/>
      </w:r>
      <w:r w:rsidRPr="007518E5">
        <w:rPr>
          <w:rFonts w:ascii="Times New Roman" w:hAnsi="Times New Roman"/>
          <w:sz w:val="26"/>
          <w:szCs w:val="26"/>
        </w:rPr>
        <w:t xml:space="preserve"> 1</w:t>
      </w:r>
    </w:p>
    <w:p w14:paraId="75F5FB14" w14:textId="77777777" w:rsidR="00650DFA" w:rsidRPr="007518E5" w:rsidRDefault="00397E2F" w:rsidP="00397E2F">
      <w:pPr>
        <w:spacing w:after="0"/>
        <w:ind w:firstLine="708"/>
        <w:rPr>
          <w:rFonts w:ascii="Times New Roman" w:hAnsi="Times New Roman"/>
          <w:sz w:val="26"/>
          <w:szCs w:val="26"/>
        </w:rPr>
      </w:pPr>
      <w:r w:rsidRPr="007518E5">
        <w:rPr>
          <w:rFonts w:ascii="Times New Roman" w:hAnsi="Times New Roman"/>
          <w:sz w:val="26"/>
          <w:szCs w:val="26"/>
        </w:rPr>
        <w:t>Выбросы загрязняющих веществ (г/с, т/год) на период разработки месторождения, предложены в качестве нормативов ПДВ и устанавливаются согласно Методике определения нормативов эмиссий в окружающую среду, утвержденной приказом МЭГиПР РК от 10.03.2021 г. №63.</w:t>
      </w:r>
    </w:p>
    <w:p w14:paraId="78AE134E" w14:textId="698F6357" w:rsidR="00650DFA" w:rsidRPr="007518E5" w:rsidRDefault="005F2CF1" w:rsidP="00650DFA">
      <w:pPr>
        <w:spacing w:after="0"/>
        <w:ind w:firstLine="708"/>
        <w:rPr>
          <w:rFonts w:ascii="Times New Roman" w:hAnsi="Times New Roman"/>
          <w:sz w:val="26"/>
          <w:szCs w:val="26"/>
        </w:rPr>
      </w:pPr>
      <w:r w:rsidRPr="007518E5">
        <w:rPr>
          <w:rFonts w:ascii="Times New Roman" w:hAnsi="Times New Roman"/>
          <w:sz w:val="26"/>
          <w:szCs w:val="26"/>
        </w:rPr>
        <w:t xml:space="preserve">Предложенные нормативы </w:t>
      </w:r>
      <w:r w:rsidR="00397E2F" w:rsidRPr="007518E5">
        <w:rPr>
          <w:rFonts w:ascii="Times New Roman" w:hAnsi="Times New Roman"/>
          <w:sz w:val="26"/>
          <w:szCs w:val="26"/>
        </w:rPr>
        <w:t>допустимых выбросов</w:t>
      </w:r>
      <w:r w:rsidRPr="007518E5">
        <w:rPr>
          <w:rFonts w:ascii="Times New Roman" w:hAnsi="Times New Roman"/>
          <w:sz w:val="26"/>
          <w:szCs w:val="26"/>
        </w:rPr>
        <w:t xml:space="preserve"> </w:t>
      </w:r>
      <w:r w:rsidR="00650DFA" w:rsidRPr="007518E5">
        <w:rPr>
          <w:rFonts w:ascii="Times New Roman" w:hAnsi="Times New Roman"/>
          <w:sz w:val="26"/>
          <w:szCs w:val="26"/>
        </w:rPr>
        <w:t>приведены в таблиц</w:t>
      </w:r>
      <w:r w:rsidR="00397E2F" w:rsidRPr="007518E5">
        <w:rPr>
          <w:rFonts w:ascii="Times New Roman" w:hAnsi="Times New Roman"/>
          <w:sz w:val="26"/>
          <w:szCs w:val="26"/>
        </w:rPr>
        <w:t>е</w:t>
      </w:r>
      <w:r w:rsidR="00650DFA" w:rsidRPr="007518E5">
        <w:rPr>
          <w:rFonts w:ascii="Times New Roman" w:hAnsi="Times New Roman"/>
          <w:sz w:val="26"/>
          <w:szCs w:val="26"/>
        </w:rPr>
        <w:t xml:space="preserve"> </w:t>
      </w:r>
      <w:r w:rsidR="008B66B3">
        <w:rPr>
          <w:rFonts w:ascii="Times New Roman" w:hAnsi="Times New Roman"/>
          <w:sz w:val="26"/>
          <w:szCs w:val="26"/>
        </w:rPr>
        <w:t>3.4.1.</w:t>
      </w:r>
      <w:r w:rsidR="00650DFA" w:rsidRPr="007518E5">
        <w:rPr>
          <w:rFonts w:ascii="Times New Roman" w:hAnsi="Times New Roman"/>
          <w:sz w:val="26"/>
          <w:szCs w:val="26"/>
        </w:rPr>
        <w:t xml:space="preserve"> </w:t>
      </w:r>
    </w:p>
    <w:p w14:paraId="49278242" w14:textId="77777777" w:rsidR="00B30A11" w:rsidRPr="00B96B6D" w:rsidRDefault="00B30A11">
      <w:pPr>
        <w:rPr>
          <w:rFonts w:ascii="Times New Roman" w:hAnsi="Times New Roman"/>
          <w:sz w:val="26"/>
          <w:szCs w:val="26"/>
        </w:rPr>
      </w:pPr>
      <w:r w:rsidRPr="00B96B6D">
        <w:rPr>
          <w:rFonts w:ascii="Times New Roman" w:hAnsi="Times New Roman"/>
          <w:sz w:val="26"/>
          <w:szCs w:val="26"/>
        </w:rPr>
        <w:br w:type="page"/>
      </w:r>
    </w:p>
    <w:p w14:paraId="0BBCFF9D" w14:textId="77777777" w:rsidR="009D3148" w:rsidRDefault="009D3148" w:rsidP="009B4CD6">
      <w:pPr>
        <w:widowControl w:val="0"/>
        <w:autoSpaceDE w:val="0"/>
        <w:autoSpaceDN w:val="0"/>
        <w:adjustRightInd w:val="0"/>
        <w:spacing w:after="0"/>
        <w:rPr>
          <w:rFonts w:ascii="Times New Roman" w:hAnsi="Times New Roman" w:cs="Times New Roman"/>
          <w:sz w:val="20"/>
          <w:szCs w:val="20"/>
        </w:rPr>
        <w:sectPr w:rsidR="009D3148" w:rsidSect="000F4428">
          <w:pgSz w:w="11906" w:h="16838"/>
          <w:pgMar w:top="1135" w:right="567" w:bottom="567" w:left="1276" w:header="57" w:footer="206" w:gutter="0"/>
          <w:cols w:space="708"/>
          <w:docGrid w:linePitch="360"/>
        </w:sectPr>
      </w:pPr>
    </w:p>
    <w:p w14:paraId="0B4C2E96" w14:textId="5BDE6F8D" w:rsidR="003F4F4E" w:rsidRPr="00F14ECF" w:rsidRDefault="003F4F4E" w:rsidP="00F14ECF">
      <w:pPr>
        <w:widowControl w:val="0"/>
        <w:autoSpaceDE w:val="0"/>
        <w:autoSpaceDN w:val="0"/>
        <w:adjustRightInd w:val="0"/>
        <w:spacing w:after="0"/>
        <w:jc w:val="left"/>
        <w:rPr>
          <w:rFonts w:ascii="Times New Roman" w:eastAsia="Times New Roman"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60"/>
        <w:gridCol w:w="600"/>
        <w:gridCol w:w="1680"/>
        <w:gridCol w:w="1680"/>
        <w:gridCol w:w="1680"/>
        <w:gridCol w:w="1680"/>
        <w:gridCol w:w="1680"/>
        <w:gridCol w:w="840"/>
        <w:gridCol w:w="840"/>
        <w:gridCol w:w="600"/>
      </w:tblGrid>
      <w:tr w:rsidR="003F4F4E" w:rsidRPr="00E2673B" w14:paraId="0D900A33" w14:textId="77777777" w:rsidTr="00546668">
        <w:tc>
          <w:tcPr>
            <w:tcW w:w="12600" w:type="dxa"/>
            <w:gridSpan w:val="8"/>
          </w:tcPr>
          <w:p w14:paraId="04A3D7E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t xml:space="preserve">ЭРА v3.0   </w:t>
            </w:r>
          </w:p>
        </w:tc>
        <w:tc>
          <w:tcPr>
            <w:tcW w:w="1440" w:type="dxa"/>
            <w:gridSpan w:val="2"/>
          </w:tcPr>
          <w:p w14:paraId="1C9EA79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Таблица 3.4.1</w:t>
            </w:r>
          </w:p>
        </w:tc>
      </w:tr>
      <w:tr w:rsidR="003F4F4E" w:rsidRPr="00E2673B" w14:paraId="6AB2C1C2" w14:textId="77777777" w:rsidTr="00546668">
        <w:tc>
          <w:tcPr>
            <w:tcW w:w="14040" w:type="dxa"/>
            <w:gridSpan w:val="10"/>
          </w:tcPr>
          <w:p w14:paraId="69E3FECC"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Hормативы выбросов загрязняющих веществ в атмосферу по объекту</w:t>
            </w:r>
          </w:p>
        </w:tc>
      </w:tr>
      <w:tr w:rsidR="003F4F4E" w:rsidRPr="00E2673B" w14:paraId="70D8F298" w14:textId="77777777" w:rsidTr="00546668">
        <w:tc>
          <w:tcPr>
            <w:tcW w:w="14040" w:type="dxa"/>
            <w:gridSpan w:val="10"/>
          </w:tcPr>
          <w:p w14:paraId="66C00DA9"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r>
      <w:tr w:rsidR="003F4F4E" w:rsidRPr="00E2673B" w14:paraId="1841DE05" w14:textId="77777777" w:rsidTr="00546668">
        <w:tc>
          <w:tcPr>
            <w:tcW w:w="14040" w:type="dxa"/>
            <w:gridSpan w:val="10"/>
          </w:tcPr>
          <w:p w14:paraId="4DDFA821" w14:textId="64ED67BC"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 xml:space="preserve">Караг. обл, Каркаралинский р-н, Участок разведки №1844-EL, </w:t>
            </w:r>
          </w:p>
        </w:tc>
      </w:tr>
      <w:tr w:rsidR="003F4F4E" w:rsidRPr="00E2673B" w14:paraId="343EF4F6" w14:textId="77777777" w:rsidTr="00546668">
        <w:tblPrEx>
          <w:tblCellMar>
            <w:left w:w="30" w:type="dxa"/>
            <w:right w:w="30" w:type="dxa"/>
          </w:tblCellMar>
        </w:tblPrEx>
        <w:tc>
          <w:tcPr>
            <w:tcW w:w="2760" w:type="dxa"/>
          </w:tcPr>
          <w:p w14:paraId="31EF2C1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3F7BA37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Но-</w:t>
            </w:r>
          </w:p>
        </w:tc>
        <w:tc>
          <w:tcPr>
            <w:tcW w:w="10680" w:type="dxa"/>
            <w:gridSpan w:val="8"/>
          </w:tcPr>
          <w:p w14:paraId="053A9A52"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Hормативы выбросов загрязняющих веществ</w:t>
            </w:r>
          </w:p>
        </w:tc>
      </w:tr>
      <w:tr w:rsidR="003F4F4E" w:rsidRPr="00E2673B" w14:paraId="7C3CD120" w14:textId="77777777" w:rsidTr="00546668">
        <w:tblPrEx>
          <w:tblCellMar>
            <w:left w:w="30" w:type="dxa"/>
            <w:right w:w="30" w:type="dxa"/>
          </w:tblCellMar>
        </w:tblPrEx>
        <w:tc>
          <w:tcPr>
            <w:tcW w:w="2760" w:type="dxa"/>
          </w:tcPr>
          <w:p w14:paraId="6E484B8B"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600" w:type="dxa"/>
          </w:tcPr>
          <w:p w14:paraId="66870CF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мер</w:t>
            </w:r>
          </w:p>
        </w:tc>
        <w:tc>
          <w:tcPr>
            <w:tcW w:w="10680" w:type="dxa"/>
            <w:gridSpan w:val="8"/>
          </w:tcPr>
          <w:p w14:paraId="6608D76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37CC2167" w14:textId="77777777" w:rsidTr="00546668">
        <w:tblPrEx>
          <w:tblCellMar>
            <w:left w:w="30" w:type="dxa"/>
            <w:right w:w="30" w:type="dxa"/>
          </w:tblCellMar>
        </w:tblPrEx>
        <w:tc>
          <w:tcPr>
            <w:tcW w:w="2760" w:type="dxa"/>
          </w:tcPr>
          <w:p w14:paraId="442FADB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Производство</w:t>
            </w:r>
          </w:p>
        </w:tc>
        <w:tc>
          <w:tcPr>
            <w:tcW w:w="600" w:type="dxa"/>
          </w:tcPr>
          <w:p w14:paraId="742901E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ис-</w:t>
            </w:r>
          </w:p>
        </w:tc>
        <w:tc>
          <w:tcPr>
            <w:tcW w:w="3360" w:type="dxa"/>
            <w:gridSpan w:val="2"/>
          </w:tcPr>
          <w:p w14:paraId="643AD761"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существующее положение</w:t>
            </w:r>
          </w:p>
        </w:tc>
        <w:tc>
          <w:tcPr>
            <w:tcW w:w="3360" w:type="dxa"/>
            <w:gridSpan w:val="2"/>
          </w:tcPr>
          <w:p w14:paraId="406583C6"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gridSpan w:val="3"/>
          </w:tcPr>
          <w:p w14:paraId="117D0D1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600" w:type="dxa"/>
          </w:tcPr>
          <w:p w14:paraId="056CBE4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год</w:t>
            </w:r>
          </w:p>
        </w:tc>
      </w:tr>
      <w:tr w:rsidR="003F4F4E" w:rsidRPr="00E2673B" w14:paraId="68124960" w14:textId="77777777" w:rsidTr="00546668">
        <w:tblPrEx>
          <w:tblCellMar>
            <w:left w:w="30" w:type="dxa"/>
            <w:right w:w="30" w:type="dxa"/>
          </w:tblCellMar>
        </w:tblPrEx>
        <w:tc>
          <w:tcPr>
            <w:tcW w:w="2760" w:type="dxa"/>
          </w:tcPr>
          <w:p w14:paraId="2D2A3912"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цех, участок</w:t>
            </w:r>
          </w:p>
        </w:tc>
        <w:tc>
          <w:tcPr>
            <w:tcW w:w="600" w:type="dxa"/>
          </w:tcPr>
          <w:p w14:paraId="47DC3A6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точ-</w:t>
            </w:r>
          </w:p>
        </w:tc>
        <w:tc>
          <w:tcPr>
            <w:tcW w:w="3360" w:type="dxa"/>
            <w:gridSpan w:val="2"/>
          </w:tcPr>
          <w:p w14:paraId="66B9A3EF"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на 2025 год</w:t>
            </w:r>
          </w:p>
        </w:tc>
        <w:tc>
          <w:tcPr>
            <w:tcW w:w="3360" w:type="dxa"/>
            <w:gridSpan w:val="2"/>
          </w:tcPr>
          <w:p w14:paraId="7AD30733" w14:textId="7C112D50"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на 2025</w:t>
            </w:r>
            <w:r>
              <w:rPr>
                <w:rFonts w:ascii="Times New Roman" w:hAnsi="Times New Roman" w:cs="Times New Roman"/>
                <w:sz w:val="18"/>
                <w:szCs w:val="18"/>
              </w:rPr>
              <w:t>-2027гг</w:t>
            </w:r>
          </w:p>
        </w:tc>
        <w:tc>
          <w:tcPr>
            <w:tcW w:w="3360" w:type="dxa"/>
            <w:gridSpan w:val="3"/>
          </w:tcPr>
          <w:p w14:paraId="0CC827A4"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Н Д В</w:t>
            </w:r>
          </w:p>
        </w:tc>
        <w:tc>
          <w:tcPr>
            <w:tcW w:w="600" w:type="dxa"/>
          </w:tcPr>
          <w:p w14:paraId="75A578A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дос-</w:t>
            </w:r>
          </w:p>
        </w:tc>
      </w:tr>
      <w:tr w:rsidR="003F4F4E" w:rsidRPr="00E2673B" w14:paraId="3249CDBF" w14:textId="77777777" w:rsidTr="00546668">
        <w:tblPrEx>
          <w:tblCellMar>
            <w:left w:w="30" w:type="dxa"/>
            <w:right w:w="30" w:type="dxa"/>
          </w:tblCellMar>
        </w:tblPrEx>
        <w:tc>
          <w:tcPr>
            <w:tcW w:w="2760" w:type="dxa"/>
          </w:tcPr>
          <w:p w14:paraId="2095D66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2F4EB77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ника</w:t>
            </w:r>
          </w:p>
        </w:tc>
        <w:tc>
          <w:tcPr>
            <w:tcW w:w="3360" w:type="dxa"/>
            <w:gridSpan w:val="2"/>
          </w:tcPr>
          <w:p w14:paraId="79E0EA6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3360" w:type="dxa"/>
            <w:gridSpan w:val="2"/>
          </w:tcPr>
          <w:p w14:paraId="448C742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3360" w:type="dxa"/>
            <w:gridSpan w:val="3"/>
          </w:tcPr>
          <w:p w14:paraId="5B5047F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31E4D19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тиже</w:t>
            </w:r>
          </w:p>
        </w:tc>
      </w:tr>
      <w:tr w:rsidR="003F4F4E" w:rsidRPr="00E2673B" w14:paraId="090C5337" w14:textId="77777777" w:rsidTr="00546668">
        <w:tblPrEx>
          <w:tblCellMar>
            <w:left w:w="30" w:type="dxa"/>
            <w:right w:w="30" w:type="dxa"/>
          </w:tblCellMar>
        </w:tblPrEx>
        <w:tc>
          <w:tcPr>
            <w:tcW w:w="2760" w:type="dxa"/>
          </w:tcPr>
          <w:p w14:paraId="5466F931"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Код и наименование</w:t>
            </w:r>
          </w:p>
        </w:tc>
        <w:tc>
          <w:tcPr>
            <w:tcW w:w="600" w:type="dxa"/>
          </w:tcPr>
          <w:p w14:paraId="0D72C0B8"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Pr>
          <w:p w14:paraId="06580640"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г/с</w:t>
            </w:r>
          </w:p>
        </w:tc>
        <w:tc>
          <w:tcPr>
            <w:tcW w:w="1680" w:type="dxa"/>
          </w:tcPr>
          <w:p w14:paraId="79F46996"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т/год</w:t>
            </w:r>
          </w:p>
        </w:tc>
        <w:tc>
          <w:tcPr>
            <w:tcW w:w="1680" w:type="dxa"/>
          </w:tcPr>
          <w:p w14:paraId="3083A35E"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г/с</w:t>
            </w:r>
          </w:p>
        </w:tc>
        <w:tc>
          <w:tcPr>
            <w:tcW w:w="1680" w:type="dxa"/>
          </w:tcPr>
          <w:p w14:paraId="451F1B00"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т/год</w:t>
            </w:r>
          </w:p>
        </w:tc>
        <w:tc>
          <w:tcPr>
            <w:tcW w:w="1680" w:type="dxa"/>
          </w:tcPr>
          <w:p w14:paraId="555B9E46"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г/с</w:t>
            </w:r>
          </w:p>
        </w:tc>
        <w:tc>
          <w:tcPr>
            <w:tcW w:w="1680" w:type="dxa"/>
            <w:gridSpan w:val="2"/>
          </w:tcPr>
          <w:p w14:paraId="36D3C403"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т/год</w:t>
            </w:r>
          </w:p>
        </w:tc>
        <w:tc>
          <w:tcPr>
            <w:tcW w:w="600" w:type="dxa"/>
          </w:tcPr>
          <w:p w14:paraId="7513861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ния</w:t>
            </w:r>
          </w:p>
        </w:tc>
      </w:tr>
      <w:tr w:rsidR="003F4F4E" w:rsidRPr="00E2673B" w14:paraId="4ADF371E" w14:textId="77777777" w:rsidTr="00546668">
        <w:tblPrEx>
          <w:tblCellMar>
            <w:left w:w="30" w:type="dxa"/>
            <w:right w:w="30" w:type="dxa"/>
          </w:tblCellMar>
        </w:tblPrEx>
        <w:tc>
          <w:tcPr>
            <w:tcW w:w="2760" w:type="dxa"/>
          </w:tcPr>
          <w:p w14:paraId="38E1084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загрязняющего вещества</w:t>
            </w:r>
          </w:p>
        </w:tc>
        <w:tc>
          <w:tcPr>
            <w:tcW w:w="600" w:type="dxa"/>
          </w:tcPr>
          <w:p w14:paraId="2C072E1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A80C95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9B9721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A5AA18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1F3118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4F45A4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1D39629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3D88F9A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НДВ</w:t>
            </w:r>
          </w:p>
        </w:tc>
      </w:tr>
      <w:tr w:rsidR="003F4F4E" w:rsidRPr="00E2673B" w14:paraId="611EA0A6" w14:textId="77777777" w:rsidTr="00546668">
        <w:tblPrEx>
          <w:tblCellMar>
            <w:left w:w="30" w:type="dxa"/>
            <w:right w:w="30" w:type="dxa"/>
          </w:tblCellMar>
        </w:tblPrEx>
        <w:tc>
          <w:tcPr>
            <w:tcW w:w="2760" w:type="dxa"/>
          </w:tcPr>
          <w:p w14:paraId="7052487F"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1</w:t>
            </w:r>
          </w:p>
        </w:tc>
        <w:tc>
          <w:tcPr>
            <w:tcW w:w="600" w:type="dxa"/>
          </w:tcPr>
          <w:p w14:paraId="1FB41EBC"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2</w:t>
            </w:r>
          </w:p>
        </w:tc>
        <w:tc>
          <w:tcPr>
            <w:tcW w:w="1680" w:type="dxa"/>
          </w:tcPr>
          <w:p w14:paraId="5C0BC9AB"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3</w:t>
            </w:r>
          </w:p>
        </w:tc>
        <w:tc>
          <w:tcPr>
            <w:tcW w:w="1680" w:type="dxa"/>
          </w:tcPr>
          <w:p w14:paraId="4B4487E0"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4</w:t>
            </w:r>
          </w:p>
        </w:tc>
        <w:tc>
          <w:tcPr>
            <w:tcW w:w="1680" w:type="dxa"/>
          </w:tcPr>
          <w:p w14:paraId="1F1D85A7"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5</w:t>
            </w:r>
          </w:p>
        </w:tc>
        <w:tc>
          <w:tcPr>
            <w:tcW w:w="1680" w:type="dxa"/>
          </w:tcPr>
          <w:p w14:paraId="4A9D1303"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6</w:t>
            </w:r>
          </w:p>
        </w:tc>
        <w:tc>
          <w:tcPr>
            <w:tcW w:w="1680" w:type="dxa"/>
          </w:tcPr>
          <w:p w14:paraId="06EF2E8A"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7</w:t>
            </w:r>
          </w:p>
        </w:tc>
        <w:tc>
          <w:tcPr>
            <w:tcW w:w="1680" w:type="dxa"/>
            <w:gridSpan w:val="2"/>
          </w:tcPr>
          <w:p w14:paraId="20D90C72"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8</w:t>
            </w:r>
          </w:p>
        </w:tc>
        <w:tc>
          <w:tcPr>
            <w:tcW w:w="600" w:type="dxa"/>
          </w:tcPr>
          <w:p w14:paraId="41BF409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9</w:t>
            </w:r>
          </w:p>
        </w:tc>
      </w:tr>
      <w:tr w:rsidR="003F4F4E" w:rsidRPr="00E2673B" w14:paraId="4FF2FF14" w14:textId="77777777" w:rsidTr="00546668">
        <w:tblPrEx>
          <w:tblCellMar>
            <w:left w:w="30" w:type="dxa"/>
            <w:right w:w="30" w:type="dxa"/>
          </w:tblCellMar>
        </w:tblPrEx>
        <w:tc>
          <w:tcPr>
            <w:tcW w:w="14040" w:type="dxa"/>
            <w:gridSpan w:val="10"/>
          </w:tcPr>
          <w:p w14:paraId="6F05E36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***0123, Железо (II, III) оксиды (в пересчете на железо) (диЖелезо триоксид</w:t>
            </w:r>
          </w:p>
        </w:tc>
      </w:tr>
      <w:tr w:rsidR="003F4F4E" w:rsidRPr="00E2673B" w14:paraId="3532FF35" w14:textId="77777777" w:rsidTr="00546668">
        <w:tblPrEx>
          <w:tblCellMar>
            <w:left w:w="30" w:type="dxa"/>
            <w:right w:w="30" w:type="dxa"/>
          </w:tblCellMar>
        </w:tblPrEx>
        <w:tc>
          <w:tcPr>
            <w:tcW w:w="14040" w:type="dxa"/>
            <w:gridSpan w:val="10"/>
          </w:tcPr>
          <w:p w14:paraId="38306F8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 е о р г а н и з о в а н н ы е   и с т о ч н и к и</w:t>
            </w:r>
          </w:p>
        </w:tc>
      </w:tr>
      <w:tr w:rsidR="003F4F4E" w:rsidRPr="00E2673B" w14:paraId="740DCD34" w14:textId="77777777" w:rsidTr="00546668">
        <w:tblPrEx>
          <w:tblCellMar>
            <w:left w:w="30" w:type="dxa"/>
            <w:right w:w="30" w:type="dxa"/>
          </w:tblCellMar>
        </w:tblPrEx>
        <w:tc>
          <w:tcPr>
            <w:tcW w:w="2760" w:type="dxa"/>
          </w:tcPr>
          <w:p w14:paraId="00756F7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34411E1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6005</w:t>
            </w:r>
          </w:p>
        </w:tc>
        <w:tc>
          <w:tcPr>
            <w:tcW w:w="1680" w:type="dxa"/>
          </w:tcPr>
          <w:p w14:paraId="412B27C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FA0D13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4787390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0.001086</w:t>
            </w:r>
          </w:p>
        </w:tc>
        <w:tc>
          <w:tcPr>
            <w:tcW w:w="1680" w:type="dxa"/>
          </w:tcPr>
          <w:p w14:paraId="29A443D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0.001466</w:t>
            </w:r>
          </w:p>
        </w:tc>
        <w:tc>
          <w:tcPr>
            <w:tcW w:w="1680" w:type="dxa"/>
          </w:tcPr>
          <w:p w14:paraId="1DCAAD8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0.001086</w:t>
            </w:r>
          </w:p>
        </w:tc>
        <w:tc>
          <w:tcPr>
            <w:tcW w:w="1680" w:type="dxa"/>
            <w:gridSpan w:val="2"/>
          </w:tcPr>
          <w:p w14:paraId="0370C10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0.001466</w:t>
            </w:r>
          </w:p>
        </w:tc>
        <w:tc>
          <w:tcPr>
            <w:tcW w:w="600" w:type="dxa"/>
          </w:tcPr>
          <w:p w14:paraId="17AA1C5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4C2B48C3" w14:textId="77777777" w:rsidTr="00546668">
        <w:tblPrEx>
          <w:tblCellMar>
            <w:left w:w="30" w:type="dxa"/>
            <w:right w:w="30" w:type="dxa"/>
          </w:tblCellMar>
        </w:tblPrEx>
        <w:tc>
          <w:tcPr>
            <w:tcW w:w="2760" w:type="dxa"/>
          </w:tcPr>
          <w:p w14:paraId="50864C6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4B2E302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5FB655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86AEA5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8AD90A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0.001086</w:t>
            </w:r>
          </w:p>
        </w:tc>
        <w:tc>
          <w:tcPr>
            <w:tcW w:w="1680" w:type="dxa"/>
          </w:tcPr>
          <w:p w14:paraId="5593509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0.001466</w:t>
            </w:r>
          </w:p>
        </w:tc>
        <w:tc>
          <w:tcPr>
            <w:tcW w:w="1680" w:type="dxa"/>
          </w:tcPr>
          <w:p w14:paraId="0F87058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0.001086</w:t>
            </w:r>
          </w:p>
        </w:tc>
        <w:tc>
          <w:tcPr>
            <w:tcW w:w="1680" w:type="dxa"/>
            <w:gridSpan w:val="2"/>
          </w:tcPr>
          <w:p w14:paraId="49ECA62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0.001466</w:t>
            </w:r>
          </w:p>
        </w:tc>
        <w:tc>
          <w:tcPr>
            <w:tcW w:w="600" w:type="dxa"/>
          </w:tcPr>
          <w:p w14:paraId="16AED4E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0B807437" w14:textId="77777777" w:rsidTr="00546668">
        <w:tblPrEx>
          <w:tblCellMar>
            <w:left w:w="30" w:type="dxa"/>
            <w:right w:w="30" w:type="dxa"/>
          </w:tblCellMar>
        </w:tblPrEx>
        <w:tc>
          <w:tcPr>
            <w:tcW w:w="2760" w:type="dxa"/>
          </w:tcPr>
          <w:p w14:paraId="3393315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30D7A70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C30612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470C27A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385A0FA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21664C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60254FE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1278404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2A47472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022CF201" w14:textId="77777777" w:rsidTr="00546668">
        <w:tblPrEx>
          <w:tblCellMar>
            <w:left w:w="30" w:type="dxa"/>
            <w:right w:w="30" w:type="dxa"/>
          </w:tblCellMar>
        </w:tblPrEx>
        <w:tc>
          <w:tcPr>
            <w:tcW w:w="2760" w:type="dxa"/>
          </w:tcPr>
          <w:p w14:paraId="59F7106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763E63D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289101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F3A117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1BC483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0.001086</w:t>
            </w:r>
          </w:p>
        </w:tc>
        <w:tc>
          <w:tcPr>
            <w:tcW w:w="1680" w:type="dxa"/>
          </w:tcPr>
          <w:p w14:paraId="4F2C0F8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0.001466</w:t>
            </w:r>
          </w:p>
        </w:tc>
        <w:tc>
          <w:tcPr>
            <w:tcW w:w="1680" w:type="dxa"/>
          </w:tcPr>
          <w:p w14:paraId="685C467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0.001086</w:t>
            </w:r>
          </w:p>
        </w:tc>
        <w:tc>
          <w:tcPr>
            <w:tcW w:w="1680" w:type="dxa"/>
            <w:gridSpan w:val="2"/>
          </w:tcPr>
          <w:p w14:paraId="37084BA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0.001466</w:t>
            </w:r>
          </w:p>
        </w:tc>
        <w:tc>
          <w:tcPr>
            <w:tcW w:w="600" w:type="dxa"/>
          </w:tcPr>
          <w:p w14:paraId="544BFCC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7298CEB4" w14:textId="77777777" w:rsidTr="00546668">
        <w:tblPrEx>
          <w:tblCellMar>
            <w:left w:w="30" w:type="dxa"/>
            <w:right w:w="30" w:type="dxa"/>
          </w:tblCellMar>
        </w:tblPrEx>
        <w:tc>
          <w:tcPr>
            <w:tcW w:w="2760" w:type="dxa"/>
          </w:tcPr>
          <w:p w14:paraId="114CBB1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47B18FE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1EABD7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573D76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81A407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228D83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3FCC4C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1314C7C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1F3FEDF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6491E1D2" w14:textId="77777777" w:rsidTr="00546668">
        <w:tblPrEx>
          <w:tblCellMar>
            <w:left w:w="30" w:type="dxa"/>
            <w:right w:w="30" w:type="dxa"/>
          </w:tblCellMar>
        </w:tblPrEx>
        <w:tc>
          <w:tcPr>
            <w:tcW w:w="14040" w:type="dxa"/>
            <w:gridSpan w:val="10"/>
          </w:tcPr>
          <w:p w14:paraId="6B3ED58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***0143, Марганец и его соединения (в пересчете на марганца (IV) оксид)</w:t>
            </w:r>
          </w:p>
        </w:tc>
      </w:tr>
      <w:tr w:rsidR="003F4F4E" w:rsidRPr="00E2673B" w14:paraId="1BFA7D3E" w14:textId="77777777" w:rsidTr="00546668">
        <w:tblPrEx>
          <w:tblCellMar>
            <w:left w:w="30" w:type="dxa"/>
            <w:right w:w="30" w:type="dxa"/>
          </w:tblCellMar>
        </w:tblPrEx>
        <w:tc>
          <w:tcPr>
            <w:tcW w:w="14040" w:type="dxa"/>
            <w:gridSpan w:val="10"/>
          </w:tcPr>
          <w:p w14:paraId="4B91306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 е о р г а н и з о в а н н ы е   и с т о ч н и к и</w:t>
            </w:r>
          </w:p>
        </w:tc>
      </w:tr>
      <w:tr w:rsidR="003F4F4E" w:rsidRPr="00E2673B" w14:paraId="59D96EFC" w14:textId="77777777" w:rsidTr="00546668">
        <w:tblPrEx>
          <w:tblCellMar>
            <w:left w:w="30" w:type="dxa"/>
            <w:right w:w="30" w:type="dxa"/>
          </w:tblCellMar>
        </w:tblPrEx>
        <w:tc>
          <w:tcPr>
            <w:tcW w:w="2760" w:type="dxa"/>
          </w:tcPr>
          <w:p w14:paraId="73A3723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6062694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6005</w:t>
            </w:r>
          </w:p>
        </w:tc>
        <w:tc>
          <w:tcPr>
            <w:tcW w:w="1680" w:type="dxa"/>
          </w:tcPr>
          <w:p w14:paraId="3A6D777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48D3D0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96A970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0.0001922</w:t>
            </w:r>
          </w:p>
        </w:tc>
        <w:tc>
          <w:tcPr>
            <w:tcW w:w="1680" w:type="dxa"/>
          </w:tcPr>
          <w:p w14:paraId="593183F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0.0002595</w:t>
            </w:r>
          </w:p>
        </w:tc>
        <w:tc>
          <w:tcPr>
            <w:tcW w:w="1680" w:type="dxa"/>
          </w:tcPr>
          <w:p w14:paraId="5BA0AE6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0.0001922</w:t>
            </w:r>
          </w:p>
        </w:tc>
        <w:tc>
          <w:tcPr>
            <w:tcW w:w="1680" w:type="dxa"/>
            <w:gridSpan w:val="2"/>
          </w:tcPr>
          <w:p w14:paraId="3E4FF2D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0.0002595</w:t>
            </w:r>
          </w:p>
        </w:tc>
        <w:tc>
          <w:tcPr>
            <w:tcW w:w="600" w:type="dxa"/>
          </w:tcPr>
          <w:p w14:paraId="1C25311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51F22E60" w14:textId="77777777" w:rsidTr="00546668">
        <w:tblPrEx>
          <w:tblCellMar>
            <w:left w:w="30" w:type="dxa"/>
            <w:right w:w="30" w:type="dxa"/>
          </w:tblCellMar>
        </w:tblPrEx>
        <w:tc>
          <w:tcPr>
            <w:tcW w:w="2760" w:type="dxa"/>
          </w:tcPr>
          <w:p w14:paraId="0583B0C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2820DBF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FA281B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858440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D36402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0.0001922</w:t>
            </w:r>
          </w:p>
        </w:tc>
        <w:tc>
          <w:tcPr>
            <w:tcW w:w="1680" w:type="dxa"/>
          </w:tcPr>
          <w:p w14:paraId="45488EF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0.0002595</w:t>
            </w:r>
          </w:p>
        </w:tc>
        <w:tc>
          <w:tcPr>
            <w:tcW w:w="1680" w:type="dxa"/>
          </w:tcPr>
          <w:p w14:paraId="0BA2197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0.0001922</w:t>
            </w:r>
          </w:p>
        </w:tc>
        <w:tc>
          <w:tcPr>
            <w:tcW w:w="1680" w:type="dxa"/>
            <w:gridSpan w:val="2"/>
          </w:tcPr>
          <w:p w14:paraId="64B79B6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0.0002595</w:t>
            </w:r>
          </w:p>
        </w:tc>
        <w:tc>
          <w:tcPr>
            <w:tcW w:w="600" w:type="dxa"/>
          </w:tcPr>
          <w:p w14:paraId="72D0DE6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335C04F4" w14:textId="77777777" w:rsidTr="00546668">
        <w:tblPrEx>
          <w:tblCellMar>
            <w:left w:w="30" w:type="dxa"/>
            <w:right w:w="30" w:type="dxa"/>
          </w:tblCellMar>
        </w:tblPrEx>
        <w:tc>
          <w:tcPr>
            <w:tcW w:w="2760" w:type="dxa"/>
          </w:tcPr>
          <w:p w14:paraId="52EA020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765B8DC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315A9B4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C02DA9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489964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D55C73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EC8DBD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5AA6334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3508F2E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25FEA6AC" w14:textId="77777777" w:rsidTr="00546668">
        <w:tblPrEx>
          <w:tblCellMar>
            <w:left w:w="30" w:type="dxa"/>
            <w:right w:w="30" w:type="dxa"/>
          </w:tblCellMar>
        </w:tblPrEx>
        <w:tc>
          <w:tcPr>
            <w:tcW w:w="2760" w:type="dxa"/>
          </w:tcPr>
          <w:p w14:paraId="6C36C77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0C8F6E1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57E0E1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FEF5D9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CE791E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0.0001922</w:t>
            </w:r>
          </w:p>
        </w:tc>
        <w:tc>
          <w:tcPr>
            <w:tcW w:w="1680" w:type="dxa"/>
          </w:tcPr>
          <w:p w14:paraId="7AD4149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0.0002595</w:t>
            </w:r>
          </w:p>
        </w:tc>
        <w:tc>
          <w:tcPr>
            <w:tcW w:w="1680" w:type="dxa"/>
          </w:tcPr>
          <w:p w14:paraId="3527CDD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0.0001922</w:t>
            </w:r>
          </w:p>
        </w:tc>
        <w:tc>
          <w:tcPr>
            <w:tcW w:w="1680" w:type="dxa"/>
            <w:gridSpan w:val="2"/>
          </w:tcPr>
          <w:p w14:paraId="5311507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0.0002595</w:t>
            </w:r>
          </w:p>
        </w:tc>
        <w:tc>
          <w:tcPr>
            <w:tcW w:w="600" w:type="dxa"/>
          </w:tcPr>
          <w:p w14:paraId="5A4862A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2596BEC3" w14:textId="77777777" w:rsidTr="00546668">
        <w:tblPrEx>
          <w:tblCellMar>
            <w:left w:w="30" w:type="dxa"/>
            <w:right w:w="30" w:type="dxa"/>
          </w:tblCellMar>
        </w:tblPrEx>
        <w:tc>
          <w:tcPr>
            <w:tcW w:w="2760" w:type="dxa"/>
          </w:tcPr>
          <w:p w14:paraId="354CD8D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6026BCF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92B3C6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AB9D10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594D28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95E89B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AD5520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44B87A4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74380EA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45B73429" w14:textId="77777777" w:rsidTr="00546668">
        <w:tblPrEx>
          <w:tblCellMar>
            <w:left w:w="30" w:type="dxa"/>
            <w:right w:w="30" w:type="dxa"/>
          </w:tblCellMar>
        </w:tblPrEx>
        <w:tc>
          <w:tcPr>
            <w:tcW w:w="14040" w:type="dxa"/>
            <w:gridSpan w:val="10"/>
          </w:tcPr>
          <w:p w14:paraId="23210B3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***0301, Азота (IV) диоксид (Азота диоксид) (4)</w:t>
            </w:r>
          </w:p>
        </w:tc>
      </w:tr>
      <w:tr w:rsidR="003F4F4E" w:rsidRPr="00E2673B" w14:paraId="0EDC4281" w14:textId="77777777" w:rsidTr="00546668">
        <w:tblPrEx>
          <w:tblCellMar>
            <w:left w:w="30" w:type="dxa"/>
            <w:right w:w="30" w:type="dxa"/>
          </w:tblCellMar>
        </w:tblPrEx>
        <w:tc>
          <w:tcPr>
            <w:tcW w:w="14040" w:type="dxa"/>
            <w:gridSpan w:val="10"/>
          </w:tcPr>
          <w:p w14:paraId="2058EF2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03F8A799" w14:textId="77777777" w:rsidTr="00546668">
        <w:tblPrEx>
          <w:tblCellMar>
            <w:left w:w="30" w:type="dxa"/>
            <w:right w:w="30" w:type="dxa"/>
          </w:tblCellMar>
        </w:tblPrEx>
        <w:tc>
          <w:tcPr>
            <w:tcW w:w="2760" w:type="dxa"/>
          </w:tcPr>
          <w:p w14:paraId="32F0085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3D7C8AE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6DEAB56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03F4F8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7DA863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0.1667</w:t>
            </w:r>
          </w:p>
        </w:tc>
        <w:tc>
          <w:tcPr>
            <w:tcW w:w="1680" w:type="dxa"/>
          </w:tcPr>
          <w:p w14:paraId="155CEC1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1.296</w:t>
            </w:r>
          </w:p>
        </w:tc>
        <w:tc>
          <w:tcPr>
            <w:tcW w:w="1680" w:type="dxa"/>
          </w:tcPr>
          <w:p w14:paraId="28D8FF4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0.1667</w:t>
            </w:r>
          </w:p>
        </w:tc>
        <w:tc>
          <w:tcPr>
            <w:tcW w:w="1680" w:type="dxa"/>
            <w:gridSpan w:val="2"/>
          </w:tcPr>
          <w:p w14:paraId="27C5012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1.296</w:t>
            </w:r>
          </w:p>
        </w:tc>
        <w:tc>
          <w:tcPr>
            <w:tcW w:w="600" w:type="dxa"/>
          </w:tcPr>
          <w:p w14:paraId="4BC948B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3789CB09" w14:textId="77777777" w:rsidTr="00546668">
        <w:tblPrEx>
          <w:tblCellMar>
            <w:left w:w="30" w:type="dxa"/>
            <w:right w:w="30" w:type="dxa"/>
          </w:tblCellMar>
        </w:tblPrEx>
        <w:tc>
          <w:tcPr>
            <w:tcW w:w="2760" w:type="dxa"/>
          </w:tcPr>
          <w:p w14:paraId="754254B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0CBA1E1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5B22531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4EDB872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6DCDA8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0.0833</w:t>
            </w:r>
          </w:p>
        </w:tc>
        <w:tc>
          <w:tcPr>
            <w:tcW w:w="1680" w:type="dxa"/>
          </w:tcPr>
          <w:p w14:paraId="71B8547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1.296</w:t>
            </w:r>
          </w:p>
        </w:tc>
        <w:tc>
          <w:tcPr>
            <w:tcW w:w="1680" w:type="dxa"/>
          </w:tcPr>
          <w:p w14:paraId="478C665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0.0833</w:t>
            </w:r>
          </w:p>
        </w:tc>
        <w:tc>
          <w:tcPr>
            <w:tcW w:w="1680" w:type="dxa"/>
            <w:gridSpan w:val="2"/>
          </w:tcPr>
          <w:p w14:paraId="703FEC9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1.296</w:t>
            </w:r>
          </w:p>
        </w:tc>
        <w:tc>
          <w:tcPr>
            <w:tcW w:w="600" w:type="dxa"/>
          </w:tcPr>
          <w:p w14:paraId="5F64C29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7BA84E93" w14:textId="77777777" w:rsidTr="00546668">
        <w:tblPrEx>
          <w:tblCellMar>
            <w:left w:w="30" w:type="dxa"/>
            <w:right w:w="30" w:type="dxa"/>
          </w:tblCellMar>
        </w:tblPrEx>
        <w:tc>
          <w:tcPr>
            <w:tcW w:w="2760" w:type="dxa"/>
          </w:tcPr>
          <w:p w14:paraId="3C3EEA3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54AD1B6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001E25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354F0D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CA8E5D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0.25</w:t>
            </w:r>
          </w:p>
        </w:tc>
        <w:tc>
          <w:tcPr>
            <w:tcW w:w="1680" w:type="dxa"/>
          </w:tcPr>
          <w:p w14:paraId="568537C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2.592</w:t>
            </w:r>
          </w:p>
        </w:tc>
        <w:tc>
          <w:tcPr>
            <w:tcW w:w="1680" w:type="dxa"/>
          </w:tcPr>
          <w:p w14:paraId="4FB89CC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0.25</w:t>
            </w:r>
          </w:p>
        </w:tc>
        <w:tc>
          <w:tcPr>
            <w:tcW w:w="1680" w:type="dxa"/>
            <w:gridSpan w:val="2"/>
          </w:tcPr>
          <w:p w14:paraId="7862C0C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2.592</w:t>
            </w:r>
          </w:p>
        </w:tc>
        <w:tc>
          <w:tcPr>
            <w:tcW w:w="600" w:type="dxa"/>
          </w:tcPr>
          <w:p w14:paraId="7F8A674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47EB323D" w14:textId="77777777" w:rsidTr="00546668">
        <w:tblPrEx>
          <w:tblCellMar>
            <w:left w:w="30" w:type="dxa"/>
            <w:right w:w="30" w:type="dxa"/>
          </w:tblCellMar>
        </w:tblPrEx>
        <w:tc>
          <w:tcPr>
            <w:tcW w:w="2760" w:type="dxa"/>
          </w:tcPr>
          <w:p w14:paraId="02DB6A7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36913ED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D237FA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5E48B6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3BC4933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F50393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43AFA81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44D0E56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1CFD993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4B02971A" w14:textId="77777777" w:rsidTr="00546668">
        <w:tblPrEx>
          <w:tblCellMar>
            <w:left w:w="30" w:type="dxa"/>
            <w:right w:w="30" w:type="dxa"/>
          </w:tblCellMar>
        </w:tblPrEx>
        <w:tc>
          <w:tcPr>
            <w:tcW w:w="2760" w:type="dxa"/>
          </w:tcPr>
          <w:p w14:paraId="24F3198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1D2792A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2311FF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1A48C7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0AD987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0.25</w:t>
            </w:r>
          </w:p>
        </w:tc>
        <w:tc>
          <w:tcPr>
            <w:tcW w:w="1680" w:type="dxa"/>
          </w:tcPr>
          <w:p w14:paraId="3EBF8C1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2.592</w:t>
            </w:r>
          </w:p>
        </w:tc>
        <w:tc>
          <w:tcPr>
            <w:tcW w:w="1680" w:type="dxa"/>
          </w:tcPr>
          <w:p w14:paraId="556D1DF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0.25</w:t>
            </w:r>
          </w:p>
        </w:tc>
        <w:tc>
          <w:tcPr>
            <w:tcW w:w="1680" w:type="dxa"/>
            <w:gridSpan w:val="2"/>
          </w:tcPr>
          <w:p w14:paraId="5622535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2.592</w:t>
            </w:r>
          </w:p>
        </w:tc>
        <w:tc>
          <w:tcPr>
            <w:tcW w:w="600" w:type="dxa"/>
          </w:tcPr>
          <w:p w14:paraId="7DE4BBB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5498B87C" w14:textId="77777777" w:rsidTr="00546668">
        <w:tblPrEx>
          <w:tblCellMar>
            <w:left w:w="30" w:type="dxa"/>
            <w:right w:w="30" w:type="dxa"/>
          </w:tblCellMar>
        </w:tblPrEx>
        <w:tc>
          <w:tcPr>
            <w:tcW w:w="2760" w:type="dxa"/>
          </w:tcPr>
          <w:p w14:paraId="3D6B93B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630DBF9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17B2ED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DBFB53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E969AD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2BE66D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D7B5BC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207CEB2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7356661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1374C6BA" w14:textId="77777777" w:rsidTr="00546668">
        <w:tblPrEx>
          <w:tblCellMar>
            <w:left w:w="30" w:type="dxa"/>
            <w:right w:w="30" w:type="dxa"/>
          </w:tblCellMar>
        </w:tblPrEx>
        <w:tc>
          <w:tcPr>
            <w:tcW w:w="14040" w:type="dxa"/>
            <w:gridSpan w:val="10"/>
          </w:tcPr>
          <w:p w14:paraId="01EA456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***0304, Азот (II) оксид (Азота оксид) (6)</w:t>
            </w:r>
          </w:p>
        </w:tc>
      </w:tr>
      <w:tr w:rsidR="003F4F4E" w:rsidRPr="00E2673B" w14:paraId="3644C8FB" w14:textId="77777777" w:rsidTr="00546668">
        <w:tblPrEx>
          <w:tblCellMar>
            <w:left w:w="30" w:type="dxa"/>
            <w:right w:w="30" w:type="dxa"/>
          </w:tblCellMar>
        </w:tblPrEx>
        <w:tc>
          <w:tcPr>
            <w:tcW w:w="14040" w:type="dxa"/>
            <w:gridSpan w:val="10"/>
          </w:tcPr>
          <w:p w14:paraId="01F8864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5972827B" w14:textId="77777777" w:rsidTr="00546668">
        <w:tblPrEx>
          <w:tblCellMar>
            <w:left w:w="30" w:type="dxa"/>
            <w:right w:w="30" w:type="dxa"/>
          </w:tblCellMar>
        </w:tblPrEx>
        <w:tc>
          <w:tcPr>
            <w:tcW w:w="2760" w:type="dxa"/>
          </w:tcPr>
          <w:p w14:paraId="07DF27F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170C227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479307D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EA1CB4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00057C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0.2167</w:t>
            </w:r>
          </w:p>
        </w:tc>
        <w:tc>
          <w:tcPr>
            <w:tcW w:w="1680" w:type="dxa"/>
          </w:tcPr>
          <w:p w14:paraId="383375C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1.685</w:t>
            </w:r>
          </w:p>
        </w:tc>
        <w:tc>
          <w:tcPr>
            <w:tcW w:w="1680" w:type="dxa"/>
          </w:tcPr>
          <w:p w14:paraId="293A5E5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0.2167</w:t>
            </w:r>
          </w:p>
        </w:tc>
        <w:tc>
          <w:tcPr>
            <w:tcW w:w="1680" w:type="dxa"/>
            <w:gridSpan w:val="2"/>
          </w:tcPr>
          <w:p w14:paraId="3F42CE0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1.685</w:t>
            </w:r>
          </w:p>
        </w:tc>
        <w:tc>
          <w:tcPr>
            <w:tcW w:w="600" w:type="dxa"/>
          </w:tcPr>
          <w:p w14:paraId="00E7D8B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1549816F" w14:textId="77777777" w:rsidTr="00546668">
        <w:tblPrEx>
          <w:tblCellMar>
            <w:left w:w="30" w:type="dxa"/>
            <w:right w:w="30" w:type="dxa"/>
          </w:tblCellMar>
        </w:tblPrEx>
        <w:tc>
          <w:tcPr>
            <w:tcW w:w="2760" w:type="dxa"/>
          </w:tcPr>
          <w:p w14:paraId="19048EE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5EEA767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63D0024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DF372F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F8D870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0.1083</w:t>
            </w:r>
          </w:p>
        </w:tc>
        <w:tc>
          <w:tcPr>
            <w:tcW w:w="1680" w:type="dxa"/>
          </w:tcPr>
          <w:p w14:paraId="33810A1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1.685</w:t>
            </w:r>
          </w:p>
        </w:tc>
        <w:tc>
          <w:tcPr>
            <w:tcW w:w="1680" w:type="dxa"/>
          </w:tcPr>
          <w:p w14:paraId="786C7D8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0.1083</w:t>
            </w:r>
          </w:p>
        </w:tc>
        <w:tc>
          <w:tcPr>
            <w:tcW w:w="1680" w:type="dxa"/>
            <w:gridSpan w:val="2"/>
          </w:tcPr>
          <w:p w14:paraId="7517885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1.685</w:t>
            </w:r>
          </w:p>
        </w:tc>
        <w:tc>
          <w:tcPr>
            <w:tcW w:w="600" w:type="dxa"/>
          </w:tcPr>
          <w:p w14:paraId="22D660B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bl>
    <w:p w14:paraId="3FF74C33" w14:textId="77777777" w:rsidR="003F4F4E" w:rsidRPr="00E2673B" w:rsidRDefault="003F4F4E" w:rsidP="003F4F4E">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60"/>
        <w:gridCol w:w="600"/>
        <w:gridCol w:w="1680"/>
        <w:gridCol w:w="1680"/>
        <w:gridCol w:w="1680"/>
        <w:gridCol w:w="1680"/>
        <w:gridCol w:w="1680"/>
        <w:gridCol w:w="840"/>
        <w:gridCol w:w="840"/>
        <w:gridCol w:w="600"/>
      </w:tblGrid>
      <w:tr w:rsidR="003F4F4E" w:rsidRPr="00E2673B" w14:paraId="0EB69658" w14:textId="77777777" w:rsidTr="00546668">
        <w:tc>
          <w:tcPr>
            <w:tcW w:w="12600" w:type="dxa"/>
            <w:gridSpan w:val="8"/>
          </w:tcPr>
          <w:p w14:paraId="0D33284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c>
          <w:tcPr>
            <w:tcW w:w="1440" w:type="dxa"/>
            <w:gridSpan w:val="2"/>
          </w:tcPr>
          <w:p w14:paraId="7E9E01C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Таблица 3.4.1</w:t>
            </w:r>
          </w:p>
        </w:tc>
      </w:tr>
      <w:tr w:rsidR="003F4F4E" w:rsidRPr="00E2673B" w14:paraId="124801F2" w14:textId="77777777" w:rsidTr="00546668">
        <w:tc>
          <w:tcPr>
            <w:tcW w:w="14040" w:type="dxa"/>
            <w:gridSpan w:val="10"/>
          </w:tcPr>
          <w:p w14:paraId="0DB2753B"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Hормативы выбросов загрязняющих веществ в атмосферу по объекту</w:t>
            </w:r>
          </w:p>
        </w:tc>
      </w:tr>
      <w:tr w:rsidR="003F4F4E" w:rsidRPr="00E2673B" w14:paraId="0672E85C" w14:textId="77777777" w:rsidTr="00546668">
        <w:tc>
          <w:tcPr>
            <w:tcW w:w="14040" w:type="dxa"/>
            <w:gridSpan w:val="10"/>
          </w:tcPr>
          <w:p w14:paraId="6F7F6C84"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r>
      <w:tr w:rsidR="003F4F4E" w:rsidRPr="00E2673B" w14:paraId="6200E2D8" w14:textId="77777777" w:rsidTr="00546668">
        <w:tc>
          <w:tcPr>
            <w:tcW w:w="14040" w:type="dxa"/>
            <w:gridSpan w:val="10"/>
          </w:tcPr>
          <w:p w14:paraId="0148D430" w14:textId="6C9E99C3"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 xml:space="preserve">Караг. обл, Каркаралинский р-н, Участок разведки №1844-EL, </w:t>
            </w:r>
          </w:p>
        </w:tc>
      </w:tr>
      <w:tr w:rsidR="003F4F4E" w:rsidRPr="00E2673B" w14:paraId="254F1E89" w14:textId="77777777" w:rsidTr="00546668">
        <w:tblPrEx>
          <w:tblCellMar>
            <w:left w:w="30" w:type="dxa"/>
            <w:right w:w="30" w:type="dxa"/>
          </w:tblCellMar>
        </w:tblPrEx>
        <w:tc>
          <w:tcPr>
            <w:tcW w:w="2760" w:type="dxa"/>
          </w:tcPr>
          <w:p w14:paraId="570B5528"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1</w:t>
            </w:r>
          </w:p>
        </w:tc>
        <w:tc>
          <w:tcPr>
            <w:tcW w:w="600" w:type="dxa"/>
          </w:tcPr>
          <w:p w14:paraId="68CEB8EB"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2</w:t>
            </w:r>
          </w:p>
        </w:tc>
        <w:tc>
          <w:tcPr>
            <w:tcW w:w="1680" w:type="dxa"/>
          </w:tcPr>
          <w:p w14:paraId="5D9903F5"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3</w:t>
            </w:r>
          </w:p>
        </w:tc>
        <w:tc>
          <w:tcPr>
            <w:tcW w:w="1680" w:type="dxa"/>
          </w:tcPr>
          <w:p w14:paraId="5239C01E"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4</w:t>
            </w:r>
          </w:p>
        </w:tc>
        <w:tc>
          <w:tcPr>
            <w:tcW w:w="1680" w:type="dxa"/>
          </w:tcPr>
          <w:p w14:paraId="0C8C313E"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5</w:t>
            </w:r>
          </w:p>
        </w:tc>
        <w:tc>
          <w:tcPr>
            <w:tcW w:w="1680" w:type="dxa"/>
          </w:tcPr>
          <w:p w14:paraId="7949D20A"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6</w:t>
            </w:r>
          </w:p>
        </w:tc>
        <w:tc>
          <w:tcPr>
            <w:tcW w:w="1680" w:type="dxa"/>
          </w:tcPr>
          <w:p w14:paraId="200BC484"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7</w:t>
            </w:r>
          </w:p>
        </w:tc>
        <w:tc>
          <w:tcPr>
            <w:tcW w:w="1680" w:type="dxa"/>
            <w:gridSpan w:val="2"/>
          </w:tcPr>
          <w:p w14:paraId="7E7ED198"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8</w:t>
            </w:r>
          </w:p>
        </w:tc>
        <w:tc>
          <w:tcPr>
            <w:tcW w:w="600" w:type="dxa"/>
          </w:tcPr>
          <w:p w14:paraId="623BA5A9"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9</w:t>
            </w:r>
          </w:p>
        </w:tc>
      </w:tr>
      <w:tr w:rsidR="003F4F4E" w:rsidRPr="00E2673B" w14:paraId="3B8359AD" w14:textId="77777777" w:rsidTr="00546668">
        <w:tblPrEx>
          <w:tblCellMar>
            <w:left w:w="30" w:type="dxa"/>
            <w:right w:w="30" w:type="dxa"/>
          </w:tblCellMar>
        </w:tblPrEx>
        <w:tc>
          <w:tcPr>
            <w:tcW w:w="2760" w:type="dxa"/>
          </w:tcPr>
          <w:p w14:paraId="675334F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7E233D8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8FCF39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B197F2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C300E2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0.325</w:t>
            </w:r>
          </w:p>
        </w:tc>
        <w:tc>
          <w:tcPr>
            <w:tcW w:w="1680" w:type="dxa"/>
          </w:tcPr>
          <w:p w14:paraId="0A9CBCB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3.37</w:t>
            </w:r>
          </w:p>
        </w:tc>
        <w:tc>
          <w:tcPr>
            <w:tcW w:w="1680" w:type="dxa"/>
          </w:tcPr>
          <w:p w14:paraId="3A00E01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0.325</w:t>
            </w:r>
          </w:p>
        </w:tc>
        <w:tc>
          <w:tcPr>
            <w:tcW w:w="1680" w:type="dxa"/>
            <w:gridSpan w:val="2"/>
          </w:tcPr>
          <w:p w14:paraId="4EA1DF3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3.37</w:t>
            </w:r>
          </w:p>
        </w:tc>
        <w:tc>
          <w:tcPr>
            <w:tcW w:w="600" w:type="dxa"/>
          </w:tcPr>
          <w:p w14:paraId="32FD53C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6318BA65" w14:textId="77777777" w:rsidTr="00546668">
        <w:tblPrEx>
          <w:tblCellMar>
            <w:left w:w="30" w:type="dxa"/>
            <w:right w:w="30" w:type="dxa"/>
          </w:tblCellMar>
        </w:tblPrEx>
        <w:tc>
          <w:tcPr>
            <w:tcW w:w="2760" w:type="dxa"/>
          </w:tcPr>
          <w:p w14:paraId="391402A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4FB6EBC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3781129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6DB2A25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909BC2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05838C4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22A8E8C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44F7704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639B97B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21B5DB2C" w14:textId="77777777" w:rsidTr="00546668">
        <w:tblPrEx>
          <w:tblCellMar>
            <w:left w:w="30" w:type="dxa"/>
            <w:right w:w="30" w:type="dxa"/>
          </w:tblCellMar>
        </w:tblPrEx>
        <w:tc>
          <w:tcPr>
            <w:tcW w:w="2760" w:type="dxa"/>
          </w:tcPr>
          <w:p w14:paraId="46B3B04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767D4EE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048007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5463F9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301D7A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0.325</w:t>
            </w:r>
          </w:p>
        </w:tc>
        <w:tc>
          <w:tcPr>
            <w:tcW w:w="1680" w:type="dxa"/>
          </w:tcPr>
          <w:p w14:paraId="48BACEB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3.37</w:t>
            </w:r>
          </w:p>
        </w:tc>
        <w:tc>
          <w:tcPr>
            <w:tcW w:w="1680" w:type="dxa"/>
          </w:tcPr>
          <w:p w14:paraId="4198893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0.325</w:t>
            </w:r>
          </w:p>
        </w:tc>
        <w:tc>
          <w:tcPr>
            <w:tcW w:w="1680" w:type="dxa"/>
            <w:gridSpan w:val="2"/>
          </w:tcPr>
          <w:p w14:paraId="13D5A55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3.37</w:t>
            </w:r>
          </w:p>
        </w:tc>
        <w:tc>
          <w:tcPr>
            <w:tcW w:w="600" w:type="dxa"/>
          </w:tcPr>
          <w:p w14:paraId="06345BE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7074E685" w14:textId="77777777" w:rsidTr="00546668">
        <w:tblPrEx>
          <w:tblCellMar>
            <w:left w:w="30" w:type="dxa"/>
            <w:right w:w="30" w:type="dxa"/>
          </w:tblCellMar>
        </w:tblPrEx>
        <w:tc>
          <w:tcPr>
            <w:tcW w:w="2760" w:type="dxa"/>
          </w:tcPr>
          <w:p w14:paraId="58A5FA4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72805B9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145FD0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509D63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56C6E9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BDBC34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8DEDFD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193D462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5EB8BE9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0AEB241F" w14:textId="77777777" w:rsidTr="00546668">
        <w:tblPrEx>
          <w:tblCellMar>
            <w:left w:w="30" w:type="dxa"/>
            <w:right w:w="30" w:type="dxa"/>
          </w:tblCellMar>
        </w:tblPrEx>
        <w:tc>
          <w:tcPr>
            <w:tcW w:w="14040" w:type="dxa"/>
            <w:gridSpan w:val="10"/>
          </w:tcPr>
          <w:p w14:paraId="4FBC6E9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***0328, Углерод (Сажа, Углерод черный) (583)</w:t>
            </w:r>
          </w:p>
        </w:tc>
      </w:tr>
      <w:tr w:rsidR="003F4F4E" w:rsidRPr="00E2673B" w14:paraId="0C96B661" w14:textId="77777777" w:rsidTr="00546668">
        <w:tblPrEx>
          <w:tblCellMar>
            <w:left w:w="30" w:type="dxa"/>
            <w:right w:w="30" w:type="dxa"/>
          </w:tblCellMar>
        </w:tblPrEx>
        <w:tc>
          <w:tcPr>
            <w:tcW w:w="14040" w:type="dxa"/>
            <w:gridSpan w:val="10"/>
          </w:tcPr>
          <w:p w14:paraId="79D5728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129903BB" w14:textId="77777777" w:rsidTr="00546668">
        <w:tblPrEx>
          <w:tblCellMar>
            <w:left w:w="30" w:type="dxa"/>
            <w:right w:w="30" w:type="dxa"/>
          </w:tblCellMar>
        </w:tblPrEx>
        <w:tc>
          <w:tcPr>
            <w:tcW w:w="2760" w:type="dxa"/>
          </w:tcPr>
          <w:p w14:paraId="0CDF4FE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6E0A02C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1119514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350DC0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016B9D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0.0278</w:t>
            </w:r>
          </w:p>
        </w:tc>
        <w:tc>
          <w:tcPr>
            <w:tcW w:w="1680" w:type="dxa"/>
          </w:tcPr>
          <w:p w14:paraId="22E41BC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0.216</w:t>
            </w:r>
          </w:p>
        </w:tc>
        <w:tc>
          <w:tcPr>
            <w:tcW w:w="1680" w:type="dxa"/>
          </w:tcPr>
          <w:p w14:paraId="240ACE1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0.0278</w:t>
            </w:r>
          </w:p>
        </w:tc>
        <w:tc>
          <w:tcPr>
            <w:tcW w:w="1680" w:type="dxa"/>
            <w:gridSpan w:val="2"/>
          </w:tcPr>
          <w:p w14:paraId="4D90A9D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0.216</w:t>
            </w:r>
          </w:p>
        </w:tc>
        <w:tc>
          <w:tcPr>
            <w:tcW w:w="600" w:type="dxa"/>
          </w:tcPr>
          <w:p w14:paraId="41D1398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20998E1F" w14:textId="77777777" w:rsidTr="00546668">
        <w:tblPrEx>
          <w:tblCellMar>
            <w:left w:w="30" w:type="dxa"/>
            <w:right w:w="30" w:type="dxa"/>
          </w:tblCellMar>
        </w:tblPrEx>
        <w:tc>
          <w:tcPr>
            <w:tcW w:w="2760" w:type="dxa"/>
          </w:tcPr>
          <w:p w14:paraId="1330D0F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52CC3CE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0049998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294871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70E970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0.0139</w:t>
            </w:r>
          </w:p>
        </w:tc>
        <w:tc>
          <w:tcPr>
            <w:tcW w:w="1680" w:type="dxa"/>
          </w:tcPr>
          <w:p w14:paraId="45C3E4F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0.216</w:t>
            </w:r>
          </w:p>
        </w:tc>
        <w:tc>
          <w:tcPr>
            <w:tcW w:w="1680" w:type="dxa"/>
          </w:tcPr>
          <w:p w14:paraId="0732DAC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0.0139</w:t>
            </w:r>
          </w:p>
        </w:tc>
        <w:tc>
          <w:tcPr>
            <w:tcW w:w="1680" w:type="dxa"/>
            <w:gridSpan w:val="2"/>
          </w:tcPr>
          <w:p w14:paraId="44FED27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0.216</w:t>
            </w:r>
          </w:p>
        </w:tc>
        <w:tc>
          <w:tcPr>
            <w:tcW w:w="600" w:type="dxa"/>
          </w:tcPr>
          <w:p w14:paraId="7EDDDDF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6CEAD81C" w14:textId="77777777" w:rsidTr="00546668">
        <w:tblPrEx>
          <w:tblCellMar>
            <w:left w:w="30" w:type="dxa"/>
            <w:right w:w="30" w:type="dxa"/>
          </w:tblCellMar>
        </w:tblPrEx>
        <w:tc>
          <w:tcPr>
            <w:tcW w:w="2760" w:type="dxa"/>
          </w:tcPr>
          <w:p w14:paraId="3DEE0E0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709E244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DE26E9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2B8821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B64CA3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0.0417</w:t>
            </w:r>
          </w:p>
        </w:tc>
        <w:tc>
          <w:tcPr>
            <w:tcW w:w="1680" w:type="dxa"/>
          </w:tcPr>
          <w:p w14:paraId="54AD4EB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1680" w:type="dxa"/>
          </w:tcPr>
          <w:p w14:paraId="17B1433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0.0417</w:t>
            </w:r>
          </w:p>
        </w:tc>
        <w:tc>
          <w:tcPr>
            <w:tcW w:w="1680" w:type="dxa"/>
            <w:gridSpan w:val="2"/>
          </w:tcPr>
          <w:p w14:paraId="066D013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600" w:type="dxa"/>
          </w:tcPr>
          <w:p w14:paraId="1ED5034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7E28E335" w14:textId="77777777" w:rsidTr="00546668">
        <w:tblPrEx>
          <w:tblCellMar>
            <w:left w:w="30" w:type="dxa"/>
            <w:right w:w="30" w:type="dxa"/>
          </w:tblCellMar>
        </w:tblPrEx>
        <w:tc>
          <w:tcPr>
            <w:tcW w:w="2760" w:type="dxa"/>
          </w:tcPr>
          <w:p w14:paraId="0871A1E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0A5D255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326D345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227DFC5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64696C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6D13563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9DE5FF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0314F36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55CB953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2C5C46C1" w14:textId="77777777" w:rsidTr="00546668">
        <w:tblPrEx>
          <w:tblCellMar>
            <w:left w:w="30" w:type="dxa"/>
            <w:right w:w="30" w:type="dxa"/>
          </w:tblCellMar>
        </w:tblPrEx>
        <w:tc>
          <w:tcPr>
            <w:tcW w:w="2760" w:type="dxa"/>
          </w:tcPr>
          <w:p w14:paraId="01A152E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24F5478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0C4B11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44CAE8E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754EB6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0.0417</w:t>
            </w:r>
          </w:p>
        </w:tc>
        <w:tc>
          <w:tcPr>
            <w:tcW w:w="1680" w:type="dxa"/>
          </w:tcPr>
          <w:p w14:paraId="4FD7F5A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1680" w:type="dxa"/>
          </w:tcPr>
          <w:p w14:paraId="2AF8180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0.0417</w:t>
            </w:r>
          </w:p>
        </w:tc>
        <w:tc>
          <w:tcPr>
            <w:tcW w:w="1680" w:type="dxa"/>
            <w:gridSpan w:val="2"/>
          </w:tcPr>
          <w:p w14:paraId="0ABFABC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600" w:type="dxa"/>
          </w:tcPr>
          <w:p w14:paraId="762CB65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78170D1E" w14:textId="77777777" w:rsidTr="00546668">
        <w:tblPrEx>
          <w:tblCellMar>
            <w:left w:w="30" w:type="dxa"/>
            <w:right w:w="30" w:type="dxa"/>
          </w:tblCellMar>
        </w:tblPrEx>
        <w:tc>
          <w:tcPr>
            <w:tcW w:w="2760" w:type="dxa"/>
          </w:tcPr>
          <w:p w14:paraId="6B132C7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599D763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8CE1E8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6764AD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32197C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AC8BBA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1D3FA5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5C38B5E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06A80D6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0BB006EB" w14:textId="77777777" w:rsidTr="00546668">
        <w:tblPrEx>
          <w:tblCellMar>
            <w:left w:w="30" w:type="dxa"/>
            <w:right w:w="30" w:type="dxa"/>
          </w:tblCellMar>
        </w:tblPrEx>
        <w:tc>
          <w:tcPr>
            <w:tcW w:w="14040" w:type="dxa"/>
            <w:gridSpan w:val="10"/>
          </w:tcPr>
          <w:p w14:paraId="275F3CE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***0330, Сера диоксид (Ангидрид сернистый, Сернистый газ, Сера (IV) оксид)</w:t>
            </w:r>
          </w:p>
        </w:tc>
      </w:tr>
      <w:tr w:rsidR="003F4F4E" w:rsidRPr="00E2673B" w14:paraId="35A61AFA" w14:textId="77777777" w:rsidTr="00546668">
        <w:tblPrEx>
          <w:tblCellMar>
            <w:left w:w="30" w:type="dxa"/>
            <w:right w:w="30" w:type="dxa"/>
          </w:tblCellMar>
        </w:tblPrEx>
        <w:tc>
          <w:tcPr>
            <w:tcW w:w="14040" w:type="dxa"/>
            <w:gridSpan w:val="10"/>
          </w:tcPr>
          <w:p w14:paraId="7B06242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07B65078" w14:textId="77777777" w:rsidTr="00546668">
        <w:tblPrEx>
          <w:tblCellMar>
            <w:left w:w="30" w:type="dxa"/>
            <w:right w:w="30" w:type="dxa"/>
          </w:tblCellMar>
        </w:tblPrEx>
        <w:tc>
          <w:tcPr>
            <w:tcW w:w="2760" w:type="dxa"/>
          </w:tcPr>
          <w:p w14:paraId="4065B9D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19966E5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3B13597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05C18F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836F42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0.0556</w:t>
            </w:r>
          </w:p>
        </w:tc>
        <w:tc>
          <w:tcPr>
            <w:tcW w:w="1680" w:type="dxa"/>
          </w:tcPr>
          <w:p w14:paraId="0F40709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1680" w:type="dxa"/>
          </w:tcPr>
          <w:p w14:paraId="362BA86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0.0556</w:t>
            </w:r>
          </w:p>
        </w:tc>
        <w:tc>
          <w:tcPr>
            <w:tcW w:w="1680" w:type="dxa"/>
            <w:gridSpan w:val="2"/>
          </w:tcPr>
          <w:p w14:paraId="43E8013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600" w:type="dxa"/>
          </w:tcPr>
          <w:p w14:paraId="36842CC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2CB96A85" w14:textId="77777777" w:rsidTr="00546668">
        <w:tblPrEx>
          <w:tblCellMar>
            <w:left w:w="30" w:type="dxa"/>
            <w:right w:w="30" w:type="dxa"/>
          </w:tblCellMar>
        </w:tblPrEx>
        <w:tc>
          <w:tcPr>
            <w:tcW w:w="2760" w:type="dxa"/>
          </w:tcPr>
          <w:p w14:paraId="7839C95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5BEDB57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4958871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443D29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8F335D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0.0278</w:t>
            </w:r>
          </w:p>
        </w:tc>
        <w:tc>
          <w:tcPr>
            <w:tcW w:w="1680" w:type="dxa"/>
          </w:tcPr>
          <w:p w14:paraId="45652F0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1680" w:type="dxa"/>
          </w:tcPr>
          <w:p w14:paraId="55CAFD8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0.0278</w:t>
            </w:r>
          </w:p>
        </w:tc>
        <w:tc>
          <w:tcPr>
            <w:tcW w:w="1680" w:type="dxa"/>
            <w:gridSpan w:val="2"/>
          </w:tcPr>
          <w:p w14:paraId="676D354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0.432</w:t>
            </w:r>
          </w:p>
        </w:tc>
        <w:tc>
          <w:tcPr>
            <w:tcW w:w="600" w:type="dxa"/>
          </w:tcPr>
          <w:p w14:paraId="63A0D93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2193254B" w14:textId="77777777" w:rsidTr="00546668">
        <w:tblPrEx>
          <w:tblCellMar>
            <w:left w:w="30" w:type="dxa"/>
            <w:right w:w="30" w:type="dxa"/>
          </w:tblCellMar>
        </w:tblPrEx>
        <w:tc>
          <w:tcPr>
            <w:tcW w:w="2760" w:type="dxa"/>
          </w:tcPr>
          <w:p w14:paraId="603846D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6A0337E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8841B1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F10257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4979ED1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0.0834</w:t>
            </w:r>
          </w:p>
        </w:tc>
        <w:tc>
          <w:tcPr>
            <w:tcW w:w="1680" w:type="dxa"/>
          </w:tcPr>
          <w:p w14:paraId="658A7C2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0.864</w:t>
            </w:r>
          </w:p>
        </w:tc>
        <w:tc>
          <w:tcPr>
            <w:tcW w:w="1680" w:type="dxa"/>
          </w:tcPr>
          <w:p w14:paraId="0CC9BF5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0.0834</w:t>
            </w:r>
          </w:p>
        </w:tc>
        <w:tc>
          <w:tcPr>
            <w:tcW w:w="1680" w:type="dxa"/>
            <w:gridSpan w:val="2"/>
          </w:tcPr>
          <w:p w14:paraId="32BEE21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0.864</w:t>
            </w:r>
          </w:p>
        </w:tc>
        <w:tc>
          <w:tcPr>
            <w:tcW w:w="600" w:type="dxa"/>
          </w:tcPr>
          <w:p w14:paraId="5FF3A87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3652E741" w14:textId="77777777" w:rsidTr="00546668">
        <w:tblPrEx>
          <w:tblCellMar>
            <w:left w:w="30" w:type="dxa"/>
            <w:right w:w="30" w:type="dxa"/>
          </w:tblCellMar>
        </w:tblPrEx>
        <w:tc>
          <w:tcPr>
            <w:tcW w:w="2760" w:type="dxa"/>
          </w:tcPr>
          <w:p w14:paraId="250A60F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1A37092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4C67B93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42398A3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34771C0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87BAC3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B8A61C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26D5875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68B657C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113DFB80" w14:textId="77777777" w:rsidTr="00546668">
        <w:tblPrEx>
          <w:tblCellMar>
            <w:left w:w="30" w:type="dxa"/>
            <w:right w:w="30" w:type="dxa"/>
          </w:tblCellMar>
        </w:tblPrEx>
        <w:tc>
          <w:tcPr>
            <w:tcW w:w="2760" w:type="dxa"/>
          </w:tcPr>
          <w:p w14:paraId="257E80A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011A70E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E6AB09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E04E30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C85561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0.0834</w:t>
            </w:r>
          </w:p>
        </w:tc>
        <w:tc>
          <w:tcPr>
            <w:tcW w:w="1680" w:type="dxa"/>
          </w:tcPr>
          <w:p w14:paraId="524450B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0.864</w:t>
            </w:r>
          </w:p>
        </w:tc>
        <w:tc>
          <w:tcPr>
            <w:tcW w:w="1680" w:type="dxa"/>
          </w:tcPr>
          <w:p w14:paraId="21D9B50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0.0834</w:t>
            </w:r>
          </w:p>
        </w:tc>
        <w:tc>
          <w:tcPr>
            <w:tcW w:w="1680" w:type="dxa"/>
            <w:gridSpan w:val="2"/>
          </w:tcPr>
          <w:p w14:paraId="3802B5F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0.864</w:t>
            </w:r>
          </w:p>
        </w:tc>
        <w:tc>
          <w:tcPr>
            <w:tcW w:w="600" w:type="dxa"/>
          </w:tcPr>
          <w:p w14:paraId="5B0CB30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4DAE6957" w14:textId="77777777" w:rsidTr="00546668">
        <w:tblPrEx>
          <w:tblCellMar>
            <w:left w:w="30" w:type="dxa"/>
            <w:right w:w="30" w:type="dxa"/>
          </w:tblCellMar>
        </w:tblPrEx>
        <w:tc>
          <w:tcPr>
            <w:tcW w:w="2760" w:type="dxa"/>
          </w:tcPr>
          <w:p w14:paraId="11E6280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459B70A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73DD97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ACD5EF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3BFDE7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2C5C3A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7EF003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26E8C43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4ABCF27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642589A7" w14:textId="77777777" w:rsidTr="00546668">
        <w:tblPrEx>
          <w:tblCellMar>
            <w:left w:w="30" w:type="dxa"/>
            <w:right w:w="30" w:type="dxa"/>
          </w:tblCellMar>
        </w:tblPrEx>
        <w:tc>
          <w:tcPr>
            <w:tcW w:w="14040" w:type="dxa"/>
            <w:gridSpan w:val="10"/>
          </w:tcPr>
          <w:p w14:paraId="370C0B9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***0333, Сероводород (Дигидросульфид) (518)</w:t>
            </w:r>
          </w:p>
        </w:tc>
      </w:tr>
      <w:tr w:rsidR="003F4F4E" w:rsidRPr="00E2673B" w14:paraId="287D9E58" w14:textId="77777777" w:rsidTr="00546668">
        <w:tblPrEx>
          <w:tblCellMar>
            <w:left w:w="30" w:type="dxa"/>
            <w:right w:w="30" w:type="dxa"/>
          </w:tblCellMar>
        </w:tblPrEx>
        <w:tc>
          <w:tcPr>
            <w:tcW w:w="14040" w:type="dxa"/>
            <w:gridSpan w:val="10"/>
          </w:tcPr>
          <w:p w14:paraId="0F1EB7C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 е о р г а н и з о в а н н ы е   и с т о ч н и к и</w:t>
            </w:r>
          </w:p>
        </w:tc>
      </w:tr>
      <w:tr w:rsidR="003F4F4E" w:rsidRPr="00E2673B" w14:paraId="6E6BC68D" w14:textId="77777777" w:rsidTr="00546668">
        <w:tblPrEx>
          <w:tblCellMar>
            <w:left w:w="30" w:type="dxa"/>
            <w:right w:w="30" w:type="dxa"/>
          </w:tblCellMar>
        </w:tblPrEx>
        <w:tc>
          <w:tcPr>
            <w:tcW w:w="2760" w:type="dxa"/>
          </w:tcPr>
          <w:p w14:paraId="7630674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39F6789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6004</w:t>
            </w:r>
          </w:p>
        </w:tc>
        <w:tc>
          <w:tcPr>
            <w:tcW w:w="1680" w:type="dxa"/>
          </w:tcPr>
          <w:p w14:paraId="3F7E01D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01A6B8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09BF7A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0.000000977</w:t>
            </w:r>
          </w:p>
        </w:tc>
        <w:tc>
          <w:tcPr>
            <w:tcW w:w="1680" w:type="dxa"/>
          </w:tcPr>
          <w:p w14:paraId="2A77B04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0.00001982</w:t>
            </w:r>
          </w:p>
        </w:tc>
        <w:tc>
          <w:tcPr>
            <w:tcW w:w="1680" w:type="dxa"/>
          </w:tcPr>
          <w:p w14:paraId="4CB391D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0.000000977</w:t>
            </w:r>
          </w:p>
        </w:tc>
        <w:tc>
          <w:tcPr>
            <w:tcW w:w="1680" w:type="dxa"/>
            <w:gridSpan w:val="2"/>
          </w:tcPr>
          <w:p w14:paraId="1FEF392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0.00001982</w:t>
            </w:r>
          </w:p>
        </w:tc>
        <w:tc>
          <w:tcPr>
            <w:tcW w:w="600" w:type="dxa"/>
          </w:tcPr>
          <w:p w14:paraId="377068A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255C5BB2" w14:textId="77777777" w:rsidTr="00546668">
        <w:tblPrEx>
          <w:tblCellMar>
            <w:left w:w="30" w:type="dxa"/>
            <w:right w:w="30" w:type="dxa"/>
          </w:tblCellMar>
        </w:tblPrEx>
        <w:tc>
          <w:tcPr>
            <w:tcW w:w="2760" w:type="dxa"/>
          </w:tcPr>
          <w:p w14:paraId="37AD010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030DB32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F9F975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87CF3B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C9DA20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0.000000977</w:t>
            </w:r>
          </w:p>
        </w:tc>
        <w:tc>
          <w:tcPr>
            <w:tcW w:w="1680" w:type="dxa"/>
          </w:tcPr>
          <w:p w14:paraId="665E6A8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0.00001982</w:t>
            </w:r>
          </w:p>
        </w:tc>
        <w:tc>
          <w:tcPr>
            <w:tcW w:w="1680" w:type="dxa"/>
          </w:tcPr>
          <w:p w14:paraId="4F2A3B9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0.000000977</w:t>
            </w:r>
          </w:p>
        </w:tc>
        <w:tc>
          <w:tcPr>
            <w:tcW w:w="1680" w:type="dxa"/>
            <w:gridSpan w:val="2"/>
          </w:tcPr>
          <w:p w14:paraId="223C518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0.00001982</w:t>
            </w:r>
          </w:p>
        </w:tc>
        <w:tc>
          <w:tcPr>
            <w:tcW w:w="600" w:type="dxa"/>
          </w:tcPr>
          <w:p w14:paraId="7F1009F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36BBE619" w14:textId="77777777" w:rsidTr="00546668">
        <w:tblPrEx>
          <w:tblCellMar>
            <w:left w:w="30" w:type="dxa"/>
            <w:right w:w="30" w:type="dxa"/>
          </w:tblCellMar>
        </w:tblPrEx>
        <w:tc>
          <w:tcPr>
            <w:tcW w:w="2760" w:type="dxa"/>
          </w:tcPr>
          <w:p w14:paraId="6336906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3F4ED05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4D9B0B9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018A15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BF20EE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03353C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C22675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4EE3514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01B2784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650C9F04" w14:textId="77777777" w:rsidTr="00546668">
        <w:tblPrEx>
          <w:tblCellMar>
            <w:left w:w="30" w:type="dxa"/>
            <w:right w:w="30" w:type="dxa"/>
          </w:tblCellMar>
        </w:tblPrEx>
        <w:tc>
          <w:tcPr>
            <w:tcW w:w="2760" w:type="dxa"/>
          </w:tcPr>
          <w:p w14:paraId="6177256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32E396F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0248AA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4E8169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6B7643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0.000000977</w:t>
            </w:r>
          </w:p>
        </w:tc>
        <w:tc>
          <w:tcPr>
            <w:tcW w:w="1680" w:type="dxa"/>
          </w:tcPr>
          <w:p w14:paraId="448D59C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0.00001982</w:t>
            </w:r>
          </w:p>
        </w:tc>
        <w:tc>
          <w:tcPr>
            <w:tcW w:w="1680" w:type="dxa"/>
          </w:tcPr>
          <w:p w14:paraId="7DBA8E3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0.000000977</w:t>
            </w:r>
          </w:p>
        </w:tc>
        <w:tc>
          <w:tcPr>
            <w:tcW w:w="1680" w:type="dxa"/>
            <w:gridSpan w:val="2"/>
          </w:tcPr>
          <w:p w14:paraId="78EEF38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0.00001982</w:t>
            </w:r>
          </w:p>
        </w:tc>
        <w:tc>
          <w:tcPr>
            <w:tcW w:w="600" w:type="dxa"/>
          </w:tcPr>
          <w:p w14:paraId="02006AC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309968E0" w14:textId="77777777" w:rsidTr="00546668">
        <w:tblPrEx>
          <w:tblCellMar>
            <w:left w:w="30" w:type="dxa"/>
            <w:right w:w="30" w:type="dxa"/>
          </w:tblCellMar>
        </w:tblPrEx>
        <w:tc>
          <w:tcPr>
            <w:tcW w:w="2760" w:type="dxa"/>
          </w:tcPr>
          <w:p w14:paraId="303D570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3C40EB6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193C74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D50C81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F19A16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552C8D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3EF855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16DB657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79CFB68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618D10F6" w14:textId="77777777" w:rsidTr="00546668">
        <w:tblPrEx>
          <w:tblCellMar>
            <w:left w:w="30" w:type="dxa"/>
            <w:right w:w="30" w:type="dxa"/>
          </w:tblCellMar>
        </w:tblPrEx>
        <w:tc>
          <w:tcPr>
            <w:tcW w:w="14040" w:type="dxa"/>
            <w:gridSpan w:val="10"/>
          </w:tcPr>
          <w:p w14:paraId="0859368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***0337, Углерод оксид (Окись углерода, Угарный газ) (584)</w:t>
            </w:r>
          </w:p>
        </w:tc>
      </w:tr>
      <w:tr w:rsidR="003F4F4E" w:rsidRPr="00E2673B" w14:paraId="0B60FC9A" w14:textId="77777777" w:rsidTr="00546668">
        <w:tblPrEx>
          <w:tblCellMar>
            <w:left w:w="30" w:type="dxa"/>
            <w:right w:w="30" w:type="dxa"/>
          </w:tblCellMar>
        </w:tblPrEx>
        <w:tc>
          <w:tcPr>
            <w:tcW w:w="14040" w:type="dxa"/>
            <w:gridSpan w:val="10"/>
          </w:tcPr>
          <w:p w14:paraId="7BD0913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13080D87" w14:textId="77777777" w:rsidTr="00546668">
        <w:tblPrEx>
          <w:tblCellMar>
            <w:left w:w="30" w:type="dxa"/>
            <w:right w:w="30" w:type="dxa"/>
          </w:tblCellMar>
        </w:tblPrEx>
        <w:tc>
          <w:tcPr>
            <w:tcW w:w="2760" w:type="dxa"/>
          </w:tcPr>
          <w:p w14:paraId="22C743D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518242C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0D49BF6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141128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870E11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0.139</w:t>
            </w:r>
          </w:p>
        </w:tc>
        <w:tc>
          <w:tcPr>
            <w:tcW w:w="1680" w:type="dxa"/>
          </w:tcPr>
          <w:p w14:paraId="3D79237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1.08</w:t>
            </w:r>
          </w:p>
        </w:tc>
        <w:tc>
          <w:tcPr>
            <w:tcW w:w="1680" w:type="dxa"/>
          </w:tcPr>
          <w:p w14:paraId="6B51CDA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0.139</w:t>
            </w:r>
          </w:p>
        </w:tc>
        <w:tc>
          <w:tcPr>
            <w:tcW w:w="1680" w:type="dxa"/>
            <w:gridSpan w:val="2"/>
          </w:tcPr>
          <w:p w14:paraId="3C4BD94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1.08</w:t>
            </w:r>
          </w:p>
        </w:tc>
        <w:tc>
          <w:tcPr>
            <w:tcW w:w="600" w:type="dxa"/>
          </w:tcPr>
          <w:p w14:paraId="44DAA56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4FD60565" w14:textId="77777777" w:rsidTr="00546668">
        <w:tblPrEx>
          <w:tblCellMar>
            <w:left w:w="30" w:type="dxa"/>
            <w:right w:w="30" w:type="dxa"/>
          </w:tblCellMar>
        </w:tblPrEx>
        <w:tc>
          <w:tcPr>
            <w:tcW w:w="2760" w:type="dxa"/>
          </w:tcPr>
          <w:p w14:paraId="36FBB4D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715613F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0E48E5D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DA62D5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B2734D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0.0694</w:t>
            </w:r>
          </w:p>
        </w:tc>
        <w:tc>
          <w:tcPr>
            <w:tcW w:w="1680" w:type="dxa"/>
          </w:tcPr>
          <w:p w14:paraId="7A22A65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1.08</w:t>
            </w:r>
          </w:p>
        </w:tc>
        <w:tc>
          <w:tcPr>
            <w:tcW w:w="1680" w:type="dxa"/>
          </w:tcPr>
          <w:p w14:paraId="1E555FE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0.0694</w:t>
            </w:r>
          </w:p>
        </w:tc>
        <w:tc>
          <w:tcPr>
            <w:tcW w:w="1680" w:type="dxa"/>
            <w:gridSpan w:val="2"/>
          </w:tcPr>
          <w:p w14:paraId="4C4E09F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1.08</w:t>
            </w:r>
          </w:p>
        </w:tc>
        <w:tc>
          <w:tcPr>
            <w:tcW w:w="600" w:type="dxa"/>
          </w:tcPr>
          <w:p w14:paraId="68E261F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6B50F6F1" w14:textId="77777777" w:rsidTr="00546668">
        <w:tblPrEx>
          <w:tblCellMar>
            <w:left w:w="30" w:type="dxa"/>
            <w:right w:w="30" w:type="dxa"/>
          </w:tblCellMar>
        </w:tblPrEx>
        <w:tc>
          <w:tcPr>
            <w:tcW w:w="2760" w:type="dxa"/>
          </w:tcPr>
          <w:p w14:paraId="6099CF6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07B688D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0ACABE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B4C545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A4BDAF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0.2084</w:t>
            </w:r>
          </w:p>
        </w:tc>
        <w:tc>
          <w:tcPr>
            <w:tcW w:w="1680" w:type="dxa"/>
          </w:tcPr>
          <w:p w14:paraId="0B1BB01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2.16</w:t>
            </w:r>
          </w:p>
        </w:tc>
        <w:tc>
          <w:tcPr>
            <w:tcW w:w="1680" w:type="dxa"/>
          </w:tcPr>
          <w:p w14:paraId="40400A7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0.2084</w:t>
            </w:r>
          </w:p>
        </w:tc>
        <w:tc>
          <w:tcPr>
            <w:tcW w:w="1680" w:type="dxa"/>
            <w:gridSpan w:val="2"/>
          </w:tcPr>
          <w:p w14:paraId="73DE97C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2.16</w:t>
            </w:r>
          </w:p>
        </w:tc>
        <w:tc>
          <w:tcPr>
            <w:tcW w:w="600" w:type="dxa"/>
          </w:tcPr>
          <w:p w14:paraId="3D72772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1E7149F5" w14:textId="77777777" w:rsidTr="00546668">
        <w:tblPrEx>
          <w:tblCellMar>
            <w:left w:w="30" w:type="dxa"/>
            <w:right w:w="30" w:type="dxa"/>
          </w:tblCellMar>
        </w:tblPrEx>
        <w:tc>
          <w:tcPr>
            <w:tcW w:w="2760" w:type="dxa"/>
          </w:tcPr>
          <w:p w14:paraId="1C1E601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5459BCA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1A7528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B14A75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42642F8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87F80F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6E827AE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1EB222E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32F28F5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bl>
    <w:p w14:paraId="7B2EF792" w14:textId="77777777" w:rsidR="003F4F4E" w:rsidRPr="00E2673B" w:rsidRDefault="003F4F4E" w:rsidP="003F4F4E">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60"/>
        <w:gridCol w:w="600"/>
        <w:gridCol w:w="1680"/>
        <w:gridCol w:w="1680"/>
        <w:gridCol w:w="1680"/>
        <w:gridCol w:w="1680"/>
        <w:gridCol w:w="1680"/>
        <w:gridCol w:w="840"/>
        <w:gridCol w:w="840"/>
        <w:gridCol w:w="600"/>
      </w:tblGrid>
      <w:tr w:rsidR="003F4F4E" w:rsidRPr="00E2673B" w14:paraId="73C896A4" w14:textId="77777777" w:rsidTr="00546668">
        <w:tc>
          <w:tcPr>
            <w:tcW w:w="12600" w:type="dxa"/>
            <w:gridSpan w:val="8"/>
          </w:tcPr>
          <w:p w14:paraId="53DC856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c>
          <w:tcPr>
            <w:tcW w:w="1440" w:type="dxa"/>
            <w:gridSpan w:val="2"/>
          </w:tcPr>
          <w:p w14:paraId="4DF60FC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Таблица 3.4.1</w:t>
            </w:r>
          </w:p>
        </w:tc>
      </w:tr>
      <w:tr w:rsidR="003F4F4E" w:rsidRPr="00E2673B" w14:paraId="7204D840" w14:textId="77777777" w:rsidTr="00546668">
        <w:tc>
          <w:tcPr>
            <w:tcW w:w="14040" w:type="dxa"/>
            <w:gridSpan w:val="10"/>
          </w:tcPr>
          <w:p w14:paraId="7147FEBF"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Hормативы выбросов загрязняющих веществ в атмосферу по объекту</w:t>
            </w:r>
          </w:p>
        </w:tc>
      </w:tr>
      <w:tr w:rsidR="003F4F4E" w:rsidRPr="00E2673B" w14:paraId="0AE38AD8" w14:textId="77777777" w:rsidTr="00546668">
        <w:tc>
          <w:tcPr>
            <w:tcW w:w="14040" w:type="dxa"/>
            <w:gridSpan w:val="10"/>
          </w:tcPr>
          <w:p w14:paraId="3EE8FA9F"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r>
      <w:tr w:rsidR="003F4F4E" w:rsidRPr="00E2673B" w14:paraId="2AD07A64" w14:textId="77777777" w:rsidTr="00546668">
        <w:tc>
          <w:tcPr>
            <w:tcW w:w="14040" w:type="dxa"/>
            <w:gridSpan w:val="10"/>
          </w:tcPr>
          <w:p w14:paraId="56523538" w14:textId="02B1733D"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 xml:space="preserve">Караг. обл, Каркаралинский р-н, Участок разведки №1844-EL, </w:t>
            </w:r>
          </w:p>
        </w:tc>
      </w:tr>
      <w:tr w:rsidR="003F4F4E" w:rsidRPr="00E2673B" w14:paraId="24F2D1B9" w14:textId="77777777" w:rsidTr="00546668">
        <w:tblPrEx>
          <w:tblCellMar>
            <w:left w:w="30" w:type="dxa"/>
            <w:right w:w="30" w:type="dxa"/>
          </w:tblCellMar>
        </w:tblPrEx>
        <w:tc>
          <w:tcPr>
            <w:tcW w:w="2760" w:type="dxa"/>
          </w:tcPr>
          <w:p w14:paraId="1AF40807"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1</w:t>
            </w:r>
          </w:p>
        </w:tc>
        <w:tc>
          <w:tcPr>
            <w:tcW w:w="600" w:type="dxa"/>
          </w:tcPr>
          <w:p w14:paraId="1EE4A2C7"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2</w:t>
            </w:r>
          </w:p>
        </w:tc>
        <w:tc>
          <w:tcPr>
            <w:tcW w:w="1680" w:type="dxa"/>
          </w:tcPr>
          <w:p w14:paraId="4445628B"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3</w:t>
            </w:r>
          </w:p>
        </w:tc>
        <w:tc>
          <w:tcPr>
            <w:tcW w:w="1680" w:type="dxa"/>
          </w:tcPr>
          <w:p w14:paraId="34E23574"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4</w:t>
            </w:r>
          </w:p>
        </w:tc>
        <w:tc>
          <w:tcPr>
            <w:tcW w:w="1680" w:type="dxa"/>
          </w:tcPr>
          <w:p w14:paraId="65297D81"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5</w:t>
            </w:r>
          </w:p>
        </w:tc>
        <w:tc>
          <w:tcPr>
            <w:tcW w:w="1680" w:type="dxa"/>
          </w:tcPr>
          <w:p w14:paraId="03C099F4"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6</w:t>
            </w:r>
          </w:p>
        </w:tc>
        <w:tc>
          <w:tcPr>
            <w:tcW w:w="1680" w:type="dxa"/>
          </w:tcPr>
          <w:p w14:paraId="0EDEE230"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7</w:t>
            </w:r>
          </w:p>
        </w:tc>
        <w:tc>
          <w:tcPr>
            <w:tcW w:w="1680" w:type="dxa"/>
            <w:gridSpan w:val="2"/>
          </w:tcPr>
          <w:p w14:paraId="1797F5E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8</w:t>
            </w:r>
          </w:p>
        </w:tc>
        <w:tc>
          <w:tcPr>
            <w:tcW w:w="600" w:type="dxa"/>
          </w:tcPr>
          <w:p w14:paraId="3BC23833"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9</w:t>
            </w:r>
          </w:p>
        </w:tc>
      </w:tr>
      <w:tr w:rsidR="003F4F4E" w:rsidRPr="00E2673B" w14:paraId="04653338" w14:textId="77777777" w:rsidTr="00546668">
        <w:tblPrEx>
          <w:tblCellMar>
            <w:left w:w="30" w:type="dxa"/>
            <w:right w:w="30" w:type="dxa"/>
          </w:tblCellMar>
        </w:tblPrEx>
        <w:tc>
          <w:tcPr>
            <w:tcW w:w="2760" w:type="dxa"/>
          </w:tcPr>
          <w:p w14:paraId="12646DD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31D69D7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1636ED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EA0FA9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0B93DD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0.2084</w:t>
            </w:r>
          </w:p>
        </w:tc>
        <w:tc>
          <w:tcPr>
            <w:tcW w:w="1680" w:type="dxa"/>
          </w:tcPr>
          <w:p w14:paraId="0D85CDD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2.16</w:t>
            </w:r>
          </w:p>
        </w:tc>
        <w:tc>
          <w:tcPr>
            <w:tcW w:w="1680" w:type="dxa"/>
          </w:tcPr>
          <w:p w14:paraId="6136E3F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0.2084</w:t>
            </w:r>
          </w:p>
        </w:tc>
        <w:tc>
          <w:tcPr>
            <w:tcW w:w="1680" w:type="dxa"/>
            <w:gridSpan w:val="2"/>
          </w:tcPr>
          <w:p w14:paraId="11D41DF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2.16</w:t>
            </w:r>
          </w:p>
        </w:tc>
        <w:tc>
          <w:tcPr>
            <w:tcW w:w="600" w:type="dxa"/>
          </w:tcPr>
          <w:p w14:paraId="118DB4F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78B3F1B1" w14:textId="77777777" w:rsidTr="00546668">
        <w:tblPrEx>
          <w:tblCellMar>
            <w:left w:w="30" w:type="dxa"/>
            <w:right w:w="30" w:type="dxa"/>
          </w:tblCellMar>
        </w:tblPrEx>
        <w:tc>
          <w:tcPr>
            <w:tcW w:w="2760" w:type="dxa"/>
          </w:tcPr>
          <w:p w14:paraId="396A8EA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47EECBE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F10F16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808B9E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1D0BE7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026C1A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9DF096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2C781B3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16BA008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440DC82E" w14:textId="77777777" w:rsidTr="00546668">
        <w:tblPrEx>
          <w:tblCellMar>
            <w:left w:w="30" w:type="dxa"/>
            <w:right w:w="30" w:type="dxa"/>
          </w:tblCellMar>
        </w:tblPrEx>
        <w:tc>
          <w:tcPr>
            <w:tcW w:w="14040" w:type="dxa"/>
            <w:gridSpan w:val="10"/>
          </w:tcPr>
          <w:p w14:paraId="2A4C16A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***0342, Фтористые газообразные соединения /в пересчете на фтор/ (617)</w:t>
            </w:r>
          </w:p>
        </w:tc>
      </w:tr>
      <w:tr w:rsidR="003F4F4E" w:rsidRPr="00E2673B" w14:paraId="3104F787" w14:textId="77777777" w:rsidTr="00546668">
        <w:tblPrEx>
          <w:tblCellMar>
            <w:left w:w="30" w:type="dxa"/>
            <w:right w:w="30" w:type="dxa"/>
          </w:tblCellMar>
        </w:tblPrEx>
        <w:tc>
          <w:tcPr>
            <w:tcW w:w="14040" w:type="dxa"/>
            <w:gridSpan w:val="10"/>
          </w:tcPr>
          <w:p w14:paraId="5FC5597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 е о р г а н и з о в а н н ы е   и с т о ч н и к и</w:t>
            </w:r>
          </w:p>
        </w:tc>
      </w:tr>
      <w:tr w:rsidR="003F4F4E" w:rsidRPr="00E2673B" w14:paraId="2065E53C" w14:textId="77777777" w:rsidTr="00546668">
        <w:tblPrEx>
          <w:tblCellMar>
            <w:left w:w="30" w:type="dxa"/>
            <w:right w:w="30" w:type="dxa"/>
          </w:tblCellMar>
        </w:tblPrEx>
        <w:tc>
          <w:tcPr>
            <w:tcW w:w="2760" w:type="dxa"/>
          </w:tcPr>
          <w:p w14:paraId="2698C7B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4E3290D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6005</w:t>
            </w:r>
          </w:p>
        </w:tc>
        <w:tc>
          <w:tcPr>
            <w:tcW w:w="1680" w:type="dxa"/>
          </w:tcPr>
          <w:p w14:paraId="04EC893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159B4E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97E40F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0.0000444</w:t>
            </w:r>
          </w:p>
        </w:tc>
        <w:tc>
          <w:tcPr>
            <w:tcW w:w="1680" w:type="dxa"/>
          </w:tcPr>
          <w:p w14:paraId="2B8FE46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0.00006</w:t>
            </w:r>
          </w:p>
        </w:tc>
        <w:tc>
          <w:tcPr>
            <w:tcW w:w="1680" w:type="dxa"/>
          </w:tcPr>
          <w:p w14:paraId="4A3B2FF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0.0000444</w:t>
            </w:r>
          </w:p>
        </w:tc>
        <w:tc>
          <w:tcPr>
            <w:tcW w:w="1680" w:type="dxa"/>
            <w:gridSpan w:val="2"/>
          </w:tcPr>
          <w:p w14:paraId="5BAB248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0.00006</w:t>
            </w:r>
          </w:p>
        </w:tc>
        <w:tc>
          <w:tcPr>
            <w:tcW w:w="600" w:type="dxa"/>
          </w:tcPr>
          <w:p w14:paraId="4FA5A2D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0361F603" w14:textId="77777777" w:rsidTr="00546668">
        <w:tblPrEx>
          <w:tblCellMar>
            <w:left w:w="30" w:type="dxa"/>
            <w:right w:w="30" w:type="dxa"/>
          </w:tblCellMar>
        </w:tblPrEx>
        <w:tc>
          <w:tcPr>
            <w:tcW w:w="2760" w:type="dxa"/>
          </w:tcPr>
          <w:p w14:paraId="0017E65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2FEBA21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DB739E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9364F8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396CA3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0.0000444</w:t>
            </w:r>
          </w:p>
        </w:tc>
        <w:tc>
          <w:tcPr>
            <w:tcW w:w="1680" w:type="dxa"/>
          </w:tcPr>
          <w:p w14:paraId="3AD93CE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0.00006</w:t>
            </w:r>
          </w:p>
        </w:tc>
        <w:tc>
          <w:tcPr>
            <w:tcW w:w="1680" w:type="dxa"/>
          </w:tcPr>
          <w:p w14:paraId="3B036E3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0.0000444</w:t>
            </w:r>
          </w:p>
        </w:tc>
        <w:tc>
          <w:tcPr>
            <w:tcW w:w="1680" w:type="dxa"/>
            <w:gridSpan w:val="2"/>
          </w:tcPr>
          <w:p w14:paraId="0DA7580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0.00006</w:t>
            </w:r>
          </w:p>
        </w:tc>
        <w:tc>
          <w:tcPr>
            <w:tcW w:w="600" w:type="dxa"/>
          </w:tcPr>
          <w:p w14:paraId="67E97CB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6BAE8CE7" w14:textId="77777777" w:rsidTr="00546668">
        <w:tblPrEx>
          <w:tblCellMar>
            <w:left w:w="30" w:type="dxa"/>
            <w:right w:w="30" w:type="dxa"/>
          </w:tblCellMar>
        </w:tblPrEx>
        <w:tc>
          <w:tcPr>
            <w:tcW w:w="2760" w:type="dxa"/>
          </w:tcPr>
          <w:p w14:paraId="602784C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671E1FF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09BCED6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2FEC0B0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0D70663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2C0CF3F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07F80AD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51C5D31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2D3F2D0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197E6650" w14:textId="77777777" w:rsidTr="00546668">
        <w:tblPrEx>
          <w:tblCellMar>
            <w:left w:w="30" w:type="dxa"/>
            <w:right w:w="30" w:type="dxa"/>
          </w:tblCellMar>
        </w:tblPrEx>
        <w:tc>
          <w:tcPr>
            <w:tcW w:w="2760" w:type="dxa"/>
          </w:tcPr>
          <w:p w14:paraId="2260585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6529634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FD1C58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D938AC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03F0FA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0.0000444</w:t>
            </w:r>
          </w:p>
        </w:tc>
        <w:tc>
          <w:tcPr>
            <w:tcW w:w="1680" w:type="dxa"/>
          </w:tcPr>
          <w:p w14:paraId="5E48C8C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0.00006</w:t>
            </w:r>
          </w:p>
        </w:tc>
        <w:tc>
          <w:tcPr>
            <w:tcW w:w="1680" w:type="dxa"/>
          </w:tcPr>
          <w:p w14:paraId="294B098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0.0000444</w:t>
            </w:r>
          </w:p>
        </w:tc>
        <w:tc>
          <w:tcPr>
            <w:tcW w:w="1680" w:type="dxa"/>
            <w:gridSpan w:val="2"/>
          </w:tcPr>
          <w:p w14:paraId="3EB86ED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0.00006</w:t>
            </w:r>
          </w:p>
        </w:tc>
        <w:tc>
          <w:tcPr>
            <w:tcW w:w="600" w:type="dxa"/>
          </w:tcPr>
          <w:p w14:paraId="4480BA7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4B30B4A4" w14:textId="77777777" w:rsidTr="00546668">
        <w:tblPrEx>
          <w:tblCellMar>
            <w:left w:w="30" w:type="dxa"/>
            <w:right w:w="30" w:type="dxa"/>
          </w:tblCellMar>
        </w:tblPrEx>
        <w:tc>
          <w:tcPr>
            <w:tcW w:w="2760" w:type="dxa"/>
          </w:tcPr>
          <w:p w14:paraId="2127C0F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0D2181A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97845B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617CAC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9CB4F2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7A90FD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BD1A88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053B6C2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53B112F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502FE59A" w14:textId="77777777" w:rsidTr="00546668">
        <w:tblPrEx>
          <w:tblCellMar>
            <w:left w:w="30" w:type="dxa"/>
            <w:right w:w="30" w:type="dxa"/>
          </w:tblCellMar>
        </w:tblPrEx>
        <w:tc>
          <w:tcPr>
            <w:tcW w:w="14040" w:type="dxa"/>
            <w:gridSpan w:val="10"/>
          </w:tcPr>
          <w:p w14:paraId="268ED28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***1301, Проп-2-ен-1-аль (Акролеин, Акрилальдегид) (474)</w:t>
            </w:r>
          </w:p>
        </w:tc>
      </w:tr>
      <w:tr w:rsidR="003F4F4E" w:rsidRPr="00E2673B" w14:paraId="7B3C9DBA" w14:textId="77777777" w:rsidTr="00546668">
        <w:tblPrEx>
          <w:tblCellMar>
            <w:left w:w="30" w:type="dxa"/>
            <w:right w:w="30" w:type="dxa"/>
          </w:tblCellMar>
        </w:tblPrEx>
        <w:tc>
          <w:tcPr>
            <w:tcW w:w="14040" w:type="dxa"/>
            <w:gridSpan w:val="10"/>
          </w:tcPr>
          <w:p w14:paraId="58882D3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150CDB1B" w14:textId="77777777" w:rsidTr="00546668">
        <w:tblPrEx>
          <w:tblCellMar>
            <w:left w:w="30" w:type="dxa"/>
            <w:right w:w="30" w:type="dxa"/>
          </w:tblCellMar>
        </w:tblPrEx>
        <w:tc>
          <w:tcPr>
            <w:tcW w:w="2760" w:type="dxa"/>
          </w:tcPr>
          <w:p w14:paraId="5F7BF29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311654D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40C06DC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13F55D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5CBD81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0.00667</w:t>
            </w:r>
          </w:p>
        </w:tc>
        <w:tc>
          <w:tcPr>
            <w:tcW w:w="1680" w:type="dxa"/>
          </w:tcPr>
          <w:p w14:paraId="582DC7C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1680" w:type="dxa"/>
          </w:tcPr>
          <w:p w14:paraId="6F567DA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0.00667</w:t>
            </w:r>
          </w:p>
        </w:tc>
        <w:tc>
          <w:tcPr>
            <w:tcW w:w="1680" w:type="dxa"/>
            <w:gridSpan w:val="2"/>
          </w:tcPr>
          <w:p w14:paraId="641E5CE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600" w:type="dxa"/>
          </w:tcPr>
          <w:p w14:paraId="7BDE2A6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3702A978" w14:textId="77777777" w:rsidTr="00546668">
        <w:tblPrEx>
          <w:tblCellMar>
            <w:left w:w="30" w:type="dxa"/>
            <w:right w:w="30" w:type="dxa"/>
          </w:tblCellMar>
        </w:tblPrEx>
        <w:tc>
          <w:tcPr>
            <w:tcW w:w="2760" w:type="dxa"/>
          </w:tcPr>
          <w:p w14:paraId="293E44B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54DE28B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69CDF72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D90B11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2E5E81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0.00333</w:t>
            </w:r>
          </w:p>
        </w:tc>
        <w:tc>
          <w:tcPr>
            <w:tcW w:w="1680" w:type="dxa"/>
          </w:tcPr>
          <w:p w14:paraId="5904969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1680" w:type="dxa"/>
          </w:tcPr>
          <w:p w14:paraId="2010E99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0.00333</w:t>
            </w:r>
          </w:p>
        </w:tc>
        <w:tc>
          <w:tcPr>
            <w:tcW w:w="1680" w:type="dxa"/>
            <w:gridSpan w:val="2"/>
          </w:tcPr>
          <w:p w14:paraId="43DEAA3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600" w:type="dxa"/>
          </w:tcPr>
          <w:p w14:paraId="5035B23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10A44732" w14:textId="77777777" w:rsidTr="00546668">
        <w:tblPrEx>
          <w:tblCellMar>
            <w:left w:w="30" w:type="dxa"/>
            <w:right w:w="30" w:type="dxa"/>
          </w:tblCellMar>
        </w:tblPrEx>
        <w:tc>
          <w:tcPr>
            <w:tcW w:w="2760" w:type="dxa"/>
          </w:tcPr>
          <w:p w14:paraId="7C2C30F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4660564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8DB42C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E9E9E3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628ABF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tcPr>
          <w:p w14:paraId="115A634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1680" w:type="dxa"/>
          </w:tcPr>
          <w:p w14:paraId="53A02D8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gridSpan w:val="2"/>
          </w:tcPr>
          <w:p w14:paraId="43007D5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600" w:type="dxa"/>
          </w:tcPr>
          <w:p w14:paraId="04D5943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38E74D88" w14:textId="77777777" w:rsidTr="00546668">
        <w:tblPrEx>
          <w:tblCellMar>
            <w:left w:w="30" w:type="dxa"/>
            <w:right w:w="30" w:type="dxa"/>
          </w:tblCellMar>
        </w:tblPrEx>
        <w:tc>
          <w:tcPr>
            <w:tcW w:w="2760" w:type="dxa"/>
          </w:tcPr>
          <w:p w14:paraId="094BFFA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439AEC1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295F894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121D2E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9A5335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1AFBD1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7DF5FA7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609587D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6389CF6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1267407F" w14:textId="77777777" w:rsidTr="00546668">
        <w:tblPrEx>
          <w:tblCellMar>
            <w:left w:w="30" w:type="dxa"/>
            <w:right w:w="30" w:type="dxa"/>
          </w:tblCellMar>
        </w:tblPrEx>
        <w:tc>
          <w:tcPr>
            <w:tcW w:w="2760" w:type="dxa"/>
          </w:tcPr>
          <w:p w14:paraId="1C96387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4A001F5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1BE3F3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A8C042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8896BC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tcPr>
          <w:p w14:paraId="7AF9511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1680" w:type="dxa"/>
          </w:tcPr>
          <w:p w14:paraId="49A8D35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gridSpan w:val="2"/>
          </w:tcPr>
          <w:p w14:paraId="6CC0B7B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600" w:type="dxa"/>
          </w:tcPr>
          <w:p w14:paraId="38543AF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28D7310A" w14:textId="77777777" w:rsidTr="00546668">
        <w:tblPrEx>
          <w:tblCellMar>
            <w:left w:w="30" w:type="dxa"/>
            <w:right w:w="30" w:type="dxa"/>
          </w:tblCellMar>
        </w:tblPrEx>
        <w:tc>
          <w:tcPr>
            <w:tcW w:w="2760" w:type="dxa"/>
          </w:tcPr>
          <w:p w14:paraId="1E21FA0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18822A6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4A2547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28E396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53D3A2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8EBB47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577271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7722E8A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114540E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0B1056C9" w14:textId="77777777" w:rsidTr="00546668">
        <w:tblPrEx>
          <w:tblCellMar>
            <w:left w:w="30" w:type="dxa"/>
            <w:right w:w="30" w:type="dxa"/>
          </w:tblCellMar>
        </w:tblPrEx>
        <w:tc>
          <w:tcPr>
            <w:tcW w:w="14040" w:type="dxa"/>
            <w:gridSpan w:val="10"/>
          </w:tcPr>
          <w:p w14:paraId="628107A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***1325, Формальдегид (Метаналь) (609)</w:t>
            </w:r>
          </w:p>
        </w:tc>
      </w:tr>
      <w:tr w:rsidR="003F4F4E" w:rsidRPr="00E2673B" w14:paraId="3EF7C0A0" w14:textId="77777777" w:rsidTr="00546668">
        <w:tblPrEx>
          <w:tblCellMar>
            <w:left w:w="30" w:type="dxa"/>
            <w:right w:w="30" w:type="dxa"/>
          </w:tblCellMar>
        </w:tblPrEx>
        <w:tc>
          <w:tcPr>
            <w:tcW w:w="14040" w:type="dxa"/>
            <w:gridSpan w:val="10"/>
          </w:tcPr>
          <w:p w14:paraId="0CDE15D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4986003B" w14:textId="77777777" w:rsidTr="00546668">
        <w:tblPrEx>
          <w:tblCellMar>
            <w:left w:w="30" w:type="dxa"/>
            <w:right w:w="30" w:type="dxa"/>
          </w:tblCellMar>
        </w:tblPrEx>
        <w:tc>
          <w:tcPr>
            <w:tcW w:w="2760" w:type="dxa"/>
          </w:tcPr>
          <w:p w14:paraId="41A5A1D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0A3E047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083E9A9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4BD0CE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43A61F9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0.00667</w:t>
            </w:r>
          </w:p>
        </w:tc>
        <w:tc>
          <w:tcPr>
            <w:tcW w:w="1680" w:type="dxa"/>
          </w:tcPr>
          <w:p w14:paraId="5717AE5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1680" w:type="dxa"/>
          </w:tcPr>
          <w:p w14:paraId="428907F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0.00667</w:t>
            </w:r>
          </w:p>
        </w:tc>
        <w:tc>
          <w:tcPr>
            <w:tcW w:w="1680" w:type="dxa"/>
            <w:gridSpan w:val="2"/>
          </w:tcPr>
          <w:p w14:paraId="1E02807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600" w:type="dxa"/>
          </w:tcPr>
          <w:p w14:paraId="61064B5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1755C3ED" w14:textId="77777777" w:rsidTr="00546668">
        <w:tblPrEx>
          <w:tblCellMar>
            <w:left w:w="30" w:type="dxa"/>
            <w:right w:w="30" w:type="dxa"/>
          </w:tblCellMar>
        </w:tblPrEx>
        <w:tc>
          <w:tcPr>
            <w:tcW w:w="2760" w:type="dxa"/>
          </w:tcPr>
          <w:p w14:paraId="34C3C24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55011EB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2705500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1DB800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CCA2B9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0.00333</w:t>
            </w:r>
          </w:p>
        </w:tc>
        <w:tc>
          <w:tcPr>
            <w:tcW w:w="1680" w:type="dxa"/>
          </w:tcPr>
          <w:p w14:paraId="62F7CE9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1680" w:type="dxa"/>
          </w:tcPr>
          <w:p w14:paraId="57BC9B2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0.00333</w:t>
            </w:r>
          </w:p>
        </w:tc>
        <w:tc>
          <w:tcPr>
            <w:tcW w:w="1680" w:type="dxa"/>
            <w:gridSpan w:val="2"/>
          </w:tcPr>
          <w:p w14:paraId="7998A7B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0.0518</w:t>
            </w:r>
          </w:p>
        </w:tc>
        <w:tc>
          <w:tcPr>
            <w:tcW w:w="600" w:type="dxa"/>
          </w:tcPr>
          <w:p w14:paraId="7066158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6FE168B6" w14:textId="77777777" w:rsidTr="00546668">
        <w:tblPrEx>
          <w:tblCellMar>
            <w:left w:w="30" w:type="dxa"/>
            <w:right w:w="30" w:type="dxa"/>
          </w:tblCellMar>
        </w:tblPrEx>
        <w:tc>
          <w:tcPr>
            <w:tcW w:w="2760" w:type="dxa"/>
          </w:tcPr>
          <w:p w14:paraId="504A1EC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468AD32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6D2DDA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28F084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43D116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tcPr>
          <w:p w14:paraId="65D1DAF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1680" w:type="dxa"/>
          </w:tcPr>
          <w:p w14:paraId="3EC9E5E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gridSpan w:val="2"/>
          </w:tcPr>
          <w:p w14:paraId="6285ED9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600" w:type="dxa"/>
          </w:tcPr>
          <w:p w14:paraId="46F9954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08D9B8A6" w14:textId="77777777" w:rsidTr="00546668">
        <w:tblPrEx>
          <w:tblCellMar>
            <w:left w:w="30" w:type="dxa"/>
            <w:right w:w="30" w:type="dxa"/>
          </w:tblCellMar>
        </w:tblPrEx>
        <w:tc>
          <w:tcPr>
            <w:tcW w:w="2760" w:type="dxa"/>
          </w:tcPr>
          <w:p w14:paraId="357B01B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4AFE474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800B78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6E8C5B0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98CF7D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00D5E0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2BDC373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3A3EED3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1B1ED4E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0D847DBC" w14:textId="77777777" w:rsidTr="00546668">
        <w:tblPrEx>
          <w:tblCellMar>
            <w:left w:w="30" w:type="dxa"/>
            <w:right w:w="30" w:type="dxa"/>
          </w:tblCellMar>
        </w:tblPrEx>
        <w:tc>
          <w:tcPr>
            <w:tcW w:w="2760" w:type="dxa"/>
          </w:tcPr>
          <w:p w14:paraId="238D63E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023ED6E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FC7666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FAFB13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22E863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tcPr>
          <w:p w14:paraId="7DE0A44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1680" w:type="dxa"/>
          </w:tcPr>
          <w:p w14:paraId="2E0B3AF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w:t>
            </w:r>
          </w:p>
        </w:tc>
        <w:tc>
          <w:tcPr>
            <w:tcW w:w="1680" w:type="dxa"/>
            <w:gridSpan w:val="2"/>
          </w:tcPr>
          <w:p w14:paraId="7FE2FE3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0.1036</w:t>
            </w:r>
          </w:p>
        </w:tc>
        <w:tc>
          <w:tcPr>
            <w:tcW w:w="600" w:type="dxa"/>
          </w:tcPr>
          <w:p w14:paraId="423F329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37C302A7" w14:textId="77777777" w:rsidTr="00546668">
        <w:tblPrEx>
          <w:tblCellMar>
            <w:left w:w="30" w:type="dxa"/>
            <w:right w:w="30" w:type="dxa"/>
          </w:tblCellMar>
        </w:tblPrEx>
        <w:tc>
          <w:tcPr>
            <w:tcW w:w="2760" w:type="dxa"/>
          </w:tcPr>
          <w:p w14:paraId="2ED85596"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3C582F7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E2299A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06CEA2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D5F3E7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9EB6D5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7CD5DF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2C9BC18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6E5B186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53469B17" w14:textId="77777777" w:rsidTr="00546668">
        <w:tblPrEx>
          <w:tblCellMar>
            <w:left w:w="30" w:type="dxa"/>
            <w:right w:w="30" w:type="dxa"/>
          </w:tblCellMar>
        </w:tblPrEx>
        <w:tc>
          <w:tcPr>
            <w:tcW w:w="14040" w:type="dxa"/>
            <w:gridSpan w:val="10"/>
          </w:tcPr>
          <w:p w14:paraId="4F498A2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***2754, Алканы С12-19 /в пересчете на С/ (Углеводороды предельные С12-С19</w:t>
            </w:r>
          </w:p>
        </w:tc>
      </w:tr>
      <w:tr w:rsidR="003F4F4E" w:rsidRPr="00E2673B" w14:paraId="057C83F1" w14:textId="77777777" w:rsidTr="00546668">
        <w:tblPrEx>
          <w:tblCellMar>
            <w:left w:w="30" w:type="dxa"/>
            <w:right w:w="30" w:type="dxa"/>
          </w:tblCellMar>
        </w:tblPrEx>
        <w:tc>
          <w:tcPr>
            <w:tcW w:w="14040" w:type="dxa"/>
            <w:gridSpan w:val="10"/>
          </w:tcPr>
          <w:p w14:paraId="56B8AAC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О р г а н и з о в а н н ы е   и с т о ч н и к и</w:t>
            </w:r>
          </w:p>
        </w:tc>
      </w:tr>
      <w:tr w:rsidR="003F4F4E" w:rsidRPr="00E2673B" w14:paraId="7AC4E9A4" w14:textId="77777777" w:rsidTr="00546668">
        <w:tblPrEx>
          <w:tblCellMar>
            <w:left w:w="30" w:type="dxa"/>
            <w:right w:w="30" w:type="dxa"/>
          </w:tblCellMar>
        </w:tblPrEx>
        <w:tc>
          <w:tcPr>
            <w:tcW w:w="2760" w:type="dxa"/>
          </w:tcPr>
          <w:p w14:paraId="14DE5A6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313E7DC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w:t>
            </w:r>
          </w:p>
        </w:tc>
        <w:tc>
          <w:tcPr>
            <w:tcW w:w="1680" w:type="dxa"/>
          </w:tcPr>
          <w:p w14:paraId="456B1D4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94EB6D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BC8F04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0.0667</w:t>
            </w:r>
          </w:p>
        </w:tc>
        <w:tc>
          <w:tcPr>
            <w:tcW w:w="1680" w:type="dxa"/>
          </w:tcPr>
          <w:p w14:paraId="06B5D68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0.518</w:t>
            </w:r>
          </w:p>
        </w:tc>
        <w:tc>
          <w:tcPr>
            <w:tcW w:w="1680" w:type="dxa"/>
          </w:tcPr>
          <w:p w14:paraId="08F344D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0.0667</w:t>
            </w:r>
          </w:p>
        </w:tc>
        <w:tc>
          <w:tcPr>
            <w:tcW w:w="1680" w:type="dxa"/>
            <w:gridSpan w:val="2"/>
          </w:tcPr>
          <w:p w14:paraId="77A3EEF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0.518</w:t>
            </w:r>
          </w:p>
        </w:tc>
        <w:tc>
          <w:tcPr>
            <w:tcW w:w="600" w:type="dxa"/>
          </w:tcPr>
          <w:p w14:paraId="6713B99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6BD6C593" w14:textId="77777777" w:rsidTr="00546668">
        <w:tblPrEx>
          <w:tblCellMar>
            <w:left w:w="30" w:type="dxa"/>
            <w:right w:w="30" w:type="dxa"/>
          </w:tblCellMar>
        </w:tblPrEx>
        <w:tc>
          <w:tcPr>
            <w:tcW w:w="2760" w:type="dxa"/>
          </w:tcPr>
          <w:p w14:paraId="6F44337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26770B8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w:t>
            </w:r>
          </w:p>
        </w:tc>
        <w:tc>
          <w:tcPr>
            <w:tcW w:w="1680" w:type="dxa"/>
          </w:tcPr>
          <w:p w14:paraId="40016BB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18F38F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E89D0A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0.0333</w:t>
            </w:r>
          </w:p>
        </w:tc>
        <w:tc>
          <w:tcPr>
            <w:tcW w:w="1680" w:type="dxa"/>
          </w:tcPr>
          <w:p w14:paraId="4817280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0.518</w:t>
            </w:r>
          </w:p>
        </w:tc>
        <w:tc>
          <w:tcPr>
            <w:tcW w:w="1680" w:type="dxa"/>
          </w:tcPr>
          <w:p w14:paraId="3B66A02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0.0333</w:t>
            </w:r>
          </w:p>
        </w:tc>
        <w:tc>
          <w:tcPr>
            <w:tcW w:w="1680" w:type="dxa"/>
            <w:gridSpan w:val="2"/>
          </w:tcPr>
          <w:p w14:paraId="6B1BDB2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0.518</w:t>
            </w:r>
          </w:p>
        </w:tc>
        <w:tc>
          <w:tcPr>
            <w:tcW w:w="600" w:type="dxa"/>
          </w:tcPr>
          <w:p w14:paraId="26B43EB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7EDE77B2" w14:textId="77777777" w:rsidTr="00546668">
        <w:tblPrEx>
          <w:tblCellMar>
            <w:left w:w="30" w:type="dxa"/>
            <w:right w:w="30" w:type="dxa"/>
          </w:tblCellMar>
        </w:tblPrEx>
        <w:tc>
          <w:tcPr>
            <w:tcW w:w="2760" w:type="dxa"/>
          </w:tcPr>
          <w:p w14:paraId="2966831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5CC0491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7C116F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59A646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F0BCF5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w:t>
            </w:r>
          </w:p>
        </w:tc>
        <w:tc>
          <w:tcPr>
            <w:tcW w:w="1680" w:type="dxa"/>
          </w:tcPr>
          <w:p w14:paraId="731E0E5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1.036</w:t>
            </w:r>
          </w:p>
        </w:tc>
        <w:tc>
          <w:tcPr>
            <w:tcW w:w="1680" w:type="dxa"/>
          </w:tcPr>
          <w:p w14:paraId="6319730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w:t>
            </w:r>
          </w:p>
        </w:tc>
        <w:tc>
          <w:tcPr>
            <w:tcW w:w="1680" w:type="dxa"/>
            <w:gridSpan w:val="2"/>
          </w:tcPr>
          <w:p w14:paraId="625FAA5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1.036</w:t>
            </w:r>
          </w:p>
        </w:tc>
        <w:tc>
          <w:tcPr>
            <w:tcW w:w="600" w:type="dxa"/>
          </w:tcPr>
          <w:p w14:paraId="0B16A5A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7DBA776E" w14:textId="77777777" w:rsidTr="00546668">
        <w:tblPrEx>
          <w:tblCellMar>
            <w:left w:w="30" w:type="dxa"/>
            <w:right w:w="30" w:type="dxa"/>
          </w:tblCellMar>
        </w:tblPrEx>
        <w:tc>
          <w:tcPr>
            <w:tcW w:w="14040" w:type="dxa"/>
            <w:gridSpan w:val="10"/>
          </w:tcPr>
          <w:p w14:paraId="37A2DB0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 е о р г а н и з о в а н н ы е   и с т о ч н и к и</w:t>
            </w:r>
          </w:p>
        </w:tc>
      </w:tr>
      <w:tr w:rsidR="003F4F4E" w:rsidRPr="00E2673B" w14:paraId="65430320" w14:textId="77777777" w:rsidTr="00546668">
        <w:tblPrEx>
          <w:tblCellMar>
            <w:left w:w="30" w:type="dxa"/>
            <w:right w:w="30" w:type="dxa"/>
          </w:tblCellMar>
        </w:tblPrEx>
        <w:tc>
          <w:tcPr>
            <w:tcW w:w="2760" w:type="dxa"/>
          </w:tcPr>
          <w:p w14:paraId="7584C4D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0181A06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6004</w:t>
            </w:r>
          </w:p>
        </w:tc>
        <w:tc>
          <w:tcPr>
            <w:tcW w:w="1680" w:type="dxa"/>
          </w:tcPr>
          <w:p w14:paraId="64F3D0A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898A82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378C84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0.000348</w:t>
            </w:r>
          </w:p>
        </w:tc>
        <w:tc>
          <w:tcPr>
            <w:tcW w:w="1680" w:type="dxa"/>
          </w:tcPr>
          <w:p w14:paraId="1BA7FE1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0.00706</w:t>
            </w:r>
          </w:p>
        </w:tc>
        <w:tc>
          <w:tcPr>
            <w:tcW w:w="1680" w:type="dxa"/>
          </w:tcPr>
          <w:p w14:paraId="16CACDC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0.000348</w:t>
            </w:r>
          </w:p>
        </w:tc>
        <w:tc>
          <w:tcPr>
            <w:tcW w:w="1680" w:type="dxa"/>
            <w:gridSpan w:val="2"/>
          </w:tcPr>
          <w:p w14:paraId="7D464CC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0.00706</w:t>
            </w:r>
          </w:p>
        </w:tc>
        <w:tc>
          <w:tcPr>
            <w:tcW w:w="600" w:type="dxa"/>
          </w:tcPr>
          <w:p w14:paraId="0CFD1CB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7AD7F2BD" w14:textId="77777777" w:rsidTr="00546668">
        <w:tblPrEx>
          <w:tblCellMar>
            <w:left w:w="30" w:type="dxa"/>
            <w:right w:w="30" w:type="dxa"/>
          </w:tblCellMar>
        </w:tblPrEx>
        <w:tc>
          <w:tcPr>
            <w:tcW w:w="2760" w:type="dxa"/>
          </w:tcPr>
          <w:p w14:paraId="56DBC56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4830038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5039A4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6432A0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9B129D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0.000348</w:t>
            </w:r>
          </w:p>
        </w:tc>
        <w:tc>
          <w:tcPr>
            <w:tcW w:w="1680" w:type="dxa"/>
          </w:tcPr>
          <w:p w14:paraId="1C9ECCE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0.00706</w:t>
            </w:r>
          </w:p>
        </w:tc>
        <w:tc>
          <w:tcPr>
            <w:tcW w:w="1680" w:type="dxa"/>
          </w:tcPr>
          <w:p w14:paraId="1327DC4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0.000348</w:t>
            </w:r>
          </w:p>
        </w:tc>
        <w:tc>
          <w:tcPr>
            <w:tcW w:w="1680" w:type="dxa"/>
            <w:gridSpan w:val="2"/>
          </w:tcPr>
          <w:p w14:paraId="7B3ACDF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0.00706</w:t>
            </w:r>
          </w:p>
        </w:tc>
        <w:tc>
          <w:tcPr>
            <w:tcW w:w="600" w:type="dxa"/>
          </w:tcPr>
          <w:p w14:paraId="19FC305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bl>
    <w:p w14:paraId="49883B24" w14:textId="77777777" w:rsidR="003F4F4E" w:rsidRPr="00E2673B" w:rsidRDefault="003F4F4E" w:rsidP="003F4F4E">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60"/>
        <w:gridCol w:w="600"/>
        <w:gridCol w:w="1680"/>
        <w:gridCol w:w="1680"/>
        <w:gridCol w:w="1680"/>
        <w:gridCol w:w="1680"/>
        <w:gridCol w:w="1680"/>
        <w:gridCol w:w="840"/>
        <w:gridCol w:w="840"/>
        <w:gridCol w:w="600"/>
      </w:tblGrid>
      <w:tr w:rsidR="003F4F4E" w:rsidRPr="00E2673B" w14:paraId="6FAEDF40" w14:textId="77777777" w:rsidTr="00546668">
        <w:tc>
          <w:tcPr>
            <w:tcW w:w="12600" w:type="dxa"/>
            <w:gridSpan w:val="8"/>
          </w:tcPr>
          <w:p w14:paraId="0A519EE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c>
          <w:tcPr>
            <w:tcW w:w="1440" w:type="dxa"/>
            <w:gridSpan w:val="2"/>
          </w:tcPr>
          <w:p w14:paraId="784AFBE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Таблица 3.4.1</w:t>
            </w:r>
          </w:p>
        </w:tc>
      </w:tr>
      <w:tr w:rsidR="003F4F4E" w:rsidRPr="00E2673B" w14:paraId="773776B2" w14:textId="77777777" w:rsidTr="00546668">
        <w:tc>
          <w:tcPr>
            <w:tcW w:w="14040" w:type="dxa"/>
            <w:gridSpan w:val="10"/>
          </w:tcPr>
          <w:p w14:paraId="22B790B7"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Hормативы выбросов загрязняющих веществ в атмосферу по объекту</w:t>
            </w:r>
          </w:p>
        </w:tc>
      </w:tr>
      <w:tr w:rsidR="003F4F4E" w:rsidRPr="00E2673B" w14:paraId="738F8F65" w14:textId="77777777" w:rsidTr="00546668">
        <w:tc>
          <w:tcPr>
            <w:tcW w:w="14040" w:type="dxa"/>
            <w:gridSpan w:val="10"/>
          </w:tcPr>
          <w:p w14:paraId="25D1900A"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r>
      <w:tr w:rsidR="003F4F4E" w:rsidRPr="00E2673B" w14:paraId="084E0015" w14:textId="77777777" w:rsidTr="00546668">
        <w:tc>
          <w:tcPr>
            <w:tcW w:w="14040" w:type="dxa"/>
            <w:gridSpan w:val="10"/>
          </w:tcPr>
          <w:p w14:paraId="657D05A2" w14:textId="1B7DCD4C"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 xml:space="preserve">Караг. обл, Каркаралинский р-н, Участок разведки №1844-EL, </w:t>
            </w:r>
          </w:p>
        </w:tc>
      </w:tr>
      <w:tr w:rsidR="003F4F4E" w:rsidRPr="00E2673B" w14:paraId="2FA1309D" w14:textId="77777777" w:rsidTr="00546668">
        <w:tblPrEx>
          <w:tblCellMar>
            <w:left w:w="30" w:type="dxa"/>
            <w:right w:w="30" w:type="dxa"/>
          </w:tblCellMar>
        </w:tblPrEx>
        <w:tc>
          <w:tcPr>
            <w:tcW w:w="2760" w:type="dxa"/>
          </w:tcPr>
          <w:p w14:paraId="3365CC25"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1</w:t>
            </w:r>
          </w:p>
        </w:tc>
        <w:tc>
          <w:tcPr>
            <w:tcW w:w="600" w:type="dxa"/>
          </w:tcPr>
          <w:p w14:paraId="635568DA"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2</w:t>
            </w:r>
          </w:p>
        </w:tc>
        <w:tc>
          <w:tcPr>
            <w:tcW w:w="1680" w:type="dxa"/>
          </w:tcPr>
          <w:p w14:paraId="5EA462F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3</w:t>
            </w:r>
          </w:p>
        </w:tc>
        <w:tc>
          <w:tcPr>
            <w:tcW w:w="1680" w:type="dxa"/>
          </w:tcPr>
          <w:p w14:paraId="63765E0C"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4</w:t>
            </w:r>
          </w:p>
        </w:tc>
        <w:tc>
          <w:tcPr>
            <w:tcW w:w="1680" w:type="dxa"/>
          </w:tcPr>
          <w:p w14:paraId="4F02DFE7"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5</w:t>
            </w:r>
          </w:p>
        </w:tc>
        <w:tc>
          <w:tcPr>
            <w:tcW w:w="1680" w:type="dxa"/>
          </w:tcPr>
          <w:p w14:paraId="3C549030"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6</w:t>
            </w:r>
          </w:p>
        </w:tc>
        <w:tc>
          <w:tcPr>
            <w:tcW w:w="1680" w:type="dxa"/>
          </w:tcPr>
          <w:p w14:paraId="132C512A"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7</w:t>
            </w:r>
          </w:p>
        </w:tc>
        <w:tc>
          <w:tcPr>
            <w:tcW w:w="1680" w:type="dxa"/>
            <w:gridSpan w:val="2"/>
          </w:tcPr>
          <w:p w14:paraId="263275E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8</w:t>
            </w:r>
          </w:p>
        </w:tc>
        <w:tc>
          <w:tcPr>
            <w:tcW w:w="600" w:type="dxa"/>
          </w:tcPr>
          <w:p w14:paraId="78E2CB61"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r w:rsidRPr="00E2673B">
              <w:rPr>
                <w:rFonts w:ascii="Times New Roman" w:hAnsi="Times New Roman" w:cs="Times New Roman"/>
                <w:sz w:val="18"/>
                <w:szCs w:val="18"/>
              </w:rPr>
              <w:t>9</w:t>
            </w:r>
          </w:p>
        </w:tc>
      </w:tr>
      <w:tr w:rsidR="003F4F4E" w:rsidRPr="00E2673B" w14:paraId="27FEEA99" w14:textId="77777777" w:rsidTr="00546668">
        <w:tblPrEx>
          <w:tblCellMar>
            <w:left w:w="30" w:type="dxa"/>
            <w:right w:w="30" w:type="dxa"/>
          </w:tblCellMar>
        </w:tblPrEx>
        <w:tc>
          <w:tcPr>
            <w:tcW w:w="2760" w:type="dxa"/>
          </w:tcPr>
          <w:p w14:paraId="55D2D1EC"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600" w:type="dxa"/>
          </w:tcPr>
          <w:p w14:paraId="13CC313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Pr>
          <w:p w14:paraId="1B89B738"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Pr>
          <w:p w14:paraId="0D46B2D1"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Pr>
          <w:p w14:paraId="6C46BCBD"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Pr>
          <w:p w14:paraId="70C37D11"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Pr>
          <w:p w14:paraId="16A1F049"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gridSpan w:val="2"/>
          </w:tcPr>
          <w:p w14:paraId="5D8BE4C7"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c>
          <w:tcPr>
            <w:tcW w:w="600" w:type="dxa"/>
          </w:tcPr>
          <w:p w14:paraId="5AD49257" w14:textId="77777777" w:rsidR="003F4F4E" w:rsidRPr="00E2673B" w:rsidRDefault="003F4F4E" w:rsidP="00546668">
            <w:pPr>
              <w:widowControl w:val="0"/>
              <w:autoSpaceDE w:val="0"/>
              <w:autoSpaceDN w:val="0"/>
              <w:adjustRightInd w:val="0"/>
              <w:spacing w:after="0"/>
              <w:jc w:val="center"/>
              <w:rPr>
                <w:rFonts w:ascii="Times New Roman" w:hAnsi="Times New Roman" w:cs="Times New Roman"/>
                <w:sz w:val="18"/>
                <w:szCs w:val="18"/>
              </w:rPr>
            </w:pPr>
          </w:p>
        </w:tc>
      </w:tr>
      <w:tr w:rsidR="003F4F4E" w:rsidRPr="00E2673B" w14:paraId="3B0CCA2D" w14:textId="77777777" w:rsidTr="00546668">
        <w:tblPrEx>
          <w:tblCellMar>
            <w:left w:w="30" w:type="dxa"/>
            <w:right w:w="30" w:type="dxa"/>
          </w:tblCellMar>
        </w:tblPrEx>
        <w:tc>
          <w:tcPr>
            <w:tcW w:w="2760" w:type="dxa"/>
          </w:tcPr>
          <w:p w14:paraId="797AC4F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75E46D8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74B073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45FEEB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F54DAD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0.100348</w:t>
            </w:r>
          </w:p>
        </w:tc>
        <w:tc>
          <w:tcPr>
            <w:tcW w:w="1680" w:type="dxa"/>
          </w:tcPr>
          <w:p w14:paraId="155D0CC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1.04306</w:t>
            </w:r>
          </w:p>
        </w:tc>
        <w:tc>
          <w:tcPr>
            <w:tcW w:w="1680" w:type="dxa"/>
          </w:tcPr>
          <w:p w14:paraId="2DBF11F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0.100348</w:t>
            </w:r>
          </w:p>
        </w:tc>
        <w:tc>
          <w:tcPr>
            <w:tcW w:w="1680" w:type="dxa"/>
            <w:gridSpan w:val="2"/>
          </w:tcPr>
          <w:p w14:paraId="16221AD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1.04306</w:t>
            </w:r>
          </w:p>
        </w:tc>
        <w:tc>
          <w:tcPr>
            <w:tcW w:w="600" w:type="dxa"/>
          </w:tcPr>
          <w:p w14:paraId="356D3EB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4198967F" w14:textId="77777777" w:rsidTr="00546668">
        <w:tblPrEx>
          <w:tblCellMar>
            <w:left w:w="30" w:type="dxa"/>
            <w:right w:w="30" w:type="dxa"/>
          </w:tblCellMar>
        </w:tblPrEx>
        <w:tc>
          <w:tcPr>
            <w:tcW w:w="2760" w:type="dxa"/>
          </w:tcPr>
          <w:p w14:paraId="74B5014D"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5EFFE8D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A93B840"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01041A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AB435D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E81F7C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B0A9D2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313AB1C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33C2573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4373A316" w14:textId="77777777" w:rsidTr="00546668">
        <w:tblPrEx>
          <w:tblCellMar>
            <w:left w:w="30" w:type="dxa"/>
            <w:right w:w="30" w:type="dxa"/>
          </w:tblCellMar>
        </w:tblPrEx>
        <w:tc>
          <w:tcPr>
            <w:tcW w:w="14040" w:type="dxa"/>
            <w:gridSpan w:val="10"/>
          </w:tcPr>
          <w:p w14:paraId="15D264D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***2908, Пыль неорганическая, содержащая двуокись кремния в %: 70-20 (шамот</w:t>
            </w:r>
          </w:p>
        </w:tc>
      </w:tr>
      <w:tr w:rsidR="003F4F4E" w:rsidRPr="00E2673B" w14:paraId="47B2C8AA" w14:textId="77777777" w:rsidTr="00546668">
        <w:tblPrEx>
          <w:tblCellMar>
            <w:left w:w="30" w:type="dxa"/>
            <w:right w:w="30" w:type="dxa"/>
          </w:tblCellMar>
        </w:tblPrEx>
        <w:tc>
          <w:tcPr>
            <w:tcW w:w="14040" w:type="dxa"/>
            <w:gridSpan w:val="10"/>
          </w:tcPr>
          <w:p w14:paraId="46445D0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Н е о р г а н и з о в а н н ы е   и с т о ч н и к и</w:t>
            </w:r>
          </w:p>
        </w:tc>
      </w:tr>
      <w:tr w:rsidR="003F4F4E" w:rsidRPr="00E2673B" w14:paraId="7871C14A" w14:textId="77777777" w:rsidTr="00546668">
        <w:tblPrEx>
          <w:tblCellMar>
            <w:left w:w="30" w:type="dxa"/>
            <w:right w:w="30" w:type="dxa"/>
          </w:tblCellMar>
        </w:tblPrEx>
        <w:tc>
          <w:tcPr>
            <w:tcW w:w="2760" w:type="dxa"/>
          </w:tcPr>
          <w:p w14:paraId="30C8EEC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277D645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6001</w:t>
            </w:r>
          </w:p>
        </w:tc>
        <w:tc>
          <w:tcPr>
            <w:tcW w:w="1680" w:type="dxa"/>
          </w:tcPr>
          <w:p w14:paraId="108051B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5CB1AE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BD4698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0.044625</w:t>
            </w:r>
          </w:p>
        </w:tc>
        <w:tc>
          <w:tcPr>
            <w:tcW w:w="1680" w:type="dxa"/>
          </w:tcPr>
          <w:p w14:paraId="1EE08CA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0.001134</w:t>
            </w:r>
          </w:p>
        </w:tc>
        <w:tc>
          <w:tcPr>
            <w:tcW w:w="1680" w:type="dxa"/>
          </w:tcPr>
          <w:p w14:paraId="27808FD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0.044625</w:t>
            </w:r>
          </w:p>
        </w:tc>
        <w:tc>
          <w:tcPr>
            <w:tcW w:w="1680" w:type="dxa"/>
            <w:gridSpan w:val="2"/>
          </w:tcPr>
          <w:p w14:paraId="0A1B65F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0.001134</w:t>
            </w:r>
          </w:p>
        </w:tc>
        <w:tc>
          <w:tcPr>
            <w:tcW w:w="600" w:type="dxa"/>
          </w:tcPr>
          <w:p w14:paraId="5824021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6F10A9AE" w14:textId="77777777" w:rsidTr="00546668">
        <w:tblPrEx>
          <w:tblCellMar>
            <w:left w:w="30" w:type="dxa"/>
            <w:right w:w="30" w:type="dxa"/>
          </w:tblCellMar>
        </w:tblPrEx>
        <w:tc>
          <w:tcPr>
            <w:tcW w:w="2760" w:type="dxa"/>
          </w:tcPr>
          <w:p w14:paraId="3F111AE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0E422D3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6002</w:t>
            </w:r>
          </w:p>
        </w:tc>
        <w:tc>
          <w:tcPr>
            <w:tcW w:w="1680" w:type="dxa"/>
          </w:tcPr>
          <w:p w14:paraId="1BCC94C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27395C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774652E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0.013447</w:t>
            </w:r>
          </w:p>
        </w:tc>
        <w:tc>
          <w:tcPr>
            <w:tcW w:w="1680" w:type="dxa"/>
          </w:tcPr>
          <w:p w14:paraId="5FE65C2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0.00235872</w:t>
            </w:r>
          </w:p>
        </w:tc>
        <w:tc>
          <w:tcPr>
            <w:tcW w:w="1680" w:type="dxa"/>
          </w:tcPr>
          <w:p w14:paraId="236B0D7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0.013447</w:t>
            </w:r>
          </w:p>
        </w:tc>
        <w:tc>
          <w:tcPr>
            <w:tcW w:w="1680" w:type="dxa"/>
            <w:gridSpan w:val="2"/>
          </w:tcPr>
          <w:p w14:paraId="5CF0E71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0.00235872</w:t>
            </w:r>
          </w:p>
        </w:tc>
        <w:tc>
          <w:tcPr>
            <w:tcW w:w="600" w:type="dxa"/>
          </w:tcPr>
          <w:p w14:paraId="20DD910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3132E908" w14:textId="77777777" w:rsidTr="00546668">
        <w:tblPrEx>
          <w:tblCellMar>
            <w:left w:w="30" w:type="dxa"/>
            <w:right w:w="30" w:type="dxa"/>
          </w:tblCellMar>
        </w:tblPrEx>
        <w:tc>
          <w:tcPr>
            <w:tcW w:w="2760" w:type="dxa"/>
          </w:tcPr>
          <w:p w14:paraId="6D4A5BA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58AA7DE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6003</w:t>
            </w:r>
          </w:p>
        </w:tc>
        <w:tc>
          <w:tcPr>
            <w:tcW w:w="1680" w:type="dxa"/>
          </w:tcPr>
          <w:p w14:paraId="1FAD640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9E3619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322EFA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0.013447</w:t>
            </w:r>
          </w:p>
        </w:tc>
        <w:tc>
          <w:tcPr>
            <w:tcW w:w="1680" w:type="dxa"/>
          </w:tcPr>
          <w:p w14:paraId="6E5012A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0.00267624</w:t>
            </w:r>
          </w:p>
        </w:tc>
        <w:tc>
          <w:tcPr>
            <w:tcW w:w="1680" w:type="dxa"/>
          </w:tcPr>
          <w:p w14:paraId="10E7C99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0.013447</w:t>
            </w:r>
          </w:p>
        </w:tc>
        <w:tc>
          <w:tcPr>
            <w:tcW w:w="1680" w:type="dxa"/>
            <w:gridSpan w:val="2"/>
          </w:tcPr>
          <w:p w14:paraId="272C7BB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0.00267624</w:t>
            </w:r>
          </w:p>
        </w:tc>
        <w:tc>
          <w:tcPr>
            <w:tcW w:w="600" w:type="dxa"/>
          </w:tcPr>
          <w:p w14:paraId="7092221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32E74331" w14:textId="77777777" w:rsidTr="00546668">
        <w:tblPrEx>
          <w:tblCellMar>
            <w:left w:w="30" w:type="dxa"/>
            <w:right w:w="30" w:type="dxa"/>
          </w:tblCellMar>
        </w:tblPrEx>
        <w:tc>
          <w:tcPr>
            <w:tcW w:w="2760" w:type="dxa"/>
          </w:tcPr>
          <w:p w14:paraId="0922AA8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11F5CA7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6007</w:t>
            </w:r>
          </w:p>
        </w:tc>
        <w:tc>
          <w:tcPr>
            <w:tcW w:w="1680" w:type="dxa"/>
          </w:tcPr>
          <w:p w14:paraId="1D65695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686D8D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E3A813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0.0036975</w:t>
            </w:r>
          </w:p>
        </w:tc>
        <w:tc>
          <w:tcPr>
            <w:tcW w:w="1680" w:type="dxa"/>
          </w:tcPr>
          <w:p w14:paraId="757BAFC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0.04171824</w:t>
            </w:r>
          </w:p>
        </w:tc>
        <w:tc>
          <w:tcPr>
            <w:tcW w:w="1680" w:type="dxa"/>
          </w:tcPr>
          <w:p w14:paraId="2514851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0.0036975</w:t>
            </w:r>
          </w:p>
        </w:tc>
        <w:tc>
          <w:tcPr>
            <w:tcW w:w="1680" w:type="dxa"/>
            <w:gridSpan w:val="2"/>
          </w:tcPr>
          <w:p w14:paraId="1F41DA8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0.04171824</w:t>
            </w:r>
          </w:p>
        </w:tc>
        <w:tc>
          <w:tcPr>
            <w:tcW w:w="600" w:type="dxa"/>
          </w:tcPr>
          <w:p w14:paraId="3C6968D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6ACC89BC" w14:textId="77777777" w:rsidTr="00546668">
        <w:tblPrEx>
          <w:tblCellMar>
            <w:left w:w="30" w:type="dxa"/>
            <w:right w:w="30" w:type="dxa"/>
          </w:tblCellMar>
        </w:tblPrEx>
        <w:tc>
          <w:tcPr>
            <w:tcW w:w="2760" w:type="dxa"/>
          </w:tcPr>
          <w:p w14:paraId="6D096EC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1DEC19D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6008</w:t>
            </w:r>
          </w:p>
        </w:tc>
        <w:tc>
          <w:tcPr>
            <w:tcW w:w="1680" w:type="dxa"/>
          </w:tcPr>
          <w:p w14:paraId="05A9357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4773D0B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411B042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0.004437</w:t>
            </w:r>
          </w:p>
        </w:tc>
        <w:tc>
          <w:tcPr>
            <w:tcW w:w="1680" w:type="dxa"/>
          </w:tcPr>
          <w:p w14:paraId="447C0A5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0.050061888</w:t>
            </w:r>
          </w:p>
        </w:tc>
        <w:tc>
          <w:tcPr>
            <w:tcW w:w="1680" w:type="dxa"/>
          </w:tcPr>
          <w:p w14:paraId="65A4825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0.004437</w:t>
            </w:r>
          </w:p>
        </w:tc>
        <w:tc>
          <w:tcPr>
            <w:tcW w:w="1680" w:type="dxa"/>
            <w:gridSpan w:val="2"/>
          </w:tcPr>
          <w:p w14:paraId="7329374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0.050061888</w:t>
            </w:r>
          </w:p>
        </w:tc>
        <w:tc>
          <w:tcPr>
            <w:tcW w:w="600" w:type="dxa"/>
          </w:tcPr>
          <w:p w14:paraId="0F3B237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2DD242FC" w14:textId="77777777" w:rsidTr="00546668">
        <w:tblPrEx>
          <w:tblCellMar>
            <w:left w:w="30" w:type="dxa"/>
            <w:right w:w="30" w:type="dxa"/>
          </w:tblCellMar>
        </w:tblPrEx>
        <w:tc>
          <w:tcPr>
            <w:tcW w:w="2760" w:type="dxa"/>
          </w:tcPr>
          <w:p w14:paraId="43CCD4A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участок разведки</w:t>
            </w:r>
          </w:p>
        </w:tc>
        <w:tc>
          <w:tcPr>
            <w:tcW w:w="600" w:type="dxa"/>
          </w:tcPr>
          <w:p w14:paraId="2406DF1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6009</w:t>
            </w:r>
          </w:p>
        </w:tc>
        <w:tc>
          <w:tcPr>
            <w:tcW w:w="1680" w:type="dxa"/>
          </w:tcPr>
          <w:p w14:paraId="36AA2A3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92228D1"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E84B38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0.01817</w:t>
            </w:r>
          </w:p>
        </w:tc>
        <w:tc>
          <w:tcPr>
            <w:tcW w:w="1680" w:type="dxa"/>
          </w:tcPr>
          <w:p w14:paraId="73E8984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0.2904</w:t>
            </w:r>
          </w:p>
        </w:tc>
        <w:tc>
          <w:tcPr>
            <w:tcW w:w="1680" w:type="dxa"/>
          </w:tcPr>
          <w:p w14:paraId="3D26282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0.01817</w:t>
            </w:r>
          </w:p>
        </w:tc>
        <w:tc>
          <w:tcPr>
            <w:tcW w:w="1680" w:type="dxa"/>
            <w:gridSpan w:val="2"/>
          </w:tcPr>
          <w:p w14:paraId="7BDFCDC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0.2904</w:t>
            </w:r>
          </w:p>
        </w:tc>
        <w:tc>
          <w:tcPr>
            <w:tcW w:w="600" w:type="dxa"/>
          </w:tcPr>
          <w:p w14:paraId="53E5B15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527CC31E" w14:textId="77777777" w:rsidTr="00546668">
        <w:tblPrEx>
          <w:tblCellMar>
            <w:left w:w="30" w:type="dxa"/>
            <w:right w:w="30" w:type="dxa"/>
          </w:tblCellMar>
        </w:tblPrEx>
        <w:tc>
          <w:tcPr>
            <w:tcW w:w="2760" w:type="dxa"/>
          </w:tcPr>
          <w:p w14:paraId="76607D3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w:t>
            </w:r>
          </w:p>
        </w:tc>
        <w:tc>
          <w:tcPr>
            <w:tcW w:w="600" w:type="dxa"/>
          </w:tcPr>
          <w:p w14:paraId="6EB14FC5"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234E24D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7E811B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6CFC6980"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0.0978235</w:t>
            </w:r>
          </w:p>
        </w:tc>
        <w:tc>
          <w:tcPr>
            <w:tcW w:w="1680" w:type="dxa"/>
          </w:tcPr>
          <w:p w14:paraId="2A68536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0.388349088</w:t>
            </w:r>
          </w:p>
        </w:tc>
        <w:tc>
          <w:tcPr>
            <w:tcW w:w="1680" w:type="dxa"/>
          </w:tcPr>
          <w:p w14:paraId="7F5472A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0.0978235</w:t>
            </w:r>
          </w:p>
        </w:tc>
        <w:tc>
          <w:tcPr>
            <w:tcW w:w="1680" w:type="dxa"/>
            <w:gridSpan w:val="2"/>
          </w:tcPr>
          <w:p w14:paraId="65BF618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0.388349088</w:t>
            </w:r>
          </w:p>
        </w:tc>
        <w:tc>
          <w:tcPr>
            <w:tcW w:w="600" w:type="dxa"/>
          </w:tcPr>
          <w:p w14:paraId="7A0CA75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6C58F1DC" w14:textId="77777777" w:rsidTr="00546668">
        <w:tblPrEx>
          <w:tblCellMar>
            <w:left w:w="30" w:type="dxa"/>
            <w:right w:w="30" w:type="dxa"/>
          </w:tblCellMar>
        </w:tblPrEx>
        <w:tc>
          <w:tcPr>
            <w:tcW w:w="2760" w:type="dxa"/>
          </w:tcPr>
          <w:p w14:paraId="1756425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633B174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6CF8262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06DC849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4D6F682"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55BBC3C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Pr>
          <w:p w14:paraId="1F52680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gridSpan w:val="2"/>
          </w:tcPr>
          <w:p w14:paraId="376CEFD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c>
          <w:tcPr>
            <w:tcW w:w="600" w:type="dxa"/>
          </w:tcPr>
          <w:p w14:paraId="6939E02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282A94BA" w14:textId="77777777" w:rsidTr="00546668">
        <w:tblPrEx>
          <w:tblCellMar>
            <w:left w:w="30" w:type="dxa"/>
            <w:right w:w="30" w:type="dxa"/>
          </w:tblCellMar>
        </w:tblPrEx>
        <w:tc>
          <w:tcPr>
            <w:tcW w:w="2760" w:type="dxa"/>
          </w:tcPr>
          <w:p w14:paraId="2B437FE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загрязняющему</w:t>
            </w:r>
          </w:p>
        </w:tc>
        <w:tc>
          <w:tcPr>
            <w:tcW w:w="600" w:type="dxa"/>
          </w:tcPr>
          <w:p w14:paraId="578DB76C"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2C29E8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2F4850E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4554A4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0.0978235</w:t>
            </w:r>
          </w:p>
        </w:tc>
        <w:tc>
          <w:tcPr>
            <w:tcW w:w="1680" w:type="dxa"/>
          </w:tcPr>
          <w:p w14:paraId="570F1F6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0.388349088</w:t>
            </w:r>
          </w:p>
        </w:tc>
        <w:tc>
          <w:tcPr>
            <w:tcW w:w="1680" w:type="dxa"/>
          </w:tcPr>
          <w:p w14:paraId="7A352A5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0.0978235</w:t>
            </w:r>
          </w:p>
        </w:tc>
        <w:tc>
          <w:tcPr>
            <w:tcW w:w="1680" w:type="dxa"/>
            <w:gridSpan w:val="2"/>
          </w:tcPr>
          <w:p w14:paraId="64A6C0C5"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0.388349088</w:t>
            </w:r>
          </w:p>
        </w:tc>
        <w:tc>
          <w:tcPr>
            <w:tcW w:w="600" w:type="dxa"/>
          </w:tcPr>
          <w:p w14:paraId="6C3E2BF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2025</w:t>
            </w:r>
          </w:p>
        </w:tc>
      </w:tr>
      <w:tr w:rsidR="003F4F4E" w:rsidRPr="00E2673B" w14:paraId="64E36300" w14:textId="77777777" w:rsidTr="00546668">
        <w:tblPrEx>
          <w:tblCellMar>
            <w:left w:w="30" w:type="dxa"/>
            <w:right w:w="30" w:type="dxa"/>
          </w:tblCellMar>
        </w:tblPrEx>
        <w:tc>
          <w:tcPr>
            <w:tcW w:w="2760" w:type="dxa"/>
          </w:tcPr>
          <w:p w14:paraId="04987B5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веществу:</w:t>
            </w:r>
          </w:p>
        </w:tc>
        <w:tc>
          <w:tcPr>
            <w:tcW w:w="600" w:type="dxa"/>
          </w:tcPr>
          <w:p w14:paraId="68BF7A6F"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4C8F46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7C53F0F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3B506217"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15CFD9E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61E7730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07355E1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25666953"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75BEC6E8" w14:textId="77777777" w:rsidTr="00546668">
        <w:tblPrEx>
          <w:tblCellMar>
            <w:left w:w="30" w:type="dxa"/>
            <w:right w:w="30" w:type="dxa"/>
          </w:tblCellMar>
        </w:tblPrEx>
        <w:tc>
          <w:tcPr>
            <w:tcW w:w="3360" w:type="dxa"/>
            <w:gridSpan w:val="2"/>
          </w:tcPr>
          <w:p w14:paraId="0259ECA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Всего по объекту:</w:t>
            </w:r>
          </w:p>
        </w:tc>
        <w:tc>
          <w:tcPr>
            <w:tcW w:w="1680" w:type="dxa"/>
          </w:tcPr>
          <w:p w14:paraId="4ED809C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0FCB61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09E39A0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1.127995077</w:t>
            </w:r>
          </w:p>
        </w:tc>
        <w:tc>
          <w:tcPr>
            <w:tcW w:w="1680" w:type="dxa"/>
          </w:tcPr>
          <w:p w14:paraId="7B98E56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11.058414408</w:t>
            </w:r>
          </w:p>
        </w:tc>
        <w:tc>
          <w:tcPr>
            <w:tcW w:w="1680" w:type="dxa"/>
          </w:tcPr>
          <w:p w14:paraId="33A622C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1.127995077</w:t>
            </w:r>
          </w:p>
        </w:tc>
        <w:tc>
          <w:tcPr>
            <w:tcW w:w="1680" w:type="dxa"/>
            <w:gridSpan w:val="2"/>
          </w:tcPr>
          <w:p w14:paraId="0790C4C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11.058414408</w:t>
            </w:r>
          </w:p>
        </w:tc>
        <w:tc>
          <w:tcPr>
            <w:tcW w:w="600" w:type="dxa"/>
          </w:tcPr>
          <w:p w14:paraId="57DA88C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33796370" w14:textId="77777777" w:rsidTr="00546668">
        <w:tblPrEx>
          <w:tblCellMar>
            <w:left w:w="30" w:type="dxa"/>
            <w:right w:w="30" w:type="dxa"/>
          </w:tblCellMar>
        </w:tblPrEx>
        <w:tc>
          <w:tcPr>
            <w:tcW w:w="2760" w:type="dxa"/>
          </w:tcPr>
          <w:p w14:paraId="32E1B97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Из них:</w:t>
            </w:r>
          </w:p>
        </w:tc>
        <w:tc>
          <w:tcPr>
            <w:tcW w:w="600" w:type="dxa"/>
          </w:tcPr>
          <w:p w14:paraId="189464B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FE7B41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6F3BAE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0F55274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50CF901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tcPr>
          <w:p w14:paraId="45D804B8"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1680" w:type="dxa"/>
            <w:gridSpan w:val="2"/>
          </w:tcPr>
          <w:p w14:paraId="0B39E76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c>
          <w:tcPr>
            <w:tcW w:w="600" w:type="dxa"/>
          </w:tcPr>
          <w:p w14:paraId="47701F9B"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660D7032" w14:textId="77777777" w:rsidTr="00546668">
        <w:tblPrEx>
          <w:tblCellMar>
            <w:left w:w="30" w:type="dxa"/>
            <w:right w:w="30" w:type="dxa"/>
          </w:tblCellMar>
        </w:tblPrEx>
        <w:tc>
          <w:tcPr>
            <w:tcW w:w="3360" w:type="dxa"/>
            <w:gridSpan w:val="2"/>
          </w:tcPr>
          <w:p w14:paraId="52E88944"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 по организованным</w:t>
            </w:r>
          </w:p>
        </w:tc>
        <w:tc>
          <w:tcPr>
            <w:tcW w:w="1680" w:type="dxa"/>
          </w:tcPr>
          <w:p w14:paraId="3DE6DDC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5CD70098"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F3EB73D"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1.0285</w:t>
            </w:r>
          </w:p>
        </w:tc>
        <w:tc>
          <w:tcPr>
            <w:tcW w:w="1680" w:type="dxa"/>
          </w:tcPr>
          <w:p w14:paraId="640867D7"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10.6612</w:t>
            </w:r>
          </w:p>
        </w:tc>
        <w:tc>
          <w:tcPr>
            <w:tcW w:w="1680" w:type="dxa"/>
          </w:tcPr>
          <w:p w14:paraId="3184844A"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1.0285</w:t>
            </w:r>
          </w:p>
        </w:tc>
        <w:tc>
          <w:tcPr>
            <w:tcW w:w="1680" w:type="dxa"/>
            <w:gridSpan w:val="2"/>
          </w:tcPr>
          <w:p w14:paraId="43D3D4E9"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10.6612</w:t>
            </w:r>
          </w:p>
        </w:tc>
        <w:tc>
          <w:tcPr>
            <w:tcW w:w="600" w:type="dxa"/>
          </w:tcPr>
          <w:p w14:paraId="309BDA2B"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06F36B05" w14:textId="77777777" w:rsidTr="00546668">
        <w:tblPrEx>
          <w:tblCellMar>
            <w:left w:w="30" w:type="dxa"/>
            <w:right w:w="30" w:type="dxa"/>
          </w:tblCellMar>
        </w:tblPrEx>
        <w:tc>
          <w:tcPr>
            <w:tcW w:w="3360" w:type="dxa"/>
            <w:gridSpan w:val="2"/>
          </w:tcPr>
          <w:p w14:paraId="2C96206E"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источникам:</w:t>
            </w:r>
          </w:p>
        </w:tc>
        <w:tc>
          <w:tcPr>
            <w:tcW w:w="10680" w:type="dxa"/>
            <w:gridSpan w:val="8"/>
          </w:tcPr>
          <w:p w14:paraId="1666F5E1"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r w:rsidR="003F4F4E" w:rsidRPr="00E2673B" w14:paraId="6C1B0BEC" w14:textId="77777777" w:rsidTr="00546668">
        <w:tblPrEx>
          <w:tblCellMar>
            <w:left w:w="30" w:type="dxa"/>
            <w:right w:w="30" w:type="dxa"/>
          </w:tblCellMar>
        </w:tblPrEx>
        <w:tc>
          <w:tcPr>
            <w:tcW w:w="3360" w:type="dxa"/>
            <w:gridSpan w:val="2"/>
          </w:tcPr>
          <w:p w14:paraId="435D4DB9"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Итого по неорганизованным</w:t>
            </w:r>
          </w:p>
        </w:tc>
        <w:tc>
          <w:tcPr>
            <w:tcW w:w="1680" w:type="dxa"/>
          </w:tcPr>
          <w:p w14:paraId="6D7B80C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36094D6E"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sz w:val="18"/>
                <w:szCs w:val="18"/>
              </w:rPr>
              <w:t>-</w:t>
            </w:r>
          </w:p>
        </w:tc>
        <w:tc>
          <w:tcPr>
            <w:tcW w:w="1680" w:type="dxa"/>
          </w:tcPr>
          <w:p w14:paraId="1DEC52B3"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0.099495077</w:t>
            </w:r>
          </w:p>
        </w:tc>
        <w:tc>
          <w:tcPr>
            <w:tcW w:w="1680" w:type="dxa"/>
          </w:tcPr>
          <w:p w14:paraId="0E2D596C"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0.397214408</w:t>
            </w:r>
          </w:p>
        </w:tc>
        <w:tc>
          <w:tcPr>
            <w:tcW w:w="1680" w:type="dxa"/>
          </w:tcPr>
          <w:p w14:paraId="7CCC4724"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0.099495077</w:t>
            </w:r>
          </w:p>
        </w:tc>
        <w:tc>
          <w:tcPr>
            <w:tcW w:w="1680" w:type="dxa"/>
            <w:gridSpan w:val="2"/>
          </w:tcPr>
          <w:p w14:paraId="43D23826"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r w:rsidRPr="00E2673B">
              <w:rPr>
                <w:rFonts w:ascii="Times New Roman" w:hAnsi="Times New Roman" w:cs="Times New Roman"/>
                <w:sz w:val="18"/>
                <w:szCs w:val="18"/>
              </w:rPr>
              <w:t>0.397214408</w:t>
            </w:r>
          </w:p>
        </w:tc>
        <w:tc>
          <w:tcPr>
            <w:tcW w:w="600" w:type="dxa"/>
          </w:tcPr>
          <w:p w14:paraId="72C0DE3F" w14:textId="77777777" w:rsidR="003F4F4E" w:rsidRPr="00E2673B" w:rsidRDefault="003F4F4E" w:rsidP="00546668">
            <w:pPr>
              <w:widowControl w:val="0"/>
              <w:autoSpaceDE w:val="0"/>
              <w:autoSpaceDN w:val="0"/>
              <w:adjustRightInd w:val="0"/>
              <w:spacing w:after="0"/>
              <w:jc w:val="right"/>
              <w:rPr>
                <w:rFonts w:ascii="Times New Roman" w:hAnsi="Times New Roman" w:cs="Times New Roman"/>
                <w:sz w:val="18"/>
                <w:szCs w:val="18"/>
              </w:rPr>
            </w:pPr>
          </w:p>
        </w:tc>
      </w:tr>
      <w:tr w:rsidR="003F4F4E" w:rsidRPr="00E2673B" w14:paraId="29D8AC7E" w14:textId="77777777" w:rsidTr="00546668">
        <w:tblPrEx>
          <w:tblCellMar>
            <w:left w:w="30" w:type="dxa"/>
            <w:right w:w="30" w:type="dxa"/>
          </w:tblCellMar>
        </w:tblPrEx>
        <w:tc>
          <w:tcPr>
            <w:tcW w:w="3360" w:type="dxa"/>
            <w:gridSpan w:val="2"/>
          </w:tcPr>
          <w:p w14:paraId="64A55272"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r w:rsidRPr="00E2673B">
              <w:rPr>
                <w:rFonts w:ascii="Times New Roman" w:hAnsi="Times New Roman" w:cs="Times New Roman"/>
                <w:sz w:val="18"/>
                <w:szCs w:val="18"/>
              </w:rPr>
              <w:t>источникам:</w:t>
            </w:r>
          </w:p>
        </w:tc>
        <w:tc>
          <w:tcPr>
            <w:tcW w:w="10680" w:type="dxa"/>
            <w:gridSpan w:val="8"/>
          </w:tcPr>
          <w:p w14:paraId="3558C70A" w14:textId="77777777" w:rsidR="003F4F4E" w:rsidRPr="00E2673B" w:rsidRDefault="003F4F4E" w:rsidP="00546668">
            <w:pPr>
              <w:widowControl w:val="0"/>
              <w:autoSpaceDE w:val="0"/>
              <w:autoSpaceDN w:val="0"/>
              <w:adjustRightInd w:val="0"/>
              <w:spacing w:after="0"/>
              <w:rPr>
                <w:rFonts w:ascii="Times New Roman" w:hAnsi="Times New Roman" w:cs="Times New Roman"/>
                <w:sz w:val="18"/>
                <w:szCs w:val="18"/>
              </w:rPr>
            </w:pPr>
          </w:p>
        </w:tc>
      </w:tr>
    </w:tbl>
    <w:p w14:paraId="785E19CA" w14:textId="77777777" w:rsidR="003F4F4E" w:rsidRPr="00E2673B" w:rsidRDefault="003F4F4E" w:rsidP="003F4F4E">
      <w:pPr>
        <w:rPr>
          <w:rFonts w:ascii="Times New Roman" w:hAnsi="Times New Roman" w:cs="Times New Roman"/>
          <w:sz w:val="18"/>
          <w:szCs w:val="18"/>
        </w:rPr>
      </w:pPr>
    </w:p>
    <w:p w14:paraId="461A560C" w14:textId="093D2F4C" w:rsidR="000F4428" w:rsidRPr="00F14ECF" w:rsidRDefault="000F4428" w:rsidP="00F14ECF">
      <w:pPr>
        <w:widowControl w:val="0"/>
        <w:autoSpaceDE w:val="0"/>
        <w:autoSpaceDN w:val="0"/>
        <w:adjustRightInd w:val="0"/>
        <w:spacing w:after="0"/>
        <w:jc w:val="left"/>
        <w:rPr>
          <w:rFonts w:ascii="Times New Roman" w:eastAsia="Times New Roman" w:hAnsi="Times New Roman" w:cs="Times New Roman"/>
          <w:sz w:val="20"/>
          <w:szCs w:val="20"/>
        </w:rPr>
        <w:sectPr w:rsidR="000F4428" w:rsidRPr="00F14ECF" w:rsidSect="00E5063F">
          <w:pgSz w:w="16838" w:h="11906" w:orient="landscape"/>
          <w:pgMar w:top="993" w:right="782" w:bottom="567" w:left="567" w:header="57" w:footer="204" w:gutter="0"/>
          <w:cols w:space="708"/>
          <w:docGrid w:linePitch="360"/>
        </w:sectPr>
      </w:pPr>
    </w:p>
    <w:p w14:paraId="06C7BD31" w14:textId="77777777" w:rsidR="000F5CB4" w:rsidRPr="007518E5" w:rsidRDefault="00192746" w:rsidP="000F5CB4">
      <w:pPr>
        <w:pStyle w:val="2"/>
        <w:spacing w:before="0"/>
        <w:ind w:firstLine="709"/>
        <w:rPr>
          <w:rFonts w:ascii="Times New Roman" w:eastAsia="MS Mincho" w:hAnsi="Times New Roman" w:cs="Times New Roman"/>
          <w:color w:val="auto"/>
          <w:lang w:eastAsia="ar-SA"/>
        </w:rPr>
      </w:pPr>
      <w:bookmarkStart w:id="20" w:name="_Toc190726318"/>
      <w:r w:rsidRPr="007518E5">
        <w:rPr>
          <w:rFonts w:ascii="Times New Roman" w:eastAsia="MS Mincho" w:hAnsi="Times New Roman" w:cs="Times New Roman"/>
          <w:color w:val="auto"/>
          <w:lang w:eastAsia="ar-SA"/>
        </w:rPr>
        <w:lastRenderedPageBreak/>
        <w:t>3</w:t>
      </w:r>
      <w:r w:rsidR="000F5CB4" w:rsidRPr="007518E5">
        <w:rPr>
          <w:rFonts w:ascii="Times New Roman" w:eastAsia="MS Mincho" w:hAnsi="Times New Roman" w:cs="Times New Roman"/>
          <w:color w:val="auto"/>
          <w:lang w:eastAsia="ar-SA"/>
        </w:rPr>
        <w:t>.</w:t>
      </w:r>
      <w:r w:rsidRPr="007518E5">
        <w:rPr>
          <w:rFonts w:ascii="Times New Roman" w:eastAsia="MS Mincho" w:hAnsi="Times New Roman" w:cs="Times New Roman"/>
          <w:color w:val="auto"/>
          <w:lang w:eastAsia="ar-SA"/>
        </w:rPr>
        <w:t>5</w:t>
      </w:r>
      <w:r w:rsidR="000F5CB4" w:rsidRPr="007518E5">
        <w:rPr>
          <w:rFonts w:ascii="Times New Roman" w:eastAsia="MS Mincho" w:hAnsi="Times New Roman" w:cs="Times New Roman"/>
          <w:color w:val="auto"/>
          <w:lang w:eastAsia="ar-SA"/>
        </w:rPr>
        <w:t xml:space="preserve"> </w:t>
      </w:r>
      <w:r w:rsidRPr="007518E5">
        <w:rPr>
          <w:rFonts w:ascii="Times New Roman" w:eastAsia="MS Mincho" w:hAnsi="Times New Roman" w:cs="Times New Roman"/>
          <w:color w:val="auto"/>
          <w:lang w:eastAsia="ar-SA"/>
        </w:rPr>
        <w:t>Уточнение границ области воздействия объекта</w:t>
      </w:r>
      <w:bookmarkEnd w:id="20"/>
    </w:p>
    <w:p w14:paraId="3C87A979" w14:textId="3F7776EE" w:rsidR="00BA6682" w:rsidRPr="007518E5" w:rsidRDefault="00BA6682" w:rsidP="00BA6682">
      <w:pPr>
        <w:widowControl w:val="0"/>
        <w:suppressAutoHyphens/>
        <w:autoSpaceDE w:val="0"/>
        <w:autoSpaceDN w:val="0"/>
        <w:adjustRightInd w:val="0"/>
        <w:spacing w:after="0"/>
        <w:ind w:firstLine="709"/>
        <w:rPr>
          <w:rFonts w:ascii="Times New Roman" w:eastAsia="Times New Roman" w:hAnsi="Times New Roman" w:cs="Times New Roman"/>
          <w:sz w:val="26"/>
          <w:szCs w:val="26"/>
        </w:rPr>
      </w:pPr>
      <w:r w:rsidRPr="007518E5">
        <w:rPr>
          <w:rFonts w:ascii="Times New Roman" w:eastAsia="Times New Roman" w:hAnsi="Times New Roman" w:cs="Times New Roman"/>
          <w:sz w:val="26"/>
          <w:szCs w:val="26"/>
        </w:rPr>
        <w:t xml:space="preserve">Границы </w:t>
      </w:r>
      <w:r w:rsidR="00B02D86">
        <w:rPr>
          <w:rFonts w:ascii="Times New Roman" w:eastAsia="Times New Roman" w:hAnsi="Times New Roman" w:cs="Times New Roman"/>
          <w:sz w:val="26"/>
          <w:szCs w:val="26"/>
        </w:rPr>
        <w:t>геологоразведочных работ</w:t>
      </w:r>
      <w:r w:rsidRPr="007518E5">
        <w:rPr>
          <w:rFonts w:ascii="Times New Roman" w:eastAsia="Times New Roman" w:hAnsi="Times New Roman" w:cs="Times New Roman"/>
          <w:sz w:val="26"/>
          <w:szCs w:val="26"/>
        </w:rPr>
        <w:t xml:space="preserve"> определились по горнотехническим факторам в зависимости от физико-механических свойств пород, применяемой техники и технологии в соответствии с Нормами технологического проектирования, и «Правил обеспечения промышленной безопасности для опасных производственных объектов, ведущих горные и геологоразведочные работы».</w:t>
      </w:r>
    </w:p>
    <w:p w14:paraId="28186623" w14:textId="305BBB76" w:rsidR="00C10F7B" w:rsidRPr="00C10F7B" w:rsidRDefault="00C10F7B" w:rsidP="00C10F7B">
      <w:pPr>
        <w:spacing w:after="0"/>
        <w:ind w:firstLine="709"/>
        <w:contextualSpacing/>
        <w:rPr>
          <w:rFonts w:ascii="Times New Roman" w:eastAsia="Times New Roman" w:hAnsi="Times New Roman" w:cs="Times New Roman"/>
          <w:sz w:val="26"/>
          <w:szCs w:val="24"/>
        </w:rPr>
      </w:pPr>
      <w:r w:rsidRPr="00C10F7B">
        <w:rPr>
          <w:rFonts w:ascii="Times New Roman" w:eastAsia="Times New Roman" w:hAnsi="Times New Roman" w:cs="Times New Roman"/>
          <w:sz w:val="26"/>
          <w:szCs w:val="24"/>
        </w:rPr>
        <w:t xml:space="preserve">В таблице </w:t>
      </w:r>
      <w:r>
        <w:rPr>
          <w:rFonts w:ascii="Times New Roman" w:eastAsia="Times New Roman" w:hAnsi="Times New Roman" w:cs="Times New Roman"/>
          <w:sz w:val="26"/>
          <w:szCs w:val="24"/>
        </w:rPr>
        <w:t>3.5.</w:t>
      </w:r>
      <w:r w:rsidRPr="00C10F7B">
        <w:rPr>
          <w:rFonts w:ascii="Times New Roman" w:eastAsia="Times New Roman" w:hAnsi="Times New Roman" w:cs="Times New Roman"/>
          <w:sz w:val="26"/>
          <w:szCs w:val="24"/>
        </w:rPr>
        <w:t>1 приведены географические координаты месторождения.</w:t>
      </w:r>
    </w:p>
    <w:p w14:paraId="4B131E76" w14:textId="6AF5A5EA" w:rsidR="00C10F7B" w:rsidRPr="00C10F7B" w:rsidRDefault="00C10F7B" w:rsidP="00C10F7B">
      <w:pPr>
        <w:spacing w:after="0"/>
        <w:ind w:firstLine="709"/>
        <w:contextualSpacing/>
        <w:jc w:val="right"/>
        <w:rPr>
          <w:rFonts w:ascii="Times New Roman" w:eastAsia="Calibri" w:hAnsi="Times New Roman" w:cs="Times New Roman"/>
          <w:sz w:val="26"/>
          <w:szCs w:val="24"/>
          <w:lang w:eastAsia="en-US"/>
        </w:rPr>
      </w:pPr>
      <w:r w:rsidRPr="00C10F7B">
        <w:rPr>
          <w:rFonts w:ascii="Times New Roman" w:eastAsia="Calibri" w:hAnsi="Times New Roman" w:cs="Times New Roman"/>
          <w:sz w:val="26"/>
          <w:szCs w:val="24"/>
          <w:lang w:eastAsia="en-US"/>
        </w:rPr>
        <w:t xml:space="preserve">Таблица </w:t>
      </w:r>
      <w:r>
        <w:rPr>
          <w:rFonts w:ascii="Times New Roman" w:eastAsia="Calibri" w:hAnsi="Times New Roman" w:cs="Times New Roman"/>
          <w:sz w:val="26"/>
          <w:szCs w:val="24"/>
          <w:lang w:eastAsia="en-US"/>
        </w:rPr>
        <w:t>3.5</w:t>
      </w:r>
      <w:r w:rsidRPr="00C10F7B">
        <w:rPr>
          <w:rFonts w:ascii="Times New Roman" w:eastAsia="Calibri" w:hAnsi="Times New Roman" w:cs="Times New Roman"/>
          <w:sz w:val="26"/>
          <w:szCs w:val="24"/>
          <w:lang w:eastAsia="en-US"/>
        </w:rPr>
        <w:t>.1</w:t>
      </w:r>
    </w:p>
    <w:p w14:paraId="7E29B181" w14:textId="184F14C5" w:rsidR="00C10F7B" w:rsidRDefault="00B02D86" w:rsidP="0093433F">
      <w:pPr>
        <w:spacing w:after="0"/>
        <w:ind w:firstLine="689"/>
        <w:jc w:val="center"/>
        <w:rPr>
          <w:rFonts w:ascii="Times New Roman" w:eastAsia="Calibri" w:hAnsi="Times New Roman" w:cs="Times New Roman"/>
          <w:sz w:val="26"/>
          <w:szCs w:val="24"/>
          <w:lang w:eastAsia="en-US"/>
        </w:rPr>
      </w:pPr>
      <w:r w:rsidRPr="00B02D86">
        <w:rPr>
          <w:rFonts w:ascii="Times New Roman" w:eastAsia="Calibri" w:hAnsi="Times New Roman" w:cs="Times New Roman"/>
          <w:sz w:val="26"/>
          <w:szCs w:val="24"/>
          <w:lang w:eastAsia="en-US"/>
        </w:rPr>
        <w:t xml:space="preserve">Координаты угловых точек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4280"/>
        <w:gridCol w:w="5053"/>
      </w:tblGrid>
      <w:tr w:rsidR="0093433F" w:rsidRPr="006A7621" w14:paraId="72FC94E8" w14:textId="77777777" w:rsidTr="004E0943">
        <w:trPr>
          <w:trHeight w:val="332"/>
          <w:jc w:val="center"/>
        </w:trPr>
        <w:tc>
          <w:tcPr>
            <w:tcW w:w="46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44C172F"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w:t>
            </w:r>
          </w:p>
          <w:p w14:paraId="1622356D"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точек</w:t>
            </w:r>
          </w:p>
        </w:tc>
        <w:tc>
          <w:tcPr>
            <w:tcW w:w="4540" w:type="pct"/>
            <w:gridSpan w:val="2"/>
            <w:tcBorders>
              <w:top w:val="single" w:sz="4" w:space="0" w:color="auto"/>
              <w:left w:val="single" w:sz="4" w:space="0" w:color="auto"/>
              <w:bottom w:val="single" w:sz="4" w:space="0" w:color="auto"/>
              <w:right w:val="single" w:sz="4" w:space="0" w:color="auto"/>
            </w:tcBorders>
            <w:shd w:val="clear" w:color="auto" w:fill="auto"/>
            <w:hideMark/>
          </w:tcPr>
          <w:p w14:paraId="396857C9"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Координаты угловых точек</w:t>
            </w:r>
          </w:p>
        </w:tc>
      </w:tr>
      <w:tr w:rsidR="0093433F" w:rsidRPr="006A7621" w14:paraId="0652507A" w14:textId="77777777" w:rsidTr="004E0943">
        <w:trPr>
          <w:trHeight w:val="177"/>
          <w:jc w:val="center"/>
        </w:trPr>
        <w:tc>
          <w:tcPr>
            <w:tcW w:w="4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E96EC8" w14:textId="77777777" w:rsidR="0093433F" w:rsidRPr="006A7621" w:rsidRDefault="0093433F" w:rsidP="004E0943">
            <w:pPr>
              <w:spacing w:after="0"/>
              <w:jc w:val="left"/>
              <w:rPr>
                <w:rFonts w:ascii="Times New Roman" w:eastAsia="Calibri" w:hAnsi="Times New Roman" w:cs="Times New Roman"/>
              </w:rPr>
            </w:pP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3C4BDB14"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Северная широта</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452061BC"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Восточная долгота</w:t>
            </w:r>
          </w:p>
        </w:tc>
      </w:tr>
      <w:tr w:rsidR="0093433F" w:rsidRPr="006A7621" w14:paraId="3C35F31B" w14:textId="77777777" w:rsidTr="004E0943">
        <w:trPr>
          <w:trHeight w:val="97"/>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1EE6105E"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1</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7B0EBAE4"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50°4'0"N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7F24A75F"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77°1'0"E</w:t>
            </w:r>
          </w:p>
        </w:tc>
      </w:tr>
      <w:tr w:rsidR="0093433F" w:rsidRPr="006A7621" w14:paraId="65C30C21" w14:textId="77777777" w:rsidTr="004E0943">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7CBC1591"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2</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569455CF"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50°3'0"N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13ACC30A"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77°1'0"E</w:t>
            </w:r>
          </w:p>
        </w:tc>
      </w:tr>
      <w:tr w:rsidR="0093433F" w:rsidRPr="006A7621" w14:paraId="52178A98" w14:textId="77777777" w:rsidTr="004E0943">
        <w:trPr>
          <w:trHeight w:val="135"/>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06B5425B"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3</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72BF53E7"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50°3'0"N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3102C39F"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77°0'0"E</w:t>
            </w:r>
          </w:p>
        </w:tc>
      </w:tr>
      <w:tr w:rsidR="0093433F" w:rsidRPr="006A7621" w14:paraId="7E67B3D0" w14:textId="77777777" w:rsidTr="004E0943">
        <w:trPr>
          <w:trHeight w:val="225"/>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6C2CCF45"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4</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0E18730B"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50°5'0"N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5B0232E7"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77°0'0"E</w:t>
            </w:r>
          </w:p>
        </w:tc>
      </w:tr>
      <w:tr w:rsidR="0093433F" w:rsidRPr="006A7621" w14:paraId="79F875C4" w14:textId="77777777" w:rsidTr="004E0943">
        <w:trPr>
          <w:trHeight w:val="272"/>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6B6A21FB"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5</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61A677EB"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50°5'0"N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4A535534"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77°2'0"E</w:t>
            </w:r>
          </w:p>
        </w:tc>
      </w:tr>
      <w:tr w:rsidR="0093433F" w:rsidRPr="006A7621" w14:paraId="395AF1A9" w14:textId="77777777" w:rsidTr="004E0943">
        <w:trPr>
          <w:trHeight w:val="79"/>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4BCAE427"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6</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419F8110"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50°6'0"N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1F2714F0"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77°2'0"E</w:t>
            </w:r>
          </w:p>
        </w:tc>
      </w:tr>
      <w:tr w:rsidR="0093433F" w:rsidRPr="006A7621" w14:paraId="2CFC141E" w14:textId="77777777" w:rsidTr="004E0943">
        <w:trPr>
          <w:trHeight w:val="64"/>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70F5BC41"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7</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1E43FDFB"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50°6'0"N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31733D1B"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77°4'0"E</w:t>
            </w:r>
          </w:p>
        </w:tc>
      </w:tr>
      <w:tr w:rsidR="0093433F" w:rsidRPr="006A7621" w14:paraId="5F9E7828" w14:textId="77777777" w:rsidTr="004E0943">
        <w:trPr>
          <w:trHeight w:val="103"/>
          <w:jc w:val="center"/>
        </w:trPr>
        <w:tc>
          <w:tcPr>
            <w:tcW w:w="460" w:type="pct"/>
            <w:tcBorders>
              <w:top w:val="single" w:sz="4" w:space="0" w:color="auto"/>
              <w:left w:val="single" w:sz="4" w:space="0" w:color="auto"/>
              <w:bottom w:val="single" w:sz="4" w:space="0" w:color="auto"/>
              <w:right w:val="single" w:sz="4" w:space="0" w:color="auto"/>
            </w:tcBorders>
            <w:shd w:val="clear" w:color="auto" w:fill="auto"/>
            <w:hideMark/>
          </w:tcPr>
          <w:p w14:paraId="5D9C9E89" w14:textId="77777777" w:rsidR="0093433F" w:rsidRPr="006A7621" w:rsidRDefault="0093433F" w:rsidP="004E0943">
            <w:pPr>
              <w:spacing w:after="0"/>
              <w:jc w:val="center"/>
              <w:rPr>
                <w:rFonts w:ascii="Times New Roman" w:eastAsia="Calibri" w:hAnsi="Times New Roman" w:cs="Times New Roman"/>
              </w:rPr>
            </w:pPr>
            <w:r w:rsidRPr="006A7621">
              <w:rPr>
                <w:rFonts w:ascii="Times New Roman" w:eastAsia="Calibri" w:hAnsi="Times New Roman" w:cs="Times New Roman"/>
              </w:rPr>
              <w:t>8</w:t>
            </w:r>
          </w:p>
        </w:tc>
        <w:tc>
          <w:tcPr>
            <w:tcW w:w="2082" w:type="pct"/>
            <w:tcBorders>
              <w:top w:val="single" w:sz="4" w:space="0" w:color="auto"/>
              <w:left w:val="single" w:sz="4" w:space="0" w:color="auto"/>
              <w:bottom w:val="single" w:sz="4" w:space="0" w:color="auto"/>
              <w:right w:val="single" w:sz="4" w:space="0" w:color="auto"/>
            </w:tcBorders>
            <w:shd w:val="clear" w:color="auto" w:fill="auto"/>
            <w:hideMark/>
          </w:tcPr>
          <w:p w14:paraId="5C7ACD3A"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50°4'0"N</w:t>
            </w:r>
          </w:p>
        </w:tc>
        <w:tc>
          <w:tcPr>
            <w:tcW w:w="2458" w:type="pct"/>
            <w:tcBorders>
              <w:top w:val="single" w:sz="4" w:space="0" w:color="auto"/>
              <w:left w:val="single" w:sz="4" w:space="0" w:color="auto"/>
              <w:bottom w:val="single" w:sz="4" w:space="0" w:color="auto"/>
              <w:right w:val="single" w:sz="4" w:space="0" w:color="auto"/>
            </w:tcBorders>
            <w:shd w:val="clear" w:color="auto" w:fill="auto"/>
            <w:hideMark/>
          </w:tcPr>
          <w:p w14:paraId="6E2013A4" w14:textId="77777777" w:rsidR="0093433F" w:rsidRPr="006A7621" w:rsidRDefault="0093433F" w:rsidP="004E0943">
            <w:pPr>
              <w:spacing w:after="0"/>
              <w:jc w:val="center"/>
              <w:rPr>
                <w:rFonts w:ascii="Times New Roman" w:eastAsia="Calibri" w:hAnsi="Times New Roman" w:cs="Times New Roman"/>
                <w:lang w:eastAsia="en-US"/>
              </w:rPr>
            </w:pPr>
            <w:r w:rsidRPr="006A7621">
              <w:rPr>
                <w:rFonts w:ascii="Times New Roman" w:eastAsia="Calibri" w:hAnsi="Times New Roman" w:cs="Times New Roman"/>
                <w:lang w:eastAsia="en-US"/>
              </w:rPr>
              <w:t>77°4'0"E</w:t>
            </w:r>
          </w:p>
        </w:tc>
      </w:tr>
    </w:tbl>
    <w:p w14:paraId="4641C7DA" w14:textId="22B62C19" w:rsidR="00B02D86" w:rsidRDefault="00B02D86" w:rsidP="009D4CAC">
      <w:pPr>
        <w:spacing w:after="0"/>
        <w:ind w:firstLine="709"/>
        <w:rPr>
          <w:rFonts w:ascii="Times New Roman" w:eastAsia="Calibri" w:hAnsi="Times New Roman" w:cs="Times New Roman"/>
          <w:sz w:val="26"/>
          <w:szCs w:val="24"/>
          <w:lang w:eastAsia="en-US"/>
        </w:rPr>
      </w:pPr>
      <w:r w:rsidRPr="00B02D86">
        <w:rPr>
          <w:rFonts w:ascii="Times New Roman" w:eastAsia="Calibri" w:hAnsi="Times New Roman" w:cs="Times New Roman"/>
          <w:sz w:val="26"/>
          <w:szCs w:val="24"/>
          <w:lang w:eastAsia="en-US"/>
        </w:rPr>
        <w:t>Площадь участка – 1</w:t>
      </w:r>
      <w:r w:rsidR="00462F45">
        <w:rPr>
          <w:rFonts w:ascii="Times New Roman" w:eastAsia="Calibri" w:hAnsi="Times New Roman" w:cs="Times New Roman"/>
          <w:sz w:val="26"/>
          <w:szCs w:val="24"/>
          <w:lang w:eastAsia="en-US"/>
        </w:rPr>
        <w:t>5</w:t>
      </w:r>
      <w:r w:rsidRPr="00B02D86">
        <w:rPr>
          <w:rFonts w:ascii="Times New Roman" w:eastAsia="Calibri" w:hAnsi="Times New Roman" w:cs="Times New Roman"/>
          <w:sz w:val="26"/>
          <w:szCs w:val="24"/>
          <w:lang w:eastAsia="en-US"/>
        </w:rPr>
        <w:t xml:space="preserve"> км</w:t>
      </w:r>
      <w:r w:rsidRPr="00B02D86">
        <w:rPr>
          <w:rFonts w:ascii="Times New Roman" w:eastAsia="Calibri" w:hAnsi="Times New Roman" w:cs="Times New Roman"/>
          <w:sz w:val="26"/>
          <w:szCs w:val="24"/>
          <w:vertAlign w:val="superscript"/>
          <w:lang w:eastAsia="en-US"/>
        </w:rPr>
        <w:t>2</w:t>
      </w:r>
      <w:r>
        <w:rPr>
          <w:rFonts w:ascii="Times New Roman" w:eastAsia="Calibri" w:hAnsi="Times New Roman" w:cs="Times New Roman"/>
          <w:sz w:val="26"/>
          <w:szCs w:val="24"/>
          <w:lang w:eastAsia="en-US"/>
        </w:rPr>
        <w:t>.</w:t>
      </w:r>
    </w:p>
    <w:p w14:paraId="128C5D31" w14:textId="77777777" w:rsidR="009D4CAC" w:rsidRPr="00B02D86" w:rsidRDefault="009D4CAC" w:rsidP="009D4CAC">
      <w:pPr>
        <w:spacing w:after="0"/>
        <w:ind w:firstLine="709"/>
        <w:rPr>
          <w:rFonts w:ascii="Times New Roman" w:eastAsia="Calibri" w:hAnsi="Times New Roman" w:cs="Times New Roman"/>
          <w:sz w:val="26"/>
          <w:szCs w:val="24"/>
          <w:lang w:eastAsia="en-US"/>
        </w:rPr>
      </w:pPr>
    </w:p>
    <w:p w14:paraId="13BEFD7B" w14:textId="76FDC861" w:rsidR="00397E2F" w:rsidRPr="00096BDC" w:rsidRDefault="00192746" w:rsidP="00397E2F">
      <w:pPr>
        <w:pStyle w:val="2"/>
        <w:spacing w:before="0"/>
        <w:ind w:firstLine="709"/>
        <w:rPr>
          <w:rFonts w:ascii="Times New Roman" w:eastAsia="MS Mincho" w:hAnsi="Times New Roman" w:cs="Times New Roman"/>
          <w:color w:val="auto"/>
          <w:lang w:eastAsia="ar-SA"/>
        </w:rPr>
      </w:pPr>
      <w:bookmarkStart w:id="21" w:name="_Toc190726319"/>
      <w:r w:rsidRPr="00096BDC">
        <w:rPr>
          <w:rFonts w:ascii="Times New Roman" w:eastAsia="MS Mincho" w:hAnsi="Times New Roman" w:cs="Times New Roman"/>
          <w:color w:val="auto"/>
          <w:lang w:eastAsia="ar-SA"/>
        </w:rPr>
        <w:t>3</w:t>
      </w:r>
      <w:r w:rsidR="00397E2F" w:rsidRPr="00096BDC">
        <w:rPr>
          <w:rFonts w:ascii="Times New Roman" w:eastAsia="MS Mincho" w:hAnsi="Times New Roman" w:cs="Times New Roman"/>
          <w:color w:val="auto"/>
          <w:lang w:eastAsia="ar-SA"/>
        </w:rPr>
        <w:t>.</w:t>
      </w:r>
      <w:r w:rsidRPr="00096BDC">
        <w:rPr>
          <w:rFonts w:ascii="Times New Roman" w:eastAsia="MS Mincho" w:hAnsi="Times New Roman" w:cs="Times New Roman"/>
          <w:color w:val="auto"/>
          <w:lang w:eastAsia="ar-SA"/>
        </w:rPr>
        <w:t>6</w:t>
      </w:r>
      <w:r w:rsidR="00397E2F" w:rsidRPr="00096BDC">
        <w:rPr>
          <w:rFonts w:ascii="Times New Roman" w:eastAsia="MS Mincho" w:hAnsi="Times New Roman" w:cs="Times New Roman"/>
          <w:color w:val="auto"/>
          <w:lang w:eastAsia="ar-SA"/>
        </w:rPr>
        <w:t xml:space="preserve"> </w:t>
      </w:r>
      <w:r w:rsidRPr="00096BDC">
        <w:rPr>
          <w:rFonts w:ascii="Times New Roman" w:eastAsia="MS Mincho" w:hAnsi="Times New Roman" w:cs="Times New Roman"/>
          <w:color w:val="auto"/>
          <w:lang w:eastAsia="ar-SA"/>
        </w:rPr>
        <w:t>Данные о пределах области воздействия</w:t>
      </w:r>
      <w:bookmarkEnd w:id="21"/>
      <w:r w:rsidR="00397E2F" w:rsidRPr="00096BDC">
        <w:rPr>
          <w:rFonts w:ascii="Times New Roman" w:eastAsia="MS Mincho" w:hAnsi="Times New Roman" w:cs="Times New Roman"/>
          <w:color w:val="auto"/>
          <w:lang w:eastAsia="ar-SA"/>
        </w:rPr>
        <w:t xml:space="preserve"> </w:t>
      </w:r>
    </w:p>
    <w:p w14:paraId="47F9DD8D" w14:textId="459203BE" w:rsidR="00BA6682" w:rsidRDefault="00C10F7B" w:rsidP="00C10F7B">
      <w:pPr>
        <w:widowControl w:val="0"/>
        <w:suppressAutoHyphens/>
        <w:autoSpaceDE w:val="0"/>
        <w:spacing w:after="0"/>
        <w:ind w:firstLine="709"/>
        <w:rPr>
          <w:rFonts w:ascii="Times New Roman" w:eastAsia="Times New Roman" w:hAnsi="Times New Roman" w:cs="Times New Roman"/>
          <w:sz w:val="26"/>
          <w:szCs w:val="26"/>
          <w:lang w:eastAsia="ar-SA"/>
        </w:rPr>
      </w:pPr>
      <w:r w:rsidRPr="00C10F7B">
        <w:rPr>
          <w:rFonts w:ascii="Times New Roman" w:eastAsia="Times New Roman" w:hAnsi="Times New Roman" w:cs="Times New Roman"/>
          <w:sz w:val="26"/>
          <w:szCs w:val="26"/>
          <w:lang w:eastAsia="ar-SA"/>
        </w:rPr>
        <w:t>В отношении объектов II категорий в пределах промышленной площадки, на которой размещается объект, и могут оказывать существенное влияние на объем, количество и (или) интенсивность эмиссий и иных форм негативного воздействия на окружающую среду.</w:t>
      </w:r>
    </w:p>
    <w:p w14:paraId="0DA664EC" w14:textId="1E4CAF56" w:rsidR="00C10F7B" w:rsidRDefault="00C10F7B" w:rsidP="00C10F7B">
      <w:pPr>
        <w:widowControl w:val="0"/>
        <w:suppressAutoHyphens/>
        <w:autoSpaceDE w:val="0"/>
        <w:spacing w:after="0"/>
        <w:ind w:firstLine="709"/>
        <w:rPr>
          <w:rFonts w:ascii="Times New Roman" w:eastAsia="Times New Roman" w:hAnsi="Times New Roman" w:cs="Times New Roman"/>
          <w:sz w:val="26"/>
          <w:szCs w:val="26"/>
          <w:lang w:eastAsia="ar-SA"/>
        </w:rPr>
      </w:pPr>
    </w:p>
    <w:p w14:paraId="108A1F0A" w14:textId="7255A0C3" w:rsidR="00C10F7B" w:rsidRPr="00C10F7B" w:rsidRDefault="00C10F7B" w:rsidP="00C10F7B">
      <w:pPr>
        <w:pStyle w:val="2"/>
        <w:spacing w:before="0"/>
        <w:ind w:firstLine="709"/>
        <w:rPr>
          <w:rFonts w:ascii="Times New Roman" w:eastAsia="MS Mincho" w:hAnsi="Times New Roman" w:cs="Times New Roman"/>
          <w:color w:val="auto"/>
          <w:lang w:eastAsia="ar-SA"/>
        </w:rPr>
      </w:pPr>
      <w:bookmarkStart w:id="22" w:name="_Toc190726320"/>
      <w:r w:rsidRPr="00C10F7B">
        <w:rPr>
          <w:rFonts w:ascii="Times New Roman" w:eastAsia="MS Mincho" w:hAnsi="Times New Roman" w:cs="Times New Roman"/>
          <w:color w:val="auto"/>
          <w:lang w:eastAsia="ar-SA"/>
        </w:rPr>
        <w:t>3.7. В случае, если в районе размещения объекта или в прилегающей территории расположены зоны заповедников, музеев, памятников архитектуры, в проекте нормативов допустимых выбросов приводятся документы (материалы), свидетельствующие об учете специальных требований (при их наличии) к качеству атмосфер</w:t>
      </w:r>
      <w:r>
        <w:rPr>
          <w:rFonts w:ascii="Times New Roman" w:eastAsia="MS Mincho" w:hAnsi="Times New Roman" w:cs="Times New Roman"/>
          <w:color w:val="auto"/>
          <w:lang w:eastAsia="ar-SA"/>
        </w:rPr>
        <w:t>ного воздуха для данного района</w:t>
      </w:r>
      <w:bookmarkEnd w:id="22"/>
    </w:p>
    <w:p w14:paraId="7EEF3195" w14:textId="1DD58FBD" w:rsidR="00C10F7B" w:rsidRDefault="00C10F7B" w:rsidP="00C10F7B">
      <w:pPr>
        <w:widowControl w:val="0"/>
        <w:suppressAutoHyphens/>
        <w:autoSpaceDE w:val="0"/>
        <w:spacing w:after="0"/>
        <w:ind w:firstLine="709"/>
        <w:rPr>
          <w:rFonts w:ascii="Times New Roman" w:eastAsia="Times New Roman" w:hAnsi="Times New Roman" w:cs="Times New Roman"/>
          <w:sz w:val="26"/>
          <w:szCs w:val="26"/>
          <w:lang w:eastAsia="ar-SA"/>
        </w:rPr>
      </w:pPr>
      <w:r w:rsidRPr="00C10F7B">
        <w:rPr>
          <w:rFonts w:ascii="Times New Roman" w:eastAsia="Times New Roman" w:hAnsi="Times New Roman" w:cs="Times New Roman"/>
          <w:sz w:val="26"/>
          <w:szCs w:val="26"/>
          <w:lang w:eastAsia="ar-SA"/>
        </w:rPr>
        <w:t>В районе размещения обьекта или в прилегающей территории отсутствует зоны заповедников, музеев, памятников архитектуры.</w:t>
      </w:r>
    </w:p>
    <w:p w14:paraId="52105C1D" w14:textId="6FCF4F7A" w:rsidR="00BA6682" w:rsidRDefault="00BA6682" w:rsidP="00070D70">
      <w:pPr>
        <w:widowControl w:val="0"/>
        <w:suppressAutoHyphens/>
        <w:autoSpaceDE w:val="0"/>
        <w:spacing w:after="0"/>
        <w:jc w:val="right"/>
        <w:rPr>
          <w:rFonts w:ascii="Times New Roman" w:eastAsia="Times New Roman" w:hAnsi="Times New Roman" w:cs="Times New Roman"/>
          <w:sz w:val="26"/>
          <w:szCs w:val="26"/>
          <w:lang w:eastAsia="ar-SA"/>
        </w:rPr>
      </w:pPr>
    </w:p>
    <w:p w14:paraId="7F28F3F4" w14:textId="7D60E463" w:rsidR="00BA6682" w:rsidRDefault="00BA6682" w:rsidP="00070D70">
      <w:pPr>
        <w:widowControl w:val="0"/>
        <w:suppressAutoHyphens/>
        <w:autoSpaceDE w:val="0"/>
        <w:spacing w:after="0"/>
        <w:jc w:val="right"/>
        <w:rPr>
          <w:rFonts w:ascii="Times New Roman" w:eastAsia="Times New Roman" w:hAnsi="Times New Roman" w:cs="Times New Roman"/>
          <w:sz w:val="26"/>
          <w:szCs w:val="26"/>
          <w:lang w:eastAsia="ar-SA"/>
        </w:rPr>
      </w:pPr>
    </w:p>
    <w:p w14:paraId="0926A321" w14:textId="77777777" w:rsidR="00BA6682" w:rsidRPr="00374E2E" w:rsidRDefault="00BA6682" w:rsidP="00BA6682">
      <w:pPr>
        <w:widowControl w:val="0"/>
        <w:suppressAutoHyphens/>
        <w:autoSpaceDE w:val="0"/>
        <w:spacing w:after="0"/>
        <w:rPr>
          <w:rFonts w:ascii="Times New Roman" w:eastAsia="Times New Roman" w:hAnsi="Times New Roman" w:cs="Times New Roman"/>
          <w:sz w:val="26"/>
          <w:szCs w:val="26"/>
          <w:lang w:eastAsia="ar-SA"/>
        </w:rPr>
      </w:pPr>
    </w:p>
    <w:p w14:paraId="46D36FF2" w14:textId="77777777" w:rsidR="00BA6682" w:rsidRDefault="00BA6682" w:rsidP="00611EB7">
      <w:pPr>
        <w:pStyle w:val="1"/>
        <w:spacing w:before="0"/>
        <w:jc w:val="center"/>
        <w:rPr>
          <w:rFonts w:cs="Times New Roman"/>
          <w:color w:val="auto"/>
          <w:sz w:val="26"/>
          <w:szCs w:val="26"/>
        </w:rPr>
      </w:pPr>
    </w:p>
    <w:p w14:paraId="4D165B59" w14:textId="77777777" w:rsidR="00BA6682" w:rsidRDefault="00BA6682" w:rsidP="00611EB7">
      <w:pPr>
        <w:pStyle w:val="1"/>
        <w:spacing w:before="0"/>
        <w:jc w:val="center"/>
        <w:rPr>
          <w:rFonts w:cs="Times New Roman"/>
          <w:color w:val="auto"/>
          <w:sz w:val="26"/>
          <w:szCs w:val="26"/>
        </w:rPr>
      </w:pPr>
    </w:p>
    <w:p w14:paraId="42EF129B" w14:textId="77777777" w:rsidR="00BA6682" w:rsidRDefault="00BA6682" w:rsidP="00611EB7">
      <w:pPr>
        <w:pStyle w:val="1"/>
        <w:spacing w:before="0"/>
        <w:jc w:val="center"/>
        <w:rPr>
          <w:rFonts w:cs="Times New Roman"/>
          <w:color w:val="auto"/>
          <w:sz w:val="26"/>
          <w:szCs w:val="26"/>
        </w:rPr>
      </w:pPr>
    </w:p>
    <w:p w14:paraId="4DBD6E22" w14:textId="2352F848" w:rsidR="00BA6682" w:rsidRDefault="00BA6682">
      <w:pPr>
        <w:rPr>
          <w:rFonts w:ascii="Times New Roman" w:eastAsia="Times New Roman" w:hAnsi="Times New Roman" w:cs="Times New Roman"/>
          <w:b/>
          <w:bCs/>
          <w:sz w:val="26"/>
          <w:szCs w:val="26"/>
        </w:rPr>
      </w:pPr>
      <w:r>
        <w:rPr>
          <w:rFonts w:cs="Times New Roman"/>
          <w:sz w:val="26"/>
          <w:szCs w:val="26"/>
        </w:rPr>
        <w:br w:type="page"/>
      </w:r>
    </w:p>
    <w:p w14:paraId="3229A3C8" w14:textId="7736E2A5" w:rsidR="001B5C29" w:rsidRPr="00846F5B" w:rsidRDefault="00353E3C" w:rsidP="00611EB7">
      <w:pPr>
        <w:pStyle w:val="1"/>
        <w:spacing w:before="0"/>
        <w:jc w:val="center"/>
        <w:rPr>
          <w:rFonts w:cs="Times New Roman"/>
          <w:color w:val="auto"/>
          <w:sz w:val="26"/>
          <w:szCs w:val="26"/>
        </w:rPr>
      </w:pPr>
      <w:bookmarkStart w:id="23" w:name="_Toc190726321"/>
      <w:r w:rsidRPr="00846F5B">
        <w:rPr>
          <w:rFonts w:cs="Times New Roman"/>
          <w:color w:val="auto"/>
          <w:sz w:val="26"/>
          <w:szCs w:val="26"/>
        </w:rPr>
        <w:lastRenderedPageBreak/>
        <w:t>4</w:t>
      </w:r>
      <w:r w:rsidR="00650DFA" w:rsidRPr="00846F5B">
        <w:rPr>
          <w:rFonts w:cs="Times New Roman"/>
          <w:color w:val="auto"/>
          <w:sz w:val="26"/>
          <w:szCs w:val="26"/>
        </w:rPr>
        <w:t>.</w:t>
      </w:r>
      <w:r w:rsidR="003E2D6F" w:rsidRPr="00846F5B">
        <w:rPr>
          <w:rFonts w:cs="Times New Roman"/>
          <w:color w:val="auto"/>
          <w:sz w:val="26"/>
          <w:szCs w:val="26"/>
        </w:rPr>
        <w:t xml:space="preserve"> </w:t>
      </w:r>
      <w:r w:rsidR="001B5C29" w:rsidRPr="00846F5B">
        <w:rPr>
          <w:rFonts w:cs="Times New Roman"/>
          <w:color w:val="auto"/>
          <w:sz w:val="26"/>
          <w:szCs w:val="26"/>
        </w:rPr>
        <w:t>ХАРАКТЕРИСТИКА САНИТАРНО-ЗАЩИТНОЙ ЗОНЫ</w:t>
      </w:r>
      <w:bookmarkEnd w:id="23"/>
    </w:p>
    <w:p w14:paraId="027CEBC1" w14:textId="77777777" w:rsidR="00611EB7" w:rsidRPr="00846F5B" w:rsidRDefault="00611EB7" w:rsidP="000A3830">
      <w:pPr>
        <w:spacing w:after="0"/>
        <w:ind w:firstLine="709"/>
        <w:rPr>
          <w:rFonts w:ascii="Times New Roman" w:hAnsi="Times New Roman" w:cs="Times New Roman"/>
          <w:b/>
          <w:sz w:val="26"/>
          <w:szCs w:val="26"/>
        </w:rPr>
      </w:pPr>
    </w:p>
    <w:p w14:paraId="0D6CF228" w14:textId="77777777" w:rsidR="00FE1F3F" w:rsidRPr="00846F5B" w:rsidRDefault="00353E3C" w:rsidP="00611EB7">
      <w:pPr>
        <w:pStyle w:val="2"/>
        <w:spacing w:before="0"/>
        <w:ind w:firstLine="709"/>
        <w:rPr>
          <w:rFonts w:ascii="Times New Roman" w:hAnsi="Times New Roman" w:cs="Times New Roman"/>
          <w:color w:val="auto"/>
        </w:rPr>
      </w:pPr>
      <w:bookmarkStart w:id="24" w:name="_Toc190726322"/>
      <w:r w:rsidRPr="00846F5B">
        <w:rPr>
          <w:rFonts w:ascii="Times New Roman" w:hAnsi="Times New Roman" w:cs="Times New Roman"/>
          <w:color w:val="auto"/>
        </w:rPr>
        <w:t>4</w:t>
      </w:r>
      <w:r w:rsidR="00FE1F3F" w:rsidRPr="00846F5B">
        <w:rPr>
          <w:rFonts w:ascii="Times New Roman" w:hAnsi="Times New Roman" w:cs="Times New Roman"/>
          <w:color w:val="auto"/>
        </w:rPr>
        <w:t>.1 Обоснование принятых размеров санитарно-защитной зоны</w:t>
      </w:r>
      <w:bookmarkEnd w:id="24"/>
    </w:p>
    <w:p w14:paraId="626F9865" w14:textId="77777777" w:rsidR="003F4F4E" w:rsidRPr="008C0BB7" w:rsidRDefault="003F4F4E" w:rsidP="003F4F4E">
      <w:pPr>
        <w:spacing w:after="0"/>
        <w:ind w:firstLine="709"/>
        <w:contextualSpacing/>
        <w:rPr>
          <w:rFonts w:ascii="Times New Roman" w:hAnsi="Times New Roman"/>
          <w:sz w:val="24"/>
          <w:szCs w:val="24"/>
        </w:rPr>
      </w:pPr>
      <w:r w:rsidRPr="008C0BB7">
        <w:rPr>
          <w:rFonts w:ascii="Times New Roman" w:hAnsi="Times New Roman"/>
          <w:sz w:val="24"/>
          <w:szCs w:val="24"/>
        </w:rPr>
        <w:t>В настоящее время в Республике Казахстан действуют санитарно-эпидемиологические требования по установлению санитарно-защитных зон (далее по тексту СЗЗ) производственных объектов, утвержденные Приказом и.о. Министра здравоохранения Республики Казахстан от 11 января 2022 года № ҚР ДСМ-2.</w:t>
      </w:r>
    </w:p>
    <w:p w14:paraId="6E363E7E" w14:textId="77777777" w:rsidR="003F4F4E" w:rsidRPr="008C0BB7" w:rsidRDefault="003F4F4E" w:rsidP="003F4F4E">
      <w:pPr>
        <w:spacing w:after="0"/>
        <w:ind w:firstLine="708"/>
        <w:contextualSpacing/>
        <w:rPr>
          <w:rFonts w:ascii="Times New Roman" w:hAnsi="Times New Roman"/>
          <w:sz w:val="24"/>
          <w:szCs w:val="24"/>
        </w:rPr>
      </w:pPr>
      <w:r w:rsidRPr="008C0BB7">
        <w:rPr>
          <w:rFonts w:ascii="Times New Roman" w:hAnsi="Times New Roman"/>
          <w:sz w:val="24"/>
          <w:szCs w:val="24"/>
        </w:rPr>
        <w:t xml:space="preserve">В рамках настоящего проекта проведены расчеты рассеивания загрязняющих веществ в приземном слое атмосферы на период отработки производственного объекта. </w:t>
      </w:r>
    </w:p>
    <w:p w14:paraId="320865E1" w14:textId="77777777" w:rsidR="003F4F4E" w:rsidRPr="008C0BB7" w:rsidRDefault="003F4F4E" w:rsidP="003F4F4E">
      <w:pPr>
        <w:spacing w:after="0"/>
        <w:ind w:firstLine="708"/>
        <w:contextualSpacing/>
        <w:rPr>
          <w:rFonts w:ascii="Times New Roman" w:hAnsi="Times New Roman"/>
          <w:sz w:val="24"/>
          <w:szCs w:val="24"/>
        </w:rPr>
      </w:pPr>
      <w:r w:rsidRPr="008C0BB7">
        <w:rPr>
          <w:rFonts w:ascii="Times New Roman" w:hAnsi="Times New Roman"/>
          <w:sz w:val="24"/>
          <w:szCs w:val="24"/>
        </w:rPr>
        <w:t xml:space="preserve">По результатам расчета рассеивания были определены зоны наибольшего загрязнения атмосферного воздуха на прилегающей территории. </w:t>
      </w:r>
    </w:p>
    <w:p w14:paraId="07393731" w14:textId="77777777" w:rsidR="003F4F4E" w:rsidRPr="008C0BB7" w:rsidRDefault="003F4F4E" w:rsidP="003F4F4E">
      <w:pPr>
        <w:spacing w:after="0"/>
        <w:ind w:firstLine="709"/>
        <w:rPr>
          <w:rFonts w:ascii="Times New Roman" w:hAnsi="Times New Roman"/>
          <w:b/>
          <w:bCs/>
          <w:i/>
          <w:iCs/>
          <w:sz w:val="24"/>
          <w:szCs w:val="24"/>
        </w:rPr>
      </w:pPr>
      <w:r w:rsidRPr="008C0BB7">
        <w:rPr>
          <w:rFonts w:ascii="Times New Roman" w:hAnsi="Times New Roman"/>
          <w:b/>
          <w:bCs/>
          <w:i/>
          <w:iCs/>
          <w:sz w:val="24"/>
          <w:szCs w:val="24"/>
        </w:rPr>
        <w:t xml:space="preserve">Разведочные работы не классифицируются Приложением 1 к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Приказом и.о. Министра здравоохранения Республики Казахстан от 11 января 2022 года № ҚР ДСМ-2. </w:t>
      </w:r>
    </w:p>
    <w:p w14:paraId="39070D19" w14:textId="77777777" w:rsidR="003F4F4E" w:rsidRPr="008C0BB7" w:rsidRDefault="003F4F4E" w:rsidP="003F4F4E">
      <w:pPr>
        <w:spacing w:after="0"/>
        <w:ind w:firstLine="709"/>
        <w:rPr>
          <w:rFonts w:ascii="Times New Roman" w:hAnsi="Times New Roman"/>
          <w:sz w:val="24"/>
          <w:szCs w:val="24"/>
        </w:rPr>
      </w:pPr>
      <w:r w:rsidRPr="008C0BB7">
        <w:rPr>
          <w:rFonts w:ascii="Times New Roman" w:hAnsi="Times New Roman"/>
          <w:sz w:val="24"/>
          <w:szCs w:val="24"/>
        </w:rPr>
        <w:t xml:space="preserve">Область воздействия для проектируемого объекта устанавливается по расчету рассеивания величин приземных концентраций загрязняющих веществ согласно п.2 ст 202 Экологического Кодекса Республики Казахстан. </w:t>
      </w:r>
    </w:p>
    <w:p w14:paraId="5E8E37B2" w14:textId="77777777" w:rsidR="003F4F4E" w:rsidRDefault="003F4F4E" w:rsidP="003F4F4E">
      <w:pPr>
        <w:spacing w:after="0"/>
        <w:ind w:firstLine="709"/>
        <w:rPr>
          <w:rFonts w:ascii="Times New Roman" w:hAnsi="Times New Roman"/>
          <w:sz w:val="24"/>
          <w:szCs w:val="24"/>
        </w:rPr>
      </w:pPr>
      <w:r w:rsidRPr="008C0BB7">
        <w:rPr>
          <w:rFonts w:ascii="Times New Roman" w:hAnsi="Times New Roman"/>
          <w:sz w:val="24"/>
          <w:szCs w:val="24"/>
        </w:rPr>
        <w:t>Границей области воздействия принята изолиния, огибающая изолинии концентраций загрязняющих веществ со значением 1 ПДК.</w:t>
      </w:r>
    </w:p>
    <w:p w14:paraId="3AC4E8C2" w14:textId="6D115444" w:rsidR="00186E54" w:rsidRPr="00846F5B" w:rsidRDefault="00186E54" w:rsidP="00186E54">
      <w:pPr>
        <w:spacing w:after="0"/>
        <w:ind w:firstLine="709"/>
        <w:contextualSpacing/>
        <w:rPr>
          <w:rFonts w:ascii="Times New Roman" w:hAnsi="Times New Roman"/>
          <w:b/>
          <w:sz w:val="26"/>
          <w:szCs w:val="26"/>
        </w:rPr>
      </w:pPr>
    </w:p>
    <w:p w14:paraId="6E5ECF27" w14:textId="77777777" w:rsidR="00E43998" w:rsidRPr="00846F5B" w:rsidRDefault="00E43998" w:rsidP="00D21696">
      <w:pPr>
        <w:tabs>
          <w:tab w:val="left" w:pos="993"/>
        </w:tabs>
        <w:ind w:firstLine="709"/>
        <w:rPr>
          <w:rFonts w:ascii="Times New Roman" w:hAnsi="Times New Roman" w:cs="Times New Roman"/>
          <w:b/>
          <w:sz w:val="26"/>
          <w:szCs w:val="26"/>
        </w:rPr>
      </w:pPr>
    </w:p>
    <w:p w14:paraId="463E0AC5" w14:textId="77777777" w:rsidR="00E43998" w:rsidRPr="00192746" w:rsidRDefault="00E43998" w:rsidP="00D21696">
      <w:pPr>
        <w:tabs>
          <w:tab w:val="left" w:pos="993"/>
        </w:tabs>
        <w:ind w:firstLine="709"/>
        <w:rPr>
          <w:rFonts w:ascii="Times New Roman" w:hAnsi="Times New Roman" w:cs="Times New Roman"/>
          <w:b/>
          <w:sz w:val="28"/>
          <w:szCs w:val="28"/>
        </w:rPr>
      </w:pPr>
    </w:p>
    <w:p w14:paraId="55300E4B" w14:textId="77777777" w:rsidR="006E54A0" w:rsidRDefault="006E54A0" w:rsidP="00D21696">
      <w:pPr>
        <w:tabs>
          <w:tab w:val="left" w:pos="993"/>
        </w:tabs>
        <w:ind w:firstLine="709"/>
        <w:rPr>
          <w:rFonts w:ascii="Times New Roman" w:eastAsia="Times New Roman" w:hAnsi="Times New Roman" w:cs="Times New Roman"/>
          <w:b/>
          <w:sz w:val="28"/>
          <w:szCs w:val="28"/>
        </w:rPr>
      </w:pPr>
      <w:r>
        <w:rPr>
          <w:rFonts w:ascii="Times New Roman" w:hAnsi="Times New Roman" w:cs="Times New Roman"/>
          <w:b/>
          <w:sz w:val="28"/>
          <w:szCs w:val="28"/>
        </w:rPr>
        <w:br w:type="page"/>
      </w:r>
    </w:p>
    <w:p w14:paraId="2FA12E36" w14:textId="77777777" w:rsidR="001B5C29" w:rsidRPr="00846F5B" w:rsidRDefault="00353E3C" w:rsidP="00611EB7">
      <w:pPr>
        <w:pStyle w:val="1"/>
        <w:spacing w:before="0"/>
        <w:jc w:val="center"/>
        <w:rPr>
          <w:rFonts w:cs="Times New Roman"/>
          <w:color w:val="auto"/>
          <w:sz w:val="26"/>
          <w:szCs w:val="26"/>
        </w:rPr>
      </w:pPr>
      <w:bookmarkStart w:id="25" w:name="_Toc190726323"/>
      <w:r w:rsidRPr="00846F5B">
        <w:rPr>
          <w:rFonts w:cs="Times New Roman"/>
          <w:color w:val="auto"/>
          <w:sz w:val="26"/>
          <w:szCs w:val="26"/>
        </w:rPr>
        <w:lastRenderedPageBreak/>
        <w:t>5</w:t>
      </w:r>
      <w:r w:rsidR="008871BE" w:rsidRPr="00846F5B">
        <w:rPr>
          <w:rFonts w:cs="Times New Roman"/>
          <w:color w:val="auto"/>
          <w:sz w:val="26"/>
          <w:szCs w:val="26"/>
        </w:rPr>
        <w:t>.</w:t>
      </w:r>
      <w:r w:rsidR="00A30347" w:rsidRPr="00846F5B">
        <w:rPr>
          <w:rFonts w:cs="Times New Roman"/>
          <w:color w:val="auto"/>
          <w:sz w:val="26"/>
          <w:szCs w:val="26"/>
        </w:rPr>
        <w:t xml:space="preserve"> </w:t>
      </w:r>
      <w:r w:rsidR="001B5C29" w:rsidRPr="00846F5B">
        <w:rPr>
          <w:rFonts w:cs="Times New Roman"/>
          <w:color w:val="auto"/>
          <w:sz w:val="26"/>
          <w:szCs w:val="26"/>
        </w:rPr>
        <w:t>МЕРОПРИЯТИЯ ПО РЕГУЛИРОВАНИЮ ВЫБРОСОВ ПРИ НЕБЛАГОПРИЯТНЫХ МЕТЕОРОЛОГИЧЕСКИХ УСЛОВИЯХ (НМУ)</w:t>
      </w:r>
      <w:bookmarkEnd w:id="25"/>
    </w:p>
    <w:p w14:paraId="557694B9" w14:textId="77777777" w:rsidR="00611EB7" w:rsidRPr="00846F5B" w:rsidRDefault="00611EB7" w:rsidP="00D21696">
      <w:pPr>
        <w:spacing w:after="0"/>
        <w:ind w:firstLine="709"/>
        <w:rPr>
          <w:rFonts w:ascii="Times New Roman" w:hAnsi="Times New Roman" w:cs="Times New Roman"/>
          <w:spacing w:val="-1"/>
          <w:sz w:val="26"/>
          <w:szCs w:val="26"/>
        </w:rPr>
      </w:pPr>
    </w:p>
    <w:p w14:paraId="165DD36F" w14:textId="703D9F44"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Загрязнение приземного слоя воздуха, создаваемое выбросами предприятий в большой степени зависит от метеорологических условий. В отдельные периоды года, когда метеорологические условия способствуют накоплению загрязняющих веществ в приземном слое атмосферы, концентрации примесей в воздухе могут резко возрастать. Чтобы в эти периоды не допускать возникновения высокого уровня загрязнения, необходимо заблаговременное прогнозирование таких условий и своевременное сокращение выбросов вредных веществ в атмосферу от предприятия. Прогнозирование периодов неблагоприятных метеорологических условий (НМУ) на территории Республики Казахстан осуществляют органы РГП «Казгидромет». Регулирование выбросов осуществляется с учетом прогноза НМУ на основе</w:t>
      </w:r>
      <w:r>
        <w:rPr>
          <w:rFonts w:ascii="Times New Roman" w:hAnsi="Times New Roman" w:cs="Times New Roman"/>
          <w:spacing w:val="-1"/>
          <w:sz w:val="26"/>
          <w:szCs w:val="26"/>
        </w:rPr>
        <w:t xml:space="preserve"> </w:t>
      </w:r>
      <w:r w:rsidRPr="00C10F7B">
        <w:rPr>
          <w:rFonts w:ascii="Times New Roman" w:hAnsi="Times New Roman" w:cs="Times New Roman"/>
          <w:spacing w:val="-1"/>
          <w:sz w:val="26"/>
          <w:szCs w:val="26"/>
        </w:rPr>
        <w:t>предупреждений о возможном росте концентраций примесей в воздухе с целью его предотвращения.</w:t>
      </w:r>
    </w:p>
    <w:p w14:paraId="28851035"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При разработке мероприятий по кратковременному сокращению выбросов в периоды НМУ необходимо учитывать следующее:</w:t>
      </w:r>
    </w:p>
    <w:p w14:paraId="13CB94A7"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 мероприятия должны быть достаточно эффективными и практически выполнимыми;</w:t>
      </w:r>
    </w:p>
    <w:p w14:paraId="04128484"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 мероприятия должны учитывать специфику конкретных производств;</w:t>
      </w:r>
    </w:p>
    <w:p w14:paraId="5572781F"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 осуществление разработанных мероприятий, как правило, не должно сопровождаться сокращением производства.</w:t>
      </w:r>
    </w:p>
    <w:p w14:paraId="237711A2"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Сокращение в связи с выполнением дополнительных мероприятий допускается в редких случаях, когда угроза интенсивного скопления примесей в приземном слое атмосферы особенно велика. Предупреждения о повышении уровня загрязнения воздуха в связи с ожидаемым НМУ составляют в прогностических подразделениях КАЗГИДРОМЕТА.</w:t>
      </w:r>
    </w:p>
    <w:p w14:paraId="29EC3B8F"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В зависимости от ожидаемого уровня загрязнения атмосферы составляют предупреждения трех степеней, которым соответствуют три режима работы предприятий в периоды НМУ.</w:t>
      </w:r>
    </w:p>
    <w:p w14:paraId="66B5B044"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При первом режиме работы предприятия мероприятия должны обеспечить сокращение концентрации загрязняющих веществ в приземном слое атмосферы примерно на 15-20 %. Эти мероприятия носят организационно-технический характер, их можно быстро осуществить, они не приводят к снижению производительности предприятия.</w:t>
      </w:r>
    </w:p>
    <w:p w14:paraId="6338204E" w14:textId="77777777" w:rsidR="00C10F7B" w:rsidRP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При втором режиме работы предприятия, мероприятия должны обеспечить сокращение концентрации загрязняющих веществ в приземном слое атмосферы примерно на 20-40 %, они включают в себя все мероприятия, разработанные для первого режима, а также мероприятия, влияющие на технологические процессы и сопровождающиеся незначительным снижением производительности предприятия.</w:t>
      </w:r>
    </w:p>
    <w:p w14:paraId="7DEE88A5" w14:textId="77777777" w:rsidR="00C10F7B" w:rsidRDefault="00C10F7B" w:rsidP="00C10F7B">
      <w:pPr>
        <w:spacing w:after="0"/>
        <w:ind w:firstLine="709"/>
        <w:rPr>
          <w:rFonts w:ascii="Times New Roman" w:hAnsi="Times New Roman" w:cs="Times New Roman"/>
          <w:spacing w:val="-1"/>
          <w:sz w:val="26"/>
          <w:szCs w:val="26"/>
        </w:rPr>
      </w:pPr>
      <w:r w:rsidRPr="00C10F7B">
        <w:rPr>
          <w:rFonts w:ascii="Times New Roman" w:hAnsi="Times New Roman" w:cs="Times New Roman"/>
          <w:spacing w:val="-1"/>
          <w:sz w:val="26"/>
          <w:szCs w:val="26"/>
        </w:rPr>
        <w:t>При третьем режиме работы предприятия, мероприятия должны обеспечить сокращение концентрации загрязняющих веществ в приземном слое на 40-60 %. Мероприятия третьего режима включают в себя мероприятия для первого и второго режимов, а также мероприятия, осуществление которых позволяет снизить выбросы загрязняющих веществ за счет временного сокращения производительности предприятий.</w:t>
      </w:r>
    </w:p>
    <w:p w14:paraId="3078A04E" w14:textId="77777777" w:rsidR="00C10F7B" w:rsidRDefault="00C10F7B" w:rsidP="00C10F7B">
      <w:pPr>
        <w:spacing w:after="0"/>
        <w:ind w:firstLine="709"/>
        <w:rPr>
          <w:rFonts w:ascii="Times New Roman" w:hAnsi="Times New Roman" w:cs="Times New Roman"/>
          <w:sz w:val="26"/>
          <w:szCs w:val="26"/>
        </w:rPr>
      </w:pPr>
    </w:p>
    <w:p w14:paraId="15C22C59" w14:textId="2F10AC73" w:rsidR="00C10F7B" w:rsidRPr="00C10F7B" w:rsidRDefault="00C10F7B" w:rsidP="00C10F7B">
      <w:pPr>
        <w:pStyle w:val="2"/>
        <w:spacing w:before="0"/>
        <w:ind w:firstLine="709"/>
        <w:rPr>
          <w:rFonts w:ascii="Times New Roman" w:hAnsi="Times New Roman" w:cs="Times New Roman"/>
          <w:color w:val="auto"/>
        </w:rPr>
      </w:pPr>
      <w:bookmarkStart w:id="26" w:name="_Toc190726324"/>
      <w:r w:rsidRPr="00C10F7B">
        <w:rPr>
          <w:rFonts w:ascii="Times New Roman" w:hAnsi="Times New Roman" w:cs="Times New Roman"/>
          <w:color w:val="auto"/>
        </w:rPr>
        <w:lastRenderedPageBreak/>
        <w:t>5.1. Мероприятия по регулированию выбросов при неблагоприятных метеорологических условиях (далее – НМУ) разрабатывают проектная организация совместно с оператором при наличии в данном населенном пункте или местности стационарных постов наблюдения.</w:t>
      </w:r>
      <w:bookmarkEnd w:id="26"/>
    </w:p>
    <w:p w14:paraId="0B91AE89" w14:textId="780E9A8A" w:rsid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Мероприятия по регулированию выбросов загрязняющих веществ в атмосферу при НМУ в рамках данного проекта не разрабатывались, ввиду отсутствия прогнозирования НМУ.</w:t>
      </w:r>
    </w:p>
    <w:p w14:paraId="43FC7108" w14:textId="77777777" w:rsidR="00C10F7B" w:rsidRDefault="00C10F7B" w:rsidP="00C10F7B">
      <w:pPr>
        <w:spacing w:after="0"/>
        <w:ind w:firstLine="709"/>
        <w:rPr>
          <w:rFonts w:ascii="Times New Roman" w:hAnsi="Times New Roman" w:cs="Times New Roman"/>
          <w:sz w:val="26"/>
          <w:szCs w:val="26"/>
        </w:rPr>
      </w:pPr>
    </w:p>
    <w:p w14:paraId="53F68E73" w14:textId="725CAB4C" w:rsidR="00C10F7B" w:rsidRPr="00C10F7B" w:rsidRDefault="00C10F7B" w:rsidP="00C10F7B">
      <w:pPr>
        <w:pStyle w:val="2"/>
        <w:spacing w:before="0"/>
        <w:ind w:firstLine="709"/>
        <w:rPr>
          <w:rFonts w:ascii="Times New Roman" w:hAnsi="Times New Roman" w:cs="Times New Roman"/>
          <w:color w:val="auto"/>
        </w:rPr>
      </w:pPr>
      <w:bookmarkStart w:id="27" w:name="_Toc190726325"/>
      <w:r>
        <w:rPr>
          <w:rFonts w:ascii="Times New Roman" w:hAnsi="Times New Roman" w:cs="Times New Roman"/>
          <w:color w:val="auto"/>
        </w:rPr>
        <w:t>5</w:t>
      </w:r>
      <w:r w:rsidRPr="00C10F7B">
        <w:rPr>
          <w:rFonts w:ascii="Times New Roman" w:hAnsi="Times New Roman" w:cs="Times New Roman"/>
          <w:color w:val="auto"/>
        </w:rPr>
        <w:t>.2. План мероприятий по сокращению выбросов загрязняющих веществ в атмосферу в периоды НМУ, заблаговременно согласованные с территориальными подразделениями уполномочен</w:t>
      </w:r>
      <w:r>
        <w:rPr>
          <w:rFonts w:ascii="Times New Roman" w:hAnsi="Times New Roman" w:cs="Times New Roman"/>
          <w:color w:val="auto"/>
        </w:rPr>
        <w:t>ного органа по окружающей среде</w:t>
      </w:r>
      <w:bookmarkEnd w:id="27"/>
    </w:p>
    <w:p w14:paraId="34C3A240"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Неблагоприятные метеоусловия (НМУ) представляют собой краткосрочное особое сочетание метеорологических факторов, обусловливающее ухудшение качества воздуха в приземном слое.</w:t>
      </w:r>
    </w:p>
    <w:p w14:paraId="50344E3C"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Предотвращению опасного загрязнения воздуха в периоды неблагоприятных метеоусловий способствует регулирование выбросов или их кратковременное снижение. В периоды НМУ максимальная приземная концентрация примеси может увеличиться в 1,5-2,0 раза.</w:t>
      </w:r>
    </w:p>
    <w:p w14:paraId="01AA3D9A"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Мероприятия по регулированию выбросов при неблагоприятных метеоусловиях</w:t>
      </w:r>
    </w:p>
    <w:p w14:paraId="7B09DC56"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разработаны в соответствии с РД 52.04-85 и предусматривают кратковременное сокращение выбросов в атмосферу в периоды НМУ.</w:t>
      </w:r>
    </w:p>
    <w:p w14:paraId="4456D391"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Неблагоприятными метеорологическими условиями являются:</w:t>
      </w:r>
    </w:p>
    <w:p w14:paraId="51FF3E83" w14:textId="0363AEF8" w:rsidR="00C10F7B" w:rsidRPr="00C10F7B" w:rsidRDefault="00C10F7B" w:rsidP="00C10F7B">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C10F7B">
        <w:rPr>
          <w:rFonts w:ascii="Times New Roman" w:hAnsi="Times New Roman" w:cs="Times New Roman"/>
          <w:sz w:val="26"/>
          <w:szCs w:val="26"/>
        </w:rPr>
        <w:t xml:space="preserve"> пыльные бури;</w:t>
      </w:r>
    </w:p>
    <w:p w14:paraId="480E0374" w14:textId="6DE49BEE" w:rsidR="00C10F7B" w:rsidRPr="00C10F7B" w:rsidRDefault="00C10F7B" w:rsidP="00C10F7B">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C10F7B">
        <w:rPr>
          <w:rFonts w:ascii="Times New Roman" w:hAnsi="Times New Roman" w:cs="Times New Roman"/>
          <w:sz w:val="26"/>
          <w:szCs w:val="26"/>
        </w:rPr>
        <w:t xml:space="preserve"> штиль;</w:t>
      </w:r>
    </w:p>
    <w:p w14:paraId="5CA74724" w14:textId="425E479B" w:rsidR="00C10F7B" w:rsidRPr="00C10F7B" w:rsidRDefault="00C10F7B" w:rsidP="00C10F7B">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C10F7B">
        <w:rPr>
          <w:rFonts w:ascii="Times New Roman" w:hAnsi="Times New Roman" w:cs="Times New Roman"/>
          <w:sz w:val="26"/>
          <w:szCs w:val="26"/>
        </w:rPr>
        <w:t xml:space="preserve"> температурная инверсия;</w:t>
      </w:r>
    </w:p>
    <w:p w14:paraId="18610D4B" w14:textId="4A19B4E3" w:rsidR="00C10F7B" w:rsidRPr="00C10F7B" w:rsidRDefault="00C10F7B" w:rsidP="00C10F7B">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C10F7B">
        <w:rPr>
          <w:rFonts w:ascii="Times New Roman" w:hAnsi="Times New Roman" w:cs="Times New Roman"/>
          <w:sz w:val="26"/>
          <w:szCs w:val="26"/>
        </w:rPr>
        <w:t xml:space="preserve"> высокая относительная влажность.</w:t>
      </w:r>
    </w:p>
    <w:p w14:paraId="5E47A839"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Под регулированием выбросов загрязняющих веществ в атмосферу понимается их кратковременное сокращение в периоды НМУ, когда формируется высокий уровень загрязнения атмосферы.</w:t>
      </w:r>
    </w:p>
    <w:p w14:paraId="7E0D7276"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Регулирование выбросов осуществляется с учетом прогноза НМУ на основе предупреждений со стороны Центра гидрометеорологии о возможном опасном росте концентраций примесей в воздухе вредных химических веществ в связи с формированием неблагоприятных метеоусловий.</w:t>
      </w:r>
    </w:p>
    <w:p w14:paraId="64ED1E50"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Прогноз наступления НМУ и регулирование выбросов являются составной частью комплекса мероприятий по обеспечению чистоты воздушного бассейна.</w:t>
      </w:r>
    </w:p>
    <w:p w14:paraId="77B0D03B" w14:textId="77777777" w:rsidR="00C10F7B" w:rsidRPr="00C10F7B"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Оперативное прогнозирование высоких уровней загрязнения воздуха осуществляет подразделение центра гидрометеорологии. Контроль за выполнением мероприятий по сокращению выбросов в периоды НМУ проводит областной департамент экологии.</w:t>
      </w:r>
    </w:p>
    <w:p w14:paraId="3D7EDAF9" w14:textId="77777777" w:rsidR="005B7B00" w:rsidRDefault="00C10F7B" w:rsidP="00C10F7B">
      <w:pPr>
        <w:spacing w:after="0"/>
        <w:ind w:firstLine="709"/>
        <w:rPr>
          <w:rFonts w:ascii="Times New Roman" w:hAnsi="Times New Roman" w:cs="Times New Roman"/>
          <w:sz w:val="26"/>
          <w:szCs w:val="26"/>
        </w:rPr>
      </w:pPr>
      <w:r w:rsidRPr="00C10F7B">
        <w:rPr>
          <w:rFonts w:ascii="Times New Roman" w:hAnsi="Times New Roman" w:cs="Times New Roman"/>
          <w:sz w:val="26"/>
          <w:szCs w:val="26"/>
        </w:rPr>
        <w:t>Контроль степени эффективности сокращения выбросов загрязняющих веществ в атмосферу осуществляется с помощью инструментального мониторинга, балансовых и других методов. В связи с тем, что неблагоприятные метеорологические условия не прогнозируются, разработка режимов работы при НМУ не требуется.</w:t>
      </w:r>
    </w:p>
    <w:p w14:paraId="3FA40E90" w14:textId="77777777" w:rsidR="005B7B00" w:rsidRDefault="005B7B00" w:rsidP="00C10F7B">
      <w:pPr>
        <w:spacing w:after="0"/>
        <w:ind w:firstLine="709"/>
        <w:rPr>
          <w:rFonts w:ascii="Times New Roman" w:hAnsi="Times New Roman" w:cs="Times New Roman"/>
          <w:sz w:val="26"/>
          <w:szCs w:val="26"/>
        </w:rPr>
      </w:pPr>
    </w:p>
    <w:p w14:paraId="37FB6802" w14:textId="23CB8E92" w:rsidR="005B7B00" w:rsidRPr="005B7B00" w:rsidRDefault="005B7B00" w:rsidP="005B7B00">
      <w:pPr>
        <w:pStyle w:val="2"/>
        <w:spacing w:before="0"/>
        <w:ind w:firstLine="709"/>
        <w:rPr>
          <w:rFonts w:ascii="Times New Roman" w:hAnsi="Times New Roman" w:cs="Times New Roman"/>
          <w:color w:val="auto"/>
        </w:rPr>
      </w:pPr>
      <w:bookmarkStart w:id="28" w:name="_Toc190726326"/>
      <w:r>
        <w:rPr>
          <w:rFonts w:ascii="Times New Roman" w:hAnsi="Times New Roman" w:cs="Times New Roman"/>
          <w:color w:val="auto"/>
        </w:rPr>
        <w:t>5</w:t>
      </w:r>
      <w:r w:rsidRPr="005B7B00">
        <w:rPr>
          <w:rFonts w:ascii="Times New Roman" w:hAnsi="Times New Roman" w:cs="Times New Roman"/>
          <w:color w:val="auto"/>
        </w:rPr>
        <w:t>.3. Обобщенные данные о выбросах загрязняющих веществ в атмосферу в периоды НМУ.</w:t>
      </w:r>
      <w:bookmarkEnd w:id="28"/>
    </w:p>
    <w:p w14:paraId="64732F1E" w14:textId="77777777" w:rsidR="005B7B00" w:rsidRDefault="005B7B00" w:rsidP="005B7B00">
      <w:pPr>
        <w:spacing w:after="0"/>
        <w:ind w:firstLine="709"/>
        <w:rPr>
          <w:rFonts w:ascii="Times New Roman" w:hAnsi="Times New Roman" w:cs="Times New Roman"/>
          <w:sz w:val="26"/>
          <w:szCs w:val="26"/>
        </w:rPr>
      </w:pPr>
      <w:r w:rsidRPr="005B7B00">
        <w:rPr>
          <w:rFonts w:ascii="Times New Roman" w:hAnsi="Times New Roman" w:cs="Times New Roman"/>
          <w:sz w:val="26"/>
          <w:szCs w:val="26"/>
        </w:rPr>
        <w:t xml:space="preserve">В соответствии с РНД 211,2,02,02-97 п,3,9, «Мероприятия по регулированию выбросов при неблагоприятных метеорологических условиях (НМУ) разрабатывает проектная организация совместно с предприятием только в том случае, если по данным </w:t>
      </w:r>
      <w:r w:rsidRPr="005B7B00">
        <w:rPr>
          <w:rFonts w:ascii="Times New Roman" w:hAnsi="Times New Roman" w:cs="Times New Roman"/>
          <w:sz w:val="26"/>
          <w:szCs w:val="26"/>
        </w:rPr>
        <w:lastRenderedPageBreak/>
        <w:t>местных органов агентства по гидрометеорологии и мониторингу природной среды в данном населенном пункте прогнозируются случаи особо неблагоприятных метеорологических условий», По данным местных органов гидрометеорологии в зоне расположения предприятия неблагоприятные метеорологические условия не прогнозируются, поэтому мероприятия по регулированию выбросов при НМУ не разрабатываются, Для предупреждения накопления вредных веществ в воздухе района расположения промплощадок производственных объектов предприятия в период НМУ в соответствии с прогнозными предупреждениями местных органов РГП «Казгидромет» предприятие осуществляет мероприятия по регулированию и сокращению вредных выбросов загрязняющих веществ в атмосферу.</w:t>
      </w:r>
    </w:p>
    <w:p w14:paraId="27339D3F" w14:textId="77777777" w:rsidR="005B7B00" w:rsidRDefault="005B7B00" w:rsidP="005B7B00">
      <w:pPr>
        <w:spacing w:after="0"/>
        <w:ind w:firstLine="709"/>
        <w:rPr>
          <w:rFonts w:ascii="Times New Roman" w:hAnsi="Times New Roman" w:cs="Times New Roman"/>
          <w:sz w:val="26"/>
          <w:szCs w:val="26"/>
        </w:rPr>
      </w:pPr>
    </w:p>
    <w:p w14:paraId="01C2DED2" w14:textId="53D45B2F" w:rsidR="005B7B00" w:rsidRPr="005B7B00" w:rsidRDefault="005B7B00" w:rsidP="005B7B00">
      <w:pPr>
        <w:pStyle w:val="2"/>
        <w:spacing w:before="0"/>
        <w:ind w:firstLine="709"/>
        <w:rPr>
          <w:rFonts w:ascii="Times New Roman" w:hAnsi="Times New Roman" w:cs="Times New Roman"/>
          <w:color w:val="auto"/>
        </w:rPr>
      </w:pPr>
      <w:bookmarkStart w:id="29" w:name="_Toc190726327"/>
      <w:r w:rsidRPr="005B7B00">
        <w:rPr>
          <w:rFonts w:ascii="Times New Roman" w:hAnsi="Times New Roman" w:cs="Times New Roman"/>
          <w:color w:val="auto"/>
        </w:rPr>
        <w:t>5.4. Краткую характеристику каждого конкретного мероприятия с учетом реальных условий эксплуатации технологического оборудования (сущность технологии. необходимые расчеты и обоснование мероприятий)</w:t>
      </w:r>
      <w:bookmarkEnd w:id="29"/>
    </w:p>
    <w:p w14:paraId="5E49ECF9" w14:textId="77777777" w:rsidR="0010717B" w:rsidRDefault="005B7B00" w:rsidP="005B7B00">
      <w:pPr>
        <w:spacing w:after="0"/>
        <w:ind w:firstLine="709"/>
        <w:rPr>
          <w:rFonts w:ascii="Times New Roman" w:hAnsi="Times New Roman" w:cs="Times New Roman"/>
          <w:sz w:val="26"/>
          <w:szCs w:val="26"/>
        </w:rPr>
      </w:pPr>
      <w:r w:rsidRPr="005B7B00">
        <w:rPr>
          <w:rFonts w:ascii="Times New Roman" w:hAnsi="Times New Roman" w:cs="Times New Roman"/>
          <w:sz w:val="26"/>
          <w:szCs w:val="26"/>
        </w:rPr>
        <w:t xml:space="preserve">Согласно положениям РД 52,04,52-85, осуществление мероприятий в период НМУ по первому, второму и третьему режиму работы предприятия, выбросы которого создают максимальные приземные концентрации менее 5 ПДК, должно приводить к снижению приземных концентраций загрязняющих веществ соответственно на 10, 20 и 40%, </w:t>
      </w:r>
    </w:p>
    <w:p w14:paraId="2BEAD570" w14:textId="6964E249" w:rsidR="005B7B00" w:rsidRPr="005B7B00" w:rsidRDefault="005B7B00" w:rsidP="005B7B00">
      <w:pPr>
        <w:spacing w:after="0"/>
        <w:ind w:firstLine="709"/>
        <w:rPr>
          <w:rFonts w:ascii="Times New Roman" w:hAnsi="Times New Roman" w:cs="Times New Roman"/>
          <w:sz w:val="26"/>
          <w:szCs w:val="26"/>
        </w:rPr>
      </w:pPr>
      <w:r w:rsidRPr="005B7B00">
        <w:rPr>
          <w:rFonts w:ascii="Times New Roman" w:hAnsi="Times New Roman" w:cs="Times New Roman"/>
          <w:sz w:val="26"/>
          <w:szCs w:val="26"/>
        </w:rPr>
        <w:t>Мероприятия по регулированию выбросов по первому режиму носят организационнотехнический характер, не приводят к снижению производственной мощности предприятия, и включают:</w:t>
      </w:r>
    </w:p>
    <w:p w14:paraId="6B0AF78A" w14:textId="1411DC50"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контроль за точным соблюдением технологического регламента производства;</w:t>
      </w:r>
    </w:p>
    <w:p w14:paraId="1EC74F6A" w14:textId="6F101B09"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запрещение работы на форсированном режиме;</w:t>
      </w:r>
    </w:p>
    <w:p w14:paraId="5F3E46BC" w14:textId="1EE0187E"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ограничение погрузочно-разгрузочных работ, связанных с выбросом загрязняющих веществ в атмосферу;</w:t>
      </w:r>
    </w:p>
    <w:p w14:paraId="732C8118" w14:textId="27A3E3D8"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другие организационно-технические мероприятия, приводящие к снижению выбросов загрязняющих веществ.</w:t>
      </w:r>
    </w:p>
    <w:p w14:paraId="0D617E04" w14:textId="77777777" w:rsidR="005B7B00" w:rsidRPr="005B7B00" w:rsidRDefault="005B7B00" w:rsidP="005B7B00">
      <w:pPr>
        <w:spacing w:after="0"/>
        <w:ind w:firstLine="709"/>
        <w:rPr>
          <w:rFonts w:ascii="Times New Roman" w:hAnsi="Times New Roman" w:cs="Times New Roman"/>
          <w:sz w:val="26"/>
          <w:szCs w:val="26"/>
        </w:rPr>
      </w:pPr>
      <w:r w:rsidRPr="005B7B00">
        <w:rPr>
          <w:rFonts w:ascii="Times New Roman" w:hAnsi="Times New Roman" w:cs="Times New Roman"/>
          <w:sz w:val="26"/>
          <w:szCs w:val="26"/>
        </w:rPr>
        <w:t>Выполнение мероприятий по регулированию выбросов по первому режиму обеспечивает снижению выбросов на 10%, Мероприятия по сокращению выбросов по второму режиму включают в себя все мероприятия первого режима, а также мероприятия, связанные технологическими процессами производства и сопровождающиеся незначительным снижением производительности объекта:</w:t>
      </w:r>
    </w:p>
    <w:p w14:paraId="702C2283" w14:textId="5A7861AB"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снижение производительности отдельных аппаратов и технологических линий, работа которых связана со значительным выделением в атмосферу вредных веществ;</w:t>
      </w:r>
    </w:p>
    <w:p w14:paraId="6834EB3B" w14:textId="7A298CD6"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остановку технологического оборудования на планово-предупредительный ремонт, если его сроки совпадают с наступлением НМУ;</w:t>
      </w:r>
    </w:p>
    <w:p w14:paraId="51312926" w14:textId="51711E68"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ограничение движения и использования транспорта на территории предприятия;</w:t>
      </w:r>
    </w:p>
    <w:p w14:paraId="6604742A" w14:textId="2D57C712" w:rsidR="005B7B00" w:rsidRPr="005B7B00" w:rsidRDefault="005B7B00" w:rsidP="005B7B00">
      <w:pPr>
        <w:spacing w:after="0"/>
        <w:ind w:firstLine="709"/>
        <w:rPr>
          <w:rFonts w:ascii="Times New Roman" w:hAnsi="Times New Roman" w:cs="Times New Roman"/>
          <w:sz w:val="26"/>
          <w:szCs w:val="26"/>
        </w:rPr>
      </w:pPr>
      <w:r>
        <w:rPr>
          <w:rFonts w:ascii="Times New Roman" w:hAnsi="Times New Roman" w:cs="Times New Roman"/>
          <w:sz w:val="26"/>
          <w:szCs w:val="26"/>
        </w:rPr>
        <w:t>-</w:t>
      </w:r>
      <w:r w:rsidRPr="005B7B00">
        <w:rPr>
          <w:rFonts w:ascii="Times New Roman" w:hAnsi="Times New Roman" w:cs="Times New Roman"/>
          <w:sz w:val="26"/>
          <w:szCs w:val="26"/>
        </w:rPr>
        <w:t xml:space="preserve"> прекращение движения автомобильного транспорта.</w:t>
      </w:r>
    </w:p>
    <w:p w14:paraId="53F9509A" w14:textId="53E95589" w:rsidR="008A31AB" w:rsidRPr="00846F5B" w:rsidRDefault="005B7B00" w:rsidP="005B7B00">
      <w:pPr>
        <w:spacing w:after="0"/>
        <w:ind w:firstLine="709"/>
        <w:rPr>
          <w:rFonts w:ascii="Times New Roman" w:hAnsi="Times New Roman" w:cs="Times New Roman"/>
          <w:sz w:val="26"/>
          <w:szCs w:val="26"/>
        </w:rPr>
      </w:pPr>
      <w:r w:rsidRPr="005B7B00">
        <w:rPr>
          <w:rFonts w:ascii="Times New Roman" w:hAnsi="Times New Roman" w:cs="Times New Roman"/>
          <w:sz w:val="26"/>
          <w:szCs w:val="26"/>
        </w:rPr>
        <w:t>Выполнения мероприятий по регулированию выбросов по третьему режиму обеспечивает снижение выбросов на 40% На период НМУ частота контрольных замеров увеличивается, Контрольные замеры выбросов на периоды НМУ производятся перед осуществлением мероприятий, в дальнейшем – один раз в сутки. Периодичность замеров определяется из возможностей методов контроля.</w:t>
      </w:r>
      <w:r w:rsidR="008A31AB" w:rsidRPr="00846F5B">
        <w:rPr>
          <w:rFonts w:ascii="Times New Roman" w:hAnsi="Times New Roman" w:cs="Times New Roman"/>
          <w:sz w:val="26"/>
          <w:szCs w:val="26"/>
        </w:rPr>
        <w:br w:type="page"/>
      </w:r>
    </w:p>
    <w:p w14:paraId="1E96153D" w14:textId="77777777" w:rsidR="00B34343" w:rsidRPr="00846F5B" w:rsidRDefault="007E6FB9" w:rsidP="007518E5">
      <w:pPr>
        <w:pStyle w:val="1"/>
        <w:spacing w:before="0"/>
        <w:ind w:firstLine="284"/>
        <w:jc w:val="center"/>
        <w:rPr>
          <w:rFonts w:cs="Times New Roman"/>
          <w:color w:val="auto"/>
          <w:sz w:val="26"/>
          <w:szCs w:val="26"/>
        </w:rPr>
      </w:pPr>
      <w:bookmarkStart w:id="30" w:name="_Toc190726328"/>
      <w:r w:rsidRPr="00846F5B">
        <w:rPr>
          <w:rFonts w:cs="Times New Roman"/>
          <w:color w:val="auto"/>
          <w:sz w:val="26"/>
          <w:szCs w:val="26"/>
        </w:rPr>
        <w:lastRenderedPageBreak/>
        <w:t>6</w:t>
      </w:r>
      <w:r w:rsidR="00B34343" w:rsidRPr="00846F5B">
        <w:rPr>
          <w:rFonts w:cs="Times New Roman"/>
          <w:color w:val="auto"/>
          <w:sz w:val="26"/>
          <w:szCs w:val="26"/>
        </w:rPr>
        <w:t>.</w:t>
      </w:r>
      <w:r w:rsidR="00540220" w:rsidRPr="00846F5B">
        <w:rPr>
          <w:rFonts w:cs="Times New Roman"/>
          <w:color w:val="auto"/>
          <w:sz w:val="26"/>
          <w:szCs w:val="26"/>
        </w:rPr>
        <w:t>КОНТРОЛЬ ЗА СОБЛЮДЕНИЕМ НОРМАТИВОВ ДОПУСТИМЫХ ВЫБРОСОВ</w:t>
      </w:r>
      <w:bookmarkEnd w:id="30"/>
    </w:p>
    <w:p w14:paraId="7EB99135" w14:textId="77777777" w:rsidR="00611EB7" w:rsidRPr="00846F5B" w:rsidRDefault="00611EB7" w:rsidP="00B34343">
      <w:pPr>
        <w:spacing w:after="0"/>
        <w:ind w:firstLine="709"/>
        <w:jc w:val="left"/>
        <w:rPr>
          <w:rFonts w:ascii="Times New Roman" w:hAnsi="Times New Roman"/>
          <w:b/>
          <w:sz w:val="26"/>
          <w:szCs w:val="26"/>
        </w:rPr>
      </w:pPr>
    </w:p>
    <w:p w14:paraId="600EB5AF" w14:textId="77777777" w:rsidR="00DA5A4C" w:rsidRDefault="00DA5A4C" w:rsidP="005B7B00">
      <w:pPr>
        <w:spacing w:after="0"/>
        <w:ind w:firstLine="709"/>
        <w:rPr>
          <w:rFonts w:ascii="Times New Roman" w:hAnsi="Times New Roman" w:cs="Times New Roman"/>
          <w:sz w:val="26"/>
          <w:szCs w:val="26"/>
        </w:rPr>
      </w:pPr>
      <w:r w:rsidRPr="00DA5A4C">
        <w:rPr>
          <w:rFonts w:ascii="Times New Roman" w:hAnsi="Times New Roman" w:cs="Times New Roman"/>
          <w:sz w:val="26"/>
          <w:szCs w:val="26"/>
        </w:rPr>
        <w:t xml:space="preserve">При установлении норм ПДВ на предприятии необходимо организовать систему контроля за соблюдением ПДВ. В основу системы контроля должно быть положено определение количества выбросов вредных веществ в атмосферу из источников и сопоставление его с нормативами ПДВ. Согласно ГОСТ 17.2.3.02-78, при определении количества выбросов из источников, в основном, должны быть использованы прямые методы измерения концентраций вредных веществ и объемов в местах непосредственного выделения вредных веществ в атмосферу. Контроль за соблюдением параметров ПДВ осуществляется непосредственно на источниках выбросов и контрольных точках, заключается в сопоставлении эталонных с замеренными концентрациями вредных веществ в соответствующих точках. Если, по результатам анализа, концентрации вредных веществ в контрольных точках равны или меньше эталона при любых скоростях ветра, можно считать, что режим выбросов на предприятии, в целом, отвечает нормальному. Превышение фактической концентрации любого вредного вещества над эталонной в какой-либо контрольной точке свидетельствует о нарушении нормального режима выбросов. В этом случае должны быть выявлены и устранены причины, вызывающие нарушения. Результаты контроля заносятся в журнал учета, включаются в технический отчет предприятия, отчет по форме 2-ТП (воздух) и учитываются при оценке его деятельности. </w:t>
      </w:r>
    </w:p>
    <w:p w14:paraId="510DB8C7" w14:textId="77777777" w:rsidR="00DA5A4C" w:rsidRDefault="00DA5A4C" w:rsidP="00DA5A4C">
      <w:pPr>
        <w:spacing w:after="0"/>
        <w:ind w:firstLine="709"/>
        <w:rPr>
          <w:rFonts w:ascii="Times New Roman" w:hAnsi="Times New Roman" w:cs="Times New Roman"/>
          <w:sz w:val="26"/>
          <w:szCs w:val="26"/>
        </w:rPr>
      </w:pPr>
      <w:r w:rsidRPr="00DA5A4C">
        <w:rPr>
          <w:rFonts w:ascii="Times New Roman" w:hAnsi="Times New Roman" w:cs="Times New Roman"/>
          <w:sz w:val="26"/>
          <w:szCs w:val="26"/>
        </w:rPr>
        <w:t>Годовой выброс не должен превышать установленного для данного</w:t>
      </w:r>
      <w:r>
        <w:rPr>
          <w:rFonts w:ascii="Times New Roman" w:hAnsi="Times New Roman" w:cs="Times New Roman"/>
          <w:sz w:val="26"/>
          <w:szCs w:val="26"/>
        </w:rPr>
        <w:t xml:space="preserve"> </w:t>
      </w:r>
      <w:r w:rsidRPr="00DA5A4C">
        <w:rPr>
          <w:rFonts w:ascii="Times New Roman" w:hAnsi="Times New Roman" w:cs="Times New Roman"/>
          <w:sz w:val="26"/>
          <w:szCs w:val="26"/>
        </w:rPr>
        <w:t>источника годового значения ПДВ, т/год.</w:t>
      </w:r>
      <w:r>
        <w:rPr>
          <w:rFonts w:ascii="Times New Roman" w:hAnsi="Times New Roman" w:cs="Times New Roman"/>
          <w:sz w:val="26"/>
          <w:szCs w:val="26"/>
        </w:rPr>
        <w:t xml:space="preserve"> </w:t>
      </w:r>
      <w:r w:rsidRPr="00DA5A4C">
        <w:rPr>
          <w:rFonts w:ascii="Times New Roman" w:hAnsi="Times New Roman" w:cs="Times New Roman"/>
          <w:sz w:val="26"/>
          <w:szCs w:val="26"/>
        </w:rPr>
        <w:t>Максимальный выброс не должен превышать установленного для данного</w:t>
      </w:r>
      <w:r>
        <w:rPr>
          <w:rFonts w:ascii="Times New Roman" w:hAnsi="Times New Roman" w:cs="Times New Roman"/>
          <w:sz w:val="26"/>
          <w:szCs w:val="26"/>
        </w:rPr>
        <w:t xml:space="preserve"> </w:t>
      </w:r>
      <w:r w:rsidRPr="00DA5A4C">
        <w:rPr>
          <w:rFonts w:ascii="Times New Roman" w:hAnsi="Times New Roman" w:cs="Times New Roman"/>
          <w:sz w:val="26"/>
          <w:szCs w:val="26"/>
        </w:rPr>
        <w:t xml:space="preserve">источника контрольного значения ПДВ, г/с. </w:t>
      </w:r>
    </w:p>
    <w:p w14:paraId="673514ED" w14:textId="77777777" w:rsidR="00DA5A4C" w:rsidRDefault="00DA5A4C" w:rsidP="00DA5A4C">
      <w:pPr>
        <w:spacing w:after="0"/>
        <w:ind w:firstLine="709"/>
        <w:rPr>
          <w:rFonts w:ascii="Times New Roman" w:hAnsi="Times New Roman" w:cs="Times New Roman"/>
          <w:sz w:val="26"/>
          <w:szCs w:val="26"/>
        </w:rPr>
      </w:pPr>
      <w:r w:rsidRPr="00DA5A4C">
        <w:rPr>
          <w:rFonts w:ascii="Times New Roman" w:hAnsi="Times New Roman" w:cs="Times New Roman"/>
          <w:b/>
          <w:bCs/>
          <w:i/>
          <w:iCs/>
          <w:sz w:val="26"/>
          <w:szCs w:val="26"/>
        </w:rPr>
        <w:t>Перечень параметров контролируемых в процессе производственного контроля.</w:t>
      </w:r>
      <w:r w:rsidRPr="00DA5A4C">
        <w:rPr>
          <w:rFonts w:ascii="Times New Roman" w:hAnsi="Times New Roman" w:cs="Times New Roman"/>
          <w:sz w:val="26"/>
          <w:szCs w:val="26"/>
        </w:rPr>
        <w:t xml:space="preserve"> </w:t>
      </w:r>
    </w:p>
    <w:p w14:paraId="508DC880" w14:textId="77777777" w:rsidR="00DA5A4C" w:rsidRDefault="00DA5A4C" w:rsidP="00DA5A4C">
      <w:pPr>
        <w:spacing w:after="0"/>
        <w:ind w:firstLine="709"/>
        <w:rPr>
          <w:rFonts w:ascii="Times New Roman" w:hAnsi="Times New Roman" w:cs="Times New Roman"/>
          <w:sz w:val="26"/>
          <w:szCs w:val="26"/>
        </w:rPr>
      </w:pPr>
      <w:r w:rsidRPr="00DA5A4C">
        <w:rPr>
          <w:rFonts w:ascii="Times New Roman" w:hAnsi="Times New Roman" w:cs="Times New Roman"/>
          <w:sz w:val="26"/>
          <w:szCs w:val="26"/>
        </w:rPr>
        <w:t xml:space="preserve">Производственный экологический контроль включает наблюдения: </w:t>
      </w:r>
    </w:p>
    <w:p w14:paraId="6C557649" w14:textId="77777777" w:rsidR="00DA5A4C" w:rsidRDefault="00DA5A4C" w:rsidP="00DA5A4C">
      <w:pPr>
        <w:spacing w:after="0"/>
        <w:ind w:firstLine="709"/>
        <w:rPr>
          <w:rFonts w:ascii="Times New Roman" w:hAnsi="Times New Roman" w:cs="Times New Roman"/>
          <w:sz w:val="26"/>
          <w:szCs w:val="26"/>
        </w:rPr>
      </w:pPr>
      <w:r w:rsidRPr="00DA5A4C">
        <w:rPr>
          <w:rFonts w:ascii="Times New Roman" w:hAnsi="Times New Roman" w:cs="Times New Roman"/>
          <w:sz w:val="26"/>
          <w:szCs w:val="26"/>
        </w:rPr>
        <w:t xml:space="preserve">- за производственным процессом; - за загрязнением атмосферного воздуха; </w:t>
      </w:r>
    </w:p>
    <w:p w14:paraId="301D1344" w14:textId="77777777" w:rsidR="00DA5A4C" w:rsidRDefault="00DA5A4C" w:rsidP="00DA5A4C">
      <w:pPr>
        <w:spacing w:after="0"/>
        <w:ind w:firstLine="709"/>
        <w:rPr>
          <w:rFonts w:ascii="Times New Roman" w:hAnsi="Times New Roman" w:cs="Times New Roman"/>
          <w:sz w:val="26"/>
          <w:szCs w:val="26"/>
        </w:rPr>
      </w:pPr>
      <w:r w:rsidRPr="00DA5A4C">
        <w:rPr>
          <w:rFonts w:ascii="Times New Roman" w:hAnsi="Times New Roman" w:cs="Times New Roman"/>
          <w:sz w:val="26"/>
          <w:szCs w:val="26"/>
        </w:rPr>
        <w:t xml:space="preserve">- за размещением и своевременным вывозом отходов; </w:t>
      </w:r>
    </w:p>
    <w:p w14:paraId="45F47468" w14:textId="77777777" w:rsidR="00DA5A4C" w:rsidRDefault="00DA5A4C" w:rsidP="00DA5A4C">
      <w:pPr>
        <w:spacing w:after="0"/>
        <w:ind w:firstLine="709"/>
        <w:rPr>
          <w:rFonts w:ascii="Times New Roman" w:hAnsi="Times New Roman" w:cs="Times New Roman"/>
          <w:sz w:val="26"/>
          <w:szCs w:val="26"/>
        </w:rPr>
      </w:pPr>
      <w:r w:rsidRPr="00DA5A4C">
        <w:rPr>
          <w:rFonts w:ascii="Times New Roman" w:hAnsi="Times New Roman" w:cs="Times New Roman"/>
          <w:sz w:val="26"/>
          <w:szCs w:val="26"/>
        </w:rPr>
        <w:t xml:space="preserve">Программа производственного экологического контроля разработана в соответствие с требованиями, предусмотренными главой 12 Экологического кодекса с учетом технических и финансовых возможностей предприятия. </w:t>
      </w:r>
    </w:p>
    <w:p w14:paraId="0307D3FF" w14:textId="77777777" w:rsidR="00410C2C" w:rsidRDefault="00DA5A4C" w:rsidP="00DA5A4C">
      <w:pPr>
        <w:spacing w:after="0"/>
        <w:ind w:firstLine="709"/>
        <w:rPr>
          <w:rFonts w:ascii="Times New Roman" w:hAnsi="Times New Roman" w:cs="Times New Roman"/>
          <w:sz w:val="26"/>
          <w:szCs w:val="26"/>
        </w:rPr>
      </w:pPr>
      <w:r w:rsidRPr="00DA5A4C">
        <w:rPr>
          <w:rFonts w:ascii="Times New Roman" w:hAnsi="Times New Roman" w:cs="Times New Roman"/>
          <w:sz w:val="26"/>
          <w:szCs w:val="26"/>
        </w:rPr>
        <w:t xml:space="preserve">Производственный экологический контроль на предприятии будет заключаться в наблюдении за параметрами технологического процесса, для подтверждения того, что показатели деятельности природопользователя находятся в диапазоне, который считается оптимальным в экологическом отношении. </w:t>
      </w:r>
    </w:p>
    <w:p w14:paraId="51FCEBC4" w14:textId="77777777" w:rsidR="00410C2C" w:rsidRPr="00410C2C" w:rsidRDefault="00410C2C" w:rsidP="00DA5A4C">
      <w:pPr>
        <w:spacing w:after="0"/>
        <w:ind w:firstLine="709"/>
        <w:rPr>
          <w:rFonts w:ascii="Times New Roman" w:hAnsi="Times New Roman" w:cs="Times New Roman"/>
          <w:b/>
          <w:bCs/>
          <w:i/>
          <w:iCs/>
          <w:sz w:val="26"/>
          <w:szCs w:val="26"/>
        </w:rPr>
      </w:pPr>
      <w:r w:rsidRPr="00410C2C">
        <w:rPr>
          <w:rFonts w:ascii="Times New Roman" w:hAnsi="Times New Roman" w:cs="Times New Roman"/>
          <w:b/>
          <w:bCs/>
          <w:i/>
          <w:iCs/>
          <w:sz w:val="26"/>
          <w:szCs w:val="26"/>
        </w:rPr>
        <w:t xml:space="preserve">Контроль за загрязнением атмосферного воздуха </w:t>
      </w:r>
    </w:p>
    <w:p w14:paraId="2C09E76A" w14:textId="77777777" w:rsidR="00410C2C" w:rsidRDefault="00410C2C" w:rsidP="00DA5A4C">
      <w:pPr>
        <w:spacing w:after="0"/>
        <w:ind w:firstLine="709"/>
        <w:rPr>
          <w:rFonts w:ascii="Times New Roman" w:hAnsi="Times New Roman" w:cs="Times New Roman"/>
          <w:sz w:val="26"/>
          <w:szCs w:val="26"/>
        </w:rPr>
      </w:pPr>
      <w:r w:rsidRPr="00410C2C">
        <w:rPr>
          <w:rFonts w:ascii="Times New Roman" w:hAnsi="Times New Roman" w:cs="Times New Roman"/>
          <w:sz w:val="26"/>
          <w:szCs w:val="26"/>
        </w:rPr>
        <w:t xml:space="preserve">Производственный экологический контроль на предприятии будет заключаться в наблюдении за параметрами технологического процесса, для подтверждения того, что показатели деятельности природопользователя находятся в диапазоне, который считается оптимальным в экологическом отношении. </w:t>
      </w:r>
    </w:p>
    <w:p w14:paraId="0A67C410" w14:textId="3BCE1974" w:rsidR="000741A9" w:rsidRPr="00410C2C" w:rsidRDefault="000741A9" w:rsidP="00410C2C">
      <w:pPr>
        <w:spacing w:after="0"/>
        <w:ind w:firstLine="709"/>
        <w:rPr>
          <w:rFonts w:ascii="Times New Roman" w:hAnsi="Times New Roman" w:cs="Times New Roman"/>
          <w:sz w:val="26"/>
          <w:szCs w:val="26"/>
        </w:rPr>
        <w:sectPr w:rsidR="000741A9" w:rsidRPr="00410C2C" w:rsidSect="00D74AC8">
          <w:pgSz w:w="11906" w:h="16838"/>
          <w:pgMar w:top="1135" w:right="567" w:bottom="567" w:left="1276" w:header="170" w:footer="170" w:gutter="0"/>
          <w:cols w:space="708"/>
          <w:docGrid w:linePitch="360"/>
        </w:sectPr>
      </w:pPr>
    </w:p>
    <w:p w14:paraId="77E69F76" w14:textId="0762FD8D" w:rsidR="007A5058" w:rsidRPr="005B7B00" w:rsidRDefault="007A5058" w:rsidP="00410C2C">
      <w:pPr>
        <w:spacing w:after="0"/>
        <w:rPr>
          <w:rFonts w:ascii="Times New Roman" w:hAnsi="Times New Roman" w:cs="Times New Roman"/>
          <w:caps/>
          <w:sz w:val="26"/>
          <w:szCs w:val="26"/>
        </w:rPr>
      </w:pPr>
    </w:p>
    <w:p w14:paraId="6580701F" w14:textId="77777777" w:rsidR="001B5C29" w:rsidRDefault="00611EB7" w:rsidP="00611EB7">
      <w:pPr>
        <w:pStyle w:val="1"/>
        <w:spacing w:before="0"/>
        <w:jc w:val="center"/>
        <w:rPr>
          <w:rFonts w:cs="Times New Roman"/>
          <w:color w:val="auto"/>
          <w:sz w:val="26"/>
          <w:szCs w:val="26"/>
        </w:rPr>
      </w:pPr>
      <w:bookmarkStart w:id="31" w:name="_Toc190726329"/>
      <w:r w:rsidRPr="00611EB7">
        <w:rPr>
          <w:rFonts w:cs="Times New Roman"/>
          <w:color w:val="auto"/>
          <w:sz w:val="26"/>
          <w:szCs w:val="26"/>
        </w:rPr>
        <w:t>СПИСОК ИСПОЛЬЗОВАННОЙ ЛИТЕРАТУРЫ</w:t>
      </w:r>
      <w:bookmarkEnd w:id="31"/>
    </w:p>
    <w:p w14:paraId="0B5A31A7" w14:textId="77777777" w:rsidR="00611EB7" w:rsidRPr="00611EB7" w:rsidRDefault="00611EB7" w:rsidP="00611EB7">
      <w:pPr>
        <w:spacing w:after="0"/>
      </w:pPr>
    </w:p>
    <w:p w14:paraId="7EF70241" w14:textId="77777777" w:rsidR="005B7B00" w:rsidRPr="005B7B00" w:rsidRDefault="005B7B00" w:rsidP="005B7B00">
      <w:pPr>
        <w:rPr>
          <w:rFonts w:ascii="Times New Roman" w:eastAsia="Times New Roman" w:hAnsi="Times New Roman" w:cs="Times New Roman"/>
          <w:bCs/>
          <w:sz w:val="26"/>
          <w:szCs w:val="26"/>
        </w:rPr>
      </w:pPr>
      <w:r w:rsidRPr="005B7B00">
        <w:rPr>
          <w:rFonts w:ascii="Times New Roman" w:eastAsia="Times New Roman" w:hAnsi="Times New Roman" w:cs="Times New Roman"/>
          <w:bCs/>
          <w:sz w:val="26"/>
          <w:szCs w:val="26"/>
        </w:rPr>
        <w:t>1. Экологический кодекс Республики Казахстан, Астана, 2021г.; 2. Рекомендации по оформлению и содержанию проектов нормативов ПДВ в атмосферу для предприятия РК. РНД 211.2.02.02-97 Астана, 2010г.;</w:t>
      </w:r>
    </w:p>
    <w:p w14:paraId="651E6681" w14:textId="77777777" w:rsidR="005B7B00" w:rsidRPr="005B7B00" w:rsidRDefault="005B7B00" w:rsidP="005B7B00">
      <w:pPr>
        <w:rPr>
          <w:rFonts w:ascii="Times New Roman" w:eastAsia="Times New Roman" w:hAnsi="Times New Roman" w:cs="Times New Roman"/>
          <w:bCs/>
          <w:sz w:val="26"/>
          <w:szCs w:val="26"/>
        </w:rPr>
      </w:pPr>
      <w:r w:rsidRPr="005B7B00">
        <w:rPr>
          <w:rFonts w:ascii="Times New Roman" w:eastAsia="Times New Roman" w:hAnsi="Times New Roman" w:cs="Times New Roman"/>
          <w:bCs/>
          <w:sz w:val="26"/>
          <w:szCs w:val="26"/>
        </w:rPr>
        <w:t>3. «Санитарно-эпидемиологические требования по установлению санитарно-защитной зоны производственных объектов» утверждённый приказом и.о. Министра здравоохранения Республики Казахстан от 20 марта 2015 года № 237;</w:t>
      </w:r>
    </w:p>
    <w:p w14:paraId="59F95DA4" w14:textId="5A4F5C78" w:rsidR="001E606D" w:rsidRDefault="005B7B00" w:rsidP="005B7B00">
      <w:pPr>
        <w:rPr>
          <w:rFonts w:ascii="Times New Roman" w:eastAsia="Times New Roman" w:hAnsi="Times New Roman" w:cs="Times New Roman"/>
          <w:color w:val="000000"/>
          <w:sz w:val="26"/>
          <w:szCs w:val="26"/>
        </w:rPr>
      </w:pPr>
      <w:r w:rsidRPr="005B7B00">
        <w:rPr>
          <w:rFonts w:ascii="Times New Roman" w:eastAsia="Times New Roman" w:hAnsi="Times New Roman" w:cs="Times New Roman"/>
          <w:bCs/>
          <w:sz w:val="26"/>
          <w:szCs w:val="26"/>
        </w:rPr>
        <w:t>4.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r w:rsidR="001E606D">
        <w:rPr>
          <w:rFonts w:ascii="Times New Roman" w:hAnsi="Times New Roman" w:cs="Times New Roman"/>
          <w:color w:val="000000"/>
          <w:sz w:val="26"/>
          <w:szCs w:val="26"/>
        </w:rPr>
        <w:br w:type="page"/>
      </w:r>
    </w:p>
    <w:p w14:paraId="67558169" w14:textId="353DCEBA" w:rsidR="003118B1" w:rsidRDefault="003118B1" w:rsidP="003118B1">
      <w:pPr>
        <w:pStyle w:val="1"/>
        <w:spacing w:before="0"/>
        <w:jc w:val="center"/>
        <w:rPr>
          <w:rFonts w:cs="Times New Roman"/>
          <w:szCs w:val="26"/>
        </w:rPr>
      </w:pPr>
      <w:bookmarkStart w:id="32" w:name="_Toc190724427"/>
      <w:bookmarkStart w:id="33" w:name="_Toc190726330"/>
      <w:r w:rsidRPr="00DB00CC">
        <w:rPr>
          <w:rFonts w:cs="Times New Roman"/>
          <w:szCs w:val="26"/>
        </w:rPr>
        <w:lastRenderedPageBreak/>
        <w:t>Расчет валовых выбросов от источников загрязнения</w:t>
      </w:r>
      <w:r>
        <w:rPr>
          <w:rFonts w:cs="Times New Roman"/>
          <w:szCs w:val="26"/>
        </w:rPr>
        <w:t xml:space="preserve"> </w:t>
      </w:r>
      <w:r w:rsidRPr="00DB00CC">
        <w:rPr>
          <w:rFonts w:cs="Times New Roman"/>
          <w:szCs w:val="26"/>
        </w:rPr>
        <w:t>на 20</w:t>
      </w:r>
      <w:r>
        <w:rPr>
          <w:rFonts w:cs="Times New Roman"/>
          <w:szCs w:val="26"/>
        </w:rPr>
        <w:t>2</w:t>
      </w:r>
      <w:r w:rsidR="00330C99">
        <w:rPr>
          <w:rFonts w:cs="Times New Roman"/>
          <w:szCs w:val="26"/>
        </w:rPr>
        <w:t>5</w:t>
      </w:r>
      <w:r w:rsidR="002F4729">
        <w:rPr>
          <w:rFonts w:cs="Times New Roman"/>
          <w:szCs w:val="26"/>
        </w:rPr>
        <w:t>-2027г</w:t>
      </w:r>
      <w:r>
        <w:rPr>
          <w:rFonts w:cs="Times New Roman"/>
          <w:szCs w:val="26"/>
        </w:rPr>
        <w:t>г.</w:t>
      </w:r>
      <w:bookmarkEnd w:id="32"/>
      <w:bookmarkEnd w:id="33"/>
    </w:p>
    <w:p w14:paraId="2A7776CF" w14:textId="77777777" w:rsidR="003118B1" w:rsidRDefault="003118B1" w:rsidP="003118B1">
      <w:pPr>
        <w:spacing w:after="0"/>
        <w:jc w:val="center"/>
        <w:rPr>
          <w:rFonts w:ascii="Courier New" w:eastAsia="Times New Roman" w:hAnsi="Courier New" w:cs="Courier New"/>
          <w:b/>
          <w:color w:val="000000"/>
          <w:szCs w:val="24"/>
        </w:rPr>
      </w:pPr>
    </w:p>
    <w:p w14:paraId="726D6169"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0001, Выхлопная труба</w:t>
      </w:r>
    </w:p>
    <w:p w14:paraId="693EFD2A"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0001 01, Дизельный генератор буровой установки</w:t>
      </w:r>
    </w:p>
    <w:p w14:paraId="3083368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34D0E0E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 Методика расчета нормативов выбросов вредных веществ от стационарных дизельных установок</w:t>
      </w:r>
    </w:p>
    <w:p w14:paraId="4C51707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№9 к Приказу Министра охраны окружающей</w:t>
      </w:r>
    </w:p>
    <w:p w14:paraId="6B54379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среды и водных ресурсов Республики Казахстан от 12.06.2014 г. № 221-Ґ</w:t>
      </w:r>
    </w:p>
    <w:p w14:paraId="18E52B5E" w14:textId="77777777" w:rsidR="002F4729" w:rsidRPr="002F4729" w:rsidRDefault="002F4729" w:rsidP="002F4729">
      <w:pPr>
        <w:spacing w:after="0"/>
        <w:jc w:val="left"/>
        <w:rPr>
          <w:rFonts w:ascii="Courier New" w:eastAsia="Times New Roman" w:hAnsi="Courier New" w:cs="Courier New"/>
          <w:color w:val="000000"/>
          <w:szCs w:val="24"/>
        </w:rPr>
      </w:pPr>
    </w:p>
    <w:p w14:paraId="2ABD7FB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расход диз. топлива установкой, кг/час, </w:t>
      </w:r>
      <w:r w:rsidRPr="002F4729">
        <w:rPr>
          <w:rFonts w:ascii="Times New Roman" w:eastAsia="Times New Roman" w:hAnsi="Times New Roman" w:cs="Times New Roman"/>
          <w:b/>
          <w:i/>
          <w:color w:val="000000"/>
          <w:szCs w:val="24"/>
        </w:rPr>
        <w:t>G</w:t>
      </w:r>
      <w:r w:rsidRPr="002F4729">
        <w:rPr>
          <w:rFonts w:ascii="Times New Roman" w:eastAsia="Times New Roman" w:hAnsi="Times New Roman" w:cs="Times New Roman"/>
          <w:b/>
          <w:i/>
          <w:color w:val="000000"/>
          <w:szCs w:val="24"/>
          <w:vertAlign w:val="subscript"/>
        </w:rPr>
        <w:t>FJMAX</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0</w:t>
      </w:r>
    </w:p>
    <w:p w14:paraId="42D8EBF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расход диз. топлива установкой, кг/час, </w:t>
      </w:r>
      <w:r w:rsidRPr="002F4729">
        <w:rPr>
          <w:rFonts w:ascii="Times New Roman" w:eastAsia="Times New Roman" w:hAnsi="Times New Roman" w:cs="Times New Roman"/>
          <w:b/>
          <w:i/>
          <w:color w:val="000000"/>
          <w:szCs w:val="24"/>
        </w:rPr>
        <w:t>G</w:t>
      </w:r>
      <w:r w:rsidRPr="002F4729">
        <w:rPr>
          <w:rFonts w:ascii="Times New Roman" w:eastAsia="Times New Roman" w:hAnsi="Times New Roman" w:cs="Times New Roman"/>
          <w:b/>
          <w:i/>
          <w:color w:val="000000"/>
          <w:szCs w:val="24"/>
          <w:vertAlign w:val="subscript"/>
        </w:rPr>
        <w:t>FJMAX</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20</w:t>
      </w:r>
    </w:p>
    <w:p w14:paraId="16E138D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Годовой расход дизельного топлива, т/год, </w:t>
      </w:r>
      <w:r w:rsidRPr="002F4729">
        <w:rPr>
          <w:rFonts w:ascii="Times New Roman" w:eastAsia="Times New Roman" w:hAnsi="Times New Roman" w:cs="Times New Roman"/>
          <w:b/>
          <w:i/>
          <w:color w:val="000000"/>
          <w:szCs w:val="24"/>
        </w:rPr>
        <w:t>G</w:t>
      </w:r>
      <w:r w:rsidRPr="002F4729">
        <w:rPr>
          <w:rFonts w:ascii="Times New Roman" w:eastAsia="Times New Roman" w:hAnsi="Times New Roman" w:cs="Times New Roman"/>
          <w:b/>
          <w:i/>
          <w:color w:val="000000"/>
          <w:szCs w:val="24"/>
          <w:vertAlign w:val="subscript"/>
        </w:rPr>
        <w:t>FGGO</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43.2</w:t>
      </w:r>
    </w:p>
    <w:p w14:paraId="594DC52D" w14:textId="77777777" w:rsidR="002F4729" w:rsidRPr="002F4729" w:rsidRDefault="002F4729" w:rsidP="002F4729">
      <w:pPr>
        <w:spacing w:after="0"/>
        <w:jc w:val="left"/>
        <w:rPr>
          <w:rFonts w:ascii="Arial" w:eastAsia="Times New Roman" w:hAnsi="Arial" w:cs="Arial"/>
          <w:b/>
          <w:color w:val="000000"/>
          <w:sz w:val="24"/>
          <w:szCs w:val="24"/>
        </w:rPr>
      </w:pPr>
    </w:p>
    <w:p w14:paraId="179236FA"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0301 Азота (IV) диоксид (Азота диоксид) (4)</w:t>
      </w:r>
    </w:p>
    <w:p w14:paraId="5F53D050"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2D6B6F7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30</w:t>
      </w:r>
    </w:p>
    <w:p w14:paraId="0D9F2ED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30 / 3600 = </w:t>
      </w:r>
      <w:r w:rsidRPr="002F4729">
        <w:rPr>
          <w:rFonts w:ascii="Arial" w:eastAsia="Times New Roman" w:hAnsi="Arial" w:cs="Arial"/>
          <w:b/>
          <w:color w:val="000000"/>
          <w:sz w:val="24"/>
          <w:szCs w:val="24"/>
        </w:rPr>
        <w:t>0.1667</w:t>
      </w:r>
    </w:p>
    <w:p w14:paraId="2ED50AC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30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1.296</w:t>
      </w:r>
    </w:p>
    <w:p w14:paraId="3E0B6D3A" w14:textId="77777777" w:rsidR="002F4729" w:rsidRPr="002F4729" w:rsidRDefault="002F4729" w:rsidP="002F4729">
      <w:pPr>
        <w:spacing w:after="0"/>
        <w:jc w:val="left"/>
        <w:rPr>
          <w:rFonts w:ascii="Arial" w:eastAsia="Times New Roman" w:hAnsi="Arial" w:cs="Arial"/>
          <w:b/>
          <w:color w:val="000000"/>
          <w:sz w:val="24"/>
          <w:szCs w:val="24"/>
        </w:rPr>
      </w:pPr>
    </w:p>
    <w:p w14:paraId="576A2A5A"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1325 Формальдегид (Метаналь) (609)</w:t>
      </w:r>
    </w:p>
    <w:p w14:paraId="1EE7A832"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382C566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1.2</w:t>
      </w:r>
    </w:p>
    <w:p w14:paraId="17FBE89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1.2 / 3600 = </w:t>
      </w:r>
      <w:r w:rsidRPr="002F4729">
        <w:rPr>
          <w:rFonts w:ascii="Arial" w:eastAsia="Times New Roman" w:hAnsi="Arial" w:cs="Arial"/>
          <w:b/>
          <w:color w:val="000000"/>
          <w:sz w:val="24"/>
          <w:szCs w:val="24"/>
        </w:rPr>
        <w:t>0.00667</w:t>
      </w:r>
    </w:p>
    <w:p w14:paraId="3616B8A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1.2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0.0518</w:t>
      </w:r>
    </w:p>
    <w:p w14:paraId="20B6C9AB" w14:textId="77777777" w:rsidR="002F4729" w:rsidRPr="002F4729" w:rsidRDefault="002F4729" w:rsidP="002F4729">
      <w:pPr>
        <w:spacing w:after="0"/>
        <w:jc w:val="left"/>
        <w:rPr>
          <w:rFonts w:ascii="Arial" w:eastAsia="Times New Roman" w:hAnsi="Arial" w:cs="Arial"/>
          <w:b/>
          <w:color w:val="000000"/>
          <w:sz w:val="24"/>
          <w:szCs w:val="24"/>
        </w:rPr>
      </w:pPr>
    </w:p>
    <w:p w14:paraId="1F636749"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0304 Азот (II) оксид (Азота оксид) (6)</w:t>
      </w:r>
    </w:p>
    <w:p w14:paraId="437E1DE8"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584E249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39</w:t>
      </w:r>
    </w:p>
    <w:p w14:paraId="48DDE655"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39 / 3600 = </w:t>
      </w:r>
      <w:r w:rsidRPr="002F4729">
        <w:rPr>
          <w:rFonts w:ascii="Arial" w:eastAsia="Times New Roman" w:hAnsi="Arial" w:cs="Arial"/>
          <w:b/>
          <w:color w:val="000000"/>
          <w:sz w:val="24"/>
          <w:szCs w:val="24"/>
        </w:rPr>
        <w:t>0.2167</w:t>
      </w:r>
    </w:p>
    <w:p w14:paraId="03DA16E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39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1.685</w:t>
      </w:r>
    </w:p>
    <w:p w14:paraId="60AE904F" w14:textId="77777777" w:rsidR="002F4729" w:rsidRPr="002F4729" w:rsidRDefault="002F4729" w:rsidP="002F4729">
      <w:pPr>
        <w:spacing w:after="0"/>
        <w:jc w:val="left"/>
        <w:rPr>
          <w:rFonts w:ascii="Arial" w:eastAsia="Times New Roman" w:hAnsi="Arial" w:cs="Arial"/>
          <w:b/>
          <w:color w:val="000000"/>
          <w:sz w:val="24"/>
          <w:szCs w:val="24"/>
        </w:rPr>
      </w:pPr>
    </w:p>
    <w:p w14:paraId="23E31D76"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0330 Сера диоксид (Ангидрид сернистый, Сернистый газ, Сера (IV) оксид) (516)</w:t>
      </w:r>
    </w:p>
    <w:p w14:paraId="5AEE0DE2"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79978505"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10</w:t>
      </w:r>
    </w:p>
    <w:p w14:paraId="44D6FC9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10 / 3600 = </w:t>
      </w:r>
      <w:r w:rsidRPr="002F4729">
        <w:rPr>
          <w:rFonts w:ascii="Arial" w:eastAsia="Times New Roman" w:hAnsi="Arial" w:cs="Arial"/>
          <w:b/>
          <w:color w:val="000000"/>
          <w:sz w:val="24"/>
          <w:szCs w:val="24"/>
        </w:rPr>
        <w:t>0.0556</w:t>
      </w:r>
    </w:p>
    <w:p w14:paraId="06A401F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10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0.432</w:t>
      </w:r>
    </w:p>
    <w:p w14:paraId="5CEB6E63" w14:textId="77777777" w:rsidR="002F4729" w:rsidRPr="002F4729" w:rsidRDefault="002F4729" w:rsidP="002F4729">
      <w:pPr>
        <w:spacing w:after="0"/>
        <w:jc w:val="left"/>
        <w:rPr>
          <w:rFonts w:ascii="Arial" w:eastAsia="Times New Roman" w:hAnsi="Arial" w:cs="Arial"/>
          <w:b/>
          <w:color w:val="000000"/>
          <w:sz w:val="24"/>
          <w:szCs w:val="24"/>
        </w:rPr>
      </w:pPr>
    </w:p>
    <w:p w14:paraId="4EF6C520"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0337 Углерод оксид (Окись углерода, Угарный газ) (584)</w:t>
      </w:r>
    </w:p>
    <w:p w14:paraId="6BF52B72"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3790B7E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25</w:t>
      </w:r>
    </w:p>
    <w:p w14:paraId="45EC5D7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25 / 3600 = </w:t>
      </w:r>
      <w:r w:rsidRPr="002F4729">
        <w:rPr>
          <w:rFonts w:ascii="Arial" w:eastAsia="Times New Roman" w:hAnsi="Arial" w:cs="Arial"/>
          <w:b/>
          <w:color w:val="000000"/>
          <w:sz w:val="24"/>
          <w:szCs w:val="24"/>
        </w:rPr>
        <w:t>0.139</w:t>
      </w:r>
    </w:p>
    <w:p w14:paraId="17CA15F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25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1.08</w:t>
      </w:r>
    </w:p>
    <w:p w14:paraId="3EBA6580" w14:textId="77777777" w:rsidR="002F4729" w:rsidRPr="002F4729" w:rsidRDefault="002F4729" w:rsidP="002F4729">
      <w:pPr>
        <w:spacing w:after="0"/>
        <w:jc w:val="left"/>
        <w:rPr>
          <w:rFonts w:ascii="Arial" w:eastAsia="Times New Roman" w:hAnsi="Arial" w:cs="Arial"/>
          <w:b/>
          <w:color w:val="000000"/>
          <w:sz w:val="24"/>
          <w:szCs w:val="24"/>
        </w:rPr>
      </w:pPr>
    </w:p>
    <w:p w14:paraId="0FD4AA22"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2754 Алканы С12-19 /в пересчете на С/ (Углеводороды предельные С12-С19 (в пересчете на С); Растворитель РПК-265П) (10)</w:t>
      </w:r>
    </w:p>
    <w:p w14:paraId="6C8F8A87"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59C2556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12</w:t>
      </w:r>
    </w:p>
    <w:p w14:paraId="0F52394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12 / 3600 = </w:t>
      </w:r>
      <w:r w:rsidRPr="002F4729">
        <w:rPr>
          <w:rFonts w:ascii="Arial" w:eastAsia="Times New Roman" w:hAnsi="Arial" w:cs="Arial"/>
          <w:b/>
          <w:color w:val="000000"/>
          <w:sz w:val="24"/>
          <w:szCs w:val="24"/>
        </w:rPr>
        <w:t>0.0667</w:t>
      </w:r>
    </w:p>
    <w:p w14:paraId="606C978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12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0.518</w:t>
      </w:r>
    </w:p>
    <w:p w14:paraId="40FF3452" w14:textId="77777777" w:rsidR="002F4729" w:rsidRPr="002F4729" w:rsidRDefault="002F4729" w:rsidP="002F4729">
      <w:pPr>
        <w:spacing w:after="0"/>
        <w:jc w:val="left"/>
        <w:rPr>
          <w:rFonts w:ascii="Arial" w:eastAsia="Times New Roman" w:hAnsi="Arial" w:cs="Arial"/>
          <w:b/>
          <w:color w:val="000000"/>
          <w:sz w:val="24"/>
          <w:szCs w:val="24"/>
        </w:rPr>
      </w:pPr>
    </w:p>
    <w:p w14:paraId="198712CC"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1301 Проп-2-ен-1-аль (Акролеин, Акрилальдегид) (474)</w:t>
      </w:r>
    </w:p>
    <w:p w14:paraId="6DE8C9E3"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169608F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1.2</w:t>
      </w:r>
    </w:p>
    <w:p w14:paraId="14E3D81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1.2 / 3600 = </w:t>
      </w:r>
      <w:r w:rsidRPr="002F4729">
        <w:rPr>
          <w:rFonts w:ascii="Arial" w:eastAsia="Times New Roman" w:hAnsi="Arial" w:cs="Arial"/>
          <w:b/>
          <w:color w:val="000000"/>
          <w:sz w:val="24"/>
          <w:szCs w:val="24"/>
        </w:rPr>
        <w:t>0.00667</w:t>
      </w:r>
    </w:p>
    <w:p w14:paraId="03E669D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1.2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0.0518</w:t>
      </w:r>
    </w:p>
    <w:p w14:paraId="397805E6" w14:textId="77777777" w:rsidR="002F4729" w:rsidRPr="002F4729" w:rsidRDefault="002F4729" w:rsidP="002F4729">
      <w:pPr>
        <w:spacing w:after="0"/>
        <w:jc w:val="left"/>
        <w:rPr>
          <w:rFonts w:ascii="Arial" w:eastAsia="Times New Roman" w:hAnsi="Arial" w:cs="Arial"/>
          <w:b/>
          <w:color w:val="000000"/>
          <w:sz w:val="24"/>
          <w:szCs w:val="24"/>
        </w:rPr>
      </w:pPr>
    </w:p>
    <w:p w14:paraId="4C870E63"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0328 Углерод (Сажа, Углерод черный) (583)</w:t>
      </w:r>
    </w:p>
    <w:p w14:paraId="743FD0E4"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4F3DAE5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5</w:t>
      </w:r>
    </w:p>
    <w:p w14:paraId="0C57299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20 · 5 / 3600 = </w:t>
      </w:r>
      <w:r w:rsidRPr="002F4729">
        <w:rPr>
          <w:rFonts w:ascii="Arial" w:eastAsia="Times New Roman" w:hAnsi="Arial" w:cs="Arial"/>
          <w:b/>
          <w:color w:val="000000"/>
          <w:sz w:val="24"/>
          <w:szCs w:val="24"/>
        </w:rPr>
        <w:t>0.0278</w:t>
      </w:r>
    </w:p>
    <w:p w14:paraId="06E3266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5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0.216</w:t>
      </w:r>
    </w:p>
    <w:p w14:paraId="53440445" w14:textId="77777777" w:rsidR="002F4729" w:rsidRPr="002F4729" w:rsidRDefault="002F4729" w:rsidP="002F4729">
      <w:pPr>
        <w:spacing w:after="0"/>
        <w:jc w:val="left"/>
        <w:rPr>
          <w:rFonts w:ascii="Arial" w:eastAsia="Times New Roman" w:hAnsi="Arial" w:cs="Arial"/>
          <w:b/>
          <w:color w:val="000000"/>
          <w:sz w:val="24"/>
          <w:szCs w:val="24"/>
        </w:rPr>
      </w:pPr>
    </w:p>
    <w:p w14:paraId="7364AB4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13DCD0CD"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80B7EF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6C1277C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1B8B355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4689144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5DC10664"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1943017F"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0301</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3A9D2161"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39166194"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0.1667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2AAA2E5A"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1.296</w:t>
            </w:r>
          </w:p>
        </w:tc>
      </w:tr>
      <w:tr w:rsidR="002F4729" w:rsidRPr="002F4729" w14:paraId="0BA5BD83"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511F000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0304</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2D519E68"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2F36D1A7"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0.2167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6515AD49"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1.685</w:t>
            </w:r>
          </w:p>
        </w:tc>
      </w:tr>
      <w:tr w:rsidR="002F4729" w:rsidRPr="002F4729" w14:paraId="3E29CB75"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706404F5"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0328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481F17F3"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6BE6A34F"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0.0278</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0A140C55"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0.216</w:t>
            </w:r>
          </w:p>
        </w:tc>
      </w:tr>
      <w:tr w:rsidR="002F4729" w:rsidRPr="002F4729" w14:paraId="382FD660"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646F1248"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0330</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141D38A3"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40128EF2"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0.0556</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2302A991"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0.432</w:t>
            </w:r>
          </w:p>
        </w:tc>
      </w:tr>
      <w:tr w:rsidR="002F4729" w:rsidRPr="002F4729" w14:paraId="15625117"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1E3FEB48"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0337</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1531EAC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37094C15"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0.139</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7AB88F67"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1.08</w:t>
            </w:r>
          </w:p>
        </w:tc>
      </w:tr>
      <w:tr w:rsidR="002F4729" w:rsidRPr="002F4729" w14:paraId="2A17B578"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77CD9DC5"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1301</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262A742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45B77B26"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0.00667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2AFC3F5E"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0.0518</w:t>
            </w:r>
          </w:p>
        </w:tc>
      </w:tr>
      <w:tr w:rsidR="002F4729" w:rsidRPr="002F4729" w14:paraId="0BEF1C2B"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6A997889"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1325</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1CB20599"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748D92A6"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0.00667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763FE2DD"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0.0518</w:t>
            </w:r>
          </w:p>
        </w:tc>
      </w:tr>
      <w:tr w:rsidR="002F4729" w:rsidRPr="002F4729" w14:paraId="58E7199C"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6F18560A"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2754</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13A9B539"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7099FB49"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0.0667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5E4A0678"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0.518</w:t>
            </w:r>
          </w:p>
        </w:tc>
      </w:tr>
    </w:tbl>
    <w:p w14:paraId="34CE64B7" w14:textId="77777777" w:rsidR="002F4729" w:rsidRPr="002F4729" w:rsidRDefault="002F4729" w:rsidP="002F4729">
      <w:pPr>
        <w:spacing w:after="0"/>
        <w:jc w:val="left"/>
        <w:rPr>
          <w:rFonts w:ascii="Courier New" w:eastAsia="Times New Roman" w:hAnsi="Courier New" w:cs="Courier New"/>
          <w:color w:val="000000"/>
          <w:szCs w:val="24"/>
        </w:rPr>
      </w:pPr>
    </w:p>
    <w:p w14:paraId="6CFAA1A9"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0002, Выхлопная труба</w:t>
      </w:r>
    </w:p>
    <w:p w14:paraId="6618C0C9"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0002 01, Передвижная дизельная электростанция</w:t>
      </w:r>
    </w:p>
    <w:p w14:paraId="5EA8CA8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0C6F031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 Методика расчета нормативов выбросов вредных веществ от стационарных дизельных установок</w:t>
      </w:r>
    </w:p>
    <w:p w14:paraId="19D5BBC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№9 к Приказу Министра охраны окружающей</w:t>
      </w:r>
    </w:p>
    <w:p w14:paraId="3792A7C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среды и водных ресурсов Республики Казахстан от 12.06.2014 г. № 221-Ґ</w:t>
      </w:r>
    </w:p>
    <w:p w14:paraId="103A4965" w14:textId="77777777" w:rsidR="002F4729" w:rsidRPr="002F4729" w:rsidRDefault="002F4729" w:rsidP="002F4729">
      <w:pPr>
        <w:spacing w:after="0"/>
        <w:jc w:val="left"/>
        <w:rPr>
          <w:rFonts w:ascii="Courier New" w:eastAsia="Times New Roman" w:hAnsi="Courier New" w:cs="Courier New"/>
          <w:color w:val="000000"/>
          <w:szCs w:val="24"/>
        </w:rPr>
      </w:pPr>
    </w:p>
    <w:p w14:paraId="271E569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расход диз. топлива установкой, кг/час, </w:t>
      </w:r>
      <w:r w:rsidRPr="002F4729">
        <w:rPr>
          <w:rFonts w:ascii="Times New Roman" w:eastAsia="Times New Roman" w:hAnsi="Times New Roman" w:cs="Times New Roman"/>
          <w:b/>
          <w:i/>
          <w:color w:val="000000"/>
          <w:szCs w:val="24"/>
        </w:rPr>
        <w:t>G</w:t>
      </w:r>
      <w:r w:rsidRPr="002F4729">
        <w:rPr>
          <w:rFonts w:ascii="Times New Roman" w:eastAsia="Times New Roman" w:hAnsi="Times New Roman" w:cs="Times New Roman"/>
          <w:b/>
          <w:i/>
          <w:color w:val="000000"/>
          <w:szCs w:val="24"/>
          <w:vertAlign w:val="subscript"/>
        </w:rPr>
        <w:t>FJMAX</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10</w:t>
      </w:r>
    </w:p>
    <w:p w14:paraId="51ECFA2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Годовой расход дизельного топлива, т/год, </w:t>
      </w:r>
      <w:r w:rsidRPr="002F4729">
        <w:rPr>
          <w:rFonts w:ascii="Times New Roman" w:eastAsia="Times New Roman" w:hAnsi="Times New Roman" w:cs="Times New Roman"/>
          <w:b/>
          <w:i/>
          <w:color w:val="000000"/>
          <w:szCs w:val="24"/>
        </w:rPr>
        <w:t>G</w:t>
      </w:r>
      <w:r w:rsidRPr="002F4729">
        <w:rPr>
          <w:rFonts w:ascii="Times New Roman" w:eastAsia="Times New Roman" w:hAnsi="Times New Roman" w:cs="Times New Roman"/>
          <w:b/>
          <w:i/>
          <w:color w:val="000000"/>
          <w:szCs w:val="24"/>
          <w:vertAlign w:val="subscript"/>
        </w:rPr>
        <w:t>FGGO</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43.2</w:t>
      </w:r>
    </w:p>
    <w:p w14:paraId="0B46A54F" w14:textId="77777777" w:rsidR="002F4729" w:rsidRPr="002F4729" w:rsidRDefault="002F4729" w:rsidP="002F4729">
      <w:pPr>
        <w:spacing w:after="0"/>
        <w:jc w:val="left"/>
        <w:rPr>
          <w:rFonts w:ascii="Arial" w:eastAsia="Times New Roman" w:hAnsi="Arial" w:cs="Arial"/>
          <w:b/>
          <w:color w:val="000000"/>
          <w:sz w:val="24"/>
          <w:szCs w:val="24"/>
        </w:rPr>
      </w:pPr>
    </w:p>
    <w:p w14:paraId="30407F13"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0301 Азота (IV) диоксид (Азота диоксид) (4)</w:t>
      </w:r>
    </w:p>
    <w:p w14:paraId="3557B84C"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0145FE8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30</w:t>
      </w:r>
    </w:p>
    <w:p w14:paraId="75421605"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30 / 3600 = </w:t>
      </w:r>
      <w:r w:rsidRPr="002F4729">
        <w:rPr>
          <w:rFonts w:ascii="Arial" w:eastAsia="Times New Roman" w:hAnsi="Arial" w:cs="Arial"/>
          <w:b/>
          <w:color w:val="000000"/>
          <w:sz w:val="24"/>
          <w:szCs w:val="24"/>
        </w:rPr>
        <w:t>0.0833</w:t>
      </w:r>
    </w:p>
    <w:p w14:paraId="0353B8A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30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1.296</w:t>
      </w:r>
    </w:p>
    <w:p w14:paraId="3DDEAC6A" w14:textId="77777777" w:rsidR="002F4729" w:rsidRPr="002F4729" w:rsidRDefault="002F4729" w:rsidP="002F4729">
      <w:pPr>
        <w:spacing w:after="0"/>
        <w:jc w:val="left"/>
        <w:rPr>
          <w:rFonts w:ascii="Arial" w:eastAsia="Times New Roman" w:hAnsi="Arial" w:cs="Arial"/>
          <w:b/>
          <w:color w:val="000000"/>
          <w:sz w:val="24"/>
          <w:szCs w:val="24"/>
        </w:rPr>
      </w:pPr>
    </w:p>
    <w:p w14:paraId="228933A1"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1325 Формальдегид (Метаналь) (609)</w:t>
      </w:r>
    </w:p>
    <w:p w14:paraId="048E7F29"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69B0E8F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1.2</w:t>
      </w:r>
    </w:p>
    <w:p w14:paraId="42E51CF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1.2 / 3600 = </w:t>
      </w:r>
      <w:r w:rsidRPr="002F4729">
        <w:rPr>
          <w:rFonts w:ascii="Arial" w:eastAsia="Times New Roman" w:hAnsi="Arial" w:cs="Arial"/>
          <w:b/>
          <w:color w:val="000000"/>
          <w:sz w:val="24"/>
          <w:szCs w:val="24"/>
        </w:rPr>
        <w:t>0.00333</w:t>
      </w:r>
    </w:p>
    <w:p w14:paraId="6A964C5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1.2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0.0518</w:t>
      </w:r>
    </w:p>
    <w:p w14:paraId="22FC4A94" w14:textId="77777777" w:rsidR="002F4729" w:rsidRPr="002F4729" w:rsidRDefault="002F4729" w:rsidP="002F4729">
      <w:pPr>
        <w:spacing w:after="0"/>
        <w:jc w:val="left"/>
        <w:rPr>
          <w:rFonts w:ascii="Arial" w:eastAsia="Times New Roman" w:hAnsi="Arial" w:cs="Arial"/>
          <w:b/>
          <w:color w:val="000000"/>
          <w:sz w:val="24"/>
          <w:szCs w:val="24"/>
        </w:rPr>
      </w:pPr>
    </w:p>
    <w:p w14:paraId="43C5CB7C"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0304 Азот (II) оксид (Азота оксид) (6)</w:t>
      </w:r>
    </w:p>
    <w:p w14:paraId="161C24F9"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50C31E8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39</w:t>
      </w:r>
    </w:p>
    <w:p w14:paraId="6876F21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39 / 3600 = </w:t>
      </w:r>
      <w:r w:rsidRPr="002F4729">
        <w:rPr>
          <w:rFonts w:ascii="Arial" w:eastAsia="Times New Roman" w:hAnsi="Arial" w:cs="Arial"/>
          <w:b/>
          <w:color w:val="000000"/>
          <w:sz w:val="24"/>
          <w:szCs w:val="24"/>
        </w:rPr>
        <w:t>0.1083</w:t>
      </w:r>
    </w:p>
    <w:p w14:paraId="363330E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39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1.685</w:t>
      </w:r>
    </w:p>
    <w:p w14:paraId="64E7FD1C" w14:textId="77777777" w:rsidR="002F4729" w:rsidRPr="002F4729" w:rsidRDefault="002F4729" w:rsidP="002F4729">
      <w:pPr>
        <w:spacing w:after="0"/>
        <w:jc w:val="left"/>
        <w:rPr>
          <w:rFonts w:ascii="Arial" w:eastAsia="Times New Roman" w:hAnsi="Arial" w:cs="Arial"/>
          <w:b/>
          <w:color w:val="000000"/>
          <w:sz w:val="24"/>
          <w:szCs w:val="24"/>
        </w:rPr>
      </w:pPr>
    </w:p>
    <w:p w14:paraId="32E60A4B"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0330 Сера диоксид (Ангидрид сернистый, Сернистый газ, Сера (IV) оксид) (516)</w:t>
      </w:r>
    </w:p>
    <w:p w14:paraId="3E25A109"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449F9C2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10</w:t>
      </w:r>
    </w:p>
    <w:p w14:paraId="3A37563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10 / 3600 = </w:t>
      </w:r>
      <w:r w:rsidRPr="002F4729">
        <w:rPr>
          <w:rFonts w:ascii="Arial" w:eastAsia="Times New Roman" w:hAnsi="Arial" w:cs="Arial"/>
          <w:b/>
          <w:color w:val="000000"/>
          <w:sz w:val="24"/>
          <w:szCs w:val="24"/>
        </w:rPr>
        <w:t>0.0278</w:t>
      </w:r>
    </w:p>
    <w:p w14:paraId="77F477F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10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0.432</w:t>
      </w:r>
    </w:p>
    <w:p w14:paraId="78AA3635" w14:textId="77777777" w:rsidR="002F4729" w:rsidRPr="002F4729" w:rsidRDefault="002F4729" w:rsidP="002F4729">
      <w:pPr>
        <w:spacing w:after="0"/>
        <w:jc w:val="left"/>
        <w:rPr>
          <w:rFonts w:ascii="Arial" w:eastAsia="Times New Roman" w:hAnsi="Arial" w:cs="Arial"/>
          <w:b/>
          <w:color w:val="000000"/>
          <w:sz w:val="24"/>
          <w:szCs w:val="24"/>
        </w:rPr>
      </w:pPr>
    </w:p>
    <w:p w14:paraId="34EE918E"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0337 Углерод оксид (Окись углерода, Угарный газ) (584)</w:t>
      </w:r>
    </w:p>
    <w:p w14:paraId="3F52C9A1"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660E058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25</w:t>
      </w:r>
    </w:p>
    <w:p w14:paraId="42F7A07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25 / 3600 = </w:t>
      </w:r>
      <w:r w:rsidRPr="002F4729">
        <w:rPr>
          <w:rFonts w:ascii="Arial" w:eastAsia="Times New Roman" w:hAnsi="Arial" w:cs="Arial"/>
          <w:b/>
          <w:color w:val="000000"/>
          <w:sz w:val="24"/>
          <w:szCs w:val="24"/>
        </w:rPr>
        <w:t>0.0694</w:t>
      </w:r>
    </w:p>
    <w:p w14:paraId="30D35EC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25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1.08</w:t>
      </w:r>
    </w:p>
    <w:p w14:paraId="37E6D912" w14:textId="77777777" w:rsidR="002F4729" w:rsidRPr="002F4729" w:rsidRDefault="002F4729" w:rsidP="002F4729">
      <w:pPr>
        <w:spacing w:after="0"/>
        <w:jc w:val="left"/>
        <w:rPr>
          <w:rFonts w:ascii="Arial" w:eastAsia="Times New Roman" w:hAnsi="Arial" w:cs="Arial"/>
          <w:b/>
          <w:color w:val="000000"/>
          <w:sz w:val="24"/>
          <w:szCs w:val="24"/>
        </w:rPr>
      </w:pPr>
    </w:p>
    <w:p w14:paraId="2E2261E7"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2754 Алканы С12-19 /в пересчете на С/ (Углеводороды предельные С12-С19 (в пересчете на С); Растворитель РПК-265П) (10)</w:t>
      </w:r>
    </w:p>
    <w:p w14:paraId="7812B700"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0103844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12</w:t>
      </w:r>
    </w:p>
    <w:p w14:paraId="7EF61BE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12 / 3600 = </w:t>
      </w:r>
      <w:r w:rsidRPr="002F4729">
        <w:rPr>
          <w:rFonts w:ascii="Arial" w:eastAsia="Times New Roman" w:hAnsi="Arial" w:cs="Arial"/>
          <w:b/>
          <w:color w:val="000000"/>
          <w:sz w:val="24"/>
          <w:szCs w:val="24"/>
        </w:rPr>
        <w:t>0.0333</w:t>
      </w:r>
    </w:p>
    <w:p w14:paraId="4299B97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12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0.518</w:t>
      </w:r>
    </w:p>
    <w:p w14:paraId="1E6D37B1" w14:textId="77777777" w:rsidR="002F4729" w:rsidRPr="002F4729" w:rsidRDefault="002F4729" w:rsidP="002F4729">
      <w:pPr>
        <w:spacing w:after="0"/>
        <w:jc w:val="left"/>
        <w:rPr>
          <w:rFonts w:ascii="Arial" w:eastAsia="Times New Roman" w:hAnsi="Arial" w:cs="Arial"/>
          <w:b/>
          <w:color w:val="000000"/>
          <w:sz w:val="24"/>
          <w:szCs w:val="24"/>
        </w:rPr>
      </w:pPr>
    </w:p>
    <w:p w14:paraId="5EFE47E2"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1301 Проп-2-ен-1-аль (Акролеин, Акрилальдегид) (474)</w:t>
      </w:r>
    </w:p>
    <w:p w14:paraId="5C1886FC"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33FF623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1.2</w:t>
      </w:r>
    </w:p>
    <w:p w14:paraId="67689F3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1.2 / 3600 = </w:t>
      </w:r>
      <w:r w:rsidRPr="002F4729">
        <w:rPr>
          <w:rFonts w:ascii="Arial" w:eastAsia="Times New Roman" w:hAnsi="Arial" w:cs="Arial"/>
          <w:b/>
          <w:color w:val="000000"/>
          <w:sz w:val="24"/>
          <w:szCs w:val="24"/>
        </w:rPr>
        <w:t>0.00333</w:t>
      </w:r>
    </w:p>
    <w:p w14:paraId="33AFFD4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1.2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0.0518</w:t>
      </w:r>
    </w:p>
    <w:p w14:paraId="01939A62" w14:textId="77777777" w:rsidR="002F4729" w:rsidRPr="002F4729" w:rsidRDefault="002F4729" w:rsidP="002F4729">
      <w:pPr>
        <w:spacing w:after="0"/>
        <w:jc w:val="left"/>
        <w:rPr>
          <w:rFonts w:ascii="Arial" w:eastAsia="Times New Roman" w:hAnsi="Arial" w:cs="Arial"/>
          <w:b/>
          <w:color w:val="000000"/>
          <w:sz w:val="24"/>
          <w:szCs w:val="24"/>
        </w:rPr>
      </w:pPr>
    </w:p>
    <w:p w14:paraId="16964712"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0328 Углерод (Сажа, Углерод черный) (583)</w:t>
      </w:r>
    </w:p>
    <w:p w14:paraId="1E312A20"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5F29CF8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Оценочное значение среднециклового выброса, г/кг топлива (табл.4), </w:t>
      </w:r>
      <w:r w:rsidRPr="002F4729">
        <w:rPr>
          <w:rFonts w:ascii="Times New Roman" w:eastAsia="Times New Roman" w:hAnsi="Times New Roman" w:cs="Times New Roman"/>
          <w:b/>
          <w:i/>
          <w:color w:val="000000"/>
          <w:szCs w:val="24"/>
        </w:rPr>
        <w:t>E</w:t>
      </w:r>
      <w:r w:rsidRPr="002F4729">
        <w:rPr>
          <w:rFonts w:ascii="Courier New" w:eastAsia="Times New Roman" w:hAnsi="Courier New" w:cs="Courier New"/>
          <w:b/>
          <w:i/>
          <w:color w:val="000000"/>
          <w:szCs w:val="24"/>
          <w:vertAlign w:val="subscript"/>
        </w:rPr>
        <w:t>Э</w:t>
      </w:r>
      <w:r w:rsidRPr="002F4729">
        <w:rPr>
          <w:rFonts w:ascii="Times New Roman" w:eastAsia="Times New Roman" w:hAnsi="Times New Roman" w:cs="Times New Roman"/>
          <w:b/>
          <w:i/>
          <w:color w:val="000000"/>
          <w:szCs w:val="24"/>
        </w:rPr>
        <w:t xml:space="preserve">  = </w:t>
      </w:r>
      <w:r w:rsidRPr="002F4729">
        <w:rPr>
          <w:rFonts w:ascii="Arial" w:eastAsia="Times New Roman" w:hAnsi="Arial" w:cs="Arial"/>
          <w:b/>
          <w:color w:val="000000"/>
          <w:sz w:val="24"/>
          <w:szCs w:val="24"/>
        </w:rPr>
        <w:t>5</w:t>
      </w:r>
    </w:p>
    <w:p w14:paraId="620B2B3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FJMAX</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3600 = </w:t>
      </w:r>
      <w:r w:rsidRPr="002F4729">
        <w:rPr>
          <w:rFonts w:ascii="Times New Roman" w:eastAsia="Times New Roman" w:hAnsi="Times New Roman" w:cs="Times New Roman"/>
          <w:b/>
          <w:color w:val="000000"/>
          <w:sz w:val="24"/>
          <w:szCs w:val="24"/>
        </w:rPr>
        <w:t xml:space="preserve">10 · 5 / 3600 = </w:t>
      </w:r>
      <w:r w:rsidRPr="002F4729">
        <w:rPr>
          <w:rFonts w:ascii="Arial" w:eastAsia="Times New Roman" w:hAnsi="Arial" w:cs="Arial"/>
          <w:b/>
          <w:color w:val="000000"/>
          <w:sz w:val="24"/>
          <w:szCs w:val="24"/>
        </w:rPr>
        <w:t>0.0139</w:t>
      </w:r>
    </w:p>
    <w:p w14:paraId="6185FC4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w:t>
      </w:r>
      <w:r w:rsidRPr="002F4729">
        <w:rPr>
          <w:rFonts w:ascii="Times New Roman" w:eastAsia="Times New Roman" w:hAnsi="Times New Roman" w:cs="Times New Roman"/>
          <w:b/>
          <w:i/>
          <w:color w:val="000000"/>
          <w:sz w:val="24"/>
          <w:szCs w:val="24"/>
          <w:vertAlign w:val="subscript"/>
        </w:rPr>
        <w:t>FGGO</w:t>
      </w:r>
      <w:r w:rsidRPr="002F4729">
        <w:rPr>
          <w:rFonts w:ascii="Times New Roman" w:eastAsia="Times New Roman" w:hAnsi="Times New Roman" w:cs="Times New Roman"/>
          <w:b/>
          <w:i/>
          <w:color w:val="000000"/>
          <w:sz w:val="24"/>
          <w:szCs w:val="24"/>
        </w:rPr>
        <w:t xml:space="preserve"> · E</w:t>
      </w:r>
      <w:r w:rsidRPr="002F4729">
        <w:rPr>
          <w:rFonts w:ascii="Courier New" w:eastAsia="Times New Roman" w:hAnsi="Courier New" w:cs="Courier New"/>
          <w:b/>
          <w:i/>
          <w:color w:val="000000"/>
          <w:sz w:val="24"/>
          <w:szCs w:val="24"/>
          <w:vertAlign w:val="subscript"/>
        </w:rPr>
        <w:t>Э</w:t>
      </w:r>
      <w:r w:rsidRPr="002F4729">
        <w:rPr>
          <w:rFonts w:ascii="Times New Roman" w:eastAsia="Times New Roman" w:hAnsi="Times New Roman" w:cs="Times New Roman"/>
          <w:b/>
          <w:i/>
          <w:color w:val="000000"/>
          <w:sz w:val="24"/>
          <w:szCs w:val="24"/>
        </w:rPr>
        <w:t xml:space="preserve">  / 10</w:t>
      </w:r>
      <w:r w:rsidRPr="002F4729">
        <w:rPr>
          <w:rFonts w:ascii="Times New Roman" w:eastAsia="Times New Roman" w:hAnsi="Times New Roman" w:cs="Times New Roman"/>
          <w:b/>
          <w:i/>
          <w:color w:val="000000"/>
          <w:sz w:val="24"/>
          <w:szCs w:val="24"/>
          <w:vertAlign w:val="superscript"/>
        </w:rPr>
        <w:t>3</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43.2 · 5 / 10</w:t>
      </w:r>
      <w:r w:rsidRPr="002F4729">
        <w:rPr>
          <w:rFonts w:ascii="Times New Roman" w:eastAsia="Times New Roman" w:hAnsi="Times New Roman" w:cs="Times New Roman"/>
          <w:b/>
          <w:color w:val="000000"/>
          <w:sz w:val="24"/>
          <w:szCs w:val="24"/>
          <w:vertAlign w:val="superscript"/>
        </w:rPr>
        <w:t>3</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0.216</w:t>
      </w:r>
    </w:p>
    <w:p w14:paraId="6C2C1013" w14:textId="77777777" w:rsidR="002F4729" w:rsidRPr="002F4729" w:rsidRDefault="002F4729" w:rsidP="002F4729">
      <w:pPr>
        <w:spacing w:after="0"/>
        <w:jc w:val="left"/>
        <w:rPr>
          <w:rFonts w:ascii="Arial" w:eastAsia="Times New Roman" w:hAnsi="Arial" w:cs="Arial"/>
          <w:b/>
          <w:color w:val="000000"/>
          <w:sz w:val="24"/>
          <w:szCs w:val="24"/>
        </w:rPr>
      </w:pPr>
    </w:p>
    <w:p w14:paraId="7171926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7968364A"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2D0A49A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7EB8ED4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1773939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47F0BBF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28DAA570"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2DF7B83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0301</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1363994F"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Азота (IV) диоксид (Азота диоксид) (4)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6EFD386C"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0.0833</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036A8771"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1.296</w:t>
            </w:r>
          </w:p>
        </w:tc>
      </w:tr>
      <w:tr w:rsidR="002F4729" w:rsidRPr="002F4729" w14:paraId="74DB8529"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670973AE"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0304</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70A7CAAD"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Азот (II) оксид (Азота оксид) (6)</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70174156"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0.1083</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47326F10"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1.685</w:t>
            </w:r>
          </w:p>
        </w:tc>
      </w:tr>
      <w:tr w:rsidR="002F4729" w:rsidRPr="002F4729" w14:paraId="7F88F2DA"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2490799F"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0328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559688D3"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Углерод (Сажа, Углерод черный) (583)</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0B0BEC1C"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0.0139</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636D9F66"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0.216</w:t>
            </w:r>
          </w:p>
        </w:tc>
      </w:tr>
      <w:tr w:rsidR="002F4729" w:rsidRPr="002F4729" w14:paraId="4EFA7D06"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43D99D7D"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0330</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0E7BADD6"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Сера диоксид (Ангидрид сернистый, Сернистый газ, Сера (IV) оксид) (516)</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39C8B406"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0.0278</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63AF1661"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0.432</w:t>
            </w:r>
          </w:p>
        </w:tc>
      </w:tr>
      <w:tr w:rsidR="002F4729" w:rsidRPr="002F4729" w14:paraId="4396D467"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7A9B3DB2"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0337</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309AD2C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Углерод оксид (Окись углерода, Угарный газ) (584)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3E959CC6"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0.0694</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0CAC2868"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1.08</w:t>
            </w:r>
          </w:p>
        </w:tc>
      </w:tr>
      <w:tr w:rsidR="002F4729" w:rsidRPr="002F4729" w14:paraId="0F4B212E"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0C5F5D38"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1301</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4187F31A"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Проп-2-ен-1-аль (Акролеин, Акрилальдегид) (474)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17860A68"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0.00333</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0C4A0915"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0.0518</w:t>
            </w:r>
          </w:p>
        </w:tc>
      </w:tr>
      <w:tr w:rsidR="002F4729" w:rsidRPr="002F4729" w14:paraId="19C03F1D"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50449E2D"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1325</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73751496"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Формальдегид (Метаналь) (609)</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6DA3C270"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0.00333</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E673DF2"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0.0518</w:t>
            </w:r>
          </w:p>
        </w:tc>
      </w:tr>
      <w:tr w:rsidR="002F4729" w:rsidRPr="002F4729" w14:paraId="1608F31E"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7F41F8F9"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2754</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20F96690"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Алканы С12-19 /в пересчете на С/ (Углеводороды предельные С12-С19 (в пересчете на С); Растворитель РПК-265П) (10)</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1AE070C4"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0.0333</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2F52C980"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0.518</w:t>
            </w:r>
          </w:p>
        </w:tc>
      </w:tr>
    </w:tbl>
    <w:p w14:paraId="7063818A" w14:textId="77777777" w:rsidR="002F4729" w:rsidRPr="002F4729" w:rsidRDefault="002F4729" w:rsidP="002F4729">
      <w:pPr>
        <w:spacing w:after="0"/>
        <w:jc w:val="left"/>
        <w:rPr>
          <w:rFonts w:ascii="Courier New" w:eastAsia="Times New Roman" w:hAnsi="Courier New" w:cs="Courier New"/>
          <w:color w:val="000000"/>
          <w:szCs w:val="24"/>
        </w:rPr>
      </w:pPr>
    </w:p>
    <w:p w14:paraId="346D7B74"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lastRenderedPageBreak/>
        <w:t>Источник загрязнения: 6001, Пылящая поверхность</w:t>
      </w:r>
    </w:p>
    <w:p w14:paraId="6725CF67"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6001 01, Снятие ПРС</w:t>
      </w:r>
    </w:p>
    <w:p w14:paraId="3092A07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0422233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2CAC9FE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№11 к Приказу Министра охраны окружающей среды Республики Казахстан от 18.04.2008 №100-п</w:t>
      </w:r>
    </w:p>
    <w:p w14:paraId="757E8AD3" w14:textId="77777777" w:rsidR="002F4729" w:rsidRPr="002F4729" w:rsidRDefault="002F4729" w:rsidP="002F4729">
      <w:pPr>
        <w:spacing w:after="0"/>
        <w:jc w:val="left"/>
        <w:rPr>
          <w:rFonts w:ascii="Courier New" w:eastAsia="Times New Roman" w:hAnsi="Courier New" w:cs="Courier New"/>
          <w:color w:val="000000"/>
          <w:szCs w:val="24"/>
        </w:rPr>
      </w:pPr>
    </w:p>
    <w:p w14:paraId="12A0A5C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Тип источника выделения: Погрузочно-разгрузочные работы, пересыпки, статическое хранение пылящих материалов</w:t>
      </w:r>
    </w:p>
    <w:p w14:paraId="3805B211" w14:textId="77777777" w:rsidR="002F4729" w:rsidRPr="002F4729" w:rsidRDefault="002F4729" w:rsidP="002F4729">
      <w:pPr>
        <w:spacing w:after="0"/>
        <w:jc w:val="left"/>
        <w:rPr>
          <w:rFonts w:ascii="Courier New" w:eastAsia="Times New Roman" w:hAnsi="Courier New" w:cs="Courier New"/>
          <w:color w:val="000000"/>
          <w:szCs w:val="24"/>
        </w:rPr>
      </w:pPr>
    </w:p>
    <w:p w14:paraId="4D8D150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п.3.1.Погрузочно-разгрузочные работы, пересыпки пылящих материалов</w:t>
      </w:r>
    </w:p>
    <w:p w14:paraId="386CD27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Песчано-гравийная смесь (ПГС)</w:t>
      </w:r>
    </w:p>
    <w:p w14:paraId="41D2CAB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Весовая доля пылевой фракции в материале(табл.3.1.1), </w:t>
      </w:r>
      <w:r w:rsidRPr="002F4729">
        <w:rPr>
          <w:rFonts w:ascii="Times New Roman" w:eastAsia="Times New Roman" w:hAnsi="Times New Roman" w:cs="Times New Roman"/>
          <w:b/>
          <w:i/>
          <w:color w:val="000000"/>
          <w:szCs w:val="24"/>
        </w:rPr>
        <w:t xml:space="preserve">K1 = </w:t>
      </w:r>
      <w:r w:rsidRPr="002F4729">
        <w:rPr>
          <w:rFonts w:ascii="Arial" w:eastAsia="Times New Roman" w:hAnsi="Arial" w:cs="Arial"/>
          <w:b/>
          <w:color w:val="000000"/>
          <w:sz w:val="24"/>
          <w:szCs w:val="24"/>
        </w:rPr>
        <w:t>0.03</w:t>
      </w:r>
    </w:p>
    <w:p w14:paraId="4EB6A94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Доля пыли, переходящей в аэрозоль(табл.3.1.1), </w:t>
      </w:r>
      <w:r w:rsidRPr="002F4729">
        <w:rPr>
          <w:rFonts w:ascii="Times New Roman" w:eastAsia="Times New Roman" w:hAnsi="Times New Roman" w:cs="Times New Roman"/>
          <w:b/>
          <w:i/>
          <w:color w:val="000000"/>
          <w:szCs w:val="24"/>
        </w:rPr>
        <w:t xml:space="preserve">K2 = </w:t>
      </w:r>
      <w:r w:rsidRPr="002F4729">
        <w:rPr>
          <w:rFonts w:ascii="Arial" w:eastAsia="Times New Roman" w:hAnsi="Arial" w:cs="Arial"/>
          <w:b/>
          <w:color w:val="000000"/>
          <w:sz w:val="24"/>
          <w:szCs w:val="24"/>
        </w:rPr>
        <w:t>0.04</w:t>
      </w:r>
    </w:p>
    <w:p w14:paraId="50885BAF" w14:textId="77777777" w:rsidR="002F4729" w:rsidRPr="002F4729" w:rsidRDefault="002F4729" w:rsidP="002F4729">
      <w:pPr>
        <w:spacing w:after="0"/>
        <w:jc w:val="left"/>
        <w:rPr>
          <w:rFonts w:ascii="Arial" w:eastAsia="Times New Roman" w:hAnsi="Arial" w:cs="Arial"/>
          <w:b/>
          <w:color w:val="000000"/>
          <w:sz w:val="24"/>
          <w:szCs w:val="24"/>
        </w:rPr>
      </w:pPr>
    </w:p>
    <w:p w14:paraId="1A323B71"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141F22FD"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098DFB9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негранулирован. Коэффициент Ke принимается равным 1</w:t>
      </w:r>
    </w:p>
    <w:p w14:paraId="26F95B6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Степень открытости: с 4-х сторон</w:t>
      </w:r>
    </w:p>
    <w:p w14:paraId="47340A7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Загрузочный рукав не применяется</w:t>
      </w:r>
    </w:p>
    <w:p w14:paraId="3282F3E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степень защищенности узла(табл.3.1.3), </w:t>
      </w:r>
      <w:r w:rsidRPr="002F4729">
        <w:rPr>
          <w:rFonts w:ascii="Times New Roman" w:eastAsia="Times New Roman" w:hAnsi="Times New Roman" w:cs="Times New Roman"/>
          <w:b/>
          <w:i/>
          <w:color w:val="000000"/>
          <w:szCs w:val="24"/>
        </w:rPr>
        <w:t xml:space="preserve">K4 = </w:t>
      </w:r>
      <w:r w:rsidRPr="002F4729">
        <w:rPr>
          <w:rFonts w:ascii="Arial" w:eastAsia="Times New Roman" w:hAnsi="Arial" w:cs="Arial"/>
          <w:b/>
          <w:color w:val="000000"/>
          <w:sz w:val="24"/>
          <w:szCs w:val="24"/>
        </w:rPr>
        <w:t>1</w:t>
      </w:r>
    </w:p>
    <w:p w14:paraId="64D3382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(среднегодовая), м/с, </w:t>
      </w:r>
      <w:r w:rsidRPr="002F4729">
        <w:rPr>
          <w:rFonts w:ascii="Times New Roman" w:eastAsia="Times New Roman" w:hAnsi="Times New Roman" w:cs="Times New Roman"/>
          <w:b/>
          <w:i/>
          <w:color w:val="000000"/>
          <w:szCs w:val="24"/>
        </w:rPr>
        <w:t xml:space="preserve">G3SR = </w:t>
      </w:r>
      <w:r w:rsidRPr="002F4729">
        <w:rPr>
          <w:rFonts w:ascii="Arial" w:eastAsia="Times New Roman" w:hAnsi="Arial" w:cs="Arial"/>
          <w:b/>
          <w:color w:val="000000"/>
          <w:sz w:val="24"/>
          <w:szCs w:val="24"/>
        </w:rPr>
        <w:t>5</w:t>
      </w:r>
    </w:p>
    <w:p w14:paraId="161F526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среднегодовую скорость ветра(табл.3.1.2), </w:t>
      </w:r>
      <w:r w:rsidRPr="002F4729">
        <w:rPr>
          <w:rFonts w:ascii="Times New Roman" w:eastAsia="Times New Roman" w:hAnsi="Times New Roman" w:cs="Times New Roman"/>
          <w:b/>
          <w:i/>
          <w:color w:val="000000"/>
          <w:szCs w:val="24"/>
        </w:rPr>
        <w:t xml:space="preserve">K3SR = </w:t>
      </w:r>
      <w:r w:rsidRPr="002F4729">
        <w:rPr>
          <w:rFonts w:ascii="Arial" w:eastAsia="Times New Roman" w:hAnsi="Arial" w:cs="Arial"/>
          <w:b/>
          <w:color w:val="000000"/>
          <w:sz w:val="24"/>
          <w:szCs w:val="24"/>
        </w:rPr>
        <w:t>1.2</w:t>
      </w:r>
    </w:p>
    <w:p w14:paraId="4AA9A99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(максимальная), м/c, </w:t>
      </w:r>
      <w:r w:rsidRPr="002F4729">
        <w:rPr>
          <w:rFonts w:ascii="Times New Roman" w:eastAsia="Times New Roman" w:hAnsi="Times New Roman" w:cs="Times New Roman"/>
          <w:b/>
          <w:i/>
          <w:color w:val="000000"/>
          <w:szCs w:val="24"/>
        </w:rPr>
        <w:t xml:space="preserve">G3 = </w:t>
      </w:r>
      <w:r w:rsidRPr="002F4729">
        <w:rPr>
          <w:rFonts w:ascii="Arial" w:eastAsia="Times New Roman" w:hAnsi="Arial" w:cs="Arial"/>
          <w:b/>
          <w:color w:val="000000"/>
          <w:sz w:val="24"/>
          <w:szCs w:val="24"/>
        </w:rPr>
        <w:t>9</w:t>
      </w:r>
    </w:p>
    <w:p w14:paraId="69DAD93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максимальную скорость ветра(табл.3.1.2), </w:t>
      </w:r>
      <w:r w:rsidRPr="002F4729">
        <w:rPr>
          <w:rFonts w:ascii="Times New Roman" w:eastAsia="Times New Roman" w:hAnsi="Times New Roman" w:cs="Times New Roman"/>
          <w:b/>
          <w:i/>
          <w:color w:val="000000"/>
          <w:szCs w:val="24"/>
        </w:rPr>
        <w:t xml:space="preserve">K3 = </w:t>
      </w:r>
      <w:r w:rsidRPr="002F4729">
        <w:rPr>
          <w:rFonts w:ascii="Arial" w:eastAsia="Times New Roman" w:hAnsi="Arial" w:cs="Arial"/>
          <w:b/>
          <w:color w:val="000000"/>
          <w:sz w:val="24"/>
          <w:szCs w:val="24"/>
        </w:rPr>
        <w:t>1.7</w:t>
      </w:r>
    </w:p>
    <w:p w14:paraId="0BCC265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Влажность материала, %, </w:t>
      </w:r>
      <w:r w:rsidRPr="002F4729">
        <w:rPr>
          <w:rFonts w:ascii="Times New Roman" w:eastAsia="Times New Roman" w:hAnsi="Times New Roman" w:cs="Times New Roman"/>
          <w:b/>
          <w:i/>
          <w:color w:val="000000"/>
          <w:szCs w:val="24"/>
        </w:rPr>
        <w:t xml:space="preserve">VL = </w:t>
      </w:r>
      <w:r w:rsidRPr="002F4729">
        <w:rPr>
          <w:rFonts w:ascii="Arial" w:eastAsia="Times New Roman" w:hAnsi="Arial" w:cs="Arial"/>
          <w:b/>
          <w:color w:val="000000"/>
          <w:sz w:val="24"/>
          <w:szCs w:val="24"/>
        </w:rPr>
        <w:t>8</w:t>
      </w:r>
    </w:p>
    <w:p w14:paraId="31E8A2A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влажность материала(табл.3.1.4), </w:t>
      </w:r>
      <w:r w:rsidRPr="002F4729">
        <w:rPr>
          <w:rFonts w:ascii="Times New Roman" w:eastAsia="Times New Roman" w:hAnsi="Times New Roman" w:cs="Times New Roman"/>
          <w:b/>
          <w:i/>
          <w:color w:val="000000"/>
          <w:szCs w:val="24"/>
        </w:rPr>
        <w:t xml:space="preserve">K5 = </w:t>
      </w:r>
      <w:r w:rsidRPr="002F4729">
        <w:rPr>
          <w:rFonts w:ascii="Arial" w:eastAsia="Times New Roman" w:hAnsi="Arial" w:cs="Arial"/>
          <w:b/>
          <w:color w:val="000000"/>
          <w:sz w:val="24"/>
          <w:szCs w:val="24"/>
        </w:rPr>
        <w:t>0.4</w:t>
      </w:r>
    </w:p>
    <w:p w14:paraId="44B433C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Размер куска материала, мм, </w:t>
      </w:r>
      <w:r w:rsidRPr="002F4729">
        <w:rPr>
          <w:rFonts w:ascii="Times New Roman" w:eastAsia="Times New Roman" w:hAnsi="Times New Roman" w:cs="Times New Roman"/>
          <w:b/>
          <w:i/>
          <w:color w:val="000000"/>
          <w:szCs w:val="24"/>
        </w:rPr>
        <w:t xml:space="preserve">G7 = </w:t>
      </w:r>
      <w:r w:rsidRPr="002F4729">
        <w:rPr>
          <w:rFonts w:ascii="Arial" w:eastAsia="Times New Roman" w:hAnsi="Arial" w:cs="Arial"/>
          <w:b/>
          <w:color w:val="000000"/>
          <w:sz w:val="24"/>
          <w:szCs w:val="24"/>
        </w:rPr>
        <w:t>40</w:t>
      </w:r>
    </w:p>
    <w:p w14:paraId="5033876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крупность материала(табл.3.1.5), </w:t>
      </w:r>
      <w:r w:rsidRPr="002F4729">
        <w:rPr>
          <w:rFonts w:ascii="Times New Roman" w:eastAsia="Times New Roman" w:hAnsi="Times New Roman" w:cs="Times New Roman"/>
          <w:b/>
          <w:i/>
          <w:color w:val="000000"/>
          <w:szCs w:val="24"/>
        </w:rPr>
        <w:t xml:space="preserve">K7 = </w:t>
      </w:r>
      <w:r w:rsidRPr="002F4729">
        <w:rPr>
          <w:rFonts w:ascii="Arial" w:eastAsia="Times New Roman" w:hAnsi="Arial" w:cs="Arial"/>
          <w:b/>
          <w:color w:val="000000"/>
          <w:sz w:val="24"/>
          <w:szCs w:val="24"/>
        </w:rPr>
        <w:t>0.5</w:t>
      </w:r>
    </w:p>
    <w:p w14:paraId="63DF3F8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Высота падения материала, м, </w:t>
      </w:r>
      <w:r w:rsidRPr="002F4729">
        <w:rPr>
          <w:rFonts w:ascii="Times New Roman" w:eastAsia="Times New Roman" w:hAnsi="Times New Roman" w:cs="Times New Roman"/>
          <w:b/>
          <w:i/>
          <w:color w:val="000000"/>
          <w:szCs w:val="24"/>
        </w:rPr>
        <w:t xml:space="preserve">GB = </w:t>
      </w:r>
      <w:r w:rsidRPr="002F4729">
        <w:rPr>
          <w:rFonts w:ascii="Arial" w:eastAsia="Times New Roman" w:hAnsi="Arial" w:cs="Arial"/>
          <w:b/>
          <w:color w:val="000000"/>
          <w:sz w:val="24"/>
          <w:szCs w:val="24"/>
        </w:rPr>
        <w:t>1</w:t>
      </w:r>
    </w:p>
    <w:p w14:paraId="0695239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высоту падения материала(табл.3.1.7), </w:t>
      </w:r>
      <w:r w:rsidRPr="002F4729">
        <w:rPr>
          <w:rFonts w:ascii="Times New Roman" w:eastAsia="Times New Roman" w:hAnsi="Times New Roman" w:cs="Times New Roman"/>
          <w:b/>
          <w:i/>
          <w:color w:val="000000"/>
          <w:szCs w:val="24"/>
        </w:rPr>
        <w:t xml:space="preserve">B = </w:t>
      </w:r>
      <w:r w:rsidRPr="002F4729">
        <w:rPr>
          <w:rFonts w:ascii="Arial" w:eastAsia="Times New Roman" w:hAnsi="Arial" w:cs="Arial"/>
          <w:b/>
          <w:color w:val="000000"/>
          <w:sz w:val="24"/>
          <w:szCs w:val="24"/>
        </w:rPr>
        <w:t>0.5</w:t>
      </w:r>
    </w:p>
    <w:p w14:paraId="22823F6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Суммарное количество перерабатываемого материала, т/час, </w:t>
      </w:r>
      <w:r w:rsidRPr="002F4729">
        <w:rPr>
          <w:rFonts w:ascii="Times New Roman" w:eastAsia="Times New Roman" w:hAnsi="Times New Roman" w:cs="Times New Roman"/>
          <w:b/>
          <w:i/>
          <w:color w:val="000000"/>
          <w:szCs w:val="24"/>
        </w:rPr>
        <w:t xml:space="preserve">GMAX = </w:t>
      </w:r>
      <w:r w:rsidRPr="002F4729">
        <w:rPr>
          <w:rFonts w:ascii="Arial" w:eastAsia="Times New Roman" w:hAnsi="Arial" w:cs="Arial"/>
          <w:b/>
          <w:color w:val="000000"/>
          <w:sz w:val="24"/>
          <w:szCs w:val="24"/>
        </w:rPr>
        <w:t>5.25</w:t>
      </w:r>
    </w:p>
    <w:p w14:paraId="79C62D9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Суммарное количество перерабатываемого материала, т/год, </w:t>
      </w:r>
      <w:r w:rsidRPr="002F4729">
        <w:rPr>
          <w:rFonts w:ascii="Times New Roman" w:eastAsia="Times New Roman" w:hAnsi="Times New Roman" w:cs="Times New Roman"/>
          <w:b/>
          <w:i/>
          <w:color w:val="000000"/>
          <w:szCs w:val="24"/>
        </w:rPr>
        <w:t xml:space="preserve">GGOD = </w:t>
      </w:r>
      <w:r w:rsidRPr="002F4729">
        <w:rPr>
          <w:rFonts w:ascii="Arial" w:eastAsia="Times New Roman" w:hAnsi="Arial" w:cs="Arial"/>
          <w:b/>
          <w:color w:val="000000"/>
          <w:sz w:val="24"/>
          <w:szCs w:val="24"/>
        </w:rPr>
        <w:t>52.5</w:t>
      </w:r>
    </w:p>
    <w:p w14:paraId="42CF493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Эффективность средств пылеподавления, в долях единицы, </w:t>
      </w:r>
      <w:r w:rsidRPr="002F4729">
        <w:rPr>
          <w:rFonts w:ascii="Times New Roman" w:eastAsia="Times New Roman" w:hAnsi="Times New Roman" w:cs="Times New Roman"/>
          <w:b/>
          <w:i/>
          <w:color w:val="000000"/>
          <w:szCs w:val="24"/>
        </w:rPr>
        <w:t xml:space="preserve">NJ = </w:t>
      </w:r>
      <w:r w:rsidRPr="002F4729">
        <w:rPr>
          <w:rFonts w:ascii="Arial" w:eastAsia="Times New Roman" w:hAnsi="Arial" w:cs="Arial"/>
          <w:b/>
          <w:color w:val="000000"/>
          <w:sz w:val="24"/>
          <w:szCs w:val="24"/>
        </w:rPr>
        <w:t>0,85</w:t>
      </w:r>
    </w:p>
    <w:p w14:paraId="2539146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Вид работ: Пересыпка</w:t>
      </w:r>
    </w:p>
    <w:p w14:paraId="19D0A78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(3.1.1), </w:t>
      </w:r>
      <w:r w:rsidRPr="002F4729">
        <w:rPr>
          <w:rFonts w:ascii="Times New Roman" w:eastAsia="Times New Roman" w:hAnsi="Times New Roman" w:cs="Times New Roman"/>
          <w:b/>
          <w:i/>
          <w:color w:val="000000"/>
          <w:szCs w:val="24"/>
        </w:rPr>
        <w:t xml:space="preserve">GC = </w:t>
      </w:r>
      <w:r w:rsidRPr="002F4729">
        <w:rPr>
          <w:rFonts w:ascii="Times New Roman" w:eastAsia="Times New Roman" w:hAnsi="Times New Roman" w:cs="Times New Roman"/>
          <w:b/>
          <w:i/>
          <w:color w:val="000000"/>
          <w:sz w:val="24"/>
          <w:szCs w:val="24"/>
        </w:rPr>
        <w:t>K1 · K2 · K3 · K4 · K5 · K7 · K8 · K9 · KE · B · GMAX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3600 · (1-NJ) = </w:t>
      </w:r>
      <w:r w:rsidRPr="002F4729">
        <w:rPr>
          <w:rFonts w:ascii="Times New Roman" w:eastAsia="Times New Roman" w:hAnsi="Times New Roman" w:cs="Times New Roman"/>
          <w:b/>
          <w:color w:val="000000"/>
          <w:sz w:val="24"/>
          <w:szCs w:val="24"/>
        </w:rPr>
        <w:t>0.03 · 0.04 · 1.7 · 1 · 0.4 · 0.5 · 1 · 1 · 1 · 0.5 · 5.25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3600 · (1-0,85) = </w:t>
      </w:r>
      <w:r w:rsidRPr="002F4729">
        <w:rPr>
          <w:rFonts w:ascii="Arial" w:eastAsia="Times New Roman" w:hAnsi="Arial" w:cs="Arial"/>
          <w:b/>
          <w:color w:val="000000"/>
          <w:sz w:val="24"/>
          <w:szCs w:val="24"/>
        </w:rPr>
        <w:t>0,044625</w:t>
      </w:r>
    </w:p>
    <w:p w14:paraId="74B8E14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(3.1.2), </w:t>
      </w:r>
      <w:r w:rsidRPr="002F4729">
        <w:rPr>
          <w:rFonts w:ascii="Times New Roman" w:eastAsia="Times New Roman" w:hAnsi="Times New Roman" w:cs="Times New Roman"/>
          <w:b/>
          <w:i/>
          <w:color w:val="000000"/>
          <w:szCs w:val="24"/>
        </w:rPr>
        <w:t xml:space="preserve">MC = </w:t>
      </w:r>
      <w:r w:rsidRPr="002F4729">
        <w:rPr>
          <w:rFonts w:ascii="Times New Roman" w:eastAsia="Times New Roman" w:hAnsi="Times New Roman" w:cs="Times New Roman"/>
          <w:b/>
          <w:i/>
          <w:color w:val="000000"/>
          <w:sz w:val="24"/>
          <w:szCs w:val="24"/>
        </w:rPr>
        <w:t xml:space="preserve">K1 · K2 · K3SR · K4 · K5 · K7 · K8 · K9 · KE · B · GGOD · (1-NJ) = </w:t>
      </w:r>
      <w:r w:rsidRPr="002F4729">
        <w:rPr>
          <w:rFonts w:ascii="Times New Roman" w:eastAsia="Times New Roman" w:hAnsi="Times New Roman" w:cs="Times New Roman"/>
          <w:b/>
          <w:color w:val="000000"/>
          <w:sz w:val="24"/>
          <w:szCs w:val="24"/>
        </w:rPr>
        <w:t xml:space="preserve">0.03 · 0.04 · 1.2 · 1 · 0.4 · 0.5 · 1 · 1 · 1 · 0.5 · 52.5 · (1-0,85) = </w:t>
      </w:r>
      <w:r w:rsidRPr="002F4729">
        <w:rPr>
          <w:rFonts w:ascii="Arial" w:eastAsia="Times New Roman" w:hAnsi="Arial" w:cs="Arial"/>
          <w:b/>
          <w:color w:val="000000"/>
          <w:sz w:val="24"/>
          <w:szCs w:val="24"/>
        </w:rPr>
        <w:t>0,001134</w:t>
      </w:r>
    </w:p>
    <w:p w14:paraId="73A65F50" w14:textId="77777777" w:rsidR="002F4729" w:rsidRPr="002F4729" w:rsidRDefault="002F4729" w:rsidP="002F4729">
      <w:pPr>
        <w:spacing w:after="0"/>
        <w:jc w:val="left"/>
        <w:rPr>
          <w:rFonts w:ascii="Courier New" w:eastAsia="Times New Roman" w:hAnsi="Courier New" w:cs="Courier New"/>
          <w:color w:val="000000"/>
          <w:szCs w:val="24"/>
        </w:rPr>
      </w:pPr>
    </w:p>
    <w:p w14:paraId="50A3850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(3.2.1), </w:t>
      </w:r>
      <w:r w:rsidRPr="002F4729">
        <w:rPr>
          <w:rFonts w:ascii="Times New Roman" w:eastAsia="Times New Roman" w:hAnsi="Times New Roman" w:cs="Times New Roman"/>
          <w:b/>
          <w:i/>
          <w:color w:val="000000"/>
          <w:szCs w:val="24"/>
        </w:rPr>
        <w:t xml:space="preserve">G = </w:t>
      </w:r>
      <w:r w:rsidRPr="002F4729">
        <w:rPr>
          <w:rFonts w:ascii="Times New Roman" w:eastAsia="Times New Roman" w:hAnsi="Times New Roman" w:cs="Times New Roman"/>
          <w:b/>
          <w:i/>
          <w:color w:val="000000"/>
          <w:sz w:val="24"/>
          <w:szCs w:val="24"/>
        </w:rPr>
        <w:t xml:space="preserve">MAX(G,GC) = </w:t>
      </w:r>
      <w:r w:rsidRPr="002F4729">
        <w:rPr>
          <w:rFonts w:ascii="Arial" w:eastAsia="Times New Roman" w:hAnsi="Arial" w:cs="Arial"/>
          <w:b/>
          <w:color w:val="000000"/>
          <w:sz w:val="24"/>
          <w:szCs w:val="24"/>
        </w:rPr>
        <w:t>0,044625</w:t>
      </w:r>
    </w:p>
    <w:p w14:paraId="2C347A2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 выбросов, т/год (3.2.4), </w:t>
      </w:r>
      <w:r w:rsidRPr="002F4729">
        <w:rPr>
          <w:rFonts w:ascii="Times New Roman" w:eastAsia="Times New Roman" w:hAnsi="Times New Roman" w:cs="Times New Roman"/>
          <w:b/>
          <w:i/>
          <w:color w:val="000000"/>
          <w:szCs w:val="24"/>
        </w:rPr>
        <w:t xml:space="preserve">M = </w:t>
      </w:r>
      <w:r w:rsidRPr="002F4729">
        <w:rPr>
          <w:rFonts w:ascii="Times New Roman" w:eastAsia="Times New Roman" w:hAnsi="Times New Roman" w:cs="Times New Roman"/>
          <w:b/>
          <w:i/>
          <w:color w:val="000000"/>
          <w:sz w:val="24"/>
          <w:szCs w:val="24"/>
        </w:rPr>
        <w:t xml:space="preserve">M + MC = </w:t>
      </w:r>
      <w:r w:rsidRPr="002F4729">
        <w:rPr>
          <w:rFonts w:ascii="Times New Roman" w:eastAsia="Times New Roman" w:hAnsi="Times New Roman" w:cs="Times New Roman"/>
          <w:b/>
          <w:color w:val="000000"/>
          <w:sz w:val="24"/>
          <w:szCs w:val="24"/>
        </w:rPr>
        <w:t xml:space="preserve">0 + 0,001134= </w:t>
      </w:r>
      <w:r w:rsidRPr="002F4729">
        <w:rPr>
          <w:rFonts w:ascii="Arial" w:eastAsia="Times New Roman" w:hAnsi="Arial" w:cs="Arial"/>
          <w:b/>
          <w:color w:val="000000"/>
          <w:sz w:val="24"/>
          <w:szCs w:val="24"/>
        </w:rPr>
        <w:t>0,001134</w:t>
      </w:r>
    </w:p>
    <w:p w14:paraId="743FCF22" w14:textId="77777777" w:rsidR="002F4729" w:rsidRPr="002F4729" w:rsidRDefault="002F4729" w:rsidP="002F4729">
      <w:pPr>
        <w:spacing w:after="0"/>
        <w:jc w:val="left"/>
        <w:rPr>
          <w:rFonts w:ascii="Arial" w:eastAsia="Times New Roman" w:hAnsi="Arial" w:cs="Arial"/>
          <w:b/>
          <w:color w:val="000000"/>
          <w:sz w:val="24"/>
          <w:szCs w:val="24"/>
        </w:rPr>
      </w:pPr>
    </w:p>
    <w:p w14:paraId="4EFA53C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55A5C68B"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46D8A1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2958153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3332859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343AFA6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31401D3C"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53BE9D02"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2908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529A3FC0"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 xml:space="preserve">Пыль неорганическая, содержащая двуокись </w:t>
            </w:r>
            <w:r w:rsidRPr="002F4729">
              <w:rPr>
                <w:rFonts w:ascii="Times New Roman" w:eastAsia="Times New Roman" w:hAnsi="Times New Roman" w:cs="Times New Roman"/>
                <w:color w:val="000000"/>
                <w:szCs w:val="24"/>
              </w:rPr>
              <w:lastRenderedPageBreak/>
              <w:t>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028C836B"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lastRenderedPageBreak/>
              <w:t>0,044625</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639A4B1A"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0,001134</w:t>
            </w:r>
          </w:p>
        </w:tc>
      </w:tr>
    </w:tbl>
    <w:p w14:paraId="03AE49C9" w14:textId="77777777" w:rsidR="002F4729" w:rsidRPr="002F4729" w:rsidRDefault="002F4729" w:rsidP="002F4729">
      <w:pPr>
        <w:spacing w:after="0"/>
        <w:jc w:val="left"/>
        <w:rPr>
          <w:rFonts w:ascii="Courier New" w:eastAsia="Times New Roman" w:hAnsi="Courier New" w:cs="Courier New"/>
          <w:color w:val="000000"/>
          <w:szCs w:val="24"/>
        </w:rPr>
      </w:pPr>
    </w:p>
    <w:p w14:paraId="50516655"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6002, Пылящая поверхность</w:t>
      </w:r>
    </w:p>
    <w:p w14:paraId="5DCF9B33"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6002 01, Проходка разведочных канав</w:t>
      </w:r>
    </w:p>
    <w:p w14:paraId="0081E8F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12D2313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24B7697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№11 к Приказу Министра охраны окружающей среды Республики Казахстан от 18.04.2008 №100-п</w:t>
      </w:r>
    </w:p>
    <w:p w14:paraId="2B55048F" w14:textId="77777777" w:rsidR="002F4729" w:rsidRPr="002F4729" w:rsidRDefault="002F4729" w:rsidP="002F4729">
      <w:pPr>
        <w:spacing w:after="0"/>
        <w:jc w:val="left"/>
        <w:rPr>
          <w:rFonts w:ascii="Courier New" w:eastAsia="Times New Roman" w:hAnsi="Courier New" w:cs="Courier New"/>
          <w:color w:val="000000"/>
          <w:szCs w:val="24"/>
        </w:rPr>
      </w:pPr>
    </w:p>
    <w:p w14:paraId="779C9E6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Тип источника выделения: Погрузочно-разгрузочные работы, пересыпки, статическое хранение пылящих материалов</w:t>
      </w:r>
    </w:p>
    <w:p w14:paraId="4E74C8D1" w14:textId="77777777" w:rsidR="002F4729" w:rsidRPr="002F4729" w:rsidRDefault="002F4729" w:rsidP="002F4729">
      <w:pPr>
        <w:spacing w:after="0"/>
        <w:jc w:val="left"/>
        <w:rPr>
          <w:rFonts w:ascii="Courier New" w:eastAsia="Times New Roman" w:hAnsi="Courier New" w:cs="Courier New"/>
          <w:color w:val="000000"/>
          <w:szCs w:val="24"/>
        </w:rPr>
      </w:pPr>
    </w:p>
    <w:p w14:paraId="7148C66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п.3.1.Погрузочно-разгрузочные работы, пересыпки пылящих материалов</w:t>
      </w:r>
    </w:p>
    <w:p w14:paraId="0FF12EE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Песчано-гравийная смесь (ПГС)</w:t>
      </w:r>
    </w:p>
    <w:p w14:paraId="32A0E53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Весовая доля пылевой фракции в материале(табл.3.1.1), </w:t>
      </w:r>
      <w:r w:rsidRPr="002F4729">
        <w:rPr>
          <w:rFonts w:ascii="Times New Roman" w:eastAsia="Times New Roman" w:hAnsi="Times New Roman" w:cs="Times New Roman"/>
          <w:b/>
          <w:i/>
          <w:color w:val="000000"/>
          <w:szCs w:val="24"/>
        </w:rPr>
        <w:t xml:space="preserve">K1 = </w:t>
      </w:r>
      <w:r w:rsidRPr="002F4729">
        <w:rPr>
          <w:rFonts w:ascii="Arial" w:eastAsia="Times New Roman" w:hAnsi="Arial" w:cs="Arial"/>
          <w:b/>
          <w:color w:val="000000"/>
          <w:sz w:val="24"/>
          <w:szCs w:val="24"/>
        </w:rPr>
        <w:t>0.03</w:t>
      </w:r>
    </w:p>
    <w:p w14:paraId="6186BA5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Доля пыли, переходящей в аэрозоль(табл.3.1.1), </w:t>
      </w:r>
      <w:r w:rsidRPr="002F4729">
        <w:rPr>
          <w:rFonts w:ascii="Times New Roman" w:eastAsia="Times New Roman" w:hAnsi="Times New Roman" w:cs="Times New Roman"/>
          <w:b/>
          <w:i/>
          <w:color w:val="000000"/>
          <w:szCs w:val="24"/>
        </w:rPr>
        <w:t xml:space="preserve">K2 = </w:t>
      </w:r>
      <w:r w:rsidRPr="002F4729">
        <w:rPr>
          <w:rFonts w:ascii="Arial" w:eastAsia="Times New Roman" w:hAnsi="Arial" w:cs="Arial"/>
          <w:b/>
          <w:color w:val="000000"/>
          <w:sz w:val="24"/>
          <w:szCs w:val="24"/>
        </w:rPr>
        <w:t>0.04</w:t>
      </w:r>
    </w:p>
    <w:p w14:paraId="08A74E09" w14:textId="77777777" w:rsidR="002F4729" w:rsidRPr="002F4729" w:rsidRDefault="002F4729" w:rsidP="002F4729">
      <w:pPr>
        <w:spacing w:after="0"/>
        <w:jc w:val="left"/>
        <w:rPr>
          <w:rFonts w:ascii="Arial" w:eastAsia="Times New Roman" w:hAnsi="Arial" w:cs="Arial"/>
          <w:b/>
          <w:color w:val="000000"/>
          <w:sz w:val="24"/>
          <w:szCs w:val="24"/>
        </w:rPr>
      </w:pPr>
    </w:p>
    <w:p w14:paraId="15696C1D"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08655AE6"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335CCC2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негранулирован. Коэффициент Ke принимается равным 1</w:t>
      </w:r>
    </w:p>
    <w:p w14:paraId="0A118AA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Степень открытости: с 4-х сторон</w:t>
      </w:r>
    </w:p>
    <w:p w14:paraId="5E01EEC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Загрузочный рукав не применяется</w:t>
      </w:r>
    </w:p>
    <w:p w14:paraId="0B314F2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степень защищенности узла(табл.3.1.3), </w:t>
      </w:r>
      <w:r w:rsidRPr="002F4729">
        <w:rPr>
          <w:rFonts w:ascii="Times New Roman" w:eastAsia="Times New Roman" w:hAnsi="Times New Roman" w:cs="Times New Roman"/>
          <w:b/>
          <w:i/>
          <w:color w:val="000000"/>
          <w:szCs w:val="24"/>
        </w:rPr>
        <w:t xml:space="preserve">K4 = </w:t>
      </w:r>
      <w:r w:rsidRPr="002F4729">
        <w:rPr>
          <w:rFonts w:ascii="Arial" w:eastAsia="Times New Roman" w:hAnsi="Arial" w:cs="Arial"/>
          <w:b/>
          <w:color w:val="000000"/>
          <w:sz w:val="24"/>
          <w:szCs w:val="24"/>
        </w:rPr>
        <w:t>1</w:t>
      </w:r>
    </w:p>
    <w:p w14:paraId="7DB5B03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(среднегодовая), м/с, </w:t>
      </w:r>
      <w:r w:rsidRPr="002F4729">
        <w:rPr>
          <w:rFonts w:ascii="Times New Roman" w:eastAsia="Times New Roman" w:hAnsi="Times New Roman" w:cs="Times New Roman"/>
          <w:b/>
          <w:i/>
          <w:color w:val="000000"/>
          <w:szCs w:val="24"/>
        </w:rPr>
        <w:t xml:space="preserve">G3SR = </w:t>
      </w:r>
      <w:r w:rsidRPr="002F4729">
        <w:rPr>
          <w:rFonts w:ascii="Arial" w:eastAsia="Times New Roman" w:hAnsi="Arial" w:cs="Arial"/>
          <w:b/>
          <w:color w:val="000000"/>
          <w:sz w:val="24"/>
          <w:szCs w:val="24"/>
        </w:rPr>
        <w:t>5</w:t>
      </w:r>
    </w:p>
    <w:p w14:paraId="3E35A77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среднегодовую скорость ветра(табл.3.1.2), </w:t>
      </w:r>
      <w:r w:rsidRPr="002F4729">
        <w:rPr>
          <w:rFonts w:ascii="Times New Roman" w:eastAsia="Times New Roman" w:hAnsi="Times New Roman" w:cs="Times New Roman"/>
          <w:b/>
          <w:i/>
          <w:color w:val="000000"/>
          <w:szCs w:val="24"/>
        </w:rPr>
        <w:t xml:space="preserve">K3SR = </w:t>
      </w:r>
      <w:r w:rsidRPr="002F4729">
        <w:rPr>
          <w:rFonts w:ascii="Arial" w:eastAsia="Times New Roman" w:hAnsi="Arial" w:cs="Arial"/>
          <w:b/>
          <w:color w:val="000000"/>
          <w:sz w:val="24"/>
          <w:szCs w:val="24"/>
        </w:rPr>
        <w:t>1.2</w:t>
      </w:r>
    </w:p>
    <w:p w14:paraId="2B663B5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(максимальная), м/c, </w:t>
      </w:r>
      <w:r w:rsidRPr="002F4729">
        <w:rPr>
          <w:rFonts w:ascii="Times New Roman" w:eastAsia="Times New Roman" w:hAnsi="Times New Roman" w:cs="Times New Roman"/>
          <w:b/>
          <w:i/>
          <w:color w:val="000000"/>
          <w:szCs w:val="24"/>
        </w:rPr>
        <w:t xml:space="preserve">G3 = </w:t>
      </w:r>
      <w:r w:rsidRPr="002F4729">
        <w:rPr>
          <w:rFonts w:ascii="Arial" w:eastAsia="Times New Roman" w:hAnsi="Arial" w:cs="Arial"/>
          <w:b/>
          <w:color w:val="000000"/>
          <w:sz w:val="24"/>
          <w:szCs w:val="24"/>
        </w:rPr>
        <w:t>9</w:t>
      </w:r>
    </w:p>
    <w:p w14:paraId="0BFFAB3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максимальную скорость ветра(табл.3.1.2), </w:t>
      </w:r>
      <w:r w:rsidRPr="002F4729">
        <w:rPr>
          <w:rFonts w:ascii="Times New Roman" w:eastAsia="Times New Roman" w:hAnsi="Times New Roman" w:cs="Times New Roman"/>
          <w:b/>
          <w:i/>
          <w:color w:val="000000"/>
          <w:szCs w:val="24"/>
        </w:rPr>
        <w:t xml:space="preserve">K3 = </w:t>
      </w:r>
      <w:r w:rsidRPr="002F4729">
        <w:rPr>
          <w:rFonts w:ascii="Arial" w:eastAsia="Times New Roman" w:hAnsi="Arial" w:cs="Arial"/>
          <w:b/>
          <w:color w:val="000000"/>
          <w:sz w:val="24"/>
          <w:szCs w:val="24"/>
        </w:rPr>
        <w:t>1.7</w:t>
      </w:r>
    </w:p>
    <w:p w14:paraId="6A58F7D5"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Влажность материала, %, </w:t>
      </w:r>
      <w:r w:rsidRPr="002F4729">
        <w:rPr>
          <w:rFonts w:ascii="Times New Roman" w:eastAsia="Times New Roman" w:hAnsi="Times New Roman" w:cs="Times New Roman"/>
          <w:b/>
          <w:i/>
          <w:color w:val="000000"/>
          <w:szCs w:val="24"/>
        </w:rPr>
        <w:t xml:space="preserve">VL = </w:t>
      </w:r>
      <w:r w:rsidRPr="002F4729">
        <w:rPr>
          <w:rFonts w:ascii="Arial" w:eastAsia="Times New Roman" w:hAnsi="Arial" w:cs="Arial"/>
          <w:b/>
          <w:color w:val="000000"/>
          <w:sz w:val="24"/>
          <w:szCs w:val="24"/>
        </w:rPr>
        <w:t>10</w:t>
      </w:r>
    </w:p>
    <w:p w14:paraId="72289AD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влажность материала(табл.3.1.4), </w:t>
      </w:r>
      <w:r w:rsidRPr="002F4729">
        <w:rPr>
          <w:rFonts w:ascii="Times New Roman" w:eastAsia="Times New Roman" w:hAnsi="Times New Roman" w:cs="Times New Roman"/>
          <w:b/>
          <w:i/>
          <w:color w:val="000000"/>
          <w:szCs w:val="24"/>
        </w:rPr>
        <w:t xml:space="preserve">K5 = </w:t>
      </w:r>
      <w:r w:rsidRPr="002F4729">
        <w:rPr>
          <w:rFonts w:ascii="Arial" w:eastAsia="Times New Roman" w:hAnsi="Arial" w:cs="Arial"/>
          <w:b/>
          <w:color w:val="000000"/>
          <w:sz w:val="24"/>
          <w:szCs w:val="24"/>
        </w:rPr>
        <w:t>0.1</w:t>
      </w:r>
    </w:p>
    <w:p w14:paraId="1AC8281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Размер куска материала, мм, </w:t>
      </w:r>
      <w:r w:rsidRPr="002F4729">
        <w:rPr>
          <w:rFonts w:ascii="Times New Roman" w:eastAsia="Times New Roman" w:hAnsi="Times New Roman" w:cs="Times New Roman"/>
          <w:b/>
          <w:i/>
          <w:color w:val="000000"/>
          <w:szCs w:val="24"/>
        </w:rPr>
        <w:t xml:space="preserve">G7 = </w:t>
      </w:r>
      <w:r w:rsidRPr="002F4729">
        <w:rPr>
          <w:rFonts w:ascii="Arial" w:eastAsia="Times New Roman" w:hAnsi="Arial" w:cs="Arial"/>
          <w:b/>
          <w:color w:val="000000"/>
          <w:sz w:val="24"/>
          <w:szCs w:val="24"/>
        </w:rPr>
        <w:t>60</w:t>
      </w:r>
    </w:p>
    <w:p w14:paraId="0BB7681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крупность материала(табл.3.1.5), </w:t>
      </w:r>
      <w:r w:rsidRPr="002F4729">
        <w:rPr>
          <w:rFonts w:ascii="Times New Roman" w:eastAsia="Times New Roman" w:hAnsi="Times New Roman" w:cs="Times New Roman"/>
          <w:b/>
          <w:i/>
          <w:color w:val="000000"/>
          <w:szCs w:val="24"/>
        </w:rPr>
        <w:t xml:space="preserve">K7 = </w:t>
      </w:r>
      <w:r w:rsidRPr="002F4729">
        <w:rPr>
          <w:rFonts w:ascii="Arial" w:eastAsia="Times New Roman" w:hAnsi="Arial" w:cs="Arial"/>
          <w:b/>
          <w:color w:val="000000"/>
          <w:sz w:val="24"/>
          <w:szCs w:val="24"/>
        </w:rPr>
        <w:t>0.4</w:t>
      </w:r>
    </w:p>
    <w:p w14:paraId="1621948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Высота падения материала, м, </w:t>
      </w:r>
      <w:r w:rsidRPr="002F4729">
        <w:rPr>
          <w:rFonts w:ascii="Times New Roman" w:eastAsia="Times New Roman" w:hAnsi="Times New Roman" w:cs="Times New Roman"/>
          <w:b/>
          <w:i/>
          <w:color w:val="000000"/>
          <w:szCs w:val="24"/>
        </w:rPr>
        <w:t xml:space="preserve">GB = </w:t>
      </w:r>
      <w:r w:rsidRPr="002F4729">
        <w:rPr>
          <w:rFonts w:ascii="Arial" w:eastAsia="Times New Roman" w:hAnsi="Arial" w:cs="Arial"/>
          <w:b/>
          <w:color w:val="000000"/>
          <w:sz w:val="24"/>
          <w:szCs w:val="24"/>
        </w:rPr>
        <w:t>2</w:t>
      </w:r>
    </w:p>
    <w:p w14:paraId="214C964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высоту падения материала(табл.3.1.7), </w:t>
      </w:r>
      <w:r w:rsidRPr="002F4729">
        <w:rPr>
          <w:rFonts w:ascii="Times New Roman" w:eastAsia="Times New Roman" w:hAnsi="Times New Roman" w:cs="Times New Roman"/>
          <w:b/>
          <w:i/>
          <w:color w:val="000000"/>
          <w:szCs w:val="24"/>
        </w:rPr>
        <w:t xml:space="preserve">B = </w:t>
      </w:r>
      <w:r w:rsidRPr="002F4729">
        <w:rPr>
          <w:rFonts w:ascii="Arial" w:eastAsia="Times New Roman" w:hAnsi="Arial" w:cs="Arial"/>
          <w:b/>
          <w:color w:val="000000"/>
          <w:sz w:val="24"/>
          <w:szCs w:val="24"/>
        </w:rPr>
        <w:t>0.7</w:t>
      </w:r>
    </w:p>
    <w:p w14:paraId="122EE0D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Суммарное количество перерабатываемого материала, т/час, </w:t>
      </w:r>
      <w:r w:rsidRPr="002F4729">
        <w:rPr>
          <w:rFonts w:ascii="Times New Roman" w:eastAsia="Times New Roman" w:hAnsi="Times New Roman" w:cs="Times New Roman"/>
          <w:b/>
          <w:i/>
          <w:color w:val="000000"/>
          <w:szCs w:val="24"/>
        </w:rPr>
        <w:t xml:space="preserve">GMAX = </w:t>
      </w:r>
      <w:r w:rsidRPr="002F4729">
        <w:rPr>
          <w:rFonts w:ascii="Arial" w:eastAsia="Times New Roman" w:hAnsi="Arial" w:cs="Arial"/>
          <w:b/>
          <w:color w:val="000000"/>
          <w:sz w:val="24"/>
          <w:szCs w:val="24"/>
        </w:rPr>
        <w:t>5.65</w:t>
      </w:r>
    </w:p>
    <w:p w14:paraId="2B745BE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Суммарное количество перерабатываемого материала, т/год, </w:t>
      </w:r>
      <w:r w:rsidRPr="002F4729">
        <w:rPr>
          <w:rFonts w:ascii="Times New Roman" w:eastAsia="Times New Roman" w:hAnsi="Times New Roman" w:cs="Times New Roman"/>
          <w:b/>
          <w:i/>
          <w:color w:val="000000"/>
          <w:szCs w:val="24"/>
        </w:rPr>
        <w:t xml:space="preserve">GGOD = </w:t>
      </w:r>
      <w:r w:rsidRPr="002F4729">
        <w:rPr>
          <w:rFonts w:ascii="Arial" w:eastAsia="Times New Roman" w:hAnsi="Arial" w:cs="Arial"/>
          <w:b/>
          <w:color w:val="000000"/>
          <w:sz w:val="24"/>
          <w:szCs w:val="24"/>
        </w:rPr>
        <w:t>390</w:t>
      </w:r>
    </w:p>
    <w:p w14:paraId="29F7089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Эффективность средств пылеподавления, в долях единицы, </w:t>
      </w:r>
      <w:r w:rsidRPr="002F4729">
        <w:rPr>
          <w:rFonts w:ascii="Times New Roman" w:eastAsia="Times New Roman" w:hAnsi="Times New Roman" w:cs="Times New Roman"/>
          <w:b/>
          <w:i/>
          <w:color w:val="000000"/>
          <w:szCs w:val="24"/>
        </w:rPr>
        <w:t xml:space="preserve">NJ = </w:t>
      </w:r>
      <w:r w:rsidRPr="002F4729">
        <w:rPr>
          <w:rFonts w:ascii="Arial" w:eastAsia="Times New Roman" w:hAnsi="Arial" w:cs="Arial"/>
          <w:b/>
          <w:color w:val="000000"/>
          <w:sz w:val="24"/>
          <w:szCs w:val="24"/>
        </w:rPr>
        <w:t>0,85</w:t>
      </w:r>
    </w:p>
    <w:p w14:paraId="0512120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Вид работ: Погрузка</w:t>
      </w:r>
    </w:p>
    <w:p w14:paraId="214A69B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(3.1.1), </w:t>
      </w:r>
      <w:r w:rsidRPr="002F4729">
        <w:rPr>
          <w:rFonts w:ascii="Times New Roman" w:eastAsia="Times New Roman" w:hAnsi="Times New Roman" w:cs="Times New Roman"/>
          <w:b/>
          <w:i/>
          <w:color w:val="000000"/>
          <w:szCs w:val="24"/>
        </w:rPr>
        <w:t xml:space="preserve">GC = </w:t>
      </w:r>
      <w:r w:rsidRPr="002F4729">
        <w:rPr>
          <w:rFonts w:ascii="Times New Roman" w:eastAsia="Times New Roman" w:hAnsi="Times New Roman" w:cs="Times New Roman"/>
          <w:b/>
          <w:i/>
          <w:color w:val="000000"/>
          <w:sz w:val="24"/>
          <w:szCs w:val="24"/>
        </w:rPr>
        <w:t>K1 · K2 · K3 · K4 · K5 · K7 · K8 · K9 · KE · B · GMAX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3600 · (1-NJ) = </w:t>
      </w:r>
      <w:r w:rsidRPr="002F4729">
        <w:rPr>
          <w:rFonts w:ascii="Times New Roman" w:eastAsia="Times New Roman" w:hAnsi="Times New Roman" w:cs="Times New Roman"/>
          <w:b/>
          <w:color w:val="000000"/>
          <w:sz w:val="24"/>
          <w:szCs w:val="24"/>
        </w:rPr>
        <w:t>0.03 · 0.04 · 1.7 · 1 · 0.1 · 0.4 · 1 · 1 · 1 · 0.7 · 5.65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3600 · (1-0,85) = </w:t>
      </w:r>
      <w:r w:rsidRPr="002F4729">
        <w:rPr>
          <w:rFonts w:ascii="Arial" w:eastAsia="Times New Roman" w:hAnsi="Arial" w:cs="Arial"/>
          <w:b/>
          <w:color w:val="000000"/>
          <w:sz w:val="24"/>
          <w:szCs w:val="24"/>
        </w:rPr>
        <w:t>0,013447</w:t>
      </w:r>
    </w:p>
    <w:p w14:paraId="3EC65CC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(3.1.2), </w:t>
      </w:r>
      <w:r w:rsidRPr="002F4729">
        <w:rPr>
          <w:rFonts w:ascii="Times New Roman" w:eastAsia="Times New Roman" w:hAnsi="Times New Roman" w:cs="Times New Roman"/>
          <w:b/>
          <w:i/>
          <w:color w:val="000000"/>
          <w:szCs w:val="24"/>
        </w:rPr>
        <w:t xml:space="preserve">MC = </w:t>
      </w:r>
      <w:r w:rsidRPr="002F4729">
        <w:rPr>
          <w:rFonts w:ascii="Times New Roman" w:eastAsia="Times New Roman" w:hAnsi="Times New Roman" w:cs="Times New Roman"/>
          <w:b/>
          <w:i/>
          <w:color w:val="000000"/>
          <w:sz w:val="24"/>
          <w:szCs w:val="24"/>
        </w:rPr>
        <w:t xml:space="preserve">K1 · K2 · K3SR · K4 · K5 · K7 · K8 · K9 · KE · B · GGOD · (1-NJ) = </w:t>
      </w:r>
      <w:r w:rsidRPr="002F4729">
        <w:rPr>
          <w:rFonts w:ascii="Times New Roman" w:eastAsia="Times New Roman" w:hAnsi="Times New Roman" w:cs="Times New Roman"/>
          <w:b/>
          <w:color w:val="000000"/>
          <w:sz w:val="24"/>
          <w:szCs w:val="24"/>
        </w:rPr>
        <w:t xml:space="preserve">0.03 · 0.04 · 1.2 · 1 · 0.1 · 0.4 · 1 · 1 · 1 · 0.7 · 390 · (1-0,85) = </w:t>
      </w:r>
      <w:r w:rsidRPr="002F4729">
        <w:rPr>
          <w:rFonts w:ascii="Arial" w:eastAsia="Times New Roman" w:hAnsi="Arial" w:cs="Arial"/>
          <w:b/>
          <w:color w:val="000000"/>
          <w:sz w:val="24"/>
          <w:szCs w:val="24"/>
        </w:rPr>
        <w:t>0,00235872</w:t>
      </w:r>
    </w:p>
    <w:p w14:paraId="5AE2538C" w14:textId="77777777" w:rsidR="002F4729" w:rsidRPr="002F4729" w:rsidRDefault="002F4729" w:rsidP="002F4729">
      <w:pPr>
        <w:spacing w:after="0"/>
        <w:jc w:val="left"/>
        <w:rPr>
          <w:rFonts w:ascii="Courier New" w:eastAsia="Times New Roman" w:hAnsi="Courier New" w:cs="Courier New"/>
          <w:color w:val="000000"/>
          <w:szCs w:val="24"/>
        </w:rPr>
      </w:pPr>
    </w:p>
    <w:p w14:paraId="37AC1B7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(3.2.1), </w:t>
      </w:r>
      <w:r w:rsidRPr="002F4729">
        <w:rPr>
          <w:rFonts w:ascii="Times New Roman" w:eastAsia="Times New Roman" w:hAnsi="Times New Roman" w:cs="Times New Roman"/>
          <w:b/>
          <w:i/>
          <w:color w:val="000000"/>
          <w:szCs w:val="24"/>
        </w:rPr>
        <w:t xml:space="preserve">G = </w:t>
      </w:r>
      <w:r w:rsidRPr="002F4729">
        <w:rPr>
          <w:rFonts w:ascii="Times New Roman" w:eastAsia="Times New Roman" w:hAnsi="Times New Roman" w:cs="Times New Roman"/>
          <w:b/>
          <w:i/>
          <w:color w:val="000000"/>
          <w:sz w:val="24"/>
          <w:szCs w:val="24"/>
        </w:rPr>
        <w:t xml:space="preserve">MAX(G,GC) = </w:t>
      </w:r>
      <w:r w:rsidRPr="002F4729">
        <w:rPr>
          <w:rFonts w:ascii="Arial" w:eastAsia="Times New Roman" w:hAnsi="Arial" w:cs="Arial"/>
          <w:b/>
          <w:color w:val="000000"/>
          <w:sz w:val="24"/>
          <w:szCs w:val="24"/>
        </w:rPr>
        <w:t>0,013447</w:t>
      </w:r>
    </w:p>
    <w:p w14:paraId="60A69CD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lastRenderedPageBreak/>
        <w:t xml:space="preserve">Сумма выбросов, т/год (3.2.4), </w:t>
      </w:r>
      <w:r w:rsidRPr="002F4729">
        <w:rPr>
          <w:rFonts w:ascii="Times New Roman" w:eastAsia="Times New Roman" w:hAnsi="Times New Roman" w:cs="Times New Roman"/>
          <w:b/>
          <w:i/>
          <w:color w:val="000000"/>
          <w:szCs w:val="24"/>
        </w:rPr>
        <w:t xml:space="preserve">M = </w:t>
      </w:r>
      <w:r w:rsidRPr="002F4729">
        <w:rPr>
          <w:rFonts w:ascii="Times New Roman" w:eastAsia="Times New Roman" w:hAnsi="Times New Roman" w:cs="Times New Roman"/>
          <w:b/>
          <w:i/>
          <w:color w:val="000000"/>
          <w:sz w:val="24"/>
          <w:szCs w:val="24"/>
        </w:rPr>
        <w:t xml:space="preserve">M + MC = </w:t>
      </w:r>
      <w:r w:rsidRPr="002F4729">
        <w:rPr>
          <w:rFonts w:ascii="Times New Roman" w:eastAsia="Times New Roman" w:hAnsi="Times New Roman" w:cs="Times New Roman"/>
          <w:b/>
          <w:color w:val="000000"/>
          <w:sz w:val="24"/>
          <w:szCs w:val="24"/>
        </w:rPr>
        <w:t xml:space="preserve">0 + 0,00235872= </w:t>
      </w:r>
      <w:r w:rsidRPr="002F4729">
        <w:rPr>
          <w:rFonts w:ascii="Arial" w:eastAsia="Times New Roman" w:hAnsi="Arial" w:cs="Arial"/>
          <w:b/>
          <w:color w:val="000000"/>
          <w:sz w:val="24"/>
          <w:szCs w:val="24"/>
        </w:rPr>
        <w:t>0,00235872</w:t>
      </w:r>
    </w:p>
    <w:p w14:paraId="72DCB50E" w14:textId="77777777" w:rsidR="002F4729" w:rsidRPr="002F4729" w:rsidRDefault="002F4729" w:rsidP="002F4729">
      <w:pPr>
        <w:spacing w:after="0"/>
        <w:jc w:val="left"/>
        <w:rPr>
          <w:rFonts w:ascii="Arial" w:eastAsia="Times New Roman" w:hAnsi="Arial" w:cs="Arial"/>
          <w:b/>
          <w:color w:val="000000"/>
          <w:sz w:val="24"/>
          <w:szCs w:val="24"/>
        </w:rPr>
      </w:pPr>
    </w:p>
    <w:p w14:paraId="181AD41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15AAB248"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5846854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24743E0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1A7D4E3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42E777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092535AF"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50862CA7"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2908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466BDAD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32B7FBBF"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0,013447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57418F59"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0,00235872</w:t>
            </w:r>
          </w:p>
        </w:tc>
      </w:tr>
    </w:tbl>
    <w:p w14:paraId="738920B6" w14:textId="77777777" w:rsidR="002F4729" w:rsidRPr="002F4729" w:rsidRDefault="002F4729" w:rsidP="002F4729">
      <w:pPr>
        <w:spacing w:after="0"/>
        <w:jc w:val="left"/>
        <w:rPr>
          <w:rFonts w:ascii="Courier New" w:eastAsia="Times New Roman" w:hAnsi="Courier New" w:cs="Courier New"/>
          <w:color w:val="000000"/>
          <w:szCs w:val="24"/>
        </w:rPr>
      </w:pPr>
    </w:p>
    <w:p w14:paraId="6EB8D169"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6003, Пылящая поверхность</w:t>
      </w:r>
    </w:p>
    <w:p w14:paraId="4346AD8B"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6003 01, Обратная засыпка канав</w:t>
      </w:r>
    </w:p>
    <w:p w14:paraId="097C85D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0927428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422F079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№11 к Приказу Министра охраны окружающей среды Республики Казахстан от 18.04.2008 №100-п</w:t>
      </w:r>
    </w:p>
    <w:p w14:paraId="2142CC3A" w14:textId="77777777" w:rsidR="002F4729" w:rsidRPr="002F4729" w:rsidRDefault="002F4729" w:rsidP="002F4729">
      <w:pPr>
        <w:spacing w:after="0"/>
        <w:jc w:val="left"/>
        <w:rPr>
          <w:rFonts w:ascii="Courier New" w:eastAsia="Times New Roman" w:hAnsi="Courier New" w:cs="Courier New"/>
          <w:color w:val="000000"/>
          <w:szCs w:val="24"/>
        </w:rPr>
      </w:pPr>
    </w:p>
    <w:p w14:paraId="1AA1928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Тип источника выделения: Погрузочно-разгрузочные работы, пересыпки, статическое хранение пылящих материалов</w:t>
      </w:r>
    </w:p>
    <w:p w14:paraId="437F2D7E" w14:textId="77777777" w:rsidR="002F4729" w:rsidRPr="002F4729" w:rsidRDefault="002F4729" w:rsidP="002F4729">
      <w:pPr>
        <w:spacing w:after="0"/>
        <w:jc w:val="left"/>
        <w:rPr>
          <w:rFonts w:ascii="Courier New" w:eastAsia="Times New Roman" w:hAnsi="Courier New" w:cs="Courier New"/>
          <w:color w:val="000000"/>
          <w:szCs w:val="24"/>
        </w:rPr>
      </w:pPr>
    </w:p>
    <w:p w14:paraId="01011C8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п.3.1.Погрузочно-разгрузочные работы, пересыпки пылящих материалов</w:t>
      </w:r>
    </w:p>
    <w:p w14:paraId="22B14F0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Песчано-гравийная смесь (ПГС)</w:t>
      </w:r>
    </w:p>
    <w:p w14:paraId="07307D8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Весовая доля пылевой фракции в материале(табл.3.1.1), </w:t>
      </w:r>
      <w:r w:rsidRPr="002F4729">
        <w:rPr>
          <w:rFonts w:ascii="Times New Roman" w:eastAsia="Times New Roman" w:hAnsi="Times New Roman" w:cs="Times New Roman"/>
          <w:b/>
          <w:i/>
          <w:color w:val="000000"/>
          <w:szCs w:val="24"/>
        </w:rPr>
        <w:t xml:space="preserve">K1 = </w:t>
      </w:r>
      <w:r w:rsidRPr="002F4729">
        <w:rPr>
          <w:rFonts w:ascii="Arial" w:eastAsia="Times New Roman" w:hAnsi="Arial" w:cs="Arial"/>
          <w:b/>
          <w:color w:val="000000"/>
          <w:sz w:val="24"/>
          <w:szCs w:val="24"/>
        </w:rPr>
        <w:t>0.03</w:t>
      </w:r>
    </w:p>
    <w:p w14:paraId="6A4D8BA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Доля пыли, переходящей в аэрозоль(табл.3.1.1), </w:t>
      </w:r>
      <w:r w:rsidRPr="002F4729">
        <w:rPr>
          <w:rFonts w:ascii="Times New Roman" w:eastAsia="Times New Roman" w:hAnsi="Times New Roman" w:cs="Times New Roman"/>
          <w:b/>
          <w:i/>
          <w:color w:val="000000"/>
          <w:szCs w:val="24"/>
        </w:rPr>
        <w:t xml:space="preserve">K2 = </w:t>
      </w:r>
      <w:r w:rsidRPr="002F4729">
        <w:rPr>
          <w:rFonts w:ascii="Arial" w:eastAsia="Times New Roman" w:hAnsi="Arial" w:cs="Arial"/>
          <w:b/>
          <w:color w:val="000000"/>
          <w:sz w:val="24"/>
          <w:szCs w:val="24"/>
        </w:rPr>
        <w:t>0.04</w:t>
      </w:r>
    </w:p>
    <w:p w14:paraId="3BF3B723" w14:textId="77777777" w:rsidR="002F4729" w:rsidRPr="002F4729" w:rsidRDefault="002F4729" w:rsidP="002F4729">
      <w:pPr>
        <w:spacing w:after="0"/>
        <w:jc w:val="left"/>
        <w:rPr>
          <w:rFonts w:ascii="Arial" w:eastAsia="Times New Roman" w:hAnsi="Arial" w:cs="Arial"/>
          <w:b/>
          <w:color w:val="000000"/>
          <w:sz w:val="24"/>
          <w:szCs w:val="24"/>
        </w:rPr>
      </w:pPr>
    </w:p>
    <w:p w14:paraId="0FC588B1"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2819B303"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7CF5433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негранулирован. Коэффициент Ke принимается равным 1</w:t>
      </w:r>
    </w:p>
    <w:p w14:paraId="68209FF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Степень открытости: с 4-х сторон</w:t>
      </w:r>
    </w:p>
    <w:p w14:paraId="46A5EB3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Загрузочный рукав не применяется</w:t>
      </w:r>
    </w:p>
    <w:p w14:paraId="663CD1E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степень защищенности узла(табл.3.1.3), </w:t>
      </w:r>
      <w:r w:rsidRPr="002F4729">
        <w:rPr>
          <w:rFonts w:ascii="Times New Roman" w:eastAsia="Times New Roman" w:hAnsi="Times New Roman" w:cs="Times New Roman"/>
          <w:b/>
          <w:i/>
          <w:color w:val="000000"/>
          <w:szCs w:val="24"/>
        </w:rPr>
        <w:t xml:space="preserve">K4 = </w:t>
      </w:r>
      <w:r w:rsidRPr="002F4729">
        <w:rPr>
          <w:rFonts w:ascii="Arial" w:eastAsia="Times New Roman" w:hAnsi="Arial" w:cs="Arial"/>
          <w:b/>
          <w:color w:val="000000"/>
          <w:sz w:val="24"/>
          <w:szCs w:val="24"/>
        </w:rPr>
        <w:t>1</w:t>
      </w:r>
    </w:p>
    <w:p w14:paraId="464D649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(среднегодовая), м/с, </w:t>
      </w:r>
      <w:r w:rsidRPr="002F4729">
        <w:rPr>
          <w:rFonts w:ascii="Times New Roman" w:eastAsia="Times New Roman" w:hAnsi="Times New Roman" w:cs="Times New Roman"/>
          <w:b/>
          <w:i/>
          <w:color w:val="000000"/>
          <w:szCs w:val="24"/>
        </w:rPr>
        <w:t xml:space="preserve">G3SR = </w:t>
      </w:r>
      <w:r w:rsidRPr="002F4729">
        <w:rPr>
          <w:rFonts w:ascii="Arial" w:eastAsia="Times New Roman" w:hAnsi="Arial" w:cs="Arial"/>
          <w:b/>
          <w:color w:val="000000"/>
          <w:sz w:val="24"/>
          <w:szCs w:val="24"/>
        </w:rPr>
        <w:t>5</w:t>
      </w:r>
    </w:p>
    <w:p w14:paraId="2219786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среднегодовую скорость ветра(табл.3.1.2), </w:t>
      </w:r>
      <w:r w:rsidRPr="002F4729">
        <w:rPr>
          <w:rFonts w:ascii="Times New Roman" w:eastAsia="Times New Roman" w:hAnsi="Times New Roman" w:cs="Times New Roman"/>
          <w:b/>
          <w:i/>
          <w:color w:val="000000"/>
          <w:szCs w:val="24"/>
        </w:rPr>
        <w:t xml:space="preserve">K3SR = </w:t>
      </w:r>
      <w:r w:rsidRPr="002F4729">
        <w:rPr>
          <w:rFonts w:ascii="Arial" w:eastAsia="Times New Roman" w:hAnsi="Arial" w:cs="Arial"/>
          <w:b/>
          <w:color w:val="000000"/>
          <w:sz w:val="24"/>
          <w:szCs w:val="24"/>
        </w:rPr>
        <w:t>1.2</w:t>
      </w:r>
    </w:p>
    <w:p w14:paraId="462D0F6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(максимальная), м/c, </w:t>
      </w:r>
      <w:r w:rsidRPr="002F4729">
        <w:rPr>
          <w:rFonts w:ascii="Times New Roman" w:eastAsia="Times New Roman" w:hAnsi="Times New Roman" w:cs="Times New Roman"/>
          <w:b/>
          <w:i/>
          <w:color w:val="000000"/>
          <w:szCs w:val="24"/>
        </w:rPr>
        <w:t xml:space="preserve">G3 = </w:t>
      </w:r>
      <w:r w:rsidRPr="002F4729">
        <w:rPr>
          <w:rFonts w:ascii="Arial" w:eastAsia="Times New Roman" w:hAnsi="Arial" w:cs="Arial"/>
          <w:b/>
          <w:color w:val="000000"/>
          <w:sz w:val="24"/>
          <w:szCs w:val="24"/>
        </w:rPr>
        <w:t>9</w:t>
      </w:r>
    </w:p>
    <w:p w14:paraId="49B522F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максимальную скорость ветра(табл.3.1.2), </w:t>
      </w:r>
      <w:r w:rsidRPr="002F4729">
        <w:rPr>
          <w:rFonts w:ascii="Times New Roman" w:eastAsia="Times New Roman" w:hAnsi="Times New Roman" w:cs="Times New Roman"/>
          <w:b/>
          <w:i/>
          <w:color w:val="000000"/>
          <w:szCs w:val="24"/>
        </w:rPr>
        <w:t xml:space="preserve">K3 = </w:t>
      </w:r>
      <w:r w:rsidRPr="002F4729">
        <w:rPr>
          <w:rFonts w:ascii="Arial" w:eastAsia="Times New Roman" w:hAnsi="Arial" w:cs="Arial"/>
          <w:b/>
          <w:color w:val="000000"/>
          <w:sz w:val="24"/>
          <w:szCs w:val="24"/>
        </w:rPr>
        <w:t>1.7</w:t>
      </w:r>
    </w:p>
    <w:p w14:paraId="450BF05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Влажность материала, %, </w:t>
      </w:r>
      <w:r w:rsidRPr="002F4729">
        <w:rPr>
          <w:rFonts w:ascii="Times New Roman" w:eastAsia="Times New Roman" w:hAnsi="Times New Roman" w:cs="Times New Roman"/>
          <w:b/>
          <w:i/>
          <w:color w:val="000000"/>
          <w:szCs w:val="24"/>
        </w:rPr>
        <w:t xml:space="preserve">VL = </w:t>
      </w:r>
      <w:r w:rsidRPr="002F4729">
        <w:rPr>
          <w:rFonts w:ascii="Arial" w:eastAsia="Times New Roman" w:hAnsi="Arial" w:cs="Arial"/>
          <w:b/>
          <w:color w:val="000000"/>
          <w:sz w:val="24"/>
          <w:szCs w:val="24"/>
        </w:rPr>
        <w:t>10</w:t>
      </w:r>
    </w:p>
    <w:p w14:paraId="76102EC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влажность материала(табл.3.1.4), </w:t>
      </w:r>
      <w:r w:rsidRPr="002F4729">
        <w:rPr>
          <w:rFonts w:ascii="Times New Roman" w:eastAsia="Times New Roman" w:hAnsi="Times New Roman" w:cs="Times New Roman"/>
          <w:b/>
          <w:i/>
          <w:color w:val="000000"/>
          <w:szCs w:val="24"/>
        </w:rPr>
        <w:t xml:space="preserve">K5 = </w:t>
      </w:r>
      <w:r w:rsidRPr="002F4729">
        <w:rPr>
          <w:rFonts w:ascii="Arial" w:eastAsia="Times New Roman" w:hAnsi="Arial" w:cs="Arial"/>
          <w:b/>
          <w:color w:val="000000"/>
          <w:sz w:val="24"/>
          <w:szCs w:val="24"/>
        </w:rPr>
        <w:t>0.1</w:t>
      </w:r>
    </w:p>
    <w:p w14:paraId="65DFFEE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Размер куска материала, мм, </w:t>
      </w:r>
      <w:r w:rsidRPr="002F4729">
        <w:rPr>
          <w:rFonts w:ascii="Times New Roman" w:eastAsia="Times New Roman" w:hAnsi="Times New Roman" w:cs="Times New Roman"/>
          <w:b/>
          <w:i/>
          <w:color w:val="000000"/>
          <w:szCs w:val="24"/>
        </w:rPr>
        <w:t xml:space="preserve">G7 = </w:t>
      </w:r>
      <w:r w:rsidRPr="002F4729">
        <w:rPr>
          <w:rFonts w:ascii="Arial" w:eastAsia="Times New Roman" w:hAnsi="Arial" w:cs="Arial"/>
          <w:b/>
          <w:color w:val="000000"/>
          <w:sz w:val="24"/>
          <w:szCs w:val="24"/>
        </w:rPr>
        <w:t>60</w:t>
      </w:r>
    </w:p>
    <w:p w14:paraId="5D41F58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крупность материала(табл.3.1.5), </w:t>
      </w:r>
      <w:r w:rsidRPr="002F4729">
        <w:rPr>
          <w:rFonts w:ascii="Times New Roman" w:eastAsia="Times New Roman" w:hAnsi="Times New Roman" w:cs="Times New Roman"/>
          <w:b/>
          <w:i/>
          <w:color w:val="000000"/>
          <w:szCs w:val="24"/>
        </w:rPr>
        <w:t xml:space="preserve">K7 = </w:t>
      </w:r>
      <w:r w:rsidRPr="002F4729">
        <w:rPr>
          <w:rFonts w:ascii="Arial" w:eastAsia="Times New Roman" w:hAnsi="Arial" w:cs="Arial"/>
          <w:b/>
          <w:color w:val="000000"/>
          <w:sz w:val="24"/>
          <w:szCs w:val="24"/>
        </w:rPr>
        <w:t>0.4</w:t>
      </w:r>
    </w:p>
    <w:p w14:paraId="4675E6B5"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Высота падения материала, м, </w:t>
      </w:r>
      <w:r w:rsidRPr="002F4729">
        <w:rPr>
          <w:rFonts w:ascii="Times New Roman" w:eastAsia="Times New Roman" w:hAnsi="Times New Roman" w:cs="Times New Roman"/>
          <w:b/>
          <w:i/>
          <w:color w:val="000000"/>
          <w:szCs w:val="24"/>
        </w:rPr>
        <w:t xml:space="preserve">GB = </w:t>
      </w:r>
      <w:r w:rsidRPr="002F4729">
        <w:rPr>
          <w:rFonts w:ascii="Arial" w:eastAsia="Times New Roman" w:hAnsi="Arial" w:cs="Arial"/>
          <w:b/>
          <w:color w:val="000000"/>
          <w:sz w:val="24"/>
          <w:szCs w:val="24"/>
        </w:rPr>
        <w:t>2</w:t>
      </w:r>
    </w:p>
    <w:p w14:paraId="3420885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высоту падения материала(табл.3.1.7), </w:t>
      </w:r>
      <w:r w:rsidRPr="002F4729">
        <w:rPr>
          <w:rFonts w:ascii="Times New Roman" w:eastAsia="Times New Roman" w:hAnsi="Times New Roman" w:cs="Times New Roman"/>
          <w:b/>
          <w:i/>
          <w:color w:val="000000"/>
          <w:szCs w:val="24"/>
        </w:rPr>
        <w:t xml:space="preserve">B = </w:t>
      </w:r>
      <w:r w:rsidRPr="002F4729">
        <w:rPr>
          <w:rFonts w:ascii="Arial" w:eastAsia="Times New Roman" w:hAnsi="Arial" w:cs="Arial"/>
          <w:b/>
          <w:color w:val="000000"/>
          <w:sz w:val="24"/>
          <w:szCs w:val="24"/>
        </w:rPr>
        <w:t>0.7</w:t>
      </w:r>
    </w:p>
    <w:p w14:paraId="5F1B629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Суммарное количество перерабатываемого материала, т/час, </w:t>
      </w:r>
      <w:r w:rsidRPr="002F4729">
        <w:rPr>
          <w:rFonts w:ascii="Times New Roman" w:eastAsia="Times New Roman" w:hAnsi="Times New Roman" w:cs="Times New Roman"/>
          <w:b/>
          <w:i/>
          <w:color w:val="000000"/>
          <w:szCs w:val="24"/>
        </w:rPr>
        <w:t xml:space="preserve">GMAX = </w:t>
      </w:r>
      <w:r w:rsidRPr="002F4729">
        <w:rPr>
          <w:rFonts w:ascii="Arial" w:eastAsia="Times New Roman" w:hAnsi="Arial" w:cs="Arial"/>
          <w:b/>
          <w:color w:val="000000"/>
          <w:sz w:val="24"/>
          <w:szCs w:val="24"/>
        </w:rPr>
        <w:t>5.65</w:t>
      </w:r>
    </w:p>
    <w:p w14:paraId="38A25E2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Суммарное количество перерабатываемого материала, т/год, </w:t>
      </w:r>
      <w:r w:rsidRPr="002F4729">
        <w:rPr>
          <w:rFonts w:ascii="Times New Roman" w:eastAsia="Times New Roman" w:hAnsi="Times New Roman" w:cs="Times New Roman"/>
          <w:b/>
          <w:i/>
          <w:color w:val="000000"/>
          <w:szCs w:val="24"/>
        </w:rPr>
        <w:t xml:space="preserve">GGOD = </w:t>
      </w:r>
      <w:r w:rsidRPr="002F4729">
        <w:rPr>
          <w:rFonts w:ascii="Arial" w:eastAsia="Times New Roman" w:hAnsi="Arial" w:cs="Arial"/>
          <w:b/>
          <w:color w:val="000000"/>
          <w:sz w:val="24"/>
          <w:szCs w:val="24"/>
        </w:rPr>
        <w:t>442.5</w:t>
      </w:r>
    </w:p>
    <w:p w14:paraId="4801C399"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Эффективность средств пылеподавления, в долях единицы, </w:t>
      </w:r>
      <w:r w:rsidRPr="002F4729">
        <w:rPr>
          <w:rFonts w:ascii="Times New Roman" w:eastAsia="Times New Roman" w:hAnsi="Times New Roman" w:cs="Times New Roman"/>
          <w:b/>
          <w:i/>
          <w:color w:val="000000"/>
          <w:szCs w:val="24"/>
        </w:rPr>
        <w:t xml:space="preserve">NJ = </w:t>
      </w:r>
      <w:r w:rsidRPr="002F4729">
        <w:rPr>
          <w:rFonts w:ascii="Arial" w:eastAsia="Times New Roman" w:hAnsi="Arial" w:cs="Arial"/>
          <w:b/>
          <w:color w:val="000000"/>
          <w:sz w:val="24"/>
          <w:szCs w:val="24"/>
        </w:rPr>
        <w:t>0,85</w:t>
      </w:r>
    </w:p>
    <w:p w14:paraId="06B9937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Вид работ: Пересыпка</w:t>
      </w:r>
    </w:p>
    <w:p w14:paraId="185BB9C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lastRenderedPageBreak/>
        <w:t xml:space="preserve">Максимальный разовый выброс, г/с (3.1.1), </w:t>
      </w:r>
      <w:r w:rsidRPr="002F4729">
        <w:rPr>
          <w:rFonts w:ascii="Times New Roman" w:eastAsia="Times New Roman" w:hAnsi="Times New Roman" w:cs="Times New Roman"/>
          <w:b/>
          <w:i/>
          <w:color w:val="000000"/>
          <w:szCs w:val="24"/>
        </w:rPr>
        <w:t xml:space="preserve">GC = </w:t>
      </w:r>
      <w:r w:rsidRPr="002F4729">
        <w:rPr>
          <w:rFonts w:ascii="Times New Roman" w:eastAsia="Times New Roman" w:hAnsi="Times New Roman" w:cs="Times New Roman"/>
          <w:b/>
          <w:i/>
          <w:color w:val="000000"/>
          <w:sz w:val="24"/>
          <w:szCs w:val="24"/>
        </w:rPr>
        <w:t>K1 · K2 · K3 · K4 · K5 · K7 · K8 · K9 · KE · B · GMAX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3600 · (1-NJ) = </w:t>
      </w:r>
      <w:r w:rsidRPr="002F4729">
        <w:rPr>
          <w:rFonts w:ascii="Times New Roman" w:eastAsia="Times New Roman" w:hAnsi="Times New Roman" w:cs="Times New Roman"/>
          <w:b/>
          <w:color w:val="000000"/>
          <w:sz w:val="24"/>
          <w:szCs w:val="24"/>
        </w:rPr>
        <w:t>0.03 · 0.04 · 1.7 · 1 · 0.1 · 0.4 · 1 · 1 · 1 · 0.7 · 5.65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3600 · (1-0,85) = </w:t>
      </w:r>
      <w:r w:rsidRPr="002F4729">
        <w:rPr>
          <w:rFonts w:ascii="Arial" w:eastAsia="Times New Roman" w:hAnsi="Arial" w:cs="Arial"/>
          <w:b/>
          <w:color w:val="000000"/>
          <w:sz w:val="24"/>
          <w:szCs w:val="24"/>
        </w:rPr>
        <w:t>0,013447</w:t>
      </w:r>
    </w:p>
    <w:p w14:paraId="11F347A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(3.1.2), </w:t>
      </w:r>
      <w:r w:rsidRPr="002F4729">
        <w:rPr>
          <w:rFonts w:ascii="Times New Roman" w:eastAsia="Times New Roman" w:hAnsi="Times New Roman" w:cs="Times New Roman"/>
          <w:b/>
          <w:i/>
          <w:color w:val="000000"/>
          <w:szCs w:val="24"/>
        </w:rPr>
        <w:t xml:space="preserve">MC = </w:t>
      </w:r>
      <w:r w:rsidRPr="002F4729">
        <w:rPr>
          <w:rFonts w:ascii="Times New Roman" w:eastAsia="Times New Roman" w:hAnsi="Times New Roman" w:cs="Times New Roman"/>
          <w:b/>
          <w:i/>
          <w:color w:val="000000"/>
          <w:sz w:val="24"/>
          <w:szCs w:val="24"/>
        </w:rPr>
        <w:t xml:space="preserve">K1 · K2 · K3SR · K4 · K5 · K7 · K8 · K9 · KE · B · GGOD · (1-NJ) = </w:t>
      </w:r>
      <w:r w:rsidRPr="002F4729">
        <w:rPr>
          <w:rFonts w:ascii="Times New Roman" w:eastAsia="Times New Roman" w:hAnsi="Times New Roman" w:cs="Times New Roman"/>
          <w:b/>
          <w:color w:val="000000"/>
          <w:sz w:val="24"/>
          <w:szCs w:val="24"/>
        </w:rPr>
        <w:t xml:space="preserve">0.03 · 0.04 · 1.2 · 1 · 0.1 · 0.4 · 1 · 1 · 1 · 0.7 · 442.5 · (1-0,85) = </w:t>
      </w:r>
      <w:r w:rsidRPr="002F4729">
        <w:rPr>
          <w:rFonts w:ascii="Arial" w:eastAsia="Times New Roman" w:hAnsi="Arial" w:cs="Arial"/>
          <w:b/>
          <w:color w:val="000000"/>
          <w:sz w:val="24"/>
          <w:szCs w:val="24"/>
        </w:rPr>
        <w:t>0,00267624</w:t>
      </w:r>
    </w:p>
    <w:p w14:paraId="3D0FF61B" w14:textId="77777777" w:rsidR="002F4729" w:rsidRPr="002F4729" w:rsidRDefault="002F4729" w:rsidP="002F4729">
      <w:pPr>
        <w:spacing w:after="0"/>
        <w:jc w:val="left"/>
        <w:rPr>
          <w:rFonts w:ascii="Courier New" w:eastAsia="Times New Roman" w:hAnsi="Courier New" w:cs="Courier New"/>
          <w:color w:val="000000"/>
          <w:szCs w:val="24"/>
        </w:rPr>
      </w:pPr>
    </w:p>
    <w:p w14:paraId="2861450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(3.2.1), </w:t>
      </w:r>
      <w:r w:rsidRPr="002F4729">
        <w:rPr>
          <w:rFonts w:ascii="Times New Roman" w:eastAsia="Times New Roman" w:hAnsi="Times New Roman" w:cs="Times New Roman"/>
          <w:b/>
          <w:i/>
          <w:color w:val="000000"/>
          <w:szCs w:val="24"/>
        </w:rPr>
        <w:t xml:space="preserve">G = </w:t>
      </w:r>
      <w:r w:rsidRPr="002F4729">
        <w:rPr>
          <w:rFonts w:ascii="Times New Roman" w:eastAsia="Times New Roman" w:hAnsi="Times New Roman" w:cs="Times New Roman"/>
          <w:b/>
          <w:i/>
          <w:color w:val="000000"/>
          <w:sz w:val="24"/>
          <w:szCs w:val="24"/>
        </w:rPr>
        <w:t xml:space="preserve">MAX(G,GC) = </w:t>
      </w:r>
      <w:r w:rsidRPr="002F4729">
        <w:rPr>
          <w:rFonts w:ascii="Arial" w:eastAsia="Times New Roman" w:hAnsi="Arial" w:cs="Arial"/>
          <w:b/>
          <w:color w:val="000000"/>
          <w:sz w:val="24"/>
          <w:szCs w:val="24"/>
        </w:rPr>
        <w:t>0,013447</w:t>
      </w:r>
    </w:p>
    <w:p w14:paraId="36A0C6A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 выбросов, т/год (3.2.4), </w:t>
      </w:r>
      <w:r w:rsidRPr="002F4729">
        <w:rPr>
          <w:rFonts w:ascii="Times New Roman" w:eastAsia="Times New Roman" w:hAnsi="Times New Roman" w:cs="Times New Roman"/>
          <w:b/>
          <w:i/>
          <w:color w:val="000000"/>
          <w:szCs w:val="24"/>
        </w:rPr>
        <w:t xml:space="preserve">M = </w:t>
      </w:r>
      <w:r w:rsidRPr="002F4729">
        <w:rPr>
          <w:rFonts w:ascii="Times New Roman" w:eastAsia="Times New Roman" w:hAnsi="Times New Roman" w:cs="Times New Roman"/>
          <w:b/>
          <w:i/>
          <w:color w:val="000000"/>
          <w:sz w:val="24"/>
          <w:szCs w:val="24"/>
        </w:rPr>
        <w:t xml:space="preserve">M + MC = </w:t>
      </w:r>
      <w:r w:rsidRPr="002F4729">
        <w:rPr>
          <w:rFonts w:ascii="Times New Roman" w:eastAsia="Times New Roman" w:hAnsi="Times New Roman" w:cs="Times New Roman"/>
          <w:b/>
          <w:color w:val="000000"/>
          <w:sz w:val="24"/>
          <w:szCs w:val="24"/>
        </w:rPr>
        <w:t xml:space="preserve">0 + 0,00267624= </w:t>
      </w:r>
      <w:r w:rsidRPr="002F4729">
        <w:rPr>
          <w:rFonts w:ascii="Arial" w:eastAsia="Times New Roman" w:hAnsi="Arial" w:cs="Arial"/>
          <w:b/>
          <w:color w:val="000000"/>
          <w:sz w:val="24"/>
          <w:szCs w:val="24"/>
        </w:rPr>
        <w:t>0,00267624</w:t>
      </w:r>
    </w:p>
    <w:p w14:paraId="50F1AA3E" w14:textId="77777777" w:rsidR="002F4729" w:rsidRPr="002F4729" w:rsidRDefault="002F4729" w:rsidP="002F4729">
      <w:pPr>
        <w:spacing w:after="0"/>
        <w:jc w:val="left"/>
        <w:rPr>
          <w:rFonts w:ascii="Arial" w:eastAsia="Times New Roman" w:hAnsi="Arial" w:cs="Arial"/>
          <w:b/>
          <w:color w:val="000000"/>
          <w:sz w:val="24"/>
          <w:szCs w:val="24"/>
        </w:rPr>
      </w:pPr>
    </w:p>
    <w:p w14:paraId="621CE17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3988882F"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090377D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651A320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38FD063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5DE51CA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57567495"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45DD4D4A"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2908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55EADE08"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2E54C40E"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0,013447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04F21D30"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0,00267624</w:t>
            </w:r>
          </w:p>
        </w:tc>
      </w:tr>
    </w:tbl>
    <w:p w14:paraId="2AC3502C" w14:textId="77777777" w:rsidR="002F4729" w:rsidRPr="002F4729" w:rsidRDefault="002F4729" w:rsidP="002F4729">
      <w:pPr>
        <w:spacing w:after="0"/>
        <w:jc w:val="left"/>
        <w:rPr>
          <w:rFonts w:ascii="Courier New" w:eastAsia="Times New Roman" w:hAnsi="Courier New" w:cs="Courier New"/>
          <w:color w:val="000000"/>
          <w:szCs w:val="24"/>
        </w:rPr>
      </w:pPr>
    </w:p>
    <w:p w14:paraId="21E76BDF"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6004, Горловина бензобака</w:t>
      </w:r>
    </w:p>
    <w:p w14:paraId="46221337"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6004 01, Топливозаправщик</w:t>
      </w:r>
    </w:p>
    <w:p w14:paraId="24481094" w14:textId="77777777" w:rsidR="002F4729" w:rsidRPr="002F4729" w:rsidRDefault="002F4729" w:rsidP="002F4729">
      <w:pPr>
        <w:spacing w:after="0"/>
        <w:jc w:val="left"/>
        <w:rPr>
          <w:rFonts w:ascii="Courier New" w:eastAsia="Times New Roman" w:hAnsi="Courier New" w:cs="Courier New"/>
          <w:color w:val="000000"/>
          <w:szCs w:val="24"/>
        </w:rPr>
      </w:pPr>
    </w:p>
    <w:p w14:paraId="7BB0D14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495AB1D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Методические указания по определению выбросов загрязняющих</w:t>
      </w:r>
    </w:p>
    <w:p w14:paraId="376585E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веществ в атмосферу из резервуаров РНД 211.2.02.09-2004. Астана, 2005</w:t>
      </w:r>
    </w:p>
    <w:p w14:paraId="4CCEF85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Расчет по п. 9</w:t>
      </w:r>
    </w:p>
    <w:p w14:paraId="3B19DA07" w14:textId="77777777" w:rsidR="002F4729" w:rsidRPr="002F4729" w:rsidRDefault="002F4729" w:rsidP="002F4729">
      <w:pPr>
        <w:spacing w:after="0"/>
        <w:jc w:val="left"/>
        <w:rPr>
          <w:rFonts w:ascii="Courier New" w:eastAsia="Times New Roman" w:hAnsi="Courier New" w:cs="Courier New"/>
          <w:color w:val="000000"/>
          <w:szCs w:val="24"/>
        </w:rPr>
      </w:pPr>
    </w:p>
    <w:p w14:paraId="69CE0FC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Нефтепродукт:Дизельное топливо</w:t>
      </w:r>
    </w:p>
    <w:p w14:paraId="213FA826" w14:textId="77777777" w:rsidR="002F4729" w:rsidRPr="002F4729" w:rsidRDefault="002F4729" w:rsidP="002F4729">
      <w:pPr>
        <w:spacing w:after="0"/>
        <w:jc w:val="left"/>
        <w:rPr>
          <w:rFonts w:ascii="Courier New" w:eastAsia="Times New Roman" w:hAnsi="Courier New" w:cs="Courier New"/>
          <w:color w:val="000000"/>
          <w:szCs w:val="24"/>
        </w:rPr>
      </w:pPr>
    </w:p>
    <w:p w14:paraId="22227A6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Климатическая зона: вторая - северные области РК (прил. 17)</w:t>
      </w:r>
    </w:p>
    <w:p w14:paraId="1FBE3E33" w14:textId="77777777" w:rsidR="002F4729" w:rsidRPr="002F4729" w:rsidRDefault="002F4729" w:rsidP="002F4729">
      <w:pPr>
        <w:spacing w:after="0"/>
        <w:jc w:val="left"/>
        <w:rPr>
          <w:rFonts w:ascii="Courier New" w:eastAsia="Times New Roman" w:hAnsi="Courier New" w:cs="Courier New"/>
          <w:color w:val="000000"/>
          <w:szCs w:val="24"/>
        </w:rPr>
      </w:pPr>
    </w:p>
    <w:p w14:paraId="6064E54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Расчет выбросов от топливораздаточных колонок (ТРК)</w:t>
      </w:r>
    </w:p>
    <w:p w14:paraId="19BC717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____________________________________________________________</w:t>
      </w:r>
    </w:p>
    <w:p w14:paraId="6D5AB80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Максимальная концентрация паров нефтепродукта при заполнении</w:t>
      </w:r>
    </w:p>
    <w:p w14:paraId="4C53BD4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баков автомашин, г/м3 (Прил. 12), </w:t>
      </w:r>
      <w:r w:rsidRPr="002F4729">
        <w:rPr>
          <w:rFonts w:ascii="Times New Roman" w:eastAsia="Times New Roman" w:hAnsi="Times New Roman" w:cs="Times New Roman"/>
          <w:b/>
          <w:i/>
          <w:color w:val="000000"/>
          <w:szCs w:val="24"/>
        </w:rPr>
        <w:t xml:space="preserve">CMAX = </w:t>
      </w:r>
      <w:r w:rsidRPr="002F4729">
        <w:rPr>
          <w:rFonts w:ascii="Arial" w:eastAsia="Times New Roman" w:hAnsi="Arial" w:cs="Arial"/>
          <w:b/>
          <w:color w:val="000000"/>
          <w:sz w:val="24"/>
          <w:szCs w:val="24"/>
        </w:rPr>
        <w:t>3.14</w:t>
      </w:r>
    </w:p>
    <w:p w14:paraId="43918F6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Количество отпускаемого нефтепродукта в осенне-зимний период, м3, </w:t>
      </w:r>
      <w:r w:rsidRPr="002F4729">
        <w:rPr>
          <w:rFonts w:ascii="Times New Roman" w:eastAsia="Times New Roman" w:hAnsi="Times New Roman" w:cs="Times New Roman"/>
          <w:b/>
          <w:i/>
          <w:color w:val="000000"/>
          <w:szCs w:val="24"/>
        </w:rPr>
        <w:t xml:space="preserve">QOZ = </w:t>
      </w:r>
      <w:r w:rsidRPr="002F4729">
        <w:rPr>
          <w:rFonts w:ascii="Arial" w:eastAsia="Times New Roman" w:hAnsi="Arial" w:cs="Arial"/>
          <w:b/>
          <w:color w:val="000000"/>
          <w:sz w:val="24"/>
          <w:szCs w:val="24"/>
        </w:rPr>
        <w:t>131.5</w:t>
      </w:r>
    </w:p>
    <w:p w14:paraId="423671B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Концентрация паров нефтепродукта при заполнении</w:t>
      </w:r>
    </w:p>
    <w:p w14:paraId="3DB5BF3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баков автомашин в осенне-зимний период, г/м3(Прил. 15), </w:t>
      </w:r>
      <w:r w:rsidRPr="002F4729">
        <w:rPr>
          <w:rFonts w:ascii="Times New Roman" w:eastAsia="Times New Roman" w:hAnsi="Times New Roman" w:cs="Times New Roman"/>
          <w:b/>
          <w:i/>
          <w:color w:val="000000"/>
          <w:szCs w:val="24"/>
        </w:rPr>
        <w:t xml:space="preserve">CAMOZ = </w:t>
      </w:r>
      <w:r w:rsidRPr="002F4729">
        <w:rPr>
          <w:rFonts w:ascii="Arial" w:eastAsia="Times New Roman" w:hAnsi="Arial" w:cs="Arial"/>
          <w:b/>
          <w:color w:val="000000"/>
          <w:sz w:val="24"/>
          <w:szCs w:val="24"/>
        </w:rPr>
        <w:t>1.6</w:t>
      </w:r>
    </w:p>
    <w:p w14:paraId="0075883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Количество отпускаемого нефтепродукта в весенне-летний период, м3, </w:t>
      </w:r>
      <w:r w:rsidRPr="002F4729">
        <w:rPr>
          <w:rFonts w:ascii="Times New Roman" w:eastAsia="Times New Roman" w:hAnsi="Times New Roman" w:cs="Times New Roman"/>
          <w:b/>
          <w:i/>
          <w:color w:val="000000"/>
          <w:szCs w:val="24"/>
        </w:rPr>
        <w:t xml:space="preserve">QVL = </w:t>
      </w:r>
      <w:r w:rsidRPr="002F4729">
        <w:rPr>
          <w:rFonts w:ascii="Arial" w:eastAsia="Times New Roman" w:hAnsi="Arial" w:cs="Arial"/>
          <w:b/>
          <w:color w:val="000000"/>
          <w:sz w:val="24"/>
          <w:szCs w:val="24"/>
        </w:rPr>
        <w:t>131.5</w:t>
      </w:r>
    </w:p>
    <w:p w14:paraId="37F824D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Концентрация паров нефтепродукта при заполнении</w:t>
      </w:r>
    </w:p>
    <w:p w14:paraId="45A9103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баков автомашин в весенне-летний период, г/м3(Прил. 15), </w:t>
      </w:r>
      <w:r w:rsidRPr="002F4729">
        <w:rPr>
          <w:rFonts w:ascii="Times New Roman" w:eastAsia="Times New Roman" w:hAnsi="Times New Roman" w:cs="Times New Roman"/>
          <w:b/>
          <w:i/>
          <w:color w:val="000000"/>
          <w:szCs w:val="24"/>
        </w:rPr>
        <w:t xml:space="preserve">CAMVL = </w:t>
      </w:r>
      <w:r w:rsidRPr="002F4729">
        <w:rPr>
          <w:rFonts w:ascii="Arial" w:eastAsia="Times New Roman" w:hAnsi="Arial" w:cs="Arial"/>
          <w:b/>
          <w:color w:val="000000"/>
          <w:sz w:val="24"/>
          <w:szCs w:val="24"/>
        </w:rPr>
        <w:t>2.2</w:t>
      </w:r>
    </w:p>
    <w:p w14:paraId="01DED17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Производительность одного рукава ТРК</w:t>
      </w:r>
    </w:p>
    <w:p w14:paraId="5C16756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 учетом дискретности работы), м3/час, </w:t>
      </w:r>
      <w:r w:rsidRPr="002F4729">
        <w:rPr>
          <w:rFonts w:ascii="Times New Roman" w:eastAsia="Times New Roman" w:hAnsi="Times New Roman" w:cs="Times New Roman"/>
          <w:b/>
          <w:i/>
          <w:color w:val="000000"/>
          <w:szCs w:val="24"/>
        </w:rPr>
        <w:t xml:space="preserve">VTRK = </w:t>
      </w:r>
      <w:r w:rsidRPr="002F4729">
        <w:rPr>
          <w:rFonts w:ascii="Arial" w:eastAsia="Times New Roman" w:hAnsi="Arial" w:cs="Arial"/>
          <w:b/>
          <w:color w:val="000000"/>
          <w:sz w:val="24"/>
          <w:szCs w:val="24"/>
        </w:rPr>
        <w:t>0.4</w:t>
      </w:r>
    </w:p>
    <w:p w14:paraId="64A2F2F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Количество одновременно работающих рукавов ТРК, отпускающих</w:t>
      </w:r>
    </w:p>
    <w:p w14:paraId="5A4F086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выбранный вид нефтепродукта, </w:t>
      </w:r>
      <w:r w:rsidRPr="002F4729">
        <w:rPr>
          <w:rFonts w:ascii="Times New Roman" w:eastAsia="Times New Roman" w:hAnsi="Times New Roman" w:cs="Times New Roman"/>
          <w:b/>
          <w:i/>
          <w:color w:val="000000"/>
          <w:szCs w:val="24"/>
        </w:rPr>
        <w:t xml:space="preserve">NN = </w:t>
      </w:r>
      <w:r w:rsidRPr="002F4729">
        <w:rPr>
          <w:rFonts w:ascii="Arial" w:eastAsia="Times New Roman" w:hAnsi="Arial" w:cs="Arial"/>
          <w:b/>
          <w:color w:val="000000"/>
          <w:sz w:val="24"/>
          <w:szCs w:val="24"/>
        </w:rPr>
        <w:t>1</w:t>
      </w:r>
    </w:p>
    <w:p w14:paraId="250327A0" w14:textId="77777777" w:rsidR="002F4729" w:rsidRPr="002F4729" w:rsidRDefault="002F4729" w:rsidP="002F4729">
      <w:pPr>
        <w:spacing w:after="0"/>
        <w:jc w:val="left"/>
        <w:rPr>
          <w:rFonts w:ascii="Arial" w:eastAsia="Times New Roman" w:hAnsi="Arial" w:cs="Arial"/>
          <w:b/>
          <w:color w:val="000000"/>
          <w:sz w:val="24"/>
          <w:szCs w:val="24"/>
        </w:rPr>
      </w:pPr>
    </w:p>
    <w:p w14:paraId="0513D96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из разовых выброс при заполнении баков, г/с (9.2.2), </w:t>
      </w:r>
      <w:r w:rsidRPr="002F4729">
        <w:rPr>
          <w:rFonts w:ascii="Times New Roman" w:eastAsia="Times New Roman" w:hAnsi="Times New Roman" w:cs="Times New Roman"/>
          <w:b/>
          <w:i/>
          <w:color w:val="000000"/>
          <w:szCs w:val="24"/>
        </w:rPr>
        <w:t xml:space="preserve">GB = </w:t>
      </w:r>
      <w:r w:rsidRPr="002F4729">
        <w:rPr>
          <w:rFonts w:ascii="Times New Roman" w:eastAsia="Times New Roman" w:hAnsi="Times New Roman" w:cs="Times New Roman"/>
          <w:b/>
          <w:i/>
          <w:color w:val="000000"/>
          <w:sz w:val="24"/>
          <w:szCs w:val="24"/>
        </w:rPr>
        <w:t xml:space="preserve">NN · CMAX · VTRK / 3600 = </w:t>
      </w:r>
      <w:r w:rsidRPr="002F4729">
        <w:rPr>
          <w:rFonts w:ascii="Times New Roman" w:eastAsia="Times New Roman" w:hAnsi="Times New Roman" w:cs="Times New Roman"/>
          <w:b/>
          <w:color w:val="000000"/>
          <w:sz w:val="24"/>
          <w:szCs w:val="24"/>
        </w:rPr>
        <w:t xml:space="preserve">1 · 3.14 · 0.4 / 3600 = </w:t>
      </w:r>
      <w:r w:rsidRPr="002F4729">
        <w:rPr>
          <w:rFonts w:ascii="Arial" w:eastAsia="Times New Roman" w:hAnsi="Arial" w:cs="Arial"/>
          <w:b/>
          <w:color w:val="000000"/>
          <w:sz w:val="24"/>
          <w:szCs w:val="24"/>
        </w:rPr>
        <w:t>0.000349</w:t>
      </w:r>
    </w:p>
    <w:p w14:paraId="6588FC3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Выбросы при закачке в баки автомобилей, т/год (9.2.7), </w:t>
      </w:r>
      <w:r w:rsidRPr="002F4729">
        <w:rPr>
          <w:rFonts w:ascii="Times New Roman" w:eastAsia="Times New Roman" w:hAnsi="Times New Roman" w:cs="Times New Roman"/>
          <w:b/>
          <w:i/>
          <w:color w:val="000000"/>
          <w:szCs w:val="24"/>
        </w:rPr>
        <w:t xml:space="preserve">MBA = </w:t>
      </w:r>
      <w:r w:rsidRPr="002F4729">
        <w:rPr>
          <w:rFonts w:ascii="Times New Roman" w:eastAsia="Times New Roman" w:hAnsi="Times New Roman" w:cs="Times New Roman"/>
          <w:b/>
          <w:i/>
          <w:color w:val="000000"/>
          <w:sz w:val="24"/>
          <w:szCs w:val="24"/>
        </w:rPr>
        <w:t>(CAMOZ · QOZ + CAMVL · QVL)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(1.6 · 131.5 + 2.2 · 131.5)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0.0005</w:t>
      </w:r>
    </w:p>
    <w:p w14:paraId="533FDC9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Удельный выброс при проливах, г/м3, </w:t>
      </w:r>
      <w:r w:rsidRPr="002F4729">
        <w:rPr>
          <w:rFonts w:ascii="Times New Roman" w:eastAsia="Times New Roman" w:hAnsi="Times New Roman" w:cs="Times New Roman"/>
          <w:b/>
          <w:i/>
          <w:color w:val="000000"/>
          <w:szCs w:val="24"/>
        </w:rPr>
        <w:t xml:space="preserve">J = </w:t>
      </w:r>
      <w:r w:rsidRPr="002F4729">
        <w:rPr>
          <w:rFonts w:ascii="Arial" w:eastAsia="Times New Roman" w:hAnsi="Arial" w:cs="Arial"/>
          <w:b/>
          <w:color w:val="000000"/>
          <w:sz w:val="24"/>
          <w:szCs w:val="24"/>
        </w:rPr>
        <w:t>50</w:t>
      </w:r>
    </w:p>
    <w:p w14:paraId="53FE38D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Выбросы паров нефтепродукта при проливах на ТРК, т/год (9.2.8), </w:t>
      </w:r>
      <w:r w:rsidRPr="002F4729">
        <w:rPr>
          <w:rFonts w:ascii="Times New Roman" w:eastAsia="Times New Roman" w:hAnsi="Times New Roman" w:cs="Times New Roman"/>
          <w:b/>
          <w:i/>
          <w:color w:val="000000"/>
          <w:szCs w:val="24"/>
        </w:rPr>
        <w:t xml:space="preserve">MPRA = </w:t>
      </w:r>
      <w:r w:rsidRPr="002F4729">
        <w:rPr>
          <w:rFonts w:ascii="Times New Roman" w:eastAsia="Times New Roman" w:hAnsi="Times New Roman" w:cs="Times New Roman"/>
          <w:b/>
          <w:i/>
          <w:color w:val="000000"/>
          <w:sz w:val="24"/>
          <w:szCs w:val="24"/>
        </w:rPr>
        <w:t>0.5 · J · (QOZ + QVL)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0.5 · 50 · (131.5 + 131.5)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0.00658</w:t>
      </w:r>
    </w:p>
    <w:p w14:paraId="5AD75B7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lastRenderedPageBreak/>
        <w:t xml:space="preserve">Валовый выброс, т/год (9.2.6), </w:t>
      </w:r>
      <w:r w:rsidRPr="002F4729">
        <w:rPr>
          <w:rFonts w:ascii="Times New Roman" w:eastAsia="Times New Roman" w:hAnsi="Times New Roman" w:cs="Times New Roman"/>
          <w:b/>
          <w:i/>
          <w:color w:val="000000"/>
          <w:szCs w:val="24"/>
        </w:rPr>
        <w:t xml:space="preserve">MTRK = </w:t>
      </w:r>
      <w:r w:rsidRPr="002F4729">
        <w:rPr>
          <w:rFonts w:ascii="Times New Roman" w:eastAsia="Times New Roman" w:hAnsi="Times New Roman" w:cs="Times New Roman"/>
          <w:b/>
          <w:i/>
          <w:color w:val="000000"/>
          <w:sz w:val="24"/>
          <w:szCs w:val="24"/>
        </w:rPr>
        <w:t xml:space="preserve">MBA + MPRA = </w:t>
      </w:r>
      <w:r w:rsidRPr="002F4729">
        <w:rPr>
          <w:rFonts w:ascii="Times New Roman" w:eastAsia="Times New Roman" w:hAnsi="Times New Roman" w:cs="Times New Roman"/>
          <w:b/>
          <w:color w:val="000000"/>
          <w:sz w:val="24"/>
          <w:szCs w:val="24"/>
        </w:rPr>
        <w:t xml:space="preserve">0.0005 + 0.00658 = </w:t>
      </w:r>
      <w:r w:rsidRPr="002F4729">
        <w:rPr>
          <w:rFonts w:ascii="Arial" w:eastAsia="Times New Roman" w:hAnsi="Arial" w:cs="Arial"/>
          <w:b/>
          <w:color w:val="000000"/>
          <w:sz w:val="24"/>
          <w:szCs w:val="24"/>
        </w:rPr>
        <w:t>0.00708</w:t>
      </w:r>
    </w:p>
    <w:p w14:paraId="12DD738D" w14:textId="77777777" w:rsidR="002F4729" w:rsidRPr="002F4729" w:rsidRDefault="002F4729" w:rsidP="002F4729">
      <w:pPr>
        <w:spacing w:after="0"/>
        <w:jc w:val="left"/>
        <w:rPr>
          <w:rFonts w:ascii="Arial" w:eastAsia="Times New Roman" w:hAnsi="Arial" w:cs="Arial"/>
          <w:b/>
          <w:color w:val="000000"/>
          <w:sz w:val="24"/>
          <w:szCs w:val="24"/>
        </w:rPr>
      </w:pPr>
    </w:p>
    <w:p w14:paraId="54A690FC"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2754 Алканы С12-19 /в пересчете на С/ (Углеводороды предельные С12-С19 (в пересчете на С); Растворитель РПК-265П) (10)</w:t>
      </w:r>
    </w:p>
    <w:p w14:paraId="1514E632"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5DCFCD0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Концентрация ЗВ в парах, % масс(Прил. 14), </w:t>
      </w:r>
      <w:r w:rsidRPr="002F4729">
        <w:rPr>
          <w:rFonts w:ascii="Times New Roman" w:eastAsia="Times New Roman" w:hAnsi="Times New Roman" w:cs="Times New Roman"/>
          <w:b/>
          <w:i/>
          <w:color w:val="000000"/>
          <w:szCs w:val="24"/>
        </w:rPr>
        <w:t xml:space="preserve">CI = </w:t>
      </w:r>
      <w:r w:rsidRPr="002F4729">
        <w:rPr>
          <w:rFonts w:ascii="Arial" w:eastAsia="Times New Roman" w:hAnsi="Arial" w:cs="Arial"/>
          <w:b/>
          <w:color w:val="000000"/>
          <w:sz w:val="24"/>
          <w:szCs w:val="24"/>
        </w:rPr>
        <w:t>99.72</w:t>
      </w:r>
    </w:p>
    <w:p w14:paraId="07FA511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(5.2.5),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 xml:space="preserve">CI · M / 100 = </w:t>
      </w:r>
      <w:r w:rsidRPr="002F4729">
        <w:rPr>
          <w:rFonts w:ascii="Times New Roman" w:eastAsia="Times New Roman" w:hAnsi="Times New Roman" w:cs="Times New Roman"/>
          <w:b/>
          <w:color w:val="000000"/>
          <w:sz w:val="24"/>
          <w:szCs w:val="24"/>
        </w:rPr>
        <w:t xml:space="preserve">99.72 · 0.00708 / 100 = </w:t>
      </w:r>
      <w:r w:rsidRPr="002F4729">
        <w:rPr>
          <w:rFonts w:ascii="Arial" w:eastAsia="Times New Roman" w:hAnsi="Arial" w:cs="Arial"/>
          <w:b/>
          <w:color w:val="000000"/>
          <w:sz w:val="24"/>
          <w:szCs w:val="24"/>
        </w:rPr>
        <w:t>0.00706</w:t>
      </w:r>
    </w:p>
    <w:p w14:paraId="2906231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из разовых выброс, г/с (5.2.4),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 xml:space="preserve">CI · G / 100 = </w:t>
      </w:r>
      <w:r w:rsidRPr="002F4729">
        <w:rPr>
          <w:rFonts w:ascii="Times New Roman" w:eastAsia="Times New Roman" w:hAnsi="Times New Roman" w:cs="Times New Roman"/>
          <w:b/>
          <w:color w:val="000000"/>
          <w:sz w:val="24"/>
          <w:szCs w:val="24"/>
        </w:rPr>
        <w:t xml:space="preserve">99.72 · 0.000349 / 100 = </w:t>
      </w:r>
      <w:r w:rsidRPr="002F4729">
        <w:rPr>
          <w:rFonts w:ascii="Arial" w:eastAsia="Times New Roman" w:hAnsi="Arial" w:cs="Arial"/>
          <w:b/>
          <w:color w:val="000000"/>
          <w:sz w:val="24"/>
          <w:szCs w:val="24"/>
        </w:rPr>
        <w:t>0.000348</w:t>
      </w:r>
    </w:p>
    <w:p w14:paraId="6B7C2E19" w14:textId="77777777" w:rsidR="002F4729" w:rsidRPr="002F4729" w:rsidRDefault="002F4729" w:rsidP="002F4729">
      <w:pPr>
        <w:spacing w:after="0"/>
        <w:jc w:val="left"/>
        <w:rPr>
          <w:rFonts w:ascii="Arial" w:eastAsia="Times New Roman" w:hAnsi="Arial" w:cs="Arial"/>
          <w:b/>
          <w:color w:val="000000"/>
          <w:sz w:val="24"/>
          <w:szCs w:val="24"/>
        </w:rPr>
      </w:pPr>
    </w:p>
    <w:p w14:paraId="160156A4"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0333 Сероводород (Дигидросульфид) (518)</w:t>
      </w:r>
    </w:p>
    <w:p w14:paraId="4C65983C"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708E1AA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Концентрация ЗВ в парах, % масс(Прил. 14), </w:t>
      </w:r>
      <w:r w:rsidRPr="002F4729">
        <w:rPr>
          <w:rFonts w:ascii="Times New Roman" w:eastAsia="Times New Roman" w:hAnsi="Times New Roman" w:cs="Times New Roman"/>
          <w:b/>
          <w:i/>
          <w:color w:val="000000"/>
          <w:szCs w:val="24"/>
        </w:rPr>
        <w:t xml:space="preserve">CI = </w:t>
      </w:r>
      <w:r w:rsidRPr="002F4729">
        <w:rPr>
          <w:rFonts w:ascii="Arial" w:eastAsia="Times New Roman" w:hAnsi="Arial" w:cs="Arial"/>
          <w:b/>
          <w:color w:val="000000"/>
          <w:sz w:val="24"/>
          <w:szCs w:val="24"/>
        </w:rPr>
        <w:t>0.28</w:t>
      </w:r>
    </w:p>
    <w:p w14:paraId="16A13EE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(5.2.5),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 xml:space="preserve">CI · M / 100 = </w:t>
      </w:r>
      <w:r w:rsidRPr="002F4729">
        <w:rPr>
          <w:rFonts w:ascii="Times New Roman" w:eastAsia="Times New Roman" w:hAnsi="Times New Roman" w:cs="Times New Roman"/>
          <w:b/>
          <w:color w:val="000000"/>
          <w:sz w:val="24"/>
          <w:szCs w:val="24"/>
        </w:rPr>
        <w:t xml:space="preserve">0.28 · 0.00708 / 100 = </w:t>
      </w:r>
      <w:r w:rsidRPr="002F4729">
        <w:rPr>
          <w:rFonts w:ascii="Arial" w:eastAsia="Times New Roman" w:hAnsi="Arial" w:cs="Arial"/>
          <w:b/>
          <w:color w:val="000000"/>
          <w:sz w:val="24"/>
          <w:szCs w:val="24"/>
        </w:rPr>
        <w:t>0.00001982</w:t>
      </w:r>
    </w:p>
    <w:p w14:paraId="42F5F8D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из разовых выброс, г/с (5.2.4),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 xml:space="preserve">CI · G / 100 = </w:t>
      </w:r>
      <w:r w:rsidRPr="002F4729">
        <w:rPr>
          <w:rFonts w:ascii="Times New Roman" w:eastAsia="Times New Roman" w:hAnsi="Times New Roman" w:cs="Times New Roman"/>
          <w:b/>
          <w:color w:val="000000"/>
          <w:sz w:val="24"/>
          <w:szCs w:val="24"/>
        </w:rPr>
        <w:t xml:space="preserve">0.28 · 0.000349 / 100 = </w:t>
      </w:r>
      <w:r w:rsidRPr="002F4729">
        <w:rPr>
          <w:rFonts w:ascii="Arial" w:eastAsia="Times New Roman" w:hAnsi="Arial" w:cs="Arial"/>
          <w:b/>
          <w:color w:val="000000"/>
          <w:sz w:val="24"/>
          <w:szCs w:val="24"/>
        </w:rPr>
        <w:t>0.000000977</w:t>
      </w:r>
    </w:p>
    <w:tbl>
      <w:tblPr>
        <w:tblW w:w="5000" w:type="pct"/>
        <w:tblCellMar>
          <w:left w:w="28" w:type="dxa"/>
          <w:right w:w="28" w:type="dxa"/>
        </w:tblCellMar>
        <w:tblLook w:val="0000" w:firstRow="0" w:lastRow="0" w:firstColumn="0" w:lastColumn="0" w:noHBand="0" w:noVBand="0"/>
      </w:tblPr>
      <w:tblGrid>
        <w:gridCol w:w="752"/>
        <w:gridCol w:w="5424"/>
        <w:gridCol w:w="2109"/>
        <w:gridCol w:w="2259"/>
      </w:tblGrid>
      <w:tr w:rsidR="002F4729" w:rsidRPr="002F4729" w14:paraId="299A9B38"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7158CF7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571" w:type="pct"/>
            <w:tcBorders>
              <w:top w:val="single" w:sz="4" w:space="0" w:color="auto"/>
              <w:left w:val="single" w:sz="4" w:space="0" w:color="auto"/>
              <w:bottom w:val="single" w:sz="4" w:space="0" w:color="auto"/>
              <w:right w:val="single" w:sz="4" w:space="0" w:color="auto"/>
            </w:tcBorders>
            <w:shd w:val="clear" w:color="auto" w:fill="auto"/>
            <w:vAlign w:val="center"/>
          </w:tcPr>
          <w:p w14:paraId="771BBCE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7E2ADE6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071" w:type="pct"/>
            <w:tcBorders>
              <w:top w:val="single" w:sz="4" w:space="0" w:color="auto"/>
              <w:left w:val="single" w:sz="4" w:space="0" w:color="auto"/>
              <w:bottom w:val="single" w:sz="4" w:space="0" w:color="auto"/>
              <w:right w:val="single" w:sz="4" w:space="0" w:color="auto"/>
            </w:tcBorders>
            <w:shd w:val="clear" w:color="auto" w:fill="auto"/>
            <w:vAlign w:val="center"/>
          </w:tcPr>
          <w:p w14:paraId="4DA40D2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7E229601"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2B417056"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0333</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087F678A"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Сероводород (Дигидросульфид) (518)</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AB3D9E0"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0.000000977</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00BA1775"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0.00001982</w:t>
            </w:r>
          </w:p>
        </w:tc>
      </w:tr>
      <w:tr w:rsidR="002F4729" w:rsidRPr="002F4729" w14:paraId="35DF3906"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0FE18E8B"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2754</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5B2611FB"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Алканы С12-19 /в пересчете на С/ (Углеводороды предельные С12-С19 (в пересчете на С); Растворитель РПК-265П) (10)</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E8CBFD2"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0.000348</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8A7BBDF"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0.00706</w:t>
            </w:r>
          </w:p>
        </w:tc>
      </w:tr>
    </w:tbl>
    <w:p w14:paraId="4F9B5AF1" w14:textId="77777777" w:rsidR="002F4729" w:rsidRPr="002F4729" w:rsidRDefault="002F4729" w:rsidP="002F4729">
      <w:pPr>
        <w:spacing w:after="0"/>
        <w:jc w:val="left"/>
        <w:rPr>
          <w:rFonts w:ascii="Times New Roman" w:eastAsia="Times New Roman" w:hAnsi="Times New Roman" w:cs="Times New Roman"/>
          <w:color w:val="000000"/>
          <w:szCs w:val="24"/>
        </w:rPr>
      </w:pPr>
    </w:p>
    <w:p w14:paraId="15FCBF7F"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6005, сварочный шов</w:t>
      </w:r>
    </w:p>
    <w:p w14:paraId="1C4B2CDA"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6005 01, Сварочные работы</w:t>
      </w:r>
    </w:p>
    <w:p w14:paraId="0B046623" w14:textId="77777777" w:rsidR="002F4729" w:rsidRPr="002F4729" w:rsidRDefault="002F4729" w:rsidP="002F4729">
      <w:pPr>
        <w:spacing w:after="0"/>
        <w:jc w:val="left"/>
        <w:rPr>
          <w:rFonts w:ascii="Courier New" w:eastAsia="Times New Roman" w:hAnsi="Courier New" w:cs="Courier New"/>
          <w:color w:val="000000"/>
          <w:szCs w:val="24"/>
        </w:rPr>
      </w:pPr>
    </w:p>
    <w:p w14:paraId="42CF165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1D9A033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Методика расчета выбросов загрязняющих веществ в атмосферу</w:t>
      </w:r>
    </w:p>
    <w:p w14:paraId="38794FF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 сварочных работах (по величинам удельных</w:t>
      </w:r>
    </w:p>
    <w:p w14:paraId="20FE409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выбросов). РНД 211.2.02.03-2004. Астана, 2005</w:t>
      </w:r>
    </w:p>
    <w:p w14:paraId="550032EC" w14:textId="77777777" w:rsidR="002F4729" w:rsidRPr="002F4729" w:rsidRDefault="002F4729" w:rsidP="002F4729">
      <w:pPr>
        <w:spacing w:after="0"/>
        <w:jc w:val="left"/>
        <w:rPr>
          <w:rFonts w:ascii="Courier New" w:eastAsia="Times New Roman" w:hAnsi="Courier New" w:cs="Courier New"/>
          <w:color w:val="000000"/>
          <w:szCs w:val="24"/>
        </w:rPr>
      </w:pPr>
    </w:p>
    <w:p w14:paraId="03AE7AA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трансформации оксидов азота в NO2, </w:t>
      </w:r>
      <w:r w:rsidRPr="002F4729">
        <w:rPr>
          <w:rFonts w:ascii="Times New Roman" w:eastAsia="Times New Roman" w:hAnsi="Times New Roman" w:cs="Times New Roman"/>
          <w:b/>
          <w:i/>
          <w:color w:val="000000"/>
          <w:szCs w:val="24"/>
        </w:rPr>
        <w:t xml:space="preserve">KNO2 = </w:t>
      </w:r>
      <w:r w:rsidRPr="002F4729">
        <w:rPr>
          <w:rFonts w:ascii="Arial" w:eastAsia="Times New Roman" w:hAnsi="Arial" w:cs="Arial"/>
          <w:b/>
          <w:color w:val="000000"/>
          <w:sz w:val="24"/>
          <w:szCs w:val="24"/>
        </w:rPr>
        <w:t>0.8</w:t>
      </w:r>
    </w:p>
    <w:p w14:paraId="57A50AC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трансформации оксидов азота в NO, </w:t>
      </w:r>
      <w:r w:rsidRPr="002F4729">
        <w:rPr>
          <w:rFonts w:ascii="Times New Roman" w:eastAsia="Times New Roman" w:hAnsi="Times New Roman" w:cs="Times New Roman"/>
          <w:b/>
          <w:i/>
          <w:color w:val="000000"/>
          <w:szCs w:val="24"/>
        </w:rPr>
        <w:t xml:space="preserve">KNO = </w:t>
      </w:r>
      <w:r w:rsidRPr="002F4729">
        <w:rPr>
          <w:rFonts w:ascii="Arial" w:eastAsia="Times New Roman" w:hAnsi="Arial" w:cs="Arial"/>
          <w:b/>
          <w:color w:val="000000"/>
          <w:sz w:val="24"/>
          <w:szCs w:val="24"/>
        </w:rPr>
        <w:t>0.13</w:t>
      </w:r>
    </w:p>
    <w:p w14:paraId="719A41A9" w14:textId="77777777" w:rsidR="002F4729" w:rsidRPr="002F4729" w:rsidRDefault="002F4729" w:rsidP="002F4729">
      <w:pPr>
        <w:spacing w:after="0"/>
        <w:jc w:val="left"/>
        <w:rPr>
          <w:rFonts w:ascii="Arial" w:eastAsia="Times New Roman" w:hAnsi="Arial" w:cs="Arial"/>
          <w:b/>
          <w:color w:val="000000"/>
          <w:sz w:val="24"/>
          <w:szCs w:val="24"/>
        </w:rPr>
      </w:pPr>
    </w:p>
    <w:p w14:paraId="45D5EF6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РАСЧЕТ выбросов ЗВ от сварки металлов</w:t>
      </w:r>
    </w:p>
    <w:p w14:paraId="3B4DF16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Вид сварки: Ручная дуговая сварка сталей штучными электродами</w:t>
      </w:r>
    </w:p>
    <w:p w14:paraId="3832ABA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Электрод (сварочный материал): МР-3</w:t>
      </w:r>
    </w:p>
    <w:p w14:paraId="0AEEDD3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Расход сварочных материалов, кг/год, </w:t>
      </w:r>
      <w:r w:rsidRPr="002F4729">
        <w:rPr>
          <w:rFonts w:ascii="Times New Roman" w:eastAsia="Times New Roman" w:hAnsi="Times New Roman" w:cs="Times New Roman"/>
          <w:b/>
          <w:i/>
          <w:color w:val="000000"/>
          <w:szCs w:val="24"/>
        </w:rPr>
        <w:t xml:space="preserve">B = </w:t>
      </w:r>
      <w:r w:rsidRPr="002F4729">
        <w:rPr>
          <w:rFonts w:ascii="Arial" w:eastAsia="Times New Roman" w:hAnsi="Arial" w:cs="Arial"/>
          <w:b/>
          <w:color w:val="000000"/>
          <w:sz w:val="24"/>
          <w:szCs w:val="24"/>
        </w:rPr>
        <w:t>150</w:t>
      </w:r>
    </w:p>
    <w:p w14:paraId="08AA24E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Фактический максимальный расход сварочных материалов,</w:t>
      </w:r>
    </w:p>
    <w:p w14:paraId="0256B785"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 учетом дискретности работы оборудования, кг/час, </w:t>
      </w:r>
      <w:r w:rsidRPr="002F4729">
        <w:rPr>
          <w:rFonts w:ascii="Times New Roman" w:eastAsia="Times New Roman" w:hAnsi="Times New Roman" w:cs="Times New Roman"/>
          <w:b/>
          <w:i/>
          <w:color w:val="000000"/>
          <w:szCs w:val="24"/>
        </w:rPr>
        <w:t xml:space="preserve">BMAX = </w:t>
      </w:r>
      <w:r w:rsidRPr="002F4729">
        <w:rPr>
          <w:rFonts w:ascii="Arial" w:eastAsia="Times New Roman" w:hAnsi="Arial" w:cs="Arial"/>
          <w:b/>
          <w:color w:val="000000"/>
          <w:sz w:val="24"/>
          <w:szCs w:val="24"/>
        </w:rPr>
        <w:t>0.4</w:t>
      </w:r>
    </w:p>
    <w:p w14:paraId="53CB179F" w14:textId="77777777" w:rsidR="002F4729" w:rsidRPr="002F4729" w:rsidRDefault="002F4729" w:rsidP="002F4729">
      <w:pPr>
        <w:spacing w:after="0"/>
        <w:jc w:val="left"/>
        <w:rPr>
          <w:rFonts w:ascii="Arial" w:eastAsia="Times New Roman" w:hAnsi="Arial" w:cs="Arial"/>
          <w:b/>
          <w:color w:val="000000"/>
          <w:sz w:val="24"/>
          <w:szCs w:val="24"/>
        </w:rPr>
      </w:pPr>
    </w:p>
    <w:p w14:paraId="3156125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Удельное выделение сварочного аэрозоля,</w:t>
      </w:r>
    </w:p>
    <w:p w14:paraId="4E0A93C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г/кг расходуемого материала (табл. 1, 3), </w:t>
      </w:r>
      <w:r w:rsidRPr="002F4729">
        <w:rPr>
          <w:rFonts w:ascii="Times New Roman" w:eastAsia="Times New Roman" w:hAnsi="Times New Roman" w:cs="Times New Roman"/>
          <w:b/>
          <w:i/>
          <w:color w:val="000000"/>
          <w:szCs w:val="24"/>
        </w:rPr>
        <w:t xml:space="preserve">GIS = </w:t>
      </w:r>
      <w:r w:rsidRPr="002F4729">
        <w:rPr>
          <w:rFonts w:ascii="Arial" w:eastAsia="Times New Roman" w:hAnsi="Arial" w:cs="Arial"/>
          <w:b/>
          <w:color w:val="000000"/>
          <w:sz w:val="24"/>
          <w:szCs w:val="24"/>
        </w:rPr>
        <w:t>11.5</w:t>
      </w:r>
    </w:p>
    <w:p w14:paraId="06D53DE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 том числе:</w:t>
      </w:r>
    </w:p>
    <w:p w14:paraId="3DB36D67" w14:textId="77777777" w:rsidR="002F4729" w:rsidRPr="002F4729" w:rsidRDefault="002F4729" w:rsidP="002F4729">
      <w:pPr>
        <w:spacing w:after="0"/>
        <w:jc w:val="left"/>
        <w:rPr>
          <w:rFonts w:ascii="Courier New" w:eastAsia="Times New Roman" w:hAnsi="Courier New" w:cs="Courier New"/>
          <w:color w:val="000000"/>
          <w:szCs w:val="24"/>
        </w:rPr>
      </w:pPr>
    </w:p>
    <w:p w14:paraId="2778D6A5"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0123 Железо (II, III) оксиды (в пересчете на железо) (диЖелезо триоксид, Железа оксид) (274)</w:t>
      </w:r>
    </w:p>
    <w:p w14:paraId="61CF43B1"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6764CFA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Удельное выделение загрязняющих веществ,</w:t>
      </w:r>
    </w:p>
    <w:p w14:paraId="217EA77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г/кг расходуемого материала (табл. 1, 3), </w:t>
      </w:r>
      <w:r w:rsidRPr="002F4729">
        <w:rPr>
          <w:rFonts w:ascii="Times New Roman" w:eastAsia="Times New Roman" w:hAnsi="Times New Roman" w:cs="Times New Roman"/>
          <w:b/>
          <w:i/>
          <w:color w:val="000000"/>
          <w:szCs w:val="24"/>
        </w:rPr>
        <w:t xml:space="preserve">GIS = </w:t>
      </w:r>
      <w:r w:rsidRPr="002F4729">
        <w:rPr>
          <w:rFonts w:ascii="Arial" w:eastAsia="Times New Roman" w:hAnsi="Arial" w:cs="Arial"/>
          <w:b/>
          <w:color w:val="000000"/>
          <w:sz w:val="24"/>
          <w:szCs w:val="24"/>
        </w:rPr>
        <w:t>9.77</w:t>
      </w:r>
    </w:p>
    <w:p w14:paraId="12EB2E6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(5.1),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GIS · B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9.77 · 150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0.001466</w:t>
      </w:r>
    </w:p>
    <w:p w14:paraId="635F619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из разовых выброс, г/с (5.2),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 xml:space="preserve">GIS · BMAX / 3600 = </w:t>
      </w:r>
      <w:r w:rsidRPr="002F4729">
        <w:rPr>
          <w:rFonts w:ascii="Times New Roman" w:eastAsia="Times New Roman" w:hAnsi="Times New Roman" w:cs="Times New Roman"/>
          <w:b/>
          <w:color w:val="000000"/>
          <w:sz w:val="24"/>
          <w:szCs w:val="24"/>
        </w:rPr>
        <w:t xml:space="preserve">9.77 · 0.4 / 3600 = </w:t>
      </w:r>
      <w:r w:rsidRPr="002F4729">
        <w:rPr>
          <w:rFonts w:ascii="Arial" w:eastAsia="Times New Roman" w:hAnsi="Arial" w:cs="Arial"/>
          <w:b/>
          <w:color w:val="000000"/>
          <w:sz w:val="24"/>
          <w:szCs w:val="24"/>
        </w:rPr>
        <w:t>0.001086</w:t>
      </w:r>
    </w:p>
    <w:p w14:paraId="5D3068C0" w14:textId="77777777" w:rsidR="002F4729" w:rsidRPr="002F4729" w:rsidRDefault="002F4729" w:rsidP="002F4729">
      <w:pPr>
        <w:spacing w:after="0"/>
        <w:jc w:val="left"/>
        <w:rPr>
          <w:rFonts w:ascii="Arial" w:eastAsia="Times New Roman" w:hAnsi="Arial" w:cs="Arial"/>
          <w:b/>
          <w:color w:val="000000"/>
          <w:sz w:val="24"/>
          <w:szCs w:val="24"/>
        </w:rPr>
      </w:pPr>
    </w:p>
    <w:p w14:paraId="252F67BE"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0143 Марганец и его соединения (в пересчете на марганца (IV) оксид) (327)</w:t>
      </w:r>
    </w:p>
    <w:p w14:paraId="26AB9D45"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20BD313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Удельное выделение загрязняющих веществ,</w:t>
      </w:r>
    </w:p>
    <w:p w14:paraId="1515D9F5"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г/кг расходуемого материала (табл. 1, 3), </w:t>
      </w:r>
      <w:r w:rsidRPr="002F4729">
        <w:rPr>
          <w:rFonts w:ascii="Times New Roman" w:eastAsia="Times New Roman" w:hAnsi="Times New Roman" w:cs="Times New Roman"/>
          <w:b/>
          <w:i/>
          <w:color w:val="000000"/>
          <w:szCs w:val="24"/>
        </w:rPr>
        <w:t xml:space="preserve">GIS = </w:t>
      </w:r>
      <w:r w:rsidRPr="002F4729">
        <w:rPr>
          <w:rFonts w:ascii="Arial" w:eastAsia="Times New Roman" w:hAnsi="Arial" w:cs="Arial"/>
          <w:b/>
          <w:color w:val="000000"/>
          <w:sz w:val="24"/>
          <w:szCs w:val="24"/>
        </w:rPr>
        <w:t>1.73</w:t>
      </w:r>
    </w:p>
    <w:p w14:paraId="025750B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(5.1),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GIS · B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1.73 · 150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0.0002595</w:t>
      </w:r>
    </w:p>
    <w:p w14:paraId="6AC0459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из разовых выброс, г/с (5.2),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 xml:space="preserve">GIS · BMAX / 3600 = </w:t>
      </w:r>
      <w:r w:rsidRPr="002F4729">
        <w:rPr>
          <w:rFonts w:ascii="Times New Roman" w:eastAsia="Times New Roman" w:hAnsi="Times New Roman" w:cs="Times New Roman"/>
          <w:b/>
          <w:color w:val="000000"/>
          <w:sz w:val="24"/>
          <w:szCs w:val="24"/>
        </w:rPr>
        <w:t xml:space="preserve">1.73 · 0.4 / 3600 = </w:t>
      </w:r>
      <w:r w:rsidRPr="002F4729">
        <w:rPr>
          <w:rFonts w:ascii="Arial" w:eastAsia="Times New Roman" w:hAnsi="Arial" w:cs="Arial"/>
          <w:b/>
          <w:color w:val="000000"/>
          <w:sz w:val="24"/>
          <w:szCs w:val="24"/>
        </w:rPr>
        <w:t>0.0001922</w:t>
      </w:r>
    </w:p>
    <w:p w14:paraId="6D3B564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w:t>
      </w:r>
    </w:p>
    <w:p w14:paraId="186AB6A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Газы:</w:t>
      </w:r>
    </w:p>
    <w:p w14:paraId="50ED965B" w14:textId="77777777" w:rsidR="002F4729" w:rsidRPr="002F4729" w:rsidRDefault="002F4729" w:rsidP="002F4729">
      <w:pPr>
        <w:spacing w:after="0"/>
        <w:jc w:val="left"/>
        <w:rPr>
          <w:rFonts w:ascii="Courier New" w:eastAsia="Times New Roman" w:hAnsi="Courier New" w:cs="Courier New"/>
          <w:color w:val="000000"/>
          <w:szCs w:val="24"/>
        </w:rPr>
      </w:pPr>
    </w:p>
    <w:p w14:paraId="45AE06A9"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0342 Фтористые газообразные соединения /в пересчете на фтор/ (617)</w:t>
      </w:r>
    </w:p>
    <w:p w14:paraId="404266EC"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4E734A4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Удельное выделение загрязняющих веществ,</w:t>
      </w:r>
    </w:p>
    <w:p w14:paraId="37F601E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г/кг расходуемого материала (табл. 1, 3), </w:t>
      </w:r>
      <w:r w:rsidRPr="002F4729">
        <w:rPr>
          <w:rFonts w:ascii="Times New Roman" w:eastAsia="Times New Roman" w:hAnsi="Times New Roman" w:cs="Times New Roman"/>
          <w:b/>
          <w:i/>
          <w:color w:val="000000"/>
          <w:szCs w:val="24"/>
        </w:rPr>
        <w:t xml:space="preserve">GIS = </w:t>
      </w:r>
      <w:r w:rsidRPr="002F4729">
        <w:rPr>
          <w:rFonts w:ascii="Arial" w:eastAsia="Times New Roman" w:hAnsi="Arial" w:cs="Arial"/>
          <w:b/>
          <w:color w:val="000000"/>
          <w:sz w:val="24"/>
          <w:szCs w:val="24"/>
        </w:rPr>
        <w:t>0.4</w:t>
      </w:r>
    </w:p>
    <w:p w14:paraId="73B4C36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(5.1), </w:t>
      </w:r>
      <w:r w:rsidRPr="002F4729">
        <w:rPr>
          <w:rFonts w:ascii="Times New Roman" w:eastAsia="Times New Roman" w:hAnsi="Times New Roman" w:cs="Times New Roman"/>
          <w:b/>
          <w:i/>
          <w:color w:val="000000"/>
          <w:szCs w:val="24"/>
        </w:rPr>
        <w:t xml:space="preserve">_M_ = </w:t>
      </w:r>
      <w:r w:rsidRPr="002F4729">
        <w:rPr>
          <w:rFonts w:ascii="Times New Roman" w:eastAsia="Times New Roman" w:hAnsi="Times New Roman" w:cs="Times New Roman"/>
          <w:b/>
          <w:i/>
          <w:color w:val="000000"/>
          <w:sz w:val="24"/>
          <w:szCs w:val="24"/>
        </w:rPr>
        <w:t>GIS · B / 10</w:t>
      </w:r>
      <w:r w:rsidRPr="002F4729">
        <w:rPr>
          <w:rFonts w:ascii="Times New Roman" w:eastAsia="Times New Roman" w:hAnsi="Times New Roman" w:cs="Times New Roman"/>
          <w:b/>
          <w:i/>
          <w:color w:val="000000"/>
          <w:sz w:val="24"/>
          <w:szCs w:val="24"/>
          <w:vertAlign w:val="superscript"/>
        </w:rPr>
        <w:t>6</w:t>
      </w:r>
      <w:r w:rsidRPr="002F4729">
        <w:rPr>
          <w:rFonts w:ascii="Times New Roman" w:eastAsia="Times New Roman" w:hAnsi="Times New Roman" w:cs="Times New Roman"/>
          <w:b/>
          <w:i/>
          <w:color w:val="000000"/>
          <w:sz w:val="24"/>
          <w:szCs w:val="24"/>
        </w:rPr>
        <w:t xml:space="preserve"> = </w:t>
      </w:r>
      <w:r w:rsidRPr="002F4729">
        <w:rPr>
          <w:rFonts w:ascii="Times New Roman" w:eastAsia="Times New Roman" w:hAnsi="Times New Roman" w:cs="Times New Roman"/>
          <w:b/>
          <w:color w:val="000000"/>
          <w:sz w:val="24"/>
          <w:szCs w:val="24"/>
        </w:rPr>
        <w:t>0.4 · 150 / 10</w:t>
      </w:r>
      <w:r w:rsidRPr="002F4729">
        <w:rPr>
          <w:rFonts w:ascii="Times New Roman" w:eastAsia="Times New Roman" w:hAnsi="Times New Roman" w:cs="Times New Roman"/>
          <w:b/>
          <w:color w:val="000000"/>
          <w:sz w:val="24"/>
          <w:szCs w:val="24"/>
          <w:vertAlign w:val="superscript"/>
        </w:rPr>
        <w:t>6</w:t>
      </w:r>
      <w:r w:rsidRPr="002F4729">
        <w:rPr>
          <w:rFonts w:ascii="Times New Roman" w:eastAsia="Times New Roman" w:hAnsi="Times New Roman" w:cs="Times New Roman"/>
          <w:b/>
          <w:color w:val="000000"/>
          <w:sz w:val="24"/>
          <w:szCs w:val="24"/>
        </w:rPr>
        <w:t xml:space="preserve"> = </w:t>
      </w:r>
      <w:r w:rsidRPr="002F4729">
        <w:rPr>
          <w:rFonts w:ascii="Arial" w:eastAsia="Times New Roman" w:hAnsi="Arial" w:cs="Arial"/>
          <w:b/>
          <w:color w:val="000000"/>
          <w:sz w:val="24"/>
          <w:szCs w:val="24"/>
        </w:rPr>
        <w:t>0.00006</w:t>
      </w:r>
    </w:p>
    <w:p w14:paraId="78B92C3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из разовых выброс, г/с (5.2), </w:t>
      </w:r>
      <w:r w:rsidRPr="002F4729">
        <w:rPr>
          <w:rFonts w:ascii="Times New Roman" w:eastAsia="Times New Roman" w:hAnsi="Times New Roman" w:cs="Times New Roman"/>
          <w:b/>
          <w:i/>
          <w:color w:val="000000"/>
          <w:szCs w:val="24"/>
        </w:rPr>
        <w:t xml:space="preserve">_G_ = </w:t>
      </w:r>
      <w:r w:rsidRPr="002F4729">
        <w:rPr>
          <w:rFonts w:ascii="Times New Roman" w:eastAsia="Times New Roman" w:hAnsi="Times New Roman" w:cs="Times New Roman"/>
          <w:b/>
          <w:i/>
          <w:color w:val="000000"/>
          <w:sz w:val="24"/>
          <w:szCs w:val="24"/>
        </w:rPr>
        <w:t xml:space="preserve">GIS · BMAX / 3600 = </w:t>
      </w:r>
      <w:r w:rsidRPr="002F4729">
        <w:rPr>
          <w:rFonts w:ascii="Times New Roman" w:eastAsia="Times New Roman" w:hAnsi="Times New Roman" w:cs="Times New Roman"/>
          <w:b/>
          <w:color w:val="000000"/>
          <w:sz w:val="24"/>
          <w:szCs w:val="24"/>
        </w:rPr>
        <w:t xml:space="preserve">0.4 · 0.4 / 3600 = </w:t>
      </w:r>
      <w:r w:rsidRPr="002F4729">
        <w:rPr>
          <w:rFonts w:ascii="Arial" w:eastAsia="Times New Roman" w:hAnsi="Arial" w:cs="Arial"/>
          <w:b/>
          <w:color w:val="000000"/>
          <w:sz w:val="24"/>
          <w:szCs w:val="24"/>
        </w:rPr>
        <w:t>0.0000444</w:t>
      </w:r>
    </w:p>
    <w:p w14:paraId="72E34107" w14:textId="77777777" w:rsidR="002F4729" w:rsidRPr="002F4729" w:rsidRDefault="002F4729" w:rsidP="002F4729">
      <w:pPr>
        <w:spacing w:after="0"/>
        <w:jc w:val="left"/>
        <w:rPr>
          <w:rFonts w:ascii="Arial" w:eastAsia="Times New Roman" w:hAnsi="Arial" w:cs="Arial"/>
          <w:b/>
          <w:color w:val="000000"/>
          <w:sz w:val="24"/>
          <w:szCs w:val="24"/>
        </w:rPr>
      </w:pPr>
    </w:p>
    <w:p w14:paraId="1342A92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w:t>
      </w:r>
    </w:p>
    <w:tbl>
      <w:tblPr>
        <w:tblW w:w="5000" w:type="pct"/>
        <w:tblCellMar>
          <w:left w:w="28" w:type="dxa"/>
          <w:right w:w="28" w:type="dxa"/>
        </w:tblCellMar>
        <w:tblLook w:val="0000" w:firstRow="0" w:lastRow="0" w:firstColumn="0" w:lastColumn="0" w:noHBand="0" w:noVBand="0"/>
      </w:tblPr>
      <w:tblGrid>
        <w:gridCol w:w="752"/>
        <w:gridCol w:w="5424"/>
        <w:gridCol w:w="2109"/>
        <w:gridCol w:w="2259"/>
      </w:tblGrid>
      <w:tr w:rsidR="002F4729" w:rsidRPr="002F4729" w14:paraId="2588F2E1"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7F5FD72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571" w:type="pct"/>
            <w:tcBorders>
              <w:top w:val="single" w:sz="4" w:space="0" w:color="auto"/>
              <w:left w:val="single" w:sz="4" w:space="0" w:color="auto"/>
              <w:bottom w:val="single" w:sz="4" w:space="0" w:color="auto"/>
              <w:right w:val="single" w:sz="4" w:space="0" w:color="auto"/>
            </w:tcBorders>
            <w:shd w:val="clear" w:color="auto" w:fill="auto"/>
            <w:vAlign w:val="center"/>
          </w:tcPr>
          <w:p w14:paraId="1ACE679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7B68ACB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071" w:type="pct"/>
            <w:tcBorders>
              <w:top w:val="single" w:sz="4" w:space="0" w:color="auto"/>
              <w:left w:val="single" w:sz="4" w:space="0" w:color="auto"/>
              <w:bottom w:val="single" w:sz="4" w:space="0" w:color="auto"/>
              <w:right w:val="single" w:sz="4" w:space="0" w:color="auto"/>
            </w:tcBorders>
            <w:shd w:val="clear" w:color="auto" w:fill="auto"/>
            <w:vAlign w:val="center"/>
          </w:tcPr>
          <w:p w14:paraId="79B8119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7450F2A1"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11DA6DCB"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0123</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03B2C63D"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Железо (II, III) оксиды (в пересчете на железо) (диЖелезо триоксид, Железа оксид) (274)</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C6BBC31"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0.001086</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4C1FA02E"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0.001466</w:t>
            </w:r>
          </w:p>
        </w:tc>
      </w:tr>
      <w:tr w:rsidR="002F4729" w:rsidRPr="002F4729" w14:paraId="522634DF"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6078F63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0143</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1B8B3D6E"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Марганец и его соединения (в пересчете на марганца (IV) оксид) (327)</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7C07270"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0.0001922</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CF3057C"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0.0002595</w:t>
            </w:r>
          </w:p>
        </w:tc>
      </w:tr>
      <w:tr w:rsidR="002F4729" w:rsidRPr="002F4729" w14:paraId="7E4162E8"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1EC72C26"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0342</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59F57F2D"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Фтористые газообразные соединения /в пересчете на фтор/ (617)</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A1CC53A"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0.0000444</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7CC720C7"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0.00006</w:t>
            </w:r>
          </w:p>
        </w:tc>
      </w:tr>
    </w:tbl>
    <w:p w14:paraId="2D7C5EC9" w14:textId="77777777" w:rsidR="002F4729" w:rsidRPr="002F4729" w:rsidRDefault="002F4729" w:rsidP="002F4729">
      <w:pPr>
        <w:spacing w:after="0"/>
        <w:jc w:val="left"/>
        <w:rPr>
          <w:rFonts w:ascii="Courier New" w:eastAsia="Times New Roman" w:hAnsi="Courier New" w:cs="Courier New"/>
          <w:color w:val="000000"/>
          <w:szCs w:val="24"/>
        </w:rPr>
      </w:pPr>
    </w:p>
    <w:p w14:paraId="174D0C47"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6006, Выхлопная труба</w:t>
      </w:r>
    </w:p>
    <w:p w14:paraId="01DCCFAC"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6006 01, Спецтехника</w:t>
      </w:r>
    </w:p>
    <w:p w14:paraId="0F179EBA" w14:textId="77777777" w:rsidR="002F4729" w:rsidRPr="002F4729" w:rsidRDefault="002F4729" w:rsidP="002F4729">
      <w:pPr>
        <w:spacing w:after="0"/>
        <w:jc w:val="left"/>
        <w:rPr>
          <w:rFonts w:ascii="Courier New" w:eastAsia="Times New Roman" w:hAnsi="Courier New" w:cs="Courier New"/>
          <w:color w:val="000000"/>
          <w:szCs w:val="24"/>
        </w:rPr>
      </w:pPr>
    </w:p>
    <w:p w14:paraId="1831039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2B6477C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 Методика расчета выбросов загрязняющих веществ от автотранспортных предприятий (раздел 3) Приложение №3 к Приказу Министра охраны окружающей среды Республики Казахстан от 18.04.2008 №100-п</w:t>
      </w:r>
    </w:p>
    <w:p w14:paraId="4854BE2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 Методика расчета выбросов загрязняющих веществ от предприятий дорожно-строительной  отрасли (раздел 4)</w:t>
      </w:r>
    </w:p>
    <w:p w14:paraId="7610A1D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№12 к Приказу Министра охраны окружающей среды Республики Казахстан от 18.04.2008 №100-п</w:t>
      </w:r>
    </w:p>
    <w:p w14:paraId="771E42C5" w14:textId="77777777" w:rsidR="002F4729" w:rsidRPr="002F4729" w:rsidRDefault="002F4729" w:rsidP="002F4729">
      <w:pPr>
        <w:spacing w:after="0"/>
        <w:jc w:val="left"/>
        <w:rPr>
          <w:rFonts w:ascii="Courier New" w:eastAsia="Times New Roman" w:hAnsi="Courier New" w:cs="Courier New"/>
          <w:color w:val="000000"/>
          <w:szCs w:val="24"/>
        </w:rPr>
      </w:pPr>
    </w:p>
    <w:p w14:paraId="5EF4754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РАСЧЕТ ВЫБРОСОВ ЗАГРЯЗНЯЮЩИХ ВЕЩЕСТВ</w:t>
      </w:r>
    </w:p>
    <w:p w14:paraId="63440C6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 РАБОТЕ И ДВИЖЕНИИ АВТОМОБИЛЕЙ ПО ТЕРРИТОРИИ</w:t>
      </w:r>
    </w:p>
    <w:p w14:paraId="449D46BA" w14:textId="77777777" w:rsidR="002F4729" w:rsidRPr="002F4729" w:rsidRDefault="002F4729" w:rsidP="002F4729">
      <w:pPr>
        <w:spacing w:after="0"/>
        <w:jc w:val="left"/>
        <w:rPr>
          <w:rFonts w:ascii="Courier New" w:eastAsia="Times New Roman" w:hAnsi="Courier New" w:cs="Courier New"/>
          <w:color w:val="000000"/>
          <w:szCs w:val="24"/>
        </w:rPr>
      </w:pPr>
    </w:p>
    <w:p w14:paraId="60AF2FF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РЕЗУЛЬТАТЫ РАСЧЕТА</w:t>
      </w:r>
    </w:p>
    <w:p w14:paraId="3BCF6A13" w14:textId="77777777" w:rsidR="002F4729" w:rsidRPr="002F4729" w:rsidRDefault="002F4729" w:rsidP="002F4729">
      <w:pPr>
        <w:spacing w:after="0"/>
        <w:jc w:val="left"/>
        <w:rPr>
          <w:rFonts w:ascii="Courier New" w:eastAsia="Times New Roman" w:hAnsi="Courier New" w:cs="Courier New"/>
          <w:color w:val="000000"/>
          <w:szCs w:val="24"/>
        </w:rPr>
      </w:pPr>
    </w:p>
    <w:p w14:paraId="1F252AD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Выбросы по периоду: Теплый период (t&gt;5)</w:t>
      </w:r>
    </w:p>
    <w:p w14:paraId="6FE9BFC4"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305C589F" w14:textId="77777777" w:rsidTr="004E0943">
        <w:tc>
          <w:tcPr>
            <w:tcW w:w="5000" w:type="pct"/>
            <w:gridSpan w:val="13"/>
            <w:shd w:val="clear" w:color="auto" w:fill="auto"/>
          </w:tcPr>
          <w:p w14:paraId="756EA27C" w14:textId="77777777" w:rsidR="002F4729" w:rsidRPr="002F4729" w:rsidRDefault="002F4729" w:rsidP="002F4729">
            <w:pPr>
              <w:spacing w:after="0"/>
              <w:jc w:val="left"/>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Трактор (Г), N ДВС = 161 - 260 кВт</w:t>
            </w:r>
          </w:p>
        </w:tc>
      </w:tr>
      <w:tr w:rsidR="002F4729" w:rsidRPr="002F4729" w14:paraId="39B87FED"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1C0A30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Dn,</w:t>
            </w:r>
          </w:p>
          <w:p w14:paraId="363C1B0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E5348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061C20B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1FDCE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616979C1"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670CF0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50C3600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2483C5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w:t>
            </w:r>
          </w:p>
          <w:p w14:paraId="583EE3B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FB2B9B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Tv1n,</w:t>
            </w:r>
          </w:p>
          <w:p w14:paraId="068BCAA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3BEAE1A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3CDFB43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6D114EB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w:t>
            </w:r>
          </w:p>
          <w:p w14:paraId="4C0586D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0B11CC9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Tv2n,</w:t>
            </w:r>
          </w:p>
          <w:p w14:paraId="44E21CA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31716F0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67BC78B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4470E2C5"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4F68CAFE"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76107133"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6FD3A40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5481C46"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A7175C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DC0570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6D71ABA"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5294F73"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7CD9CE9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AD81CB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5FD2CE5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354266A6"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75EBBAC4"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02404034"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270E1EB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68F40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2866A702"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21B1F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lastRenderedPageBreak/>
              <w:t>Mxx,</w:t>
            </w:r>
          </w:p>
          <w:p w14:paraId="78B46FE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lastRenderedPageBreak/>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3696D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lastRenderedPageBreak/>
              <w:t>Ml,</w:t>
            </w:r>
          </w:p>
          <w:p w14:paraId="724665F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lastRenderedPageBreak/>
              <w:t>г/мин</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C1973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lastRenderedPageBreak/>
              <w:t>г/с</w:t>
            </w:r>
          </w:p>
          <w:p w14:paraId="4AD393C4"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D89E2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lastRenderedPageBreak/>
              <w:t>т/год</w:t>
            </w:r>
          </w:p>
          <w:p w14:paraId="5E38BAE6"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4166FD3F"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6C32191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63BE5C74"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lastRenderedPageBreak/>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8EDAA8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6.31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0B3D57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3.37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E10D03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0.0721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6114279"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F2FEA07"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5D068E86"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8F93549"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B7E18B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0.79</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F86431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1.14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CC804A6"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0.01917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067187D"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6E23587C"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5D1DDF38"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F967FB9"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BAEBC4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1.27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979514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6.47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E30AD3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0.077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C722AAA"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22DB963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4901F3F6"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E094620"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4D4313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1.27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B70BA8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6.47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EB1E6E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0.0125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9F3F592"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F20D116"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F1E4F22"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6AF8FC55"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CF52C2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4ABEE4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0.72</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2E1A58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0.01082</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5976C81"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5D2A6981"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1D772C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08CE99F4"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8F4EDD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0.25</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75661B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0.51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7F0BF3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0.00817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9E49139"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00A41572"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315C321D"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1B3AF155" w14:textId="77777777" w:rsidTr="004E0943">
        <w:tc>
          <w:tcPr>
            <w:tcW w:w="5000" w:type="pct"/>
            <w:gridSpan w:val="13"/>
            <w:shd w:val="clear" w:color="auto" w:fill="auto"/>
          </w:tcPr>
          <w:p w14:paraId="38FB496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Трактор (К), N ДВС = 101 - 160 кВт</w:t>
            </w:r>
          </w:p>
        </w:tc>
      </w:tr>
      <w:tr w:rsidR="002F4729" w:rsidRPr="002F4729" w14:paraId="4120BD1B"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F49190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Dn,</w:t>
            </w:r>
          </w:p>
          <w:p w14:paraId="72510E0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9349F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6F89E15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96F1E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14CA9AA9"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B9C0F4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6D02CE0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FA6444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w:t>
            </w:r>
          </w:p>
          <w:p w14:paraId="4895FC9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3D07C11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Tv1n,</w:t>
            </w:r>
          </w:p>
          <w:p w14:paraId="6D87447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95AF43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315760B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0025D64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w:t>
            </w:r>
          </w:p>
          <w:p w14:paraId="469AF39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417F6A0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Tv2n,</w:t>
            </w:r>
          </w:p>
          <w:p w14:paraId="5013810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749FEB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0CBDF1D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6DF3E839"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6E00E39F"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20038BF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431CCCA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42E3372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21C76D8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7AC244E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09DB840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565D10C"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E11898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1D60DE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7BDF6B1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451C694F"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51CEDBD2"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3329487E"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07FA2A9E"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D3DD2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65D82783"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70C09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Mxx,</w:t>
            </w:r>
          </w:p>
          <w:p w14:paraId="7098CE7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36CB1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Ml,</w:t>
            </w:r>
          </w:p>
          <w:p w14:paraId="1E19C2A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4DCC0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г/с</w:t>
            </w:r>
          </w:p>
          <w:p w14:paraId="0C98DAF9"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153F4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т/год</w:t>
            </w:r>
          </w:p>
          <w:p w14:paraId="4D2A3354"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67000CDB"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0182BCA3"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341A8F2"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8FB129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3.91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43044FE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2.09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779CA6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0.0447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6568C76"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315769CD"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57F777F4"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0F8B608E"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103E8E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0.49</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3E0B9A1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E221E7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0.01192</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DF7C672"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0584EFFD"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169A2BC3"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4BC1AA93"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FB9A88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0846A0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4.01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2E3DCC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0.0477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A9A1A36"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24EC4184"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CEA66AA"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38DA445"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BE3A90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47D87A1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4.01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6CF8FB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0.00775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3C8C8B3"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8C872D6"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261CF041"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07716965"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4E4EEC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DAA27A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3BF40A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0.00674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B2109FB"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D88D9EC"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708E3D9B"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F39A5F6"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1A098A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0.16</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90BE5D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87CB63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367C275"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6E9BF837"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1BDE453E"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2D8929C6" w14:textId="77777777" w:rsidTr="004E0943">
        <w:tc>
          <w:tcPr>
            <w:tcW w:w="5000" w:type="pct"/>
            <w:gridSpan w:val="13"/>
            <w:shd w:val="clear" w:color="auto" w:fill="auto"/>
          </w:tcPr>
          <w:p w14:paraId="39131E9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Трактор (К), N ДВС = 61 - 100 кВт</w:t>
            </w:r>
          </w:p>
        </w:tc>
      </w:tr>
      <w:tr w:rsidR="002F4729" w:rsidRPr="002F4729" w14:paraId="0D6738E9"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2145D2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Dn,</w:t>
            </w:r>
          </w:p>
          <w:p w14:paraId="6245B0C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9B8A7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381B4B8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2E17A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254EE4D9"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EAE179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57CD10D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10BFF6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w:t>
            </w:r>
          </w:p>
          <w:p w14:paraId="74517FC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59F2CF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Tv1n,</w:t>
            </w:r>
          </w:p>
          <w:p w14:paraId="768DB4F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35640D1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5A582A5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035C26E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w:t>
            </w:r>
          </w:p>
          <w:p w14:paraId="014DAF6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C4EFEC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Tv2n,</w:t>
            </w:r>
          </w:p>
          <w:p w14:paraId="1D91C60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C66F1C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1456C28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5F710204"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696F4F3F"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4BFEF3D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0EDE98D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0C99457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6F0BDC1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50879F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213ABC96"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5619C8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CBE152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533E183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1032CB13"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07A53F05"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2C0ECB0A"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6E401912"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3496BA1E"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90101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07C5BA1E"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81C52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Mxx,</w:t>
            </w:r>
          </w:p>
          <w:p w14:paraId="5874274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12BF2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Ml,</w:t>
            </w:r>
          </w:p>
          <w:p w14:paraId="193C338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90AAE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г/с</w:t>
            </w:r>
          </w:p>
          <w:p w14:paraId="09F99EB0"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498AF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т/год</w:t>
            </w:r>
          </w:p>
          <w:p w14:paraId="48644AEB"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4A9AED84"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4F71E488"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156EF096"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C105C3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AAFA7B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1.29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FC2E91C"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0.02756</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3759CEE"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4212346C"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48F1C23"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F591251"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720904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374AFDD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2F9984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0.00723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C545800"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5AC0E146"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48B357C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71373F28"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F7ED69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FFA6E6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569B396"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0.02936</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31B89C9"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0281CD7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08804AC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33AF3BE"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7A57BF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291989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6967A0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0.00477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5D3E404"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2CDF2AF9"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6F8872E2"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CC28B17"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E5ECB6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0.06</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5AEAE7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9673ECD"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0.00404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8E13430"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429BD6B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2C556730"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60AC2A7B"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47E69D8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0.097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537278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FF34E5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0.003056</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41033CC"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4C9FDFB1"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636466C4"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02113642" w14:textId="77777777" w:rsidTr="004E0943">
        <w:tc>
          <w:tcPr>
            <w:tcW w:w="5000" w:type="pct"/>
            <w:gridSpan w:val="13"/>
            <w:shd w:val="clear" w:color="auto" w:fill="auto"/>
          </w:tcPr>
          <w:p w14:paraId="1DC74E3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Грузовые автомобили дизельные свыше 16 т (СНГ)</w:t>
            </w:r>
          </w:p>
        </w:tc>
      </w:tr>
      <w:tr w:rsidR="002F4729" w:rsidRPr="002F4729" w14:paraId="20C9E492"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95B290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Dn,</w:t>
            </w:r>
          </w:p>
          <w:p w14:paraId="69414A4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CB961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054A5D8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F1F39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2D1A6D2D"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9DB2D3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186276F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47AAF5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L1,</w:t>
            </w:r>
          </w:p>
          <w:p w14:paraId="41A616C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BC5305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L1n,</w:t>
            </w:r>
          </w:p>
          <w:p w14:paraId="76DBE46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6CD60DB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6ADA396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50D9A06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L2,</w:t>
            </w:r>
          </w:p>
          <w:p w14:paraId="47EB63D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2C62E3F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L2n,</w:t>
            </w:r>
          </w:p>
          <w:p w14:paraId="68D0239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3F14B4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2AE2390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43B20DD8"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3677A863"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7C528B5A"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05B9057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61467C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77DCF45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72965AE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300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0D2B7EFC"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58B33C46"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F1C222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2556C1A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0C50FAC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9B100C8"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017D1F0A"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2783AC7E"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46DD2517"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1C7E2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381F7402"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B242A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Mxx,</w:t>
            </w:r>
          </w:p>
          <w:p w14:paraId="36B2BC0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E54D5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Ml,</w:t>
            </w:r>
          </w:p>
          <w:p w14:paraId="54D3C2F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г/км</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EA58F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г/с</w:t>
            </w:r>
          </w:p>
          <w:p w14:paraId="6B63DC29"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02085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т/год</w:t>
            </w:r>
          </w:p>
          <w:p w14:paraId="76066D08"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6F91C91C"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6E504758"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CE4CF2E"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0ECD9C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2.9</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96C48E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A352E3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0.117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53BCB13"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1EA8DD8"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66831AC2"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18CDFDCC"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318E344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0.45</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3778785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3AD4E5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0.01728</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AA323F1"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6FA6A13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C12553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4EA680C8"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4A75F9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40BAD2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EFF787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0.0539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9BCE391"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E72FAF5"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1ACE011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65BA1AE"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456585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F88E4E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1C2CBE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0.00876</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9148601"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365933A"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68D53AF4"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6C0DCF36"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8D3395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A4C6A3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094B4FA"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0.0058</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3EF963D"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29637D9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7023E3F0"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7439894"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7413BD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CA2357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0.78</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5E93E0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0.0114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FFDE791"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AA968BD"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2BEC60C1"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776"/>
        <w:gridCol w:w="4962"/>
        <w:gridCol w:w="2170"/>
        <w:gridCol w:w="2636"/>
      </w:tblGrid>
      <w:tr w:rsidR="002F4729" w:rsidRPr="002F4729" w14:paraId="4A86A529" w14:textId="77777777" w:rsidTr="004E0943">
        <w:tc>
          <w:tcPr>
            <w:tcW w:w="5000" w:type="pct"/>
            <w:gridSpan w:val="4"/>
            <w:shd w:val="clear" w:color="auto" w:fill="auto"/>
            <w:vAlign w:val="center"/>
          </w:tcPr>
          <w:p w14:paraId="26489B9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ВСЕГО по периоду: Теплый период (t&gt;5)</w:t>
            </w:r>
          </w:p>
        </w:tc>
      </w:tr>
      <w:tr w:rsidR="002F4729" w:rsidRPr="002F4729" w14:paraId="3E55E7C2"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2A7AE88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53" w:type="pct"/>
            <w:tcBorders>
              <w:top w:val="single" w:sz="4" w:space="0" w:color="auto"/>
              <w:left w:val="single" w:sz="4" w:space="0" w:color="auto"/>
              <w:bottom w:val="single" w:sz="4" w:space="0" w:color="auto"/>
              <w:right w:val="single" w:sz="4" w:space="0" w:color="auto"/>
            </w:tcBorders>
            <w:shd w:val="clear" w:color="auto" w:fill="auto"/>
            <w:vAlign w:val="center"/>
          </w:tcPr>
          <w:p w14:paraId="4837DD6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Примесь</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2234DDF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6134B6C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6FDC220B"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00A8DF0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698122C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Углерод оксид (Окись углерода, Угарный газ) (584)</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1A20033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0.26136</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59280888"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7857B61E"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6B12FBA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lastRenderedPageBreak/>
              <w:t>2732</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524C1E3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Керосин (654*)</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4D30E06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0.0556</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671DABE1"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325E7519"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57F2A5D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12D210F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Азота (IV) диоксид (Азота диоксид) (4)</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1FE27D7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0.20796</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4EF544D5"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4A7EA1B9"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6CBF122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792751D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Углерод (Сажа, Углерод черный) (583)</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747C1EB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0.027404</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58B247F0"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0F8BD245"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770F006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158EA91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Сера диоксид (Ангидрид сернистый, Сернистый газ, Сера (IV) оксид) (516)</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1CF88F3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0.027626</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69B5155"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2F976044"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020E50E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7A41508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Азот (II) оксид (Азота оксид) (6)</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36BA485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0.03378</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3773776" w14:textId="77777777" w:rsidR="002F4729" w:rsidRPr="002F4729" w:rsidRDefault="002F4729" w:rsidP="002F4729">
            <w:pPr>
              <w:spacing w:after="0"/>
              <w:jc w:val="right"/>
              <w:rPr>
                <w:rFonts w:ascii="Courier New" w:eastAsia="Times New Roman" w:hAnsi="Courier New" w:cs="Courier New"/>
                <w:color w:val="000000"/>
                <w:szCs w:val="24"/>
              </w:rPr>
            </w:pPr>
          </w:p>
        </w:tc>
      </w:tr>
    </w:tbl>
    <w:p w14:paraId="5D54E598" w14:textId="77777777" w:rsidR="002F4729" w:rsidRPr="002F4729" w:rsidRDefault="002F4729" w:rsidP="002F4729">
      <w:pPr>
        <w:spacing w:after="0"/>
        <w:jc w:val="left"/>
        <w:rPr>
          <w:rFonts w:ascii="Courier New" w:eastAsia="Times New Roman" w:hAnsi="Courier New" w:cs="Courier New"/>
          <w:color w:val="000000"/>
          <w:szCs w:val="24"/>
        </w:rPr>
      </w:pPr>
    </w:p>
    <w:p w14:paraId="1CF8F0B5" w14:textId="77777777" w:rsidR="002F4729" w:rsidRPr="002F4729" w:rsidRDefault="002F4729" w:rsidP="002F4729">
      <w:pPr>
        <w:spacing w:after="0"/>
        <w:jc w:val="left"/>
        <w:rPr>
          <w:rFonts w:ascii="Courier New" w:eastAsia="Times New Roman" w:hAnsi="Courier New" w:cs="Courier New"/>
          <w:color w:val="000000"/>
          <w:szCs w:val="24"/>
        </w:rPr>
      </w:pPr>
    </w:p>
    <w:p w14:paraId="1537063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Выбросы по периоду: Переходный период (t&gt;-5 и t&lt;5)</w:t>
      </w:r>
    </w:p>
    <w:p w14:paraId="7AF6BAEE"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2C53EBF1" w14:textId="77777777" w:rsidTr="004E0943">
        <w:tc>
          <w:tcPr>
            <w:tcW w:w="5000" w:type="pct"/>
            <w:gridSpan w:val="13"/>
            <w:shd w:val="clear" w:color="auto" w:fill="auto"/>
          </w:tcPr>
          <w:p w14:paraId="666E30D3" w14:textId="77777777" w:rsidR="002F4729" w:rsidRPr="002F4729" w:rsidRDefault="002F4729" w:rsidP="002F4729">
            <w:pPr>
              <w:spacing w:after="0"/>
              <w:jc w:val="left"/>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Трактор (Г), N ДВС = 161 - 260 кВт</w:t>
            </w:r>
          </w:p>
        </w:tc>
      </w:tr>
      <w:tr w:rsidR="002F4729" w:rsidRPr="002F4729" w14:paraId="3FF3DE2E"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A8F357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Dn,</w:t>
            </w:r>
          </w:p>
          <w:p w14:paraId="530424C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39F6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6306828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CABF5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7C1BA3A7"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B62343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1179968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009027D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w:t>
            </w:r>
          </w:p>
          <w:p w14:paraId="3554129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559A48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Tv1n,</w:t>
            </w:r>
          </w:p>
          <w:p w14:paraId="0B0B03C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409C312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43173CF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6D8A198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w:t>
            </w:r>
          </w:p>
          <w:p w14:paraId="6603504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282B78A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Tv2n,</w:t>
            </w:r>
          </w:p>
          <w:p w14:paraId="26C075B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407189A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5EBBD6F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67338EA3"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295C196A"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099F51D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4012A73A"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6A62FE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508907A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3F7CE9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4BC40E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0513C36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23C113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56C8FA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20CF76AC"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52087422"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54E6EFA5"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4D47C1E9"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6CD0154A"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846B4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05145093"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63B95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Mxx,</w:t>
            </w:r>
          </w:p>
          <w:p w14:paraId="47CA49A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792A1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Ml,</w:t>
            </w:r>
          </w:p>
          <w:p w14:paraId="6151AA8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089B0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г/с</w:t>
            </w:r>
          </w:p>
          <w:p w14:paraId="0630DB34"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56041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т/год</w:t>
            </w:r>
          </w:p>
          <w:p w14:paraId="4DE730DB"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394A273D"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1D3F7060"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05CDB8B0"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4032F4B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6.31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DE2832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3.7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5CDEF8A"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0.0768</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86B7DE3"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4EC957F0"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76876084"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5C6D2B7"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78E870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0.79</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1DEFB8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1.233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2631CD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0.02047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F554410"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2520CDE4"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54E9C154"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428EAD1A"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6938FB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1.27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5FE48F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6.47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740DBA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0.077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E3785E8"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6319193A"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69218084"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6AA85A4"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6D59B0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1.27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BAA1D9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6.47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83DD1A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0.0125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6A06BCE"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53546E8A"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136ABB1C"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454C46BB"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A425AA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E9CE05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0.972</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357F08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0.0144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FB3536B"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5D940AAF"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0468BF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0098EB5B"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589AEC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0.25</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E03661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0.567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3700BC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0.00897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C80AB30"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F3430F3"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1D73F9E4"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79384380" w14:textId="77777777" w:rsidTr="004E0943">
        <w:tc>
          <w:tcPr>
            <w:tcW w:w="5000" w:type="pct"/>
            <w:gridSpan w:val="13"/>
            <w:shd w:val="clear" w:color="auto" w:fill="auto"/>
          </w:tcPr>
          <w:p w14:paraId="0546690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Трактор (К), N ДВС = 101 - 160 кВт</w:t>
            </w:r>
          </w:p>
        </w:tc>
      </w:tr>
      <w:tr w:rsidR="002F4729" w:rsidRPr="002F4729" w14:paraId="786E0F60"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7E827F6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Dn,</w:t>
            </w:r>
          </w:p>
          <w:p w14:paraId="6F5EA70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398C5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43C970E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FDD19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215F89F8"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693CB45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58DECE0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694039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w:t>
            </w:r>
          </w:p>
          <w:p w14:paraId="275AB88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5E65286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Tv1n,</w:t>
            </w:r>
          </w:p>
          <w:p w14:paraId="69CC7ED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652BD70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5DE3F85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0DBBC7B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w:t>
            </w:r>
          </w:p>
          <w:p w14:paraId="77E8F58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3F20B55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Tv2n,</w:t>
            </w:r>
          </w:p>
          <w:p w14:paraId="64D93DA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7D1EAC8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1CCD526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0BDEABB6"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5601A3B3"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3150C0CD"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020133B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032ACD8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1C1A7A4D"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ED29B6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0A1BDC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7F9531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2F5086C"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D50EF2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4F27AF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55631AA2"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5DC4C07"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17F1E49E"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1E94D78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5D7F1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20E140F7"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8612A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Mxx,</w:t>
            </w:r>
          </w:p>
          <w:p w14:paraId="3E858E9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BC2A7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Ml,</w:t>
            </w:r>
          </w:p>
          <w:p w14:paraId="61B621D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3D5D0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г/с</w:t>
            </w:r>
          </w:p>
          <w:p w14:paraId="042664D5"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F6F4F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т/год</w:t>
            </w:r>
          </w:p>
          <w:p w14:paraId="5020099C"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781D7EC2"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1A1883D6"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4F1E3ED2"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65CEF2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3.91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464EB3F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2.295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45A983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0.0476</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28E6A7F"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C984EEC"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D0D61C2"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98662E3"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38C768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0.49</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EAB1D1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0.765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588AAE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0.0127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710C013"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38A56B2D"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704F945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456C2319"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08B44D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9DC758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4.01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996515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0.0477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6BBCD34"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3DBBFFC2"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1AF7DCB3"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7FA7F6F"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FF7973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0.78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8712DA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4.01</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8F0AE7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0.00775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460F201"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0630D8BF"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23F0DF3D"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1DA732E"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4816F6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49A6A2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0.603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2E811F3"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0.0089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C054356"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0F50C98"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55342322"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6AB0ED97"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097B02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0.16</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64E343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0.342</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1351C16"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0.00544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D833B34"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0E83111C"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4C349F86"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2B2A3574" w14:textId="77777777" w:rsidTr="004E0943">
        <w:tc>
          <w:tcPr>
            <w:tcW w:w="5000" w:type="pct"/>
            <w:gridSpan w:val="13"/>
            <w:shd w:val="clear" w:color="auto" w:fill="auto"/>
          </w:tcPr>
          <w:p w14:paraId="19D8BF2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Трактор (К), N ДВС = 61 - 100 кВт</w:t>
            </w:r>
          </w:p>
        </w:tc>
      </w:tr>
      <w:tr w:rsidR="002F4729" w:rsidRPr="002F4729" w14:paraId="265CE4B5"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0D51676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Dn,</w:t>
            </w:r>
          </w:p>
          <w:p w14:paraId="06F8A01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22DC7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536F8A1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120A5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4423B852"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2963006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561418E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5C0B744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w:t>
            </w:r>
          </w:p>
          <w:p w14:paraId="3E78FAB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42375BC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Tv1n,</w:t>
            </w:r>
          </w:p>
          <w:p w14:paraId="60C7DF1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6EC574D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2820BBB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0ACD4FB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w:t>
            </w:r>
          </w:p>
          <w:p w14:paraId="0178E8B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684934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Tv2n,</w:t>
            </w:r>
          </w:p>
          <w:p w14:paraId="771268E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8502D8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56EFFCD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4FC3D205"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42C52AAD"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54BEB3E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33081E4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97D50B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378E8A0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7251C03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54845D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00AB273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410B221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328D64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0B05C7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8D948A7"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0A3DB2F6"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2102FA01"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7E09F9F4"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073C7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3CA87F4C"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28521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Mxx,</w:t>
            </w:r>
          </w:p>
          <w:p w14:paraId="50E10647"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BAC32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Ml,</w:t>
            </w:r>
          </w:p>
          <w:p w14:paraId="0EDDCEEB"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57CAB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г/с</w:t>
            </w:r>
          </w:p>
          <w:p w14:paraId="3909856F"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50C5F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т/год</w:t>
            </w:r>
          </w:p>
          <w:p w14:paraId="5EC7A258"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2BABEF59"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2833D1DD"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FC6F090"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E07A5F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3676026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1.413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8468946"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0.0293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50D1F30"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3726FB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2790EDD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6706C8B9"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A4F5F5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2084E7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0.459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3B5F86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0.00764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70664F9"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B5C8616"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2935A7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7E00D752"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15167EB"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B0C510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28E3FC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0.02936</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631BBC0"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6CFCA002"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6DAA23F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A039805"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6EBE88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3343A443"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2.47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5015A6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0.00477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FF721B9"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26D5A866"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12CCBE1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333F0C3"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AA83DE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0.06</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35AE72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0.369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162E47D"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0.00544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9E46C06"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3B10E92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28F496CC"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53A4E15A"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77661C9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0.097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36410C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0.207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0E5154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0.0033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F6E6DAE"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4A729616"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4A49CA8E"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620"/>
        <w:gridCol w:w="156"/>
        <w:gridCol w:w="464"/>
        <w:gridCol w:w="466"/>
        <w:gridCol w:w="310"/>
        <w:gridCol w:w="620"/>
        <w:gridCol w:w="930"/>
        <w:gridCol w:w="930"/>
        <w:gridCol w:w="932"/>
        <w:gridCol w:w="930"/>
        <w:gridCol w:w="930"/>
        <w:gridCol w:w="932"/>
        <w:gridCol w:w="2324"/>
      </w:tblGrid>
      <w:tr w:rsidR="002F4729" w:rsidRPr="002F4729" w14:paraId="09A3537C" w14:textId="77777777" w:rsidTr="004E0943">
        <w:tc>
          <w:tcPr>
            <w:tcW w:w="5000" w:type="pct"/>
            <w:gridSpan w:val="13"/>
            <w:shd w:val="clear" w:color="auto" w:fill="auto"/>
          </w:tcPr>
          <w:p w14:paraId="0BEC772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Тип машины: Грузовые автомобили дизельные свыше 16 т (СНГ)</w:t>
            </w:r>
          </w:p>
        </w:tc>
      </w:tr>
      <w:tr w:rsidR="002F4729" w:rsidRPr="002F4729" w14:paraId="18B23EEA"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59C6606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lastRenderedPageBreak/>
              <w:t>Dn,</w:t>
            </w:r>
          </w:p>
          <w:p w14:paraId="2A6C937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сут</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627D2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w:t>
            </w:r>
          </w:p>
          <w:p w14:paraId="3768D04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0A548F"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A</w:t>
            </w:r>
          </w:p>
          <w:p w14:paraId="665AD0F5"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450F2D2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Nk1</w:t>
            </w:r>
          </w:p>
          <w:p w14:paraId="72433AE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шт.</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838A48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L1,</w:t>
            </w:r>
          </w:p>
          <w:p w14:paraId="500D0126"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DF1DF6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L1n,</w:t>
            </w:r>
          </w:p>
          <w:p w14:paraId="6315438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41CC26E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Txs,</w:t>
            </w:r>
          </w:p>
          <w:p w14:paraId="4FFC25E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1746260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L2,</w:t>
            </w:r>
          </w:p>
          <w:p w14:paraId="792D5C43"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5C397D5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L2n,</w:t>
            </w:r>
          </w:p>
          <w:p w14:paraId="248B188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км</w:t>
            </w:r>
          </w:p>
        </w:tc>
        <w:tc>
          <w:tcPr>
            <w:tcW w:w="441" w:type="pct"/>
            <w:tcBorders>
              <w:top w:val="single" w:sz="4" w:space="0" w:color="auto"/>
              <w:left w:val="single" w:sz="4" w:space="0" w:color="auto"/>
              <w:bottom w:val="single" w:sz="4" w:space="0" w:color="auto"/>
              <w:right w:val="single" w:sz="4" w:space="0" w:color="auto"/>
            </w:tcBorders>
            <w:shd w:val="clear" w:color="auto" w:fill="auto"/>
            <w:vAlign w:val="center"/>
          </w:tcPr>
          <w:p w14:paraId="0739A2C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Txm,</w:t>
            </w:r>
          </w:p>
          <w:p w14:paraId="49277A8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мин</w:t>
            </w: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0A95322A"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19C0B010" w14:textId="77777777" w:rsidTr="004E0943">
        <w:tblPrEx>
          <w:tblBorders>
            <w:top w:val="none" w:sz="0" w:space="0" w:color="auto"/>
            <w:left w:val="none" w:sz="0" w:space="0" w:color="auto"/>
            <w:bottom w:val="none" w:sz="0" w:space="0" w:color="auto"/>
            <w:right w:val="none" w:sz="0" w:space="0" w:color="auto"/>
          </w:tblBorders>
        </w:tblPrEx>
        <w:tc>
          <w:tcPr>
            <w:tcW w:w="294" w:type="pct"/>
            <w:tcBorders>
              <w:top w:val="single" w:sz="4" w:space="0" w:color="auto"/>
              <w:left w:val="single" w:sz="4" w:space="0" w:color="auto"/>
              <w:bottom w:val="single" w:sz="4" w:space="0" w:color="auto"/>
              <w:right w:val="single" w:sz="4" w:space="0" w:color="auto"/>
            </w:tcBorders>
            <w:shd w:val="clear" w:color="auto" w:fill="auto"/>
          </w:tcPr>
          <w:p w14:paraId="09245FB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90</w:t>
            </w:r>
          </w:p>
        </w:tc>
        <w:tc>
          <w:tcPr>
            <w:tcW w:w="294" w:type="pct"/>
            <w:gridSpan w:val="2"/>
            <w:tcBorders>
              <w:top w:val="single" w:sz="4" w:space="0" w:color="auto"/>
              <w:left w:val="single" w:sz="4" w:space="0" w:color="auto"/>
              <w:bottom w:val="single" w:sz="4" w:space="0" w:color="auto"/>
              <w:right w:val="single" w:sz="4" w:space="0" w:color="auto"/>
            </w:tcBorders>
            <w:shd w:val="clear" w:color="auto" w:fill="auto"/>
          </w:tcPr>
          <w:p w14:paraId="5377C41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4ABA34B"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1.00</w:t>
            </w:r>
          </w:p>
        </w:tc>
        <w:tc>
          <w:tcPr>
            <w:tcW w:w="294" w:type="pct"/>
            <w:tcBorders>
              <w:top w:val="single" w:sz="4" w:space="0" w:color="auto"/>
              <w:left w:val="single" w:sz="4" w:space="0" w:color="auto"/>
              <w:bottom w:val="single" w:sz="4" w:space="0" w:color="auto"/>
              <w:right w:val="single" w:sz="4" w:space="0" w:color="auto"/>
            </w:tcBorders>
            <w:shd w:val="clear" w:color="auto" w:fill="auto"/>
          </w:tcPr>
          <w:p w14:paraId="37A4396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323B175C"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300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1FFBF054"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1F3F7A1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150</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613AB6D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15</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2484453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w:t>
            </w:r>
          </w:p>
        </w:tc>
        <w:tc>
          <w:tcPr>
            <w:tcW w:w="441" w:type="pct"/>
            <w:tcBorders>
              <w:top w:val="single" w:sz="4" w:space="0" w:color="auto"/>
              <w:left w:val="single" w:sz="4" w:space="0" w:color="auto"/>
              <w:bottom w:val="single" w:sz="4" w:space="0" w:color="auto"/>
              <w:right w:val="single" w:sz="4" w:space="0" w:color="auto"/>
            </w:tcBorders>
            <w:shd w:val="clear" w:color="auto" w:fill="auto"/>
          </w:tcPr>
          <w:p w14:paraId="015F5DC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7</w:t>
            </w: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429CF06F"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7A920A60" w14:textId="77777777" w:rsidTr="004E0943">
        <w:tblPrEx>
          <w:tblBorders>
            <w:top w:val="none" w:sz="0" w:space="0" w:color="auto"/>
            <w:left w:val="none" w:sz="0" w:space="0" w:color="auto"/>
            <w:bottom w:val="none" w:sz="0" w:space="0" w:color="auto"/>
            <w:right w:val="none" w:sz="0" w:space="0" w:color="auto"/>
          </w:tblBorders>
        </w:tblPrEx>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102F1DAC"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26EB0818"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A4FC3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ЗВ</w:t>
            </w:r>
          </w:p>
          <w:p w14:paraId="076D7147"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9F5E5A"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Mxx,</w:t>
            </w:r>
          </w:p>
          <w:p w14:paraId="58F366F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г/мин</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C18AB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Ml,</w:t>
            </w:r>
          </w:p>
          <w:p w14:paraId="77F258E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г/км</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74A77E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г/с</w:t>
            </w:r>
          </w:p>
          <w:p w14:paraId="6EE5CF46"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14D96C9"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т/год</w:t>
            </w:r>
          </w:p>
          <w:p w14:paraId="189E554B"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vAlign w:val="center"/>
          </w:tcPr>
          <w:p w14:paraId="0D3AE189" w14:textId="77777777" w:rsidR="002F4729" w:rsidRPr="002F4729" w:rsidRDefault="002F4729" w:rsidP="002F4729">
            <w:pPr>
              <w:spacing w:after="0"/>
              <w:jc w:val="center"/>
              <w:rPr>
                <w:rFonts w:ascii="Times New Roman" w:eastAsia="Times New Roman" w:hAnsi="Times New Roman" w:cs="Times New Roman"/>
                <w:b/>
                <w:i/>
                <w:color w:val="000000"/>
                <w:szCs w:val="24"/>
              </w:rPr>
            </w:pPr>
          </w:p>
        </w:tc>
      </w:tr>
      <w:tr w:rsidR="002F4729" w:rsidRPr="002F4729" w14:paraId="497140BA"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21A24F35"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AC57536"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2.9</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342E8FB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8.37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94C41B5"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0.1294</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7D81C1F9"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5FB6C28"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3B54CCD5"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18CD05B3"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C606D9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0.45</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A59BB6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1.17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0F7683E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0.01828</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0AF24EF"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6A28D3DE"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7F8D3467"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3F42D169"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01686E4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E5C72E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BB146E9"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0.0539</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AFA3E10"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2D2BACB4"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048F0FC7"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67204A67"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5CD33C5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EBEB72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4.5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65858CC3"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0.00876</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4F76121F"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FA1FDB5"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46ED2B8D"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7F5D050E"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2E97DA0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0.04</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129426C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0.45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58A02071"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0.0065</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120976D4"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10206C73" w14:textId="77777777" w:rsidR="002F4729" w:rsidRPr="002F4729" w:rsidRDefault="002F4729" w:rsidP="002F4729">
            <w:pPr>
              <w:spacing w:after="0"/>
              <w:jc w:val="left"/>
              <w:rPr>
                <w:rFonts w:ascii="Courier New" w:eastAsia="Times New Roman" w:hAnsi="Courier New" w:cs="Courier New"/>
                <w:color w:val="000000"/>
                <w:szCs w:val="24"/>
              </w:rPr>
            </w:pPr>
          </w:p>
        </w:tc>
      </w:tr>
      <w:tr w:rsidR="002F4729" w:rsidRPr="002F4729" w14:paraId="117C7C6F" w14:textId="77777777" w:rsidTr="004E0943">
        <w:tblPrEx>
          <w:tblBorders>
            <w:top w:val="none" w:sz="0" w:space="0" w:color="auto"/>
            <w:left w:val="none" w:sz="0" w:space="0" w:color="auto"/>
            <w:bottom w:val="none" w:sz="0" w:space="0" w:color="auto"/>
            <w:right w:val="none" w:sz="0" w:space="0" w:color="auto"/>
          </w:tblBorders>
        </w:tblPrEx>
        <w:tc>
          <w:tcPr>
            <w:tcW w:w="368" w:type="pct"/>
            <w:gridSpan w:val="2"/>
            <w:tcBorders>
              <w:top w:val="single" w:sz="4" w:space="0" w:color="auto"/>
              <w:left w:val="single" w:sz="4" w:space="0" w:color="auto"/>
              <w:bottom w:val="single" w:sz="4" w:space="0" w:color="auto"/>
              <w:right w:val="single" w:sz="4" w:space="0" w:color="auto"/>
            </w:tcBorders>
            <w:shd w:val="clear" w:color="auto" w:fill="auto"/>
          </w:tcPr>
          <w:p w14:paraId="13ACADC5" w14:textId="77777777" w:rsidR="002F4729" w:rsidRPr="002F4729" w:rsidRDefault="002F4729" w:rsidP="002F4729">
            <w:pPr>
              <w:spacing w:after="0"/>
              <w:jc w:val="center"/>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6293277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0.1</w:t>
            </w:r>
          </w:p>
        </w:tc>
        <w:tc>
          <w:tcPr>
            <w:tcW w:w="441" w:type="pct"/>
            <w:gridSpan w:val="2"/>
            <w:tcBorders>
              <w:top w:val="single" w:sz="4" w:space="0" w:color="auto"/>
              <w:left w:val="single" w:sz="4" w:space="0" w:color="auto"/>
              <w:bottom w:val="single" w:sz="4" w:space="0" w:color="auto"/>
              <w:right w:val="single" w:sz="4" w:space="0" w:color="auto"/>
            </w:tcBorders>
            <w:shd w:val="clear" w:color="auto" w:fill="auto"/>
          </w:tcPr>
          <w:p w14:paraId="425E1CA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0.873</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2F7F233E"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0.0127</w:t>
            </w:r>
          </w:p>
        </w:tc>
        <w:tc>
          <w:tcPr>
            <w:tcW w:w="1324" w:type="pct"/>
            <w:gridSpan w:val="3"/>
            <w:tcBorders>
              <w:top w:val="single" w:sz="4" w:space="0" w:color="auto"/>
              <w:left w:val="single" w:sz="4" w:space="0" w:color="auto"/>
              <w:bottom w:val="single" w:sz="4" w:space="0" w:color="auto"/>
              <w:right w:val="single" w:sz="4" w:space="0" w:color="auto"/>
            </w:tcBorders>
            <w:shd w:val="clear" w:color="auto" w:fill="auto"/>
          </w:tcPr>
          <w:p w14:paraId="3B77C7CF" w14:textId="77777777" w:rsidR="002F4729" w:rsidRPr="002F4729" w:rsidRDefault="002F4729" w:rsidP="002F4729">
            <w:pPr>
              <w:spacing w:after="0"/>
              <w:jc w:val="right"/>
              <w:rPr>
                <w:rFonts w:ascii="Courier New" w:eastAsia="Times New Roman" w:hAnsi="Courier New" w:cs="Courier New"/>
                <w:color w:val="000000"/>
                <w:szCs w:val="24"/>
              </w:rPr>
            </w:pPr>
          </w:p>
        </w:tc>
        <w:tc>
          <w:tcPr>
            <w:tcW w:w="1103" w:type="pct"/>
            <w:tcBorders>
              <w:top w:val="single" w:sz="4" w:space="0" w:color="auto"/>
              <w:left w:val="single" w:sz="4" w:space="0" w:color="auto"/>
              <w:bottom w:val="single" w:sz="4" w:space="0" w:color="auto"/>
              <w:right w:val="single" w:sz="4" w:space="0" w:color="auto"/>
            </w:tcBorders>
            <w:shd w:val="clear" w:color="auto" w:fill="auto"/>
          </w:tcPr>
          <w:p w14:paraId="7D391235" w14:textId="77777777" w:rsidR="002F4729" w:rsidRPr="002F4729" w:rsidRDefault="002F4729" w:rsidP="002F4729">
            <w:pPr>
              <w:spacing w:after="0"/>
              <w:jc w:val="left"/>
              <w:rPr>
                <w:rFonts w:ascii="Courier New" w:eastAsia="Times New Roman" w:hAnsi="Courier New" w:cs="Courier New"/>
                <w:color w:val="000000"/>
                <w:szCs w:val="24"/>
              </w:rPr>
            </w:pPr>
          </w:p>
        </w:tc>
      </w:tr>
    </w:tbl>
    <w:p w14:paraId="6FBE677E"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776"/>
        <w:gridCol w:w="4962"/>
        <w:gridCol w:w="2170"/>
        <w:gridCol w:w="2636"/>
      </w:tblGrid>
      <w:tr w:rsidR="002F4729" w:rsidRPr="002F4729" w14:paraId="565E1FAC" w14:textId="77777777" w:rsidTr="004E0943">
        <w:tc>
          <w:tcPr>
            <w:tcW w:w="5000" w:type="pct"/>
            <w:gridSpan w:val="4"/>
            <w:shd w:val="clear" w:color="auto" w:fill="auto"/>
            <w:vAlign w:val="center"/>
          </w:tcPr>
          <w:p w14:paraId="76953D5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ВСЕГО по периоду: Переходный период (t&gt;-5 и t&lt;5)</w:t>
            </w:r>
          </w:p>
        </w:tc>
      </w:tr>
      <w:tr w:rsidR="002F4729" w:rsidRPr="002F4729" w14:paraId="3CDDFD58"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73F1DBD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53" w:type="pct"/>
            <w:tcBorders>
              <w:top w:val="single" w:sz="4" w:space="0" w:color="auto"/>
              <w:left w:val="single" w:sz="4" w:space="0" w:color="auto"/>
              <w:bottom w:val="single" w:sz="4" w:space="0" w:color="auto"/>
              <w:right w:val="single" w:sz="4" w:space="0" w:color="auto"/>
            </w:tcBorders>
            <w:shd w:val="clear" w:color="auto" w:fill="auto"/>
            <w:vAlign w:val="center"/>
          </w:tcPr>
          <w:p w14:paraId="208B45C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Примесь</w:t>
            </w:r>
          </w:p>
        </w:tc>
        <w:tc>
          <w:tcPr>
            <w:tcW w:w="1029" w:type="pct"/>
            <w:tcBorders>
              <w:top w:val="single" w:sz="4" w:space="0" w:color="auto"/>
              <w:left w:val="single" w:sz="4" w:space="0" w:color="auto"/>
              <w:bottom w:val="single" w:sz="4" w:space="0" w:color="auto"/>
              <w:right w:val="single" w:sz="4" w:space="0" w:color="auto"/>
            </w:tcBorders>
            <w:shd w:val="clear" w:color="auto" w:fill="auto"/>
            <w:vAlign w:val="center"/>
          </w:tcPr>
          <w:p w14:paraId="19FFF32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0B1EEFB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3C481682"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2B4CDA9C"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0337</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3E6B4AA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Углерод оксид (Окись углерода, Угарный газ) (584)</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351B69B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0.2831</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77B38025"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65ADCE31"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349457DD"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2732</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39FB7C9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Керосин (654*)</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7FE6CB38"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0.05909</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540F2FE9"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0A4B1A7B"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57CC11C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0301</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4AD1FEC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Азота (IV) диоксид (Азота диоксид) (4)</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752877E0"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0.20796</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C8BCD2E"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63E8F0BB"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7E43A01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0328</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0360C60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Углерод (Сажа, Углерод черный) (583)</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3298EAC2"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0.03524</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2F72D883"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11731B1A"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7A68194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0330</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069F002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Сера диоксид (Ангидрид сернистый, Сернистый газ, Сера (IV) оксид) (516)</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1CD6A587"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0.03041</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7198E416" w14:textId="77777777" w:rsidR="002F4729" w:rsidRPr="002F4729" w:rsidRDefault="002F4729" w:rsidP="002F4729">
            <w:pPr>
              <w:spacing w:after="0"/>
              <w:jc w:val="right"/>
              <w:rPr>
                <w:rFonts w:ascii="Courier New" w:eastAsia="Times New Roman" w:hAnsi="Courier New" w:cs="Courier New"/>
                <w:color w:val="000000"/>
                <w:szCs w:val="24"/>
              </w:rPr>
            </w:pPr>
          </w:p>
        </w:tc>
      </w:tr>
      <w:tr w:rsidR="002F4729" w:rsidRPr="002F4729" w14:paraId="70088D06" w14:textId="77777777" w:rsidTr="004E0943">
        <w:tblPrEx>
          <w:tblBorders>
            <w:top w:val="none" w:sz="0" w:space="0" w:color="auto"/>
            <w:left w:val="none" w:sz="0" w:space="0" w:color="auto"/>
            <w:bottom w:val="none" w:sz="0" w:space="0" w:color="auto"/>
            <w:right w:val="none" w:sz="0" w:space="0" w:color="auto"/>
          </w:tblBorders>
        </w:tblPrEx>
        <w:tc>
          <w:tcPr>
            <w:tcW w:w="368" w:type="pct"/>
            <w:tcBorders>
              <w:top w:val="single" w:sz="4" w:space="0" w:color="auto"/>
              <w:left w:val="single" w:sz="4" w:space="0" w:color="auto"/>
              <w:bottom w:val="single" w:sz="4" w:space="0" w:color="auto"/>
              <w:right w:val="single" w:sz="4" w:space="0" w:color="auto"/>
            </w:tcBorders>
            <w:shd w:val="clear" w:color="auto" w:fill="auto"/>
          </w:tcPr>
          <w:p w14:paraId="07E378B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0304</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3C9A7D7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Азот (II) оксид (Азота оксид) (6)</w:t>
            </w:r>
          </w:p>
        </w:tc>
        <w:tc>
          <w:tcPr>
            <w:tcW w:w="1029" w:type="pct"/>
            <w:tcBorders>
              <w:top w:val="single" w:sz="4" w:space="0" w:color="auto"/>
              <w:left w:val="single" w:sz="4" w:space="0" w:color="auto"/>
              <w:bottom w:val="single" w:sz="4" w:space="0" w:color="auto"/>
              <w:right w:val="single" w:sz="4" w:space="0" w:color="auto"/>
            </w:tcBorders>
            <w:shd w:val="clear" w:color="auto" w:fill="auto"/>
          </w:tcPr>
          <w:p w14:paraId="0DCB08AF" w14:textId="77777777" w:rsidR="002F4729" w:rsidRPr="002F4729" w:rsidRDefault="002F4729" w:rsidP="002F4729">
            <w:pPr>
              <w:spacing w:after="0"/>
              <w:jc w:val="right"/>
              <w:rPr>
                <w:rFonts w:ascii="Courier New" w:eastAsia="Times New Roman" w:hAnsi="Courier New" w:cs="Courier New"/>
                <w:color w:val="000000"/>
                <w:szCs w:val="24"/>
              </w:rPr>
            </w:pPr>
            <w:r w:rsidRPr="002F4729">
              <w:rPr>
                <w:rFonts w:ascii="Courier New" w:eastAsia="Times New Roman" w:hAnsi="Courier New" w:cs="Courier New"/>
                <w:color w:val="000000"/>
                <w:szCs w:val="24"/>
              </w:rPr>
              <w:t>0.03378</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4118D0A1" w14:textId="77777777" w:rsidR="002F4729" w:rsidRPr="002F4729" w:rsidRDefault="002F4729" w:rsidP="002F4729">
            <w:pPr>
              <w:spacing w:after="0"/>
              <w:jc w:val="right"/>
              <w:rPr>
                <w:rFonts w:ascii="Courier New" w:eastAsia="Times New Roman" w:hAnsi="Courier New" w:cs="Courier New"/>
                <w:color w:val="000000"/>
                <w:szCs w:val="24"/>
              </w:rPr>
            </w:pPr>
          </w:p>
        </w:tc>
      </w:tr>
    </w:tbl>
    <w:p w14:paraId="13170589" w14:textId="77777777" w:rsidR="002F4729" w:rsidRPr="002F4729" w:rsidRDefault="002F4729" w:rsidP="002F4729">
      <w:pPr>
        <w:spacing w:after="0"/>
        <w:jc w:val="left"/>
        <w:rPr>
          <w:rFonts w:ascii="Courier New" w:eastAsia="Times New Roman" w:hAnsi="Courier New" w:cs="Courier New"/>
          <w:color w:val="000000"/>
          <w:szCs w:val="24"/>
        </w:rPr>
      </w:pPr>
    </w:p>
    <w:p w14:paraId="753C110A" w14:textId="77777777" w:rsidR="002F4729" w:rsidRPr="002F4729" w:rsidRDefault="002F4729" w:rsidP="002F4729">
      <w:pPr>
        <w:spacing w:after="0"/>
        <w:jc w:val="left"/>
        <w:rPr>
          <w:rFonts w:ascii="Courier New" w:eastAsia="Times New Roman" w:hAnsi="Courier New" w:cs="Courier New"/>
          <w:color w:val="000000"/>
          <w:szCs w:val="24"/>
        </w:rPr>
      </w:pPr>
    </w:p>
    <w:p w14:paraId="1C66964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 ВЫБРОСЫ ОТ СТОЯНКИ АВТОМОБИЛЕЙ</w:t>
      </w:r>
    </w:p>
    <w:p w14:paraId="26A0267E" w14:textId="77777777" w:rsidR="002F4729" w:rsidRPr="002F4729" w:rsidRDefault="002F4729" w:rsidP="002F4729">
      <w:pPr>
        <w:spacing w:after="0"/>
        <w:jc w:val="left"/>
        <w:rPr>
          <w:rFonts w:ascii="Courier New" w:eastAsia="Times New Roman" w:hAnsi="Courier New" w:cs="Courier New"/>
          <w:color w:val="000000"/>
          <w:szCs w:val="24"/>
        </w:rPr>
      </w:pPr>
    </w:p>
    <w:tbl>
      <w:tblPr>
        <w:tblW w:w="5000" w:type="pct"/>
        <w:tblCellMar>
          <w:left w:w="28" w:type="dxa"/>
          <w:right w:w="28" w:type="dxa"/>
        </w:tblCellMar>
        <w:tblLook w:val="0000" w:firstRow="0" w:lastRow="0" w:firstColumn="0" w:lastColumn="0" w:noHBand="0" w:noVBand="0"/>
      </w:tblPr>
      <w:tblGrid>
        <w:gridCol w:w="752"/>
        <w:gridCol w:w="5424"/>
        <w:gridCol w:w="2109"/>
        <w:gridCol w:w="2259"/>
      </w:tblGrid>
      <w:tr w:rsidR="002F4729" w:rsidRPr="002F4729" w14:paraId="0ADC608B"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68F17D8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571" w:type="pct"/>
            <w:tcBorders>
              <w:top w:val="single" w:sz="4" w:space="0" w:color="auto"/>
              <w:left w:val="single" w:sz="4" w:space="0" w:color="auto"/>
              <w:bottom w:val="single" w:sz="4" w:space="0" w:color="auto"/>
              <w:right w:val="single" w:sz="4" w:space="0" w:color="auto"/>
            </w:tcBorders>
            <w:shd w:val="clear" w:color="auto" w:fill="auto"/>
            <w:vAlign w:val="center"/>
          </w:tcPr>
          <w:p w14:paraId="136A5288"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14:paraId="70ECE9B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071" w:type="pct"/>
            <w:tcBorders>
              <w:top w:val="single" w:sz="4" w:space="0" w:color="auto"/>
              <w:left w:val="single" w:sz="4" w:space="0" w:color="auto"/>
              <w:bottom w:val="single" w:sz="4" w:space="0" w:color="auto"/>
              <w:right w:val="single" w:sz="4" w:space="0" w:color="auto"/>
            </w:tcBorders>
            <w:shd w:val="clear" w:color="auto" w:fill="auto"/>
            <w:vAlign w:val="center"/>
          </w:tcPr>
          <w:p w14:paraId="4BD02305"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256D68B4"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43707349"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0301</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4C03999A"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Азота (IV) диоксид (Азота диоксид) (4)</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12879DE"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0.20796</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48D81A15" w14:textId="77777777" w:rsidR="002F4729" w:rsidRPr="002F4729" w:rsidRDefault="002F4729" w:rsidP="002F4729">
            <w:pPr>
              <w:spacing w:after="0"/>
              <w:jc w:val="right"/>
              <w:rPr>
                <w:rFonts w:ascii="Times New Roman" w:eastAsia="Times New Roman" w:hAnsi="Times New Roman" w:cs="Times New Roman"/>
                <w:color w:val="000000"/>
                <w:szCs w:val="24"/>
              </w:rPr>
            </w:pPr>
          </w:p>
        </w:tc>
      </w:tr>
      <w:tr w:rsidR="002F4729" w:rsidRPr="002F4729" w14:paraId="63D58D0B"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71568965"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0304</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1FE1D6E3"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Азот (II) оксид (Азота оксид) (6)</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35FD8B39"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0.03378</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AD2CB7E" w14:textId="77777777" w:rsidR="002F4729" w:rsidRPr="002F4729" w:rsidRDefault="002F4729" w:rsidP="002F4729">
            <w:pPr>
              <w:spacing w:after="0"/>
              <w:jc w:val="right"/>
              <w:rPr>
                <w:rFonts w:ascii="Times New Roman" w:eastAsia="Times New Roman" w:hAnsi="Times New Roman" w:cs="Times New Roman"/>
                <w:color w:val="000000"/>
                <w:szCs w:val="24"/>
              </w:rPr>
            </w:pPr>
          </w:p>
        </w:tc>
      </w:tr>
      <w:tr w:rsidR="002F4729" w:rsidRPr="002F4729" w14:paraId="56040F56"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1290CAE5"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0328</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57C47C3F"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Углерод (Сажа, Углерод черный) (583)</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7DF5A8D"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0.03524</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EA188A6" w14:textId="77777777" w:rsidR="002F4729" w:rsidRPr="002F4729" w:rsidRDefault="002F4729" w:rsidP="002F4729">
            <w:pPr>
              <w:spacing w:after="0"/>
              <w:jc w:val="right"/>
              <w:rPr>
                <w:rFonts w:ascii="Times New Roman" w:eastAsia="Times New Roman" w:hAnsi="Times New Roman" w:cs="Times New Roman"/>
                <w:color w:val="000000"/>
                <w:szCs w:val="24"/>
              </w:rPr>
            </w:pPr>
          </w:p>
        </w:tc>
      </w:tr>
      <w:tr w:rsidR="002F4729" w:rsidRPr="002F4729" w14:paraId="02B4D766"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74CD3792"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0330</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7FD9DA5D"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Сера диоксид (Ангидрид сернистый, Сернистый газ, Сера (IV) оксид) (516)</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39B2B94"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0.03041</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2E3A81A" w14:textId="77777777" w:rsidR="002F4729" w:rsidRPr="002F4729" w:rsidRDefault="002F4729" w:rsidP="002F4729">
            <w:pPr>
              <w:spacing w:after="0"/>
              <w:jc w:val="right"/>
              <w:rPr>
                <w:rFonts w:ascii="Times New Roman" w:eastAsia="Times New Roman" w:hAnsi="Times New Roman" w:cs="Times New Roman"/>
                <w:color w:val="000000"/>
                <w:szCs w:val="24"/>
              </w:rPr>
            </w:pPr>
          </w:p>
        </w:tc>
      </w:tr>
      <w:tr w:rsidR="002F4729" w:rsidRPr="002F4729" w14:paraId="1849A6CC"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6EB81162"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0337</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267FD8B0"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Углерод оксид (Окись углерода, Угарный газ) (584)</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11A89AB4"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0.2831</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0C4398CD" w14:textId="77777777" w:rsidR="002F4729" w:rsidRPr="002F4729" w:rsidRDefault="002F4729" w:rsidP="002F4729">
            <w:pPr>
              <w:spacing w:after="0"/>
              <w:jc w:val="right"/>
              <w:rPr>
                <w:rFonts w:ascii="Times New Roman" w:eastAsia="Times New Roman" w:hAnsi="Times New Roman" w:cs="Times New Roman"/>
                <w:color w:val="000000"/>
                <w:szCs w:val="24"/>
              </w:rPr>
            </w:pPr>
          </w:p>
        </w:tc>
      </w:tr>
      <w:tr w:rsidR="002F4729" w:rsidRPr="002F4729" w14:paraId="4F471F6A" w14:textId="77777777" w:rsidTr="004E0943">
        <w:tc>
          <w:tcPr>
            <w:tcW w:w="357" w:type="pct"/>
            <w:tcBorders>
              <w:top w:val="single" w:sz="4" w:space="0" w:color="auto"/>
              <w:left w:val="single" w:sz="4" w:space="0" w:color="auto"/>
              <w:bottom w:val="single" w:sz="4" w:space="0" w:color="auto"/>
              <w:right w:val="single" w:sz="4" w:space="0" w:color="auto"/>
            </w:tcBorders>
            <w:shd w:val="clear" w:color="auto" w:fill="auto"/>
          </w:tcPr>
          <w:p w14:paraId="5C90AE09"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2732</w:t>
            </w:r>
          </w:p>
        </w:tc>
        <w:tc>
          <w:tcPr>
            <w:tcW w:w="2571" w:type="pct"/>
            <w:tcBorders>
              <w:top w:val="single" w:sz="4" w:space="0" w:color="auto"/>
              <w:left w:val="single" w:sz="4" w:space="0" w:color="auto"/>
              <w:bottom w:val="single" w:sz="4" w:space="0" w:color="auto"/>
              <w:right w:val="single" w:sz="4" w:space="0" w:color="auto"/>
            </w:tcBorders>
            <w:shd w:val="clear" w:color="auto" w:fill="auto"/>
          </w:tcPr>
          <w:p w14:paraId="35716583"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Керосин (654*)</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5A502F0D"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0.05909</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129E51B" w14:textId="77777777" w:rsidR="002F4729" w:rsidRPr="002F4729" w:rsidRDefault="002F4729" w:rsidP="002F4729">
            <w:pPr>
              <w:spacing w:after="0"/>
              <w:jc w:val="right"/>
              <w:rPr>
                <w:rFonts w:ascii="Times New Roman" w:eastAsia="Times New Roman" w:hAnsi="Times New Roman" w:cs="Times New Roman"/>
                <w:color w:val="000000"/>
                <w:szCs w:val="24"/>
              </w:rPr>
            </w:pPr>
          </w:p>
        </w:tc>
      </w:tr>
    </w:tbl>
    <w:p w14:paraId="768D00D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Максимальные разовые выбросы достигнуты в переходный период</w:t>
      </w:r>
    </w:p>
    <w:p w14:paraId="1A66486C" w14:textId="77777777" w:rsidR="002F4729" w:rsidRPr="002F4729" w:rsidRDefault="002F4729" w:rsidP="002F4729">
      <w:pPr>
        <w:spacing w:after="0"/>
        <w:jc w:val="left"/>
        <w:rPr>
          <w:rFonts w:ascii="Courier New" w:eastAsia="Times New Roman" w:hAnsi="Courier New" w:cs="Courier New"/>
          <w:color w:val="000000"/>
          <w:szCs w:val="24"/>
        </w:rPr>
      </w:pPr>
    </w:p>
    <w:p w14:paraId="60F504B7"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6007, Пылящая поверхность</w:t>
      </w:r>
    </w:p>
    <w:p w14:paraId="32C2C423"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6007 01, Временный бурт хранения ПРС</w:t>
      </w:r>
    </w:p>
    <w:p w14:paraId="74EB3C8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7F7D90EE"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0F2DF9C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№11 к Приказу Министра охраны окружающей среды Республики Казахстан от 18.04.2008 №100-п</w:t>
      </w:r>
    </w:p>
    <w:p w14:paraId="71D39F0E" w14:textId="77777777" w:rsidR="002F4729" w:rsidRPr="002F4729" w:rsidRDefault="002F4729" w:rsidP="002F4729">
      <w:pPr>
        <w:spacing w:after="0"/>
        <w:jc w:val="left"/>
        <w:rPr>
          <w:rFonts w:ascii="Courier New" w:eastAsia="Times New Roman" w:hAnsi="Courier New" w:cs="Courier New"/>
          <w:color w:val="000000"/>
          <w:szCs w:val="24"/>
        </w:rPr>
      </w:pPr>
    </w:p>
    <w:p w14:paraId="5E89C78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Тип источника выделения: Погрузочно-разгрузочные работы, пересыпки, статическое хранение пылящих материалов</w:t>
      </w:r>
    </w:p>
    <w:p w14:paraId="66B89887" w14:textId="77777777" w:rsidR="002F4729" w:rsidRPr="002F4729" w:rsidRDefault="002F4729" w:rsidP="002F4729">
      <w:pPr>
        <w:spacing w:after="0"/>
        <w:jc w:val="left"/>
        <w:rPr>
          <w:rFonts w:ascii="Courier New" w:eastAsia="Times New Roman" w:hAnsi="Courier New" w:cs="Courier New"/>
          <w:color w:val="000000"/>
          <w:szCs w:val="24"/>
        </w:rPr>
      </w:pPr>
    </w:p>
    <w:p w14:paraId="52C05101"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п.3.2.Статическое хранение материала</w:t>
      </w:r>
    </w:p>
    <w:p w14:paraId="36F064A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Песчано-гравийная смесь (ПГС)</w:t>
      </w:r>
    </w:p>
    <w:p w14:paraId="3F52844E" w14:textId="77777777" w:rsidR="002F4729" w:rsidRPr="002F4729" w:rsidRDefault="002F4729" w:rsidP="002F4729">
      <w:pPr>
        <w:spacing w:after="0"/>
        <w:jc w:val="left"/>
        <w:rPr>
          <w:rFonts w:ascii="Courier New" w:eastAsia="Times New Roman" w:hAnsi="Courier New" w:cs="Courier New"/>
          <w:color w:val="000000"/>
          <w:szCs w:val="24"/>
        </w:rPr>
      </w:pPr>
    </w:p>
    <w:p w14:paraId="5BAA872A"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lastRenderedPageBreak/>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38104680"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636D7A15"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негранулирован. Коэффициент Ke принимается равным 1</w:t>
      </w:r>
    </w:p>
    <w:p w14:paraId="79F172C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Степень открытости: с 4-х сторон</w:t>
      </w:r>
    </w:p>
    <w:p w14:paraId="3ECE60B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Загрузочный рукав не применяется</w:t>
      </w:r>
    </w:p>
    <w:p w14:paraId="0E612D8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степень защищенности узла(табл.3.1.3), </w:t>
      </w:r>
      <w:r w:rsidRPr="002F4729">
        <w:rPr>
          <w:rFonts w:ascii="Times New Roman" w:eastAsia="Times New Roman" w:hAnsi="Times New Roman" w:cs="Times New Roman"/>
          <w:b/>
          <w:i/>
          <w:color w:val="000000"/>
          <w:szCs w:val="24"/>
        </w:rPr>
        <w:t xml:space="preserve">K4 = </w:t>
      </w:r>
      <w:r w:rsidRPr="002F4729">
        <w:rPr>
          <w:rFonts w:ascii="Arial" w:eastAsia="Times New Roman" w:hAnsi="Arial" w:cs="Arial"/>
          <w:b/>
          <w:color w:val="000000"/>
          <w:sz w:val="24"/>
          <w:szCs w:val="24"/>
        </w:rPr>
        <w:t>1</w:t>
      </w:r>
    </w:p>
    <w:p w14:paraId="411BDD0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(среднегодовая), м/с, </w:t>
      </w:r>
      <w:r w:rsidRPr="002F4729">
        <w:rPr>
          <w:rFonts w:ascii="Times New Roman" w:eastAsia="Times New Roman" w:hAnsi="Times New Roman" w:cs="Times New Roman"/>
          <w:b/>
          <w:i/>
          <w:color w:val="000000"/>
          <w:szCs w:val="24"/>
        </w:rPr>
        <w:t xml:space="preserve">G3SR = </w:t>
      </w:r>
      <w:r w:rsidRPr="002F4729">
        <w:rPr>
          <w:rFonts w:ascii="Arial" w:eastAsia="Times New Roman" w:hAnsi="Arial" w:cs="Arial"/>
          <w:b/>
          <w:color w:val="000000"/>
          <w:sz w:val="24"/>
          <w:szCs w:val="24"/>
        </w:rPr>
        <w:t>5</w:t>
      </w:r>
    </w:p>
    <w:p w14:paraId="64FBE2C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среднегодовую скорость ветра(табл.3.1.2), </w:t>
      </w:r>
      <w:r w:rsidRPr="002F4729">
        <w:rPr>
          <w:rFonts w:ascii="Times New Roman" w:eastAsia="Times New Roman" w:hAnsi="Times New Roman" w:cs="Times New Roman"/>
          <w:b/>
          <w:i/>
          <w:color w:val="000000"/>
          <w:szCs w:val="24"/>
        </w:rPr>
        <w:t xml:space="preserve">K3SR = </w:t>
      </w:r>
      <w:r w:rsidRPr="002F4729">
        <w:rPr>
          <w:rFonts w:ascii="Arial" w:eastAsia="Times New Roman" w:hAnsi="Arial" w:cs="Arial"/>
          <w:b/>
          <w:color w:val="000000"/>
          <w:sz w:val="24"/>
          <w:szCs w:val="24"/>
        </w:rPr>
        <w:t>1.2</w:t>
      </w:r>
    </w:p>
    <w:p w14:paraId="2E371EA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(максимальная), м/c, </w:t>
      </w:r>
      <w:r w:rsidRPr="002F4729">
        <w:rPr>
          <w:rFonts w:ascii="Times New Roman" w:eastAsia="Times New Roman" w:hAnsi="Times New Roman" w:cs="Times New Roman"/>
          <w:b/>
          <w:i/>
          <w:color w:val="000000"/>
          <w:szCs w:val="24"/>
        </w:rPr>
        <w:t xml:space="preserve">G3 = </w:t>
      </w:r>
      <w:r w:rsidRPr="002F4729">
        <w:rPr>
          <w:rFonts w:ascii="Arial" w:eastAsia="Times New Roman" w:hAnsi="Arial" w:cs="Arial"/>
          <w:b/>
          <w:color w:val="000000"/>
          <w:sz w:val="24"/>
          <w:szCs w:val="24"/>
        </w:rPr>
        <w:t>9</w:t>
      </w:r>
    </w:p>
    <w:p w14:paraId="13A0591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максимальную скорость ветра(табл.3.1.2), </w:t>
      </w:r>
      <w:r w:rsidRPr="002F4729">
        <w:rPr>
          <w:rFonts w:ascii="Times New Roman" w:eastAsia="Times New Roman" w:hAnsi="Times New Roman" w:cs="Times New Roman"/>
          <w:b/>
          <w:i/>
          <w:color w:val="000000"/>
          <w:szCs w:val="24"/>
        </w:rPr>
        <w:t xml:space="preserve">K3 = </w:t>
      </w:r>
      <w:r w:rsidRPr="002F4729">
        <w:rPr>
          <w:rFonts w:ascii="Arial" w:eastAsia="Times New Roman" w:hAnsi="Arial" w:cs="Arial"/>
          <w:b/>
          <w:color w:val="000000"/>
          <w:sz w:val="24"/>
          <w:szCs w:val="24"/>
        </w:rPr>
        <w:t>1.7</w:t>
      </w:r>
    </w:p>
    <w:p w14:paraId="0985BDF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Влажность материала, %, </w:t>
      </w:r>
      <w:r w:rsidRPr="002F4729">
        <w:rPr>
          <w:rFonts w:ascii="Times New Roman" w:eastAsia="Times New Roman" w:hAnsi="Times New Roman" w:cs="Times New Roman"/>
          <w:b/>
          <w:i/>
          <w:color w:val="000000"/>
          <w:szCs w:val="24"/>
        </w:rPr>
        <w:t xml:space="preserve">VL = </w:t>
      </w:r>
      <w:r w:rsidRPr="002F4729">
        <w:rPr>
          <w:rFonts w:ascii="Arial" w:eastAsia="Times New Roman" w:hAnsi="Arial" w:cs="Arial"/>
          <w:b/>
          <w:color w:val="000000"/>
          <w:sz w:val="24"/>
          <w:szCs w:val="24"/>
        </w:rPr>
        <w:t>10</w:t>
      </w:r>
    </w:p>
    <w:p w14:paraId="6AD4751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влажность материала(табл.3.1.4), </w:t>
      </w:r>
      <w:r w:rsidRPr="002F4729">
        <w:rPr>
          <w:rFonts w:ascii="Times New Roman" w:eastAsia="Times New Roman" w:hAnsi="Times New Roman" w:cs="Times New Roman"/>
          <w:b/>
          <w:i/>
          <w:color w:val="000000"/>
          <w:szCs w:val="24"/>
        </w:rPr>
        <w:t xml:space="preserve">K5 = </w:t>
      </w:r>
      <w:r w:rsidRPr="002F4729">
        <w:rPr>
          <w:rFonts w:ascii="Arial" w:eastAsia="Times New Roman" w:hAnsi="Arial" w:cs="Arial"/>
          <w:b/>
          <w:color w:val="000000"/>
          <w:sz w:val="24"/>
          <w:szCs w:val="24"/>
        </w:rPr>
        <w:t>0.1</w:t>
      </w:r>
    </w:p>
    <w:p w14:paraId="739C78B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Размер куска материала, мм, </w:t>
      </w:r>
      <w:r w:rsidRPr="002F4729">
        <w:rPr>
          <w:rFonts w:ascii="Times New Roman" w:eastAsia="Times New Roman" w:hAnsi="Times New Roman" w:cs="Times New Roman"/>
          <w:b/>
          <w:i/>
          <w:color w:val="000000"/>
          <w:szCs w:val="24"/>
        </w:rPr>
        <w:t xml:space="preserve">G7 = </w:t>
      </w:r>
      <w:r w:rsidRPr="002F4729">
        <w:rPr>
          <w:rFonts w:ascii="Arial" w:eastAsia="Times New Roman" w:hAnsi="Arial" w:cs="Arial"/>
          <w:b/>
          <w:color w:val="000000"/>
          <w:sz w:val="24"/>
          <w:szCs w:val="24"/>
        </w:rPr>
        <w:t>40</w:t>
      </w:r>
    </w:p>
    <w:p w14:paraId="54D13A9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крупность материала(табл.3.1.5), </w:t>
      </w:r>
      <w:r w:rsidRPr="002F4729">
        <w:rPr>
          <w:rFonts w:ascii="Times New Roman" w:eastAsia="Times New Roman" w:hAnsi="Times New Roman" w:cs="Times New Roman"/>
          <w:b/>
          <w:i/>
          <w:color w:val="000000"/>
          <w:szCs w:val="24"/>
        </w:rPr>
        <w:t xml:space="preserve">K7 = </w:t>
      </w:r>
      <w:r w:rsidRPr="002F4729">
        <w:rPr>
          <w:rFonts w:ascii="Arial" w:eastAsia="Times New Roman" w:hAnsi="Arial" w:cs="Arial"/>
          <w:b/>
          <w:color w:val="000000"/>
          <w:sz w:val="24"/>
          <w:szCs w:val="24"/>
        </w:rPr>
        <w:t>0.5</w:t>
      </w:r>
    </w:p>
    <w:p w14:paraId="79C1686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Поверхность пыления в плане, м2, </w:t>
      </w:r>
      <w:r w:rsidRPr="002F4729">
        <w:rPr>
          <w:rFonts w:ascii="Times New Roman" w:eastAsia="Times New Roman" w:hAnsi="Times New Roman" w:cs="Times New Roman"/>
          <w:b/>
          <w:i/>
          <w:color w:val="000000"/>
          <w:szCs w:val="24"/>
        </w:rPr>
        <w:t xml:space="preserve">S = </w:t>
      </w:r>
      <w:r w:rsidRPr="002F4729">
        <w:rPr>
          <w:rFonts w:ascii="Arial" w:eastAsia="Times New Roman" w:hAnsi="Arial" w:cs="Arial"/>
          <w:b/>
          <w:color w:val="000000"/>
          <w:sz w:val="24"/>
          <w:szCs w:val="24"/>
        </w:rPr>
        <w:t>100</w:t>
      </w:r>
    </w:p>
    <w:p w14:paraId="0BD018E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Kоэфф., учитывающий профиль поверхности складируемого материала, </w:t>
      </w:r>
      <w:r w:rsidRPr="002F4729">
        <w:rPr>
          <w:rFonts w:ascii="Times New Roman" w:eastAsia="Times New Roman" w:hAnsi="Times New Roman" w:cs="Times New Roman"/>
          <w:b/>
          <w:i/>
          <w:color w:val="000000"/>
          <w:szCs w:val="24"/>
        </w:rPr>
        <w:t xml:space="preserve">K6 = </w:t>
      </w:r>
      <w:r w:rsidRPr="002F4729">
        <w:rPr>
          <w:rFonts w:ascii="Arial" w:eastAsia="Times New Roman" w:hAnsi="Arial" w:cs="Arial"/>
          <w:b/>
          <w:color w:val="000000"/>
          <w:sz w:val="24"/>
          <w:szCs w:val="24"/>
        </w:rPr>
        <w:t>1.45</w:t>
      </w:r>
    </w:p>
    <w:p w14:paraId="49593BB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Унос материала с 1 м2 фактической поверхности, г/м2*с(табл.3.1.1), </w:t>
      </w:r>
      <w:r w:rsidRPr="002F4729">
        <w:rPr>
          <w:rFonts w:ascii="Times New Roman" w:eastAsia="Times New Roman" w:hAnsi="Times New Roman" w:cs="Times New Roman"/>
          <w:b/>
          <w:i/>
          <w:color w:val="000000"/>
          <w:szCs w:val="24"/>
        </w:rPr>
        <w:t xml:space="preserve">Q = </w:t>
      </w:r>
      <w:r w:rsidRPr="002F4729">
        <w:rPr>
          <w:rFonts w:ascii="Arial" w:eastAsia="Times New Roman" w:hAnsi="Arial" w:cs="Arial"/>
          <w:b/>
          <w:color w:val="000000"/>
          <w:sz w:val="24"/>
          <w:szCs w:val="24"/>
        </w:rPr>
        <w:t>0.002</w:t>
      </w:r>
    </w:p>
    <w:p w14:paraId="7F5428AD"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Количество дней с устойчивым снежным покровом, </w:t>
      </w:r>
      <w:r w:rsidRPr="002F4729">
        <w:rPr>
          <w:rFonts w:ascii="Times New Roman" w:eastAsia="Times New Roman" w:hAnsi="Times New Roman" w:cs="Times New Roman"/>
          <w:b/>
          <w:i/>
          <w:color w:val="000000"/>
          <w:szCs w:val="24"/>
        </w:rPr>
        <w:t xml:space="preserve">TSP = </w:t>
      </w:r>
      <w:r w:rsidRPr="002F4729">
        <w:rPr>
          <w:rFonts w:ascii="Arial" w:eastAsia="Times New Roman" w:hAnsi="Arial" w:cs="Arial"/>
          <w:b/>
          <w:color w:val="000000"/>
          <w:sz w:val="24"/>
          <w:szCs w:val="24"/>
        </w:rPr>
        <w:t>150</w:t>
      </w:r>
    </w:p>
    <w:p w14:paraId="5AA96F34"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Продолжительность осадков в виде дождя, часов/год, </w:t>
      </w:r>
      <w:r w:rsidRPr="002F4729">
        <w:rPr>
          <w:rFonts w:ascii="Times New Roman" w:eastAsia="Times New Roman" w:hAnsi="Times New Roman" w:cs="Times New Roman"/>
          <w:b/>
          <w:i/>
          <w:color w:val="000000"/>
          <w:szCs w:val="24"/>
        </w:rPr>
        <w:t xml:space="preserve">TO = </w:t>
      </w:r>
      <w:r w:rsidRPr="002F4729">
        <w:rPr>
          <w:rFonts w:ascii="Arial" w:eastAsia="Times New Roman" w:hAnsi="Arial" w:cs="Arial"/>
          <w:b/>
          <w:color w:val="000000"/>
          <w:sz w:val="24"/>
          <w:szCs w:val="24"/>
        </w:rPr>
        <w:t>360</w:t>
      </w:r>
    </w:p>
    <w:p w14:paraId="311C0F8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Количество дней с осадками в виде дождя в году, </w:t>
      </w:r>
      <w:r w:rsidRPr="002F4729">
        <w:rPr>
          <w:rFonts w:ascii="Times New Roman" w:eastAsia="Times New Roman" w:hAnsi="Times New Roman" w:cs="Times New Roman"/>
          <w:b/>
          <w:i/>
          <w:color w:val="000000"/>
          <w:szCs w:val="24"/>
        </w:rPr>
        <w:t xml:space="preserve">TD = </w:t>
      </w:r>
      <w:r w:rsidRPr="002F4729">
        <w:rPr>
          <w:rFonts w:ascii="Times New Roman" w:eastAsia="Times New Roman" w:hAnsi="Times New Roman" w:cs="Times New Roman"/>
          <w:b/>
          <w:i/>
          <w:color w:val="000000"/>
          <w:sz w:val="24"/>
          <w:szCs w:val="24"/>
        </w:rPr>
        <w:t xml:space="preserve">2 · TO / 24 = </w:t>
      </w:r>
      <w:r w:rsidRPr="002F4729">
        <w:rPr>
          <w:rFonts w:ascii="Times New Roman" w:eastAsia="Times New Roman" w:hAnsi="Times New Roman" w:cs="Times New Roman"/>
          <w:b/>
          <w:color w:val="000000"/>
          <w:sz w:val="24"/>
          <w:szCs w:val="24"/>
        </w:rPr>
        <w:t xml:space="preserve">2 · 360 / 24 = </w:t>
      </w:r>
      <w:r w:rsidRPr="002F4729">
        <w:rPr>
          <w:rFonts w:ascii="Arial" w:eastAsia="Times New Roman" w:hAnsi="Arial" w:cs="Arial"/>
          <w:b/>
          <w:color w:val="000000"/>
          <w:sz w:val="24"/>
          <w:szCs w:val="24"/>
        </w:rPr>
        <w:t>30</w:t>
      </w:r>
    </w:p>
    <w:p w14:paraId="1C8DA97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Эффективность средств пылеподавления, в долях единицы, </w:t>
      </w:r>
      <w:r w:rsidRPr="002F4729">
        <w:rPr>
          <w:rFonts w:ascii="Times New Roman" w:eastAsia="Times New Roman" w:hAnsi="Times New Roman" w:cs="Times New Roman"/>
          <w:b/>
          <w:i/>
          <w:color w:val="000000"/>
          <w:szCs w:val="24"/>
        </w:rPr>
        <w:t xml:space="preserve">NJ = </w:t>
      </w:r>
      <w:r w:rsidRPr="002F4729">
        <w:rPr>
          <w:rFonts w:ascii="Arial" w:eastAsia="Times New Roman" w:hAnsi="Arial" w:cs="Arial"/>
          <w:b/>
          <w:color w:val="000000"/>
          <w:sz w:val="24"/>
          <w:szCs w:val="24"/>
        </w:rPr>
        <w:t>0,85</w:t>
      </w:r>
    </w:p>
    <w:p w14:paraId="01ABA6E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(3.2.3), </w:t>
      </w:r>
      <w:r w:rsidRPr="002F4729">
        <w:rPr>
          <w:rFonts w:ascii="Times New Roman" w:eastAsia="Times New Roman" w:hAnsi="Times New Roman" w:cs="Times New Roman"/>
          <w:b/>
          <w:i/>
          <w:color w:val="000000"/>
          <w:szCs w:val="24"/>
        </w:rPr>
        <w:t xml:space="preserve">GC = </w:t>
      </w:r>
      <w:r w:rsidRPr="002F4729">
        <w:rPr>
          <w:rFonts w:ascii="Times New Roman" w:eastAsia="Times New Roman" w:hAnsi="Times New Roman" w:cs="Times New Roman"/>
          <w:b/>
          <w:i/>
          <w:color w:val="000000"/>
          <w:sz w:val="24"/>
          <w:szCs w:val="24"/>
        </w:rPr>
        <w:t xml:space="preserve">K3 · K4 · K5 · K6 · K7 · Q · S · (1-NJ) = </w:t>
      </w:r>
      <w:r w:rsidRPr="002F4729">
        <w:rPr>
          <w:rFonts w:ascii="Times New Roman" w:eastAsia="Times New Roman" w:hAnsi="Times New Roman" w:cs="Times New Roman"/>
          <w:b/>
          <w:color w:val="000000"/>
          <w:sz w:val="24"/>
          <w:szCs w:val="24"/>
        </w:rPr>
        <w:t xml:space="preserve">1.7 · 1 · 0.1 · 1.45 · 0.5 · 0.002 · 100 · (1-0,85) = </w:t>
      </w:r>
      <w:r w:rsidRPr="002F4729">
        <w:rPr>
          <w:rFonts w:ascii="Arial" w:eastAsia="Times New Roman" w:hAnsi="Arial" w:cs="Arial"/>
          <w:b/>
          <w:color w:val="000000"/>
          <w:sz w:val="24"/>
          <w:szCs w:val="24"/>
        </w:rPr>
        <w:t>0,0036975</w:t>
      </w:r>
    </w:p>
    <w:p w14:paraId="312FCABC"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(3.2.5), </w:t>
      </w:r>
      <w:r w:rsidRPr="002F4729">
        <w:rPr>
          <w:rFonts w:ascii="Times New Roman" w:eastAsia="Times New Roman" w:hAnsi="Times New Roman" w:cs="Times New Roman"/>
          <w:b/>
          <w:i/>
          <w:color w:val="000000"/>
          <w:szCs w:val="24"/>
        </w:rPr>
        <w:t xml:space="preserve">MC = </w:t>
      </w:r>
      <w:r w:rsidRPr="002F4729">
        <w:rPr>
          <w:rFonts w:ascii="Times New Roman" w:eastAsia="Times New Roman" w:hAnsi="Times New Roman" w:cs="Times New Roman"/>
          <w:b/>
          <w:i/>
          <w:color w:val="000000"/>
          <w:sz w:val="24"/>
          <w:szCs w:val="24"/>
        </w:rPr>
        <w:t xml:space="preserve">0.0864 · K3SR · K4 · K5 · K6 · K7 · Q · S · (365-(TSP + TD)) · (1-NJ) = </w:t>
      </w:r>
      <w:r w:rsidRPr="002F4729">
        <w:rPr>
          <w:rFonts w:ascii="Times New Roman" w:eastAsia="Times New Roman" w:hAnsi="Times New Roman" w:cs="Times New Roman"/>
          <w:b/>
          <w:color w:val="000000"/>
          <w:sz w:val="24"/>
          <w:szCs w:val="24"/>
        </w:rPr>
        <w:t xml:space="preserve">0.0864 · 1.2 · 1 · 0.1 · 1.45 · 0.5 · 0.002 · 100 · (365-(150 + 30)) · (1-0,85) = </w:t>
      </w:r>
      <w:r w:rsidRPr="002F4729">
        <w:rPr>
          <w:rFonts w:ascii="Arial" w:eastAsia="Times New Roman" w:hAnsi="Arial" w:cs="Arial"/>
          <w:b/>
          <w:color w:val="000000"/>
          <w:sz w:val="24"/>
          <w:szCs w:val="24"/>
        </w:rPr>
        <w:t>0,04171824</w:t>
      </w:r>
    </w:p>
    <w:p w14:paraId="118152B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 выбросов, г/с (3.2.1, 3.2.2), </w:t>
      </w:r>
      <w:r w:rsidRPr="002F4729">
        <w:rPr>
          <w:rFonts w:ascii="Times New Roman" w:eastAsia="Times New Roman" w:hAnsi="Times New Roman" w:cs="Times New Roman"/>
          <w:b/>
          <w:i/>
          <w:color w:val="000000"/>
          <w:szCs w:val="24"/>
        </w:rPr>
        <w:t xml:space="preserve">G = </w:t>
      </w:r>
      <w:r w:rsidRPr="002F4729">
        <w:rPr>
          <w:rFonts w:ascii="Times New Roman" w:eastAsia="Times New Roman" w:hAnsi="Times New Roman" w:cs="Times New Roman"/>
          <w:b/>
          <w:i/>
          <w:color w:val="000000"/>
          <w:sz w:val="24"/>
          <w:szCs w:val="24"/>
        </w:rPr>
        <w:t xml:space="preserve">G + GC = </w:t>
      </w:r>
      <w:r w:rsidRPr="002F4729">
        <w:rPr>
          <w:rFonts w:ascii="Times New Roman" w:eastAsia="Times New Roman" w:hAnsi="Times New Roman" w:cs="Times New Roman"/>
          <w:b/>
          <w:color w:val="000000"/>
          <w:sz w:val="24"/>
          <w:szCs w:val="24"/>
        </w:rPr>
        <w:t xml:space="preserve">0 + 0,0036975= </w:t>
      </w:r>
      <w:r w:rsidRPr="002F4729">
        <w:rPr>
          <w:rFonts w:ascii="Arial" w:eastAsia="Times New Roman" w:hAnsi="Arial" w:cs="Arial"/>
          <w:b/>
          <w:color w:val="000000"/>
          <w:sz w:val="24"/>
          <w:szCs w:val="24"/>
        </w:rPr>
        <w:t>0,0036975</w:t>
      </w:r>
    </w:p>
    <w:p w14:paraId="294ED46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 выбросов, т/год (3.2.4), </w:t>
      </w:r>
      <w:r w:rsidRPr="002F4729">
        <w:rPr>
          <w:rFonts w:ascii="Times New Roman" w:eastAsia="Times New Roman" w:hAnsi="Times New Roman" w:cs="Times New Roman"/>
          <w:b/>
          <w:i/>
          <w:color w:val="000000"/>
          <w:szCs w:val="24"/>
        </w:rPr>
        <w:t xml:space="preserve">M = </w:t>
      </w:r>
      <w:r w:rsidRPr="002F4729">
        <w:rPr>
          <w:rFonts w:ascii="Times New Roman" w:eastAsia="Times New Roman" w:hAnsi="Times New Roman" w:cs="Times New Roman"/>
          <w:b/>
          <w:i/>
          <w:color w:val="000000"/>
          <w:sz w:val="24"/>
          <w:szCs w:val="24"/>
        </w:rPr>
        <w:t xml:space="preserve">M + MC = </w:t>
      </w:r>
      <w:r w:rsidRPr="002F4729">
        <w:rPr>
          <w:rFonts w:ascii="Times New Roman" w:eastAsia="Times New Roman" w:hAnsi="Times New Roman" w:cs="Times New Roman"/>
          <w:b/>
          <w:color w:val="000000"/>
          <w:sz w:val="24"/>
          <w:szCs w:val="24"/>
        </w:rPr>
        <w:t xml:space="preserve">0 + 0,04171824= </w:t>
      </w:r>
      <w:r w:rsidRPr="002F4729">
        <w:rPr>
          <w:rFonts w:ascii="Arial" w:eastAsia="Times New Roman" w:hAnsi="Arial" w:cs="Arial"/>
          <w:b/>
          <w:color w:val="000000"/>
          <w:sz w:val="24"/>
          <w:szCs w:val="24"/>
        </w:rPr>
        <w:t>0,04171824</w:t>
      </w:r>
    </w:p>
    <w:p w14:paraId="503652EC" w14:textId="77777777" w:rsidR="002F4729" w:rsidRPr="002F4729" w:rsidRDefault="002F4729" w:rsidP="002F4729">
      <w:pPr>
        <w:spacing w:after="0"/>
        <w:jc w:val="left"/>
        <w:rPr>
          <w:rFonts w:ascii="Arial" w:eastAsia="Times New Roman" w:hAnsi="Arial" w:cs="Arial"/>
          <w:b/>
          <w:color w:val="000000"/>
          <w:sz w:val="24"/>
          <w:szCs w:val="24"/>
        </w:rPr>
      </w:pPr>
    </w:p>
    <w:p w14:paraId="4F17FEBA"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5D796FA6"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6693FAFD"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5610987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55B533C4"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238FC4B1"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49A622C4"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16BD19BC"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2908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6F910062"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28C8AD8F"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0,0036975</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35B70777"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0,04171824</w:t>
            </w:r>
          </w:p>
        </w:tc>
      </w:tr>
    </w:tbl>
    <w:p w14:paraId="05909E6F" w14:textId="77777777" w:rsidR="002F4729" w:rsidRPr="002F4729" w:rsidRDefault="002F4729" w:rsidP="002F4729">
      <w:pPr>
        <w:spacing w:after="0"/>
        <w:jc w:val="left"/>
        <w:rPr>
          <w:rFonts w:ascii="Courier New" w:eastAsia="Times New Roman" w:hAnsi="Courier New" w:cs="Courier New"/>
          <w:color w:val="000000"/>
          <w:szCs w:val="24"/>
        </w:rPr>
      </w:pPr>
    </w:p>
    <w:p w14:paraId="181ACB03"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загрязнения: 6008, Пылящая поверхность</w:t>
      </w:r>
    </w:p>
    <w:p w14:paraId="56EAFEE4" w14:textId="77777777" w:rsidR="002F4729" w:rsidRPr="002F4729" w:rsidRDefault="002F4729" w:rsidP="002F4729">
      <w:pPr>
        <w:spacing w:after="0"/>
        <w:jc w:val="center"/>
        <w:rPr>
          <w:rFonts w:ascii="Courier New" w:eastAsia="Times New Roman" w:hAnsi="Courier New" w:cs="Courier New"/>
          <w:b/>
          <w:color w:val="000000"/>
          <w:szCs w:val="24"/>
        </w:rPr>
      </w:pPr>
      <w:r w:rsidRPr="002F4729">
        <w:rPr>
          <w:rFonts w:ascii="Courier New" w:eastAsia="Times New Roman" w:hAnsi="Courier New" w:cs="Courier New"/>
          <w:b/>
          <w:color w:val="000000"/>
          <w:szCs w:val="24"/>
        </w:rPr>
        <w:t>Источник выделения: 6008 01, Временный бурт хранения грунта</w:t>
      </w:r>
    </w:p>
    <w:p w14:paraId="104151A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Список литературы:</w:t>
      </w:r>
    </w:p>
    <w:p w14:paraId="34E5A7C4"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6961E3F7"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Приложение №11 к Приказу Министра охраны окружающей среды Республики Казахстан от 18.04.2008 №100-п</w:t>
      </w:r>
    </w:p>
    <w:p w14:paraId="6B736BCC" w14:textId="77777777" w:rsidR="002F4729" w:rsidRPr="002F4729" w:rsidRDefault="002F4729" w:rsidP="002F4729">
      <w:pPr>
        <w:spacing w:after="0"/>
        <w:jc w:val="left"/>
        <w:rPr>
          <w:rFonts w:ascii="Courier New" w:eastAsia="Times New Roman" w:hAnsi="Courier New" w:cs="Courier New"/>
          <w:color w:val="000000"/>
          <w:szCs w:val="24"/>
        </w:rPr>
      </w:pPr>
    </w:p>
    <w:p w14:paraId="45FB4E9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Тип источника выделения: Погрузочно-разгрузочные работы, пересыпки, статическое хранение пылящих материалов</w:t>
      </w:r>
    </w:p>
    <w:p w14:paraId="5503F79C" w14:textId="77777777" w:rsidR="002F4729" w:rsidRPr="002F4729" w:rsidRDefault="002F4729" w:rsidP="002F4729">
      <w:pPr>
        <w:spacing w:after="0"/>
        <w:jc w:val="left"/>
        <w:rPr>
          <w:rFonts w:ascii="Courier New" w:eastAsia="Times New Roman" w:hAnsi="Courier New" w:cs="Courier New"/>
          <w:color w:val="000000"/>
          <w:szCs w:val="24"/>
        </w:rPr>
      </w:pPr>
    </w:p>
    <w:p w14:paraId="143F1150"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п.3.2.Статическое хранение материала</w:t>
      </w:r>
    </w:p>
    <w:p w14:paraId="5287E44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lastRenderedPageBreak/>
        <w:t>Материал: Песчано-гравийная смесь (ПГС)</w:t>
      </w:r>
    </w:p>
    <w:p w14:paraId="424D7D2A" w14:textId="77777777" w:rsidR="002F4729" w:rsidRPr="002F4729" w:rsidRDefault="002F4729" w:rsidP="002F4729">
      <w:pPr>
        <w:spacing w:after="0"/>
        <w:jc w:val="left"/>
        <w:rPr>
          <w:rFonts w:ascii="Courier New" w:eastAsia="Times New Roman" w:hAnsi="Courier New" w:cs="Courier New"/>
          <w:color w:val="000000"/>
          <w:szCs w:val="24"/>
        </w:rPr>
      </w:pPr>
    </w:p>
    <w:p w14:paraId="31C79A63"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r w:rsidRPr="002F4729">
        <w:rPr>
          <w:rFonts w:ascii="Times New Roman" w:eastAsia="Times New Roman" w:hAnsi="Times New Roman" w:cs="Times New Roman"/>
          <w:b/>
          <w:i/>
          <w:color w:val="000000"/>
          <w:sz w:val="24"/>
          <w:szCs w:val="24"/>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517A918B" w14:textId="77777777" w:rsidR="002F4729" w:rsidRPr="002F4729" w:rsidRDefault="002F4729" w:rsidP="002F4729">
      <w:pPr>
        <w:spacing w:after="0"/>
        <w:jc w:val="left"/>
        <w:rPr>
          <w:rFonts w:ascii="Times New Roman" w:eastAsia="Times New Roman" w:hAnsi="Times New Roman" w:cs="Times New Roman"/>
          <w:b/>
          <w:i/>
          <w:color w:val="000000"/>
          <w:sz w:val="24"/>
          <w:szCs w:val="24"/>
          <w:u w:val="single"/>
        </w:rPr>
      </w:pPr>
    </w:p>
    <w:p w14:paraId="662E6992"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Материал негранулирован. Коэффициент Ke принимается равным 1</w:t>
      </w:r>
    </w:p>
    <w:p w14:paraId="1D94EB58"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Степень открытости: с 4-х сторон</w:t>
      </w:r>
    </w:p>
    <w:p w14:paraId="7515589F"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Загрузочный рукав не применяется</w:t>
      </w:r>
    </w:p>
    <w:p w14:paraId="4EF5BACE"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степень защищенности узла(табл.3.1.3), </w:t>
      </w:r>
      <w:r w:rsidRPr="002F4729">
        <w:rPr>
          <w:rFonts w:ascii="Times New Roman" w:eastAsia="Times New Roman" w:hAnsi="Times New Roman" w:cs="Times New Roman"/>
          <w:b/>
          <w:i/>
          <w:color w:val="000000"/>
          <w:szCs w:val="24"/>
        </w:rPr>
        <w:t xml:space="preserve">K4 = </w:t>
      </w:r>
      <w:r w:rsidRPr="002F4729">
        <w:rPr>
          <w:rFonts w:ascii="Arial" w:eastAsia="Times New Roman" w:hAnsi="Arial" w:cs="Arial"/>
          <w:b/>
          <w:color w:val="000000"/>
          <w:sz w:val="24"/>
          <w:szCs w:val="24"/>
        </w:rPr>
        <w:t>1</w:t>
      </w:r>
    </w:p>
    <w:p w14:paraId="440C522B"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(среднегодовая), м/с, </w:t>
      </w:r>
      <w:r w:rsidRPr="002F4729">
        <w:rPr>
          <w:rFonts w:ascii="Times New Roman" w:eastAsia="Times New Roman" w:hAnsi="Times New Roman" w:cs="Times New Roman"/>
          <w:b/>
          <w:i/>
          <w:color w:val="000000"/>
          <w:szCs w:val="24"/>
        </w:rPr>
        <w:t xml:space="preserve">G3SR = </w:t>
      </w:r>
      <w:r w:rsidRPr="002F4729">
        <w:rPr>
          <w:rFonts w:ascii="Arial" w:eastAsia="Times New Roman" w:hAnsi="Arial" w:cs="Arial"/>
          <w:b/>
          <w:color w:val="000000"/>
          <w:sz w:val="24"/>
          <w:szCs w:val="24"/>
        </w:rPr>
        <w:t>5</w:t>
      </w:r>
    </w:p>
    <w:p w14:paraId="27B9139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среднегодовую скорость ветра(табл.3.1.2), </w:t>
      </w:r>
      <w:r w:rsidRPr="002F4729">
        <w:rPr>
          <w:rFonts w:ascii="Times New Roman" w:eastAsia="Times New Roman" w:hAnsi="Times New Roman" w:cs="Times New Roman"/>
          <w:b/>
          <w:i/>
          <w:color w:val="000000"/>
          <w:szCs w:val="24"/>
        </w:rPr>
        <w:t xml:space="preserve">K3SR = </w:t>
      </w:r>
      <w:r w:rsidRPr="002F4729">
        <w:rPr>
          <w:rFonts w:ascii="Arial" w:eastAsia="Times New Roman" w:hAnsi="Arial" w:cs="Arial"/>
          <w:b/>
          <w:color w:val="000000"/>
          <w:sz w:val="24"/>
          <w:szCs w:val="24"/>
        </w:rPr>
        <w:t>1.2</w:t>
      </w:r>
    </w:p>
    <w:p w14:paraId="023144C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Скорость ветра (максимальная), м/c, </w:t>
      </w:r>
      <w:r w:rsidRPr="002F4729">
        <w:rPr>
          <w:rFonts w:ascii="Times New Roman" w:eastAsia="Times New Roman" w:hAnsi="Times New Roman" w:cs="Times New Roman"/>
          <w:b/>
          <w:i/>
          <w:color w:val="000000"/>
          <w:szCs w:val="24"/>
        </w:rPr>
        <w:t xml:space="preserve">G3 = </w:t>
      </w:r>
      <w:r w:rsidRPr="002F4729">
        <w:rPr>
          <w:rFonts w:ascii="Arial" w:eastAsia="Times New Roman" w:hAnsi="Arial" w:cs="Arial"/>
          <w:b/>
          <w:color w:val="000000"/>
          <w:sz w:val="24"/>
          <w:szCs w:val="24"/>
        </w:rPr>
        <w:t>9</w:t>
      </w:r>
    </w:p>
    <w:p w14:paraId="37282D4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максимальную скорость ветра(табл.3.1.2), </w:t>
      </w:r>
      <w:r w:rsidRPr="002F4729">
        <w:rPr>
          <w:rFonts w:ascii="Times New Roman" w:eastAsia="Times New Roman" w:hAnsi="Times New Roman" w:cs="Times New Roman"/>
          <w:b/>
          <w:i/>
          <w:color w:val="000000"/>
          <w:szCs w:val="24"/>
        </w:rPr>
        <w:t xml:space="preserve">K3 = </w:t>
      </w:r>
      <w:r w:rsidRPr="002F4729">
        <w:rPr>
          <w:rFonts w:ascii="Arial" w:eastAsia="Times New Roman" w:hAnsi="Arial" w:cs="Arial"/>
          <w:b/>
          <w:color w:val="000000"/>
          <w:sz w:val="24"/>
          <w:szCs w:val="24"/>
        </w:rPr>
        <w:t>1.7</w:t>
      </w:r>
    </w:p>
    <w:p w14:paraId="1B5D01D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Влажность материала, %, </w:t>
      </w:r>
      <w:r w:rsidRPr="002F4729">
        <w:rPr>
          <w:rFonts w:ascii="Times New Roman" w:eastAsia="Times New Roman" w:hAnsi="Times New Roman" w:cs="Times New Roman"/>
          <w:b/>
          <w:i/>
          <w:color w:val="000000"/>
          <w:szCs w:val="24"/>
        </w:rPr>
        <w:t xml:space="preserve">VL = </w:t>
      </w:r>
      <w:r w:rsidRPr="002F4729">
        <w:rPr>
          <w:rFonts w:ascii="Arial" w:eastAsia="Times New Roman" w:hAnsi="Arial" w:cs="Arial"/>
          <w:b/>
          <w:color w:val="000000"/>
          <w:sz w:val="24"/>
          <w:szCs w:val="24"/>
        </w:rPr>
        <w:t>10</w:t>
      </w:r>
    </w:p>
    <w:p w14:paraId="5A1C5CD0"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 учитывающий влажность материала(табл.3.1.4), </w:t>
      </w:r>
      <w:r w:rsidRPr="002F4729">
        <w:rPr>
          <w:rFonts w:ascii="Times New Roman" w:eastAsia="Times New Roman" w:hAnsi="Times New Roman" w:cs="Times New Roman"/>
          <w:b/>
          <w:i/>
          <w:color w:val="000000"/>
          <w:szCs w:val="24"/>
        </w:rPr>
        <w:t xml:space="preserve">K5 = </w:t>
      </w:r>
      <w:r w:rsidRPr="002F4729">
        <w:rPr>
          <w:rFonts w:ascii="Arial" w:eastAsia="Times New Roman" w:hAnsi="Arial" w:cs="Arial"/>
          <w:b/>
          <w:color w:val="000000"/>
          <w:sz w:val="24"/>
          <w:szCs w:val="24"/>
        </w:rPr>
        <w:t>0.1</w:t>
      </w:r>
    </w:p>
    <w:p w14:paraId="0D216AE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Размер куска материала, мм, </w:t>
      </w:r>
      <w:r w:rsidRPr="002F4729">
        <w:rPr>
          <w:rFonts w:ascii="Times New Roman" w:eastAsia="Times New Roman" w:hAnsi="Times New Roman" w:cs="Times New Roman"/>
          <w:b/>
          <w:i/>
          <w:color w:val="000000"/>
          <w:szCs w:val="24"/>
        </w:rPr>
        <w:t xml:space="preserve">G7 = </w:t>
      </w:r>
      <w:r w:rsidRPr="002F4729">
        <w:rPr>
          <w:rFonts w:ascii="Arial" w:eastAsia="Times New Roman" w:hAnsi="Arial" w:cs="Arial"/>
          <w:b/>
          <w:color w:val="000000"/>
          <w:sz w:val="24"/>
          <w:szCs w:val="24"/>
        </w:rPr>
        <w:t>60</w:t>
      </w:r>
    </w:p>
    <w:p w14:paraId="560E3957"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Коэффициент, учитывающий крупность материала(табл.3.1.5), </w:t>
      </w:r>
      <w:r w:rsidRPr="002F4729">
        <w:rPr>
          <w:rFonts w:ascii="Times New Roman" w:eastAsia="Times New Roman" w:hAnsi="Times New Roman" w:cs="Times New Roman"/>
          <w:b/>
          <w:i/>
          <w:color w:val="000000"/>
          <w:szCs w:val="24"/>
        </w:rPr>
        <w:t xml:space="preserve">K7 = </w:t>
      </w:r>
      <w:r w:rsidRPr="002F4729">
        <w:rPr>
          <w:rFonts w:ascii="Arial" w:eastAsia="Times New Roman" w:hAnsi="Arial" w:cs="Arial"/>
          <w:b/>
          <w:color w:val="000000"/>
          <w:sz w:val="24"/>
          <w:szCs w:val="24"/>
        </w:rPr>
        <w:t>0.4</w:t>
      </w:r>
    </w:p>
    <w:p w14:paraId="7ABAA541"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Поверхность пыления в плане, м2, </w:t>
      </w:r>
      <w:r w:rsidRPr="002F4729">
        <w:rPr>
          <w:rFonts w:ascii="Times New Roman" w:eastAsia="Times New Roman" w:hAnsi="Times New Roman" w:cs="Times New Roman"/>
          <w:b/>
          <w:i/>
          <w:color w:val="000000"/>
          <w:szCs w:val="24"/>
        </w:rPr>
        <w:t xml:space="preserve">S = </w:t>
      </w:r>
      <w:r w:rsidRPr="002F4729">
        <w:rPr>
          <w:rFonts w:ascii="Arial" w:eastAsia="Times New Roman" w:hAnsi="Arial" w:cs="Arial"/>
          <w:b/>
          <w:color w:val="000000"/>
          <w:sz w:val="24"/>
          <w:szCs w:val="24"/>
        </w:rPr>
        <w:t>150</w:t>
      </w:r>
    </w:p>
    <w:p w14:paraId="6562A8F8"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Kоэфф., учитывающий профиль поверхности складируемого материала, </w:t>
      </w:r>
      <w:r w:rsidRPr="002F4729">
        <w:rPr>
          <w:rFonts w:ascii="Times New Roman" w:eastAsia="Times New Roman" w:hAnsi="Times New Roman" w:cs="Times New Roman"/>
          <w:b/>
          <w:i/>
          <w:color w:val="000000"/>
          <w:szCs w:val="24"/>
        </w:rPr>
        <w:t xml:space="preserve">K6 = </w:t>
      </w:r>
      <w:r w:rsidRPr="002F4729">
        <w:rPr>
          <w:rFonts w:ascii="Arial" w:eastAsia="Times New Roman" w:hAnsi="Arial" w:cs="Arial"/>
          <w:b/>
          <w:color w:val="000000"/>
          <w:sz w:val="24"/>
          <w:szCs w:val="24"/>
        </w:rPr>
        <w:t>1.45</w:t>
      </w:r>
    </w:p>
    <w:p w14:paraId="14F923C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Унос материала с 1 м2 фактической поверхности, г/м2*с(табл.3.1.1), </w:t>
      </w:r>
      <w:r w:rsidRPr="002F4729">
        <w:rPr>
          <w:rFonts w:ascii="Times New Roman" w:eastAsia="Times New Roman" w:hAnsi="Times New Roman" w:cs="Times New Roman"/>
          <w:b/>
          <w:i/>
          <w:color w:val="000000"/>
          <w:szCs w:val="24"/>
        </w:rPr>
        <w:t xml:space="preserve">Q = </w:t>
      </w:r>
      <w:r w:rsidRPr="002F4729">
        <w:rPr>
          <w:rFonts w:ascii="Arial" w:eastAsia="Times New Roman" w:hAnsi="Arial" w:cs="Arial"/>
          <w:b/>
          <w:color w:val="000000"/>
          <w:sz w:val="24"/>
          <w:szCs w:val="24"/>
        </w:rPr>
        <w:t>0.002</w:t>
      </w:r>
    </w:p>
    <w:p w14:paraId="34DDB85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Количество дней с устойчивым снежным покровом, </w:t>
      </w:r>
      <w:r w:rsidRPr="002F4729">
        <w:rPr>
          <w:rFonts w:ascii="Times New Roman" w:eastAsia="Times New Roman" w:hAnsi="Times New Roman" w:cs="Times New Roman"/>
          <w:b/>
          <w:i/>
          <w:color w:val="000000"/>
          <w:szCs w:val="24"/>
        </w:rPr>
        <w:t xml:space="preserve">TSP = </w:t>
      </w:r>
      <w:r w:rsidRPr="002F4729">
        <w:rPr>
          <w:rFonts w:ascii="Arial" w:eastAsia="Times New Roman" w:hAnsi="Arial" w:cs="Arial"/>
          <w:b/>
          <w:color w:val="000000"/>
          <w:sz w:val="24"/>
          <w:szCs w:val="24"/>
        </w:rPr>
        <w:t>150</w:t>
      </w:r>
    </w:p>
    <w:p w14:paraId="38F6E7C2"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Продолжительность осадков в виде дождя, часов/год, </w:t>
      </w:r>
      <w:r w:rsidRPr="002F4729">
        <w:rPr>
          <w:rFonts w:ascii="Times New Roman" w:eastAsia="Times New Roman" w:hAnsi="Times New Roman" w:cs="Times New Roman"/>
          <w:b/>
          <w:i/>
          <w:color w:val="000000"/>
          <w:szCs w:val="24"/>
        </w:rPr>
        <w:t xml:space="preserve">TO = </w:t>
      </w:r>
      <w:r w:rsidRPr="002F4729">
        <w:rPr>
          <w:rFonts w:ascii="Arial" w:eastAsia="Times New Roman" w:hAnsi="Arial" w:cs="Arial"/>
          <w:b/>
          <w:color w:val="000000"/>
          <w:sz w:val="24"/>
          <w:szCs w:val="24"/>
        </w:rPr>
        <w:t>360</w:t>
      </w:r>
    </w:p>
    <w:p w14:paraId="7325CFBF"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Количество дней с осадками в виде дождя в году, </w:t>
      </w:r>
      <w:r w:rsidRPr="002F4729">
        <w:rPr>
          <w:rFonts w:ascii="Times New Roman" w:eastAsia="Times New Roman" w:hAnsi="Times New Roman" w:cs="Times New Roman"/>
          <w:b/>
          <w:i/>
          <w:color w:val="000000"/>
          <w:szCs w:val="24"/>
        </w:rPr>
        <w:t xml:space="preserve">TD = </w:t>
      </w:r>
      <w:r w:rsidRPr="002F4729">
        <w:rPr>
          <w:rFonts w:ascii="Times New Roman" w:eastAsia="Times New Roman" w:hAnsi="Times New Roman" w:cs="Times New Roman"/>
          <w:b/>
          <w:i/>
          <w:color w:val="000000"/>
          <w:sz w:val="24"/>
          <w:szCs w:val="24"/>
        </w:rPr>
        <w:t xml:space="preserve">2 · TO / 24 = </w:t>
      </w:r>
      <w:r w:rsidRPr="002F4729">
        <w:rPr>
          <w:rFonts w:ascii="Times New Roman" w:eastAsia="Times New Roman" w:hAnsi="Times New Roman" w:cs="Times New Roman"/>
          <w:b/>
          <w:color w:val="000000"/>
          <w:sz w:val="24"/>
          <w:szCs w:val="24"/>
        </w:rPr>
        <w:t xml:space="preserve">2 · 360 / 24 = </w:t>
      </w:r>
      <w:r w:rsidRPr="002F4729">
        <w:rPr>
          <w:rFonts w:ascii="Arial" w:eastAsia="Times New Roman" w:hAnsi="Arial" w:cs="Arial"/>
          <w:b/>
          <w:color w:val="000000"/>
          <w:sz w:val="24"/>
          <w:szCs w:val="24"/>
        </w:rPr>
        <w:t>30</w:t>
      </w:r>
    </w:p>
    <w:p w14:paraId="0C9FBD2A"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Эффективность средств пылеподавления, в долях единицы, </w:t>
      </w:r>
      <w:r w:rsidRPr="002F4729">
        <w:rPr>
          <w:rFonts w:ascii="Times New Roman" w:eastAsia="Times New Roman" w:hAnsi="Times New Roman" w:cs="Times New Roman"/>
          <w:b/>
          <w:i/>
          <w:color w:val="000000"/>
          <w:szCs w:val="24"/>
        </w:rPr>
        <w:t xml:space="preserve">NJ = </w:t>
      </w:r>
      <w:r w:rsidRPr="002F4729">
        <w:rPr>
          <w:rFonts w:ascii="Arial" w:eastAsia="Times New Roman" w:hAnsi="Arial" w:cs="Arial"/>
          <w:b/>
          <w:color w:val="000000"/>
          <w:sz w:val="24"/>
          <w:szCs w:val="24"/>
        </w:rPr>
        <w:t>0,85</w:t>
      </w:r>
    </w:p>
    <w:p w14:paraId="6728A19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Максимальный разовый выброс, г/с (3.2.3), </w:t>
      </w:r>
      <w:r w:rsidRPr="002F4729">
        <w:rPr>
          <w:rFonts w:ascii="Times New Roman" w:eastAsia="Times New Roman" w:hAnsi="Times New Roman" w:cs="Times New Roman"/>
          <w:b/>
          <w:i/>
          <w:color w:val="000000"/>
          <w:szCs w:val="24"/>
        </w:rPr>
        <w:t xml:space="preserve">GC = </w:t>
      </w:r>
      <w:r w:rsidRPr="002F4729">
        <w:rPr>
          <w:rFonts w:ascii="Times New Roman" w:eastAsia="Times New Roman" w:hAnsi="Times New Roman" w:cs="Times New Roman"/>
          <w:b/>
          <w:i/>
          <w:color w:val="000000"/>
          <w:sz w:val="24"/>
          <w:szCs w:val="24"/>
        </w:rPr>
        <w:t xml:space="preserve">K3 · K4 · K5 · K6 · K7 · Q · S · (1-NJ) = </w:t>
      </w:r>
      <w:r w:rsidRPr="002F4729">
        <w:rPr>
          <w:rFonts w:ascii="Times New Roman" w:eastAsia="Times New Roman" w:hAnsi="Times New Roman" w:cs="Times New Roman"/>
          <w:b/>
          <w:color w:val="000000"/>
          <w:sz w:val="24"/>
          <w:szCs w:val="24"/>
        </w:rPr>
        <w:t xml:space="preserve">1.7 · 1 · 0.1 · 1.45 · 0.4 · 0.002 · 150 · (1-0,85) = </w:t>
      </w:r>
      <w:r w:rsidRPr="002F4729">
        <w:rPr>
          <w:rFonts w:ascii="Arial" w:eastAsia="Times New Roman" w:hAnsi="Arial" w:cs="Arial"/>
          <w:b/>
          <w:color w:val="000000"/>
          <w:sz w:val="24"/>
          <w:szCs w:val="24"/>
        </w:rPr>
        <w:t xml:space="preserve">0,004437 </w:t>
      </w:r>
    </w:p>
    <w:p w14:paraId="1CCBF39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Валовый выброс, т/год (3.2.5), </w:t>
      </w:r>
      <w:r w:rsidRPr="002F4729">
        <w:rPr>
          <w:rFonts w:ascii="Times New Roman" w:eastAsia="Times New Roman" w:hAnsi="Times New Roman" w:cs="Times New Roman"/>
          <w:b/>
          <w:i/>
          <w:color w:val="000000"/>
          <w:szCs w:val="24"/>
        </w:rPr>
        <w:t xml:space="preserve">MC = </w:t>
      </w:r>
      <w:r w:rsidRPr="002F4729">
        <w:rPr>
          <w:rFonts w:ascii="Times New Roman" w:eastAsia="Times New Roman" w:hAnsi="Times New Roman" w:cs="Times New Roman"/>
          <w:b/>
          <w:i/>
          <w:color w:val="000000"/>
          <w:sz w:val="24"/>
          <w:szCs w:val="24"/>
        </w:rPr>
        <w:t xml:space="preserve">0.0864 · K3SR · K4 · K5 · K6 · K7 · Q · S · (365-(TSP + TD)) · (1-NJ) = </w:t>
      </w:r>
      <w:r w:rsidRPr="002F4729">
        <w:rPr>
          <w:rFonts w:ascii="Times New Roman" w:eastAsia="Times New Roman" w:hAnsi="Times New Roman" w:cs="Times New Roman"/>
          <w:b/>
          <w:color w:val="000000"/>
          <w:sz w:val="24"/>
          <w:szCs w:val="24"/>
        </w:rPr>
        <w:t xml:space="preserve">0.0864 · 1.2 · 1 · 0.1 · 1.45 · 0.4 · 0.002 · 150 · (365-(150 + 30)) · (1-0,85) = </w:t>
      </w:r>
      <w:r w:rsidRPr="002F4729">
        <w:rPr>
          <w:rFonts w:ascii="Arial" w:eastAsia="Times New Roman" w:hAnsi="Arial" w:cs="Arial"/>
          <w:b/>
          <w:color w:val="000000"/>
          <w:sz w:val="24"/>
          <w:szCs w:val="24"/>
        </w:rPr>
        <w:t>0,050061888</w:t>
      </w:r>
    </w:p>
    <w:p w14:paraId="574C2073"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 выбросов, г/с (3.2.1, 3.2.2), </w:t>
      </w:r>
      <w:r w:rsidRPr="002F4729">
        <w:rPr>
          <w:rFonts w:ascii="Times New Roman" w:eastAsia="Times New Roman" w:hAnsi="Times New Roman" w:cs="Times New Roman"/>
          <w:b/>
          <w:i/>
          <w:color w:val="000000"/>
          <w:szCs w:val="24"/>
        </w:rPr>
        <w:t xml:space="preserve">G = </w:t>
      </w:r>
      <w:r w:rsidRPr="002F4729">
        <w:rPr>
          <w:rFonts w:ascii="Times New Roman" w:eastAsia="Times New Roman" w:hAnsi="Times New Roman" w:cs="Times New Roman"/>
          <w:b/>
          <w:i/>
          <w:color w:val="000000"/>
          <w:sz w:val="24"/>
          <w:szCs w:val="24"/>
        </w:rPr>
        <w:t xml:space="preserve">G + GC = </w:t>
      </w:r>
      <w:r w:rsidRPr="002F4729">
        <w:rPr>
          <w:rFonts w:ascii="Times New Roman" w:eastAsia="Times New Roman" w:hAnsi="Times New Roman" w:cs="Times New Roman"/>
          <w:b/>
          <w:color w:val="000000"/>
          <w:sz w:val="24"/>
          <w:szCs w:val="24"/>
        </w:rPr>
        <w:t xml:space="preserve">0 + 0,004437= </w:t>
      </w:r>
      <w:r w:rsidRPr="002F4729">
        <w:rPr>
          <w:rFonts w:ascii="Arial" w:eastAsia="Times New Roman" w:hAnsi="Arial" w:cs="Arial"/>
          <w:b/>
          <w:color w:val="000000"/>
          <w:sz w:val="24"/>
          <w:szCs w:val="24"/>
        </w:rPr>
        <w:t xml:space="preserve">0,004437 </w:t>
      </w:r>
    </w:p>
    <w:p w14:paraId="1E85B1A6" w14:textId="77777777" w:rsidR="002F4729" w:rsidRPr="002F4729" w:rsidRDefault="002F4729" w:rsidP="002F4729">
      <w:pPr>
        <w:spacing w:after="0"/>
        <w:jc w:val="left"/>
        <w:rPr>
          <w:rFonts w:ascii="Arial" w:eastAsia="Times New Roman" w:hAnsi="Arial" w:cs="Arial"/>
          <w:b/>
          <w:color w:val="000000"/>
          <w:sz w:val="24"/>
          <w:szCs w:val="24"/>
        </w:rPr>
      </w:pPr>
      <w:r w:rsidRPr="002F4729">
        <w:rPr>
          <w:rFonts w:ascii="Courier New" w:eastAsia="Times New Roman" w:hAnsi="Courier New" w:cs="Courier New"/>
          <w:color w:val="000000"/>
          <w:szCs w:val="24"/>
        </w:rPr>
        <w:t xml:space="preserve">Сумма выбросов, т/год (3.2.4), </w:t>
      </w:r>
      <w:r w:rsidRPr="002F4729">
        <w:rPr>
          <w:rFonts w:ascii="Times New Roman" w:eastAsia="Times New Roman" w:hAnsi="Times New Roman" w:cs="Times New Roman"/>
          <w:b/>
          <w:i/>
          <w:color w:val="000000"/>
          <w:szCs w:val="24"/>
        </w:rPr>
        <w:t xml:space="preserve">M = </w:t>
      </w:r>
      <w:r w:rsidRPr="002F4729">
        <w:rPr>
          <w:rFonts w:ascii="Times New Roman" w:eastAsia="Times New Roman" w:hAnsi="Times New Roman" w:cs="Times New Roman"/>
          <w:b/>
          <w:i/>
          <w:color w:val="000000"/>
          <w:sz w:val="24"/>
          <w:szCs w:val="24"/>
        </w:rPr>
        <w:t xml:space="preserve">M + MC = </w:t>
      </w:r>
      <w:r w:rsidRPr="002F4729">
        <w:rPr>
          <w:rFonts w:ascii="Times New Roman" w:eastAsia="Times New Roman" w:hAnsi="Times New Roman" w:cs="Times New Roman"/>
          <w:b/>
          <w:color w:val="000000"/>
          <w:sz w:val="24"/>
          <w:szCs w:val="24"/>
        </w:rPr>
        <w:t xml:space="preserve">0 + 0,050061888= </w:t>
      </w:r>
      <w:r w:rsidRPr="002F4729">
        <w:rPr>
          <w:rFonts w:ascii="Arial" w:eastAsia="Times New Roman" w:hAnsi="Arial" w:cs="Arial"/>
          <w:b/>
          <w:color w:val="000000"/>
          <w:sz w:val="24"/>
          <w:szCs w:val="24"/>
        </w:rPr>
        <w:t>0,050061888</w:t>
      </w:r>
    </w:p>
    <w:p w14:paraId="09FCE6EE" w14:textId="77777777" w:rsidR="002F4729" w:rsidRPr="002F4729" w:rsidRDefault="002F4729" w:rsidP="002F4729">
      <w:pPr>
        <w:spacing w:after="0"/>
        <w:jc w:val="left"/>
        <w:rPr>
          <w:rFonts w:ascii="Arial" w:eastAsia="Times New Roman" w:hAnsi="Arial" w:cs="Arial"/>
          <w:b/>
          <w:color w:val="000000"/>
          <w:sz w:val="24"/>
          <w:szCs w:val="24"/>
        </w:rPr>
      </w:pPr>
    </w:p>
    <w:p w14:paraId="4633DFB9" w14:textId="77777777" w:rsidR="002F4729" w:rsidRPr="002F4729" w:rsidRDefault="002F4729" w:rsidP="002F4729">
      <w:pPr>
        <w:spacing w:after="0"/>
        <w:jc w:val="left"/>
        <w:rPr>
          <w:rFonts w:ascii="Courier New" w:eastAsia="Times New Roman" w:hAnsi="Courier New" w:cs="Courier New"/>
          <w:color w:val="000000"/>
          <w:szCs w:val="24"/>
        </w:rPr>
      </w:pPr>
      <w:r w:rsidRPr="002F4729">
        <w:rPr>
          <w:rFonts w:ascii="Courier New" w:eastAsia="Times New Roman" w:hAnsi="Courier New" w:cs="Courier New"/>
          <w:color w:val="000000"/>
          <w:szCs w:val="24"/>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30B50872"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4F1A9CF0"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4B039022"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62BD463C"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23C5C7E" w14:textId="77777777" w:rsidR="002F4729" w:rsidRPr="002F4729" w:rsidRDefault="002F4729" w:rsidP="002F4729">
            <w:pPr>
              <w:spacing w:after="0"/>
              <w:jc w:val="center"/>
              <w:rPr>
                <w:rFonts w:ascii="Times New Roman" w:eastAsia="Times New Roman" w:hAnsi="Times New Roman" w:cs="Times New Roman"/>
                <w:b/>
                <w:i/>
                <w:color w:val="000000"/>
                <w:szCs w:val="24"/>
              </w:rPr>
            </w:pPr>
            <w:r w:rsidRPr="002F4729">
              <w:rPr>
                <w:rFonts w:ascii="Times New Roman" w:eastAsia="Times New Roman" w:hAnsi="Times New Roman" w:cs="Times New Roman"/>
                <w:b/>
                <w:i/>
                <w:color w:val="000000"/>
                <w:szCs w:val="24"/>
              </w:rPr>
              <w:t>Выброс т/год</w:t>
            </w:r>
          </w:p>
        </w:tc>
      </w:tr>
      <w:tr w:rsidR="002F4729" w:rsidRPr="002F4729" w14:paraId="21B2345A"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2C11B982"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2908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3F067DA1" w14:textId="77777777" w:rsidR="002F4729" w:rsidRPr="002F4729" w:rsidRDefault="002F4729" w:rsidP="002F4729">
            <w:pPr>
              <w:spacing w:after="0"/>
              <w:jc w:val="lef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770E5550"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0,004437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7BEBD75E" w14:textId="77777777" w:rsidR="002F4729" w:rsidRPr="002F4729" w:rsidRDefault="002F4729" w:rsidP="002F4729">
            <w:pPr>
              <w:spacing w:after="0"/>
              <w:jc w:val="right"/>
              <w:rPr>
                <w:rFonts w:ascii="Times New Roman" w:eastAsia="Times New Roman" w:hAnsi="Times New Roman" w:cs="Times New Roman"/>
                <w:color w:val="000000"/>
                <w:szCs w:val="24"/>
              </w:rPr>
            </w:pPr>
            <w:r w:rsidRPr="002F4729">
              <w:rPr>
                <w:rFonts w:ascii="Times New Roman" w:eastAsia="Times New Roman" w:hAnsi="Times New Roman" w:cs="Times New Roman"/>
                <w:color w:val="000000"/>
                <w:szCs w:val="24"/>
              </w:rPr>
              <w:t>0,050061888</w:t>
            </w:r>
          </w:p>
        </w:tc>
      </w:tr>
    </w:tbl>
    <w:p w14:paraId="4C8F1645" w14:textId="77777777" w:rsidR="002F4729" w:rsidRPr="002F4729" w:rsidRDefault="002F4729" w:rsidP="002F4729">
      <w:pPr>
        <w:spacing w:after="0"/>
        <w:jc w:val="left"/>
        <w:rPr>
          <w:rFonts w:ascii="Times New Roman" w:eastAsia="Times New Roman" w:hAnsi="Times New Roman" w:cs="Times New Roman"/>
          <w:color w:val="000000"/>
          <w:szCs w:val="24"/>
        </w:rPr>
      </w:pPr>
    </w:p>
    <w:p w14:paraId="28562A09" w14:textId="77777777" w:rsidR="002F4729" w:rsidRPr="002F4729" w:rsidRDefault="002F4729" w:rsidP="002F4729">
      <w:pPr>
        <w:spacing w:after="0"/>
        <w:jc w:val="center"/>
        <w:rPr>
          <w:rFonts w:ascii="Courier New" w:eastAsia="Times New Roman" w:hAnsi="Courier New" w:cs="Courier New"/>
          <w:b/>
          <w:bCs/>
          <w:color w:val="000000"/>
        </w:rPr>
      </w:pPr>
      <w:r w:rsidRPr="002F4729">
        <w:rPr>
          <w:rFonts w:ascii="Courier New" w:eastAsia="Times New Roman" w:hAnsi="Courier New" w:cs="Courier New"/>
          <w:b/>
          <w:bCs/>
          <w:color w:val="000000"/>
        </w:rPr>
        <w:t>Источник загрязнения: 6009, Пылящая поверхность</w:t>
      </w:r>
    </w:p>
    <w:p w14:paraId="0C97745D" w14:textId="77777777" w:rsidR="002F4729" w:rsidRPr="002F4729" w:rsidRDefault="002F4729" w:rsidP="002F4729">
      <w:pPr>
        <w:spacing w:after="0"/>
        <w:jc w:val="center"/>
        <w:rPr>
          <w:rFonts w:ascii="Courier New" w:eastAsia="Times New Roman" w:hAnsi="Courier New" w:cs="Courier New"/>
          <w:b/>
          <w:bCs/>
          <w:color w:val="000000"/>
        </w:rPr>
      </w:pPr>
      <w:r w:rsidRPr="002F4729">
        <w:rPr>
          <w:rFonts w:ascii="Courier New" w:eastAsia="Times New Roman" w:hAnsi="Courier New" w:cs="Courier New"/>
          <w:b/>
          <w:bCs/>
          <w:color w:val="000000"/>
        </w:rPr>
        <w:t>Источник выделения: 6009 01, Пыление при передвижение автотранспорта</w:t>
      </w:r>
    </w:p>
    <w:p w14:paraId="2957C624"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Список литературы:</w:t>
      </w:r>
    </w:p>
    <w:p w14:paraId="275908F4"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 xml:space="preserve"> Методика расчета нормативов выбросов от неорганизованных источников п. 3 Расчетный метод определения выбросов в атмосферу от предприятий по производству строительных материалов</w:t>
      </w:r>
    </w:p>
    <w:p w14:paraId="1DB9431F"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Приложение №11 к Приказу Министра охраны окружающей среды Республики Казахстан от 18.04.2008 №100-п</w:t>
      </w:r>
    </w:p>
    <w:p w14:paraId="6750C4DD"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Коэффициент гравитационного осаждения твердых компонентов, п.2.3, </w:t>
      </w:r>
      <w:r w:rsidRPr="002F4729">
        <w:rPr>
          <w:rFonts w:ascii="Times New Roman" w:eastAsia="Times New Roman" w:hAnsi="Times New Roman" w:cs="Times New Roman"/>
          <w:b/>
          <w:i/>
          <w:color w:val="000000"/>
        </w:rPr>
        <w:t xml:space="preserve">KOC = </w:t>
      </w:r>
      <w:r w:rsidRPr="002F4729">
        <w:rPr>
          <w:rFonts w:ascii="Arial" w:eastAsia="Times New Roman" w:hAnsi="Arial" w:cs="Arial"/>
          <w:b/>
          <w:color w:val="000000"/>
        </w:rPr>
        <w:t>0.4</w:t>
      </w:r>
    </w:p>
    <w:p w14:paraId="209D52DD"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Тип источника выделения: Расчет выбросов пыли при транспортных работах</w:t>
      </w:r>
    </w:p>
    <w:p w14:paraId="4E80B66F"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lastRenderedPageBreak/>
        <w:t>Средняя грузоподъемность единицы автотранспорта: &gt;30 тонн</w:t>
      </w:r>
    </w:p>
    <w:p w14:paraId="3AE3AB79"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грузоподъемность(табл.3.3.1), </w:t>
      </w:r>
      <w:r w:rsidRPr="002F4729">
        <w:rPr>
          <w:rFonts w:ascii="Times New Roman" w:eastAsia="Times New Roman" w:hAnsi="Times New Roman" w:cs="Times New Roman"/>
          <w:b/>
          <w:i/>
          <w:color w:val="000000"/>
        </w:rPr>
        <w:t xml:space="preserve">C1 = </w:t>
      </w:r>
      <w:r w:rsidRPr="002F4729">
        <w:rPr>
          <w:rFonts w:ascii="Arial" w:eastAsia="Times New Roman" w:hAnsi="Arial" w:cs="Arial"/>
          <w:b/>
          <w:color w:val="000000"/>
        </w:rPr>
        <w:t>3</w:t>
      </w:r>
    </w:p>
    <w:p w14:paraId="4B36110E"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Средняя скорость передвижения автотранспорта: &gt;20 - &lt; = 30 км/час</w:t>
      </w:r>
    </w:p>
    <w:p w14:paraId="74392697"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скорость передвижения(табл.3.3.2), </w:t>
      </w:r>
      <w:r w:rsidRPr="002F4729">
        <w:rPr>
          <w:rFonts w:ascii="Times New Roman" w:eastAsia="Times New Roman" w:hAnsi="Times New Roman" w:cs="Times New Roman"/>
          <w:b/>
          <w:i/>
          <w:color w:val="000000"/>
        </w:rPr>
        <w:t xml:space="preserve">C2 = </w:t>
      </w:r>
      <w:r w:rsidRPr="002F4729">
        <w:rPr>
          <w:rFonts w:ascii="Arial" w:eastAsia="Times New Roman" w:hAnsi="Arial" w:cs="Arial"/>
          <w:b/>
          <w:color w:val="000000"/>
        </w:rPr>
        <w:t>2.75</w:t>
      </w:r>
    </w:p>
    <w:p w14:paraId="4F8A6D42"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Состояние дороги: Дорога без покрытия (грунтовая)</w:t>
      </w:r>
    </w:p>
    <w:p w14:paraId="0C8E674E"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состояние дороги(табл.3.3.3), </w:t>
      </w:r>
      <w:r w:rsidRPr="002F4729">
        <w:rPr>
          <w:rFonts w:ascii="Times New Roman" w:eastAsia="Times New Roman" w:hAnsi="Times New Roman" w:cs="Times New Roman"/>
          <w:b/>
          <w:i/>
          <w:color w:val="000000"/>
        </w:rPr>
        <w:t xml:space="preserve">C3 = </w:t>
      </w:r>
      <w:r w:rsidRPr="002F4729">
        <w:rPr>
          <w:rFonts w:ascii="Arial" w:eastAsia="Times New Roman" w:hAnsi="Arial" w:cs="Arial"/>
          <w:b/>
          <w:color w:val="000000"/>
        </w:rPr>
        <w:t>1</w:t>
      </w:r>
    </w:p>
    <w:p w14:paraId="4E1DC525"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Число автомашин, одновременно работающих в карьере, шт., </w:t>
      </w:r>
      <w:r w:rsidRPr="002F4729">
        <w:rPr>
          <w:rFonts w:ascii="Times New Roman" w:eastAsia="Times New Roman" w:hAnsi="Times New Roman" w:cs="Times New Roman"/>
          <w:b/>
          <w:i/>
          <w:color w:val="000000"/>
        </w:rPr>
        <w:t xml:space="preserve">N1 = </w:t>
      </w:r>
      <w:r w:rsidRPr="002F4729">
        <w:rPr>
          <w:rFonts w:ascii="Arial" w:eastAsia="Times New Roman" w:hAnsi="Arial" w:cs="Arial"/>
          <w:b/>
          <w:color w:val="000000"/>
        </w:rPr>
        <w:t>2</w:t>
      </w:r>
    </w:p>
    <w:p w14:paraId="672103EA"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Средняя продолжительность одной ходки в пределах промплощадки, км, </w:t>
      </w:r>
      <w:r w:rsidRPr="002F4729">
        <w:rPr>
          <w:rFonts w:ascii="Times New Roman" w:eastAsia="Times New Roman" w:hAnsi="Times New Roman" w:cs="Times New Roman"/>
          <w:b/>
          <w:i/>
          <w:color w:val="000000"/>
        </w:rPr>
        <w:t xml:space="preserve">L = </w:t>
      </w:r>
      <w:r w:rsidRPr="002F4729">
        <w:rPr>
          <w:rFonts w:ascii="Arial" w:eastAsia="Times New Roman" w:hAnsi="Arial" w:cs="Arial"/>
          <w:b/>
          <w:color w:val="000000"/>
        </w:rPr>
        <w:t>1</w:t>
      </w:r>
    </w:p>
    <w:p w14:paraId="78A0224A"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Число ходок (туда + обратно) всего транспорта в час, </w:t>
      </w:r>
      <w:r w:rsidRPr="002F4729">
        <w:rPr>
          <w:rFonts w:ascii="Times New Roman" w:eastAsia="Times New Roman" w:hAnsi="Times New Roman" w:cs="Times New Roman"/>
          <w:b/>
          <w:i/>
          <w:color w:val="000000"/>
        </w:rPr>
        <w:t xml:space="preserve">N = </w:t>
      </w:r>
      <w:r w:rsidRPr="002F4729">
        <w:rPr>
          <w:rFonts w:ascii="Arial" w:eastAsia="Times New Roman" w:hAnsi="Arial" w:cs="Arial"/>
          <w:b/>
          <w:color w:val="000000"/>
        </w:rPr>
        <w:t>5</w:t>
      </w:r>
    </w:p>
    <w:p w14:paraId="32505B82"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долю пыли, уносимой в атмосферу, </w:t>
      </w:r>
      <w:r w:rsidRPr="002F4729">
        <w:rPr>
          <w:rFonts w:ascii="Times New Roman" w:eastAsia="Times New Roman" w:hAnsi="Times New Roman" w:cs="Times New Roman"/>
          <w:b/>
          <w:i/>
          <w:color w:val="000000"/>
        </w:rPr>
        <w:t xml:space="preserve">C7 = </w:t>
      </w:r>
      <w:r w:rsidRPr="002F4729">
        <w:rPr>
          <w:rFonts w:ascii="Arial" w:eastAsia="Times New Roman" w:hAnsi="Arial" w:cs="Arial"/>
          <w:b/>
          <w:color w:val="000000"/>
        </w:rPr>
        <w:t>0.01</w:t>
      </w:r>
    </w:p>
    <w:p w14:paraId="4FD34FFC"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Пылевыделение в атмосферу на 1 км пробега, г/км, </w:t>
      </w:r>
      <w:r w:rsidRPr="002F4729">
        <w:rPr>
          <w:rFonts w:ascii="Times New Roman" w:eastAsia="Times New Roman" w:hAnsi="Times New Roman" w:cs="Times New Roman"/>
          <w:b/>
          <w:i/>
          <w:color w:val="000000"/>
        </w:rPr>
        <w:t xml:space="preserve">Q1 = </w:t>
      </w:r>
      <w:r w:rsidRPr="002F4729">
        <w:rPr>
          <w:rFonts w:ascii="Arial" w:eastAsia="Times New Roman" w:hAnsi="Arial" w:cs="Arial"/>
          <w:b/>
          <w:color w:val="000000"/>
        </w:rPr>
        <w:t>1450</w:t>
      </w:r>
    </w:p>
    <w:p w14:paraId="78B05481"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Влажность поверхностного слоя дороги, %, </w:t>
      </w:r>
      <w:r w:rsidRPr="002F4729">
        <w:rPr>
          <w:rFonts w:ascii="Times New Roman" w:eastAsia="Times New Roman" w:hAnsi="Times New Roman" w:cs="Times New Roman"/>
          <w:b/>
          <w:i/>
          <w:color w:val="000000"/>
        </w:rPr>
        <w:t xml:space="preserve">VL = </w:t>
      </w:r>
      <w:r w:rsidRPr="002F4729">
        <w:rPr>
          <w:rFonts w:ascii="Arial" w:eastAsia="Times New Roman" w:hAnsi="Arial" w:cs="Arial"/>
          <w:b/>
          <w:color w:val="000000"/>
        </w:rPr>
        <w:t>10</w:t>
      </w:r>
    </w:p>
    <w:p w14:paraId="1FA6D087"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увлажненность дороги(табл.3.1.4), </w:t>
      </w:r>
      <w:r w:rsidRPr="002F4729">
        <w:rPr>
          <w:rFonts w:ascii="Times New Roman" w:eastAsia="Times New Roman" w:hAnsi="Times New Roman" w:cs="Times New Roman"/>
          <w:b/>
          <w:i/>
          <w:color w:val="000000"/>
        </w:rPr>
        <w:t xml:space="preserve">K5 = </w:t>
      </w:r>
      <w:r w:rsidRPr="002F4729">
        <w:rPr>
          <w:rFonts w:ascii="Arial" w:eastAsia="Times New Roman" w:hAnsi="Arial" w:cs="Arial"/>
          <w:b/>
          <w:color w:val="000000"/>
        </w:rPr>
        <w:t>0.1</w:t>
      </w:r>
    </w:p>
    <w:p w14:paraId="5D9A81AA"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профиль поверхности материала на платформе, </w:t>
      </w:r>
      <w:r w:rsidRPr="002F4729">
        <w:rPr>
          <w:rFonts w:ascii="Times New Roman" w:eastAsia="Times New Roman" w:hAnsi="Times New Roman" w:cs="Times New Roman"/>
          <w:b/>
          <w:i/>
          <w:color w:val="000000"/>
        </w:rPr>
        <w:t xml:space="preserve">C4 = </w:t>
      </w:r>
      <w:r w:rsidRPr="002F4729">
        <w:rPr>
          <w:rFonts w:ascii="Arial" w:eastAsia="Times New Roman" w:hAnsi="Arial" w:cs="Arial"/>
          <w:b/>
          <w:color w:val="000000"/>
        </w:rPr>
        <w:t>1.45</w:t>
      </w:r>
    </w:p>
    <w:p w14:paraId="0B6D408F"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Наиболее характерная для данного района скорость ветра, м/с, </w:t>
      </w:r>
      <w:r w:rsidRPr="002F4729">
        <w:rPr>
          <w:rFonts w:ascii="Times New Roman" w:eastAsia="Times New Roman" w:hAnsi="Times New Roman" w:cs="Times New Roman"/>
          <w:b/>
          <w:i/>
          <w:color w:val="000000"/>
        </w:rPr>
        <w:t xml:space="preserve">V1 = </w:t>
      </w:r>
      <w:r w:rsidRPr="002F4729">
        <w:rPr>
          <w:rFonts w:ascii="Arial" w:eastAsia="Times New Roman" w:hAnsi="Arial" w:cs="Arial"/>
          <w:b/>
          <w:color w:val="000000"/>
        </w:rPr>
        <w:t>5</w:t>
      </w:r>
    </w:p>
    <w:p w14:paraId="795273B4"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Средняя скорость движения транспортного средства, км/час, </w:t>
      </w:r>
      <w:r w:rsidRPr="002F4729">
        <w:rPr>
          <w:rFonts w:ascii="Times New Roman" w:eastAsia="Times New Roman" w:hAnsi="Times New Roman" w:cs="Times New Roman"/>
          <w:b/>
          <w:i/>
          <w:color w:val="000000"/>
        </w:rPr>
        <w:t xml:space="preserve">V2 = </w:t>
      </w:r>
      <w:r w:rsidRPr="002F4729">
        <w:rPr>
          <w:rFonts w:ascii="Arial" w:eastAsia="Times New Roman" w:hAnsi="Arial" w:cs="Arial"/>
          <w:b/>
          <w:color w:val="000000"/>
        </w:rPr>
        <w:t>30</w:t>
      </w:r>
    </w:p>
    <w:p w14:paraId="6B2DC4B6"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Скорость обдува, м/с, </w:t>
      </w:r>
      <w:r w:rsidRPr="002F4729">
        <w:rPr>
          <w:rFonts w:ascii="Times New Roman" w:eastAsia="Times New Roman" w:hAnsi="Times New Roman" w:cs="Times New Roman"/>
          <w:b/>
          <w:i/>
          <w:color w:val="000000"/>
        </w:rPr>
        <w:t>VOB = (V1 · V2 / 3.6)</w:t>
      </w:r>
      <w:r w:rsidRPr="002F4729">
        <w:rPr>
          <w:rFonts w:ascii="Times New Roman" w:eastAsia="Times New Roman" w:hAnsi="Times New Roman" w:cs="Times New Roman"/>
          <w:b/>
          <w:i/>
          <w:color w:val="000000"/>
          <w:vertAlign w:val="superscript"/>
        </w:rPr>
        <w:t>0.5</w:t>
      </w:r>
      <w:r w:rsidRPr="002F4729">
        <w:rPr>
          <w:rFonts w:ascii="Times New Roman" w:eastAsia="Times New Roman" w:hAnsi="Times New Roman" w:cs="Times New Roman"/>
          <w:b/>
          <w:i/>
          <w:color w:val="000000"/>
        </w:rPr>
        <w:t xml:space="preserve"> = </w:t>
      </w:r>
      <w:r w:rsidRPr="002F4729">
        <w:rPr>
          <w:rFonts w:ascii="Times New Roman" w:eastAsia="Times New Roman" w:hAnsi="Times New Roman" w:cs="Times New Roman"/>
          <w:b/>
          <w:color w:val="000000"/>
        </w:rPr>
        <w:t>(5 · 30 / 3.6)</w:t>
      </w:r>
      <w:r w:rsidRPr="002F4729">
        <w:rPr>
          <w:rFonts w:ascii="Times New Roman" w:eastAsia="Times New Roman" w:hAnsi="Times New Roman" w:cs="Times New Roman"/>
          <w:b/>
          <w:color w:val="000000"/>
          <w:vertAlign w:val="superscript"/>
        </w:rPr>
        <w:t>0.5</w:t>
      </w:r>
      <w:r w:rsidRPr="002F4729">
        <w:rPr>
          <w:rFonts w:ascii="Times New Roman" w:eastAsia="Times New Roman" w:hAnsi="Times New Roman" w:cs="Times New Roman"/>
          <w:b/>
          <w:color w:val="000000"/>
        </w:rPr>
        <w:t xml:space="preserve"> = </w:t>
      </w:r>
      <w:r w:rsidRPr="002F4729">
        <w:rPr>
          <w:rFonts w:ascii="Arial" w:eastAsia="Times New Roman" w:hAnsi="Arial" w:cs="Arial"/>
          <w:b/>
          <w:color w:val="000000"/>
        </w:rPr>
        <w:t>6.45</w:t>
      </w:r>
    </w:p>
    <w:p w14:paraId="55E071ED"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скорость обдува материала в кузове(табл.3.3.4), </w:t>
      </w:r>
      <w:r w:rsidRPr="002F4729">
        <w:rPr>
          <w:rFonts w:ascii="Times New Roman" w:eastAsia="Times New Roman" w:hAnsi="Times New Roman" w:cs="Times New Roman"/>
          <w:b/>
          <w:i/>
          <w:color w:val="000000"/>
        </w:rPr>
        <w:t xml:space="preserve">C5 = </w:t>
      </w:r>
      <w:r w:rsidRPr="002F4729">
        <w:rPr>
          <w:rFonts w:ascii="Arial" w:eastAsia="Times New Roman" w:hAnsi="Arial" w:cs="Arial"/>
          <w:b/>
          <w:color w:val="000000"/>
        </w:rPr>
        <w:t>1.38</w:t>
      </w:r>
    </w:p>
    <w:p w14:paraId="1E7F7C06"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Площадь открытой поверхности материала в кузове, м2, </w:t>
      </w:r>
      <w:r w:rsidRPr="002F4729">
        <w:rPr>
          <w:rFonts w:ascii="Times New Roman" w:eastAsia="Times New Roman" w:hAnsi="Times New Roman" w:cs="Times New Roman"/>
          <w:b/>
          <w:i/>
          <w:color w:val="000000"/>
        </w:rPr>
        <w:t xml:space="preserve">S = </w:t>
      </w:r>
      <w:r w:rsidRPr="002F4729">
        <w:rPr>
          <w:rFonts w:ascii="Arial" w:eastAsia="Times New Roman" w:hAnsi="Arial" w:cs="Arial"/>
          <w:b/>
          <w:color w:val="000000"/>
        </w:rPr>
        <w:t>18</w:t>
      </w:r>
    </w:p>
    <w:p w14:paraId="1BC5AD60"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Перевозимый материал: Песчано-гравийная смесь (ПГС)</w:t>
      </w:r>
    </w:p>
    <w:p w14:paraId="09990263"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Унос материала с 1 м2 фактической поверхности, г/м2*с(табл.3.1.1), </w:t>
      </w:r>
      <w:r w:rsidRPr="002F4729">
        <w:rPr>
          <w:rFonts w:ascii="Times New Roman" w:eastAsia="Times New Roman" w:hAnsi="Times New Roman" w:cs="Times New Roman"/>
          <w:b/>
          <w:i/>
          <w:color w:val="000000"/>
        </w:rPr>
        <w:t xml:space="preserve">Q = </w:t>
      </w:r>
      <w:r w:rsidRPr="002F4729">
        <w:rPr>
          <w:rFonts w:ascii="Arial" w:eastAsia="Times New Roman" w:hAnsi="Arial" w:cs="Arial"/>
          <w:b/>
          <w:color w:val="000000"/>
        </w:rPr>
        <w:t>0.002</w:t>
      </w:r>
    </w:p>
    <w:p w14:paraId="4DFD4085"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Влажность перевозимого материала, %, </w:t>
      </w:r>
      <w:r w:rsidRPr="002F4729">
        <w:rPr>
          <w:rFonts w:ascii="Times New Roman" w:eastAsia="Times New Roman" w:hAnsi="Times New Roman" w:cs="Times New Roman"/>
          <w:b/>
          <w:i/>
          <w:color w:val="000000"/>
        </w:rPr>
        <w:t xml:space="preserve">VL = </w:t>
      </w:r>
      <w:r w:rsidRPr="002F4729">
        <w:rPr>
          <w:rFonts w:ascii="Arial" w:eastAsia="Times New Roman" w:hAnsi="Arial" w:cs="Arial"/>
          <w:b/>
          <w:color w:val="000000"/>
        </w:rPr>
        <w:t>9</w:t>
      </w:r>
    </w:p>
    <w:p w14:paraId="07A0FCC5"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Коэфф., учитывающий влажность перевозимого материала(табл.3.1.4), </w:t>
      </w:r>
      <w:r w:rsidRPr="002F4729">
        <w:rPr>
          <w:rFonts w:ascii="Times New Roman" w:eastAsia="Times New Roman" w:hAnsi="Times New Roman" w:cs="Times New Roman"/>
          <w:b/>
          <w:i/>
          <w:color w:val="000000"/>
        </w:rPr>
        <w:t xml:space="preserve">K5M = </w:t>
      </w:r>
      <w:r w:rsidRPr="002F4729">
        <w:rPr>
          <w:rFonts w:ascii="Arial" w:eastAsia="Times New Roman" w:hAnsi="Arial" w:cs="Arial"/>
          <w:b/>
          <w:color w:val="000000"/>
        </w:rPr>
        <w:t>0.2</w:t>
      </w:r>
    </w:p>
    <w:p w14:paraId="460DCBDC"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Количество дней с устойчивым снежным покровом, </w:t>
      </w:r>
      <w:r w:rsidRPr="002F4729">
        <w:rPr>
          <w:rFonts w:ascii="Times New Roman" w:eastAsia="Times New Roman" w:hAnsi="Times New Roman" w:cs="Times New Roman"/>
          <w:b/>
          <w:i/>
          <w:color w:val="000000"/>
        </w:rPr>
        <w:t xml:space="preserve">TSP = </w:t>
      </w:r>
      <w:r w:rsidRPr="002F4729">
        <w:rPr>
          <w:rFonts w:ascii="Arial" w:eastAsia="Times New Roman" w:hAnsi="Arial" w:cs="Arial"/>
          <w:b/>
          <w:color w:val="000000"/>
        </w:rPr>
        <w:t>150</w:t>
      </w:r>
    </w:p>
    <w:p w14:paraId="1A529CE7"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Продолжительность осадков в виде дождя, часов/год, </w:t>
      </w:r>
      <w:r w:rsidRPr="002F4729">
        <w:rPr>
          <w:rFonts w:ascii="Times New Roman" w:eastAsia="Times New Roman" w:hAnsi="Times New Roman" w:cs="Times New Roman"/>
          <w:b/>
          <w:i/>
          <w:color w:val="000000"/>
        </w:rPr>
        <w:t xml:space="preserve">TO = </w:t>
      </w:r>
      <w:r w:rsidRPr="002F4729">
        <w:rPr>
          <w:rFonts w:ascii="Arial" w:eastAsia="Times New Roman" w:hAnsi="Arial" w:cs="Arial"/>
          <w:b/>
          <w:color w:val="000000"/>
        </w:rPr>
        <w:t>360</w:t>
      </w:r>
    </w:p>
    <w:p w14:paraId="6E5A058F"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Количество дней с осадками в виде дождя в году, </w:t>
      </w:r>
      <w:r w:rsidRPr="002F4729">
        <w:rPr>
          <w:rFonts w:ascii="Times New Roman" w:eastAsia="Times New Roman" w:hAnsi="Times New Roman" w:cs="Times New Roman"/>
          <w:b/>
          <w:i/>
          <w:color w:val="000000"/>
        </w:rPr>
        <w:t xml:space="preserve">TD = 2 · TO / 24 = </w:t>
      </w:r>
      <w:r w:rsidRPr="002F4729">
        <w:rPr>
          <w:rFonts w:ascii="Times New Roman" w:eastAsia="Times New Roman" w:hAnsi="Times New Roman" w:cs="Times New Roman"/>
          <w:b/>
          <w:color w:val="000000"/>
        </w:rPr>
        <w:t xml:space="preserve">2 · 360 / 24 = </w:t>
      </w:r>
      <w:r w:rsidRPr="002F4729">
        <w:rPr>
          <w:rFonts w:ascii="Arial" w:eastAsia="Times New Roman" w:hAnsi="Arial" w:cs="Arial"/>
          <w:b/>
          <w:color w:val="000000"/>
        </w:rPr>
        <w:t>30</w:t>
      </w:r>
    </w:p>
    <w:p w14:paraId="0E942F45" w14:textId="77777777" w:rsidR="002F4729" w:rsidRPr="002F4729" w:rsidRDefault="002F4729" w:rsidP="002F4729">
      <w:pPr>
        <w:spacing w:after="0"/>
        <w:jc w:val="left"/>
        <w:rPr>
          <w:rFonts w:ascii="Arial" w:eastAsia="Times New Roman" w:hAnsi="Arial" w:cs="Arial"/>
          <w:b/>
          <w:color w:val="000000"/>
        </w:rPr>
      </w:pPr>
    </w:p>
    <w:p w14:paraId="65E62854" w14:textId="77777777" w:rsidR="002F4729" w:rsidRPr="002F4729" w:rsidRDefault="002F4729" w:rsidP="002F4729">
      <w:pPr>
        <w:spacing w:after="0"/>
        <w:jc w:val="left"/>
        <w:rPr>
          <w:rFonts w:ascii="Times New Roman" w:eastAsia="Times New Roman" w:hAnsi="Times New Roman" w:cs="Times New Roman"/>
          <w:b/>
          <w:i/>
          <w:color w:val="000000"/>
          <w:u w:val="single"/>
        </w:rPr>
      </w:pPr>
      <w:r w:rsidRPr="002F4729">
        <w:rPr>
          <w:rFonts w:ascii="Times New Roman" w:eastAsia="Times New Roman" w:hAnsi="Times New Roman" w:cs="Times New Roman"/>
          <w:b/>
          <w:i/>
          <w:color w:val="000000"/>
          <w:u w:val="single"/>
        </w:rPr>
        <w:t>Примесь: 2908 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p w14:paraId="49A61C8B"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С учетом коэффициента гравитационного осаждения</w:t>
      </w:r>
    </w:p>
    <w:p w14:paraId="04A1EE45"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Максимальный разовый выброс, г/с (3.3.1), </w:t>
      </w:r>
      <w:r w:rsidRPr="002F4729">
        <w:rPr>
          <w:rFonts w:ascii="Times New Roman" w:eastAsia="Times New Roman" w:hAnsi="Times New Roman" w:cs="Times New Roman"/>
          <w:b/>
          <w:i/>
          <w:color w:val="000000"/>
        </w:rPr>
        <w:t xml:space="preserve">G = KOC · (C1 · C2 · C3 · K5 · C7 · N · L · Q1 / 3600 + C4 · C5 · K5M · Q · S · N1) = </w:t>
      </w:r>
      <w:r w:rsidRPr="002F4729">
        <w:rPr>
          <w:rFonts w:ascii="Times New Roman" w:eastAsia="Times New Roman" w:hAnsi="Times New Roman" w:cs="Times New Roman"/>
          <w:b/>
          <w:color w:val="000000"/>
        </w:rPr>
        <w:t xml:space="preserve">0.4 · (3 · 2.75 · 1 · 0.1 · 0.01 · 5 · 1 · 1450 / 3600 + 1.45 · 1.38 · 0.2 · 0.002 · 18 · 2) = </w:t>
      </w:r>
      <w:r w:rsidRPr="002F4729">
        <w:rPr>
          <w:rFonts w:ascii="Arial" w:eastAsia="Times New Roman" w:hAnsi="Arial" w:cs="Arial"/>
          <w:b/>
          <w:color w:val="000000"/>
        </w:rPr>
        <w:t>0.01817</w:t>
      </w:r>
    </w:p>
    <w:p w14:paraId="533E8483" w14:textId="77777777" w:rsidR="002F4729" w:rsidRPr="002F4729" w:rsidRDefault="002F4729" w:rsidP="002F4729">
      <w:pPr>
        <w:spacing w:after="0"/>
        <w:jc w:val="left"/>
        <w:rPr>
          <w:rFonts w:ascii="Arial" w:eastAsia="Times New Roman" w:hAnsi="Arial" w:cs="Arial"/>
          <w:b/>
          <w:color w:val="000000"/>
        </w:rPr>
      </w:pPr>
      <w:r w:rsidRPr="002F4729">
        <w:rPr>
          <w:rFonts w:ascii="Courier New" w:eastAsia="Times New Roman" w:hAnsi="Courier New" w:cs="Courier New"/>
          <w:color w:val="000000"/>
        </w:rPr>
        <w:t xml:space="preserve">Валовый выброс, т/год (3.3.2), </w:t>
      </w:r>
      <w:r w:rsidRPr="002F4729">
        <w:rPr>
          <w:rFonts w:ascii="Times New Roman" w:eastAsia="Times New Roman" w:hAnsi="Times New Roman" w:cs="Times New Roman"/>
          <w:b/>
          <w:i/>
          <w:color w:val="000000"/>
        </w:rPr>
        <w:t xml:space="preserve">M = 0.0864 · G · (365-(TSP + TD)) = </w:t>
      </w:r>
      <w:r w:rsidRPr="002F4729">
        <w:rPr>
          <w:rFonts w:ascii="Times New Roman" w:eastAsia="Times New Roman" w:hAnsi="Times New Roman" w:cs="Times New Roman"/>
          <w:b/>
          <w:color w:val="000000"/>
        </w:rPr>
        <w:t xml:space="preserve">0.0864 · 0.01817 · (365-(150 + 30)) = </w:t>
      </w:r>
      <w:r w:rsidRPr="002F4729">
        <w:rPr>
          <w:rFonts w:ascii="Arial" w:eastAsia="Times New Roman" w:hAnsi="Arial" w:cs="Arial"/>
          <w:b/>
          <w:color w:val="000000"/>
        </w:rPr>
        <w:t>0.2904</w:t>
      </w:r>
    </w:p>
    <w:p w14:paraId="206E7F51" w14:textId="77777777" w:rsidR="002F4729" w:rsidRPr="002F4729" w:rsidRDefault="002F4729" w:rsidP="002F4729">
      <w:pPr>
        <w:spacing w:after="0"/>
        <w:jc w:val="left"/>
        <w:rPr>
          <w:rFonts w:ascii="Arial" w:eastAsia="Times New Roman" w:hAnsi="Arial" w:cs="Arial"/>
          <w:b/>
          <w:color w:val="000000"/>
        </w:rPr>
      </w:pPr>
    </w:p>
    <w:p w14:paraId="4A170537" w14:textId="77777777" w:rsidR="002F4729" w:rsidRPr="002F4729" w:rsidRDefault="002F4729" w:rsidP="002F4729">
      <w:pPr>
        <w:spacing w:after="0"/>
        <w:jc w:val="left"/>
        <w:rPr>
          <w:rFonts w:ascii="Courier New" w:eastAsia="Times New Roman" w:hAnsi="Courier New" w:cs="Courier New"/>
          <w:color w:val="000000"/>
        </w:rPr>
      </w:pPr>
      <w:r w:rsidRPr="002F4729">
        <w:rPr>
          <w:rFonts w:ascii="Courier New" w:eastAsia="Times New Roman" w:hAnsi="Courier New" w:cs="Courier New"/>
          <w:color w:val="000000"/>
        </w:rPr>
        <w:t>Итоговая таблица:</w:t>
      </w:r>
    </w:p>
    <w:tbl>
      <w:tblPr>
        <w:tblW w:w="5000" w:type="pct"/>
        <w:tblCellMar>
          <w:left w:w="28" w:type="dxa"/>
          <w:right w:w="28" w:type="dxa"/>
        </w:tblCellMar>
        <w:tblLook w:val="0000" w:firstRow="0" w:lastRow="0" w:firstColumn="0" w:lastColumn="0" w:noHBand="0" w:noVBand="0"/>
      </w:tblPr>
      <w:tblGrid>
        <w:gridCol w:w="813"/>
        <w:gridCol w:w="5029"/>
        <w:gridCol w:w="2271"/>
        <w:gridCol w:w="2431"/>
      </w:tblGrid>
      <w:tr w:rsidR="002F4729" w:rsidRPr="002F4729" w14:paraId="0A7D4AAF"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02FF10F" w14:textId="77777777" w:rsidR="002F4729" w:rsidRPr="002F4729" w:rsidRDefault="002F4729" w:rsidP="002F4729">
            <w:pPr>
              <w:spacing w:after="0"/>
              <w:jc w:val="center"/>
              <w:rPr>
                <w:rFonts w:ascii="Times New Roman" w:eastAsia="Times New Roman" w:hAnsi="Times New Roman" w:cs="Times New Roman"/>
                <w:b/>
                <w:i/>
                <w:color w:val="000000"/>
              </w:rPr>
            </w:pPr>
            <w:r w:rsidRPr="002F4729">
              <w:rPr>
                <w:rFonts w:ascii="Times New Roman" w:eastAsia="Times New Roman" w:hAnsi="Times New Roman" w:cs="Times New Roman"/>
                <w:b/>
                <w:i/>
                <w:color w:val="000000"/>
              </w:rPr>
              <w:t>Код</w:t>
            </w:r>
          </w:p>
        </w:tc>
        <w:tc>
          <w:tcPr>
            <w:tcW w:w="2385" w:type="pct"/>
            <w:tcBorders>
              <w:top w:val="single" w:sz="4" w:space="0" w:color="auto"/>
              <w:left w:val="single" w:sz="4" w:space="0" w:color="auto"/>
              <w:bottom w:val="single" w:sz="4" w:space="0" w:color="auto"/>
              <w:right w:val="single" w:sz="4" w:space="0" w:color="auto"/>
            </w:tcBorders>
            <w:shd w:val="clear" w:color="auto" w:fill="auto"/>
            <w:vAlign w:val="center"/>
          </w:tcPr>
          <w:p w14:paraId="7A3FC3BB" w14:textId="77777777" w:rsidR="002F4729" w:rsidRPr="002F4729" w:rsidRDefault="002F4729" w:rsidP="002F4729">
            <w:pPr>
              <w:spacing w:after="0"/>
              <w:jc w:val="center"/>
              <w:rPr>
                <w:rFonts w:ascii="Times New Roman" w:eastAsia="Times New Roman" w:hAnsi="Times New Roman" w:cs="Times New Roman"/>
                <w:b/>
                <w:i/>
                <w:color w:val="000000"/>
              </w:rPr>
            </w:pPr>
            <w:r w:rsidRPr="002F4729">
              <w:rPr>
                <w:rFonts w:ascii="Times New Roman" w:eastAsia="Times New Roman" w:hAnsi="Times New Roman" w:cs="Times New Roman"/>
                <w:b/>
                <w:i/>
                <w:color w:val="000000"/>
              </w:rPr>
              <w:t>Наименование ЗВ</w:t>
            </w:r>
          </w:p>
        </w:tc>
        <w:tc>
          <w:tcPr>
            <w:tcW w:w="1077" w:type="pct"/>
            <w:tcBorders>
              <w:top w:val="single" w:sz="4" w:space="0" w:color="auto"/>
              <w:left w:val="single" w:sz="4" w:space="0" w:color="auto"/>
              <w:bottom w:val="single" w:sz="4" w:space="0" w:color="auto"/>
              <w:right w:val="single" w:sz="4" w:space="0" w:color="auto"/>
            </w:tcBorders>
            <w:shd w:val="clear" w:color="auto" w:fill="auto"/>
            <w:vAlign w:val="center"/>
          </w:tcPr>
          <w:p w14:paraId="7B44E3BA" w14:textId="77777777" w:rsidR="002F4729" w:rsidRPr="002F4729" w:rsidRDefault="002F4729" w:rsidP="002F4729">
            <w:pPr>
              <w:spacing w:after="0"/>
              <w:jc w:val="center"/>
              <w:rPr>
                <w:rFonts w:ascii="Times New Roman" w:eastAsia="Times New Roman" w:hAnsi="Times New Roman" w:cs="Times New Roman"/>
                <w:b/>
                <w:i/>
                <w:color w:val="000000"/>
              </w:rPr>
            </w:pPr>
            <w:r w:rsidRPr="002F4729">
              <w:rPr>
                <w:rFonts w:ascii="Times New Roman" w:eastAsia="Times New Roman" w:hAnsi="Times New Roman" w:cs="Times New Roman"/>
                <w:b/>
                <w:i/>
                <w:color w:val="000000"/>
              </w:rPr>
              <w:t>Выброс г/с</w:t>
            </w:r>
          </w:p>
        </w:tc>
        <w:tc>
          <w:tcPr>
            <w:tcW w:w="1154" w:type="pct"/>
            <w:tcBorders>
              <w:top w:val="single" w:sz="4" w:space="0" w:color="auto"/>
              <w:left w:val="single" w:sz="4" w:space="0" w:color="auto"/>
              <w:bottom w:val="single" w:sz="4" w:space="0" w:color="auto"/>
              <w:right w:val="single" w:sz="4" w:space="0" w:color="auto"/>
            </w:tcBorders>
            <w:shd w:val="clear" w:color="auto" w:fill="auto"/>
            <w:vAlign w:val="center"/>
          </w:tcPr>
          <w:p w14:paraId="1CE14E15" w14:textId="77777777" w:rsidR="002F4729" w:rsidRPr="002F4729" w:rsidRDefault="002F4729" w:rsidP="002F4729">
            <w:pPr>
              <w:spacing w:after="0"/>
              <w:jc w:val="center"/>
              <w:rPr>
                <w:rFonts w:ascii="Times New Roman" w:eastAsia="Times New Roman" w:hAnsi="Times New Roman" w:cs="Times New Roman"/>
                <w:b/>
                <w:i/>
                <w:color w:val="000000"/>
              </w:rPr>
            </w:pPr>
            <w:r w:rsidRPr="002F4729">
              <w:rPr>
                <w:rFonts w:ascii="Times New Roman" w:eastAsia="Times New Roman" w:hAnsi="Times New Roman" w:cs="Times New Roman"/>
                <w:b/>
                <w:i/>
                <w:color w:val="000000"/>
              </w:rPr>
              <w:t>Выброс т/год</w:t>
            </w:r>
          </w:p>
        </w:tc>
      </w:tr>
      <w:tr w:rsidR="002F4729" w:rsidRPr="002F4729" w14:paraId="74329291" w14:textId="77777777" w:rsidTr="004E0943">
        <w:tc>
          <w:tcPr>
            <w:tcW w:w="385" w:type="pct"/>
            <w:tcBorders>
              <w:top w:val="single" w:sz="4" w:space="0" w:color="auto"/>
              <w:left w:val="single" w:sz="4" w:space="0" w:color="auto"/>
              <w:bottom w:val="single" w:sz="4" w:space="0" w:color="auto"/>
              <w:right w:val="single" w:sz="4" w:space="0" w:color="auto"/>
            </w:tcBorders>
            <w:shd w:val="clear" w:color="auto" w:fill="auto"/>
          </w:tcPr>
          <w:p w14:paraId="03A6C0E4" w14:textId="77777777" w:rsidR="002F4729" w:rsidRPr="002F4729" w:rsidRDefault="002F4729" w:rsidP="002F4729">
            <w:pPr>
              <w:spacing w:after="0"/>
              <w:jc w:val="left"/>
              <w:rPr>
                <w:rFonts w:ascii="Times New Roman" w:eastAsia="Times New Roman" w:hAnsi="Times New Roman" w:cs="Times New Roman"/>
                <w:color w:val="000000"/>
              </w:rPr>
            </w:pPr>
            <w:r w:rsidRPr="002F4729">
              <w:rPr>
                <w:rFonts w:ascii="Times New Roman" w:eastAsia="Times New Roman" w:hAnsi="Times New Roman" w:cs="Times New Roman"/>
                <w:color w:val="000000"/>
              </w:rPr>
              <w:t>2908</w:t>
            </w:r>
          </w:p>
        </w:tc>
        <w:tc>
          <w:tcPr>
            <w:tcW w:w="2385" w:type="pct"/>
            <w:tcBorders>
              <w:top w:val="single" w:sz="4" w:space="0" w:color="auto"/>
              <w:left w:val="single" w:sz="4" w:space="0" w:color="auto"/>
              <w:bottom w:val="single" w:sz="4" w:space="0" w:color="auto"/>
              <w:right w:val="single" w:sz="4" w:space="0" w:color="auto"/>
            </w:tcBorders>
            <w:shd w:val="clear" w:color="auto" w:fill="auto"/>
          </w:tcPr>
          <w:p w14:paraId="2F42AFD7" w14:textId="77777777" w:rsidR="002F4729" w:rsidRPr="002F4729" w:rsidRDefault="002F4729" w:rsidP="002F4729">
            <w:pPr>
              <w:spacing w:after="0"/>
              <w:jc w:val="left"/>
              <w:rPr>
                <w:rFonts w:ascii="Times New Roman" w:eastAsia="Times New Roman" w:hAnsi="Times New Roman" w:cs="Times New Roman"/>
                <w:color w:val="000000"/>
              </w:rPr>
            </w:pPr>
            <w:r w:rsidRPr="002F4729">
              <w:rPr>
                <w:rFonts w:ascii="Times New Roman" w:eastAsia="Times New Roman" w:hAnsi="Times New Roman" w:cs="Times New Roman"/>
                <w:color w:val="000000"/>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1077" w:type="pct"/>
            <w:tcBorders>
              <w:top w:val="single" w:sz="4" w:space="0" w:color="auto"/>
              <w:left w:val="single" w:sz="4" w:space="0" w:color="auto"/>
              <w:bottom w:val="single" w:sz="4" w:space="0" w:color="auto"/>
              <w:right w:val="single" w:sz="4" w:space="0" w:color="auto"/>
            </w:tcBorders>
            <w:shd w:val="clear" w:color="auto" w:fill="auto"/>
          </w:tcPr>
          <w:p w14:paraId="2C6089BF" w14:textId="77777777" w:rsidR="002F4729" w:rsidRPr="002F4729" w:rsidRDefault="002F4729" w:rsidP="002F4729">
            <w:pPr>
              <w:spacing w:after="0"/>
              <w:jc w:val="right"/>
              <w:rPr>
                <w:rFonts w:ascii="Times New Roman" w:eastAsia="Times New Roman" w:hAnsi="Times New Roman" w:cs="Times New Roman"/>
                <w:color w:val="000000"/>
              </w:rPr>
            </w:pPr>
            <w:r w:rsidRPr="002F4729">
              <w:rPr>
                <w:rFonts w:ascii="Times New Roman" w:eastAsia="Times New Roman" w:hAnsi="Times New Roman" w:cs="Times New Roman"/>
                <w:color w:val="000000"/>
              </w:rPr>
              <w:t>0.01817</w:t>
            </w:r>
          </w:p>
        </w:tc>
        <w:tc>
          <w:tcPr>
            <w:tcW w:w="1154" w:type="pct"/>
            <w:tcBorders>
              <w:top w:val="single" w:sz="4" w:space="0" w:color="auto"/>
              <w:left w:val="single" w:sz="4" w:space="0" w:color="auto"/>
              <w:bottom w:val="single" w:sz="4" w:space="0" w:color="auto"/>
              <w:right w:val="single" w:sz="4" w:space="0" w:color="auto"/>
            </w:tcBorders>
            <w:shd w:val="clear" w:color="auto" w:fill="auto"/>
          </w:tcPr>
          <w:p w14:paraId="0E913889" w14:textId="77777777" w:rsidR="002F4729" w:rsidRPr="002F4729" w:rsidRDefault="002F4729" w:rsidP="002F4729">
            <w:pPr>
              <w:spacing w:after="0"/>
              <w:jc w:val="right"/>
              <w:rPr>
                <w:rFonts w:ascii="Times New Roman" w:eastAsia="Times New Roman" w:hAnsi="Times New Roman" w:cs="Times New Roman"/>
                <w:color w:val="000000"/>
              </w:rPr>
            </w:pPr>
            <w:r w:rsidRPr="002F4729">
              <w:rPr>
                <w:rFonts w:ascii="Times New Roman" w:eastAsia="Times New Roman" w:hAnsi="Times New Roman" w:cs="Times New Roman"/>
                <w:color w:val="000000"/>
              </w:rPr>
              <w:t>0.2904</w:t>
            </w:r>
          </w:p>
        </w:tc>
      </w:tr>
    </w:tbl>
    <w:p w14:paraId="532DCAB9" w14:textId="77777777" w:rsidR="002F4729" w:rsidRPr="002F4729" w:rsidRDefault="002F4729" w:rsidP="002F4729">
      <w:pPr>
        <w:spacing w:after="0"/>
        <w:jc w:val="left"/>
        <w:rPr>
          <w:rFonts w:ascii="Courier New" w:eastAsia="Times New Roman" w:hAnsi="Courier New" w:cs="Courier New"/>
          <w:color w:val="000000"/>
          <w:szCs w:val="24"/>
        </w:rPr>
      </w:pPr>
    </w:p>
    <w:p w14:paraId="08F6E36F" w14:textId="77777777" w:rsidR="003118B1" w:rsidRDefault="003118B1">
      <w:pPr>
        <w:rPr>
          <w:rFonts w:ascii="Times New Roman" w:eastAsia="Times New Roman" w:hAnsi="Times New Roman" w:cs="Times New Roman"/>
          <w:b/>
          <w:i/>
          <w:color w:val="000000"/>
          <w:sz w:val="20"/>
          <w:szCs w:val="24"/>
        </w:rPr>
      </w:pPr>
    </w:p>
    <w:p w14:paraId="6D1C8058" w14:textId="77777777" w:rsidR="001B29BD" w:rsidRPr="001B29BD" w:rsidRDefault="001B29BD" w:rsidP="001B29BD">
      <w:pPr>
        <w:spacing w:after="0"/>
        <w:jc w:val="left"/>
        <w:rPr>
          <w:rFonts w:ascii="Times New Roman" w:eastAsia="Times New Roman" w:hAnsi="Times New Roman" w:cs="Times New Roman"/>
          <w:b/>
          <w:i/>
          <w:color w:val="000000"/>
          <w:sz w:val="20"/>
          <w:szCs w:val="24"/>
        </w:rPr>
      </w:pPr>
    </w:p>
    <w:p w14:paraId="29CCA318" w14:textId="5549FF6E" w:rsidR="00C37088" w:rsidRDefault="00C37088">
      <w:pPr>
        <w:rPr>
          <w:rFonts w:ascii="Times New Roman" w:eastAsia="Times New Roman" w:hAnsi="Times New Roman" w:cs="Times New Roman"/>
          <w:b/>
          <w:bCs/>
          <w:sz w:val="26"/>
          <w:szCs w:val="26"/>
        </w:rPr>
      </w:pPr>
    </w:p>
    <w:p w14:paraId="158C22DB" w14:textId="77777777" w:rsidR="00C37088" w:rsidRDefault="00C37088" w:rsidP="00611EB7">
      <w:pPr>
        <w:pStyle w:val="1"/>
        <w:spacing w:before="0"/>
        <w:jc w:val="center"/>
        <w:rPr>
          <w:rFonts w:cs="Times New Roman"/>
          <w:color w:val="auto"/>
          <w:sz w:val="26"/>
          <w:szCs w:val="26"/>
        </w:rPr>
      </w:pPr>
    </w:p>
    <w:p w14:paraId="1C76A9FD" w14:textId="77777777" w:rsidR="00C37088" w:rsidRDefault="00C37088" w:rsidP="00611EB7">
      <w:pPr>
        <w:pStyle w:val="1"/>
        <w:spacing w:before="0"/>
        <w:jc w:val="center"/>
        <w:rPr>
          <w:rFonts w:cs="Times New Roman"/>
          <w:color w:val="auto"/>
          <w:sz w:val="26"/>
          <w:szCs w:val="26"/>
        </w:rPr>
      </w:pPr>
    </w:p>
    <w:p w14:paraId="03216C55" w14:textId="77777777" w:rsidR="00C37088" w:rsidRDefault="00C37088" w:rsidP="00611EB7">
      <w:pPr>
        <w:pStyle w:val="1"/>
        <w:spacing w:before="0"/>
        <w:jc w:val="center"/>
        <w:rPr>
          <w:rFonts w:cs="Times New Roman"/>
          <w:color w:val="auto"/>
          <w:sz w:val="26"/>
          <w:szCs w:val="26"/>
        </w:rPr>
      </w:pPr>
    </w:p>
    <w:p w14:paraId="64531D9A" w14:textId="77777777" w:rsidR="00C37088" w:rsidRDefault="00C37088" w:rsidP="00611EB7">
      <w:pPr>
        <w:pStyle w:val="1"/>
        <w:spacing w:before="0"/>
        <w:jc w:val="center"/>
        <w:rPr>
          <w:rFonts w:cs="Times New Roman"/>
          <w:color w:val="auto"/>
          <w:sz w:val="26"/>
          <w:szCs w:val="26"/>
        </w:rPr>
      </w:pPr>
    </w:p>
    <w:p w14:paraId="04622206" w14:textId="77777777" w:rsidR="00C37088" w:rsidRDefault="00C37088" w:rsidP="00611EB7">
      <w:pPr>
        <w:pStyle w:val="1"/>
        <w:spacing w:before="0"/>
        <w:jc w:val="center"/>
        <w:rPr>
          <w:rFonts w:cs="Times New Roman"/>
          <w:color w:val="auto"/>
          <w:sz w:val="26"/>
          <w:szCs w:val="26"/>
        </w:rPr>
      </w:pPr>
    </w:p>
    <w:p w14:paraId="249DA6BB" w14:textId="77777777" w:rsidR="00C37088" w:rsidRDefault="00C37088" w:rsidP="00611EB7">
      <w:pPr>
        <w:pStyle w:val="1"/>
        <w:spacing w:before="0"/>
        <w:jc w:val="center"/>
        <w:rPr>
          <w:rFonts w:cs="Times New Roman"/>
          <w:color w:val="auto"/>
          <w:sz w:val="26"/>
          <w:szCs w:val="26"/>
        </w:rPr>
      </w:pPr>
    </w:p>
    <w:p w14:paraId="6FF2675C" w14:textId="77777777" w:rsidR="00C37088" w:rsidRDefault="00C37088" w:rsidP="00611EB7">
      <w:pPr>
        <w:pStyle w:val="1"/>
        <w:spacing w:before="0"/>
        <w:jc w:val="center"/>
        <w:rPr>
          <w:rFonts w:cs="Times New Roman"/>
          <w:color w:val="auto"/>
          <w:sz w:val="26"/>
          <w:szCs w:val="26"/>
        </w:rPr>
      </w:pPr>
    </w:p>
    <w:p w14:paraId="5751BCB0" w14:textId="77777777" w:rsidR="00C37088" w:rsidRDefault="00C37088" w:rsidP="00611EB7">
      <w:pPr>
        <w:pStyle w:val="1"/>
        <w:spacing w:before="0"/>
        <w:jc w:val="center"/>
        <w:rPr>
          <w:rFonts w:cs="Times New Roman"/>
          <w:color w:val="auto"/>
          <w:sz w:val="26"/>
          <w:szCs w:val="26"/>
        </w:rPr>
      </w:pPr>
    </w:p>
    <w:p w14:paraId="6DC6694C" w14:textId="77777777" w:rsidR="00C37088" w:rsidRDefault="00C37088" w:rsidP="00611EB7">
      <w:pPr>
        <w:pStyle w:val="1"/>
        <w:spacing w:before="0"/>
        <w:jc w:val="center"/>
        <w:rPr>
          <w:rFonts w:cs="Times New Roman"/>
          <w:color w:val="auto"/>
          <w:sz w:val="26"/>
          <w:szCs w:val="26"/>
        </w:rPr>
      </w:pPr>
    </w:p>
    <w:p w14:paraId="6CA5758E" w14:textId="5776449F" w:rsidR="0027566C" w:rsidRDefault="0027566C">
      <w:pPr>
        <w:rPr>
          <w:rFonts w:ascii="Times New Roman" w:eastAsia="Times New Roman" w:hAnsi="Times New Roman" w:cs="Times New Roman"/>
          <w:b/>
          <w:bCs/>
          <w:sz w:val="26"/>
          <w:szCs w:val="26"/>
        </w:rPr>
      </w:pPr>
      <w:r>
        <w:rPr>
          <w:rFonts w:cs="Times New Roman"/>
          <w:sz w:val="26"/>
          <w:szCs w:val="26"/>
        </w:rPr>
        <w:br w:type="page"/>
      </w:r>
    </w:p>
    <w:p w14:paraId="6F3366D8" w14:textId="6727F7D9" w:rsidR="00C37088" w:rsidRDefault="00C37088" w:rsidP="00611EB7">
      <w:pPr>
        <w:pStyle w:val="1"/>
        <w:spacing w:before="0"/>
        <w:jc w:val="center"/>
        <w:rPr>
          <w:rFonts w:cs="Times New Roman"/>
          <w:color w:val="auto"/>
          <w:sz w:val="26"/>
          <w:szCs w:val="26"/>
        </w:rPr>
      </w:pPr>
    </w:p>
    <w:p w14:paraId="035C1D30" w14:textId="765C6D86" w:rsidR="0027566C" w:rsidRDefault="0027566C" w:rsidP="0027566C"/>
    <w:p w14:paraId="52E2A21E" w14:textId="1BA8D393" w:rsidR="0027566C" w:rsidRDefault="0027566C" w:rsidP="0027566C"/>
    <w:p w14:paraId="36C96553" w14:textId="1947023B" w:rsidR="0027566C" w:rsidRDefault="0027566C" w:rsidP="0027566C"/>
    <w:p w14:paraId="542D3E51" w14:textId="00C15044" w:rsidR="0027566C" w:rsidRDefault="0027566C" w:rsidP="0027566C"/>
    <w:p w14:paraId="1330F010" w14:textId="34E917A1" w:rsidR="0027566C" w:rsidRDefault="0027566C" w:rsidP="0027566C"/>
    <w:p w14:paraId="6D3C3841" w14:textId="592355B6" w:rsidR="0027566C" w:rsidRDefault="0027566C" w:rsidP="0027566C"/>
    <w:p w14:paraId="3B9C018E" w14:textId="77777777" w:rsidR="0027566C" w:rsidRPr="0027566C" w:rsidRDefault="0027566C" w:rsidP="0027566C"/>
    <w:p w14:paraId="10E76911" w14:textId="77777777" w:rsidR="00C37088" w:rsidRDefault="00C37088" w:rsidP="00611EB7">
      <w:pPr>
        <w:pStyle w:val="1"/>
        <w:spacing w:before="0"/>
        <w:jc w:val="center"/>
        <w:rPr>
          <w:rFonts w:cs="Times New Roman"/>
          <w:color w:val="auto"/>
          <w:sz w:val="26"/>
          <w:szCs w:val="26"/>
        </w:rPr>
      </w:pPr>
    </w:p>
    <w:p w14:paraId="64706D84" w14:textId="77777777" w:rsidR="00C37088" w:rsidRDefault="00C37088" w:rsidP="00611EB7">
      <w:pPr>
        <w:pStyle w:val="1"/>
        <w:spacing w:before="0"/>
        <w:jc w:val="center"/>
        <w:rPr>
          <w:rFonts w:cs="Times New Roman"/>
          <w:color w:val="auto"/>
          <w:sz w:val="26"/>
          <w:szCs w:val="26"/>
        </w:rPr>
      </w:pPr>
    </w:p>
    <w:p w14:paraId="6715F13F" w14:textId="5DDF8EA6" w:rsidR="001B5C29" w:rsidRPr="00611EB7" w:rsidRDefault="00611EB7" w:rsidP="00611EB7">
      <w:pPr>
        <w:pStyle w:val="1"/>
        <w:spacing w:before="0"/>
        <w:jc w:val="center"/>
        <w:rPr>
          <w:rFonts w:cs="Times New Roman"/>
          <w:color w:val="auto"/>
          <w:sz w:val="26"/>
          <w:szCs w:val="26"/>
        </w:rPr>
      </w:pPr>
      <w:bookmarkStart w:id="34" w:name="_Toc190726331"/>
      <w:r w:rsidRPr="00611EB7">
        <w:rPr>
          <w:rFonts w:cs="Times New Roman"/>
          <w:color w:val="auto"/>
          <w:sz w:val="26"/>
          <w:szCs w:val="26"/>
        </w:rPr>
        <w:t>ПРИЛОЖЕНИЯ</w:t>
      </w:r>
      <w:bookmarkEnd w:id="34"/>
    </w:p>
    <w:p w14:paraId="4FD4DF85" w14:textId="77777777" w:rsidR="001B5C29" w:rsidRPr="009963B7" w:rsidRDefault="001B5C29" w:rsidP="001B5C29">
      <w:pPr>
        <w:pStyle w:val="af0"/>
        <w:tabs>
          <w:tab w:val="left" w:pos="567"/>
        </w:tabs>
        <w:spacing w:line="360" w:lineRule="auto"/>
        <w:contextualSpacing/>
        <w:rPr>
          <w:rFonts w:ascii="Times New Roman" w:hAnsi="Times New Roman" w:cs="Times New Roman"/>
          <w:b/>
          <w:bCs/>
        </w:rPr>
      </w:pPr>
    </w:p>
    <w:p w14:paraId="348FBECB" w14:textId="77777777" w:rsidR="001B5C29" w:rsidRPr="00611EB7" w:rsidRDefault="001B5C29" w:rsidP="00611EB7">
      <w:pPr>
        <w:pStyle w:val="1"/>
        <w:spacing w:before="0"/>
        <w:jc w:val="right"/>
        <w:rPr>
          <w:rFonts w:cs="Times New Roman"/>
          <w:color w:val="auto"/>
          <w:sz w:val="26"/>
          <w:szCs w:val="26"/>
        </w:rPr>
      </w:pPr>
      <w:r>
        <w:rPr>
          <w:b w:val="0"/>
          <w:bCs w:val="0"/>
          <w:color w:val="000000"/>
          <w:spacing w:val="14"/>
        </w:rPr>
        <w:br w:type="page"/>
      </w:r>
      <w:bookmarkStart w:id="35" w:name="_Toc190726332"/>
      <w:r w:rsidRPr="00611EB7">
        <w:rPr>
          <w:rFonts w:cs="Times New Roman"/>
          <w:color w:val="auto"/>
          <w:sz w:val="26"/>
          <w:szCs w:val="26"/>
        </w:rPr>
        <w:lastRenderedPageBreak/>
        <w:t>Приложение 1</w:t>
      </w:r>
      <w:bookmarkEnd w:id="35"/>
    </w:p>
    <w:p w14:paraId="0997448C" w14:textId="77777777" w:rsidR="001B5C29" w:rsidRPr="00611EB7" w:rsidRDefault="001B5C29" w:rsidP="00611EB7">
      <w:pPr>
        <w:pStyle w:val="1"/>
        <w:spacing w:before="0"/>
        <w:jc w:val="center"/>
        <w:rPr>
          <w:rFonts w:cs="Times New Roman"/>
          <w:color w:val="auto"/>
          <w:sz w:val="26"/>
          <w:szCs w:val="26"/>
        </w:rPr>
      </w:pPr>
    </w:p>
    <w:p w14:paraId="0B2D5753" w14:textId="77777777" w:rsidR="001B5C29" w:rsidRPr="00611EB7" w:rsidRDefault="001B5C29" w:rsidP="00611EB7">
      <w:pPr>
        <w:pStyle w:val="1"/>
        <w:spacing w:before="0"/>
        <w:jc w:val="center"/>
        <w:rPr>
          <w:rFonts w:cs="Times New Roman"/>
          <w:color w:val="auto"/>
          <w:sz w:val="26"/>
          <w:szCs w:val="26"/>
        </w:rPr>
      </w:pPr>
    </w:p>
    <w:p w14:paraId="657BC1EC" w14:textId="77777777" w:rsidR="001B5C29" w:rsidRPr="00611EB7" w:rsidRDefault="001B5C29" w:rsidP="00611EB7">
      <w:pPr>
        <w:pStyle w:val="1"/>
        <w:spacing w:before="0"/>
        <w:jc w:val="center"/>
        <w:rPr>
          <w:rFonts w:cs="Times New Roman"/>
          <w:color w:val="auto"/>
          <w:sz w:val="26"/>
          <w:szCs w:val="26"/>
        </w:rPr>
      </w:pPr>
    </w:p>
    <w:p w14:paraId="57CB7278" w14:textId="77777777" w:rsidR="001B5C29" w:rsidRPr="00611EB7" w:rsidRDefault="001B5C29" w:rsidP="00611EB7">
      <w:pPr>
        <w:pStyle w:val="1"/>
        <w:spacing w:before="0"/>
        <w:jc w:val="center"/>
        <w:rPr>
          <w:rFonts w:cs="Times New Roman"/>
          <w:color w:val="auto"/>
          <w:sz w:val="26"/>
          <w:szCs w:val="26"/>
        </w:rPr>
      </w:pPr>
    </w:p>
    <w:p w14:paraId="32F34979" w14:textId="77777777" w:rsidR="001B5C29" w:rsidRPr="00611EB7" w:rsidRDefault="001B5C29" w:rsidP="00611EB7">
      <w:pPr>
        <w:pStyle w:val="1"/>
        <w:spacing w:before="0"/>
        <w:jc w:val="center"/>
        <w:rPr>
          <w:rFonts w:cs="Times New Roman"/>
          <w:color w:val="auto"/>
          <w:sz w:val="26"/>
          <w:szCs w:val="26"/>
        </w:rPr>
      </w:pPr>
    </w:p>
    <w:p w14:paraId="3A5685AB" w14:textId="77777777" w:rsidR="001B5C29" w:rsidRPr="00611EB7" w:rsidRDefault="001B5C29" w:rsidP="00611EB7">
      <w:pPr>
        <w:pStyle w:val="1"/>
        <w:spacing w:before="0"/>
        <w:jc w:val="center"/>
        <w:rPr>
          <w:rFonts w:cs="Times New Roman"/>
          <w:color w:val="auto"/>
          <w:sz w:val="26"/>
          <w:szCs w:val="26"/>
        </w:rPr>
      </w:pPr>
    </w:p>
    <w:p w14:paraId="2452BB61" w14:textId="77777777" w:rsidR="001B5C29" w:rsidRPr="00611EB7" w:rsidRDefault="001B5C29" w:rsidP="00611EB7">
      <w:pPr>
        <w:pStyle w:val="1"/>
        <w:spacing w:before="0"/>
        <w:jc w:val="center"/>
        <w:rPr>
          <w:rFonts w:cs="Times New Roman"/>
          <w:color w:val="auto"/>
          <w:sz w:val="26"/>
          <w:szCs w:val="26"/>
        </w:rPr>
      </w:pPr>
    </w:p>
    <w:p w14:paraId="14EB2BF1" w14:textId="77777777" w:rsidR="001B5C29" w:rsidRPr="00611EB7" w:rsidRDefault="001B5C29" w:rsidP="00611EB7">
      <w:pPr>
        <w:pStyle w:val="1"/>
        <w:spacing w:before="0"/>
        <w:jc w:val="center"/>
        <w:rPr>
          <w:rFonts w:cs="Times New Roman"/>
          <w:color w:val="auto"/>
          <w:sz w:val="26"/>
          <w:szCs w:val="26"/>
        </w:rPr>
      </w:pPr>
    </w:p>
    <w:p w14:paraId="1D017CC4" w14:textId="77777777" w:rsidR="001B5C29" w:rsidRPr="00611EB7" w:rsidRDefault="001B5C29" w:rsidP="00611EB7">
      <w:pPr>
        <w:pStyle w:val="1"/>
        <w:spacing w:before="0"/>
        <w:jc w:val="center"/>
        <w:rPr>
          <w:rFonts w:cs="Times New Roman"/>
          <w:color w:val="auto"/>
          <w:sz w:val="26"/>
          <w:szCs w:val="26"/>
        </w:rPr>
      </w:pPr>
    </w:p>
    <w:p w14:paraId="5D1C383A" w14:textId="77777777" w:rsidR="001B5C29" w:rsidRPr="00611EB7" w:rsidRDefault="001B5C29" w:rsidP="00611EB7">
      <w:pPr>
        <w:pStyle w:val="1"/>
        <w:spacing w:before="0"/>
        <w:jc w:val="center"/>
        <w:rPr>
          <w:rFonts w:cs="Times New Roman"/>
          <w:color w:val="auto"/>
          <w:sz w:val="26"/>
          <w:szCs w:val="26"/>
        </w:rPr>
      </w:pPr>
    </w:p>
    <w:p w14:paraId="1EA5FEC9" w14:textId="77777777" w:rsidR="001B5C29" w:rsidRPr="00611EB7" w:rsidRDefault="001B5C29" w:rsidP="00611EB7">
      <w:pPr>
        <w:pStyle w:val="1"/>
        <w:spacing w:before="0"/>
        <w:jc w:val="center"/>
        <w:rPr>
          <w:rFonts w:cs="Times New Roman"/>
          <w:color w:val="auto"/>
          <w:sz w:val="26"/>
          <w:szCs w:val="26"/>
        </w:rPr>
      </w:pPr>
    </w:p>
    <w:p w14:paraId="612C2635" w14:textId="77777777" w:rsidR="001B5C29" w:rsidRPr="00611EB7" w:rsidRDefault="001B5C29" w:rsidP="00611EB7">
      <w:pPr>
        <w:pStyle w:val="1"/>
        <w:spacing w:before="0"/>
        <w:jc w:val="center"/>
        <w:rPr>
          <w:rFonts w:cs="Times New Roman"/>
          <w:color w:val="auto"/>
          <w:sz w:val="26"/>
          <w:szCs w:val="26"/>
        </w:rPr>
      </w:pPr>
    </w:p>
    <w:p w14:paraId="75C29A24" w14:textId="77777777" w:rsidR="001B5C29" w:rsidRPr="00611EB7" w:rsidRDefault="001B5C29" w:rsidP="00611EB7">
      <w:pPr>
        <w:pStyle w:val="1"/>
        <w:spacing w:before="0"/>
        <w:jc w:val="center"/>
        <w:rPr>
          <w:rFonts w:cs="Times New Roman"/>
          <w:color w:val="auto"/>
          <w:sz w:val="26"/>
          <w:szCs w:val="26"/>
        </w:rPr>
      </w:pPr>
    </w:p>
    <w:p w14:paraId="45A03D94" w14:textId="77777777" w:rsidR="001B5C29" w:rsidRPr="00611EB7" w:rsidRDefault="001B5C29" w:rsidP="00611EB7">
      <w:pPr>
        <w:pStyle w:val="1"/>
        <w:spacing w:before="0"/>
        <w:jc w:val="center"/>
        <w:rPr>
          <w:rFonts w:cs="Times New Roman"/>
          <w:color w:val="auto"/>
          <w:sz w:val="26"/>
          <w:szCs w:val="26"/>
        </w:rPr>
      </w:pPr>
    </w:p>
    <w:p w14:paraId="2F674330" w14:textId="77777777" w:rsidR="001B5C29" w:rsidRPr="00611EB7" w:rsidRDefault="001B5C29" w:rsidP="00611EB7">
      <w:pPr>
        <w:pStyle w:val="1"/>
        <w:spacing w:before="0"/>
        <w:jc w:val="center"/>
        <w:rPr>
          <w:rFonts w:cs="Times New Roman"/>
          <w:color w:val="auto"/>
          <w:sz w:val="26"/>
          <w:szCs w:val="26"/>
        </w:rPr>
      </w:pPr>
    </w:p>
    <w:p w14:paraId="27895BE9" w14:textId="77777777" w:rsidR="001B5C29" w:rsidRPr="00611EB7" w:rsidRDefault="001B5C29" w:rsidP="00611EB7">
      <w:pPr>
        <w:pStyle w:val="1"/>
        <w:spacing w:before="0"/>
        <w:jc w:val="center"/>
        <w:rPr>
          <w:rFonts w:cs="Times New Roman"/>
          <w:color w:val="auto"/>
          <w:sz w:val="26"/>
          <w:szCs w:val="26"/>
        </w:rPr>
      </w:pPr>
    </w:p>
    <w:p w14:paraId="5B97BA75" w14:textId="77777777" w:rsidR="00D4380B" w:rsidRPr="00611EB7" w:rsidRDefault="00D4380B" w:rsidP="00611EB7">
      <w:pPr>
        <w:pStyle w:val="1"/>
        <w:spacing w:before="0"/>
        <w:jc w:val="center"/>
        <w:rPr>
          <w:rFonts w:cs="Times New Roman"/>
          <w:color w:val="auto"/>
          <w:sz w:val="26"/>
          <w:szCs w:val="26"/>
        </w:rPr>
      </w:pPr>
    </w:p>
    <w:p w14:paraId="66D8F8E9" w14:textId="77777777" w:rsidR="00D4380B" w:rsidRPr="00611EB7" w:rsidRDefault="00D4380B" w:rsidP="00611EB7">
      <w:pPr>
        <w:pStyle w:val="1"/>
        <w:spacing w:before="0"/>
        <w:jc w:val="center"/>
        <w:rPr>
          <w:rFonts w:cs="Times New Roman"/>
          <w:color w:val="auto"/>
          <w:sz w:val="26"/>
          <w:szCs w:val="26"/>
        </w:rPr>
      </w:pPr>
    </w:p>
    <w:p w14:paraId="2CD1FDC1" w14:textId="4A9B667D" w:rsidR="00B10364" w:rsidRDefault="00070D70" w:rsidP="00070D70">
      <w:pPr>
        <w:pStyle w:val="1"/>
        <w:jc w:val="center"/>
        <w:rPr>
          <w:rFonts w:eastAsia="MS Mincho"/>
          <w:lang w:eastAsia="ar-SA"/>
        </w:rPr>
      </w:pPr>
      <w:bookmarkStart w:id="36" w:name="_Toc95916581"/>
      <w:bookmarkStart w:id="37" w:name="_Toc190726333"/>
      <w:r w:rsidRPr="00102A06">
        <w:rPr>
          <w:rFonts w:eastAsia="MS Mincho"/>
          <w:lang w:eastAsia="ar-SA"/>
        </w:rPr>
        <w:t xml:space="preserve">Материалы результатов расчета рассеивания и карты рассеивания загрязняющих веществ </w:t>
      </w:r>
      <w:bookmarkEnd w:id="36"/>
      <w:r w:rsidR="003118B1">
        <w:rPr>
          <w:rFonts w:eastAsia="MS Mincho"/>
          <w:lang w:eastAsia="ar-SA"/>
        </w:rPr>
        <w:t xml:space="preserve">при проведении геологоразведочных </w:t>
      </w:r>
      <w:r w:rsidR="00497B69">
        <w:rPr>
          <w:rFonts w:eastAsia="MS Mincho"/>
          <w:lang w:eastAsia="ar-SA"/>
        </w:rPr>
        <w:t>работ</w:t>
      </w:r>
      <w:bookmarkEnd w:id="37"/>
      <w:r w:rsidR="00497B69">
        <w:rPr>
          <w:rFonts w:eastAsia="MS Mincho"/>
          <w:lang w:eastAsia="ar-SA"/>
        </w:rPr>
        <w:t xml:space="preserve"> </w:t>
      </w:r>
    </w:p>
    <w:p w14:paraId="46B7AE7D" w14:textId="77777777" w:rsidR="00B10364" w:rsidRDefault="00B10364">
      <w:pPr>
        <w:rPr>
          <w:rFonts w:ascii="Times New Roman" w:eastAsia="MS Mincho" w:hAnsi="Times New Roman" w:cs="Cambria"/>
          <w:b/>
          <w:bCs/>
          <w:color w:val="000000" w:themeColor="text1"/>
          <w:sz w:val="28"/>
          <w:szCs w:val="28"/>
          <w:lang w:eastAsia="ar-SA"/>
        </w:rPr>
      </w:pPr>
      <w:r>
        <w:rPr>
          <w:rFonts w:eastAsia="MS Mincho"/>
          <w:lang w:eastAsia="ar-SA"/>
        </w:rPr>
        <w:br w:type="page"/>
      </w:r>
    </w:p>
    <w:p w14:paraId="3FB225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1. Общие сведения.</w:t>
      </w:r>
    </w:p>
    <w:p w14:paraId="306361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проведен на ПК "ЭРА" v3.0 фирмы НПП "Логос-Плюс", Новосибирск</w:t>
      </w:r>
    </w:p>
    <w:p w14:paraId="6F99CF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AC3B2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Заключение экспертизы Министерства природных ресурсов и Росгидромета                    |</w:t>
      </w:r>
    </w:p>
    <w:p w14:paraId="409EB4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01-03436/23и выдано 21.04.2023                                                        |</w:t>
      </w:r>
    </w:p>
    <w:p w14:paraId="237463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315E31F" w14:textId="77777777" w:rsidR="00373CF6" w:rsidRPr="005F2BD1" w:rsidRDefault="00373CF6" w:rsidP="00373CF6">
      <w:pPr>
        <w:spacing w:after="0"/>
        <w:rPr>
          <w:rFonts w:ascii="Courier New" w:hAnsi="Courier New" w:cs="Courier New"/>
          <w:sz w:val="12"/>
          <w:szCs w:val="12"/>
        </w:rPr>
      </w:pPr>
    </w:p>
    <w:p w14:paraId="39B6F6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2. Параметры города</w:t>
      </w:r>
    </w:p>
    <w:p w14:paraId="3B1794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2ACA0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Название: Караг. обл, Каркаралинский р-н</w:t>
      </w:r>
    </w:p>
    <w:p w14:paraId="03A39A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А =  200</w:t>
      </w:r>
    </w:p>
    <w:p w14:paraId="367B0D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Uмр = 9.0 м/с</w:t>
      </w:r>
    </w:p>
    <w:p w14:paraId="29BDEE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Средняя скорость ветра = 5.0 м/с</w:t>
      </w:r>
    </w:p>
    <w:p w14:paraId="767B31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Температура летняя =  28.5  град.C</w:t>
      </w:r>
    </w:p>
    <w:p w14:paraId="6F2317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Температура зимняя =  -18.6 град.C</w:t>
      </w:r>
    </w:p>
    <w:p w14:paraId="303F11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 1.00</w:t>
      </w:r>
    </w:p>
    <w:p w14:paraId="7EA121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Площадь города =  0.0 кв.км</w:t>
      </w:r>
    </w:p>
    <w:p w14:paraId="06892D6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Угол между направлением на СЕВЕР и осью Х =  90.0 угловых градусов</w:t>
      </w:r>
    </w:p>
    <w:p w14:paraId="579F626B" w14:textId="77777777" w:rsidR="00373CF6" w:rsidRDefault="00373CF6" w:rsidP="00373CF6">
      <w:pPr>
        <w:spacing w:after="0"/>
        <w:rPr>
          <w:rFonts w:ascii="Courier New" w:hAnsi="Courier New" w:cs="Courier New"/>
          <w:sz w:val="12"/>
          <w:szCs w:val="12"/>
        </w:rPr>
      </w:pPr>
    </w:p>
    <w:p w14:paraId="6C7FED12"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3. Исходные параметры источников.</w:t>
      </w:r>
    </w:p>
    <w:p w14:paraId="188F7D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3DB41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D7A0A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DE38E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4DD2F7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:0123 - Железо (II, III) оксиды (в пересчете на железо) (диЖелезо триоксид, Железа оксид) (274)</w:t>
      </w:r>
    </w:p>
    <w:p w14:paraId="3179FD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0123 = 0.4 мг/м3 (=10ПДКсс)</w:t>
      </w:r>
    </w:p>
    <w:p w14:paraId="2FF51814" w14:textId="77777777" w:rsidR="00373CF6" w:rsidRPr="005F2BD1" w:rsidRDefault="00373CF6" w:rsidP="00373CF6">
      <w:pPr>
        <w:spacing w:after="0"/>
        <w:rPr>
          <w:rFonts w:ascii="Courier New" w:hAnsi="Courier New" w:cs="Courier New"/>
          <w:sz w:val="12"/>
          <w:szCs w:val="12"/>
        </w:rPr>
      </w:pPr>
    </w:p>
    <w:p w14:paraId="68A987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4AD1DA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6FAEF3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5BCF0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5C5EFF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438AFC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45F864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6540A168"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6005  П1    2.0                       0.0     578.31     597.99       2.00       2.00  0.00 3.0 1.00 0  0.0010860</w:t>
      </w:r>
    </w:p>
    <w:p w14:paraId="7B7CF9CE" w14:textId="77777777" w:rsidR="00373CF6" w:rsidRDefault="00373CF6" w:rsidP="00373CF6">
      <w:pPr>
        <w:spacing w:after="0"/>
        <w:rPr>
          <w:rFonts w:ascii="Courier New" w:hAnsi="Courier New" w:cs="Courier New"/>
          <w:sz w:val="12"/>
          <w:szCs w:val="12"/>
        </w:rPr>
      </w:pPr>
    </w:p>
    <w:p w14:paraId="02B6B87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04884A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BA585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803F6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B065A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6DC627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65F4F1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:0123 - Железо (II, III) оксиды (в пересчете на железо) (диЖелезо триоксид, Железа оксид) (274)</w:t>
      </w:r>
    </w:p>
    <w:p w14:paraId="00E66F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0123 = 0.4 мг/м3 (=10ПДКсс)</w:t>
      </w:r>
    </w:p>
    <w:p w14:paraId="23619B8A" w14:textId="77777777" w:rsidR="00373CF6" w:rsidRPr="005F2BD1" w:rsidRDefault="00373CF6" w:rsidP="00373CF6">
      <w:pPr>
        <w:spacing w:after="0"/>
        <w:rPr>
          <w:rFonts w:ascii="Courier New" w:hAnsi="Courier New" w:cs="Courier New"/>
          <w:sz w:val="12"/>
          <w:szCs w:val="12"/>
        </w:rPr>
      </w:pPr>
    </w:p>
    <w:p w14:paraId="7298C3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69A1CC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F2E57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2FD951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3F099B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6E9E7E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15F0C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46800E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39A62C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370FD3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0.001086| П1 |   0.290911 |   0.50  |     5.7  |</w:t>
      </w:r>
    </w:p>
    <w:p w14:paraId="7536E0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55A97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0.001086 г/с                                   |</w:t>
      </w:r>
    </w:p>
    <w:p w14:paraId="0F7895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0.290911 долей ПДК            |</w:t>
      </w:r>
    </w:p>
    <w:p w14:paraId="20043D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DC5CB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0824AD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0229A3A6" w14:textId="77777777" w:rsidR="00373CF6" w:rsidRPr="005F2BD1" w:rsidRDefault="00373CF6" w:rsidP="00373CF6">
      <w:pPr>
        <w:spacing w:after="0"/>
        <w:rPr>
          <w:rFonts w:ascii="Courier New" w:hAnsi="Courier New" w:cs="Courier New"/>
          <w:sz w:val="12"/>
          <w:szCs w:val="12"/>
        </w:rPr>
      </w:pPr>
    </w:p>
    <w:p w14:paraId="1277BA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162A29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A7A45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FC10C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C0CB5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6E8D76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440219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:0123 - Железо (II, III) оксиды (в пересчете на железо) (диЖелезо триоксид, Железа оксид) (274)</w:t>
      </w:r>
    </w:p>
    <w:p w14:paraId="1F988C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0123 = 0.4 мг/м3 (=10ПДКсс)</w:t>
      </w:r>
    </w:p>
    <w:p w14:paraId="3A4A5EA7" w14:textId="77777777" w:rsidR="00373CF6" w:rsidRPr="005F2BD1" w:rsidRDefault="00373CF6" w:rsidP="00373CF6">
      <w:pPr>
        <w:spacing w:after="0"/>
        <w:rPr>
          <w:rFonts w:ascii="Courier New" w:hAnsi="Courier New" w:cs="Courier New"/>
          <w:sz w:val="12"/>
          <w:szCs w:val="12"/>
        </w:rPr>
      </w:pPr>
    </w:p>
    <w:p w14:paraId="521E04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64AD3DBE" w14:textId="77777777" w:rsidR="00373CF6" w:rsidRPr="005F2BD1" w:rsidRDefault="00373CF6" w:rsidP="00373CF6">
      <w:pPr>
        <w:spacing w:after="0"/>
        <w:rPr>
          <w:rFonts w:ascii="Courier New" w:hAnsi="Courier New" w:cs="Courier New"/>
          <w:sz w:val="12"/>
          <w:szCs w:val="12"/>
        </w:rPr>
      </w:pPr>
    </w:p>
    <w:p w14:paraId="652689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127007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6EE36A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2581B3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7BCCC78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7A0FF7C2" w14:textId="77777777" w:rsidR="00373CF6" w:rsidRDefault="00373CF6" w:rsidP="00373CF6">
      <w:pPr>
        <w:spacing w:after="0"/>
        <w:rPr>
          <w:rFonts w:ascii="Courier New" w:hAnsi="Courier New" w:cs="Courier New"/>
          <w:sz w:val="12"/>
          <w:szCs w:val="12"/>
        </w:rPr>
      </w:pPr>
    </w:p>
    <w:p w14:paraId="36D04B1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51A0CC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0DCDF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47769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41DD7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07DF73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:0123 - Железо (II, III) оксиды (в пересчете на железо) (диЖелезо триоксид, Железа оксид) (274)</w:t>
      </w:r>
    </w:p>
    <w:p w14:paraId="225FDB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0123 = 0.4 мг/м3 (=10ПДКсс)</w:t>
      </w:r>
    </w:p>
    <w:p w14:paraId="5277BF4A" w14:textId="77777777" w:rsidR="00373CF6" w:rsidRPr="005F2BD1" w:rsidRDefault="00373CF6" w:rsidP="00373CF6">
      <w:pPr>
        <w:spacing w:after="0"/>
        <w:rPr>
          <w:rFonts w:ascii="Courier New" w:hAnsi="Courier New" w:cs="Courier New"/>
          <w:sz w:val="12"/>
          <w:szCs w:val="12"/>
        </w:rPr>
      </w:pPr>
    </w:p>
    <w:p w14:paraId="56F263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BE9D6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44CB62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499771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51EE20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76941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5BF926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041B021" w14:textId="77777777" w:rsidR="00373CF6" w:rsidRPr="005F2BD1" w:rsidRDefault="00373CF6" w:rsidP="00373CF6">
      <w:pPr>
        <w:spacing w:after="0"/>
        <w:rPr>
          <w:rFonts w:ascii="Courier New" w:hAnsi="Courier New" w:cs="Courier New"/>
          <w:sz w:val="12"/>
          <w:szCs w:val="12"/>
        </w:rPr>
      </w:pPr>
    </w:p>
    <w:p w14:paraId="730E9C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1296FB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4544B2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777D79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239DB5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44A70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6C646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5F7C3F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3CAAFB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w:t>
      </w:r>
    </w:p>
    <w:p w14:paraId="067095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813D8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0.012 долей ПДК (x=   588.0; напр.ветра=185)</w:t>
      </w:r>
    </w:p>
    <w:p w14:paraId="1C5E49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8424E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2C5EA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DC8F0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0.003: 0.004: 0.007: 0.010: 0.012: 0.010: 0.006: 0.004: 0.002: 0.001: 0.001: 0.001:</w:t>
      </w:r>
    </w:p>
    <w:p w14:paraId="70B875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0.001: 0.001: 0.002: 0.003: 0.004: 0.005: 0.004: 0.002: 0.002: 0.001: 0.001: 0.000: 0.000:</w:t>
      </w:r>
    </w:p>
    <w:p w14:paraId="6F74DF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1A462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A61C0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0.041 долей ПДК (x=   588.0; напр.ветра=192)</w:t>
      </w:r>
    </w:p>
    <w:p w14:paraId="231EF5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5B09D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38FB1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A8603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0.003: 0.005: 0.010: 0.020: 0.041: 0.016: 0.008: 0.005: 0.003: 0.001: 0.001: 0.001:</w:t>
      </w:r>
    </w:p>
    <w:p w14:paraId="5245D4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0.001: 0.001: 0.002: 0.004: 0.008: 0.016: 0.006: 0.003: 0.002: 0.001: 0.001: 0.000: 0.000:</w:t>
      </w:r>
    </w:p>
    <w:p w14:paraId="5BF85E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23DB6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48F1D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0.094 долей ПДК (x=   588.0; напр.ветра=339)</w:t>
      </w:r>
    </w:p>
    <w:p w14:paraId="3176F8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C15BA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8A63C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C5FB4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0.003: 0.006: 0.010: 0.024: 0.094: 0.018: 0.009: 0.005: 0.003: 0.001: 0.001: 0.001:</w:t>
      </w:r>
    </w:p>
    <w:p w14:paraId="4EA28C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0.001: 0.001: 0.002: 0.004: 0.010: 0.038: 0.007: 0.003: 0.002: 0.001: 0.001: 0.000: 0.000:</w:t>
      </w:r>
    </w:p>
    <w:p w14:paraId="4CE9E5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87 :   87 :   86 :   85 :   83 :   79 :   68 :  339 :  287 :  279 :  276 :  275 :  274 :  273 :  273 :</w:t>
      </w:r>
    </w:p>
    <w:p w14:paraId="44082A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3.47 : 0.81 : 5.56 : 9.00 : 9.00 : 9.00 : 9.00 : 9.00 : 9.00 :</w:t>
      </w:r>
    </w:p>
    <w:p w14:paraId="084BF4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4E3A6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C88F6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0.015 долей ПДК (x=   588.0; напр.ветра=354)</w:t>
      </w:r>
    </w:p>
    <w:p w14:paraId="7D71AC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CFD59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E5E96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DCB3A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0.003: 0.005: 0.008: 0.012: 0.015: 0.011: 0.007: 0.004: 0.002: 0.001: 0.001: 0.001:</w:t>
      </w:r>
    </w:p>
    <w:p w14:paraId="38A2EE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0.001: 0.001: 0.002: 0.003: 0.005: 0.006: 0.004: 0.003: 0.002: 0.001: 0.001: 0.000: 0.000:</w:t>
      </w:r>
    </w:p>
    <w:p w14:paraId="5DB4CC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C281B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9C2AC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0.008 долей ПДК (x=   588.0; напр.ветра=357)</w:t>
      </w:r>
    </w:p>
    <w:p w14:paraId="2C5FBC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FCCA8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9621B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3D4EC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0.002: 0.004: 0.005: 0.007: 0.008: 0.006: 0.005: 0.003: 0.002: 0.001: 0.001: 0.001:</w:t>
      </w:r>
    </w:p>
    <w:p w14:paraId="7A7DAE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0.001: 0.001: 0.001: 0.002: 0.003: 0.003: 0.003: 0.002: 0.001: 0.001: 0.000: 0.000: 0.000:</w:t>
      </w:r>
    </w:p>
    <w:p w14:paraId="428D7D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90358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07769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0.004 долей ПДК (x=   588.0; напр.ветра=358)</w:t>
      </w:r>
    </w:p>
    <w:p w14:paraId="202827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F79A7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90D0F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515A7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0.002: 0.002: 0.003: 0.004: 0.004: 0.004: 0.003: 0.002: 0.001: 0.001: 0.001: 0.001:</w:t>
      </w:r>
    </w:p>
    <w:p w14:paraId="6ABA8C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0.001: 0.001: 0.001: 0.002: 0.002: 0.002: 0.001: 0.001: 0.001: 0.000: 0.000: 0.000:</w:t>
      </w:r>
    </w:p>
    <w:p w14:paraId="11A1D5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898A4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2EDFC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0.002 долей ПДК (x=   588.0; напр.ветра=358)</w:t>
      </w:r>
    </w:p>
    <w:p w14:paraId="5EF80D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D362E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2B29E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980FA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0.001: 0.001: 0.002: 0.002: 0.002: 0.002: 0.002: 0.001: 0.001: 0.001: 0.001: 0.001:</w:t>
      </w:r>
    </w:p>
    <w:p w14:paraId="540B57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0.001: 0.001: 0.001: 0.001: 0.001: 0.001: 0.001: 0.000: 0.000: 0.000: 0.000:</w:t>
      </w:r>
    </w:p>
    <w:p w14:paraId="521C8C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C35B0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2C9BF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0.001 долей ПДК (x=   588.0; напр.ветра=359)</w:t>
      </w:r>
    </w:p>
    <w:p w14:paraId="30D34C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5182C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B708F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3D3F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0.000: 0.001: 0.001: 0.001: 0.001: 0.001: 0.001: 0.001: 0.001: 0.001: 0.001: 0.001: 0.001: 0.001: 0.000:</w:t>
      </w:r>
    </w:p>
    <w:p w14:paraId="50AB4F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0.001: 0.001: 0.001: 0.000: 0.000: 0.000: 0.000: 0.000: 0.000:</w:t>
      </w:r>
    </w:p>
    <w:p w14:paraId="570AF1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9E788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27983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0.001 долей ПДК (x=   588.0; напр.ветра=359)</w:t>
      </w:r>
    </w:p>
    <w:p w14:paraId="2AA3DA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B1302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35995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ED706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0.000: 0.000: 0.001: 0.001: 0.001: 0.001: 0.001: 0.001: 0.001: 0.001: 0.001: 0.001: 0.001: 0.000: 0.000:</w:t>
      </w:r>
    </w:p>
    <w:p w14:paraId="0A3411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0A93CD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33DE8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9001A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0.001 долей ПДК (x=   588.0; напр.ветра=359)</w:t>
      </w:r>
    </w:p>
    <w:p w14:paraId="740678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740D6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D84A5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4D636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0.000: 0.000: 0.000: 0.001: 0.001: 0.001: 0.001: 0.001: 0.001: 0.001: 0.001: 0.001: 0.000: 0.000: 0.000:</w:t>
      </w:r>
    </w:p>
    <w:p w14:paraId="58EFB8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7F7825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F4D2D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ED4F0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0.001 долей ПДК (x=   588.0; напр.ветра=359)</w:t>
      </w:r>
    </w:p>
    <w:p w14:paraId="1A244E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DDE24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E2F80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F4FD3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0.000: 0.000: 0.000: 0.000: 0.000: 0.000: 0.001: 0.001: 0.001: 0.000: 0.000: 0.000: 0.000: 0.000: 0.000:</w:t>
      </w:r>
    </w:p>
    <w:p w14:paraId="047C52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3074323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4B6338D" w14:textId="77777777" w:rsidR="00373CF6" w:rsidRDefault="00373CF6" w:rsidP="00373CF6">
      <w:pPr>
        <w:spacing w:after="0"/>
        <w:rPr>
          <w:rFonts w:ascii="Courier New" w:hAnsi="Courier New" w:cs="Courier New"/>
          <w:sz w:val="12"/>
          <w:szCs w:val="12"/>
        </w:rPr>
      </w:pPr>
    </w:p>
    <w:p w14:paraId="6FDD3CE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0CE499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573.0 м</w:t>
      </w:r>
    </w:p>
    <w:p w14:paraId="38DF49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690869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0.0943254 доли ПДКмр|</w:t>
      </w:r>
    </w:p>
    <w:p w14:paraId="02B86F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0.0377302 мг/м3     |</w:t>
      </w:r>
    </w:p>
    <w:p w14:paraId="7889B9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568E7F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339 град.</w:t>
      </w:r>
    </w:p>
    <w:p w14:paraId="33D145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0.81 м/с</w:t>
      </w:r>
    </w:p>
    <w:p w14:paraId="7E73C1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39C6CA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1A5D9E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14A73F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|----|-Ист.-|---|---M-(Mq)--|-C[доли ПДК]-|--------|-------|---- b=C/M ---|</w:t>
      </w:r>
    </w:p>
    <w:p w14:paraId="6F4CE9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П1|   0.001086|   0.0943254 | 100.00 |100.00 |  86.8557968  |</w:t>
      </w:r>
    </w:p>
    <w:p w14:paraId="74B325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7AD0ED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65202965" w14:textId="77777777" w:rsidR="00373CF6" w:rsidRDefault="00373CF6" w:rsidP="00373CF6">
      <w:pPr>
        <w:spacing w:after="0"/>
        <w:rPr>
          <w:rFonts w:ascii="Courier New" w:hAnsi="Courier New" w:cs="Courier New"/>
          <w:sz w:val="12"/>
          <w:szCs w:val="12"/>
        </w:rPr>
      </w:pPr>
    </w:p>
    <w:p w14:paraId="15760CF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1DE104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5C6BD4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FB88C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5E0F1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18FAA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6F8FA1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:0123 - Железо (II, III) оксиды (в пересчете на железо) (диЖелезо триоксид, Железа оксид) (274)</w:t>
      </w:r>
    </w:p>
    <w:p w14:paraId="7437160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0123 = 0.4 мг/м3 (=10ПДКсс)</w:t>
      </w:r>
    </w:p>
    <w:p w14:paraId="005564F7" w14:textId="77777777" w:rsidR="00373CF6" w:rsidRDefault="00373CF6" w:rsidP="00373CF6">
      <w:pPr>
        <w:spacing w:after="0"/>
        <w:rPr>
          <w:rFonts w:ascii="Courier New" w:hAnsi="Courier New" w:cs="Courier New"/>
          <w:sz w:val="12"/>
          <w:szCs w:val="12"/>
        </w:rPr>
      </w:pPr>
    </w:p>
    <w:p w14:paraId="6CDCF9AF"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670EF7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4436E4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08D855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6E5E0D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93019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55168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F2D6E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CEFB7FB" w14:textId="77777777" w:rsidR="00373CF6" w:rsidRPr="005F2BD1" w:rsidRDefault="00373CF6" w:rsidP="00373CF6">
      <w:pPr>
        <w:spacing w:after="0"/>
        <w:rPr>
          <w:rFonts w:ascii="Courier New" w:hAnsi="Courier New" w:cs="Courier New"/>
          <w:sz w:val="12"/>
          <w:szCs w:val="12"/>
        </w:rPr>
      </w:pPr>
    </w:p>
    <w:p w14:paraId="7371FB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76DCF0A6" w14:textId="77777777" w:rsidR="00373CF6" w:rsidRPr="005F2BD1" w:rsidRDefault="00373CF6" w:rsidP="00373CF6">
      <w:pPr>
        <w:spacing w:after="0"/>
        <w:rPr>
          <w:rFonts w:ascii="Courier New" w:hAnsi="Courier New" w:cs="Courier New"/>
          <w:sz w:val="12"/>
          <w:szCs w:val="12"/>
        </w:rPr>
      </w:pPr>
    </w:p>
    <w:p w14:paraId="150905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161630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6C547D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0.001 0.001 0.001 0.003 0.004 0.007 0.010 0.012 0.010 0.006 0.004 0.002 0.001 0.001 0.001 |- 1</w:t>
      </w:r>
    </w:p>
    <w:p w14:paraId="005CE9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76B87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0.001 0.001 0.002 0.003 0.005 0.010 0.020 0.041 0.016 0.008 0.005 0.003 0.001 0.001 0.001 |- 2</w:t>
      </w:r>
    </w:p>
    <w:p w14:paraId="4327B2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503E8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0.001 0.001 0.002 0.003 0.006 0.010 0.024 0.094 0.018 0.009 0.005 0.003 0.001 0.001 0.001 |- 3</w:t>
      </w:r>
    </w:p>
    <w:p w14:paraId="620095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4B6B73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0.001 0.001 0.002 0.003 0.005 0.008 0.012 0.015 0.011 0.007 0.004 0.002 0.001 0.001 0.001 |- 4</w:t>
      </w:r>
    </w:p>
    <w:p w14:paraId="742889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23AF7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0.001 0.001 0.001 0.002 0.004 0.005 0.007 0.008 0.006 0.005 0.003 0.002 0.001 0.001 0.001 |- 5</w:t>
      </w:r>
    </w:p>
    <w:p w14:paraId="3B3D8E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39D3E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0.001 0.001 0.001 0.002 0.002 0.003 0.004 0.004 0.004 0.003 0.002 0.001 0.001 0.001 0.001 C- 6</w:t>
      </w:r>
    </w:p>
    <w:p w14:paraId="026317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E829C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0.001 0.001 0.001 0.001 0.001 0.002 0.002 0.002 0.002 0.002 0.001 0.001 0.001 0.001 0.001 |- 7</w:t>
      </w:r>
    </w:p>
    <w:p w14:paraId="63B5E4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41823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0.000 0.001 0.001 0.001 0.001 0.001 0.001 0.001 0.001 0.001 0.001 0.001 0.001 0.001  .    |- 8</w:t>
      </w:r>
    </w:p>
    <w:p w14:paraId="3D2555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C4F71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    0.000 0.001 0.001 0.001 0.001 0.001 0.001 0.001 0.001 0.001 0.001 0.001 0.000  .    |- 9</w:t>
      </w:r>
    </w:p>
    <w:p w14:paraId="6EB15C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52979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     .    0.000 0.001 0.001 0.001 0.001 0.001 0.001 0.001 0.001 0.001  .     .     .    |-10</w:t>
      </w:r>
    </w:p>
    <w:p w14:paraId="4329A6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FE2EC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     .     .     .    0.000 0.000 0.001 0.001 0.001 0.000  .     .     .     .     .    |-11</w:t>
      </w:r>
    </w:p>
    <w:p w14:paraId="2F9FA3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A48F9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7C966B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31B61618" w14:textId="77777777" w:rsidR="00373CF6" w:rsidRPr="005F2BD1" w:rsidRDefault="00373CF6" w:rsidP="00373CF6">
      <w:pPr>
        <w:spacing w:after="0"/>
        <w:rPr>
          <w:rFonts w:ascii="Courier New" w:hAnsi="Courier New" w:cs="Courier New"/>
          <w:sz w:val="12"/>
          <w:szCs w:val="12"/>
        </w:rPr>
      </w:pPr>
    </w:p>
    <w:p w14:paraId="317A71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416AED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0.0943254 долей ПДКмр</w:t>
      </w:r>
    </w:p>
    <w:p w14:paraId="3E281E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0.0377302 мг/м3</w:t>
      </w:r>
    </w:p>
    <w:p w14:paraId="242329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740132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3)       Yм =   573.0 м</w:t>
      </w:r>
    </w:p>
    <w:p w14:paraId="6CF55B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339 град.</w:t>
      </w:r>
    </w:p>
    <w:p w14:paraId="1BD338D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0.81 м/с</w:t>
      </w:r>
    </w:p>
    <w:p w14:paraId="113818BA" w14:textId="77777777" w:rsidR="00373CF6" w:rsidRDefault="00373CF6" w:rsidP="00373CF6">
      <w:pPr>
        <w:spacing w:after="0"/>
        <w:rPr>
          <w:rFonts w:ascii="Courier New" w:hAnsi="Courier New" w:cs="Courier New"/>
          <w:sz w:val="12"/>
          <w:szCs w:val="12"/>
        </w:rPr>
      </w:pPr>
    </w:p>
    <w:p w14:paraId="74639C1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301946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4BD04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25EC1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83337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FDC73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:0123 - Железо (II, III) оксиды (в пересчете на железо) (диЖелезо триоксид, Железа оксид) (274)</w:t>
      </w:r>
    </w:p>
    <w:p w14:paraId="674939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0123 = 0.4 мг/м3 (=10ПДКсс)</w:t>
      </w:r>
    </w:p>
    <w:p w14:paraId="7F28BD80" w14:textId="77777777" w:rsidR="00373CF6" w:rsidRPr="005F2BD1" w:rsidRDefault="00373CF6" w:rsidP="00373CF6">
      <w:pPr>
        <w:spacing w:after="0"/>
        <w:rPr>
          <w:rFonts w:ascii="Courier New" w:hAnsi="Courier New" w:cs="Courier New"/>
          <w:sz w:val="12"/>
          <w:szCs w:val="12"/>
        </w:rPr>
      </w:pPr>
    </w:p>
    <w:p w14:paraId="58FAD8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A62C3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2A00D5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7D0565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31621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32048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8791B73" w14:textId="77777777" w:rsidR="00373CF6" w:rsidRPr="005F2BD1" w:rsidRDefault="00373CF6" w:rsidP="00373CF6">
      <w:pPr>
        <w:spacing w:after="0"/>
        <w:rPr>
          <w:rFonts w:ascii="Courier New" w:hAnsi="Courier New" w:cs="Courier New"/>
          <w:sz w:val="12"/>
          <w:szCs w:val="12"/>
        </w:rPr>
      </w:pPr>
    </w:p>
    <w:p w14:paraId="391EE6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718B8F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12011B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4F8E88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2A24A2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5A7FE4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76890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017CCB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B950C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10155C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1E7B9A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6D531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3BE667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11AA0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0.001: 0.001:</w:t>
      </w:r>
    </w:p>
    <w:p w14:paraId="4579B2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0.001: 0.001: 0.001: 0.000: 0.000:</w:t>
      </w:r>
    </w:p>
    <w:p w14:paraId="68C8DFB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D3BE1F2" w14:textId="77777777" w:rsidR="00373CF6" w:rsidRDefault="00373CF6" w:rsidP="00373CF6">
      <w:pPr>
        <w:spacing w:after="0"/>
        <w:rPr>
          <w:rFonts w:ascii="Courier New" w:hAnsi="Courier New" w:cs="Courier New"/>
          <w:sz w:val="12"/>
          <w:szCs w:val="12"/>
        </w:rPr>
      </w:pPr>
    </w:p>
    <w:p w14:paraId="2C691A5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7D57F9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32F93B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1E70C7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0.0013561 доли ПДКмр|</w:t>
      </w:r>
    </w:p>
    <w:p w14:paraId="679625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0.0005424 мг/м3     |</w:t>
      </w:r>
    </w:p>
    <w:p w14:paraId="061828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7D3F3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268 град.</w:t>
      </w:r>
    </w:p>
    <w:p w14:paraId="492F8D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405E96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07B643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763CFF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1D2A5F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|----|-Ист.-|---|---M-(Mq)--|-C[доли ПДК]-|--------|-------|---- b=C/M ---|</w:t>
      </w:r>
    </w:p>
    <w:p w14:paraId="7DA82D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П1|   0.001086|   0.0013561 | 100.00 |100.00 |   1.2486995  |</w:t>
      </w:r>
    </w:p>
    <w:p w14:paraId="37F8B8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BD90F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31463F1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EF000D7" w14:textId="77777777" w:rsidR="00373CF6" w:rsidRDefault="00373CF6" w:rsidP="00373CF6">
      <w:pPr>
        <w:spacing w:after="0"/>
        <w:rPr>
          <w:rFonts w:ascii="Courier New" w:hAnsi="Courier New" w:cs="Courier New"/>
          <w:sz w:val="12"/>
          <w:szCs w:val="12"/>
        </w:rPr>
      </w:pPr>
    </w:p>
    <w:p w14:paraId="57237329" w14:textId="77777777" w:rsidR="00373CF6"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085D38FC"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7B5FDF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3. Исходные параметры источников.</w:t>
      </w:r>
    </w:p>
    <w:p w14:paraId="2802CE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EC8DF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B2462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DDA48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4A0C19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:0143 - Марганец и его соединения (в пересчете на марганца (IV) оксид) (327)                   </w:t>
      </w:r>
    </w:p>
    <w:p w14:paraId="4D44EF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0143 = 0.01 мг/м3</w:t>
      </w:r>
    </w:p>
    <w:p w14:paraId="68B57019" w14:textId="77777777" w:rsidR="00373CF6" w:rsidRPr="005F2BD1" w:rsidRDefault="00373CF6" w:rsidP="00373CF6">
      <w:pPr>
        <w:spacing w:after="0"/>
        <w:rPr>
          <w:rFonts w:ascii="Courier New" w:hAnsi="Courier New" w:cs="Courier New"/>
          <w:sz w:val="12"/>
          <w:szCs w:val="12"/>
        </w:rPr>
      </w:pPr>
    </w:p>
    <w:p w14:paraId="139A6B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2627DB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620ECB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6C9706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78E8D5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174C91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6F888F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64EB0CB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6005  П1    2.0                       0.0     578.31     597.99       2.00       2.00  0.00 3.0 1.00 0  0.0001922</w:t>
      </w:r>
    </w:p>
    <w:p w14:paraId="2852C8BB" w14:textId="77777777" w:rsidR="00373CF6" w:rsidRDefault="00373CF6" w:rsidP="00373CF6">
      <w:pPr>
        <w:spacing w:after="0"/>
        <w:rPr>
          <w:rFonts w:ascii="Courier New" w:hAnsi="Courier New" w:cs="Courier New"/>
          <w:sz w:val="12"/>
          <w:szCs w:val="12"/>
        </w:rPr>
      </w:pPr>
    </w:p>
    <w:p w14:paraId="0605CEA7"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0AEB6D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4C256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E87AA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59FBA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7BB27A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916C1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:0143 - Марганец и его соединения (в пересчете на марганца (IV) оксид) (327)                   </w:t>
      </w:r>
    </w:p>
    <w:p w14:paraId="491233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0143 = 0.01 мг/м3</w:t>
      </w:r>
    </w:p>
    <w:p w14:paraId="5A4F24F8" w14:textId="77777777" w:rsidR="00373CF6" w:rsidRPr="005F2BD1" w:rsidRDefault="00373CF6" w:rsidP="00373CF6">
      <w:pPr>
        <w:spacing w:after="0"/>
        <w:rPr>
          <w:rFonts w:ascii="Courier New" w:hAnsi="Courier New" w:cs="Courier New"/>
          <w:sz w:val="12"/>
          <w:szCs w:val="12"/>
        </w:rPr>
      </w:pPr>
    </w:p>
    <w:p w14:paraId="294A2C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D875A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6CB4A5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693361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733478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3F07AC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65B8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6D55AC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0AB9DF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17B99C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0.000192| П1 |   2.059415 |   0.50  |     5.7  |</w:t>
      </w:r>
    </w:p>
    <w:p w14:paraId="46ACB5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AAD26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0.000192 г/с                                   |</w:t>
      </w:r>
    </w:p>
    <w:p w14:paraId="0FAFA3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2.059415 долей ПДК            |</w:t>
      </w:r>
    </w:p>
    <w:p w14:paraId="601070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1B747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1F3210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5EAE88F5" w14:textId="77777777" w:rsidR="00373CF6" w:rsidRPr="005F2BD1" w:rsidRDefault="00373CF6" w:rsidP="00373CF6">
      <w:pPr>
        <w:spacing w:after="0"/>
        <w:rPr>
          <w:rFonts w:ascii="Courier New" w:hAnsi="Courier New" w:cs="Courier New"/>
          <w:sz w:val="12"/>
          <w:szCs w:val="12"/>
        </w:rPr>
      </w:pPr>
    </w:p>
    <w:p w14:paraId="68C916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056335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A0B21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81957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F2F50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052925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168C51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:0143 - Марганец и его соединения (в пересчете на марганца (IV) оксид) (327)                   </w:t>
      </w:r>
    </w:p>
    <w:p w14:paraId="202B3B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0143 = 0.01 мг/м3</w:t>
      </w:r>
    </w:p>
    <w:p w14:paraId="35A6E91C" w14:textId="77777777" w:rsidR="00373CF6" w:rsidRPr="005F2BD1" w:rsidRDefault="00373CF6" w:rsidP="00373CF6">
      <w:pPr>
        <w:spacing w:after="0"/>
        <w:rPr>
          <w:rFonts w:ascii="Courier New" w:hAnsi="Courier New" w:cs="Courier New"/>
          <w:sz w:val="12"/>
          <w:szCs w:val="12"/>
        </w:rPr>
      </w:pPr>
    </w:p>
    <w:p w14:paraId="5F49B4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9942C34" w14:textId="77777777" w:rsidR="00373CF6" w:rsidRPr="005F2BD1" w:rsidRDefault="00373CF6" w:rsidP="00373CF6">
      <w:pPr>
        <w:spacing w:after="0"/>
        <w:rPr>
          <w:rFonts w:ascii="Courier New" w:hAnsi="Courier New" w:cs="Courier New"/>
          <w:sz w:val="12"/>
          <w:szCs w:val="12"/>
        </w:rPr>
      </w:pPr>
    </w:p>
    <w:p w14:paraId="347088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5C3281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189A34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ECA45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60E3082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00BDAB59" w14:textId="77777777" w:rsidR="00373CF6" w:rsidRDefault="00373CF6" w:rsidP="00373CF6">
      <w:pPr>
        <w:spacing w:after="0"/>
        <w:rPr>
          <w:rFonts w:ascii="Courier New" w:hAnsi="Courier New" w:cs="Courier New"/>
          <w:sz w:val="12"/>
          <w:szCs w:val="12"/>
        </w:rPr>
      </w:pPr>
    </w:p>
    <w:p w14:paraId="27D59F9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076338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47FE3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94ABC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33B16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0CDDE9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:0143 - Марганец и его соединения (в пересчете на марганца (IV) оксид) (327)                   </w:t>
      </w:r>
    </w:p>
    <w:p w14:paraId="385F6C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0143 = 0.01 мг/м3</w:t>
      </w:r>
    </w:p>
    <w:p w14:paraId="3FE40422" w14:textId="77777777" w:rsidR="00373CF6" w:rsidRPr="005F2BD1" w:rsidRDefault="00373CF6" w:rsidP="00373CF6">
      <w:pPr>
        <w:spacing w:after="0"/>
        <w:rPr>
          <w:rFonts w:ascii="Courier New" w:hAnsi="Courier New" w:cs="Courier New"/>
          <w:sz w:val="12"/>
          <w:szCs w:val="12"/>
        </w:rPr>
      </w:pPr>
    </w:p>
    <w:p w14:paraId="297F50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4473C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0BEC3F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015598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4BC300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13028A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37D72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E919DB5" w14:textId="77777777" w:rsidR="00373CF6" w:rsidRPr="005F2BD1" w:rsidRDefault="00373CF6" w:rsidP="00373CF6">
      <w:pPr>
        <w:spacing w:after="0"/>
        <w:rPr>
          <w:rFonts w:ascii="Courier New" w:hAnsi="Courier New" w:cs="Courier New"/>
          <w:sz w:val="12"/>
          <w:szCs w:val="12"/>
        </w:rPr>
      </w:pPr>
    </w:p>
    <w:p w14:paraId="135C0A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4D0D05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078CA6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39E13E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1116C1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3119AF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17A59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0DC6E5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2267CC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32083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1597D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0.085 долей ПДК (x=   588.0; напр.ветра=185)</w:t>
      </w:r>
    </w:p>
    <w:p w14:paraId="313D26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20C2F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88987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F297B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0.005: 0.007: 0.011: 0.020: 0.032: 0.049: 0.074: 0.085: 0.067: 0.044: 0.028: 0.016: 0.009: 0.006: 0.005:</w:t>
      </w:r>
    </w:p>
    <w:p w14:paraId="057226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0.001: 0.001: 0.001: 0.000: 0.000: 0.000: 0.000: 0.000: 0.000:</w:t>
      </w:r>
    </w:p>
    <w:p w14:paraId="07298A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104 :  106 :  109 :  113 :  120 :  131 :  152 :  185 :  215 :  232 :  242 :  248 :  252 :  255 :  257 :</w:t>
      </w:r>
    </w:p>
    <w:p w14:paraId="5FC44C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08C2CA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3D711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CC2C5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0.288 долей ПДК (x=   588.0; напр.ветра=192)</w:t>
      </w:r>
    </w:p>
    <w:p w14:paraId="372564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08C30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D29AC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2DD7F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0.005: 0.008: 0.012: 0.023: 0.038: 0.069: 0.142: 0.288: 0.112: 0.058: 0.033: 0.020: 0.010: 0.007: 0.005:</w:t>
      </w:r>
    </w:p>
    <w:p w14:paraId="567EE5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0.001: 0.001: 0.003: 0.001: 0.001: 0.000: 0.000: 0.000: 0.000: 0.000:</w:t>
      </w:r>
    </w:p>
    <w:p w14:paraId="5D3C08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95 :   96 :   98 :  100 :  103 :  109 :  127 :  192 :  240 :  253 :  258 :  261 :  263 :  264 :  265 :</w:t>
      </w:r>
    </w:p>
    <w:p w14:paraId="632423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Uоп: 9.00 : 9.00 : 9.00 : 9.00 : 9.00 : 9.00 : 4.70 : 1.21 : 6.41 : 9.00 : 9.00 : 9.00 : 9.00 : 9.00 : 9.00 :</w:t>
      </w:r>
    </w:p>
    <w:p w14:paraId="7C6212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96AA6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B7CF6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0.668 долей ПДК (x=   588.0; напр.ветра=339)</w:t>
      </w:r>
    </w:p>
    <w:p w14:paraId="34099F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04A65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13138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8421F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0.005: 0.008: 0.012: 0.024: 0.039: 0.072: 0.172: 0.668: 0.126: 0.061: 0.034: 0.021: 0.011: 0.007: 0.005:</w:t>
      </w:r>
    </w:p>
    <w:p w14:paraId="6BBA8F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0.001: 0.002: 0.007: 0.001: 0.001: 0.000: 0.000: 0.000: 0.000: 0.000:</w:t>
      </w:r>
    </w:p>
    <w:p w14:paraId="6F1846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87 :   87 :   86 :   85 :   83 :   79 :   68 :  339 :  287 :  279 :  276 :  275 :  274 :  273 :  273 :</w:t>
      </w:r>
    </w:p>
    <w:p w14:paraId="114BF7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3.47 : 0.81 : 5.56 : 9.00 : 9.00 : 9.00 : 9.00 : 9.00 : 9.00 :</w:t>
      </w:r>
    </w:p>
    <w:p w14:paraId="2A749C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697E4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C25FC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0.107 долей ПДК (x=   588.0; напр.ветра=354)</w:t>
      </w:r>
    </w:p>
    <w:p w14:paraId="784B50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C4FFD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3C0F7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CED75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0.005: 0.007: 0.011: 0.022: 0.034: 0.056: 0.088: 0.107: 0.079: 0.048: 0.030: 0.017: 0.010: 0.007: 0.005:</w:t>
      </w:r>
    </w:p>
    <w:p w14:paraId="7CCF75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0.001: 0.001: 0.001: 0.001: 0.000: 0.000: 0.000: 0.000: 0.000: 0.000:</w:t>
      </w:r>
    </w:p>
    <w:p w14:paraId="3DD9B8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79 :   77 :   74 :   71 :   65 :   54 :   33 :  354 :  320 :  302 :  293 :  288 :  285 :  282 :  281 :</w:t>
      </w:r>
    </w:p>
    <w:p w14:paraId="648D02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8.60 : 6.85 : 9.00 : 9.00 : 9.00 : 9.00 : 9.00 : 9.00 : 9.00 :</w:t>
      </w:r>
    </w:p>
    <w:p w14:paraId="10A31F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CEF42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1DC19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0.054 долей ПДК (x=   588.0; напр.ветра=357)</w:t>
      </w:r>
    </w:p>
    <w:p w14:paraId="53C7EC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7BC26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825B5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9B502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0.005: 0.006: 0.009: 0.015: 0.026: 0.037: 0.049: 0.054: 0.046: 0.034: 0.023: 0.013: 0.008: 0.006: 0.004:</w:t>
      </w:r>
    </w:p>
    <w:p w14:paraId="603E35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0.001: 0.000: 0.000: 0.000: 0.000: 0.000: 0.000: 0.000:</w:t>
      </w:r>
    </w:p>
    <w:p w14:paraId="4D95B0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71 :   68 :   64 :   59 :   51 :   38 :   20 :  357 :  334 :  318 :  307 :  300 :  295 :  291 :  288 :</w:t>
      </w:r>
    </w:p>
    <w:p w14:paraId="02B081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485AA3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832E1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2EF6E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0.031 долей ПДК (x=   588.0; напр.ветра=358)</w:t>
      </w:r>
    </w:p>
    <w:p w14:paraId="266893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4FC54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F382C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9217E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0.004: 0.006: 0.007: 0.011: 0.017: 0.024: 0.029: 0.031: 0.028: 0.023: 0.015: 0.010: 0.007: 0.005: 0.004:</w:t>
      </w:r>
    </w:p>
    <w:p w14:paraId="34FD24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6E802F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6A994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2C1AC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0.017 долей ПДК (x=   588.0; напр.ветра=358)</w:t>
      </w:r>
    </w:p>
    <w:p w14:paraId="0AF7CA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F312B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C6B71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0F312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0.004: 0.005: 0.006: 0.008: 0.010: 0.013: 0.016: 0.017: 0.016: 0.012: 0.009: 0.007: 0.006: 0.004: 0.004:</w:t>
      </w:r>
    </w:p>
    <w:p w14:paraId="48279F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3318E4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D10A9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33DF5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0.009 долей ПДК (x=   588.0; напр.ветра=359)</w:t>
      </w:r>
    </w:p>
    <w:p w14:paraId="5AF884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B08DA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DA579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0372A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0.003: 0.004: 0.005: 0.006: 0.007: 0.008: 0.009: 0.009: 0.009: 0.008: 0.007: 0.006: 0.005: 0.004: 0.003:</w:t>
      </w:r>
    </w:p>
    <w:p w14:paraId="5F54AF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4EEB1F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D2284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042EB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0.006 долей ПДК (x=   588.0; напр.ветра=359)</w:t>
      </w:r>
    </w:p>
    <w:p w14:paraId="42492A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BFDFD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9F337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2B52E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0.003: 0.003: 0.004: 0.005: 0.005: 0.006: 0.006: 0.006: 0.006: 0.006: 0.005: 0.004: 0.004: 0.003: 0.003:</w:t>
      </w:r>
    </w:p>
    <w:p w14:paraId="2BC3EA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15FC09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100B5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333E2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0.005 долей ПДК (x=   588.0; напр.ветра=359)</w:t>
      </w:r>
    </w:p>
    <w:p w14:paraId="487DAB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82702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BAA08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51FEA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0.003: 0.003: 0.003: 0.004: 0.004: 0.004: 0.005: 0.005: 0.005: 0.004: 0.004: 0.004: 0.003: 0.003: 0.002:</w:t>
      </w:r>
    </w:p>
    <w:p w14:paraId="246C59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6BAAA3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C5BF9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F7D66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0.004 долей ПДК (x=   588.0; напр.ветра=359)</w:t>
      </w:r>
    </w:p>
    <w:p w14:paraId="48E35E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5B224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E4140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84798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0.002: 0.003: 0.003: 0.003: 0.003: 0.003: 0.004: 0.004: 0.004: 0.003: 0.003: 0.003: 0.003: 0.002: 0.002:</w:t>
      </w:r>
    </w:p>
    <w:p w14:paraId="0DA0E9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7136A82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8DDC6F8" w14:textId="77777777" w:rsidR="00373CF6" w:rsidRDefault="00373CF6" w:rsidP="00373CF6">
      <w:pPr>
        <w:spacing w:after="0"/>
        <w:rPr>
          <w:rFonts w:ascii="Courier New" w:hAnsi="Courier New" w:cs="Courier New"/>
          <w:sz w:val="12"/>
          <w:szCs w:val="12"/>
        </w:rPr>
      </w:pPr>
    </w:p>
    <w:p w14:paraId="4957D27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4F26FA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573.0 м</w:t>
      </w:r>
    </w:p>
    <w:p w14:paraId="2552A1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6E0BA0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0.6677473 доли ПДКмр|</w:t>
      </w:r>
    </w:p>
    <w:p w14:paraId="4F2183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0.0066775 мг/м3     |</w:t>
      </w:r>
    </w:p>
    <w:p w14:paraId="53B1D7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8ABAD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339 град.</w:t>
      </w:r>
    </w:p>
    <w:p w14:paraId="1D1EE9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0.81 м/с</w:t>
      </w:r>
    </w:p>
    <w:p w14:paraId="45E7BA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65F285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2407A1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53D3EF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0498E6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П1| 0.00019220|   0.6677473 | 100.00 |100.00 |     3474.23  |</w:t>
      </w:r>
    </w:p>
    <w:p w14:paraId="78C27D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85EF3D5"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4DBD1E80" w14:textId="77777777" w:rsidR="00373CF6" w:rsidRDefault="00373CF6" w:rsidP="00373CF6">
      <w:pPr>
        <w:spacing w:after="0"/>
        <w:rPr>
          <w:rFonts w:ascii="Courier New" w:hAnsi="Courier New" w:cs="Courier New"/>
          <w:sz w:val="12"/>
          <w:szCs w:val="12"/>
        </w:rPr>
      </w:pPr>
    </w:p>
    <w:p w14:paraId="49324067"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6B47F2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422D6A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34EAA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BE5F6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02793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29622F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Примесь   :0143 - Марганец и его соединения (в пересчете на марганца (IV) оксид) (327)                   </w:t>
      </w:r>
    </w:p>
    <w:p w14:paraId="36C91E9B"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0143 = 0.01 мг/м3</w:t>
      </w:r>
    </w:p>
    <w:p w14:paraId="5CA7FD38" w14:textId="77777777" w:rsidR="00373CF6" w:rsidRDefault="00373CF6" w:rsidP="00373CF6">
      <w:pPr>
        <w:spacing w:after="0"/>
        <w:rPr>
          <w:rFonts w:ascii="Courier New" w:hAnsi="Courier New" w:cs="Courier New"/>
          <w:sz w:val="12"/>
          <w:szCs w:val="12"/>
        </w:rPr>
      </w:pPr>
    </w:p>
    <w:p w14:paraId="27DD7E1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33AA30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2306F8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5D6DA6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529F4F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4C729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78A1C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786C1E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66D5F408" w14:textId="77777777" w:rsidR="00373CF6" w:rsidRPr="005F2BD1" w:rsidRDefault="00373CF6" w:rsidP="00373CF6">
      <w:pPr>
        <w:spacing w:after="0"/>
        <w:rPr>
          <w:rFonts w:ascii="Courier New" w:hAnsi="Courier New" w:cs="Courier New"/>
          <w:sz w:val="12"/>
          <w:szCs w:val="12"/>
        </w:rPr>
      </w:pPr>
    </w:p>
    <w:p w14:paraId="38FFC8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47C437AD" w14:textId="77777777" w:rsidR="00373CF6" w:rsidRPr="005F2BD1" w:rsidRDefault="00373CF6" w:rsidP="00373CF6">
      <w:pPr>
        <w:spacing w:after="0"/>
        <w:rPr>
          <w:rFonts w:ascii="Courier New" w:hAnsi="Courier New" w:cs="Courier New"/>
          <w:sz w:val="12"/>
          <w:szCs w:val="12"/>
        </w:rPr>
      </w:pPr>
    </w:p>
    <w:p w14:paraId="4D98B2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761228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319DA9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0.005 0.007 0.011 0.020 0.032 0.049 0.074 0.085 0.067 0.044 0.028 0.016 0.009 0.006 0.005 |- 1</w:t>
      </w:r>
    </w:p>
    <w:p w14:paraId="08847B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D948C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0.005 0.008 0.012 0.023 0.038 0.069 0.142 0.288 0.112 0.058 0.033 0.020 0.010 0.007 0.005 |- 2</w:t>
      </w:r>
    </w:p>
    <w:p w14:paraId="26D32F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ECCA4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0.005 0.008 0.012 0.024 0.039 0.072 0.172 0.668 0.126 0.061 0.034 0.021 0.011 0.007 0.005 |- 3</w:t>
      </w:r>
    </w:p>
    <w:p w14:paraId="5BBE79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35459B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0.005 0.007 0.011 0.022 0.034 0.056 0.088 0.107 0.079 0.048 0.030 0.017 0.010 0.007 0.005 |- 4</w:t>
      </w:r>
    </w:p>
    <w:p w14:paraId="4A5A01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9FDA1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0.005 0.006 0.009 0.015 0.026 0.037 0.049 0.054 0.046 0.034 0.023 0.013 0.008 0.006 0.004 |- 5</w:t>
      </w:r>
    </w:p>
    <w:p w14:paraId="123262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203DF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0.004 0.006 0.007 0.011 0.017 0.024 0.029 0.031 0.028 0.023 0.015 0.010 0.007 0.005 0.004 C- 6</w:t>
      </w:r>
    </w:p>
    <w:p w14:paraId="599B89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EF535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0.004 0.005 0.006 0.008 0.010 0.013 0.016 0.017 0.016 0.012 0.009 0.007 0.006 0.004 0.004 |- 7</w:t>
      </w:r>
    </w:p>
    <w:p w14:paraId="601554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D4700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0.003 0.004 0.005 0.006 0.007 0.008 0.009 0.009 0.009 0.008 0.007 0.006 0.005 0.004 0.003 |- 8</w:t>
      </w:r>
    </w:p>
    <w:p w14:paraId="17DF46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BADAD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0.003 0.003 0.004 0.005 0.005 0.006 0.006 0.006 0.006 0.006 0.005 0.004 0.004 0.003 0.003 |- 9</w:t>
      </w:r>
    </w:p>
    <w:p w14:paraId="00EBA9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BD9FD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0.003 0.003 0.003 0.004 0.004 0.004 0.005 0.005 0.005 0.004 0.004 0.004 0.003 0.003 0.002 |-10</w:t>
      </w:r>
    </w:p>
    <w:p w14:paraId="24D2E7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9F55B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0.002 0.003 0.003 0.003 0.003 0.003 0.004 0.004 0.004 0.003 0.003 0.003 0.003 0.002 0.002 |-11</w:t>
      </w:r>
    </w:p>
    <w:p w14:paraId="64D339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640B8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4BE9A4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5D5B8B1E" w14:textId="77777777" w:rsidR="00373CF6" w:rsidRPr="005F2BD1" w:rsidRDefault="00373CF6" w:rsidP="00373CF6">
      <w:pPr>
        <w:spacing w:after="0"/>
        <w:rPr>
          <w:rFonts w:ascii="Courier New" w:hAnsi="Courier New" w:cs="Courier New"/>
          <w:sz w:val="12"/>
          <w:szCs w:val="12"/>
        </w:rPr>
      </w:pPr>
    </w:p>
    <w:p w14:paraId="1BF4F7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1FC528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0.6677473 долей ПДКмр</w:t>
      </w:r>
    </w:p>
    <w:p w14:paraId="69B471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0.0066775 мг/м3</w:t>
      </w:r>
    </w:p>
    <w:p w14:paraId="4A60A0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77E958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3)       Yм =   573.0 м</w:t>
      </w:r>
    </w:p>
    <w:p w14:paraId="4DE508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339 град.</w:t>
      </w:r>
    </w:p>
    <w:p w14:paraId="66802B1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0.81 м/с</w:t>
      </w:r>
    </w:p>
    <w:p w14:paraId="5E02CD40" w14:textId="77777777" w:rsidR="00373CF6" w:rsidRDefault="00373CF6" w:rsidP="00373CF6">
      <w:pPr>
        <w:spacing w:after="0"/>
        <w:rPr>
          <w:rFonts w:ascii="Courier New" w:hAnsi="Courier New" w:cs="Courier New"/>
          <w:sz w:val="12"/>
          <w:szCs w:val="12"/>
        </w:rPr>
      </w:pPr>
    </w:p>
    <w:p w14:paraId="773B2DE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2C8908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01E11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C8917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25098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901EB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:0143 - Марганец и его соединения (в пересчете на марганца (IV) оксид) (327)                   </w:t>
      </w:r>
    </w:p>
    <w:p w14:paraId="79A232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0143 = 0.01 мг/м3</w:t>
      </w:r>
    </w:p>
    <w:p w14:paraId="5E6CB361" w14:textId="77777777" w:rsidR="00373CF6" w:rsidRPr="005F2BD1" w:rsidRDefault="00373CF6" w:rsidP="00373CF6">
      <w:pPr>
        <w:spacing w:after="0"/>
        <w:rPr>
          <w:rFonts w:ascii="Courier New" w:hAnsi="Courier New" w:cs="Courier New"/>
          <w:sz w:val="12"/>
          <w:szCs w:val="12"/>
        </w:rPr>
      </w:pPr>
    </w:p>
    <w:p w14:paraId="0B2A7C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808B2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00AED7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4E7BE1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179D5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A0F2B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72FCE789" w14:textId="77777777" w:rsidR="00373CF6" w:rsidRPr="005F2BD1" w:rsidRDefault="00373CF6" w:rsidP="00373CF6">
      <w:pPr>
        <w:spacing w:after="0"/>
        <w:rPr>
          <w:rFonts w:ascii="Courier New" w:hAnsi="Courier New" w:cs="Courier New"/>
          <w:sz w:val="12"/>
          <w:szCs w:val="12"/>
        </w:rPr>
      </w:pPr>
    </w:p>
    <w:p w14:paraId="6B4B71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48588E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0856E9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093848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4F549F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C6B3A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8B3AA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5F9BA7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16A1B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0EA285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0BDF40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EB723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22EC4F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EB633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0.010: 0.009: 0.009: 0.007: 0.007:</w:t>
      </w:r>
    </w:p>
    <w:p w14:paraId="0EF26C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w:t>
      </w:r>
    </w:p>
    <w:p w14:paraId="053D2C9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6E330E9" w14:textId="77777777" w:rsidR="00373CF6" w:rsidRDefault="00373CF6" w:rsidP="00373CF6">
      <w:pPr>
        <w:spacing w:after="0"/>
        <w:rPr>
          <w:rFonts w:ascii="Courier New" w:hAnsi="Courier New" w:cs="Courier New"/>
          <w:sz w:val="12"/>
          <w:szCs w:val="12"/>
        </w:rPr>
      </w:pPr>
    </w:p>
    <w:p w14:paraId="345D69F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24D80E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0FB6AC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6DF26B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0.0096000 доли ПДКмр|</w:t>
      </w:r>
    </w:p>
    <w:p w14:paraId="0810EB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0.0000960 мг/м3     |</w:t>
      </w:r>
    </w:p>
    <w:p w14:paraId="0C2C32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6A07F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268 град.</w:t>
      </w:r>
    </w:p>
    <w:p w14:paraId="265844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233EF1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40C7ED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50FD7C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278CB1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5B8BE0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П1| 0.00019220|   0.0096000 | 100.00 |100.00 |  49.9479828  |</w:t>
      </w:r>
    </w:p>
    <w:p w14:paraId="2042A2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763AD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05FF432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CBED0C8" w14:textId="77777777" w:rsidR="00373CF6" w:rsidRDefault="00373CF6" w:rsidP="00373CF6">
      <w:pPr>
        <w:spacing w:after="0"/>
        <w:rPr>
          <w:rFonts w:ascii="Courier New" w:hAnsi="Courier New" w:cs="Courier New"/>
          <w:sz w:val="12"/>
          <w:szCs w:val="12"/>
        </w:rPr>
      </w:pPr>
    </w:p>
    <w:p w14:paraId="7EB7CBAC"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2F5C5E4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059A7B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26F7B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9E9D4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A92B4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692BC5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:0301 - Азота (IV) диоксид (Азота диоксид) (4)                                                 </w:t>
      </w:r>
    </w:p>
    <w:p w14:paraId="4F50CE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0301 = 0.2 мг/м3</w:t>
      </w:r>
    </w:p>
    <w:p w14:paraId="6A015EDE" w14:textId="77777777" w:rsidR="00373CF6" w:rsidRPr="005F2BD1" w:rsidRDefault="00373CF6" w:rsidP="00373CF6">
      <w:pPr>
        <w:spacing w:after="0"/>
        <w:rPr>
          <w:rFonts w:ascii="Courier New" w:hAnsi="Courier New" w:cs="Courier New"/>
          <w:sz w:val="12"/>
          <w:szCs w:val="12"/>
        </w:rPr>
      </w:pPr>
    </w:p>
    <w:p w14:paraId="51A16D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38EEBA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397474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439F48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50B6DB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1204DB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5F6B1C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2B3C2E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w:t>
      </w:r>
      <w:r>
        <w:rPr>
          <w:rFonts w:ascii="Courier New" w:hAnsi="Courier New" w:cs="Courier New"/>
          <w:sz w:val="12"/>
          <w:szCs w:val="12"/>
        </w:rPr>
        <w:t>2</w:t>
      </w:r>
      <w:r w:rsidRPr="005F2BD1">
        <w:rPr>
          <w:rFonts w:ascii="Courier New" w:hAnsi="Courier New" w:cs="Courier New"/>
          <w:sz w:val="12"/>
          <w:szCs w:val="12"/>
        </w:rPr>
        <w:t>.0 0.036  2.00  0.0020   0.0     549.93     611.27                             1.0 1.00 0  0.1667000</w:t>
      </w:r>
    </w:p>
    <w:p w14:paraId="3ED76C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w:t>
      </w:r>
      <w:r>
        <w:rPr>
          <w:rFonts w:ascii="Courier New" w:hAnsi="Courier New" w:cs="Courier New"/>
          <w:sz w:val="12"/>
          <w:szCs w:val="12"/>
        </w:rPr>
        <w:t>2</w:t>
      </w:r>
      <w:r w:rsidRPr="005F2BD1">
        <w:rPr>
          <w:rFonts w:ascii="Courier New" w:hAnsi="Courier New" w:cs="Courier New"/>
          <w:sz w:val="12"/>
          <w:szCs w:val="12"/>
        </w:rPr>
        <w:t>.0 0.036  2.00  0.0020   0.0     480.80     521.80                             1.0 1.00 0  0.0833000</w:t>
      </w:r>
    </w:p>
    <w:p w14:paraId="69701948"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w:t>
      </w:r>
      <w:r>
        <w:rPr>
          <w:rFonts w:ascii="Courier New" w:hAnsi="Courier New" w:cs="Courier New"/>
          <w:sz w:val="12"/>
          <w:szCs w:val="12"/>
        </w:rPr>
        <w:t>2</w:t>
      </w:r>
      <w:r w:rsidRPr="005F2BD1">
        <w:rPr>
          <w:rFonts w:ascii="Courier New" w:hAnsi="Courier New" w:cs="Courier New"/>
          <w:sz w:val="12"/>
          <w:szCs w:val="12"/>
        </w:rPr>
        <w:t>.0                       0.0     561.84     576.67       2.00       2.00  0.00 1.0 1.00 0  0.2079600</w:t>
      </w:r>
    </w:p>
    <w:p w14:paraId="0C86DE76" w14:textId="77777777" w:rsidR="00373CF6" w:rsidRDefault="00373CF6" w:rsidP="00373CF6">
      <w:pPr>
        <w:spacing w:after="0"/>
        <w:rPr>
          <w:rFonts w:ascii="Courier New" w:hAnsi="Courier New" w:cs="Courier New"/>
          <w:sz w:val="12"/>
          <w:szCs w:val="12"/>
        </w:rPr>
      </w:pPr>
    </w:p>
    <w:p w14:paraId="6C0D919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2D111F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4F7E1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48FB5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84494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49FD2A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104C96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:0301 - Азота (IV) диоксид (Азота диоксид) (4)                                                 </w:t>
      </w:r>
    </w:p>
    <w:p w14:paraId="6531C8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0301 = 0.2 мг/м3</w:t>
      </w:r>
    </w:p>
    <w:p w14:paraId="41F417B6" w14:textId="77777777" w:rsidR="00373CF6" w:rsidRPr="005F2BD1" w:rsidRDefault="00373CF6" w:rsidP="00373CF6">
      <w:pPr>
        <w:spacing w:after="0"/>
        <w:rPr>
          <w:rFonts w:ascii="Courier New" w:hAnsi="Courier New" w:cs="Courier New"/>
          <w:sz w:val="12"/>
          <w:szCs w:val="12"/>
        </w:rPr>
      </w:pPr>
    </w:p>
    <w:p w14:paraId="4C3E6E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2310F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F2C5F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646599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28C7D1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14B881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556AB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68F26E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377622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4A1380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0.166700| Т  |   0.082095 |   0.50  |   142.5  |</w:t>
      </w:r>
    </w:p>
    <w:p w14:paraId="693C0E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0.083300| Т  |   0.041023 |   0.50  |   142.5  |</w:t>
      </w:r>
    </w:p>
    <w:p w14:paraId="4004C0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0.207960| П1 |   0.102415 |   0.50  |   142.5  |</w:t>
      </w:r>
    </w:p>
    <w:p w14:paraId="115DC3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51124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0.457960 г/с                                   |</w:t>
      </w:r>
    </w:p>
    <w:p w14:paraId="0DC3DD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0.225533 долей ПДК            |</w:t>
      </w:r>
    </w:p>
    <w:p w14:paraId="2E1AA2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EC9FB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35C5AD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7B9E7CBD" w14:textId="77777777" w:rsidR="00373CF6" w:rsidRPr="005F2BD1" w:rsidRDefault="00373CF6" w:rsidP="00373CF6">
      <w:pPr>
        <w:spacing w:after="0"/>
        <w:rPr>
          <w:rFonts w:ascii="Courier New" w:hAnsi="Courier New" w:cs="Courier New"/>
          <w:sz w:val="12"/>
          <w:szCs w:val="12"/>
        </w:rPr>
      </w:pPr>
    </w:p>
    <w:p w14:paraId="0A244C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2D8696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F455E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3541B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C9D82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1A47A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6DEC75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:0301 - Азота (IV) диоксид (Азота диоксид) (4)                                                 </w:t>
      </w:r>
    </w:p>
    <w:p w14:paraId="23539C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0301 = 0.2 мг/м3</w:t>
      </w:r>
    </w:p>
    <w:p w14:paraId="59B4963B" w14:textId="77777777" w:rsidR="00373CF6" w:rsidRPr="005F2BD1" w:rsidRDefault="00373CF6" w:rsidP="00373CF6">
      <w:pPr>
        <w:spacing w:after="0"/>
        <w:rPr>
          <w:rFonts w:ascii="Courier New" w:hAnsi="Courier New" w:cs="Courier New"/>
          <w:sz w:val="12"/>
          <w:szCs w:val="12"/>
        </w:rPr>
      </w:pPr>
    </w:p>
    <w:p w14:paraId="7FF443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8C01FD4" w14:textId="77777777" w:rsidR="00373CF6" w:rsidRPr="005F2BD1" w:rsidRDefault="00373CF6" w:rsidP="00373CF6">
      <w:pPr>
        <w:spacing w:after="0"/>
        <w:rPr>
          <w:rFonts w:ascii="Courier New" w:hAnsi="Courier New" w:cs="Courier New"/>
          <w:sz w:val="12"/>
          <w:szCs w:val="12"/>
        </w:rPr>
      </w:pPr>
    </w:p>
    <w:p w14:paraId="5D91F5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4394BD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3C396B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1DEB3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78E466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082EEBAF" w14:textId="77777777" w:rsidR="00373CF6" w:rsidRDefault="00373CF6" w:rsidP="00373CF6">
      <w:pPr>
        <w:spacing w:after="0"/>
        <w:rPr>
          <w:rFonts w:ascii="Courier New" w:hAnsi="Courier New" w:cs="Courier New"/>
          <w:sz w:val="12"/>
          <w:szCs w:val="12"/>
        </w:rPr>
      </w:pPr>
    </w:p>
    <w:p w14:paraId="5F978E32"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0B1447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3F5C9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72F25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6BAE2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5A8742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:0301 - Азота (IV) диоксид (Азота диоксид) (4)                                                 </w:t>
      </w:r>
    </w:p>
    <w:p w14:paraId="121266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0301 = 0.2 мг/м3</w:t>
      </w:r>
    </w:p>
    <w:p w14:paraId="66EBBB2A" w14:textId="77777777" w:rsidR="00373CF6" w:rsidRPr="005F2BD1" w:rsidRDefault="00373CF6" w:rsidP="00373CF6">
      <w:pPr>
        <w:spacing w:after="0"/>
        <w:rPr>
          <w:rFonts w:ascii="Courier New" w:hAnsi="Courier New" w:cs="Courier New"/>
          <w:sz w:val="12"/>
          <w:szCs w:val="12"/>
        </w:rPr>
      </w:pPr>
    </w:p>
    <w:p w14:paraId="7C782B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92E6C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74F7AB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5C6E87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175AF0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16BABC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4DED2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35044B7" w14:textId="77777777" w:rsidR="00373CF6" w:rsidRPr="005F2BD1" w:rsidRDefault="00373CF6" w:rsidP="00373CF6">
      <w:pPr>
        <w:spacing w:after="0"/>
        <w:rPr>
          <w:rFonts w:ascii="Courier New" w:hAnsi="Courier New" w:cs="Courier New"/>
          <w:sz w:val="12"/>
          <w:szCs w:val="12"/>
        </w:rPr>
      </w:pPr>
    </w:p>
    <w:p w14:paraId="79690B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4DE74F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3DF3F0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525D5D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62CC4D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52C821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62CCEC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A8E8C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9AD8C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11E8B4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772DD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CA6FC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0.203 долей ПДК (x=   659.0; напр.ветра=221)</w:t>
      </w:r>
    </w:p>
    <w:p w14:paraId="2D3134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3BB04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8AD7F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30C20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0.107: 0.122: 0.139: 0.155: 0.169: 0.182: 0.191: 0.203: 0.203: 0.185: 0.164: 0.143: 0.123: 0.106: 0.091:</w:t>
      </w:r>
    </w:p>
    <w:p w14:paraId="433691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0.021: 0.024: 0.028: 0.031: 0.034: 0.036: 0.038: 0.041: 0.041: 0.037: 0.033: 0.029: 0.025: 0.021: 0.018:</w:t>
      </w:r>
    </w:p>
    <w:p w14:paraId="1F7302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107 :  110 :  113 :  119 :  126 :  140 :  164 :  197 :  221 :  234 :  243 :  248 :  252 :  254 :  256 :</w:t>
      </w:r>
    </w:p>
    <w:p w14:paraId="1A3332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0.67 : 0.63 : 0.59 : 0.55 : 0.52 : 0.50 : 0.50 : 0.50 : 0.52 : 0.55 : 0.58 : 0.62 : 0.66 : 0.69 : 0.73 :</w:t>
      </w:r>
    </w:p>
    <w:p w14:paraId="391BAD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5EDF2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0.049: 0.056: 0.066: 0.076: 0.086: 0.096: 0.101: 0.096: 0.093: 0.088: 0.078: 0.068: 0.059: 0.051: 0.043:</w:t>
      </w:r>
    </w:p>
    <w:p w14:paraId="447A89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2BF52E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0.039: 0.046: 0.053: 0.061: 0.071: 0.078: 0.078: 0.078: 0.078: 0.069: 0.062: 0.053: 0.046: 0.039: 0.034:</w:t>
      </w:r>
    </w:p>
    <w:p w14:paraId="77FB0E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0001 : 0001 : 0001 : 0001 : 0001 : 0001 : 0001 : 0001 : 0001 : 0001 : 0001 : 0001 : 0001 : 0001 : 0001 :</w:t>
      </w:r>
    </w:p>
    <w:p w14:paraId="7561B3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0.019: 0.020: 0.020: 0.018: 0.012: 0.008: 0.011: 0.028: 0.032: 0.029: 0.025: 0.021: 0.018: 0.016: 0.014:</w:t>
      </w:r>
    </w:p>
    <w:p w14:paraId="403454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32A1EF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96377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7F078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0.192 долей ПДК (x=   659.0; напр.ветра=242)</w:t>
      </w:r>
    </w:p>
    <w:p w14:paraId="6F5D2E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4C68E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05D48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5B586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0.111: 0.128: 0.145: 0.161: 0.170: 0.170: 0.107: 0.114: 0.192: 0.192: 0.171: 0.148: 0.127: 0.109: 0.093:</w:t>
      </w:r>
    </w:p>
    <w:p w14:paraId="1FF562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0.022: 0.026: 0.029: 0.032: 0.034: 0.034: 0.021: 0.023: 0.038: 0.038: 0.034: 0.030: 0.025: 0.022: 0.019:</w:t>
      </w:r>
    </w:p>
    <w:p w14:paraId="23DEC9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98 :  100 :  102 :  105 :  108 :  115 :  143 :  213 :  242 :  252 :  257 :  259 :  261 :  263 :  263 :</w:t>
      </w:r>
    </w:p>
    <w:p w14:paraId="34DF27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0.66 : 0.62 : 0.57 : 0.52 : 0.50 : 0.50 : 0.50 : 0.50 : 0.50 : 0.52 : 0.54 : 0.60 : 0.64 : 0.68 : 0.73 :</w:t>
      </w:r>
    </w:p>
    <w:p w14:paraId="700DC1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AC1FB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0.050: 0.059: 0.069: 0.080: 0.092: 0.098: 0.079: 0.056: 0.094: 0.094: 0.083: 0.072: 0.061: 0.052: 0.045:</w:t>
      </w:r>
    </w:p>
    <w:p w14:paraId="5EE081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5E23A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0.041: 0.047: 0.054: 0.062: 0.071: 0.072: 0.029: 0.036: 0.065: 0.070: 0.063: 0.054: 0.047: 0.041: 0.034:</w:t>
      </w:r>
    </w:p>
    <w:p w14:paraId="32ECE9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0002 : 0001 : 0001 : 0001 : 0001 : 0001 : 0001 : 0001 :</w:t>
      </w:r>
    </w:p>
    <w:p w14:paraId="45B72E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0.022: 0.022: 0.019: 0.007:      :      : 0.022: 0.034: 0.028: 0.024: 0.022: 0.019: 0.016: 0.014:</w:t>
      </w:r>
    </w:p>
    <w:p w14:paraId="1F8212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      : 0001 : 0002 : 0002 : 0002 : 0002 : 0002 : 0002 : 0002 :</w:t>
      </w:r>
    </w:p>
    <w:p w14:paraId="5C1C9B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08997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98B59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0.189 долей ПДК (x=   730.0; напр.ветра=274)</w:t>
      </w:r>
    </w:p>
    <w:p w14:paraId="01FE04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905F4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4869C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B2FE8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0.113: 0.130: 0.149: 0.166: 0.170: 0.157: 0.039: 0.042: 0.167: 0.189: 0.170: 0.148: 0.128: 0.109: 0.094:</w:t>
      </w:r>
    </w:p>
    <w:p w14:paraId="77EF0F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0.023: 0.026: 0.030: 0.033: 0.034: 0.031: 0.008: 0.008: 0.033: 0.038: 0.034: 0.030: 0.026: 0.022: 0.019:</w:t>
      </w:r>
    </w:p>
    <w:p w14:paraId="293B89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90 :   90 :   89 :   89 :   86 :   80 :   85 :  247 :  277 :  274 :  272 :  272 :  271 :  271 :  271 :</w:t>
      </w:r>
    </w:p>
    <w:p w14:paraId="6C1B69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0.66 : 0.62 : 0.56 : 0.53 : 0.50 : 0.50 : 0.50 : 0.50 : 0.50 : 0.51 : 0.55 : 0.60 : 0.64 : 0.68 : 0.71 :</w:t>
      </w:r>
    </w:p>
    <w:p w14:paraId="729860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AAE47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0.051: 0.060: 0.070: 0.082: 0.093: 0.090: 0.038: 0.040: 0.089: 0.097: 0.085: 0.073: 0.062: 0.053: 0.045:</w:t>
      </w:r>
    </w:p>
    <w:p w14:paraId="6B0A6E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0002 : 6006 : 6006 : 6006 : 6006 : 6006 : 6006 : 6006 :</w:t>
      </w:r>
    </w:p>
    <w:p w14:paraId="0A3CD8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0.046: 0.054: 0.061: 0.069: 0.067:      : 0.002: 0.063: 0.069: 0.062: 0.055: 0.047: 0.040: 0.035:</w:t>
      </w:r>
    </w:p>
    <w:p w14:paraId="5B57BB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 6006 : 0001 : 0001 : 0001 : 0001 : 0001 : 0001 : 0001 :</w:t>
      </w:r>
    </w:p>
    <w:p w14:paraId="4FD404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0.022: 0.025: 0.025: 0.023: 0.007:      :      :      : 0.016: 0.023: 0.023: 0.021: 0.019: 0.016: 0.014:</w:t>
      </w:r>
    </w:p>
    <w:p w14:paraId="13B1D4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      :      : 0002 : 0002 : 0002 : 0002 : 0002 : 0002 : 0002 :</w:t>
      </w:r>
    </w:p>
    <w:p w14:paraId="283F44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3E45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606F7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0.187 долей ПДК (x=   375.0; напр.ветра= 67)</w:t>
      </w:r>
    </w:p>
    <w:p w14:paraId="645388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39764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20656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833ED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0.112: 0.130: 0.151: 0.172: 0.187: 0.182: 0.152: 0.159: 0.182: 0.180: 0.164: 0.144: 0.125: 0.107: 0.092:</w:t>
      </w:r>
    </w:p>
    <w:p w14:paraId="1B2AB5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0.022: 0.026: 0.030: 0.034: 0.037: 0.036: 0.030: 0.032: 0.036: 0.036: 0.033: 0.029: 0.025: 0.021: 0.018:</w:t>
      </w:r>
    </w:p>
    <w:p w14:paraId="507133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81 :   79 :   77 :   73 :   67 :   52 :   24 :  341 :  309 :  295 :  288 :  284 :  281 :  280 :  278 :</w:t>
      </w:r>
    </w:p>
    <w:p w14:paraId="21C441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0.67 : 0.63 : 0.59 : 0.54 : 0.50 : 0.50 : 0.50 : 0.50 : 0.50 : 0.51 : 0.56 : 0.60 : 0.64 : 0.68 : 0.72 :</w:t>
      </w:r>
    </w:p>
    <w:p w14:paraId="010525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D74DF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0.050: 0.059: 0.069: 0.080: 0.092: 0.098: 0.079: 0.080: 0.101: 0.095: 0.084: 0.072: 0.061: 0.052: 0.045:</w:t>
      </w:r>
    </w:p>
    <w:p w14:paraId="47B00E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0001 : 6006 : 6006 : 6006 : 6006 : 6006 : 6006 : 6006 :</w:t>
      </w:r>
    </w:p>
    <w:p w14:paraId="483266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0.039: 0.046: 0.052: 0.059: 0.065: 0.073: 0.074: 0.078: 0.076: 0.068: 0.061: 0.053: 0.045: 0.039: 0.034:</w:t>
      </w:r>
    </w:p>
    <w:p w14:paraId="50807C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6006 : 0001 : 0001 : 0001 : 0001 : 0001 : 0001 : 0001 :</w:t>
      </w:r>
    </w:p>
    <w:p w14:paraId="6C4353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0.023: 0.026: 0.030: 0.032: 0.030: 0.011:      :      : 0.005: 0.017: 0.020: 0.020: 0.018: 0.016: 0.014:</w:t>
      </w:r>
    </w:p>
    <w:p w14:paraId="6DE908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      : 0002 : 0002 : 0002 : 0002 : 0002 : 0002 : 0002 :</w:t>
      </w:r>
    </w:p>
    <w:p w14:paraId="1FECDE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D1726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C3F03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0.191 долей ПДК (x=   446.0; напр.ветра= 32)</w:t>
      </w:r>
    </w:p>
    <w:p w14:paraId="787A59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8D212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E0AC3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E02A1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0.109: 0.126: 0.146: 0.168: 0.190: 0.191: 0.177: 0.179: 0.177: 0.169: 0.154: 0.136: 0.119: 0.103: 0.089:</w:t>
      </w:r>
    </w:p>
    <w:p w14:paraId="45F91A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0.022: 0.025: 0.029: 0.034: 0.038: 0.038: 0.035: 0.036: 0.035: 0.034: 0.031: 0.027: 0.024: 0.021: 0.018:</w:t>
      </w:r>
    </w:p>
    <w:p w14:paraId="00761E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69 :   65 :   59 :   49 :   32 :   13 :  348 :  325 :  310 :  301 :  295 :  291 :  288 :  286 :</w:t>
      </w:r>
    </w:p>
    <w:p w14:paraId="4E88B2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0.68 : 0.65 : 0.61 : 0.57 : 0.55 : 0.50 : 0.51 : 0.52 : 0.51 : 0.53 : 0.55 : 0.61 : 0.65 : 0.69 : 0.73 :</w:t>
      </w:r>
    </w:p>
    <w:p w14:paraId="6D3BA1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3C257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0.048: 0.056: 0.065: 0.075: 0.085: 0.089: 0.098: 0.101: 0.097: 0.088: 0.078: 0.068: 0.059: 0.050: 0.043:</w:t>
      </w:r>
    </w:p>
    <w:p w14:paraId="71B5EF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BAE3D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0.038: 0.044: 0.050: 0.057: 0.064: 0.072: 0.076: 0.076: 0.071: 0.064: 0.057: 0.050: 0.043: 0.038: 0.033:</w:t>
      </w:r>
    </w:p>
    <w:p w14:paraId="167E08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C0988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0.023: 0.027: 0.031: 0.036: 0.041: 0.030: 0.003: 0.002: 0.009: 0.017: 0.019: 0.018: 0.017: 0.015: 0.013:</w:t>
      </w:r>
    </w:p>
    <w:p w14:paraId="14B7A2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3F4B7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E3CF3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3531A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0.177 долей ПДК (x=   446.0; напр.ветра= 23)</w:t>
      </w:r>
    </w:p>
    <w:p w14:paraId="662F56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1261C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E2DF3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D7A5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0.104: 0.119: 0.137: 0.155: 0.171: 0.177: 0.173: 0.168: 0.163: 0.154: 0.141: 0.126: 0.111: 0.097: 0.085:</w:t>
      </w:r>
    </w:p>
    <w:p w14:paraId="32FE6F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0.021: 0.024: 0.027: 0.031: 0.034: 0.035: 0.035: 0.034: 0.033: 0.031: 0.028: 0.025: 0.022: 0.019: 0.017:</w:t>
      </w:r>
    </w:p>
    <w:p w14:paraId="66073B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55 :   48 :   37 :   23 :    7 :  350 :  333 :  321 :  311 :  304 :  299 :  295 :  292 :</w:t>
      </w:r>
    </w:p>
    <w:p w14:paraId="3E8C9A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0.70 : 0.67 : 0.64 : 0.61 : 0.58 : 0.55 : 0.52 : 0.53 : 0.54 : 0.56 : 0.59 : 0.63 : 0.66 : 0.70 : 0.74 :</w:t>
      </w:r>
    </w:p>
    <w:p w14:paraId="3314F6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64D92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0.046: 0.052: 0.060: 0.069: 0.076: 0.081: 0.086: 0.088: 0.085: 0.079: 0.071: 0.063: 0.055: 0.047: 0.041:</w:t>
      </w:r>
    </w:p>
    <w:p w14:paraId="28EA07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352F55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0.036: 0.041: 0.046: 0.052: 0.059: 0.064: 0.066: 0.066: 0.062: 0.058: 0.051: 0.046: 0.040: 0.035: 0.031:</w:t>
      </w:r>
    </w:p>
    <w:p w14:paraId="73F4D2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24D05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0.022: 0.026: 0.030: 0.034: 0.037: 0.032: 0.021: 0.014: 0.016: 0.017: 0.018: 0.018: 0.016: 0.015: 0.013:</w:t>
      </w:r>
    </w:p>
    <w:p w14:paraId="2FDF72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2A2DCD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A28C4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9100C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0.156 долей ПДК (x=   517.0; напр.ветра=  5)</w:t>
      </w:r>
    </w:p>
    <w:p w14:paraId="07C250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4A5F5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DD08B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47931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0.096: 0.110: 0.124: 0.138: 0.150: 0.156: 0.156: 0.153: 0.147: 0.138: 0.127: 0.115: 0.102: 0.090: 0.080:</w:t>
      </w:r>
    </w:p>
    <w:p w14:paraId="2864D7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0.019: 0.022: 0.025: 0.028: 0.030: 0.031: 0.031: 0.031: 0.029: 0.028: 0.025: 0.023: 0.020: 0.018: 0.016:</w:t>
      </w:r>
    </w:p>
    <w:p w14:paraId="3FA087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53 :   47 :   39 :   30 :   18 :    5 :  351 :  338 :  328 :  319 :  312 :  306 :  302 :  298 :</w:t>
      </w:r>
    </w:p>
    <w:p w14:paraId="0C8ABA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0.73 : 0.69 : 0.66 : 0.63 : 0.61 : 0.58 : 0.57 : 0.56 : 0.57 : 0.59 : 0.62 : 0.65 : 0.68 : 0.72 : 0.76 :</w:t>
      </w:r>
    </w:p>
    <w:p w14:paraId="4132FD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C26AB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0.048: 0.055: 0.061: 0.067: 0.071: 0.075: 0.075: 0.073: 0.069: 0.063: 0.057: 0.050: 0.044: 0.039:</w:t>
      </w:r>
    </w:p>
    <w:p w14:paraId="528251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C7C13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0.037: 0.042: 0.047: 0.051: 0.055: 0.057: 0.056: 0.054: 0.051: 0.046: 0.041: 0.037: 0.033: 0.029:</w:t>
      </w:r>
    </w:p>
    <w:p w14:paraId="6F117E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D2C61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0.021: 0.024: 0.027: 0.030: 0.031: 0.030: 0.025: 0.022: 0.020: 0.018: 0.018: 0.017: 0.016: 0.014: 0.013:</w:t>
      </w:r>
    </w:p>
    <w:p w14:paraId="7A9361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0318CC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970D4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881E4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0.136 долей ПДК (x=   517.0; напр.ветра=  4)</w:t>
      </w:r>
    </w:p>
    <w:p w14:paraId="1A397D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A9039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9FE48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B3006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0.088: 0.099: 0.110: 0.121: 0.130: 0.135: 0.136: 0.134: 0.129: 0.122: 0.113: 0.103: 0.093: 0.083: 0.074:</w:t>
      </w:r>
    </w:p>
    <w:p w14:paraId="6C7753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0.018: 0.020: 0.022: 0.024: 0.026: 0.027: 0.027: 0.027: 0.026: 0.024: 0.023: 0.021: 0.019: 0.017: 0.015:</w:t>
      </w:r>
    </w:p>
    <w:p w14:paraId="38CBCD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47 :   41 :   33 :   25 :   15 :    4 :  353 :  342 :  333 :  325 :  318 :  312 :  308 :  304 :</w:t>
      </w:r>
    </w:p>
    <w:p w14:paraId="7D86BE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0.75 : 0.71 : 0.69 : 0.67 : 0.65 : 0.62 : 0.61 : 0.61 : 0.61 : 0.63 : 0.65 : 0.68 : 0.71 : 0.74 : 0.78 :</w:t>
      </w:r>
    </w:p>
    <w:p w14:paraId="3535A7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6559B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0.039: 0.044: 0.049: 0.054: 0.058: 0.062: 0.064: 0.065: 0.063: 0.060: 0.055: 0.050: 0.045: 0.040: 0.036:</w:t>
      </w:r>
    </w:p>
    <w:p w14:paraId="7D329D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19C5A6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0.034: 0.037: 0.041: 0.045: 0.047: 0.048: 0.048: 0.046: 0.044: 0.041: 0.037: 0.033: 0.030: 0.027:</w:t>
      </w:r>
    </w:p>
    <w:p w14:paraId="4E8CFD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1E05A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0.019: 0.022: 0.024: 0.026: 0.027: 0.026: 0.024: 0.022: 0.020: 0.018: 0.017: 0.016: 0.015: 0.013: 0.012:</w:t>
      </w:r>
    </w:p>
    <w:p w14:paraId="66F46E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4A373F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48859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DE4A3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0.118 долей ПДК (x=   517.0; напр.ветра=  3)</w:t>
      </w:r>
    </w:p>
    <w:p w14:paraId="0758B0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07583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74CD0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8DBC7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0.080: 0.089: 0.098: 0.106: 0.112: 0.116: 0.118: 0.116: 0.113: 0.107: 0.100: 0.092: 0.084: 0.076: 0.068:</w:t>
      </w:r>
    </w:p>
    <w:p w14:paraId="7280B8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0.016: 0.018: 0.020: 0.021: 0.022: 0.023: 0.024: 0.023: 0.023: 0.021: 0.020: 0.018: 0.017: 0.015: 0.014:</w:t>
      </w:r>
    </w:p>
    <w:p w14:paraId="4F25EE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46 :   41 :   36 :   29 :   21 :   12 :    3 :  354 :  345 :  337 :  329 :  323 :  317 :  313 :  309 :</w:t>
      </w:r>
    </w:p>
    <w:p w14:paraId="7D2C93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0.78 : 0.75 : 0.72 : 0.70 : 0.68 : 0.66 : 0.65 : 0.65 : 0.66 : 0.67 : 0.69 : 0.71 : 0.74 : 0.77 : 0.80 :</w:t>
      </w:r>
    </w:p>
    <w:p w14:paraId="322AE0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1E976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0.035: 0.039: 0.043: 0.047: 0.050: 0.053: 0.055: 0.055: 0.054: 0.052: 0.048: 0.044: 0.040: 0.037: 0.033:</w:t>
      </w:r>
    </w:p>
    <w:p w14:paraId="6476CD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3CAD07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0.030: 0.033: 0.036: 0.038: 0.040: 0.041: 0.041: 0.040: 0.038: 0.035: 0.033: 0.030: 0.027: 0.025:</w:t>
      </w:r>
    </w:p>
    <w:p w14:paraId="54F2D4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2BFFD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0.019: 0.021: 0.022: 0.023: 0.023: 0.022: 0.020: 0.019: 0.017: 0.016: 0.015: 0.014: 0.012: 0.011:</w:t>
      </w:r>
    </w:p>
    <w:p w14:paraId="1A75B4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309368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22C89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197C8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0.101 долей ПДК (x=   517.0; напр.ветра=  3)</w:t>
      </w:r>
    </w:p>
    <w:p w14:paraId="56F033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7E311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D13DF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E7993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0.072: 0.079: 0.086: 0.092: 0.097: 0.100: 0.101: 0.100: 0.098: 0.093: 0.088: 0.082: 0.075: 0.069: 0.063:</w:t>
      </w:r>
    </w:p>
    <w:p w14:paraId="592C79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0.014: 0.016: 0.017: 0.018: 0.019: 0.020: 0.020: 0.020: 0.020: 0.019: 0.018: 0.016: 0.015: 0.014: 0.013:</w:t>
      </w:r>
    </w:p>
    <w:p w14:paraId="1A403E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42 :   37 :   31 :   25 :   18 :   11 :    3 :  355 :  347 :  340 :  333 :  327 :  322 :  317 :  313 :</w:t>
      </w:r>
    </w:p>
    <w:p w14:paraId="2DBC3F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0.81 : 0.78 : 0.76 : 0.73 : 0.72 : 0.70 : 0.69 : 0.69 : 0.70 : 0.71 : 0.73 : 0.74 : 0.77 : 0.79 : 0.82 :</w:t>
      </w:r>
    </w:p>
    <w:p w14:paraId="29D568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B0F51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0.032: 0.035: 0.038: 0.041: 0.044: 0.046: 0.047: 0.047: 0.046: 0.045: 0.042: 0.039: 0.036: 0.033: 0.030:</w:t>
      </w:r>
    </w:p>
    <w:p w14:paraId="15B39B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265A28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0.027: 0.029: 0.031: 0.033: 0.035: 0.035: 0.035: 0.034: 0.033: 0.031: 0.029: 0.027: 0.024: 0.022:</w:t>
      </w:r>
    </w:p>
    <w:p w14:paraId="6BC8DC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3BE16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0.016: 0.017: 0.018: 0.019: 0.020: 0.020: 0.019: 0.018: 0.017: 0.016: 0.015: 0.014: 0.012: 0.011: 0.010:</w:t>
      </w:r>
    </w:p>
    <w:p w14:paraId="7E7B77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1AAFC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7B776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453C0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0.087 долей ПДК (x=   517.0; напр.ветра=  2)</w:t>
      </w:r>
    </w:p>
    <w:p w14:paraId="2C1E07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70F3E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EEC21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3D289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0.065: 0.071: 0.076: 0.080: 0.084: 0.086: 0.087: 0.087: 0.085: 0.081: 0.077: 0.072: 0.067: 0.062: 0.057:</w:t>
      </w:r>
    </w:p>
    <w:p w14:paraId="3EE2C1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0.013: 0.014: 0.015: 0.016: 0.017: 0.017: 0.017: 0.017: 0.017: 0.016: 0.015: 0.014: 0.013: 0.012: 0.011:</w:t>
      </w:r>
    </w:p>
    <w:p w14:paraId="1C234C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38 :   33 :   28 :   22 :   16 :    9 :    2 :  355 :  348 :  342 :  336 :  330 :  325 :  321 :  317 :</w:t>
      </w:r>
    </w:p>
    <w:p w14:paraId="1140D5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0.84 : 0.81 : 0.79 : 0.77 : 0.76 : 0.74 : 0.74 : 0.73 : 0.74 : 0.75 : 0.76 : 0.78 : 0.80 : 0.83 : 0.85 :</w:t>
      </w:r>
    </w:p>
    <w:p w14:paraId="7F5D7E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0CA2A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0.031: 0.034: 0.036: 0.038: 0.039: 0.040: 0.040: 0.040: 0.039: 0.037: 0.034: 0.032: 0.030: 0.027:</w:t>
      </w:r>
    </w:p>
    <w:p w14:paraId="26C94C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1381A1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0.022: 0.024: 0.026: 0.028: 0.029: 0.030: 0.030: 0.030: 0.030: 0.029: 0.027: 0.026: 0.024: 0.022: 0.020:</w:t>
      </w:r>
    </w:p>
    <w:p w14:paraId="6F1529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9E759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0.015: 0.016: 0.017: 0.017: 0.017: 0.017: 0.016: 0.016: 0.014: 0.013: 0.012: 0.011: 0.010: 0.010:</w:t>
      </w:r>
    </w:p>
    <w:p w14:paraId="5B63DF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2186CFB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BDABFF2" w14:textId="77777777" w:rsidR="00373CF6" w:rsidRDefault="00373CF6" w:rsidP="00373CF6">
      <w:pPr>
        <w:spacing w:after="0"/>
        <w:rPr>
          <w:rFonts w:ascii="Courier New" w:hAnsi="Courier New" w:cs="Courier New"/>
          <w:sz w:val="12"/>
          <w:szCs w:val="12"/>
        </w:rPr>
      </w:pPr>
    </w:p>
    <w:p w14:paraId="5436F87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220290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659.0 м,  Y=   715.0 м</w:t>
      </w:r>
    </w:p>
    <w:p w14:paraId="576B02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3F5594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0.2026920 доли ПДКмр|</w:t>
      </w:r>
    </w:p>
    <w:p w14:paraId="513101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0.0405384 мг/м3     |</w:t>
      </w:r>
    </w:p>
    <w:p w14:paraId="601CE7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FE583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221 град.</w:t>
      </w:r>
    </w:p>
    <w:p w14:paraId="32E44B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0.52 м/с</w:t>
      </w:r>
    </w:p>
    <w:p w14:paraId="7B2C79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743131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1E46BA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1A64F7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2E7235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0.2080|   0.0929311 |  45.85 | 45.85 | 0.446870178  |</w:t>
      </w:r>
    </w:p>
    <w:p w14:paraId="6E7868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0001 | Т |     0.1667|   0.0775406 |  38.26 | 84.10 | 0.465150267  |</w:t>
      </w:r>
    </w:p>
    <w:p w14:paraId="1C4D98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0.0833|   0.0322203 |  15.90 |100.00 | 0.386798352  |</w:t>
      </w:r>
    </w:p>
    <w:p w14:paraId="67CFAC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515B84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4D4BFD05" w14:textId="77777777" w:rsidR="00373CF6" w:rsidRDefault="00373CF6" w:rsidP="00373CF6">
      <w:pPr>
        <w:spacing w:after="0"/>
        <w:rPr>
          <w:rFonts w:ascii="Courier New" w:hAnsi="Courier New" w:cs="Courier New"/>
          <w:sz w:val="12"/>
          <w:szCs w:val="12"/>
        </w:rPr>
      </w:pPr>
    </w:p>
    <w:p w14:paraId="5BE7DBE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773698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048972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8065C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723B4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FC37A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94D2E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:0301 - Азота (IV) диоксид (Азота диоксид) (4)                                                 </w:t>
      </w:r>
    </w:p>
    <w:p w14:paraId="40F70F4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0301 = 0.2 мг/м3</w:t>
      </w:r>
    </w:p>
    <w:p w14:paraId="6111EA90" w14:textId="77777777" w:rsidR="00373CF6" w:rsidRDefault="00373CF6" w:rsidP="00373CF6">
      <w:pPr>
        <w:spacing w:after="0"/>
        <w:rPr>
          <w:rFonts w:ascii="Courier New" w:hAnsi="Courier New" w:cs="Courier New"/>
          <w:sz w:val="12"/>
          <w:szCs w:val="12"/>
        </w:rPr>
      </w:pPr>
    </w:p>
    <w:p w14:paraId="68ED115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076073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1A2894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21E61E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1426CC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w:t>
      </w:r>
    </w:p>
    <w:p w14:paraId="2F6F87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64B05B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5CB531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2E4914AF" w14:textId="77777777" w:rsidR="00373CF6" w:rsidRPr="005F2BD1" w:rsidRDefault="00373CF6" w:rsidP="00373CF6">
      <w:pPr>
        <w:spacing w:after="0"/>
        <w:rPr>
          <w:rFonts w:ascii="Courier New" w:hAnsi="Courier New" w:cs="Courier New"/>
          <w:sz w:val="12"/>
          <w:szCs w:val="12"/>
        </w:rPr>
      </w:pPr>
    </w:p>
    <w:p w14:paraId="44AB51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7B5999C8" w14:textId="77777777" w:rsidR="00373CF6" w:rsidRPr="005F2BD1" w:rsidRDefault="00373CF6" w:rsidP="00373CF6">
      <w:pPr>
        <w:spacing w:after="0"/>
        <w:rPr>
          <w:rFonts w:ascii="Courier New" w:hAnsi="Courier New" w:cs="Courier New"/>
          <w:sz w:val="12"/>
          <w:szCs w:val="12"/>
        </w:rPr>
      </w:pPr>
    </w:p>
    <w:p w14:paraId="376D86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7FBD10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132035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0.107 0.122 0.139 0.155 0.169 0.182 0.191 0.203 0.203 0.185 0.164 0.143 0.123 0.106 0.091 |- 1</w:t>
      </w:r>
    </w:p>
    <w:p w14:paraId="55BEB5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05334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0.111 0.128 0.145 0.161 0.170 0.170 0.107 0.114 0.192 0.192 0.171 0.148 0.127 0.109 0.093 |- 2</w:t>
      </w:r>
    </w:p>
    <w:p w14:paraId="632056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6AA575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0.113 0.130 0.149 0.166 0.170 0.157 0.039 0.042 0.167 0.189 0.170 0.148 0.128 0.109 0.094 |- 3</w:t>
      </w:r>
    </w:p>
    <w:p w14:paraId="68ABE3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253D73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0.112 0.130 0.151 0.172 0.187 0.182 0.152 0.159 0.182 0.180 0.164 0.144 0.125 0.107 0.092 |- 4</w:t>
      </w:r>
    </w:p>
    <w:p w14:paraId="41868D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61F94B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0.109 0.126 0.146 0.168 0.190 0.191 0.177 0.179 0.177 0.169 0.154 0.136 0.119 0.103 0.089 |- 5</w:t>
      </w:r>
    </w:p>
    <w:p w14:paraId="33DC03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A88D8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0.104 0.119 0.137 0.155 0.171 0.177 0.173 0.168 0.163 0.154 0.141 0.126 0.111 0.097 0.085 C- 6</w:t>
      </w:r>
    </w:p>
    <w:p w14:paraId="0EE1F6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DAEF1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0.096 0.110 0.124 0.138 0.150 0.156 0.156 0.153 0.147 0.138 0.127 0.115 0.102 0.090 0.080 |- 7</w:t>
      </w:r>
    </w:p>
    <w:p w14:paraId="0B6510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F238C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0.088 0.099 0.110 0.121 0.130 0.135 0.136 0.134 0.129 0.122 0.113 0.103 0.093 0.083 0.074 |- 8</w:t>
      </w:r>
    </w:p>
    <w:p w14:paraId="51CDC1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D8912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0.080 0.089 0.098 0.106 0.112 0.116 0.118 0.116 0.113 0.107 0.100 0.092 0.084 0.076 0.068 |- 9</w:t>
      </w:r>
    </w:p>
    <w:p w14:paraId="6E9D65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73CD8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0.072 0.079 0.086 0.092 0.097 0.100 0.101 0.100 0.098 0.093 0.088 0.082 0.075 0.069 0.063 |-10</w:t>
      </w:r>
    </w:p>
    <w:p w14:paraId="643F5E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E2B11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0.065 0.071 0.076 0.080 0.084 0.086 0.087 0.087 0.085 0.081 0.077 0.072 0.067 0.062 0.057 |-11</w:t>
      </w:r>
    </w:p>
    <w:p w14:paraId="0542D2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F80D6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3CB492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7662554F" w14:textId="77777777" w:rsidR="00373CF6" w:rsidRPr="005F2BD1" w:rsidRDefault="00373CF6" w:rsidP="00373CF6">
      <w:pPr>
        <w:spacing w:after="0"/>
        <w:rPr>
          <w:rFonts w:ascii="Courier New" w:hAnsi="Courier New" w:cs="Courier New"/>
          <w:sz w:val="12"/>
          <w:szCs w:val="12"/>
        </w:rPr>
      </w:pPr>
    </w:p>
    <w:p w14:paraId="356F9F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163D35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0.2026920 долей ПДКмр</w:t>
      </w:r>
    </w:p>
    <w:p w14:paraId="453225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0.0405384 мг/м3</w:t>
      </w:r>
    </w:p>
    <w:p w14:paraId="2FE70C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659.0 м</w:t>
      </w:r>
    </w:p>
    <w:p w14:paraId="4DCB3B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9, Y-строка 1)       Yм =   715.0 м</w:t>
      </w:r>
    </w:p>
    <w:p w14:paraId="08AE8C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221 град.</w:t>
      </w:r>
    </w:p>
    <w:p w14:paraId="2B4C40C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0.52 м/с</w:t>
      </w:r>
    </w:p>
    <w:p w14:paraId="275ED0F7" w14:textId="77777777" w:rsidR="00373CF6" w:rsidRDefault="00373CF6" w:rsidP="00373CF6">
      <w:pPr>
        <w:spacing w:after="0"/>
        <w:rPr>
          <w:rFonts w:ascii="Courier New" w:hAnsi="Courier New" w:cs="Courier New"/>
          <w:sz w:val="12"/>
          <w:szCs w:val="12"/>
        </w:rPr>
      </w:pPr>
    </w:p>
    <w:p w14:paraId="69BF860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7B835B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9494B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BE833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60FED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0C0FFE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:0301 - Азота (IV) диоксид (Азота диоксид) (4)                                                 </w:t>
      </w:r>
    </w:p>
    <w:p w14:paraId="5CA3C9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0301 = 0.2 мг/м3</w:t>
      </w:r>
    </w:p>
    <w:p w14:paraId="12711CED" w14:textId="77777777" w:rsidR="00373CF6" w:rsidRPr="005F2BD1" w:rsidRDefault="00373CF6" w:rsidP="00373CF6">
      <w:pPr>
        <w:spacing w:after="0"/>
        <w:rPr>
          <w:rFonts w:ascii="Courier New" w:hAnsi="Courier New" w:cs="Courier New"/>
          <w:sz w:val="12"/>
          <w:szCs w:val="12"/>
        </w:rPr>
      </w:pPr>
    </w:p>
    <w:p w14:paraId="186F7A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7C128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1831A8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441E83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61B7DC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58D97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3F1612E" w14:textId="77777777" w:rsidR="00373CF6" w:rsidRPr="005F2BD1" w:rsidRDefault="00373CF6" w:rsidP="00373CF6">
      <w:pPr>
        <w:spacing w:after="0"/>
        <w:rPr>
          <w:rFonts w:ascii="Courier New" w:hAnsi="Courier New" w:cs="Courier New"/>
          <w:sz w:val="12"/>
          <w:szCs w:val="12"/>
        </w:rPr>
      </w:pPr>
    </w:p>
    <w:p w14:paraId="5E29C1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02FBE5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14A43D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7BE6C1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5E87DD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1D425A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15854E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36171F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01C70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E1321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4EFDF1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7F1D4D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23940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09734F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7C9E1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0.124: 0.124: 0.122: 0.113: 0.113:</w:t>
      </w:r>
    </w:p>
    <w:p w14:paraId="06D872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0.025: 0.025: 0.024: 0.023: 0.023:</w:t>
      </w:r>
    </w:p>
    <w:p w14:paraId="38A7A2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266 :  266 :  269 :  268 :  266 :</w:t>
      </w:r>
    </w:p>
    <w:p w14:paraId="1222AC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0.65 : 0.65 : 0.65 : 0.67 : 0.67 :</w:t>
      </w:r>
    </w:p>
    <w:p w14:paraId="57417A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060A46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0.060: 0.060: 0.059: 0.055: 0.054:</w:t>
      </w:r>
    </w:p>
    <w:p w14:paraId="53334E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726293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0.046: 0.046: 0.045: 0.042: 0.042:</w:t>
      </w:r>
    </w:p>
    <w:p w14:paraId="4ACCA8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286D6F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0.018: 0.018: 0.017: 0.017:</w:t>
      </w:r>
    </w:p>
    <w:p w14:paraId="094EA0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2864039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FE99903" w14:textId="77777777" w:rsidR="00373CF6" w:rsidRDefault="00373CF6" w:rsidP="00373CF6">
      <w:pPr>
        <w:spacing w:after="0"/>
        <w:rPr>
          <w:rFonts w:ascii="Courier New" w:hAnsi="Courier New" w:cs="Courier New"/>
          <w:sz w:val="12"/>
          <w:szCs w:val="12"/>
        </w:rPr>
      </w:pPr>
    </w:p>
    <w:p w14:paraId="7384CC2C"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5F9FB8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0D7880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62E753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0.1240468 доли ПДКмр|</w:t>
      </w:r>
    </w:p>
    <w:p w14:paraId="5F6BA5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0.0248094 мг/м3     |</w:t>
      </w:r>
    </w:p>
    <w:p w14:paraId="3FB220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F8EA1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266 град.</w:t>
      </w:r>
    </w:p>
    <w:p w14:paraId="0DE923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0.65 м/с</w:t>
      </w:r>
    </w:p>
    <w:p w14:paraId="43F94A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4DA72A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211E0F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1943F4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5EF6ED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0.2080|   0.0600134 |  48.38 | 48.38 | 0.288581342  |</w:t>
      </w:r>
    </w:p>
    <w:p w14:paraId="42069E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0001 | Т |     0.1667|   0.0460057 |  37.09 | 85.47 | 0.275978774  |</w:t>
      </w:r>
    </w:p>
    <w:p w14:paraId="12ED99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0.0833|   0.0180277 |  14.53 |100.00 | 0.216419503  |</w:t>
      </w:r>
    </w:p>
    <w:p w14:paraId="4024D0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F6C3F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56BE1D2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671C819" w14:textId="77777777" w:rsidR="00373CF6" w:rsidRDefault="00373CF6" w:rsidP="00373CF6">
      <w:pPr>
        <w:spacing w:after="0"/>
        <w:rPr>
          <w:rFonts w:ascii="Courier New" w:hAnsi="Courier New" w:cs="Courier New"/>
          <w:sz w:val="12"/>
          <w:szCs w:val="12"/>
        </w:rPr>
      </w:pPr>
    </w:p>
    <w:p w14:paraId="48999ED5" w14:textId="77777777" w:rsidR="00373CF6" w:rsidRDefault="00373CF6" w:rsidP="00373CF6">
      <w:pPr>
        <w:rPr>
          <w:rFonts w:ascii="Courier New" w:hAnsi="Courier New" w:cs="Courier New"/>
          <w:sz w:val="12"/>
          <w:szCs w:val="12"/>
        </w:rPr>
      </w:pPr>
      <w:r>
        <w:rPr>
          <w:rFonts w:ascii="Courier New" w:hAnsi="Courier New" w:cs="Courier New"/>
          <w:sz w:val="12"/>
          <w:szCs w:val="12"/>
        </w:rPr>
        <w:lastRenderedPageBreak/>
        <w:br w:type="page"/>
      </w:r>
    </w:p>
    <w:p w14:paraId="661639E0"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7DB73B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974E0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3D36D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1120E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CC818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:0304 - Азот (II) оксид (Азота оксид) (6)                                                      </w:t>
      </w:r>
    </w:p>
    <w:p w14:paraId="434F4A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0304 = 0.4 мг/м3</w:t>
      </w:r>
    </w:p>
    <w:p w14:paraId="53F7FD90" w14:textId="77777777" w:rsidR="00373CF6" w:rsidRPr="005F2BD1" w:rsidRDefault="00373CF6" w:rsidP="00373CF6">
      <w:pPr>
        <w:spacing w:after="0"/>
        <w:rPr>
          <w:rFonts w:ascii="Courier New" w:hAnsi="Courier New" w:cs="Courier New"/>
          <w:sz w:val="12"/>
          <w:szCs w:val="12"/>
        </w:rPr>
      </w:pPr>
    </w:p>
    <w:p w14:paraId="6BC772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5D7216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7CCDAE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9A3F0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213ED7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02D6BE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035CD5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1B6619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0.2167000</w:t>
      </w:r>
    </w:p>
    <w:p w14:paraId="36DB39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0.1083000</w:t>
      </w:r>
    </w:p>
    <w:p w14:paraId="13366938"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0.0337800</w:t>
      </w:r>
    </w:p>
    <w:p w14:paraId="296F5313" w14:textId="77777777" w:rsidR="00373CF6" w:rsidRDefault="00373CF6" w:rsidP="00373CF6">
      <w:pPr>
        <w:spacing w:after="0"/>
        <w:rPr>
          <w:rFonts w:ascii="Courier New" w:hAnsi="Courier New" w:cs="Courier New"/>
          <w:sz w:val="12"/>
          <w:szCs w:val="12"/>
        </w:rPr>
      </w:pPr>
    </w:p>
    <w:p w14:paraId="486F2C1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2ED2CF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87131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97C87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97750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1611A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554786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:0304 - Азот (II) оксид (Азота оксид) (6)                                                      </w:t>
      </w:r>
    </w:p>
    <w:p w14:paraId="340496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0304 = 0.4 мг/м3</w:t>
      </w:r>
    </w:p>
    <w:p w14:paraId="2F19CE73" w14:textId="77777777" w:rsidR="00373CF6" w:rsidRPr="005F2BD1" w:rsidRDefault="00373CF6" w:rsidP="00373CF6">
      <w:pPr>
        <w:spacing w:after="0"/>
        <w:rPr>
          <w:rFonts w:ascii="Courier New" w:hAnsi="Courier New" w:cs="Courier New"/>
          <w:sz w:val="12"/>
          <w:szCs w:val="12"/>
        </w:rPr>
      </w:pPr>
    </w:p>
    <w:p w14:paraId="0C11F0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740D5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D56AA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00E852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6BB814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0FEFD8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F4980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41C42A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1DA069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2DEF4E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0.216700| Т  |  19.349426 |   0.50  |    11.4  |</w:t>
      </w:r>
    </w:p>
    <w:p w14:paraId="50988B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0.108300| Т  |   9.670248 |   0.50  |    11.4  |</w:t>
      </w:r>
    </w:p>
    <w:p w14:paraId="0731EF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0.033780| П1 |   3.016260 |   0.50  |    11.4  |</w:t>
      </w:r>
    </w:p>
    <w:p w14:paraId="21BD71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BAE21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0.358780 г/с                                   |</w:t>
      </w:r>
    </w:p>
    <w:p w14:paraId="62444A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32.035934 долей ПДК            |</w:t>
      </w:r>
    </w:p>
    <w:p w14:paraId="70D7DD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4FFF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2BFA3E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3A4C993C" w14:textId="77777777" w:rsidR="00373CF6" w:rsidRPr="005F2BD1" w:rsidRDefault="00373CF6" w:rsidP="00373CF6">
      <w:pPr>
        <w:spacing w:after="0"/>
        <w:rPr>
          <w:rFonts w:ascii="Courier New" w:hAnsi="Courier New" w:cs="Courier New"/>
          <w:sz w:val="12"/>
          <w:szCs w:val="12"/>
        </w:rPr>
      </w:pPr>
    </w:p>
    <w:p w14:paraId="279F60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28514F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25CD5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E6932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4CCA8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2A67F0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70897B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:0304 - Азот (II) оксид (Азота оксид) (6)                                                      </w:t>
      </w:r>
    </w:p>
    <w:p w14:paraId="655DA9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0304 = 0.4 мг/м3</w:t>
      </w:r>
    </w:p>
    <w:p w14:paraId="554CCB07" w14:textId="77777777" w:rsidR="00373CF6" w:rsidRPr="005F2BD1" w:rsidRDefault="00373CF6" w:rsidP="00373CF6">
      <w:pPr>
        <w:spacing w:after="0"/>
        <w:rPr>
          <w:rFonts w:ascii="Courier New" w:hAnsi="Courier New" w:cs="Courier New"/>
          <w:sz w:val="12"/>
          <w:szCs w:val="12"/>
        </w:rPr>
      </w:pPr>
    </w:p>
    <w:p w14:paraId="7E15B4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1C97781" w14:textId="77777777" w:rsidR="00373CF6" w:rsidRPr="005F2BD1" w:rsidRDefault="00373CF6" w:rsidP="00373CF6">
      <w:pPr>
        <w:spacing w:after="0"/>
        <w:rPr>
          <w:rFonts w:ascii="Courier New" w:hAnsi="Courier New" w:cs="Courier New"/>
          <w:sz w:val="12"/>
          <w:szCs w:val="12"/>
        </w:rPr>
      </w:pPr>
    </w:p>
    <w:p w14:paraId="48FA60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484BC0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1D1F50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557272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22A20629"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3CD3126F" w14:textId="77777777" w:rsidR="00373CF6" w:rsidRDefault="00373CF6" w:rsidP="00373CF6">
      <w:pPr>
        <w:spacing w:after="0"/>
        <w:rPr>
          <w:rFonts w:ascii="Courier New" w:hAnsi="Courier New" w:cs="Courier New"/>
          <w:sz w:val="12"/>
          <w:szCs w:val="12"/>
        </w:rPr>
      </w:pPr>
    </w:p>
    <w:p w14:paraId="6BFC537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087707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96248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A9204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EB42D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2148B2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:0304 - Азот (II) оксид (Азота оксид) (6)                                                      </w:t>
      </w:r>
    </w:p>
    <w:p w14:paraId="7D03B0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0304 = 0.4 мг/м3</w:t>
      </w:r>
    </w:p>
    <w:p w14:paraId="1192C4D2" w14:textId="77777777" w:rsidR="00373CF6" w:rsidRPr="005F2BD1" w:rsidRDefault="00373CF6" w:rsidP="00373CF6">
      <w:pPr>
        <w:spacing w:after="0"/>
        <w:rPr>
          <w:rFonts w:ascii="Courier New" w:hAnsi="Courier New" w:cs="Courier New"/>
          <w:sz w:val="12"/>
          <w:szCs w:val="12"/>
        </w:rPr>
      </w:pPr>
    </w:p>
    <w:p w14:paraId="469573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6E8451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653678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75C090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777201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6BB97C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45EE5B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6438BD20" w14:textId="77777777" w:rsidR="00373CF6" w:rsidRPr="005F2BD1" w:rsidRDefault="00373CF6" w:rsidP="00373CF6">
      <w:pPr>
        <w:spacing w:after="0"/>
        <w:rPr>
          <w:rFonts w:ascii="Courier New" w:hAnsi="Courier New" w:cs="Courier New"/>
          <w:sz w:val="12"/>
          <w:szCs w:val="12"/>
        </w:rPr>
      </w:pPr>
    </w:p>
    <w:p w14:paraId="6FBC51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26A216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335274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7D4255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74D033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24496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4C3D60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9A9A2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BC40F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1BA215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42016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E00E4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2.449 долей ПДК (x=   588.0; напр.ветра=200)</w:t>
      </w:r>
    </w:p>
    <w:p w14:paraId="1345C0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5EFB8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895F2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B935D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0.343: 0.429: 0.559: 0.750: 1.024: 1.529: 2.352: 2.449: 1.652: 1.086: 0.806: 0.616: 0.481: 0.384: 0.311:</w:t>
      </w:r>
    </w:p>
    <w:p w14:paraId="5F7AE2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0.137: 0.172: 0.224: 0.300: 0.410: 0.612: 0.941: 0.980: 0.661: 0.434: 0.323: 0.246: 0.192: 0.153: 0.124:</w:t>
      </w:r>
    </w:p>
    <w:p w14:paraId="084363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104 :  106 :  109 :  113 :  121 :  135 :  162 :  200 :  226 :  239 :  246 :  250 :  253 :  256 :  257 :</w:t>
      </w:r>
    </w:p>
    <w:p w14:paraId="1C5EB4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7.47 : 4.18 : 1.78 : 1.33 : 4.60 : 8.13 : 9.00 : 9.00 : 9.00 : 9.00 : 9.00 :</w:t>
      </w:r>
    </w:p>
    <w:p w14:paraId="78310E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D0E22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0.288: 0.376: 0.502: 0.687: 0.945: 1.410: 2.142: 2.083: 1.362: 0.907: 0.648: 0.463: 0.348: 0.281: 0.215:</w:t>
      </w:r>
    </w:p>
    <w:p w14:paraId="725BCA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67A51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0.039: 0.047: 0.057: 0.063: 0.079: 0.119: 0.207: 0.213: 0.255: 0.133: 0.099: 0.092: 0.081: 0.063: 0.061:</w:t>
      </w:r>
    </w:p>
    <w:p w14:paraId="5D86CD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6006 : 6006 : 6006 : 6006 : 6006 : 6006 : 6006 : 0002 : 0002 : 0002 : 0002 : 0002 : 0002 : 0002 : 0002 :</w:t>
      </w:r>
    </w:p>
    <w:p w14:paraId="179327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0.016: 0.006:      :      :      :      : 0.003: 0.153: 0.034: 0.046: 0.059: 0.060: 0.051: 0.040: 0.034:</w:t>
      </w:r>
    </w:p>
    <w:p w14:paraId="035A03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0002 : 6006 : 6006 : 6006 : 6006 : 6006 : 6006 : 6006 : 6006 :</w:t>
      </w:r>
    </w:p>
    <w:p w14:paraId="2F4396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EE5A4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AF20A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7.960 долей ПДК (x=   517.0; напр.ветра=135)</w:t>
      </w:r>
    </w:p>
    <w:p w14:paraId="1297F8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B20AC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F8A8A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0EE5D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0.358: 0.449: 0.591: 0.805: 1.153: 2.261: 7.960: 7.363: 2.198: 1.102: 0.796: 0.610: 0.478: 0.383: 0.311:</w:t>
      </w:r>
    </w:p>
    <w:p w14:paraId="338138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0.143: 0.180: 0.236: 0.322: 0.461: 0.904: 3.184: 2.945: 0.879: 0.441: 0.318: 0.244: 0.191: 0.153: 0.124:</w:t>
      </w:r>
    </w:p>
    <w:p w14:paraId="7F7056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95 :   96 :   96 :   98 :  101 :  108 :  135 :  228 :  251 :  259 :  262 :  263 :  264 :  264 :  265 :</w:t>
      </w:r>
    </w:p>
    <w:p w14:paraId="13BFA7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6.07 : 1.30 : 0.76 : 0.76 : 0.98 : 6.35 : 9.00 : 9.00 : 9.00 : 9.00 : 9.00 :</w:t>
      </w:r>
    </w:p>
    <w:p w14:paraId="3A984A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F7533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0.302: 0.393: 0.542: 0.750: 1.107: 2.129: 7.561: 6.826: 1.910: 1.065: 0.730: 0.518: 0.384: 0.283: 0.228:</w:t>
      </w:r>
    </w:p>
    <w:p w14:paraId="4E3724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480F0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0.039: 0.048: 0.049: 0.055: 0.046: 0.132: 0.399: 0.428: 0.149: 0.028: 0.047: 0.056: 0.050: 0.055: 0.048:</w:t>
      </w:r>
    </w:p>
    <w:p w14:paraId="519E58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0002 : 0002 : 6006 : 6006 : 6006 : 6006 : 0002 : 0002 :</w:t>
      </w:r>
    </w:p>
    <w:p w14:paraId="42C046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0.007:      :      :      :      :      : 0.109: 0.139: 0.008: 0.018: 0.036: 0.044: 0.044: 0.035:</w:t>
      </w:r>
    </w:p>
    <w:p w14:paraId="65569F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6006 : 6006 : 0002 : 0002 : 0002 : 0002 : 6006 : 6006 :</w:t>
      </w:r>
    </w:p>
    <w:p w14:paraId="4742A6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2F8C2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C46B2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6.803 долей ПДК (x=   517.0; напр.ветра= 41)</w:t>
      </w:r>
    </w:p>
    <w:p w14:paraId="3F39A9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22CEE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0C02E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7B9A6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0.370: 0.454: 0.589: 0.792: 1.126: 2.576: 6.803: 6.257: 2.080: 1.097: 0.785: 0.592: 0.462: 0.371: 0.303:</w:t>
      </w:r>
    </w:p>
    <w:p w14:paraId="083D46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0.148: 0.182: 0.236: 0.317: 0.450: 1.030: 2.721: 2.503: 0.832: 0.439: 0.314: 0.237: 0.185: 0.148: 0.121:</w:t>
      </w:r>
    </w:p>
    <w:p w14:paraId="31C545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87 :   85 :   84 :   82 :   78 :  146 :   41 :  315 :  287 :  282 :  278 :  276 :  274 :  273 :  272 :</w:t>
      </w:r>
    </w:p>
    <w:p w14:paraId="7814C6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6.10 : 0.87 : 0.79 : 0.79 : 1.01 : 6.35 : 9.00 : 9.00 : 9.00 : 9.00 : 9.00 :</w:t>
      </w:r>
    </w:p>
    <w:p w14:paraId="501DAE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DBD4B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0.292: 0.398: 0.534: 0.741: 1.100: 2.576: 6.803: 6.229: 1.865: 1.066: 0.726: 0.523: 0.378: 0.287: 0.220:</w:t>
      </w:r>
    </w:p>
    <w:p w14:paraId="01FFD1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0001 : 0001 : 0001 : 0001 : 0001 : 0001 : 0001 : 0001 :</w:t>
      </w:r>
    </w:p>
    <w:p w14:paraId="4E01AD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0.044: 0.052: 0.051: 0.026:      :      : 0.028: 0.207: 0.031: 0.057: 0.057: 0.054: 0.045: 0.046:</w:t>
      </w:r>
    </w:p>
    <w:p w14:paraId="317023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      : 6006 : 6006 : 6006 : 6006 : 6006 : 6006 : 6006 : 0002 :</w:t>
      </w:r>
    </w:p>
    <w:p w14:paraId="360482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0.012: 0.003:      :      :      :      :      : 0.008:      : 0.003: 0.012: 0.029: 0.039: 0.037:</w:t>
      </w:r>
    </w:p>
    <w:p w14:paraId="660C49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      :      :      :      : 0002 :      : 0002 : 0002 : 0002 : 0002 : 6006 :</w:t>
      </w:r>
    </w:p>
    <w:p w14:paraId="007E75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E754B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4E735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5.343 долей ПДК (x=   446.0; напр.ветра= 58)</w:t>
      </w:r>
    </w:p>
    <w:p w14:paraId="750127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85B49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11301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131BB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0.385: 0.463: 0.570: 0.743: 1.418: 5.343: 4.343: 2.477: 1.465: 0.985: 0.734: 0.557: 0.434: 0.352: 0.290:</w:t>
      </w:r>
    </w:p>
    <w:p w14:paraId="6BFAAF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0.154: 0.185: 0.228: 0.297: 0.567: 2.137: 1.737: 0.991: 0.586: 0.394: 0.294: 0.223: 0.174: 0.141: 0.116:</w:t>
      </w:r>
    </w:p>
    <w:p w14:paraId="0B3CC2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79 :   76 :   72 :   75 :   72 :   58 :  299 :  341 :  314 :  301 :  293 :  288 :  284 :  282 :  280 :</w:t>
      </w:r>
    </w:p>
    <w:p w14:paraId="3504BA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0.77 : 0.77 : 0.70 : 0.72 : 1.49 : 3.68 : 7.61 : 9.00 : 9.00 : 9.00 : 9.00 : 9.00 :</w:t>
      </w:r>
    </w:p>
    <w:p w14:paraId="117059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E210A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0.269: 0.363: 0.496: 0.342: 0.918: 4.443: 4.343: 1.935: 1.291: 0.908: 0.663: 0.489: 0.360: 0.282: 0.220:</w:t>
      </w:r>
    </w:p>
    <w:p w14:paraId="74AF93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0002 : 0002 : 0002 : 0002 : 0001 : 0001 : 0001 : 0001 : 0001 : 0001 : 0001 : 0001 :</w:t>
      </w:r>
    </w:p>
    <w:p w14:paraId="0EC159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0.074: 0.050: 0.052: 0.338: 0.403: 0.705:      : 0.542: 0.175: 0.077: 0.071: 0.062: 0.055: 0.043: 0.036:</w:t>
      </w:r>
    </w:p>
    <w:p w14:paraId="2A85BF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6006 : 0001 : 0001 : 0001 :      : 6006 : 6006 : 6006 : 6006 : 6006 : 6006 : 6006 : 6006 :</w:t>
      </w:r>
    </w:p>
    <w:p w14:paraId="681724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0.049: 0.022: 0.063: 0.098: 0.195:      :      :      :      :      : 0.006: 0.019: 0.027: 0.034:</w:t>
      </w:r>
    </w:p>
    <w:p w14:paraId="5AE0BF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0002 : 6006 : 6006 : 6006 :      :      :      :      :      : 0002 : 0002 : 0002 : 0002 :</w:t>
      </w:r>
    </w:p>
    <w:p w14:paraId="7B20AD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FB0EE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1A91B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1.880 долей ПДК (x=   446.0; напр.ветра= 24)</w:t>
      </w:r>
    </w:p>
    <w:p w14:paraId="3F7DA4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213B9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9C69D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38F63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0.404: 0.500: 0.637: 0.860: 1.360: 1.880: 1.297: 1.266: 1.065: 0.831: 0.644: 0.500: 0.399: 0.327: 0.272:</w:t>
      </w:r>
    </w:p>
    <w:p w14:paraId="1EE655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0.161: 0.200: 0.255: 0.344: 0.544: 0.752: 0.519: 0.506: 0.426: 0.333: 0.258: 0.200: 0.159: 0.131: 0.109:</w:t>
      </w:r>
    </w:p>
    <w:p w14:paraId="057336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68 :   64 :   58 :   47 :   24 :  347 :  348 :  328 :  314 :  305 :  299 :  294 :  290 :  287 :</w:t>
      </w:r>
    </w:p>
    <w:p w14:paraId="30086B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6.41 : 1.03 : 0.61 : 6.02 : 7.40 : 9.00 : 9.00 : 9.00 : 9.00 : 9.00 : 9.00 :</w:t>
      </w:r>
    </w:p>
    <w:p w14:paraId="4E1D2B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02399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0.228: 0.304: 0.364: 0.439: 0.657: 1.244: 1.007: 1.064: 0.899: 0.717: 0.562: 0.436: 0.337: 0.262: 0.207:</w:t>
      </w:r>
    </w:p>
    <w:p w14:paraId="00D6B4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47DD6A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0.134: 0.146: 0.206: 0.336: 0.622: 0.572: 0.264: 0.202: 0.167: 0.115: 0.082: 0.061: 0.050: 0.042: 0.035:</w:t>
      </w:r>
    </w:p>
    <w:p w14:paraId="14511F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0001 : 6006 : 6006 : 6006 : 6006 : 6006 : 6006 : 6006 : 6006 :</w:t>
      </w:r>
    </w:p>
    <w:p w14:paraId="0721E6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0.051: 0.066: 0.085: 0.081: 0.064: 0.026:      :      :      :      : 0.004: 0.011: 0.023: 0.031:</w:t>
      </w:r>
    </w:p>
    <w:p w14:paraId="3A9E65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      :      :      : 0002 : 0002 : 0002 : 0002 :</w:t>
      </w:r>
    </w:p>
    <w:p w14:paraId="69AB0A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1CECF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6051F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1.102 долей ПДК (x=   375.0; напр.ветра= 34)</w:t>
      </w:r>
    </w:p>
    <w:p w14:paraId="1D83B8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14E48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34FDF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A3919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0.406: 0.512: 0.667: 0.890: 1.102: 0.874: 0.838: 0.859: 0.785: 0.663: 0.537: 0.435: 0.356: 0.298: 0.248:</w:t>
      </w:r>
    </w:p>
    <w:p w14:paraId="7B8E63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0.162: 0.205: 0.267: 0.356: 0.441: 0.349: 0.335: 0.344: 0.314: 0.265: 0.215: 0.174: 0.142: 0.119: 0.099:</w:t>
      </w:r>
    </w:p>
    <w:p w14:paraId="2086E6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54 :   46 :   34 :   20 :    8 :  352 :  336 :  324 :  315 :  307 :  302 :  297 :  294 :</w:t>
      </w:r>
    </w:p>
    <w:p w14:paraId="724CCA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06F4EA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CE18F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0.220: 0.267: 0.346: 0.451: 0.567: 0.612: 0.730: 0.726: 0.662: 0.564: 0.462: 0.367: 0.297: 0.235: 0.190:</w:t>
      </w:r>
    </w:p>
    <w:p w14:paraId="745560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A6C38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0.147: 0.198: 0.265: 0.378: 0.486: 0.218: 0.109: 0.133: 0.123: 0.098: 0.074: 0.061: 0.047: 0.040: 0.032:</w:t>
      </w:r>
    </w:p>
    <w:p w14:paraId="74CFC9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6006 : 6006 : 6006 : 6006 : 6006 : 6006 : 6006 : 6006 : 6006 :</w:t>
      </w:r>
    </w:p>
    <w:p w14:paraId="6270A2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0.038: 0.047: 0.055: 0.062: 0.049: 0.043:      :      :      :      : 0.001: 0.006: 0.011: 0.023: 0.026:</w:t>
      </w:r>
    </w:p>
    <w:p w14:paraId="160427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      :      :      : 0002 : 0002 : 0002 : 0002 : 0002 :</w:t>
      </w:r>
    </w:p>
    <w:p w14:paraId="386D49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39A22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B386F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0.798 долей ПДК (x=   375.0; напр.ветра= 27)</w:t>
      </w:r>
    </w:p>
    <w:p w14:paraId="1F2893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2C0DE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C2836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DC838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0.383: 0.476: 0.595: 0.727: 0.798: 0.692: 0.626: 0.622: 0.584: 0.514: 0.439: 0.370: 0.313: 0.268: 0.227:</w:t>
      </w:r>
    </w:p>
    <w:p w14:paraId="65281E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0.153: 0.190: 0.238: 0.291: 0.319: 0.277: 0.250: 0.249: 0.233: 0.206: 0.176: 0.148: 0.125: 0.107: 0.091:</w:t>
      </w:r>
    </w:p>
    <w:p w14:paraId="4F2454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38 :   27 :   16 :    6 :  353 :  341 :  331 :  322 :  314 :  308 :  303 :  300 :</w:t>
      </w:r>
    </w:p>
    <w:p w14:paraId="3FC8AE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0DEEF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3A4A1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0.204: 0.251: 0.305: 0.374: 0.426: 0.471: 0.529: 0.527: 0.492: 0.436: 0.372: 0.306: 0.251: 0.205: 0.174:</w:t>
      </w:r>
    </w:p>
    <w:p w14:paraId="6DCD64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B93DA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0.146: 0.186: 0.244: 0.302: 0.328: 0.170: 0.085: 0.092: 0.090: 0.077: 0.064: 0.054: 0.044: 0.037: 0.029:</w:t>
      </w:r>
    </w:p>
    <w:p w14:paraId="721F62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6006 : 6006 : 6006 : 6006 : 6006 : 6006 : 6006 : 6006 : 6006 :</w:t>
      </w:r>
    </w:p>
    <w:p w14:paraId="390573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0.034: 0.039: 0.046: 0.051: 0.044: 0.051: 0.013: 0.003: 0.001: 0.002: 0.004: 0.010: 0.018: 0.026: 0.025:</w:t>
      </w:r>
    </w:p>
    <w:p w14:paraId="213AF5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0002 : 0002 : 0002 : 0002 : 0002 : 0002 : 0002 : 0002 : 0002 :</w:t>
      </w:r>
    </w:p>
    <w:p w14:paraId="6DEFA2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D2C5D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A080A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0.597 долей ПДК (x=   375.0; напр.ветра= 22)</w:t>
      </w:r>
    </w:p>
    <w:p w14:paraId="31978C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DEF13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7C873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FF152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0.342: 0.415: 0.495: 0.567: 0.597: 0.554: 0.497: 0.474: 0.447: 0.407: 0.360: 0.315: 0.275: 0.237: 0.208:</w:t>
      </w:r>
    </w:p>
    <w:p w14:paraId="47F3B7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0.137: 0.166: 0.198: 0.227: 0.239: 0.222: 0.199: 0.190: 0.179: 0.163: 0.144: 0.126: 0.110: 0.095: 0.083:</w:t>
      </w:r>
    </w:p>
    <w:p w14:paraId="6BCDC1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46 :   39 :   32 :   22 :   13 :    4 :  354 :  344 :  335 :  327 :  320 :  314 :  309 :  305 :</w:t>
      </w:r>
    </w:p>
    <w:p w14:paraId="4F8242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33448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7BBDF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0.180: 0.217: 0.261: 0.302: 0.322: 0.357: 0.389: 0.391: 0.371: 0.338: 0.298: 0.257: 0.218: 0.180: 0.154:</w:t>
      </w:r>
    </w:p>
    <w:p w14:paraId="1D7C08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A4FAC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0.133: 0.164: 0.198: 0.223: 0.237: 0.152: 0.061: 0.067: 0.067: 0.061: 0.053: 0.045: 0.038: 0.032: 0.027:</w:t>
      </w:r>
    </w:p>
    <w:p w14:paraId="1D8C44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6006 : 6006 : 6006 : 6006 : 6006 : 6006 : 6006 : 6006 : 0002 :</w:t>
      </w:r>
    </w:p>
    <w:p w14:paraId="2937AD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0.034: 0.036: 0.041: 0.037: 0.046: 0.048: 0.016: 0.009: 0.008: 0.010: 0.014: 0.019: 0.024: 0.027:</w:t>
      </w:r>
    </w:p>
    <w:p w14:paraId="57F7E5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0002 : 0002 : 0002 : 0002 : 0002 : 0002 : 0002 : 0002 : 6006 :</w:t>
      </w:r>
    </w:p>
    <w:p w14:paraId="5C20EF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6886C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AB778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0.464 долей ПДК (x=   375.0; напр.ветра= 19)</w:t>
      </w:r>
    </w:p>
    <w:p w14:paraId="1B9355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E45A9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1951A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0136C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0.301: 0.350: 0.405: 0.447: 0.464: 0.447: 0.413: 0.384: 0.360: 0.332: 0.301: 0.271: 0.237: 0.211: 0.188:</w:t>
      </w:r>
    </w:p>
    <w:p w14:paraId="643C50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0.120: 0.140: 0.162: 0.179: 0.186: 0.179: 0.165: 0.154: 0.144: 0.133: 0.120: 0.108: 0.095: 0.085: 0.075:</w:t>
      </w:r>
    </w:p>
    <w:p w14:paraId="78DAFF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45 :   40 :   34 :   27 :   19 :   11 :    2 :  354 :  346 :  338 :  331 :  324 :  318 :  313 :  309 :</w:t>
      </w:r>
    </w:p>
    <w:p w14:paraId="0493E7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92935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D0947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0.163: 0.186: 0.216: 0.241: 0.259: 0.278: 0.282: 0.292: 0.285: 0.265: 0.241: 0.210: 0.177: 0.152: 0.133:</w:t>
      </w:r>
    </w:p>
    <w:p w14:paraId="6814B7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DD73B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0.114: 0.136: 0.158: 0.173: 0.171: 0.129: 0.090: 0.048: 0.050: 0.047: 0.043: 0.037: 0.032: 0.032: 0.032:</w:t>
      </w:r>
    </w:p>
    <w:p w14:paraId="451F98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6006 : 6006 : 6006 : 6006 : 6006 : 6006 : 0002 : 0002 :</w:t>
      </w:r>
    </w:p>
    <w:p w14:paraId="6831CC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0.027: 0.030: 0.033: 0.034: 0.039: 0.042: 0.044: 0.024: 0.020: 0.018: 0.023: 0.028: 0.027: 0.024:</w:t>
      </w:r>
    </w:p>
    <w:p w14:paraId="598294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0002 : 0002 : 0002 : 0002 : 0002 : 0002 : 6006 : 6006 :</w:t>
      </w:r>
    </w:p>
    <w:p w14:paraId="017D20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858A2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B54E6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0.369 долей ПДК (x=   375.0; напр.ветра= 17)</w:t>
      </w:r>
    </w:p>
    <w:p w14:paraId="43173C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D715C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0E6E3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BE1C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0.259: 0.296: 0.329: 0.353: 0.369: 0.364: 0.345: 0.324: 0.302: 0.280: 0.253: 0.231: 0.210: 0.189: 0.170:</w:t>
      </w:r>
    </w:p>
    <w:p w14:paraId="2C5DB2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0.104: 0.118: 0.131: 0.141: 0.148: 0.146: 0.138: 0.129: 0.121: 0.112: 0.101: 0.092: 0.084: 0.076: 0.068:</w:t>
      </w:r>
    </w:p>
    <w:p w14:paraId="2190A4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36 :   30 :   24 :   17 :    9 :    2 :  354 :  347 :  340 :  333 :  327 :  322 :  317 :  313 :</w:t>
      </w:r>
    </w:p>
    <w:p w14:paraId="4502BE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55226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B90C1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0.141: 0.160: 0.177: 0.194: 0.212: 0.215: 0.227: 0.222: 0.221: 0.209: 0.184: 0.167: 0.151: 0.132: 0.117:</w:t>
      </w:r>
    </w:p>
    <w:p w14:paraId="4B6C98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032E7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0.097: 0.113: 0.127: 0.131: 0.126: 0.118: 0.082: 0.065: 0.044: 0.037: 0.036: 0.035: 0.032: 0.034: 0.033:</w:t>
      </w:r>
    </w:p>
    <w:p w14:paraId="5BD9B7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6006 : 0002 : 0002 : 0002 : 0002 : 0002 :</w:t>
      </w:r>
    </w:p>
    <w:p w14:paraId="4A6473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0.021: 0.024: 0.025: 0.029: 0.031: 0.031: 0.035: 0.036: 0.038: 0.035: 0.033: 0.030: 0.027: 0.024: 0.021:</w:t>
      </w:r>
    </w:p>
    <w:p w14:paraId="0AABC0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0002 : 6006 : 6006 : 6006 : 6006 : 6006 :</w:t>
      </w:r>
    </w:p>
    <w:p w14:paraId="79FA8F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C6A47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44484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0.297 долей ПДК (x=   375.0; напр.ветра= 15)</w:t>
      </w:r>
    </w:p>
    <w:p w14:paraId="439884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D1AC3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6DAE9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74D4E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0.224: 0.248: 0.273: 0.290: 0.297: 0.296: 0.286: 0.271: 0.256: 0.238: 0.220: 0.203: 0.186: 0.169: 0.154:</w:t>
      </w:r>
    </w:p>
    <w:p w14:paraId="1BC240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0.090: 0.099: 0.109: 0.116: 0.119: 0.119: 0.115: 0.109: 0.102: 0.095: 0.088: 0.081: 0.074: 0.068: 0.062:</w:t>
      </w:r>
    </w:p>
    <w:p w14:paraId="063B29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37 :   32 :   27 :   21 :   15 :    8 :    1 :  354 :  348 :  342 :  336 :  330 :  325 :  321 :  317 :</w:t>
      </w:r>
    </w:p>
    <w:p w14:paraId="26ACF6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47099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ECAD9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0.123: 0.135: 0.149: 0.160: 0.170: 0.173: 0.173: 0.170: 0.172: 0.167: 0.156: 0.140: 0.127: 0.117: 0.105:</w:t>
      </w:r>
    </w:p>
    <w:p w14:paraId="46F66D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6C303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0.083: 0.092: 0.102: 0.107: 0.101: 0.096: 0.086: 0.074: 0.054: 0.042: 0.037: 0.038: 0.036: 0.031: 0.030:</w:t>
      </w:r>
    </w:p>
    <w:p w14:paraId="327605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74CB34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0.020: 0.022: 0.023: 0.025: 0.026: 0.027: 0.028: 0.029: 0.029: 0.027: 0.025: 0.023: 0.021: 0.018:</w:t>
      </w:r>
    </w:p>
    <w:p w14:paraId="329D23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5163C882"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C1015DD" w14:textId="77777777" w:rsidR="00373CF6" w:rsidRDefault="00373CF6" w:rsidP="00373CF6">
      <w:pPr>
        <w:spacing w:after="0"/>
        <w:rPr>
          <w:rFonts w:ascii="Courier New" w:hAnsi="Courier New" w:cs="Courier New"/>
          <w:sz w:val="12"/>
          <w:szCs w:val="12"/>
        </w:rPr>
      </w:pPr>
    </w:p>
    <w:p w14:paraId="4A1ACA8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1023BC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45F1B6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64E407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7.9601254 доли ПДКмр|</w:t>
      </w:r>
    </w:p>
    <w:p w14:paraId="1B10A1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3.1840502 мг/м3     |</w:t>
      </w:r>
    </w:p>
    <w:p w14:paraId="68148B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74AD9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135 град.</w:t>
      </w:r>
    </w:p>
    <w:p w14:paraId="0D8307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0.76 м/с</w:t>
      </w:r>
    </w:p>
    <w:p w14:paraId="76BA23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5DEB0C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1D4234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0FF00A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06BE07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0.2167|   7.5612507 |  94.99 | 94.99 |  34.8927116  |</w:t>
      </w:r>
    </w:p>
    <w:p w14:paraId="4336CD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0.0338|   0.3988749 |   5.01 |100.00 |  11.8080187  |</w:t>
      </w:r>
    </w:p>
    <w:p w14:paraId="287D56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B5F6DCF"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(1 источников)       |</w:t>
      </w:r>
    </w:p>
    <w:p w14:paraId="47049543" w14:textId="77777777" w:rsidR="00373CF6" w:rsidRDefault="00373CF6" w:rsidP="00373CF6">
      <w:pPr>
        <w:spacing w:after="0"/>
        <w:rPr>
          <w:rFonts w:ascii="Courier New" w:hAnsi="Courier New" w:cs="Courier New"/>
          <w:sz w:val="12"/>
          <w:szCs w:val="12"/>
        </w:rPr>
      </w:pPr>
    </w:p>
    <w:p w14:paraId="00D8963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15DEF6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25B45F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3D1FC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9DABE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7DD33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5BFFE0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:0304 - Азот (II) оксид (Азота оксид) (6)                                                      </w:t>
      </w:r>
    </w:p>
    <w:p w14:paraId="02522C4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0304 = 0.4 мг/м3</w:t>
      </w:r>
    </w:p>
    <w:p w14:paraId="2578DEAF" w14:textId="77777777" w:rsidR="00373CF6" w:rsidRDefault="00373CF6" w:rsidP="00373CF6">
      <w:pPr>
        <w:spacing w:after="0"/>
        <w:rPr>
          <w:rFonts w:ascii="Courier New" w:hAnsi="Courier New" w:cs="Courier New"/>
          <w:sz w:val="12"/>
          <w:szCs w:val="12"/>
        </w:rPr>
      </w:pPr>
    </w:p>
    <w:p w14:paraId="100717B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290398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0A1058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3013C0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00D5FF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CB03B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Фоновая концентрация не задана</w:t>
      </w:r>
    </w:p>
    <w:p w14:paraId="7FEF8F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247188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28E4914" w14:textId="77777777" w:rsidR="00373CF6" w:rsidRPr="005F2BD1" w:rsidRDefault="00373CF6" w:rsidP="00373CF6">
      <w:pPr>
        <w:spacing w:after="0"/>
        <w:rPr>
          <w:rFonts w:ascii="Courier New" w:hAnsi="Courier New" w:cs="Courier New"/>
          <w:sz w:val="12"/>
          <w:szCs w:val="12"/>
        </w:rPr>
      </w:pPr>
    </w:p>
    <w:p w14:paraId="17964F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7C633D79" w14:textId="77777777" w:rsidR="00373CF6" w:rsidRPr="005F2BD1" w:rsidRDefault="00373CF6" w:rsidP="00373CF6">
      <w:pPr>
        <w:spacing w:after="0"/>
        <w:rPr>
          <w:rFonts w:ascii="Courier New" w:hAnsi="Courier New" w:cs="Courier New"/>
          <w:sz w:val="12"/>
          <w:szCs w:val="12"/>
        </w:rPr>
      </w:pPr>
    </w:p>
    <w:p w14:paraId="063A3B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02F831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068AE6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0.343 0.429 0.559 0.750 1.024 1.529 2.352 2.449 1.652 1.086 0.806 0.616 0.481 0.384 0.311 |- 1</w:t>
      </w:r>
    </w:p>
    <w:p w14:paraId="19BC5F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AB460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0.358 0.449 0.591 0.805 1.153 2.261 7.960 7.363 2.198 1.102 0.796 0.610 0.478 0.383 0.311 |- 2</w:t>
      </w:r>
    </w:p>
    <w:p w14:paraId="24F391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2F1DD9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0.370 0.454 0.589 0.792 1.126 2.576 6.803 6.257 2.080 1.097 0.785 0.592 0.462 0.371 0.303 |- 3</w:t>
      </w:r>
    </w:p>
    <w:p w14:paraId="2724A5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43F58D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0.385 0.463 0.570 0.743 1.418 5.343 4.343 2.477 1.465 0.985 0.734 0.557 0.434 0.352 0.290 |- 4</w:t>
      </w:r>
    </w:p>
    <w:p w14:paraId="3E2F5C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39F954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0.404 0.500 0.637 0.860 1.360 1.880 1.297 1.266 1.065 0.831 0.644 0.500 0.399 0.327 0.272 |- 5</w:t>
      </w:r>
    </w:p>
    <w:p w14:paraId="2D3643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5C138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0.406 0.512 0.667 0.890 1.102 0.874 0.838 0.859 0.785 0.663 0.537 0.435 0.356 0.298 0.248 C- 6</w:t>
      </w:r>
    </w:p>
    <w:p w14:paraId="30B155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E2CF0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0.383 0.476 0.595 0.727 0.798 0.692 0.626 0.622 0.584 0.514 0.439 0.370 0.313 0.268 0.227 |- 7</w:t>
      </w:r>
    </w:p>
    <w:p w14:paraId="3D06A6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33E64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0.342 0.415 0.495 0.567 0.597 0.554 0.497 0.474 0.447 0.407 0.360 0.315 0.275 0.237 0.208 |- 8</w:t>
      </w:r>
    </w:p>
    <w:p w14:paraId="4BA383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AE98A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0.301 0.350 0.405 0.447 0.464 0.447 0.413 0.384 0.360 0.332 0.301 0.271 0.237 0.211 0.188 |- 9</w:t>
      </w:r>
    </w:p>
    <w:p w14:paraId="4C7386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6EA7E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0.259 0.296 0.329 0.353 0.369 0.364 0.345 0.324 0.302 0.280 0.253 0.231 0.210 0.189 0.170 |-10</w:t>
      </w:r>
    </w:p>
    <w:p w14:paraId="6D1650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C157F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0.224 0.248 0.273 0.290 0.297 0.296 0.286 0.271 0.256 0.238 0.220 0.203 0.186 0.169 0.154 |-11</w:t>
      </w:r>
    </w:p>
    <w:p w14:paraId="2FC89C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E23F1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03E297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26E6496C" w14:textId="77777777" w:rsidR="00373CF6" w:rsidRPr="005F2BD1" w:rsidRDefault="00373CF6" w:rsidP="00373CF6">
      <w:pPr>
        <w:spacing w:after="0"/>
        <w:rPr>
          <w:rFonts w:ascii="Courier New" w:hAnsi="Courier New" w:cs="Courier New"/>
          <w:sz w:val="12"/>
          <w:szCs w:val="12"/>
        </w:rPr>
      </w:pPr>
    </w:p>
    <w:p w14:paraId="6B9B85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48644F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7.9601254 долей ПДКмр</w:t>
      </w:r>
    </w:p>
    <w:p w14:paraId="4B39CD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3.1840502 мг/м3</w:t>
      </w:r>
    </w:p>
    <w:p w14:paraId="038183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1A8B8B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7679CB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135 град.</w:t>
      </w:r>
    </w:p>
    <w:p w14:paraId="397FF58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0.76 м/с</w:t>
      </w:r>
    </w:p>
    <w:p w14:paraId="7CFB9076" w14:textId="77777777" w:rsidR="00373CF6" w:rsidRDefault="00373CF6" w:rsidP="00373CF6">
      <w:pPr>
        <w:spacing w:after="0"/>
        <w:rPr>
          <w:rFonts w:ascii="Courier New" w:hAnsi="Courier New" w:cs="Courier New"/>
          <w:sz w:val="12"/>
          <w:szCs w:val="12"/>
        </w:rPr>
      </w:pPr>
    </w:p>
    <w:p w14:paraId="7B25A49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59E1FD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DBB4A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52984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4CC45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6B9962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:0304 - Азот (II) оксид (Азота оксид) (6)                                                      </w:t>
      </w:r>
    </w:p>
    <w:p w14:paraId="766776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0304 = 0.4 мг/м3</w:t>
      </w:r>
    </w:p>
    <w:p w14:paraId="7A435307" w14:textId="77777777" w:rsidR="00373CF6" w:rsidRPr="005F2BD1" w:rsidRDefault="00373CF6" w:rsidP="00373CF6">
      <w:pPr>
        <w:spacing w:after="0"/>
        <w:rPr>
          <w:rFonts w:ascii="Courier New" w:hAnsi="Courier New" w:cs="Courier New"/>
          <w:sz w:val="12"/>
          <w:szCs w:val="12"/>
        </w:rPr>
      </w:pPr>
    </w:p>
    <w:p w14:paraId="03D525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2FB91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2808FE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7C0A78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8BCD2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EE4BE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686E6A87" w14:textId="77777777" w:rsidR="00373CF6" w:rsidRPr="005F2BD1" w:rsidRDefault="00373CF6" w:rsidP="00373CF6">
      <w:pPr>
        <w:spacing w:after="0"/>
        <w:rPr>
          <w:rFonts w:ascii="Courier New" w:hAnsi="Courier New" w:cs="Courier New"/>
          <w:sz w:val="12"/>
          <w:szCs w:val="12"/>
        </w:rPr>
      </w:pPr>
    </w:p>
    <w:p w14:paraId="6EF9B8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7D2034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577B59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322778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2F4781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654596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39A779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8E967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D21F5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ACC2D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05EF71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4DD659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32D3D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699210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3981C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0.452: 0.448: 0.437: 0.394: 0.396:</w:t>
      </w:r>
    </w:p>
    <w:p w14:paraId="1D9CED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0.181: 0.179: 0.175: 0.158: 0.158:</w:t>
      </w:r>
    </w:p>
    <w:p w14:paraId="28616D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268 :  268 :  271 :  270 :  268 :</w:t>
      </w:r>
    </w:p>
    <w:p w14:paraId="3CB39D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51A465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2AD619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0.360: 0.351: 0.349: 0.307: 0.309:</w:t>
      </w:r>
    </w:p>
    <w:p w14:paraId="72A0A3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17C06E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0.051: 0.053: 0.051: 0.046: 0.044:</w:t>
      </w:r>
    </w:p>
    <w:p w14:paraId="4C53E2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4914E0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0.045: 0.037: 0.041: 0.042:</w:t>
      </w:r>
    </w:p>
    <w:p w14:paraId="4104A3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6A10D8A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353F1DB" w14:textId="77777777" w:rsidR="00373CF6" w:rsidRDefault="00373CF6" w:rsidP="00373CF6">
      <w:pPr>
        <w:spacing w:after="0"/>
        <w:rPr>
          <w:rFonts w:ascii="Courier New" w:hAnsi="Courier New" w:cs="Courier New"/>
          <w:sz w:val="12"/>
          <w:szCs w:val="12"/>
        </w:rPr>
      </w:pPr>
    </w:p>
    <w:p w14:paraId="6E291E4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667236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469156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50B950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0.4524863 доли ПДКмр|</w:t>
      </w:r>
    </w:p>
    <w:p w14:paraId="704C4F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0.1809945 мг/м3     |</w:t>
      </w:r>
    </w:p>
    <w:p w14:paraId="3A8B4F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D76F9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268 град.</w:t>
      </w:r>
    </w:p>
    <w:p w14:paraId="284825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72D057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3DAC78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1CA4AB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745D77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40BD93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0.2167|   0.3596563 |  79.48 | 79.48 |   1.6596968  |</w:t>
      </w:r>
    </w:p>
    <w:p w14:paraId="43C722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0.0338|   0.0513123 |  11.34 | 90.82 |   1.5190157  |</w:t>
      </w:r>
    </w:p>
    <w:p w14:paraId="497A7B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0.1083|   0.0415176 |   9.18 |100.00 | 0.383357495  |</w:t>
      </w:r>
    </w:p>
    <w:p w14:paraId="7AF3B1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1F494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4EFCD9E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541637D" w14:textId="77777777" w:rsidR="00373CF6" w:rsidRDefault="00373CF6" w:rsidP="00373CF6">
      <w:pPr>
        <w:spacing w:after="0"/>
        <w:rPr>
          <w:rFonts w:ascii="Courier New" w:hAnsi="Courier New" w:cs="Courier New"/>
          <w:sz w:val="12"/>
          <w:szCs w:val="12"/>
        </w:rPr>
      </w:pPr>
    </w:p>
    <w:p w14:paraId="3A7B2FA2"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48929F0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3BECC4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539BD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32E9B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E19B8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3BCA65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:0328 - Углерод (Сажа, Углерод черный) (583)                                                   </w:t>
      </w:r>
    </w:p>
    <w:p w14:paraId="5EAF21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0328 = 0.15 мг/м3</w:t>
      </w:r>
    </w:p>
    <w:p w14:paraId="7F9EDA39" w14:textId="77777777" w:rsidR="00373CF6" w:rsidRPr="005F2BD1" w:rsidRDefault="00373CF6" w:rsidP="00373CF6">
      <w:pPr>
        <w:spacing w:after="0"/>
        <w:rPr>
          <w:rFonts w:ascii="Courier New" w:hAnsi="Courier New" w:cs="Courier New"/>
          <w:sz w:val="12"/>
          <w:szCs w:val="12"/>
        </w:rPr>
      </w:pPr>
    </w:p>
    <w:p w14:paraId="0C26B1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43809B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37DB8C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CB800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39E615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4AD41D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468CF7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28EE5B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3.0 1.00 0  0.0278000</w:t>
      </w:r>
    </w:p>
    <w:p w14:paraId="5B27FD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3.0 1.00 0  0.0139000</w:t>
      </w:r>
    </w:p>
    <w:p w14:paraId="284099E2"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3.0 1.00 0  0.0352400</w:t>
      </w:r>
    </w:p>
    <w:p w14:paraId="515C48F8" w14:textId="77777777" w:rsidR="00373CF6" w:rsidRDefault="00373CF6" w:rsidP="00373CF6">
      <w:pPr>
        <w:spacing w:after="0"/>
        <w:rPr>
          <w:rFonts w:ascii="Courier New" w:hAnsi="Courier New" w:cs="Courier New"/>
          <w:sz w:val="12"/>
          <w:szCs w:val="12"/>
        </w:rPr>
      </w:pPr>
    </w:p>
    <w:p w14:paraId="22DF295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5C6832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455F6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0ED69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EF77F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77F252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264393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:0328 - Углерод (Сажа, Углерод черный) (583)                                                   </w:t>
      </w:r>
    </w:p>
    <w:p w14:paraId="0984EF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0328 = 0.15 мг/м3</w:t>
      </w:r>
    </w:p>
    <w:p w14:paraId="4BD93677" w14:textId="77777777" w:rsidR="00373CF6" w:rsidRPr="005F2BD1" w:rsidRDefault="00373CF6" w:rsidP="00373CF6">
      <w:pPr>
        <w:spacing w:after="0"/>
        <w:rPr>
          <w:rFonts w:ascii="Courier New" w:hAnsi="Courier New" w:cs="Courier New"/>
          <w:sz w:val="12"/>
          <w:szCs w:val="12"/>
        </w:rPr>
      </w:pPr>
    </w:p>
    <w:p w14:paraId="670B63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3AEB56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172C9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5BAE88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51C97D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39E4E2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CE45C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7FC5FF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69D920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49D013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0.027800| Т  |  19.858385 |   0.50  |     5.7  |</w:t>
      </w:r>
    </w:p>
    <w:p w14:paraId="4E7FC6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0.013900| Т  |   9.929193 |   0.50  |     5.7  |</w:t>
      </w:r>
    </w:p>
    <w:p w14:paraId="16FE9C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0.035240| П1 |  25.173002 |   0.50  |     5.7  |</w:t>
      </w:r>
    </w:p>
    <w:p w14:paraId="40D076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85447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0.076940 г/с                                   |</w:t>
      </w:r>
    </w:p>
    <w:p w14:paraId="7458BD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54.960579 долей ПДК            |</w:t>
      </w:r>
    </w:p>
    <w:p w14:paraId="0B5FF0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AAA77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78A469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566D9BC4" w14:textId="77777777" w:rsidR="00373CF6" w:rsidRPr="005F2BD1" w:rsidRDefault="00373CF6" w:rsidP="00373CF6">
      <w:pPr>
        <w:spacing w:after="0"/>
        <w:rPr>
          <w:rFonts w:ascii="Courier New" w:hAnsi="Courier New" w:cs="Courier New"/>
          <w:sz w:val="12"/>
          <w:szCs w:val="12"/>
        </w:rPr>
      </w:pPr>
    </w:p>
    <w:p w14:paraId="45FDA3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2E6F30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AA80C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BFC85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19F06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0CDC1D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735679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:0328 - Углерод (Сажа, Углерод черный) (583)                                                   </w:t>
      </w:r>
    </w:p>
    <w:p w14:paraId="57819B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0328 = 0.15 мг/м3</w:t>
      </w:r>
    </w:p>
    <w:p w14:paraId="223059C1" w14:textId="77777777" w:rsidR="00373CF6" w:rsidRPr="005F2BD1" w:rsidRDefault="00373CF6" w:rsidP="00373CF6">
      <w:pPr>
        <w:spacing w:after="0"/>
        <w:rPr>
          <w:rFonts w:ascii="Courier New" w:hAnsi="Courier New" w:cs="Courier New"/>
          <w:sz w:val="12"/>
          <w:szCs w:val="12"/>
        </w:rPr>
      </w:pPr>
    </w:p>
    <w:p w14:paraId="33F007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1A4D1696" w14:textId="77777777" w:rsidR="00373CF6" w:rsidRPr="005F2BD1" w:rsidRDefault="00373CF6" w:rsidP="00373CF6">
      <w:pPr>
        <w:spacing w:after="0"/>
        <w:rPr>
          <w:rFonts w:ascii="Courier New" w:hAnsi="Courier New" w:cs="Courier New"/>
          <w:sz w:val="12"/>
          <w:szCs w:val="12"/>
        </w:rPr>
      </w:pPr>
    </w:p>
    <w:p w14:paraId="1A683D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2C095C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7E338B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A6CD6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C75013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0FBC8EAC" w14:textId="77777777" w:rsidR="00373CF6" w:rsidRDefault="00373CF6" w:rsidP="00373CF6">
      <w:pPr>
        <w:spacing w:after="0"/>
        <w:rPr>
          <w:rFonts w:ascii="Courier New" w:hAnsi="Courier New" w:cs="Courier New"/>
          <w:sz w:val="12"/>
          <w:szCs w:val="12"/>
        </w:rPr>
      </w:pPr>
    </w:p>
    <w:p w14:paraId="664230D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4FBA21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29E04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30DA9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E326A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F2A7E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:0328 - Углерод (Сажа, Углерод черный) (583)                                                   </w:t>
      </w:r>
    </w:p>
    <w:p w14:paraId="3C3606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0328 = 0.15 мг/м3</w:t>
      </w:r>
    </w:p>
    <w:p w14:paraId="7F957AF8" w14:textId="77777777" w:rsidR="00373CF6" w:rsidRPr="005F2BD1" w:rsidRDefault="00373CF6" w:rsidP="00373CF6">
      <w:pPr>
        <w:spacing w:after="0"/>
        <w:rPr>
          <w:rFonts w:ascii="Courier New" w:hAnsi="Courier New" w:cs="Courier New"/>
          <w:sz w:val="12"/>
          <w:szCs w:val="12"/>
        </w:rPr>
      </w:pPr>
    </w:p>
    <w:p w14:paraId="249B86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D88EF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095935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3E5FAE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77C7C5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45FEBF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5911C3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997AB0E" w14:textId="77777777" w:rsidR="00373CF6" w:rsidRPr="005F2BD1" w:rsidRDefault="00373CF6" w:rsidP="00373CF6">
      <w:pPr>
        <w:spacing w:after="0"/>
        <w:rPr>
          <w:rFonts w:ascii="Courier New" w:hAnsi="Courier New" w:cs="Courier New"/>
          <w:sz w:val="12"/>
          <w:szCs w:val="12"/>
        </w:rPr>
      </w:pPr>
    </w:p>
    <w:p w14:paraId="6A8A07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4C4095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64B008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504AA0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59EA27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06E8F6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325442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57A83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823BF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7E79C8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11E8B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BCD73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1.692 долей ПДК (x=   517.0; напр.ветра=162)</w:t>
      </w:r>
    </w:p>
    <w:p w14:paraId="03E7B7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B824B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09ED5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8813B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0.120: 0.162: 0.248: 0.454: 0.681: 1.094: 1.692: 1.236: 0.885: 0.653: 0.463: 0.271: 0.178: 0.131: 0.102:</w:t>
      </w:r>
    </w:p>
    <w:p w14:paraId="40CF31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0.018: 0.024: 0.037: 0.068: 0.102: 0.164: 0.254: 0.185: 0.133: 0.098: 0.069: 0.041: 0.027: 0.020: 0.015:</w:t>
      </w:r>
    </w:p>
    <w:p w14:paraId="67BC5A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105 :  107 :  111 :  116 :  124 :  137 :  162 :  196 :  221 :  234 :  243 :  248 :  252 :  254 :  256 :</w:t>
      </w:r>
    </w:p>
    <w:p w14:paraId="3FF31E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CE3BD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7FAF8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0.063: 0.084: 0.131: 0.244: 0.356: 0.584: 0.893: 0.678: 0.385: 0.365: 0.253: 0.149: 0.094: 0.069: 0.053:</w:t>
      </w:r>
    </w:p>
    <w:p w14:paraId="721C55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0001 : 0001 : 0001 : 0001 : 6006 : 6006 : 6006 : 6006 : 6006 : 6006 :</w:t>
      </w:r>
    </w:p>
    <w:p w14:paraId="441B9E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0.052: 0.075: 0.116: 0.210: 0.325: 0.510: 0.799: 0.546: 0.381: 0.213: 0.173: 0.098: 0.067: 0.046: 0.036:</w:t>
      </w:r>
    </w:p>
    <w:p w14:paraId="72A635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0001 : 0001 : 0001 : 0001 : 0001 : 6006 : 6006 : 6006 : 6006 : 0001 : 0001 : 0001 : 0001 : 0001 : 0001 :</w:t>
      </w:r>
    </w:p>
    <w:p w14:paraId="6D6C70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0.005: 0.002: 0.001:      :      :      :      : 0.012: 0.120: 0.075: 0.037: 0.025: 0.018: 0.015: 0.013:</w:t>
      </w:r>
    </w:p>
    <w:p w14:paraId="741ACD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      :      :      : 0002 : 0002 : 0002 : 0002 : 0002 : 0002 : 0002 : 0002 :</w:t>
      </w:r>
    </w:p>
    <w:p w14:paraId="433DD1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5AC1D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6EE3F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3.671 долей ПДК (x=   517.0; напр.ветра=138)</w:t>
      </w:r>
    </w:p>
    <w:p w14:paraId="1D0F10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5F0EB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68D60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8C676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0.127: 0.175: 0.281: 0.486: 0.710: 0.995: 3.671: 2.700: 1.211: 0.732: 0.504: 0.309: 0.190: 0.136: 0.104:</w:t>
      </w:r>
    </w:p>
    <w:p w14:paraId="50BC0B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0.019: 0.026: 0.042: 0.073: 0.107: 0.149: 0.551: 0.405: 0.182: 0.110: 0.076: 0.046: 0.028: 0.020: 0.016:</w:t>
      </w:r>
    </w:p>
    <w:p w14:paraId="590E23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97 :   98 :   99 :  101 :  106 :  110 :  138 :  226 :  235 :  249 :  257 :  260 :  261 :  263 :  264 :</w:t>
      </w:r>
    </w:p>
    <w:p w14:paraId="0E67FD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8.47 : 1.69 : 0.86 : 9.00 : 9.00 : 9.00 : 9.00 : 9.00 : 9.00 : 9.00 :</w:t>
      </w:r>
    </w:p>
    <w:p w14:paraId="467B42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1BF20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0.068: 0.096: 0.148: 0.254: 0.406: 0.814: 2.668: 2.376: 1.033: 0.578: 0.313: 0.181: 0.109: 0.073: 0.055:</w:t>
      </w:r>
    </w:p>
    <w:p w14:paraId="1C4F6A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0001 : 0001 : 0001 : 6006 : 6006 : 6006 : 6006 : 6006 : 6006 : 6006 :</w:t>
      </w:r>
    </w:p>
    <w:p w14:paraId="2DC5F3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0.052: 0.074: 0.132: 0.232: 0.304: 0.181: 1.003: 0.239: 0.173: 0.078: 0.167: 0.111: 0.064: 0.050: 0.039:</w:t>
      </w:r>
    </w:p>
    <w:p w14:paraId="1E1841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6006 : 6006 : 6006 : 0002 : 0001 : 0001 : 0001 : 0001 : 0001 : 0001 :</w:t>
      </w:r>
    </w:p>
    <w:p w14:paraId="238B94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0.007: 0.005: 0.001:      :      :      :      : 0.084: 0.004: 0.077: 0.024: 0.017: 0.016: 0.012: 0.010:</w:t>
      </w:r>
    </w:p>
    <w:p w14:paraId="3CC08C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      :      :      : 0002 : 0001 : 0002 : 0002 : 0002 : 0002 : 0002 : 0002 :</w:t>
      </w:r>
    </w:p>
    <w:p w14:paraId="41D89B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DDEC0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57E4B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8.364 долей ПДК (x=   588.0; напр.ветра=278)</w:t>
      </w:r>
    </w:p>
    <w:p w14:paraId="6914AB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904DD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AA66C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D998F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0.132: 0.181: 0.286: 0.474: 0.654: 1.062: 3.783: 8.364: 1.305: 0.758: 0.520: 0.319: 0.191: 0.135: 0.104:</w:t>
      </w:r>
    </w:p>
    <w:p w14:paraId="172F54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0.020: 0.027: 0.043: 0.071: 0.098: 0.159: 0.567: 1.255: 0.196: 0.114: 0.078: 0.048: 0.029: 0.020: 0.016:</w:t>
      </w:r>
    </w:p>
    <w:p w14:paraId="0DC63A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89 :   88 :   87 :   86 :   86 :   88 :   85 :  278 :  272 :  273 :  273 :  273 :  272 :  272 :  271 :</w:t>
      </w:r>
    </w:p>
    <w:p w14:paraId="08B692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8.79 : 1.14 : 0.78 : 6.93 : 9.00 : 9.00 : 9.00 : 9.00 : 9.00 : 9.00 :</w:t>
      </w:r>
    </w:p>
    <w:p w14:paraId="5F1E46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787A4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0.071: 0.099: 0.160: 0.281: 0.491: 1.057: 3.783: 8.319: 1.297: 0.622: 0.348: 0.195: 0.112: 0.075: 0.057:</w:t>
      </w:r>
    </w:p>
    <w:p w14:paraId="19CE81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2249B7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0.047: 0.071: 0.121: 0.193: 0.162: 0.005:      : 0.037: 0.007: 0.130: 0.164: 0.116: 0.069: 0.051: 0.037:</w:t>
      </w:r>
    </w:p>
    <w:p w14:paraId="0123D4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 0001 : 0001 : 0001 : 0001 : 0001 : 0001 : 0001 : 0001 :</w:t>
      </w:r>
    </w:p>
    <w:p w14:paraId="569934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0.011: 0.005:      :      :      :      : 0.007: 0.001: 0.005: 0.008: 0.008: 0.010: 0.009: 0.010:</w:t>
      </w:r>
    </w:p>
    <w:p w14:paraId="4E909E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      :      :      : 0002 : 0002 : 0002 : 0002 : 0002 : 0002 : 0002 : 0002 :</w:t>
      </w:r>
    </w:p>
    <w:p w14:paraId="1D27F1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058CD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9BF79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2.451 долей ПДК (x=   588.0; напр.ветра=341)</w:t>
      </w:r>
    </w:p>
    <w:p w14:paraId="11AFFC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783C8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5B874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06369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0.135: 0.188: 0.283: 0.460: 0.637: 2.198: 1.714: 2.451: 1.301: 0.774: 0.504: 0.291: 0.180: 0.130: 0.101:</w:t>
      </w:r>
    </w:p>
    <w:p w14:paraId="50D145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0.020: 0.028: 0.043: 0.069: 0.096: 0.330: 0.257: 0.368: 0.195: 0.116: 0.076: 0.044: 0.027: 0.019: 0.015:</w:t>
      </w:r>
    </w:p>
    <w:p w14:paraId="0754FE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81 :   79 :   77 :   72 :   68 :   59 :  299 :  341 :  310 :  296 :  290 :  285 :  282 :  280 :  279 :</w:t>
      </w:r>
    </w:p>
    <w:p w14:paraId="62C621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0.99 : 1.05 : 6.05 : 9.00 : 9.00 : 9.00 : 9.00 : 9.00 : 9.00 : 9.00 :</w:t>
      </w:r>
    </w:p>
    <w:p w14:paraId="6604AD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C7083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0.069: 0.098: 0.161: 0.290: 0.495: 1.788: 1.714: 1.648: 0.906: 0.535: 0.310: 0.186: 0.109: 0.075: 0.055:</w:t>
      </w:r>
    </w:p>
    <w:p w14:paraId="636BD8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6006 : 6006 : 6006 : 6006 : 6006 : 6006 : 6006 : 6006 :</w:t>
      </w:r>
    </w:p>
    <w:p w14:paraId="3B5137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0.057: 0.075: 0.141: 0.081: 0.306:      : 0.803: 0.395: 0.240: 0.193: 0.101: 0.064: 0.047: 0.037:</w:t>
      </w:r>
    </w:p>
    <w:p w14:paraId="35C34F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6006 :      : 0001 : 0001 : 0001 : 0001 : 0001 : 0001 : 0001 : 0001 :</w:t>
      </w:r>
    </w:p>
    <w:p w14:paraId="20D19D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0.033: 0.047: 0.030: 0.060: 0.104:      :      :      :      : 0.001: 0.005: 0.007: 0.008: 0.008:</w:t>
      </w:r>
    </w:p>
    <w:p w14:paraId="249396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0001 :      :      :      :      : 0002 : 0002 : 0002 : 0002 : 0002 :</w:t>
      </w:r>
    </w:p>
    <w:p w14:paraId="4CFCFC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06F9E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5246D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1.216 долей ПДК (x=   588.0; напр.ветра=349)</w:t>
      </w:r>
    </w:p>
    <w:p w14:paraId="118BEB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FCB05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A946C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B00CF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0.135: 0.189: 0.297: 0.524: 0.852: 0.741: 1.028: 1.216: 0.955: 0.643: 0.424: 0.240: 0.161: 0.120: 0.095:</w:t>
      </w:r>
    </w:p>
    <w:p w14:paraId="4925AA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0.020: 0.028: 0.045: 0.079: 0.128: 0.111: 0.154: 0.182: 0.143: 0.096: 0.064: 0.036: 0.024: 0.018: 0.014:</w:t>
      </w:r>
    </w:p>
    <w:p w14:paraId="45036A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70 :   66 :   60 :   49 :   35 :   15 :  349 :  327 :  312 :  303 :  297 :  292 :  289 :  286 :</w:t>
      </w:r>
    </w:p>
    <w:p w14:paraId="2F22F7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B7458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977B3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0.064: 0.089: 0.134: 0.248: 0.333: 0.466: 0.701: 0.773: 0.610: 0.413: 0.272: 0.146: 0.096: 0.068: 0.053:</w:t>
      </w:r>
    </w:p>
    <w:p w14:paraId="3022D8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0002 : 6006 : 6006 : 6006 : 6006 : 6006 : 6006 : 6006 : 6006 : 6006 : 6006 :</w:t>
      </w:r>
    </w:p>
    <w:p w14:paraId="43EB28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0.043: 0.052: 0.099: 0.177: 0.329: 0.253: 0.326: 0.443: 0.345: 0.230: 0.151: 0.092: 0.061: 0.046: 0.035:</w:t>
      </w:r>
    </w:p>
    <w:p w14:paraId="2F7D47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0002 : 0002 : 0002 : 6006 : 0001 : 0001 : 0001 : 0001 : 0001 : 0001 : 0001 : 0001 : 0001 : 0001 :</w:t>
      </w:r>
    </w:p>
    <w:p w14:paraId="7432E8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0.048: 0.064: 0.099: 0.190: 0.023:      :      :      :      : 0.001: 0.002: 0.005: 0.006: 0.007:</w:t>
      </w:r>
    </w:p>
    <w:p w14:paraId="6016E2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0001 : 0001 : 0001 : 0001 : 0002 :      :      :      :      : 0002 : 0002 : 0002 : 0002 : 0002 :</w:t>
      </w:r>
    </w:p>
    <w:p w14:paraId="68F220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BDCFA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78960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0.690 долей ПДК (x=   588.0; напр.ветра=352)</w:t>
      </w:r>
    </w:p>
    <w:p w14:paraId="4C3C0B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6837D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D727E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C5E72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0.127: 0.173: 0.262: 0.392: 0.550: 0.542: 0.649: 0.690: 0.609: 0.455: 0.287: 0.190: 0.139: 0.108: 0.088:</w:t>
      </w:r>
    </w:p>
    <w:p w14:paraId="2E4E80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0.019: 0.026: 0.039: 0.059: 0.083: 0.081: 0.097: 0.104: 0.091: 0.068: 0.043: 0.029: 0.021: 0.016: 0.013:</w:t>
      </w:r>
    </w:p>
    <w:p w14:paraId="14A6DC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65 :   61 :   55 :   48 :   37 :   25 :   10 :  352 :  336 :  323 :  313 :  306 :  300 :  296 :  293 :</w:t>
      </w:r>
    </w:p>
    <w:p w14:paraId="60731D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B47C7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BC6FB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0.058: 0.076: 0.102: 0.153: 0.221: 0.307: 0.407: 0.426: 0.377: 0.291: 0.183: 0.116: 0.083: 0.062: 0.049:</w:t>
      </w:r>
    </w:p>
    <w:p w14:paraId="2BAC17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0406B3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0.051: 0.094: 0.146: 0.167: 0.214: 0.242: 0.264: 0.232: 0.164: 0.103: 0.073: 0.052: 0.040: 0.033:</w:t>
      </w:r>
    </w:p>
    <w:p w14:paraId="102996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0002 : 0002 : 0002 : 0002 : 0001 : 0001 : 0001 : 0001 : 0001 : 0001 : 0001 : 0001 : 0001 : 0001 :</w:t>
      </w:r>
    </w:p>
    <w:p w14:paraId="267AB6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0.046: 0.066: 0.093: 0.162: 0.020:      :      :      :      : 0.001: 0.002: 0.004: 0.006: 0.006:</w:t>
      </w:r>
    </w:p>
    <w:p w14:paraId="4CB317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0001 : 0001 : 0001 : 0001 : 0002 :      :      :      :      : 0002 : 0002 : 0002 : 0002 : 0002 :</w:t>
      </w:r>
    </w:p>
    <w:p w14:paraId="0D9F43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1FCAD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59593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0.408 долей ПДК (x=   588.0; напр.ветра=354)</w:t>
      </w:r>
    </w:p>
    <w:p w14:paraId="16500B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7E36B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A92C9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C5789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0.115: 0.148: 0.197: 0.273: 0.317: 0.337: 0.398: 0.408: 0.351: 0.266: 0.197: 0.149: 0.118: 0.096: 0.080:</w:t>
      </w:r>
    </w:p>
    <w:p w14:paraId="0538D4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0.017: 0.022: 0.030: 0.041: 0.048: 0.051: 0.060: 0.061: 0.053: 0.040: 0.030: 0.022: 0.018: 0.014: 0.012:</w:t>
      </w:r>
    </w:p>
    <w:p w14:paraId="703B6A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58 :   53 :   47 :   39 :   29 :   19 :    8 :  354 :  341 :  330 :  321 :  313 :  308 :  303 :  299 :</w:t>
      </w:r>
    </w:p>
    <w:p w14:paraId="327308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02160A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28A46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0.051: 0.063: 0.079: 0.099: 0.121: 0.186: 0.262: 0.266: 0.227: 0.167: 0.120: 0.090: 0.068: 0.054: 0.044:</w:t>
      </w:r>
    </w:p>
    <w:p w14:paraId="2DBC34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0002 : 6006 : 6006 : 6006 : 6006 : 6006 : 6006 : 6006 : 6006 : 6006 : 6006 : 6006 :</w:t>
      </w:r>
    </w:p>
    <w:p w14:paraId="2849AE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0.034: 0.043: 0.062: 0.099: 0.100: 0.123: 0.134: 0.142: 0.124: 0.098: 0.076: 0.056: 0.046: 0.037: 0.030:</w:t>
      </w:r>
    </w:p>
    <w:p w14:paraId="2DBDB6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0002 : 6006 : 0001 : 0001 : 0001 : 0001 : 0001 : 0001 : 0001 : 0001 : 0001 : 0001 : 0001 :</w:t>
      </w:r>
    </w:p>
    <w:p w14:paraId="621010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0.030: 0.041: 0.056: 0.075: 0.096: 0.028: 0.002:      : 0.001: 0.001: 0.001: 0.003: 0.003: 0.005: 0.006:</w:t>
      </w:r>
    </w:p>
    <w:p w14:paraId="1D5855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0001 : 0001 : 0002 : 0002 : 0002 :      : 0002 : 0002 : 0002 : 0002 : 0002 : 0002 : 0002 :</w:t>
      </w:r>
    </w:p>
    <w:p w14:paraId="60C1E8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9FD4D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58578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0.219 долей ПДК (x=   517.0; напр.ветра=  6)</w:t>
      </w:r>
    </w:p>
    <w:p w14:paraId="7C6155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D09D9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DECB9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D8B35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0.100: 0.122: 0.150: 0.180: 0.203: 0.212: 0.219: 0.219: 0.201: 0.174: 0.144: 0.119: 0.099: 0.084: 0.072:</w:t>
      </w:r>
    </w:p>
    <w:p w14:paraId="207DF5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0.015: 0.018: 0.022: 0.027: 0.031: 0.032: 0.033: 0.033: 0.030: 0.026: 0.022: 0.018: 0.015: 0.013: 0.011:</w:t>
      </w:r>
    </w:p>
    <w:p w14:paraId="1B33C2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52 :   47 :   40 :   33 :   24 :   15 :    6 :  355 :  345 :  335 :  327 :  319 :  314 :  309 :  305 :</w:t>
      </w:r>
    </w:p>
    <w:p w14:paraId="2BC9B0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7374A8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D773A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0.044: 0.053: 0.060: 0.073: 0.083: 0.105: 0.130: 0.133: 0.123: 0.105: 0.085: 0.070: 0.057: 0.047: 0.039:</w:t>
      </w:r>
    </w:p>
    <w:p w14:paraId="420B47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45C279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0.031: 0.037: 0.047: 0.057: 0.068: 0.078: 0.082: 0.083: 0.077: 0.067: 0.057: 0.046: 0.039: 0.033: 0.028:</w:t>
      </w:r>
    </w:p>
    <w:p w14:paraId="50B07D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DD91C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0.032: 0.042: 0.050: 0.052: 0.030: 0.007: 0.003: 0.001: 0.002: 0.002: 0.004: 0.004: 0.004: 0.005:</w:t>
      </w:r>
    </w:p>
    <w:p w14:paraId="2D2F70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0FF6C8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98318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54061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0.150 долей ПДК (x=   517.0; напр.ветра=  4)</w:t>
      </w:r>
    </w:p>
    <w:p w14:paraId="11F9C2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59637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ED64E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E844C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0.087: 0.102: 0.117: 0.133: 0.144: 0.149: 0.150: 0.148: 0.140: 0.127: 0.112: 0.098: 0.085: 0.073: 0.064:</w:t>
      </w:r>
    </w:p>
    <w:p w14:paraId="146983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0.013: 0.015: 0.018: 0.020: 0.022: 0.022: 0.023: 0.022: 0.021: 0.019: 0.017: 0.015: 0.013: 0.011: 0.010:</w:t>
      </w:r>
    </w:p>
    <w:p w14:paraId="2EDD12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46 :   41 :   35 :   29 :   21 :   13 :    4 :  356 :  347 :  338 :  331 :  324 :  318 :  314 :  309 :</w:t>
      </w:r>
    </w:p>
    <w:p w14:paraId="7215FA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0308C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19C47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0.043: 0.049: 0.059: 0.065: 0.075: 0.081: 0.086: 0.082: 0.074: 0.065: 0.056: 0.047: 0.040: 0.035:</w:t>
      </w:r>
    </w:p>
    <w:p w14:paraId="13822B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03D5F8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0.033: 0.039: 0.044: 0.050: 0.055: 0.057: 0.057: 0.054: 0.049: 0.044: 0.038: 0.032: 0.029: 0.024:</w:t>
      </w:r>
    </w:p>
    <w:p w14:paraId="42A7B7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742FD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0.021: 0.025: 0.030: 0.030: 0.029: 0.019: 0.012: 0.005: 0.003: 0.004: 0.003: 0.004: 0.005: 0.004: 0.006:</w:t>
      </w:r>
    </w:p>
    <w:p w14:paraId="1FFB63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0A218C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407F2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FF954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0.113 долей ПДК (x=   446.0; напр.ветра= 11)</w:t>
      </w:r>
    </w:p>
    <w:p w14:paraId="1B1A1A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367B4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C7167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5998B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0.075: 0.085: 0.095: 0.104: 0.110: 0.113: 0.113: 0.111: 0.107: 0.099: 0.090: 0.081: 0.073: 0.065: 0.058:</w:t>
      </w:r>
    </w:p>
    <w:p w14:paraId="5E7667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0.011: 0.013: 0.014: 0.016: 0.017: 0.017: 0.017: 0.017: 0.016: 0.015: 0.014: 0.012: 0.011: 0.010: 0.009:</w:t>
      </w:r>
    </w:p>
    <w:p w14:paraId="7F5A49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42 :   37 :   31 :   25 :   18 :   11 :    4 :  356 :  348 :  341 :  334 :  328 :  322 :  318 :  314 :</w:t>
      </w:r>
    </w:p>
    <w:p w14:paraId="45BC36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07126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FD617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0.037: 0.040: 0.046: 0.050: 0.056: 0.061: 0.061: 0.059: 0.056: 0.051: 0.045: 0.040: 0.035: 0.031:</w:t>
      </w:r>
    </w:p>
    <w:p w14:paraId="035851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E2DE2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0.028: 0.032: 0.036: 0.039: 0.041: 0.043: 0.043: 0.041: 0.039: 0.035: 0.031: 0.027: 0.025: 0.022:</w:t>
      </w:r>
    </w:p>
    <w:p w14:paraId="716709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8D5A3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0.020: 0.022: 0.023: 0.021: 0.016: 0.010: 0.007: 0.006: 0.005: 0.005: 0.005: 0.006: 0.005: 0.005:</w:t>
      </w:r>
    </w:p>
    <w:p w14:paraId="56E024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FD597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018F0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7DA03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0.091 долей ПДК (x=   517.0; напр.ветра=  3)</w:t>
      </w:r>
    </w:p>
    <w:p w14:paraId="51D251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C8F97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BB38D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24CE6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0.065: 0.072: 0.079: 0.084: 0.088: 0.090: 0.091: 0.089: 0.086: 0.081: 0.075: 0.069: 0.063: 0.057: 0.052:</w:t>
      </w:r>
    </w:p>
    <w:p w14:paraId="4B2914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0.010: 0.011: 0.012: 0.013: 0.013: 0.014: 0.014: 0.013: 0.013: 0.012: 0.011: 0.010: 0.009: 0.009: 0.008:</w:t>
      </w:r>
    </w:p>
    <w:p w14:paraId="0200FC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38 :   33 :   28 :   22 :   16 :   10 :    3 :  356 :  349 :  343 :  337 :  331 :  326 :  321 :  317 :</w:t>
      </w:r>
    </w:p>
    <w:p w14:paraId="7AD34F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798F3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1D500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0.031: 0.035: 0.037: 0.041: 0.045: 0.046: 0.046: 0.045: 0.044: 0.041: 0.037: 0.034: 0.030: 0.027:</w:t>
      </w:r>
    </w:p>
    <w:p w14:paraId="438ECA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57FB24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0.022: 0.025: 0.027: 0.029: 0.031: 0.033: 0.034: 0.034: 0.032: 0.031: 0.029: 0.026: 0.024: 0.021: 0.019:</w:t>
      </w:r>
    </w:p>
    <w:p w14:paraId="58A316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3A648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0.015: 0.016: 0.017: 0.018: 0.016: 0.013: 0.011: 0.009: 0.008: 0.006: 0.005: 0.005: 0.005: 0.006: 0.005:</w:t>
      </w:r>
    </w:p>
    <w:p w14:paraId="1D4169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716A009B"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AA6254F" w14:textId="77777777" w:rsidR="00373CF6" w:rsidRDefault="00373CF6" w:rsidP="00373CF6">
      <w:pPr>
        <w:spacing w:after="0"/>
        <w:rPr>
          <w:rFonts w:ascii="Courier New" w:hAnsi="Courier New" w:cs="Courier New"/>
          <w:sz w:val="12"/>
          <w:szCs w:val="12"/>
        </w:rPr>
      </w:pPr>
    </w:p>
    <w:p w14:paraId="1457BAF0"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22F209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573.0 м</w:t>
      </w:r>
    </w:p>
    <w:p w14:paraId="3A7125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1BF0E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8.3636608 доли ПДКмр|</w:t>
      </w:r>
    </w:p>
    <w:p w14:paraId="39A6B3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1.2545492 мг/м3     |</w:t>
      </w:r>
    </w:p>
    <w:p w14:paraId="4B365D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FB7C3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278 град.</w:t>
      </w:r>
    </w:p>
    <w:p w14:paraId="47CD3D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0.78 м/с</w:t>
      </w:r>
    </w:p>
    <w:p w14:paraId="27CD10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00EF83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7FA6A8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37A37C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15F3CC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0.0352|   8.3191204 |  99.47 | 99.47 | 236.0704041  |</w:t>
      </w:r>
    </w:p>
    <w:p w14:paraId="450A4B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70573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8.3191204    99.47                        |</w:t>
      </w:r>
    </w:p>
    <w:p w14:paraId="673B3E4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0.0445404     0.53 (2 источника)          |</w:t>
      </w:r>
    </w:p>
    <w:p w14:paraId="66D104D4" w14:textId="77777777" w:rsidR="00373CF6" w:rsidRDefault="00373CF6" w:rsidP="00373CF6">
      <w:pPr>
        <w:spacing w:after="0"/>
        <w:rPr>
          <w:rFonts w:ascii="Courier New" w:hAnsi="Courier New" w:cs="Courier New"/>
          <w:sz w:val="12"/>
          <w:szCs w:val="12"/>
        </w:rPr>
      </w:pPr>
    </w:p>
    <w:p w14:paraId="04AB4A1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7BB32D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23E39F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E63E1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8BEC9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A4DE2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38F255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:0328 - Углерод (Сажа, Углерод черный) (583)                                                   </w:t>
      </w:r>
    </w:p>
    <w:p w14:paraId="43D01DD5"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0328 = 0.15 мг/м3</w:t>
      </w:r>
    </w:p>
    <w:p w14:paraId="22155CFB" w14:textId="77777777" w:rsidR="00373CF6" w:rsidRDefault="00373CF6" w:rsidP="00373CF6">
      <w:pPr>
        <w:spacing w:after="0"/>
        <w:rPr>
          <w:rFonts w:ascii="Courier New" w:hAnsi="Courier New" w:cs="Courier New"/>
          <w:sz w:val="12"/>
          <w:szCs w:val="12"/>
        </w:rPr>
      </w:pPr>
    </w:p>
    <w:p w14:paraId="3A45A04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289CD2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2345CB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47953A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42F76E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947FB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Фоновая концентрация не задана</w:t>
      </w:r>
    </w:p>
    <w:p w14:paraId="49850A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FE2F1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0650BD2" w14:textId="77777777" w:rsidR="00373CF6" w:rsidRPr="005F2BD1" w:rsidRDefault="00373CF6" w:rsidP="00373CF6">
      <w:pPr>
        <w:spacing w:after="0"/>
        <w:rPr>
          <w:rFonts w:ascii="Courier New" w:hAnsi="Courier New" w:cs="Courier New"/>
          <w:sz w:val="12"/>
          <w:szCs w:val="12"/>
        </w:rPr>
      </w:pPr>
    </w:p>
    <w:p w14:paraId="0F831F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34630604" w14:textId="77777777" w:rsidR="00373CF6" w:rsidRPr="005F2BD1" w:rsidRDefault="00373CF6" w:rsidP="00373CF6">
      <w:pPr>
        <w:spacing w:after="0"/>
        <w:rPr>
          <w:rFonts w:ascii="Courier New" w:hAnsi="Courier New" w:cs="Courier New"/>
          <w:sz w:val="12"/>
          <w:szCs w:val="12"/>
        </w:rPr>
      </w:pPr>
    </w:p>
    <w:p w14:paraId="55EA9C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2493D3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562292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0.120 0.162 0.248 0.454 0.681 1.094 1.692 1.236 0.885 0.653 0.463 0.271 0.178 0.131 0.102 |- 1</w:t>
      </w:r>
    </w:p>
    <w:p w14:paraId="074BCE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2365E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0.127 0.175 0.281 0.486 0.710 0.995 3.671 2.700 1.211 0.732 0.504 0.309 0.190 0.136 0.104 |- 2</w:t>
      </w:r>
    </w:p>
    <w:p w14:paraId="7AD532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600D2F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0.132 0.181 0.286 0.474 0.654 1.062 3.783 8.364 1.305 0.758 0.520 0.319 0.191 0.135 0.104 |- 3</w:t>
      </w:r>
    </w:p>
    <w:p w14:paraId="74E877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152AE4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0.135 0.188 0.283 0.460 0.637 2.198 1.714 2.451 1.301 0.774 0.504 0.291 0.180 0.130 0.101 |- 4</w:t>
      </w:r>
    </w:p>
    <w:p w14:paraId="299147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4563A7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0.135 0.189 0.297 0.524 0.852 0.741 1.028 1.216 0.955 0.643 0.424 0.240 0.161 0.120 0.095 |- 5</w:t>
      </w:r>
    </w:p>
    <w:p w14:paraId="1B1D5E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0AEB5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0.127 0.173 0.262 0.392 0.550 0.542 0.649 0.690 0.609 0.455 0.287 0.190 0.139 0.108 0.088 C- 6</w:t>
      </w:r>
    </w:p>
    <w:p w14:paraId="5973DF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D562D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0.115 0.148 0.197 0.273 0.317 0.337 0.398 0.408 0.351 0.266 0.197 0.149 0.118 0.096 0.080 |- 7</w:t>
      </w:r>
    </w:p>
    <w:p w14:paraId="7E1E57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D1B75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0.100 0.122 0.150 0.180 0.203 0.212 0.219 0.219 0.201 0.174 0.144 0.119 0.099 0.084 0.072 |- 8</w:t>
      </w:r>
    </w:p>
    <w:p w14:paraId="51650B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C890A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0.087 0.102 0.117 0.133 0.144 0.149 0.150 0.148 0.140 0.127 0.112 0.098 0.085 0.073 0.064 |- 9</w:t>
      </w:r>
    </w:p>
    <w:p w14:paraId="205650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A4B03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0.075 0.085 0.095 0.104 0.110 0.113 0.113 0.111 0.107 0.099 0.090 0.081 0.073 0.065 0.058 |-10</w:t>
      </w:r>
    </w:p>
    <w:p w14:paraId="1AC015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60EA0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0.065 0.072 0.079 0.084 0.088 0.090 0.091 0.089 0.086 0.081 0.075 0.069 0.063 0.057 0.052 |-11</w:t>
      </w:r>
    </w:p>
    <w:p w14:paraId="0A2647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98990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2D7604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239C7154" w14:textId="77777777" w:rsidR="00373CF6" w:rsidRPr="005F2BD1" w:rsidRDefault="00373CF6" w:rsidP="00373CF6">
      <w:pPr>
        <w:spacing w:after="0"/>
        <w:rPr>
          <w:rFonts w:ascii="Courier New" w:hAnsi="Courier New" w:cs="Courier New"/>
          <w:sz w:val="12"/>
          <w:szCs w:val="12"/>
        </w:rPr>
      </w:pPr>
    </w:p>
    <w:p w14:paraId="43B459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78C7BC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8.3636608 долей ПДКмр</w:t>
      </w:r>
    </w:p>
    <w:p w14:paraId="21958B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1.2545492 мг/м3</w:t>
      </w:r>
    </w:p>
    <w:p w14:paraId="010FD4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57463D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3)       Yм =   573.0 м</w:t>
      </w:r>
    </w:p>
    <w:p w14:paraId="3CA014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278 град.</w:t>
      </w:r>
    </w:p>
    <w:p w14:paraId="644436AF"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0.78 м/с</w:t>
      </w:r>
    </w:p>
    <w:p w14:paraId="27F2BB61" w14:textId="77777777" w:rsidR="00373CF6" w:rsidRDefault="00373CF6" w:rsidP="00373CF6">
      <w:pPr>
        <w:spacing w:after="0"/>
        <w:rPr>
          <w:rFonts w:ascii="Courier New" w:hAnsi="Courier New" w:cs="Courier New"/>
          <w:sz w:val="12"/>
          <w:szCs w:val="12"/>
        </w:rPr>
      </w:pPr>
    </w:p>
    <w:p w14:paraId="1C22BAC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260B4F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B081E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1892D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6A8B0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3080CE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:0328 - Углерод (Сажа, Углерод черный) (583)                                                   </w:t>
      </w:r>
    </w:p>
    <w:p w14:paraId="588650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0328 = 0.15 мг/м3</w:t>
      </w:r>
    </w:p>
    <w:p w14:paraId="33BD47E0" w14:textId="77777777" w:rsidR="00373CF6" w:rsidRPr="005F2BD1" w:rsidRDefault="00373CF6" w:rsidP="00373CF6">
      <w:pPr>
        <w:spacing w:after="0"/>
        <w:rPr>
          <w:rFonts w:ascii="Courier New" w:hAnsi="Courier New" w:cs="Courier New"/>
          <w:sz w:val="12"/>
          <w:szCs w:val="12"/>
        </w:rPr>
      </w:pPr>
    </w:p>
    <w:p w14:paraId="7F7B2B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333520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1832EB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747614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710671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F336E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334643B" w14:textId="77777777" w:rsidR="00373CF6" w:rsidRPr="005F2BD1" w:rsidRDefault="00373CF6" w:rsidP="00373CF6">
      <w:pPr>
        <w:spacing w:after="0"/>
        <w:rPr>
          <w:rFonts w:ascii="Courier New" w:hAnsi="Courier New" w:cs="Courier New"/>
          <w:sz w:val="12"/>
          <w:szCs w:val="12"/>
        </w:rPr>
      </w:pPr>
    </w:p>
    <w:p w14:paraId="5BF5D9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01B4CA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0FDBE0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0132A0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0E46C3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4BBB64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6F02DA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5B8886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F8D9C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6CA88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72F452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2213A6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6F9F4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1E37F6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3E866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0.178: 0.176: 0.172: 0.146: 0.145:</w:t>
      </w:r>
    </w:p>
    <w:p w14:paraId="65B546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0.027: 0.026: 0.026: 0.022: 0.022:</w:t>
      </w:r>
    </w:p>
    <w:p w14:paraId="765DFE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266 :  266 :  269 :  268 :  266 :</w:t>
      </w:r>
    </w:p>
    <w:p w14:paraId="0F0307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024A88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00703F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0.102: 0.102: 0.099: 0.082: 0.081:</w:t>
      </w:r>
    </w:p>
    <w:p w14:paraId="6D3E0F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00E900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0.064: 0.061: 0.061: 0.051: 0.052:</w:t>
      </w:r>
    </w:p>
    <w:p w14:paraId="05BC3D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219B6F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0.013: 0.013: 0.012: 0.012: 0.012:</w:t>
      </w:r>
    </w:p>
    <w:p w14:paraId="63196B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6146612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409D528" w14:textId="77777777" w:rsidR="00373CF6" w:rsidRDefault="00373CF6" w:rsidP="00373CF6">
      <w:pPr>
        <w:spacing w:after="0"/>
        <w:rPr>
          <w:rFonts w:ascii="Courier New" w:hAnsi="Courier New" w:cs="Courier New"/>
          <w:sz w:val="12"/>
          <w:szCs w:val="12"/>
        </w:rPr>
      </w:pPr>
    </w:p>
    <w:p w14:paraId="7B644F3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68433E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76AEFB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31E660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0.1784274 доли ПДКмр|</w:t>
      </w:r>
    </w:p>
    <w:p w14:paraId="6E17FF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0.0267641 мг/м3     |</w:t>
      </w:r>
    </w:p>
    <w:p w14:paraId="29A267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565674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266 град.</w:t>
      </w:r>
    </w:p>
    <w:p w14:paraId="4DB46C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1DA1BF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613F8B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5DE8B4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435EC0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251BD2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0.0352|   0.1019575 |  57.14 | 57.14 |   2.8932335  |</w:t>
      </w:r>
    </w:p>
    <w:p w14:paraId="377513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0001 | Т |     0.0278|   0.0637214 |  35.71 | 92.86 |   2.2921350  |</w:t>
      </w:r>
    </w:p>
    <w:p w14:paraId="2177C7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0.0139|   0.0127485 |   7.14 |100.00 | 0.917161226  |</w:t>
      </w:r>
    </w:p>
    <w:p w14:paraId="0B3B66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0C957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473E0BF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25CD9EB" w14:textId="77777777" w:rsidR="00373CF6" w:rsidRDefault="00373CF6" w:rsidP="00373CF6">
      <w:pPr>
        <w:spacing w:after="0"/>
        <w:rPr>
          <w:rFonts w:ascii="Courier New" w:hAnsi="Courier New" w:cs="Courier New"/>
          <w:sz w:val="12"/>
          <w:szCs w:val="12"/>
        </w:rPr>
      </w:pPr>
    </w:p>
    <w:p w14:paraId="523FD28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3. Исходные параметры источников.</w:t>
      </w:r>
    </w:p>
    <w:p w14:paraId="2F20E8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ПК ЭРА v3.0.  Модель:  МРК-2014</w:t>
      </w:r>
    </w:p>
    <w:p w14:paraId="1C8873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9B667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5B7F1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CAAE6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:0330 - Сера диоксид (Ангидрид сернистый, Сернистый газ, Сера (IV) оксид) (516)                </w:t>
      </w:r>
    </w:p>
    <w:p w14:paraId="635D1A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0330 = 0.5 мг/м3</w:t>
      </w:r>
    </w:p>
    <w:p w14:paraId="05BB6877" w14:textId="77777777" w:rsidR="00373CF6" w:rsidRPr="005F2BD1" w:rsidRDefault="00373CF6" w:rsidP="00373CF6">
      <w:pPr>
        <w:spacing w:after="0"/>
        <w:rPr>
          <w:rFonts w:ascii="Courier New" w:hAnsi="Courier New" w:cs="Courier New"/>
          <w:sz w:val="12"/>
          <w:szCs w:val="12"/>
        </w:rPr>
      </w:pPr>
    </w:p>
    <w:p w14:paraId="01A357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725BD5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482A5C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C2224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64E791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22C18E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768106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4EF254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0.0556000</w:t>
      </w:r>
    </w:p>
    <w:p w14:paraId="419661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0.0278000</w:t>
      </w:r>
    </w:p>
    <w:p w14:paraId="4137C30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0.0304100</w:t>
      </w:r>
    </w:p>
    <w:p w14:paraId="134195AC" w14:textId="77777777" w:rsidR="00373CF6" w:rsidRDefault="00373CF6" w:rsidP="00373CF6">
      <w:pPr>
        <w:spacing w:after="0"/>
        <w:rPr>
          <w:rFonts w:ascii="Courier New" w:hAnsi="Courier New" w:cs="Courier New"/>
          <w:sz w:val="12"/>
          <w:szCs w:val="12"/>
        </w:rPr>
      </w:pPr>
    </w:p>
    <w:p w14:paraId="757CBEC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5617AE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59A5E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E3273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07478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2F31BC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221534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:0330 - Сера диоксид (Ангидрид сернистый, Сернистый газ, Сера (IV) оксид) (516)                </w:t>
      </w:r>
    </w:p>
    <w:p w14:paraId="22985D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0330 = 0.5 мг/м3</w:t>
      </w:r>
    </w:p>
    <w:p w14:paraId="4A381E69" w14:textId="77777777" w:rsidR="00373CF6" w:rsidRPr="005F2BD1" w:rsidRDefault="00373CF6" w:rsidP="00373CF6">
      <w:pPr>
        <w:spacing w:after="0"/>
        <w:rPr>
          <w:rFonts w:ascii="Courier New" w:hAnsi="Courier New" w:cs="Courier New"/>
          <w:sz w:val="12"/>
          <w:szCs w:val="12"/>
        </w:rPr>
      </w:pPr>
    </w:p>
    <w:p w14:paraId="65F380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49A5FB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FB53E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672C34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25F671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7A7DCC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72941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14CF52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709C2B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323125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0.055600| Т  |   3.971677 |   0.50  |    11.4  |</w:t>
      </w:r>
    </w:p>
    <w:p w14:paraId="22841C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0.027800| Т  |   1.985839 |   0.50  |    11.4  |</w:t>
      </w:r>
    </w:p>
    <w:p w14:paraId="413A3A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0.030410| П1 |   2.172279 |   0.50  |    11.4  |</w:t>
      </w:r>
    </w:p>
    <w:p w14:paraId="71EE8A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73FCF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0.113810 г/с                                   |</w:t>
      </w:r>
    </w:p>
    <w:p w14:paraId="160781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8.129795 долей ПДК            |</w:t>
      </w:r>
    </w:p>
    <w:p w14:paraId="39008B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4E18E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3C1E65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75265E9D" w14:textId="77777777" w:rsidR="00373CF6" w:rsidRPr="005F2BD1" w:rsidRDefault="00373CF6" w:rsidP="00373CF6">
      <w:pPr>
        <w:spacing w:after="0"/>
        <w:rPr>
          <w:rFonts w:ascii="Courier New" w:hAnsi="Courier New" w:cs="Courier New"/>
          <w:sz w:val="12"/>
          <w:szCs w:val="12"/>
        </w:rPr>
      </w:pPr>
    </w:p>
    <w:p w14:paraId="5C08A0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520504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59772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E2327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5A7BB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6ED2A6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22382E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:0330 - Сера диоксид (Ангидрид сернистый, Сернистый газ, Сера (IV) оксид) (516)                </w:t>
      </w:r>
    </w:p>
    <w:p w14:paraId="606C8E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0330 = 0.5 мг/м3</w:t>
      </w:r>
    </w:p>
    <w:p w14:paraId="3FB1958B" w14:textId="77777777" w:rsidR="00373CF6" w:rsidRPr="005F2BD1" w:rsidRDefault="00373CF6" w:rsidP="00373CF6">
      <w:pPr>
        <w:spacing w:after="0"/>
        <w:rPr>
          <w:rFonts w:ascii="Courier New" w:hAnsi="Courier New" w:cs="Courier New"/>
          <w:sz w:val="12"/>
          <w:szCs w:val="12"/>
        </w:rPr>
      </w:pPr>
    </w:p>
    <w:p w14:paraId="1AC2C6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D45B72D" w14:textId="77777777" w:rsidR="00373CF6" w:rsidRPr="005F2BD1" w:rsidRDefault="00373CF6" w:rsidP="00373CF6">
      <w:pPr>
        <w:spacing w:after="0"/>
        <w:rPr>
          <w:rFonts w:ascii="Courier New" w:hAnsi="Courier New" w:cs="Courier New"/>
          <w:sz w:val="12"/>
          <w:szCs w:val="12"/>
        </w:rPr>
      </w:pPr>
    </w:p>
    <w:p w14:paraId="369106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74AB80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7267E8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74A38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56F755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6FF64E4B" w14:textId="77777777" w:rsidR="00373CF6" w:rsidRDefault="00373CF6" w:rsidP="00373CF6">
      <w:pPr>
        <w:spacing w:after="0"/>
        <w:rPr>
          <w:rFonts w:ascii="Courier New" w:hAnsi="Courier New" w:cs="Courier New"/>
          <w:sz w:val="12"/>
          <w:szCs w:val="12"/>
        </w:rPr>
      </w:pPr>
    </w:p>
    <w:p w14:paraId="4DB0303C"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572687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C2789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3C7EA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77D3E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1AD169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:0330 - Сера диоксид (Ангидрид сернистый, Сернистый газ, Сера (IV) оксид) (516)                </w:t>
      </w:r>
    </w:p>
    <w:p w14:paraId="6EC8C4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0330 = 0.5 мг/м3</w:t>
      </w:r>
    </w:p>
    <w:p w14:paraId="273068D1" w14:textId="77777777" w:rsidR="00373CF6" w:rsidRPr="005F2BD1" w:rsidRDefault="00373CF6" w:rsidP="00373CF6">
      <w:pPr>
        <w:spacing w:after="0"/>
        <w:rPr>
          <w:rFonts w:ascii="Courier New" w:hAnsi="Courier New" w:cs="Courier New"/>
          <w:sz w:val="12"/>
          <w:szCs w:val="12"/>
        </w:rPr>
      </w:pPr>
    </w:p>
    <w:p w14:paraId="0731F1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21C7A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39A6B8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4BFC99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349BFC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F404B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40A512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7CA7255" w14:textId="77777777" w:rsidR="00373CF6" w:rsidRPr="005F2BD1" w:rsidRDefault="00373CF6" w:rsidP="00373CF6">
      <w:pPr>
        <w:spacing w:after="0"/>
        <w:rPr>
          <w:rFonts w:ascii="Courier New" w:hAnsi="Courier New" w:cs="Courier New"/>
          <w:sz w:val="12"/>
          <w:szCs w:val="12"/>
        </w:rPr>
      </w:pPr>
    </w:p>
    <w:p w14:paraId="4C90E7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6E0F8F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6612FA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0110BB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79E820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593F58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6E39C2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38D971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8EA3C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1D0DDE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8187F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EDAC3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0.591 долей ПДК (x=   517.0; напр.ветра=162)</w:t>
      </w:r>
    </w:p>
    <w:p w14:paraId="49902E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B5634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5217B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097AE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0.091: 0.113: 0.145: 0.191: 0.256: 0.382: 0.591: 0.584: 0.371: 0.256: 0.201: 0.159: 0.125: 0.101: 0.082:</w:t>
      </w:r>
    </w:p>
    <w:p w14:paraId="760D8F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0.045: 0.056: 0.072: 0.095: 0.128: 0.191: 0.295: 0.292: 0.186: 0.128: 0.101: 0.079: 0.063: 0.050: 0.041:</w:t>
      </w:r>
    </w:p>
    <w:p w14:paraId="013F8F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105 :  107 :  110 :  114 :  122 :  136 :  162 :  199 :  224 :  237 :  244 :  249 :  252 :  255 :  257 :</w:t>
      </w:r>
    </w:p>
    <w:p w14:paraId="7E6C79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7.70 : 4.02 : 2.37 : 1.11 : 2.72 : 8.31 : 9.00 : 9.00 : 9.00 : 9.00 : 9.00 :</w:t>
      </w:r>
    </w:p>
    <w:p w14:paraId="228751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C49D6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0.056: 0.074: 0.099: 0.138: 0.189: 0.285: 0.437: 0.422: 0.257: 0.164: 0.114: 0.088: 0.066: 0.054: 0.044:</w:t>
      </w:r>
    </w:p>
    <w:p w14:paraId="77A656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354C7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0.037: 0.046: 0.052: 0.066: 0.097: 0.154: 0.120: 0.064: 0.052: 0.058: 0.048: 0.040: 0.031: 0.025:</w:t>
      </w:r>
    </w:p>
    <w:p w14:paraId="2682FC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0A1568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0.005: 0.002:      :      :      :      :      : 0.043: 0.050: 0.039: 0.030: 0.023: 0.020: 0.015: 0.013:</w:t>
      </w:r>
    </w:p>
    <w:p w14:paraId="725399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0C44F6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CBB4C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86F53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1.851 долей ПДК (x=   517.0; напр.ветра=137)</w:t>
      </w:r>
    </w:p>
    <w:p w14:paraId="71E248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100BC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45A20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0908F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0.095: 0.117: 0.151: 0.198: 0.264: 0.543: 1.851: 1.577: 0.539: 0.262: 0.196: 0.159: 0.126: 0.101: 0.082:</w:t>
      </w:r>
    </w:p>
    <w:p w14:paraId="74D91E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0.047: 0.059: 0.075: 0.099: 0.132: 0.271: 0.926: 0.789: 0.270: 0.131: 0.098: 0.079: 0.063: 0.051: 0.041:</w:t>
      </w:r>
    </w:p>
    <w:p w14:paraId="48732E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96 :   97 :   98 :   99 :  102 :  110 :  137 :  226 :  247 :  254 :  260 :  261 :  262 :  263 :  264 :</w:t>
      </w:r>
    </w:p>
    <w:p w14:paraId="05DDDB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6.19 : 1.03 : 0.75 : 0.69 : 0.94 : 1.04 : 9.00 : 9.00 : 9.00 : 9.00 : 9.00 :</w:t>
      </w:r>
    </w:p>
    <w:p w14:paraId="2B405D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F481F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0.059: 0.077: 0.104: 0.150: 0.221: 0.424: 1.537: 1.368: 0.357: 0.150: 0.136: 0.093: 0.069: 0.054: 0.044:</w:t>
      </w:r>
    </w:p>
    <w:p w14:paraId="6CE690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442D7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0.038: 0.047: 0.048: 0.043: 0.119: 0.314: 0.119: 0.140: 0.083: 0.051: 0.052: 0.043: 0.034: 0.026:</w:t>
      </w:r>
    </w:p>
    <w:p w14:paraId="736037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4D3405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0.005: 0.002:      :      :      :      :      : 0.090: 0.042: 0.029: 0.008: 0.013: 0.015: 0.014: 0.012:</w:t>
      </w:r>
    </w:p>
    <w:p w14:paraId="5FD590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1F0D9C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84B4B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BA322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1.618 долей ПДК (x=   588.0; напр.ветра=287)</w:t>
      </w:r>
    </w:p>
    <w:p w14:paraId="2C70B0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A3C33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2A276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D99A8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0.098: 0.119: 0.150: 0.191: 0.249: 0.529: 1.396: 1.618: 0.564: 0.263: 0.196: 0.155: 0.124: 0.100: 0.081:</w:t>
      </w:r>
    </w:p>
    <w:p w14:paraId="6AE2F7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0.049: 0.060: 0.075: 0.096: 0.124: 0.264: 0.698: 0.809: 0.282: 0.131: 0.098: 0.078: 0.062: 0.050: 0.041:</w:t>
      </w:r>
    </w:p>
    <w:p w14:paraId="204BDB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88 :   87 :   85 :   83 :   80 :  146 :   41 :  287 :  282 :  276 :  276 :  274 :  273 :  272 :  272 :</w:t>
      </w:r>
    </w:p>
    <w:p w14:paraId="1936BE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3.02 : 0.87 : 0.79 : 0.50 : 0.91 : 0.95 : 9.00 : 9.00 : 9.00 : 9.00 : 9.00 :</w:t>
      </w:r>
    </w:p>
    <w:p w14:paraId="643097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73E38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0.056: 0.074: 0.105: 0.146: 0.197: 0.529: 1.396: 1.286: 0.335: 0.146: 0.135: 0.097: 0.073: 0.055: 0.045:</w:t>
      </w:r>
    </w:p>
    <w:p w14:paraId="691A8E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6006 : 0001 : 0001 : 0001 : 0001 : 0001 : 0001 : 0001 :</w:t>
      </w:r>
    </w:p>
    <w:p w14:paraId="3AD7AE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0.032: 0.039: 0.044: 0.045: 0.052:      :      : 0.328: 0.222: 0.098: 0.059: 0.053: 0.043: 0.034: 0.027:</w:t>
      </w:r>
    </w:p>
    <w:p w14:paraId="7F3B99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      : 0001 : 6006 : 6006 : 6006 : 6006 : 6006 : 6006 : 6006 :</w:t>
      </w:r>
    </w:p>
    <w:p w14:paraId="2C8D2E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0.006: 0.001:      :      :      :      : 0.004: 0.008: 0.019: 0.002: 0.005: 0.008: 0.010: 0.009:</w:t>
      </w:r>
    </w:p>
    <w:p w14:paraId="3F3B0C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      :      :      : 0002 : 0002 : 0002 : 0002 : 0002 : 0002 : 0002 : 0002 :</w:t>
      </w:r>
    </w:p>
    <w:p w14:paraId="5751C8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780A5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D4D7F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1.198 долей ПДК (x=   446.0; напр.ветра= 58)</w:t>
      </w:r>
    </w:p>
    <w:p w14:paraId="412D78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871BE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EB813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6E316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0.102: 0.123: 0.148: 0.185: 0.341: 1.198: 0.892: 0.792: 0.414: 0.253: 0.193: 0.149: 0.118: 0.095: 0.078:</w:t>
      </w:r>
    </w:p>
    <w:p w14:paraId="10D639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0.051: 0.061: 0.074: 0.092: 0.171: 0.599: 0.446: 0.396: 0.207: 0.127: 0.096: 0.075: 0.059: 0.048: 0.039:</w:t>
      </w:r>
    </w:p>
    <w:p w14:paraId="057720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80 :   78 :   74 :   74 :   72 :   58 :  299 :  341 :  312 :  299 :  291 :  287 :  283 :  281 :  279 :</w:t>
      </w:r>
    </w:p>
    <w:p w14:paraId="46244F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0.79 : 0.79 : 0.71 : 0.72 : 1.21 : 2.07 : 7.22 : 9.00 : 9.00 : 9.00 : 9.00 : 9.00 :</w:t>
      </w:r>
    </w:p>
    <w:p w14:paraId="7A01B0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DE5C5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0.051: 0.063: 0.090: 0.072: 0.189: 0.912: 0.892: 0.398: 0.236: 0.173: 0.124: 0.097: 0.069: 0.055: 0.042:</w:t>
      </w:r>
    </w:p>
    <w:p w14:paraId="62CE42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6006 : 0001 : 0001 : 0001 : 0001 : 0001 : 0001 : 0001 :</w:t>
      </w:r>
    </w:p>
    <w:p w14:paraId="1DE4D4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0.032: 0.041: 0.048: 0.068: 0.082: 0.144:      : 0.393: 0.177: 0.081: 0.068: 0.051: 0.043: 0.033: 0.027:</w:t>
      </w:r>
    </w:p>
    <w:p w14:paraId="6EB987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0002 : 0001 : 0001 :      : 0001 : 6006 : 6006 : 6006 : 6006 : 6006 : 6006 : 6006 :</w:t>
      </w:r>
    </w:p>
    <w:p w14:paraId="5EA221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0.019: 0.019: 0.010: 0.045: 0.071: 0.141:      :      :      :      : 0.000: 0.002: 0.006: 0.007: 0.009:</w:t>
      </w:r>
    </w:p>
    <w:p w14:paraId="0CFAF7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6006 : 6006 : 6006 :      :      :      :      : 0002 : 0002 : 0002 : 0002 : 0002 :</w:t>
      </w:r>
    </w:p>
    <w:p w14:paraId="13005F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06A81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0F981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0.424 долей ПДК (x=   446.0; напр.ветра= 26)</w:t>
      </w:r>
    </w:p>
    <w:p w14:paraId="5EDD6B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F7594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CD50D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475EB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0.105: 0.130: 0.166: 0.222: 0.325: 0.424: 0.316: 0.368: 0.305: 0.230: 0.177: 0.137: 0.109: 0.089: 0.074:</w:t>
      </w:r>
    </w:p>
    <w:p w14:paraId="1ADE7B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0.052: 0.065: 0.083: 0.111: 0.163: 0.212: 0.158: 0.184: 0.152: 0.115: 0.088: 0.069: 0.055: 0.045: 0.037:</w:t>
      </w:r>
    </w:p>
    <w:p w14:paraId="6435A8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69 :   65 :   59 :   48 :   26 :   13 :  349 :  328 :  313 :  304 :  298 :  293 :  289 :  287 :</w:t>
      </w:r>
    </w:p>
    <w:p w14:paraId="7986B6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6.61 : 0.93 : 3.91 : 5.51 : 6.97 : 9.00 : 9.00 : 9.00 : 9.00 : 9.00 : 9.00 :</w:t>
      </w:r>
    </w:p>
    <w:p w14:paraId="400EFB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9D554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0.047: 0.056: 0.066: 0.079: 0.142: 0.244: 0.193: 0.215: 0.184: 0.140: 0.111: 0.087: 0.067: 0.051: 0.042:</w:t>
      </w:r>
    </w:p>
    <w:p w14:paraId="281670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0002 : 0002 : 0002 : 0001 : 0001 : 0001 : 0001 : 0001 : 0001 : 0001 : 0001 : 0001 :</w:t>
      </w:r>
    </w:p>
    <w:p w14:paraId="7FDE81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0.039: 0.050: 0.078: 0.116: 0.123: 0.123: 0.153: 0.121: 0.089: 0.065: 0.048: 0.039: 0.032: 0.025:</w:t>
      </w:r>
    </w:p>
    <w:p w14:paraId="161CE0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0001 : 0001 : 0001 : 6006 : 6006 : 6006 : 6006 : 6006 : 6006 : 6006 : 6006 : 6006 :</w:t>
      </w:r>
    </w:p>
    <w:p w14:paraId="6CE440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0.035: 0.050: 0.065: 0.067: 0.057:      :      :      :      :      : 0.001: 0.003: 0.006: 0.006:</w:t>
      </w:r>
    </w:p>
    <w:p w14:paraId="0B9552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6006 : 6006 : 6006 :      :      :      :      :      : 0002 : 0002 : 0002 : 0002 :</w:t>
      </w:r>
    </w:p>
    <w:p w14:paraId="7A8ECF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3AE43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F5A4C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0.256 долей ПДК (x=   375.0; напр.ветра= 35)</w:t>
      </w:r>
    </w:p>
    <w:p w14:paraId="263E59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0FD87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94BE1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F0F29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0.103: 0.129: 0.166: 0.216: 0.256: 0.213: 0.231: 0.245: 0.225: 0.187: 0.151: 0.121: 0.099: 0.082: 0.068:</w:t>
      </w:r>
    </w:p>
    <w:p w14:paraId="13C38D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0.051: 0.065: 0.083: 0.108: 0.128: 0.107: 0.116: 0.122: 0.112: 0.093: 0.075: 0.060: 0.049: 0.041: 0.034:</w:t>
      </w:r>
    </w:p>
    <w:p w14:paraId="502083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55 :   47 :   35 :   23 :    9 :  352 :  336 :  324 :  314 :  307 :  301 :  297 :  293 :</w:t>
      </w:r>
    </w:p>
    <w:p w14:paraId="0A50F8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F46BC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7C572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0.045: 0.055: 0.065: 0.087: 0.118: 0.137: 0.145: 0.149: 0.136: 0.116: 0.093: 0.075: 0.059: 0.048: 0.037:</w:t>
      </w:r>
    </w:p>
    <w:p w14:paraId="2CC04F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8A71D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0.041: 0.058: 0.080: 0.096: 0.057: 0.086: 0.096: 0.089: 0.071: 0.057: 0.044: 0.036: 0.029: 0.024:</w:t>
      </w:r>
    </w:p>
    <w:p w14:paraId="6E199E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67F4B3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0.034: 0.043: 0.049: 0.043: 0.019:      :      :      :      : 0.000: 0.001: 0.003: 0.005: 0.007:</w:t>
      </w:r>
    </w:p>
    <w:p w14:paraId="318EE9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      :      :      : 0002 : 0002 : 0002 : 0002 : 0002 :</w:t>
      </w:r>
    </w:p>
    <w:p w14:paraId="528EDF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E168F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28E32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0.189 долей ПДК (x=   375.0; напр.ветра= 28)</w:t>
      </w:r>
    </w:p>
    <w:p w14:paraId="343317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715ED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F496B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E9C31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0.096: 0.118: 0.146: 0.175: 0.189: 0.172: 0.173: 0.176: 0.166: 0.146: 0.124: 0.104: 0.087: 0.074: 0.062:</w:t>
      </w:r>
    </w:p>
    <w:p w14:paraId="1929B7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0.048: 0.059: 0.073: 0.088: 0.094: 0.086: 0.087: 0.088: 0.083: 0.073: 0.062: 0.052: 0.044: 0.037: 0.031:</w:t>
      </w:r>
    </w:p>
    <w:p w14:paraId="706D94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38 :   28 :   18 :    7 :  354 :  341 :  330 :  321 :  314 :  308 :  303 :  299 :</w:t>
      </w:r>
    </w:p>
    <w:p w14:paraId="36F35B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10A89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C5C30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0.051: 0.063: 0.077: 0.090: 0.102: 0.106: 0.107: 0.101: 0.089: 0.075: 0.063: 0.052: 0.042: 0.034:</w:t>
      </w:r>
    </w:p>
    <w:p w14:paraId="77B9F7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467FE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0.038: 0.050: 0.062: 0.061: 0.050: 0.065: 0.069: 0.065: 0.057: 0.048: 0.039: 0.032: 0.026: 0.021:</w:t>
      </w:r>
    </w:p>
    <w:p w14:paraId="149F68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426E9D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0.033: 0.036: 0.037: 0.021: 0.002:      :      : 0.001: 0.001: 0.002: 0.004: 0.005: 0.007:</w:t>
      </w:r>
    </w:p>
    <w:p w14:paraId="289026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6006 : 6006 : 6006 : 6006 : 6006 : 0002 : 0002 :      :      : 0002 : 0002 : 0002 : 0002 : 0002 : 0002 :</w:t>
      </w:r>
    </w:p>
    <w:p w14:paraId="3D1494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9905B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20374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0.144 долей ПДК (x=   375.0; напр.ветра= 23)</w:t>
      </w:r>
    </w:p>
    <w:p w14:paraId="299CD2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0574A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FC148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50012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0.085: 0.103: 0.121: 0.138: 0.144: 0.139: 0.135: 0.133: 0.126: 0.115: 0.101: 0.088: 0.076: 0.065: 0.056:</w:t>
      </w:r>
    </w:p>
    <w:p w14:paraId="0ED6C1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0.043: 0.051: 0.061: 0.069: 0.072: 0.070: 0.067: 0.066: 0.063: 0.057: 0.051: 0.044: 0.038: 0.033: 0.028:</w:t>
      </w:r>
    </w:p>
    <w:p w14:paraId="5FDBEB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46 :   40 :   32 :   23 :   14 :    5 :  355 :  344 :  335 :  327 :  320 :  314 :  309 :  305 :</w:t>
      </w:r>
    </w:p>
    <w:p w14:paraId="12EC7E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5BBC3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F3ED8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0.045: 0.053: 0.062: 0.069: 0.076: 0.081: 0.080: 0.076: 0.069: 0.061: 0.053: 0.045: 0.037: 0.032:</w:t>
      </w:r>
    </w:p>
    <w:p w14:paraId="08F533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1C423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0.034: 0.040: 0.046: 0.044: 0.038: 0.047: 0.050: 0.048: 0.044: 0.038: 0.032: 0.027: 0.023: 0.019:</w:t>
      </w:r>
    </w:p>
    <w:p w14:paraId="1C9DC1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6B1F5D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0.021: 0.025: 0.028: 0.030: 0.031: 0.025: 0.007: 0.002: 0.002: 0.002: 0.002: 0.003: 0.004: 0.005: 0.006:</w:t>
      </w:r>
    </w:p>
    <w:p w14:paraId="2D59E8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6D386B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7B76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37DCA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0.114 долей ПДК (x=   375.0; напр.ветра= 20)</w:t>
      </w:r>
    </w:p>
    <w:p w14:paraId="2BCD19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653C2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66727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E7167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0.075: 0.087: 0.100: 0.109: 0.114: 0.112: 0.108: 0.105: 0.100: 0.092: 0.084: 0.075: 0.065: 0.058: 0.051:</w:t>
      </w:r>
    </w:p>
    <w:p w14:paraId="1F9ADE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0.037: 0.043: 0.050: 0.055: 0.057: 0.056: 0.054: 0.052: 0.050: 0.046: 0.042: 0.037: 0.033: 0.029: 0.025:</w:t>
      </w:r>
    </w:p>
    <w:p w14:paraId="1350FD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46 :   41 :   35 :   28 :   20 :   12 :    4 :  355 :  346 :  338 :  331 :  324 :  318 :  313 :  309 :</w:t>
      </w:r>
    </w:p>
    <w:p w14:paraId="2511A4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0D31C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DF354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0.038: 0.044: 0.050: 0.055: 0.059: 0.062: 0.061: 0.059: 0.054: 0.049: 0.043: 0.036: 0.031: 0.027:</w:t>
      </w:r>
    </w:p>
    <w:p w14:paraId="6AF603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AE6F8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0.032: 0.033: 0.031: 0.031: 0.036: 0.037: 0.036: 0.034: 0.031: 0.027: 0.023: 0.020: 0.017:</w:t>
      </w:r>
    </w:p>
    <w:p w14:paraId="09E783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119FEC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0.021: 0.024: 0.026: 0.028: 0.022: 0.011: 0.006: 0.005: 0.004: 0.004: 0.005: 0.006: 0.007: 0.007:</w:t>
      </w:r>
    </w:p>
    <w:p w14:paraId="3F5208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491A62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436B4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1AF72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0.092 долей ПДК (x=   446.0; напр.ветра= 10)</w:t>
      </w:r>
    </w:p>
    <w:p w14:paraId="12CFDB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B171B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082BC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27F6C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0.064: 0.073: 0.081: 0.087: 0.092: 0.092: 0.089: 0.086: 0.082: 0.076: 0.070: 0.063: 0.057: 0.051: 0.046:</w:t>
      </w:r>
    </w:p>
    <w:p w14:paraId="2D6BCA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0.032: 0.037: 0.041: 0.044: 0.046: 0.046: 0.045: 0.043: 0.041: 0.038: 0.035: 0.032: 0.028: 0.026: 0.023:</w:t>
      </w:r>
    </w:p>
    <w:p w14:paraId="1B51DC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36 :   31 :   24 :   17 :   10 :    3 :  355 :  348 :  341 :  334 :  328 :  322 :  318 :  313 :</w:t>
      </w:r>
    </w:p>
    <w:p w14:paraId="2E7568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94333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22B09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0.033: 0.036: 0.040: 0.044: 0.046: 0.048: 0.048: 0.047: 0.044: 0.039: 0.036: 0.031: 0.028: 0.024:</w:t>
      </w:r>
    </w:p>
    <w:p w14:paraId="580BB8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54A54B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0.023: 0.025: 0.027: 0.026: 0.025: 0.028: 0.028: 0.028: 0.027: 0.025: 0.022: 0.019: 0.017: 0.015:</w:t>
      </w:r>
    </w:p>
    <w:p w14:paraId="646151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048349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0.015: 0.017: 0.020: 0.021: 0.022: 0.021: 0.014: 0.010: 0.007: 0.005: 0.006: 0.005: 0.006: 0.006: 0.007:</w:t>
      </w:r>
    </w:p>
    <w:p w14:paraId="3BA29A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6811DE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097D5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BEB72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0.075 долей ПДК (x=   446.0; напр.ветра=  9)</w:t>
      </w:r>
    </w:p>
    <w:p w14:paraId="028DEF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A2942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BDFD2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49B07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0.056: 0.062: 0.067: 0.072: 0.074: 0.075: 0.074: 0.071: 0.068: 0.064: 0.059: 0.055: 0.050: 0.045: 0.041:</w:t>
      </w:r>
    </w:p>
    <w:p w14:paraId="1A7DE6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0.028: 0.031: 0.034: 0.036: 0.037: 0.037: 0.037: 0.036: 0.034: 0.032: 0.030: 0.027: 0.025: 0.023: 0.021:</w:t>
      </w:r>
    </w:p>
    <w:p w14:paraId="6AFA9F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38 :   33 :   28 :   22 :   15 :    9 :    2 :  355 :  349 :  342 :  336 :  331 :  326 :  321 :  317 :</w:t>
      </w:r>
    </w:p>
    <w:p w14:paraId="2BBE24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89BEE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11DFE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0.028: 0.031: 0.033: 0.035: 0.037: 0.037: 0.037: 0.037: 0.034: 0.032: 0.030: 0.027: 0.024: 0.022:</w:t>
      </w:r>
    </w:p>
    <w:p w14:paraId="06BF7C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B1346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0.019: 0.020: 0.020: 0.021: 0.021: 0.021: 0.022: 0.022: 0.021: 0.020: 0.018: 0.017: 0.015: 0.013:</w:t>
      </w:r>
    </w:p>
    <w:p w14:paraId="2D8BC9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66C394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0.015: 0.017: 0.018: 0.018: 0.017: 0.015: 0.013: 0.009: 0.009: 0.008: 0.006: 0.006: 0.006: 0.006:</w:t>
      </w:r>
    </w:p>
    <w:p w14:paraId="782809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3304000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81EC3A" w14:textId="77777777" w:rsidR="00373CF6" w:rsidRDefault="00373CF6" w:rsidP="00373CF6">
      <w:pPr>
        <w:spacing w:after="0"/>
        <w:rPr>
          <w:rFonts w:ascii="Courier New" w:hAnsi="Courier New" w:cs="Courier New"/>
          <w:sz w:val="12"/>
          <w:szCs w:val="12"/>
        </w:rPr>
      </w:pPr>
    </w:p>
    <w:p w14:paraId="7B375A8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025045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5C7B0D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77B9BB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1.8510468 доли ПДКмр|</w:t>
      </w:r>
    </w:p>
    <w:p w14:paraId="2B5488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0.9255234 мг/м3     |</w:t>
      </w:r>
    </w:p>
    <w:p w14:paraId="650510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E5FB0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137 град.</w:t>
      </w:r>
    </w:p>
    <w:p w14:paraId="07FB2F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0.75 м/с</w:t>
      </w:r>
    </w:p>
    <w:p w14:paraId="4A61A2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1EA68B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76515C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2A66EB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496B53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0.0556|   1.5367237 |  83.02 | 83.02 |  27.6389160  |</w:t>
      </w:r>
    </w:p>
    <w:p w14:paraId="35784C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0.0304|   0.3143229 |  16.98 |100.00 |  10.3361712  |</w:t>
      </w:r>
    </w:p>
    <w:p w14:paraId="632E12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9859FE2"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(1 источников)       |</w:t>
      </w:r>
    </w:p>
    <w:p w14:paraId="16539B76" w14:textId="77777777" w:rsidR="00373CF6" w:rsidRDefault="00373CF6" w:rsidP="00373CF6">
      <w:pPr>
        <w:spacing w:after="0"/>
        <w:rPr>
          <w:rFonts w:ascii="Courier New" w:hAnsi="Courier New" w:cs="Courier New"/>
          <w:sz w:val="12"/>
          <w:szCs w:val="12"/>
        </w:rPr>
      </w:pPr>
    </w:p>
    <w:p w14:paraId="1598694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207FC9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615565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4244C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F8C12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BBA06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0AA6DF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:0330 - Сера диоксид (Ангидрид сернистый, Сернистый газ, Сера (IV) оксид) (516)                </w:t>
      </w:r>
    </w:p>
    <w:p w14:paraId="3EE18AF5"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0330 = 0.5 мг/м3</w:t>
      </w:r>
    </w:p>
    <w:p w14:paraId="6D9CAF2B" w14:textId="77777777" w:rsidR="00373CF6" w:rsidRDefault="00373CF6" w:rsidP="00373CF6">
      <w:pPr>
        <w:spacing w:after="0"/>
        <w:rPr>
          <w:rFonts w:ascii="Courier New" w:hAnsi="Courier New" w:cs="Courier New"/>
          <w:sz w:val="12"/>
          <w:szCs w:val="12"/>
        </w:rPr>
      </w:pPr>
    </w:p>
    <w:p w14:paraId="130C5F7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2EF900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21942B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4C64FF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59B469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94DA8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3500F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Направление ветра: автоматический поиск опасного направления от 0 до 360 град.</w:t>
      </w:r>
    </w:p>
    <w:p w14:paraId="2161AA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AE52233" w14:textId="77777777" w:rsidR="00373CF6" w:rsidRPr="005F2BD1" w:rsidRDefault="00373CF6" w:rsidP="00373CF6">
      <w:pPr>
        <w:spacing w:after="0"/>
        <w:rPr>
          <w:rFonts w:ascii="Courier New" w:hAnsi="Courier New" w:cs="Courier New"/>
          <w:sz w:val="12"/>
          <w:szCs w:val="12"/>
        </w:rPr>
      </w:pPr>
    </w:p>
    <w:p w14:paraId="035DDB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42C0DA21" w14:textId="77777777" w:rsidR="00373CF6" w:rsidRPr="005F2BD1" w:rsidRDefault="00373CF6" w:rsidP="00373CF6">
      <w:pPr>
        <w:spacing w:after="0"/>
        <w:rPr>
          <w:rFonts w:ascii="Courier New" w:hAnsi="Courier New" w:cs="Courier New"/>
          <w:sz w:val="12"/>
          <w:szCs w:val="12"/>
        </w:rPr>
      </w:pPr>
    </w:p>
    <w:p w14:paraId="7B7D07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06A3AE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5064C9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0.091 0.113 0.145 0.191 0.256 0.382 0.591 0.584 0.371 0.256 0.201 0.159 0.125 0.101 0.082 |- 1</w:t>
      </w:r>
    </w:p>
    <w:p w14:paraId="4599CB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83090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0.095 0.117 0.151 0.198 0.264 0.543 1.851 1.577 0.539 0.262 0.196 0.159 0.126 0.101 0.082 |- 2</w:t>
      </w:r>
    </w:p>
    <w:p w14:paraId="3A19A7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544A6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0.098 0.119 0.150 0.191 0.249 0.529 1.396 1.618 0.564 0.263 0.196 0.155 0.124 0.100 0.081 |- 3</w:t>
      </w:r>
    </w:p>
    <w:p w14:paraId="35B9EF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39258F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0.102 0.123 0.148 0.185 0.341 1.198 0.892 0.792 0.414 0.253 0.193 0.149 0.118 0.095 0.078 |- 4</w:t>
      </w:r>
    </w:p>
    <w:p w14:paraId="71052C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6E9839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0.105 0.130 0.166 0.222 0.325 0.424 0.316 0.368 0.305 0.230 0.177 0.137 0.109 0.089 0.074 |- 5</w:t>
      </w:r>
    </w:p>
    <w:p w14:paraId="60E70F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B4D8E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0.103 0.129 0.166 0.216 0.256 0.213 0.231 0.245 0.225 0.187 0.151 0.121 0.099 0.082 0.068 C- 6</w:t>
      </w:r>
    </w:p>
    <w:p w14:paraId="09733A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4A3C1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0.096 0.118 0.146 0.175 0.189 0.172 0.173 0.176 0.166 0.146 0.124 0.104 0.087 0.074 0.062 |- 7</w:t>
      </w:r>
    </w:p>
    <w:p w14:paraId="394FEF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AAE98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0.085 0.103 0.121 0.138 0.144 0.139 0.135 0.133 0.126 0.115 0.101 0.088 0.076 0.065 0.056 |- 8</w:t>
      </w:r>
    </w:p>
    <w:p w14:paraId="272161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6951B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0.075 0.087 0.100 0.109 0.114 0.112 0.108 0.105 0.100 0.092 0.084 0.075 0.065 0.058 0.051 |- 9</w:t>
      </w:r>
    </w:p>
    <w:p w14:paraId="6148CC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0CED0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0.064 0.073 0.081 0.087 0.092 0.092 0.089 0.086 0.082 0.076 0.070 0.063 0.057 0.051 0.046 |-10</w:t>
      </w:r>
    </w:p>
    <w:p w14:paraId="59317B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A6247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0.056 0.062 0.067 0.072 0.074 0.075 0.074 0.071 0.068 0.064 0.059 0.055 0.050 0.045 0.041 |-11</w:t>
      </w:r>
    </w:p>
    <w:p w14:paraId="074DC3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D409C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42B029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7B44EBDE" w14:textId="77777777" w:rsidR="00373CF6" w:rsidRPr="005F2BD1" w:rsidRDefault="00373CF6" w:rsidP="00373CF6">
      <w:pPr>
        <w:spacing w:after="0"/>
        <w:rPr>
          <w:rFonts w:ascii="Courier New" w:hAnsi="Courier New" w:cs="Courier New"/>
          <w:sz w:val="12"/>
          <w:szCs w:val="12"/>
        </w:rPr>
      </w:pPr>
    </w:p>
    <w:p w14:paraId="1E1999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5714A6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1.8510468 долей ПДКмр</w:t>
      </w:r>
    </w:p>
    <w:p w14:paraId="4E3EFE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0.9255234 мг/м3</w:t>
      </w:r>
    </w:p>
    <w:p w14:paraId="61BCF1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28977B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56795E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137 град.</w:t>
      </w:r>
    </w:p>
    <w:p w14:paraId="091FD27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0.75 м/с</w:t>
      </w:r>
    </w:p>
    <w:p w14:paraId="24D94C49" w14:textId="77777777" w:rsidR="00373CF6" w:rsidRDefault="00373CF6" w:rsidP="00373CF6">
      <w:pPr>
        <w:spacing w:after="0"/>
        <w:rPr>
          <w:rFonts w:ascii="Courier New" w:hAnsi="Courier New" w:cs="Courier New"/>
          <w:sz w:val="12"/>
          <w:szCs w:val="12"/>
        </w:rPr>
      </w:pPr>
    </w:p>
    <w:p w14:paraId="5CB6AC9F"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3F5063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A038E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570B5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FEAE3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412614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:0330 - Сера диоксид (Ангидрид сернистый, Сернистый газ, Сера (IV) оксид) (516)                </w:t>
      </w:r>
    </w:p>
    <w:p w14:paraId="6CEA16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0330 = 0.5 мг/м3</w:t>
      </w:r>
    </w:p>
    <w:p w14:paraId="6B7A8134" w14:textId="77777777" w:rsidR="00373CF6" w:rsidRPr="005F2BD1" w:rsidRDefault="00373CF6" w:rsidP="00373CF6">
      <w:pPr>
        <w:spacing w:after="0"/>
        <w:rPr>
          <w:rFonts w:ascii="Courier New" w:hAnsi="Courier New" w:cs="Courier New"/>
          <w:sz w:val="12"/>
          <w:szCs w:val="12"/>
        </w:rPr>
      </w:pPr>
    </w:p>
    <w:p w14:paraId="55BB9F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9D381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622E7C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2C7315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6118E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7A89AD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EDE22F7" w14:textId="77777777" w:rsidR="00373CF6" w:rsidRPr="005F2BD1" w:rsidRDefault="00373CF6" w:rsidP="00373CF6">
      <w:pPr>
        <w:spacing w:after="0"/>
        <w:rPr>
          <w:rFonts w:ascii="Courier New" w:hAnsi="Courier New" w:cs="Courier New"/>
          <w:sz w:val="12"/>
          <w:szCs w:val="12"/>
        </w:rPr>
      </w:pPr>
    </w:p>
    <w:p w14:paraId="7AF010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66C570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3F7789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67D278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106824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064463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08B774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00FEC3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8AD37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8455B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57D41B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7F340E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B2CAE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4C4084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21511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0.121: 0.120: 0.117: 0.106: 0.106:</w:t>
      </w:r>
    </w:p>
    <w:p w14:paraId="5D4D2D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0.060: 0.060: 0.058: 0.053: 0.053:</w:t>
      </w:r>
    </w:p>
    <w:p w14:paraId="74EA68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267 :  267 :  270 :  269 :  267 :</w:t>
      </w:r>
    </w:p>
    <w:p w14:paraId="5FC91F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41D98A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51A349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0.069: 0.067: 0.067: 0.059: 0.060:</w:t>
      </w:r>
    </w:p>
    <w:p w14:paraId="004507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7341AE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0.041: 0.040: 0.035: 0.034:</w:t>
      </w:r>
    </w:p>
    <w:p w14:paraId="39DC0B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49B011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0.011: 0.012: 0.010: 0.011: 0.011:</w:t>
      </w:r>
    </w:p>
    <w:p w14:paraId="029548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34152FB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BD549C5" w14:textId="77777777" w:rsidR="00373CF6" w:rsidRDefault="00373CF6" w:rsidP="00373CF6">
      <w:pPr>
        <w:spacing w:after="0"/>
        <w:rPr>
          <w:rFonts w:ascii="Courier New" w:hAnsi="Courier New" w:cs="Courier New"/>
          <w:sz w:val="12"/>
          <w:szCs w:val="12"/>
        </w:rPr>
      </w:pPr>
    </w:p>
    <w:p w14:paraId="6709348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307BC8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17C60B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3BB61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0.1205344 доли ПДКмр|</w:t>
      </w:r>
    </w:p>
    <w:p w14:paraId="669115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0.0602672 мг/м3     |</w:t>
      </w:r>
    </w:p>
    <w:p w14:paraId="6705D2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57B4D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267 град.</w:t>
      </w:r>
    </w:p>
    <w:p w14:paraId="464CDC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0DBF0D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757A57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7171AE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313202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668E32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0.0556|   0.0691909 |  57.40 | 57.40 |   1.2444402  |</w:t>
      </w:r>
    </w:p>
    <w:p w14:paraId="7846DB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0.0304|   0.0402825 |  33.42 | 90.82 |   1.3246456  |</w:t>
      </w:r>
    </w:p>
    <w:p w14:paraId="51612F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0.0278|   0.0110610 |   9.18 |100.00 | 0.397878379  |</w:t>
      </w:r>
    </w:p>
    <w:p w14:paraId="187575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D209E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177EA3A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059DDC4" w14:textId="77777777" w:rsidR="00373CF6" w:rsidRDefault="00373CF6" w:rsidP="00373CF6">
      <w:pPr>
        <w:spacing w:after="0"/>
        <w:rPr>
          <w:rFonts w:ascii="Courier New" w:hAnsi="Courier New" w:cs="Courier New"/>
          <w:sz w:val="12"/>
          <w:szCs w:val="12"/>
        </w:rPr>
      </w:pPr>
    </w:p>
    <w:p w14:paraId="673177BC"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429D91B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31EB76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13339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537D8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A6DBA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7EA40C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:0333 - Сероводород (Дигидросульфид) (518)                                                     </w:t>
      </w:r>
    </w:p>
    <w:p w14:paraId="76858B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0333 = 0.008 мг/м3</w:t>
      </w:r>
    </w:p>
    <w:p w14:paraId="7C496A62" w14:textId="77777777" w:rsidR="00373CF6" w:rsidRPr="005F2BD1" w:rsidRDefault="00373CF6" w:rsidP="00373CF6">
      <w:pPr>
        <w:spacing w:after="0"/>
        <w:rPr>
          <w:rFonts w:ascii="Courier New" w:hAnsi="Courier New" w:cs="Courier New"/>
          <w:sz w:val="12"/>
          <w:szCs w:val="12"/>
        </w:rPr>
      </w:pPr>
    </w:p>
    <w:p w14:paraId="278330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6EF7FF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3B03A6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622CC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5001D1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70CAE0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322626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7CAC291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6004  П1    2.0                       0.0     522.11     577.65       2.00       2.00  0.00 1.0 1.00 0  0.0000010</w:t>
      </w:r>
    </w:p>
    <w:p w14:paraId="73B25423" w14:textId="77777777" w:rsidR="00373CF6" w:rsidRDefault="00373CF6" w:rsidP="00373CF6">
      <w:pPr>
        <w:spacing w:after="0"/>
        <w:rPr>
          <w:rFonts w:ascii="Courier New" w:hAnsi="Courier New" w:cs="Courier New"/>
          <w:sz w:val="12"/>
          <w:szCs w:val="12"/>
        </w:rPr>
      </w:pPr>
    </w:p>
    <w:p w14:paraId="6FCB4CD2"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1B52C6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1A1FC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E5C78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C8A56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722A0C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523F6B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:0333 - Сероводород (Дигидросульфид) (518)                                                     </w:t>
      </w:r>
    </w:p>
    <w:p w14:paraId="65FB4C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0333 = 0.008 мг/м3</w:t>
      </w:r>
    </w:p>
    <w:p w14:paraId="74A76FB5" w14:textId="77777777" w:rsidR="00373CF6" w:rsidRPr="005F2BD1" w:rsidRDefault="00373CF6" w:rsidP="00373CF6">
      <w:pPr>
        <w:spacing w:after="0"/>
        <w:rPr>
          <w:rFonts w:ascii="Courier New" w:hAnsi="Courier New" w:cs="Courier New"/>
          <w:sz w:val="12"/>
          <w:szCs w:val="12"/>
        </w:rPr>
      </w:pPr>
    </w:p>
    <w:p w14:paraId="567566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0EAC8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A0FE6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4F014A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7F9864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145DA2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73365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39C8E5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6B141E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7DD520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6004 |  0.00000098| П1 |   0.004362 |   0.50  |    11.4  |</w:t>
      </w:r>
    </w:p>
    <w:p w14:paraId="744C84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68AA0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0.00000098 г/с                                   |</w:t>
      </w:r>
    </w:p>
    <w:p w14:paraId="7F4BF0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0.004362 долей ПДК            |</w:t>
      </w:r>
    </w:p>
    <w:p w14:paraId="1F49A6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78705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41E431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A47CD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|Дальнейший расчет нецелесообразен: Сумма Cм &lt;  0.05 долей ПДК   |</w:t>
      </w:r>
    </w:p>
    <w:p w14:paraId="5F9AF1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5633DF30" w14:textId="77777777" w:rsidR="00373CF6" w:rsidRPr="005F2BD1" w:rsidRDefault="00373CF6" w:rsidP="00373CF6">
      <w:pPr>
        <w:spacing w:after="0"/>
        <w:rPr>
          <w:rFonts w:ascii="Courier New" w:hAnsi="Courier New" w:cs="Courier New"/>
          <w:sz w:val="12"/>
          <w:szCs w:val="12"/>
        </w:rPr>
      </w:pPr>
    </w:p>
    <w:p w14:paraId="1F0615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476F9F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03A79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E49BE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E1473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21A825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4AA02B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:0333 - Сероводород (Дигидросульфид) (518)                                                     </w:t>
      </w:r>
    </w:p>
    <w:p w14:paraId="7DB821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0333 = 0.008 мг/м3</w:t>
      </w:r>
    </w:p>
    <w:p w14:paraId="1BECF82B" w14:textId="77777777" w:rsidR="00373CF6" w:rsidRPr="005F2BD1" w:rsidRDefault="00373CF6" w:rsidP="00373CF6">
      <w:pPr>
        <w:spacing w:after="0"/>
        <w:rPr>
          <w:rFonts w:ascii="Courier New" w:hAnsi="Courier New" w:cs="Courier New"/>
          <w:sz w:val="12"/>
          <w:szCs w:val="12"/>
        </w:rPr>
      </w:pPr>
    </w:p>
    <w:p w14:paraId="6CF955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452CF98" w14:textId="77777777" w:rsidR="00373CF6" w:rsidRPr="005F2BD1" w:rsidRDefault="00373CF6" w:rsidP="00373CF6">
      <w:pPr>
        <w:spacing w:after="0"/>
        <w:rPr>
          <w:rFonts w:ascii="Courier New" w:hAnsi="Courier New" w:cs="Courier New"/>
          <w:sz w:val="12"/>
          <w:szCs w:val="12"/>
        </w:rPr>
      </w:pPr>
    </w:p>
    <w:p w14:paraId="67F2D2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699017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57D681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5B2F14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83802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57B31C63" w14:textId="77777777" w:rsidR="00373CF6" w:rsidRPr="005F2BD1" w:rsidRDefault="00373CF6" w:rsidP="00373CF6">
      <w:pPr>
        <w:spacing w:after="0"/>
        <w:rPr>
          <w:rFonts w:ascii="Courier New" w:hAnsi="Courier New" w:cs="Courier New"/>
          <w:sz w:val="12"/>
          <w:szCs w:val="12"/>
        </w:rPr>
      </w:pPr>
    </w:p>
    <w:p w14:paraId="0D54EB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6. Результаты расчета в виде таблицы.</w:t>
      </w:r>
    </w:p>
    <w:p w14:paraId="0DD164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5176D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EC100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D38F1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7CA491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:0333 - Сероводород (Дигидросульфид) (518)                                                     </w:t>
      </w:r>
    </w:p>
    <w:p w14:paraId="506C7F2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0333 = 0.008 мг/м3</w:t>
      </w:r>
    </w:p>
    <w:p w14:paraId="6D57ED89" w14:textId="77777777" w:rsidR="00373CF6" w:rsidRDefault="00373CF6" w:rsidP="00373CF6">
      <w:pPr>
        <w:spacing w:after="0"/>
        <w:rPr>
          <w:rFonts w:ascii="Courier New" w:hAnsi="Courier New" w:cs="Courier New"/>
          <w:sz w:val="12"/>
          <w:szCs w:val="12"/>
        </w:rPr>
      </w:pPr>
    </w:p>
    <w:p w14:paraId="654F1936" w14:textId="77777777" w:rsidR="00373CF6"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Расчет не проводился: Cм &lt; 0.05 долей ПДК</w:t>
      </w:r>
    </w:p>
    <w:p w14:paraId="61409B33" w14:textId="77777777" w:rsidR="00373CF6" w:rsidRDefault="00373CF6" w:rsidP="00373CF6">
      <w:pPr>
        <w:spacing w:after="0"/>
        <w:rPr>
          <w:rFonts w:ascii="Courier New" w:hAnsi="Courier New" w:cs="Courier New"/>
          <w:sz w:val="12"/>
          <w:szCs w:val="12"/>
        </w:rPr>
      </w:pPr>
    </w:p>
    <w:p w14:paraId="26870F73"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7. Суммарные концентрации в узлах расчетной сетки.</w:t>
      </w:r>
    </w:p>
    <w:p w14:paraId="068EEC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409AB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2069C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2B3C1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452566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:0333 - Сероводород (Дигидросульфид) (518)                                                     </w:t>
      </w:r>
    </w:p>
    <w:p w14:paraId="46D8CA7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0333 = 0.008 мг/м3</w:t>
      </w:r>
    </w:p>
    <w:p w14:paraId="05DCCD12" w14:textId="77777777" w:rsidR="00373CF6" w:rsidRDefault="00373CF6" w:rsidP="00373CF6">
      <w:pPr>
        <w:spacing w:after="0"/>
        <w:rPr>
          <w:rFonts w:ascii="Courier New" w:hAnsi="Courier New" w:cs="Courier New"/>
          <w:sz w:val="12"/>
          <w:szCs w:val="12"/>
        </w:rPr>
      </w:pPr>
    </w:p>
    <w:p w14:paraId="266878A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Расчет не проводился: Cм &lt; 0.05 долей ПДК</w:t>
      </w:r>
    </w:p>
    <w:p w14:paraId="02B3CCBD" w14:textId="77777777" w:rsidR="00373CF6" w:rsidRPr="005F2BD1" w:rsidRDefault="00373CF6" w:rsidP="00373CF6">
      <w:pPr>
        <w:spacing w:after="0"/>
        <w:rPr>
          <w:rFonts w:ascii="Courier New" w:hAnsi="Courier New" w:cs="Courier New"/>
          <w:sz w:val="12"/>
          <w:szCs w:val="12"/>
        </w:rPr>
      </w:pPr>
    </w:p>
    <w:p w14:paraId="46C20D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8. Результаты расчета по жилой застройке.</w:t>
      </w:r>
    </w:p>
    <w:p w14:paraId="1D93AD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57B5C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88D2F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B5992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19:06</w:t>
      </w:r>
    </w:p>
    <w:p w14:paraId="466818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:0333 - Сероводород (Дигидросульфид) (518)                                                     </w:t>
      </w:r>
    </w:p>
    <w:p w14:paraId="227529C8"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0333 = 0.008 мг/м3</w:t>
      </w:r>
    </w:p>
    <w:p w14:paraId="03D09B8D" w14:textId="77777777" w:rsidR="00373CF6" w:rsidRDefault="00373CF6" w:rsidP="00373CF6">
      <w:pPr>
        <w:spacing w:after="0"/>
        <w:rPr>
          <w:rFonts w:ascii="Courier New" w:hAnsi="Courier New" w:cs="Courier New"/>
          <w:sz w:val="12"/>
          <w:szCs w:val="12"/>
        </w:rPr>
      </w:pPr>
    </w:p>
    <w:p w14:paraId="10E9A29F" w14:textId="77777777" w:rsidR="00373CF6"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Расчет не проводился: Cм &lt; 0.05 долей ПДК</w:t>
      </w:r>
    </w:p>
    <w:p w14:paraId="74EC250B" w14:textId="77777777" w:rsidR="00373CF6" w:rsidRDefault="00373CF6" w:rsidP="00373CF6">
      <w:pPr>
        <w:spacing w:after="0"/>
        <w:rPr>
          <w:rFonts w:ascii="Courier New" w:hAnsi="Courier New" w:cs="Courier New"/>
          <w:sz w:val="12"/>
          <w:szCs w:val="12"/>
        </w:rPr>
      </w:pPr>
    </w:p>
    <w:p w14:paraId="6E105C37"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22561960"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5C182D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69469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6A99D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40B2A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B5877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:0337 - Углерод оксид (Окись углерода, Угарный газ) (584)                                      </w:t>
      </w:r>
    </w:p>
    <w:p w14:paraId="1BED80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0337 = 5.0 мг/м3</w:t>
      </w:r>
    </w:p>
    <w:p w14:paraId="016F685D" w14:textId="77777777" w:rsidR="00373CF6" w:rsidRPr="005F2BD1" w:rsidRDefault="00373CF6" w:rsidP="00373CF6">
      <w:pPr>
        <w:spacing w:after="0"/>
        <w:rPr>
          <w:rFonts w:ascii="Courier New" w:hAnsi="Courier New" w:cs="Courier New"/>
          <w:sz w:val="12"/>
          <w:szCs w:val="12"/>
        </w:rPr>
      </w:pPr>
    </w:p>
    <w:p w14:paraId="2A036B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60451A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561158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27A79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5F8218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1CF3A6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4A538D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026723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0.1390000</w:t>
      </w:r>
    </w:p>
    <w:p w14:paraId="49D7A5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0.0694000</w:t>
      </w:r>
    </w:p>
    <w:p w14:paraId="70E221C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0.2831000</w:t>
      </w:r>
    </w:p>
    <w:p w14:paraId="2E35ECC4" w14:textId="77777777" w:rsidR="00373CF6" w:rsidRDefault="00373CF6" w:rsidP="00373CF6">
      <w:pPr>
        <w:spacing w:after="0"/>
        <w:rPr>
          <w:rFonts w:ascii="Courier New" w:hAnsi="Courier New" w:cs="Courier New"/>
          <w:sz w:val="12"/>
          <w:szCs w:val="12"/>
        </w:rPr>
      </w:pPr>
    </w:p>
    <w:p w14:paraId="04AE9B80"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65C8D4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48271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B41E5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A0A64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BAB4E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25E42A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:0337 - Углерод оксид (Окись углерода, Угарный газ) (584)                                      </w:t>
      </w:r>
    </w:p>
    <w:p w14:paraId="3D4EF6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0337 = 5.0 мг/м3</w:t>
      </w:r>
    </w:p>
    <w:p w14:paraId="19573023" w14:textId="77777777" w:rsidR="00373CF6" w:rsidRPr="005F2BD1" w:rsidRDefault="00373CF6" w:rsidP="00373CF6">
      <w:pPr>
        <w:spacing w:after="0"/>
        <w:rPr>
          <w:rFonts w:ascii="Courier New" w:hAnsi="Courier New" w:cs="Courier New"/>
          <w:sz w:val="12"/>
          <w:szCs w:val="12"/>
        </w:rPr>
      </w:pPr>
    </w:p>
    <w:p w14:paraId="40DE7F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32CAD1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29C223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17E09D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1F0C49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3570C5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2642B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17DCCA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0C4EF2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4BB5E0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0.139000| Т  |   0.992919 |   0.50  |    11.4  |</w:t>
      </w:r>
    </w:p>
    <w:p w14:paraId="1B5FAC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0.069400| Т  |   0.495745 |   0.50  |    11.4  |</w:t>
      </w:r>
    </w:p>
    <w:p w14:paraId="4062F9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0.283100| П1 |   2.022269 |   0.50  |    11.4  |</w:t>
      </w:r>
    </w:p>
    <w:p w14:paraId="2FFDBA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3ED0A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0.491500 г/с                                   |</w:t>
      </w:r>
    </w:p>
    <w:p w14:paraId="27BD84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3.510934 долей ПДК            |</w:t>
      </w:r>
    </w:p>
    <w:p w14:paraId="2C7FBE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AC4A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5BA967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0CF627BA" w14:textId="77777777" w:rsidR="00373CF6" w:rsidRPr="005F2BD1" w:rsidRDefault="00373CF6" w:rsidP="00373CF6">
      <w:pPr>
        <w:spacing w:after="0"/>
        <w:rPr>
          <w:rFonts w:ascii="Courier New" w:hAnsi="Courier New" w:cs="Courier New"/>
          <w:sz w:val="12"/>
          <w:szCs w:val="12"/>
        </w:rPr>
      </w:pPr>
    </w:p>
    <w:p w14:paraId="5A5EB1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7DBC5A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DE511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7D21E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2F2BF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5AF7F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18B37C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:0337 - Углерод оксид (Окись углерода, Угарный газ) (584)                                      </w:t>
      </w:r>
    </w:p>
    <w:p w14:paraId="38C67C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0337 = 5.0 мг/м3</w:t>
      </w:r>
    </w:p>
    <w:p w14:paraId="31A588D7" w14:textId="77777777" w:rsidR="00373CF6" w:rsidRPr="005F2BD1" w:rsidRDefault="00373CF6" w:rsidP="00373CF6">
      <w:pPr>
        <w:spacing w:after="0"/>
        <w:rPr>
          <w:rFonts w:ascii="Courier New" w:hAnsi="Courier New" w:cs="Courier New"/>
          <w:sz w:val="12"/>
          <w:szCs w:val="12"/>
        </w:rPr>
      </w:pPr>
    </w:p>
    <w:p w14:paraId="367F62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4FF25310" w14:textId="77777777" w:rsidR="00373CF6" w:rsidRPr="005F2BD1" w:rsidRDefault="00373CF6" w:rsidP="00373CF6">
      <w:pPr>
        <w:spacing w:after="0"/>
        <w:rPr>
          <w:rFonts w:ascii="Courier New" w:hAnsi="Courier New" w:cs="Courier New"/>
          <w:sz w:val="12"/>
          <w:szCs w:val="12"/>
        </w:rPr>
      </w:pPr>
    </w:p>
    <w:p w14:paraId="1E697E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50179D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350FE8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E61C4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7B5A088"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1DDC6F54" w14:textId="77777777" w:rsidR="00373CF6" w:rsidRDefault="00373CF6" w:rsidP="00373CF6">
      <w:pPr>
        <w:spacing w:after="0"/>
        <w:rPr>
          <w:rFonts w:ascii="Courier New" w:hAnsi="Courier New" w:cs="Courier New"/>
          <w:sz w:val="12"/>
          <w:szCs w:val="12"/>
        </w:rPr>
      </w:pPr>
    </w:p>
    <w:p w14:paraId="3990382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2CA7AE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7ED8F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F9532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9B29D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243EBD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:0337 - Углерод оксид (Окись углерода, Угарный газ) (584)                                      </w:t>
      </w:r>
    </w:p>
    <w:p w14:paraId="15EF4A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0337 = 5.0 мг/м3</w:t>
      </w:r>
    </w:p>
    <w:p w14:paraId="181521F8" w14:textId="77777777" w:rsidR="00373CF6" w:rsidRPr="005F2BD1" w:rsidRDefault="00373CF6" w:rsidP="00373CF6">
      <w:pPr>
        <w:spacing w:after="0"/>
        <w:rPr>
          <w:rFonts w:ascii="Courier New" w:hAnsi="Courier New" w:cs="Courier New"/>
          <w:sz w:val="12"/>
          <w:szCs w:val="12"/>
        </w:rPr>
      </w:pPr>
    </w:p>
    <w:p w14:paraId="7DC4E0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4F359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06CAB2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292DA1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568EFC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46801A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B8DBC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77A6CBC" w14:textId="77777777" w:rsidR="00373CF6" w:rsidRPr="005F2BD1" w:rsidRDefault="00373CF6" w:rsidP="00373CF6">
      <w:pPr>
        <w:spacing w:after="0"/>
        <w:rPr>
          <w:rFonts w:ascii="Courier New" w:hAnsi="Courier New" w:cs="Courier New"/>
          <w:sz w:val="12"/>
          <w:szCs w:val="12"/>
        </w:rPr>
      </w:pPr>
    </w:p>
    <w:p w14:paraId="3EAA51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27082F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001C86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616D68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3D3DB0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02A0C8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6D3974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503CF8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E140C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723BD0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BC2D7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CDE56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0.254 долей ПДК (x=   517.0; напр.ветра=162)</w:t>
      </w:r>
    </w:p>
    <w:p w14:paraId="78BA83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64109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806B3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1042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0.043: 0.054: 0.069: 0.090: 0.118: 0.169: 0.254: 0.237: 0.157: 0.120: 0.096: 0.075: 0.059: 0.047: 0.038:</w:t>
      </w:r>
    </w:p>
    <w:p w14:paraId="1ECF6D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0.216: 0.269: 0.344: 0.448: 0.591: 0.845: 1.272: 1.183: 0.785: 0.600: 0.479: 0.376: 0.295: 0.235: 0.189:</w:t>
      </w:r>
    </w:p>
    <w:p w14:paraId="16B0BD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106 :  108 :  111 :  116 :  125 :  138 :  162 :  195 :  219 :  232 :  241 :  247 :  251 :  254 :  256 :</w:t>
      </w:r>
    </w:p>
    <w:p w14:paraId="155839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8.35 : 4.42 : 3.19 : 1.36 : 1.83 : 8.44 : 9.00 : 9.00 : 9.00 : 9.00 : 9.00 :</w:t>
      </w:r>
    </w:p>
    <w:p w14:paraId="749B3A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20D1B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0.036: 0.046: 0.059: 0.082: 0.105: 0.147: 0.133: 0.099: 0.089: 0.068: 0.051: 0.039: 0.030: 0.024:</w:t>
      </w:r>
    </w:p>
    <w:p w14:paraId="4BF5D5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3118E1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0.013: 0.017: 0.023: 0.030: 0.036: 0.064: 0.107: 0.096: 0.048: 0.018: 0.018: 0.017: 0.015: 0.012: 0.010:</w:t>
      </w:r>
    </w:p>
    <w:p w14:paraId="228A71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0001 : 0001 : 0001 : 0001 : 0001 : 0001 : 0001 : 0001 : 0001 : 0001 : 0001 : 0001 : 0001 : 0001 : 0001 :</w:t>
      </w:r>
    </w:p>
    <w:p w14:paraId="343F3D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0.002: 0.001:      :      :      :      :      : 0.007: 0.011: 0.014: 0.010: 0.007: 0.006: 0.004: 0.004:</w:t>
      </w:r>
    </w:p>
    <w:p w14:paraId="792BCC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205C14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78D8E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C9491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0.690 долей ПДК (x=   517.0; напр.ветра=140)</w:t>
      </w:r>
    </w:p>
    <w:p w14:paraId="4AAEAC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A2ECD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07CA0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2314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0.045: 0.057: 0.072: 0.094: 0.121: 0.230: 0.690: 0.554: 0.253: 0.132: 0.101: 0.079: 0.061: 0.048: 0.039:</w:t>
      </w:r>
    </w:p>
    <w:p w14:paraId="64C3D3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0.226: 0.283: 0.362: 0.469: 0.607: 1.152: 3.448: 2.769: 1.265: 0.661: 0.505: 0.394: 0.307: 0.242: 0.194:</w:t>
      </w:r>
    </w:p>
    <w:p w14:paraId="47A598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97 :   98 :  100 :  103 :  108 :  115 :  140 :  214 :  240 :  249 :  255 :  259 :  261 :  262 :  263 :</w:t>
      </w:r>
    </w:p>
    <w:p w14:paraId="36D8D7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6.89 : 0.99 : 0.76 : 0.58 : 0.97 : 6.55 : 9.00 : 9.00 : 9.00 : 9.00 : 9.00 :</w:t>
      </w:r>
    </w:p>
    <w:p w14:paraId="37E315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DBD7E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0.038: 0.051: 0.069: 0.097: 0.139: 0.366: 0.304: 0.178: 0.112: 0.078: 0.056: 0.042: 0.032: 0.025:</w:t>
      </w:r>
    </w:p>
    <w:p w14:paraId="09B98F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0001 : 6006 : 6006 : 6006 : 6006 : 6006 : 6006 : 6006 : 6006 :</w:t>
      </w:r>
    </w:p>
    <w:p w14:paraId="2ECA99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0.018: 0.022: 0.025: 0.025: 0.092: 0.323: 0.229: 0.061: 0.011: 0.016: 0.018: 0.015: 0.012: 0.010:</w:t>
      </w:r>
    </w:p>
    <w:p w14:paraId="2D7264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6006 : 0001 : 0001 : 0002 : 0001 : 0001 : 0001 : 0001 : 0001 :</w:t>
      </w:r>
    </w:p>
    <w:p w14:paraId="187A39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0.002: 0.001:      :      :      :      :      : 0.020: 0.014: 0.009: 0.007: 0.005: 0.004: 0.004: 0.003:</w:t>
      </w:r>
    </w:p>
    <w:p w14:paraId="23F779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0001 : 0002 : 0002 : 0002 : 0002 : 0002 :</w:t>
      </w:r>
    </w:p>
    <w:p w14:paraId="680C79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1AF09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307F7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1.398 долей ПДК (x=   588.0; напр.ветра=279)</w:t>
      </w:r>
    </w:p>
    <w:p w14:paraId="13C00F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A0F38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4E51C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7562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0.047: 0.058: 0.073: 0.093: 0.119: 0.247: 0.820: 1.398: 0.321: 0.139: 0.102: 0.079: 0.061: 0.048: 0.039:</w:t>
      </w:r>
    </w:p>
    <w:p w14:paraId="464BD9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0.233: 0.289: 0.365: 0.463: 0.595: 1.235: 4.101: 6.988: 1.606: 0.696: 0.508: 0.395: 0.307: 0.242: 0.194:</w:t>
      </w:r>
    </w:p>
    <w:p w14:paraId="66EED6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89 :   88 :   88 :   87 :   88 :   83 :   85 :  279 :  275 :  273 :  272 :  272 :  271 :  271 :  271 :</w:t>
      </w:r>
    </w:p>
    <w:p w14:paraId="73B533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6.51 : 0.93 : 0.75 : 0.60 : 0.86 : 2.72 : 9.00 : 9.00 : 9.00 : 9.00 : 9.00 :</w:t>
      </w:r>
    </w:p>
    <w:p w14:paraId="09753D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1C4B9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0.031: 0.039: 0.053: 0.070: 0.108: 0.182: 0.820: 1.378: 0.258: 0.112: 0.081: 0.057: 0.043: 0.033: 0.026:</w:t>
      </w:r>
    </w:p>
    <w:p w14:paraId="2305B7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2D5BE0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0.013: 0.017: 0.019: 0.023: 0.011: 0.065:      : 0.017: 0.057: 0.025: 0.019: 0.019: 0.015: 0.013: 0.010:</w:t>
      </w:r>
    </w:p>
    <w:p w14:paraId="38BA45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 0001 : 0001 : 0001 : 0001 : 0001 : 0001 : 0001 : 0001 :</w:t>
      </w:r>
    </w:p>
    <w:p w14:paraId="5D07DA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0.003: 0.002: 0.001:      :      :      :      : 0.003: 0.006: 0.002: 0.002: 0.003: 0.003: 0.003: 0.003:</w:t>
      </w:r>
    </w:p>
    <w:p w14:paraId="1159D6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      :      :      : 0002 : 0002 : 0002 : 0002 : 0002 : 0002 : 0002 : 0002 :</w:t>
      </w:r>
    </w:p>
    <w:p w14:paraId="3E8412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BBEF3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7992C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0.470 долей ПДК (x=   588.0; напр.ветра=341)</w:t>
      </w:r>
    </w:p>
    <w:p w14:paraId="6A3A82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1B200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4CC05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1FDD4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0.047: 0.059: 0.074: 0.092: 0.135: 0.397: 0.382: 0.470: 0.234: 0.135: 0.100: 0.076: 0.059: 0.047: 0.038:</w:t>
      </w:r>
    </w:p>
    <w:p w14:paraId="21C965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0.236: 0.294: 0.368: 0.460: 0.673: 1.984: 1.910: 2.351: 1.170: 0.676: 0.499: 0.381: 0.297: 0.235: 0.189:</w:t>
      </w:r>
    </w:p>
    <w:p w14:paraId="46397F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81 :   79 :   76 :   73 :   70 :   58 :   28 :  341 :  309 :  295 :  289 :  285 :  282 :  280 :  279 :</w:t>
      </w:r>
    </w:p>
    <w:p w14:paraId="26D57E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0.87 : 0.79 : 0.92 : 1.08 : 1.98 : 6.57 : 9.00 : 9.00 : 9.00 : 9.00 : 9.00 :</w:t>
      </w:r>
    </w:p>
    <w:p w14:paraId="675FB9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E64A2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0.039: 0.051: 0.071: 0.068: 0.226: 0.311: 0.373: 0.184: 0.110: 0.075: 0.055: 0.042: 0.032: 0.025:</w:t>
      </w:r>
    </w:p>
    <w:p w14:paraId="55B846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6006 : 6006 : 6006 : 6006 : 6006 : 6006 : 6006 : 6006 : 6006 :</w:t>
      </w:r>
    </w:p>
    <w:p w14:paraId="1986D5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0.011: 0.014: 0.018: 0.017: 0.044: 0.135: 0.071: 0.098: 0.050: 0.026: 0.025: 0.020: 0.016: 0.013: 0.011:</w:t>
      </w:r>
    </w:p>
    <w:p w14:paraId="64AD3E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6006 : 0001 : 0001 : 0001 : 0001 : 0001 : 0001 : 0001 : 0001 : 0001 :</w:t>
      </w:r>
    </w:p>
    <w:p w14:paraId="653221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0.006: 0.006: 0.005: 0.005: 0.023: 0.035:      :      :      :      :      : 0.001: 0.002: 0.002: 0.002:</w:t>
      </w:r>
    </w:p>
    <w:p w14:paraId="4F32C5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      :      :      :      : 0002 : 0002 : 0002 : 0002 :</w:t>
      </w:r>
    </w:p>
    <w:p w14:paraId="69BF83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3332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E3815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0.197 долей ПДК (x=   588.0; напр.ветра=349)</w:t>
      </w:r>
    </w:p>
    <w:p w14:paraId="189C2B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A4F12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68755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0EFDA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0.047: 0.059: 0.076: 0.101: 0.134: 0.151: 0.174: 0.197: 0.161: 0.120: 0.091: 0.070: 0.055: 0.044: 0.036:</w:t>
      </w:r>
    </w:p>
    <w:p w14:paraId="5C936B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0.234: 0.294: 0.379: 0.503: 0.669: 0.756: 0.868: 0.986: 0.806: 0.600: 0.455: 0.351: 0.276: 0.221: 0.180:</w:t>
      </w:r>
    </w:p>
    <w:p w14:paraId="1E9154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70 :   66 :   60 :   50 :   31 :   16 :  349 :  327 :  312 :  303 :  296 :  292 :  288 :  286 :</w:t>
      </w:r>
    </w:p>
    <w:p w14:paraId="486DAF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7.56 : 0.86 : 3.86 : 4.79 : 6.35 : 8.74 : 9.00 : 9.00 : 9.00 : 9.00 : 9.00 :</w:t>
      </w:r>
    </w:p>
    <w:p w14:paraId="32F4B7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141A5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0.036: 0.047: 0.062: 0.077: 0.069: 0.138: 0.144: 0.117: 0.087: 0.065: 0.050: 0.038: 0.030: 0.024:</w:t>
      </w:r>
    </w:p>
    <w:p w14:paraId="7E6B20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EC3A3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0.012: 0.012: 0.014: 0.022: 0.035: 0.050: 0.036: 0.053: 0.044: 0.032: 0.026: 0.019: 0.016: 0.012: 0.010:</w:t>
      </w:r>
    </w:p>
    <w:p w14:paraId="625B01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0002 : 0002 : 0002 : 0002 : 0001 : 0001 : 0001 : 0001 : 0001 : 0001 : 0001 : 0001 : 0001 :</w:t>
      </w:r>
    </w:p>
    <w:p w14:paraId="584632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0.007: 0.010: 0.014: 0.016: 0.022: 0.032:      :      :      :      :      : 0.001: 0.001: 0.002: 0.002:</w:t>
      </w:r>
    </w:p>
    <w:p w14:paraId="180AC7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0001 : 0001 : 0001 : 0001 :      :      :      :      :      : 0002 : 0002 : 0002 : 0002 :</w:t>
      </w:r>
    </w:p>
    <w:p w14:paraId="70A416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20C8D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68BCA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0.127 долей ПДК (x=   588.0; напр.ветра=353)</w:t>
      </w:r>
    </w:p>
    <w:p w14:paraId="0BE51C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F9249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A0AF7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1CADA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0.045: 0.056: 0.071: 0.089: 0.101: 0.104: 0.120: 0.127: 0.117: 0.097: 0.078: 0.062: 0.050: 0.041: 0.033:</w:t>
      </w:r>
    </w:p>
    <w:p w14:paraId="0E2CE9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0.223: 0.279: 0.353: 0.446: 0.507: 0.521: 0.600: 0.635: 0.583: 0.484: 0.388: 0.308: 0.248: 0.203: 0.166:</w:t>
      </w:r>
    </w:p>
    <w:p w14:paraId="6BF519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65 :   61 :   56 :   48 :   38 :   26 :   11 :  353 :  336 :  323 :  313 :  306 :  300 :  296 :  293 :</w:t>
      </w:r>
    </w:p>
    <w:p w14:paraId="34E98A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8.66 : 8.59 : 9.00 : 9.00 : 9.00 : 9.00 : 9.00 : 9.00 : 9.00 :</w:t>
      </w:r>
    </w:p>
    <w:p w14:paraId="7E753F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30785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0.026: 0.032: 0.041: 0.049: 0.058: 0.074: 0.089: 0.091: 0.083: 0.069: 0.055: 0.043: 0.035: 0.028: 0.022:</w:t>
      </w:r>
    </w:p>
    <w:p w14:paraId="0299CC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14FE9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0.012: 0.015: 0.020: 0.025: 0.029: 0.031: 0.036: 0.034: 0.028: 0.022: 0.018: 0.014: 0.011: 0.009:</w:t>
      </w:r>
    </w:p>
    <w:p w14:paraId="51B1CC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0002 : 0002 : 0001 : 0001 : 0001 : 0001 : 0001 : 0001 : 0001 : 0001 : 0001 : 0001 : 0001 :</w:t>
      </w:r>
    </w:p>
    <w:p w14:paraId="2D05EB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0.008: 0.011: 0.014: 0.020: 0.018: 0.001:      :      :      :      :      : 0.001: 0.001: 0.002: 0.002:</w:t>
      </w:r>
    </w:p>
    <w:p w14:paraId="57269C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0001 : 0001 : 0002 : 0002 :      :      :      :      :      : 0002 : 0002 : 0002 : 0002 :</w:t>
      </w:r>
    </w:p>
    <w:p w14:paraId="7F4DDE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954D0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5D99E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0.091 долей ПДК (x=   588.0; напр.ветра=354)</w:t>
      </w:r>
    </w:p>
    <w:p w14:paraId="38A785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DC767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5D66E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E48B2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0.041: 0.050: 0.061: 0.072: 0.078: 0.082: 0.089: 0.091: 0.086: 0.075: 0.063: 0.053: 0.044: 0.036: 0.030:</w:t>
      </w:r>
    </w:p>
    <w:p w14:paraId="46013B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0.204: 0.249: 0.303: 0.358: 0.391: 0.410: 0.445: 0.455: 0.429: 0.376: 0.317: 0.263: 0.218: 0.182: 0.150:</w:t>
      </w:r>
    </w:p>
    <w:p w14:paraId="3846C2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58 :   53 :   47 :   40 :   31 :   20 :    8 :  354 :  341 :  330 :  321 :  313 :  307 :  303 :  299 :</w:t>
      </w:r>
    </w:p>
    <w:p w14:paraId="0DAFBD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2A126A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F96F1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0.023: 0.028: 0.033: 0.040: 0.048: 0.056: 0.063: 0.064: 0.060: 0.053: 0.044: 0.037: 0.030: 0.025: 0.020:</w:t>
      </w:r>
    </w:p>
    <w:p w14:paraId="7CCD67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F16B9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0.012: 0.015: 0.017: 0.021: 0.024: 0.025: 0.027: 0.025: 0.022: 0.019: 0.015: 0.012: 0.011: 0.009:</w:t>
      </w:r>
    </w:p>
    <w:p w14:paraId="55D21F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912D8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0.008: 0.010: 0.013: 0.014: 0.010: 0.003:      :      :      :      :      : 0.001: 0.001: 0.001: 0.002:</w:t>
      </w:r>
    </w:p>
    <w:p w14:paraId="631A78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      :      :      :      : 0002 : 0002 : 0002 : 0002 :</w:t>
      </w:r>
    </w:p>
    <w:p w14:paraId="098477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9FBC9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B72D9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0.067 долей ПДК (x=   588.0; напр.ветра=355)</w:t>
      </w:r>
    </w:p>
    <w:p w14:paraId="50000D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D0515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71A10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E0480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0.036: 0.043: 0.050: 0.057: 0.061: 0.064: 0.067: 0.067: 0.064: 0.059: 0.051: 0.044: 0.038: 0.032: 0.027:</w:t>
      </w:r>
    </w:p>
    <w:p w14:paraId="0DB2BB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0.178: 0.215: 0.252: 0.285: 0.307: 0.322: 0.335: 0.337: 0.322: 0.293: 0.256: 0.221: 0.188: 0.160: 0.136:</w:t>
      </w:r>
    </w:p>
    <w:p w14:paraId="1CCF68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52 :   47 :   41 :   34 :   26 :   16 :    6 :  355 :  345 :  335 :  326 :  319 :  313 :  309 :  305 :</w:t>
      </w:r>
    </w:p>
    <w:p w14:paraId="5BEF8C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0FEE6B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89986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0.024: 0.028: 0.033: 0.038: 0.042: 0.046: 0.047: 0.045: 0.041: 0.036: 0.030: 0.026: 0.022: 0.018:</w:t>
      </w:r>
    </w:p>
    <w:p w14:paraId="44BF6F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7F1836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0.009: 0.011: 0.013: 0.015: 0.016: 0.019: 0.020: 0.020: 0.019: 0.017: 0.015: 0.013: 0.011: 0.009: 0.008:</w:t>
      </w:r>
    </w:p>
    <w:p w14:paraId="5EF6B9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A3D33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0.007: 0.008: 0.010: 0.010: 0.007: 0.004: 0.001: 0.001:      :      : 0.001: 0.001: 0.001: 0.001: 0.001:</w:t>
      </w:r>
    </w:p>
    <w:p w14:paraId="58DB7A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      : 0002 : 0002 : 0002 : 0002 : 0002 :</w:t>
      </w:r>
    </w:p>
    <w:p w14:paraId="770862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7C5A7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4A5A3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0.052 долей ПДК (x=   517.0; напр.ветра=  5)</w:t>
      </w:r>
    </w:p>
    <w:p w14:paraId="31790F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C4A52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A4ED3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D0856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0.031: 0.036: 0.042: 0.046: 0.049: 0.051: 0.052: 0.052: 0.050: 0.046: 0.042: 0.037: 0.032: 0.028: 0.024:</w:t>
      </w:r>
    </w:p>
    <w:p w14:paraId="23E23E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0.157: 0.182: 0.208: 0.230: 0.246: 0.255: 0.261: 0.260: 0.250: 0.231: 0.209: 0.185: 0.161: 0.139: 0.122:</w:t>
      </w:r>
    </w:p>
    <w:p w14:paraId="397BFF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47 :   42 :   36 :   29 :   22 :   14 :    5 :  356 :  347 :  338 :  331 :  324 :  318 :  314 :  309 :</w:t>
      </w:r>
    </w:p>
    <w:p w14:paraId="651475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CFF52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A0E33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0.021: 0.023: 0.026: 0.030: 0.033: 0.035: 0.036: 0.034: 0.032: 0.029: 0.025: 0.022: 0.018: 0.016:</w:t>
      </w:r>
    </w:p>
    <w:p w14:paraId="1DDF63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1DF938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0.008: 0.009: 0.011: 0.012: 0.013: 0.014: 0.015: 0.015: 0.015: 0.014: 0.012: 0.011: 0.009: 0.008: 0.007:</w:t>
      </w:r>
    </w:p>
    <w:p w14:paraId="7CFF7B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02BB1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0.006: 0.007: 0.007: 0.008: 0.006: 0.003: 0.002: 0.001: 0.001: 0.001: 0.001: 0.001: 0.001: 0.001: 0.002:</w:t>
      </w:r>
    </w:p>
    <w:p w14:paraId="5746DB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54621A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2ABDF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6AEE8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0.042 долей ПДК (x=   517.0; напр.ветра=  4)</w:t>
      </w:r>
    </w:p>
    <w:p w14:paraId="1F0EB5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25BD2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7AD75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470AE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0.027: 0.031: 0.034: 0.037: 0.040: 0.041: 0.042: 0.041: 0.040: 0.038: 0.034: 0.031: 0.027: 0.025: 0.022:</w:t>
      </w:r>
    </w:p>
    <w:p w14:paraId="71D878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0.136: 0.153: 0.170: 0.186: 0.199: 0.206: 0.208: 0.206: 0.199: 0.188: 0.172: 0.153: 0.137: 0.123: 0.108:</w:t>
      </w:r>
    </w:p>
    <w:p w14:paraId="188659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53365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FB8B3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0.034 долей ПДК (x=   517.0; напр.ветра=  3)</w:t>
      </w:r>
    </w:p>
    <w:p w14:paraId="7BBD12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F81F2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74104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44FA6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0.023: 0.026: 0.029: 0.031: 0.032: 0.033: 0.034: 0.033: 0.032: 0.030: 0.028: 0.026: 0.024: 0.021: 0.019:</w:t>
      </w:r>
    </w:p>
    <w:p w14:paraId="2EA953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0.117: 0.130: 0.143: 0.153: 0.161: 0.167: 0.169: 0.167: 0.162: 0.152: 0.142: 0.131: 0.119: 0.107: 0.096:</w:t>
      </w:r>
    </w:p>
    <w:p w14:paraId="3106200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307F127" w14:textId="77777777" w:rsidR="00373CF6" w:rsidRDefault="00373CF6" w:rsidP="00373CF6">
      <w:pPr>
        <w:spacing w:after="0"/>
        <w:rPr>
          <w:rFonts w:ascii="Courier New" w:hAnsi="Courier New" w:cs="Courier New"/>
          <w:sz w:val="12"/>
          <w:szCs w:val="12"/>
        </w:rPr>
      </w:pPr>
    </w:p>
    <w:p w14:paraId="6CC7AC13"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72BB56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573.0 м</w:t>
      </w:r>
    </w:p>
    <w:p w14:paraId="1804D8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0CDFDC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1.3976145 доли ПДКмр|</w:t>
      </w:r>
    </w:p>
    <w:p w14:paraId="031F07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6.9880724 мг/м3     |</w:t>
      </w:r>
    </w:p>
    <w:p w14:paraId="586697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2C304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279 град.</w:t>
      </w:r>
    </w:p>
    <w:p w14:paraId="3E89C6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0.60 м/с</w:t>
      </w:r>
    </w:p>
    <w:p w14:paraId="46951C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616890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037B3C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29D2FC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1E3D1E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0.2831|   1.3775533 |  98.56 | 98.56 |   4.8659601  |</w:t>
      </w:r>
    </w:p>
    <w:p w14:paraId="29B9CD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81253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1.3775533    98.56                        |</w:t>
      </w:r>
    </w:p>
    <w:p w14:paraId="522225C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0.0200611     1.44 (2 источника)          |</w:t>
      </w:r>
    </w:p>
    <w:p w14:paraId="030F8FF9" w14:textId="77777777" w:rsidR="00373CF6" w:rsidRDefault="00373CF6" w:rsidP="00373CF6">
      <w:pPr>
        <w:spacing w:after="0"/>
        <w:rPr>
          <w:rFonts w:ascii="Courier New" w:hAnsi="Courier New" w:cs="Courier New"/>
          <w:sz w:val="12"/>
          <w:szCs w:val="12"/>
        </w:rPr>
      </w:pPr>
    </w:p>
    <w:p w14:paraId="432148A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0712E6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7B283C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1A836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D35E6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7DD7C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70C03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:0337 - Углерод оксид (Окись углерода, Угарный газ) (584)                                      </w:t>
      </w:r>
    </w:p>
    <w:p w14:paraId="5301518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0337 = 5.0 мг/м3</w:t>
      </w:r>
    </w:p>
    <w:p w14:paraId="74A29637" w14:textId="77777777" w:rsidR="00373CF6" w:rsidRDefault="00373CF6" w:rsidP="00373CF6">
      <w:pPr>
        <w:spacing w:after="0"/>
        <w:rPr>
          <w:rFonts w:ascii="Courier New" w:hAnsi="Courier New" w:cs="Courier New"/>
          <w:sz w:val="12"/>
          <w:szCs w:val="12"/>
        </w:rPr>
      </w:pPr>
    </w:p>
    <w:p w14:paraId="6EED940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1C69AF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1D8ADE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737C80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0A5CC2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3ABAA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BBF1F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E2AAF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68A7A77" w14:textId="77777777" w:rsidR="00373CF6" w:rsidRPr="005F2BD1" w:rsidRDefault="00373CF6" w:rsidP="00373CF6">
      <w:pPr>
        <w:spacing w:after="0"/>
        <w:rPr>
          <w:rFonts w:ascii="Courier New" w:hAnsi="Courier New" w:cs="Courier New"/>
          <w:sz w:val="12"/>
          <w:szCs w:val="12"/>
        </w:rPr>
      </w:pPr>
    </w:p>
    <w:p w14:paraId="0988DA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623563AF" w14:textId="77777777" w:rsidR="00373CF6" w:rsidRPr="005F2BD1" w:rsidRDefault="00373CF6" w:rsidP="00373CF6">
      <w:pPr>
        <w:spacing w:after="0"/>
        <w:rPr>
          <w:rFonts w:ascii="Courier New" w:hAnsi="Courier New" w:cs="Courier New"/>
          <w:sz w:val="12"/>
          <w:szCs w:val="12"/>
        </w:rPr>
      </w:pPr>
    </w:p>
    <w:p w14:paraId="353E12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294D48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14EC00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0.043 0.054 0.069 0.090 0.118 0.169 0.254 0.237 0.157 0.120 0.096 0.075 0.059 0.047 0.038 |- 1</w:t>
      </w:r>
    </w:p>
    <w:p w14:paraId="3CE4D4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1C2F3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0.045 0.057 0.072 0.094 0.121 0.230 0.690 0.554 0.253 0.132 0.101 0.079 0.061 0.048 0.039 |- 2</w:t>
      </w:r>
    </w:p>
    <w:p w14:paraId="1F089F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28D83C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0.047 0.058 0.073 0.093 0.119 0.247 0.820 1.398 0.321 0.139 0.102 0.079 0.061 0.048 0.039 |- 3</w:t>
      </w:r>
    </w:p>
    <w:p w14:paraId="0A9BFE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1D701C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0.047 0.059 0.074 0.092 0.135 0.397 0.382 0.470 0.234 0.135 0.100 0.076 0.059 0.047 0.038 |- 4</w:t>
      </w:r>
    </w:p>
    <w:p w14:paraId="70F16B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78C456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0.047 0.059 0.076 0.101 0.134 0.151 0.174 0.197 0.161 0.120 0.091 0.070 0.055 0.044 0.036 |- 5</w:t>
      </w:r>
    </w:p>
    <w:p w14:paraId="1F489B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F8B9E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6-C 0.045 0.056 0.071 0.089 0.101 0.104 0.120 0.127 0.117 0.097 0.078 0.062 0.050 0.041 0.033 C- 6</w:t>
      </w:r>
    </w:p>
    <w:p w14:paraId="6A4932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532C5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0.041 0.050 0.061 0.072 0.078 0.082 0.089 0.091 0.086 0.075 0.063 0.053 0.044 0.036 0.030 |- 7</w:t>
      </w:r>
    </w:p>
    <w:p w14:paraId="57CCA3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0ACAC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0.036 0.043 0.050 0.057 0.061 0.064 0.067 0.067 0.064 0.059 0.051 0.044 0.038 0.032 0.027 |- 8</w:t>
      </w:r>
    </w:p>
    <w:p w14:paraId="5B5514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A0FDF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0.031 0.036 0.042 0.046 0.049 0.051 0.052 0.052 0.050 0.046 0.042 0.037 0.032 0.028 0.024 |- 9</w:t>
      </w:r>
    </w:p>
    <w:p w14:paraId="7E0695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D91BD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0.027 0.031 0.034 0.037 0.040 0.041 0.042 0.041 0.040 0.038 0.034 0.031 0.027 0.025 0.022 |-10</w:t>
      </w:r>
    </w:p>
    <w:p w14:paraId="3B27D7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28E57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0.023 0.026 0.029 0.031 0.032 0.033 0.034 0.033 0.032 0.030 0.028 0.026 0.024 0.021 0.019 |-11</w:t>
      </w:r>
    </w:p>
    <w:p w14:paraId="29AF1C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DE898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1F309B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26D52398" w14:textId="77777777" w:rsidR="00373CF6" w:rsidRPr="005F2BD1" w:rsidRDefault="00373CF6" w:rsidP="00373CF6">
      <w:pPr>
        <w:spacing w:after="0"/>
        <w:rPr>
          <w:rFonts w:ascii="Courier New" w:hAnsi="Courier New" w:cs="Courier New"/>
          <w:sz w:val="12"/>
          <w:szCs w:val="12"/>
        </w:rPr>
      </w:pPr>
    </w:p>
    <w:p w14:paraId="59C353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355B31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1.3976145 долей ПДКмр</w:t>
      </w:r>
    </w:p>
    <w:p w14:paraId="0687E0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6.9880724 мг/м3</w:t>
      </w:r>
    </w:p>
    <w:p w14:paraId="25C64E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43C68C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3)       Yм =   573.0 м</w:t>
      </w:r>
    </w:p>
    <w:p w14:paraId="331A81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279 град.</w:t>
      </w:r>
    </w:p>
    <w:p w14:paraId="1AF907A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0.60 м/с</w:t>
      </w:r>
    </w:p>
    <w:p w14:paraId="5EA81FA2" w14:textId="77777777" w:rsidR="00373CF6" w:rsidRDefault="00373CF6" w:rsidP="00373CF6">
      <w:pPr>
        <w:spacing w:after="0"/>
        <w:rPr>
          <w:rFonts w:ascii="Courier New" w:hAnsi="Courier New" w:cs="Courier New"/>
          <w:sz w:val="12"/>
          <w:szCs w:val="12"/>
        </w:rPr>
      </w:pPr>
    </w:p>
    <w:p w14:paraId="2B54841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72D274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EDF51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8370C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2EDB4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43CA9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:0337 - Углерод оксид (Окись углерода, Угарный газ) (584)                                      </w:t>
      </w:r>
    </w:p>
    <w:p w14:paraId="3638EB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0337 = 5.0 мг/м3</w:t>
      </w:r>
    </w:p>
    <w:p w14:paraId="40ADCF94" w14:textId="77777777" w:rsidR="00373CF6" w:rsidRPr="005F2BD1" w:rsidRDefault="00373CF6" w:rsidP="00373CF6">
      <w:pPr>
        <w:spacing w:after="0"/>
        <w:rPr>
          <w:rFonts w:ascii="Courier New" w:hAnsi="Courier New" w:cs="Courier New"/>
          <w:sz w:val="12"/>
          <w:szCs w:val="12"/>
        </w:rPr>
      </w:pPr>
    </w:p>
    <w:p w14:paraId="670146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36E9EA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46CA48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595967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5EA3B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60107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07D8904" w14:textId="77777777" w:rsidR="00373CF6" w:rsidRPr="005F2BD1" w:rsidRDefault="00373CF6" w:rsidP="00373CF6">
      <w:pPr>
        <w:spacing w:after="0"/>
        <w:rPr>
          <w:rFonts w:ascii="Courier New" w:hAnsi="Courier New" w:cs="Courier New"/>
          <w:sz w:val="12"/>
          <w:szCs w:val="12"/>
        </w:rPr>
      </w:pPr>
    </w:p>
    <w:p w14:paraId="2AFE2A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73ABBE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1ECA2F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4D7DA7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688CD6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E00F3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05932B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79E724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365C0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18789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27A654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32F5FB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1C81A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14B8A5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A9EE7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0.059: 0.059: 0.057: 0.051: 0.051:</w:t>
      </w:r>
    </w:p>
    <w:p w14:paraId="0D19DA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0.294: 0.293: 0.287: 0.256: 0.255:</w:t>
      </w:r>
    </w:p>
    <w:p w14:paraId="33EA4F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266 :  266 :  269 :  268 :  266 :</w:t>
      </w:r>
    </w:p>
    <w:p w14:paraId="3EEEE6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6E1342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73DAAF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0.040: 0.039: 0.034: 0.034:</w:t>
      </w:r>
    </w:p>
    <w:p w14:paraId="278F01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34470B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0.016: 0.015: 0.015: 0.013: 0.014:</w:t>
      </w:r>
    </w:p>
    <w:p w14:paraId="249E3C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658E79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0.003: 0.004: 0.003: 0.003: 0.003:</w:t>
      </w:r>
    </w:p>
    <w:p w14:paraId="25E87E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6359E6F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AFDA922" w14:textId="77777777" w:rsidR="00373CF6" w:rsidRDefault="00373CF6" w:rsidP="00373CF6">
      <w:pPr>
        <w:spacing w:after="0"/>
        <w:rPr>
          <w:rFonts w:ascii="Courier New" w:hAnsi="Courier New" w:cs="Courier New"/>
          <w:sz w:val="12"/>
          <w:szCs w:val="12"/>
        </w:rPr>
      </w:pPr>
    </w:p>
    <w:p w14:paraId="645C655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404E41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152C6A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63F467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0.0588562 доли ПДКмр|</w:t>
      </w:r>
    </w:p>
    <w:p w14:paraId="322ABC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0.2942810 мг/м3     |</w:t>
      </w:r>
    </w:p>
    <w:p w14:paraId="2C888C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D9458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266 град.</w:t>
      </w:r>
    </w:p>
    <w:p w14:paraId="0F1B2E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20E435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6DF3D5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3E49C4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2F0F0B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6F30FF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0.2831|   0.0396595 |  67.38 | 67.38 | 0.140090227  |</w:t>
      </w:r>
    </w:p>
    <w:p w14:paraId="45C7E2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0001 | Т |     0.1390|   0.0157282 |  26.72 | 94.11 | 0.113152809  |</w:t>
      </w:r>
    </w:p>
    <w:p w14:paraId="204CA1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0.0694|   0.0034684 |   5.89 |100.00 | 0.049977276  |</w:t>
      </w:r>
    </w:p>
    <w:p w14:paraId="36CE6C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3360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(0 источников)       |</w:t>
      </w:r>
    </w:p>
    <w:p w14:paraId="560934B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A38F946" w14:textId="77777777" w:rsidR="00373CF6" w:rsidRDefault="00373CF6" w:rsidP="00373CF6">
      <w:pPr>
        <w:spacing w:after="0"/>
        <w:rPr>
          <w:rFonts w:ascii="Courier New" w:hAnsi="Courier New" w:cs="Courier New"/>
          <w:sz w:val="12"/>
          <w:szCs w:val="12"/>
        </w:rPr>
      </w:pPr>
    </w:p>
    <w:p w14:paraId="47A94FB1" w14:textId="77777777" w:rsidR="00373CF6"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36BFB844"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740CC7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3. Исходные параметры источников.</w:t>
      </w:r>
    </w:p>
    <w:p w14:paraId="29456F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7C97A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77EF6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CB9C8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E5342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:0342 - Фтористые газообразные соединения /в пересчете на фтор/ (617)                          </w:t>
      </w:r>
    </w:p>
    <w:p w14:paraId="7B1D8E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0342 = 0.02 мг/м3</w:t>
      </w:r>
    </w:p>
    <w:p w14:paraId="37EA4D9D" w14:textId="77777777" w:rsidR="00373CF6" w:rsidRPr="005F2BD1" w:rsidRDefault="00373CF6" w:rsidP="00373CF6">
      <w:pPr>
        <w:spacing w:after="0"/>
        <w:rPr>
          <w:rFonts w:ascii="Courier New" w:hAnsi="Courier New" w:cs="Courier New"/>
          <w:sz w:val="12"/>
          <w:szCs w:val="12"/>
        </w:rPr>
      </w:pPr>
    </w:p>
    <w:p w14:paraId="32B047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2FC2D7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60C237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5EACC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6BACE6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6300EF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35FDAA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5F774EF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6005  П1    2.0                       0.0     578.31     597.99       2.00       2.00  0.00 1.0 1.00 0  0.0000444</w:t>
      </w:r>
    </w:p>
    <w:p w14:paraId="7F1DAE99" w14:textId="77777777" w:rsidR="00373CF6" w:rsidRDefault="00373CF6" w:rsidP="00373CF6">
      <w:pPr>
        <w:spacing w:after="0"/>
        <w:rPr>
          <w:rFonts w:ascii="Courier New" w:hAnsi="Courier New" w:cs="Courier New"/>
          <w:sz w:val="12"/>
          <w:szCs w:val="12"/>
        </w:rPr>
      </w:pPr>
    </w:p>
    <w:p w14:paraId="456307E7"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30C025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66604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2D9BA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5D08A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C690F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65862F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:0342 - Фтористые газообразные соединения /в пересчете на фтор/ (617)                          </w:t>
      </w:r>
    </w:p>
    <w:p w14:paraId="67CA9A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0342 = 0.02 мг/м3</w:t>
      </w:r>
    </w:p>
    <w:p w14:paraId="628A3326" w14:textId="77777777" w:rsidR="00373CF6" w:rsidRPr="005F2BD1" w:rsidRDefault="00373CF6" w:rsidP="00373CF6">
      <w:pPr>
        <w:spacing w:after="0"/>
        <w:rPr>
          <w:rFonts w:ascii="Courier New" w:hAnsi="Courier New" w:cs="Courier New"/>
          <w:sz w:val="12"/>
          <w:szCs w:val="12"/>
        </w:rPr>
      </w:pPr>
    </w:p>
    <w:p w14:paraId="6AD921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6E63C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6998E7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2A0088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71937D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424123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7F188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681F5E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168172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7F058D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0.000044| П1 |   0.079291 |   0.50  |    11.4  |</w:t>
      </w:r>
    </w:p>
    <w:p w14:paraId="130D66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42AD9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0.000044 г/с                                   |</w:t>
      </w:r>
    </w:p>
    <w:p w14:paraId="7AD73A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0.079291 долей ПДК            |</w:t>
      </w:r>
    </w:p>
    <w:p w14:paraId="2DE441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B218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5365C5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0251C507" w14:textId="77777777" w:rsidR="00373CF6" w:rsidRPr="005F2BD1" w:rsidRDefault="00373CF6" w:rsidP="00373CF6">
      <w:pPr>
        <w:spacing w:after="0"/>
        <w:rPr>
          <w:rFonts w:ascii="Courier New" w:hAnsi="Courier New" w:cs="Courier New"/>
          <w:sz w:val="12"/>
          <w:szCs w:val="12"/>
        </w:rPr>
      </w:pPr>
    </w:p>
    <w:p w14:paraId="160046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239031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DBDF7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BD2C3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FA676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02AAB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3FF645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:0342 - Фтористые газообразные соединения /в пересчете на фтор/ (617)                          </w:t>
      </w:r>
    </w:p>
    <w:p w14:paraId="65D148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0342 = 0.02 мг/м3</w:t>
      </w:r>
    </w:p>
    <w:p w14:paraId="28DCE60B" w14:textId="77777777" w:rsidR="00373CF6" w:rsidRPr="005F2BD1" w:rsidRDefault="00373CF6" w:rsidP="00373CF6">
      <w:pPr>
        <w:spacing w:after="0"/>
        <w:rPr>
          <w:rFonts w:ascii="Courier New" w:hAnsi="Courier New" w:cs="Courier New"/>
          <w:sz w:val="12"/>
          <w:szCs w:val="12"/>
        </w:rPr>
      </w:pPr>
    </w:p>
    <w:p w14:paraId="3D71F0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71FEF3D" w14:textId="77777777" w:rsidR="00373CF6" w:rsidRPr="005F2BD1" w:rsidRDefault="00373CF6" w:rsidP="00373CF6">
      <w:pPr>
        <w:spacing w:after="0"/>
        <w:rPr>
          <w:rFonts w:ascii="Courier New" w:hAnsi="Courier New" w:cs="Courier New"/>
          <w:sz w:val="12"/>
          <w:szCs w:val="12"/>
        </w:rPr>
      </w:pPr>
    </w:p>
    <w:p w14:paraId="7F29D8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037191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36D814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A9615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ACDAF5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0FCC3363" w14:textId="77777777" w:rsidR="00373CF6" w:rsidRDefault="00373CF6" w:rsidP="00373CF6">
      <w:pPr>
        <w:spacing w:after="0"/>
        <w:rPr>
          <w:rFonts w:ascii="Courier New" w:hAnsi="Courier New" w:cs="Courier New"/>
          <w:sz w:val="12"/>
          <w:szCs w:val="12"/>
        </w:rPr>
      </w:pPr>
    </w:p>
    <w:p w14:paraId="0332F127"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27DC18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1B182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1DE36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4D7EC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A996B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:0342 - Фтористые газообразные соединения /в пересчете на фтор/ (617)                          </w:t>
      </w:r>
    </w:p>
    <w:p w14:paraId="6AB56F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0342 = 0.02 мг/м3</w:t>
      </w:r>
    </w:p>
    <w:p w14:paraId="4D7584BB" w14:textId="77777777" w:rsidR="00373CF6" w:rsidRPr="005F2BD1" w:rsidRDefault="00373CF6" w:rsidP="00373CF6">
      <w:pPr>
        <w:spacing w:after="0"/>
        <w:rPr>
          <w:rFonts w:ascii="Courier New" w:hAnsi="Courier New" w:cs="Courier New"/>
          <w:sz w:val="12"/>
          <w:szCs w:val="12"/>
        </w:rPr>
      </w:pPr>
    </w:p>
    <w:p w14:paraId="3071CC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8CAD0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37B289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5751EB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7CC8A0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7B01D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7A55C8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7F1B4AC" w14:textId="77777777" w:rsidR="00373CF6" w:rsidRPr="005F2BD1" w:rsidRDefault="00373CF6" w:rsidP="00373CF6">
      <w:pPr>
        <w:spacing w:after="0"/>
        <w:rPr>
          <w:rFonts w:ascii="Courier New" w:hAnsi="Courier New" w:cs="Courier New"/>
          <w:sz w:val="12"/>
          <w:szCs w:val="12"/>
        </w:rPr>
      </w:pPr>
    </w:p>
    <w:p w14:paraId="1EACF2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6BE554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57E19A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04FE39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27EE90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0620A5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D8610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0B2492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151DEF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86FF9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AB679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0.008 долей ПДК (x=   588.0; напр.ветра=185)</w:t>
      </w:r>
    </w:p>
    <w:p w14:paraId="055A5B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66C3D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177DD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E7887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0.002: 0.003: 0.005: 0.007: 0.008: 0.006: 0.004: 0.003: 0.002: 0.002: 0.001: 0.001:</w:t>
      </w:r>
    </w:p>
    <w:p w14:paraId="5103A3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13B3CB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82A9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6A457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0.030 долей ПДК (x=   588.0; напр.ветра=192)</w:t>
      </w:r>
    </w:p>
    <w:p w14:paraId="19CBA2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416EA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E2F4B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75D2D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0.003: 0.004: 0.006: 0.015: 0.030: 0.011: 0.005: 0.003: 0.002: 0.002: 0.001: 0.001:</w:t>
      </w:r>
    </w:p>
    <w:p w14:paraId="3CADDD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0.001: 0.000: 0.000: 0.000: 0.000: 0.000: 0.000: 0.000:</w:t>
      </w:r>
    </w:p>
    <w:p w14:paraId="7526A6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6C132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CAA48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0.054 долей ПДК (x=   588.0; напр.ветра=339)</w:t>
      </w:r>
    </w:p>
    <w:p w14:paraId="4B9C37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----------:__________________________________________________________________________________________________</w:t>
      </w:r>
    </w:p>
    <w:p w14:paraId="43017C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B2469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EDDDB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0.003: 0.004: 0.006: 0.019: 0.054: 0.013: 0.005: 0.003: 0.002: 0.002: 0.001: 0.001:</w:t>
      </w:r>
    </w:p>
    <w:p w14:paraId="104352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0.001: 0.000: 0.000: 0.000: 0.000: 0.000: 0.000: 0.000:</w:t>
      </w:r>
    </w:p>
    <w:p w14:paraId="01C1C4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87 :   87 :   86 :   85 :   83 :   79 :   68 :  339 :  287 :  279 :  276 :  275 :  274 :  273 :  273 :</w:t>
      </w:r>
    </w:p>
    <w:p w14:paraId="0196C3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7.47 : 3.65 : 0.90 : 0.62 : 1.07 : 4.70 : 8.42 : 9.00 : 9.00 : 9.00 : 9.00 :</w:t>
      </w:r>
    </w:p>
    <w:p w14:paraId="0FD8F9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1D655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690A1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0.011 долей ПДК (x=   588.0; напр.ветра=354)</w:t>
      </w:r>
    </w:p>
    <w:p w14:paraId="558C47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18D07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A5DB3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7C939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0.003: 0.003: 0.005: 0.008: 0.011: 0.007: 0.004: 0.003: 0.002: 0.002: 0.001: 0.001:</w:t>
      </w:r>
    </w:p>
    <w:p w14:paraId="1D9D21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302412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2DC5D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AF533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0.005 долей ПДК (x=   588.0; напр.ветра=357)</w:t>
      </w:r>
    </w:p>
    <w:p w14:paraId="7BBEC4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07BC7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7B1D8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CDA7E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0.002: 0.002: 0.003: 0.004: 0.005: 0.005: 0.004: 0.003: 0.003: 0.002: 0.002: 0.001: 0.001:</w:t>
      </w:r>
    </w:p>
    <w:p w14:paraId="75241B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05398A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B7236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7ACDF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0.003 долей ПДК (x=   588.0; напр.ветра=358)</w:t>
      </w:r>
    </w:p>
    <w:p w14:paraId="7DFFEA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DD567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EFF01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7FB82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0.002: 0.002: 0.003: 0.003: 0.003: 0.003: 0.003: 0.002: 0.002: 0.001: 0.001: 0.001:</w:t>
      </w:r>
    </w:p>
    <w:p w14:paraId="06BBE9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71EE59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FDF81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C89B5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0.002 долей ПДК (x=   588.0; напр.ветра=358)</w:t>
      </w:r>
    </w:p>
    <w:p w14:paraId="69F84E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5D60B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F7F61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4D9CB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0.001: 0.002: 0.002: 0.002: 0.002: 0.002: 0.002: 0.002: 0.001: 0.001: 0.001: 0.001:</w:t>
      </w:r>
    </w:p>
    <w:p w14:paraId="725A14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04E0D5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066E6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6B888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0.002 долей ПДК (x=   588.0; напр.ветра=359)</w:t>
      </w:r>
    </w:p>
    <w:p w14:paraId="306005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EC4AE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A6678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83BF6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0.001: 0.001: 0.002: 0.002: 0.002: 0.002: 0.002: 0.001: 0.001: 0.001: 0.001: 0.001:</w:t>
      </w:r>
    </w:p>
    <w:p w14:paraId="4F5916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27AF9F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77792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14EFF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0.001 долей ПДК (x=   588.0; напр.ветра=359)</w:t>
      </w:r>
    </w:p>
    <w:p w14:paraId="2EA6FA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6F0AC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A0CA6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5F76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0.001: 0.001: 0.001: 0.001: 0.001: 0.001: 0.001: 0.001: 0.001: 0.001: 0.001: 0.001:</w:t>
      </w:r>
    </w:p>
    <w:p w14:paraId="235A73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601A06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16E90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9A0E0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0.001 долей ПДК (x=   588.0; напр.ветра=359)</w:t>
      </w:r>
    </w:p>
    <w:p w14:paraId="5BD68A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08F46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39FDE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72461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0.001: 0.001: 0.001: 0.001: 0.001: 0.001: 0.001: 0.001: 0.001: 0.001: 0.001: 0.001: 0.001: 0.001: 0.001:</w:t>
      </w:r>
    </w:p>
    <w:p w14:paraId="59C9A2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277B94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AFD7D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9D484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0.001 долей ПДК (x=   588.0; напр.ветра=359)</w:t>
      </w:r>
    </w:p>
    <w:p w14:paraId="68F689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4F4B1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A5ADB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A94D7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0.000: 0.001: 0.001: 0.001: 0.001: 0.001: 0.001: 0.001: 0.001: 0.001: 0.001: 0.001: 0.001: 0.001: 0.000:</w:t>
      </w:r>
    </w:p>
    <w:p w14:paraId="5B23EB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 0.000: 0.000: 0.000: 0.000: 0.000: 0.000: 0.000: 0.000: 0.000: 0.000:</w:t>
      </w:r>
    </w:p>
    <w:p w14:paraId="0BFB84A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B1D5EE6" w14:textId="77777777" w:rsidR="00373CF6" w:rsidRDefault="00373CF6" w:rsidP="00373CF6">
      <w:pPr>
        <w:spacing w:after="0"/>
        <w:rPr>
          <w:rFonts w:ascii="Courier New" w:hAnsi="Courier New" w:cs="Courier New"/>
          <w:sz w:val="12"/>
          <w:szCs w:val="12"/>
        </w:rPr>
      </w:pPr>
    </w:p>
    <w:p w14:paraId="545A1C8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40CE82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573.0 м</w:t>
      </w:r>
    </w:p>
    <w:p w14:paraId="4D5F5D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5E7F98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0.0535387 доли ПДКмр|</w:t>
      </w:r>
    </w:p>
    <w:p w14:paraId="600FF5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0.0010708 мг/м3     |</w:t>
      </w:r>
    </w:p>
    <w:p w14:paraId="5F44E1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08DC6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339 град.</w:t>
      </w:r>
    </w:p>
    <w:p w14:paraId="09FA57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0.62 м/с</w:t>
      </w:r>
    </w:p>
    <w:p w14:paraId="63EA0E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25486A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661B6E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4566D1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1479B6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П1| 0.00004440|   0.0535387 | 100.00 |100.00 |     1205.83  |</w:t>
      </w:r>
    </w:p>
    <w:p w14:paraId="1C5624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FB36E6F"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0.0535387   100.00                        |</w:t>
      </w:r>
    </w:p>
    <w:p w14:paraId="11A05744" w14:textId="77777777" w:rsidR="00373CF6" w:rsidRDefault="00373CF6" w:rsidP="00373CF6">
      <w:pPr>
        <w:spacing w:after="0"/>
        <w:rPr>
          <w:rFonts w:ascii="Courier New" w:hAnsi="Courier New" w:cs="Courier New"/>
          <w:sz w:val="12"/>
          <w:szCs w:val="12"/>
        </w:rPr>
      </w:pPr>
    </w:p>
    <w:p w14:paraId="2005BCE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4F4095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7BAEB3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819CD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0F263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DE38A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D4220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:0342 - Фтористые газообразные соединения /в пересчете на фтор/ (617)                          </w:t>
      </w:r>
    </w:p>
    <w:p w14:paraId="4CEBBB8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0342 = 0.02 мг/м3</w:t>
      </w:r>
    </w:p>
    <w:p w14:paraId="0A86E6FE" w14:textId="77777777" w:rsidR="00373CF6" w:rsidRDefault="00373CF6" w:rsidP="00373CF6">
      <w:pPr>
        <w:spacing w:after="0"/>
        <w:rPr>
          <w:rFonts w:ascii="Courier New" w:hAnsi="Courier New" w:cs="Courier New"/>
          <w:sz w:val="12"/>
          <w:szCs w:val="12"/>
        </w:rPr>
      </w:pPr>
    </w:p>
    <w:p w14:paraId="172C50BF"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74585E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7D392D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15A375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3AE357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EA88E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Фоновая концентрация не задана</w:t>
      </w:r>
    </w:p>
    <w:p w14:paraId="637087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F05EF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1B18225" w14:textId="77777777" w:rsidR="00373CF6" w:rsidRPr="005F2BD1" w:rsidRDefault="00373CF6" w:rsidP="00373CF6">
      <w:pPr>
        <w:spacing w:after="0"/>
        <w:rPr>
          <w:rFonts w:ascii="Courier New" w:hAnsi="Courier New" w:cs="Courier New"/>
          <w:sz w:val="12"/>
          <w:szCs w:val="12"/>
        </w:rPr>
      </w:pPr>
    </w:p>
    <w:p w14:paraId="21DAA1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5B84DA2C" w14:textId="77777777" w:rsidR="00373CF6" w:rsidRPr="005F2BD1" w:rsidRDefault="00373CF6" w:rsidP="00373CF6">
      <w:pPr>
        <w:spacing w:after="0"/>
        <w:rPr>
          <w:rFonts w:ascii="Courier New" w:hAnsi="Courier New" w:cs="Courier New"/>
          <w:sz w:val="12"/>
          <w:szCs w:val="12"/>
        </w:rPr>
      </w:pPr>
    </w:p>
    <w:p w14:paraId="12B2A8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6AF5DF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758499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0.001 0.001 0.002 0.002 0.003 0.005 0.007 0.008 0.006 0.004 0.003 0.002 0.002 0.001 0.001 |- 1</w:t>
      </w:r>
    </w:p>
    <w:p w14:paraId="7B0BB3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AECFB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0.001 0.001 0.002 0.003 0.004 0.006 0.015 0.030 0.011 0.005 0.003 0.002 0.002 0.001 0.001 |- 2</w:t>
      </w:r>
    </w:p>
    <w:p w14:paraId="408411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59B9B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0.001 0.001 0.002 0.003 0.004 0.006 0.019 0.054 0.013 0.005 0.003 0.002 0.002 0.001 0.001 |- 3</w:t>
      </w:r>
    </w:p>
    <w:p w14:paraId="5DA52D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24CBE6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0.001 0.001 0.002 0.003 0.003 0.005 0.008 0.011 0.007 0.004 0.003 0.002 0.002 0.001 0.001 |- 4</w:t>
      </w:r>
    </w:p>
    <w:p w14:paraId="3D45FA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0AC03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0.001 0.001 0.002 0.002 0.003 0.004 0.005 0.005 0.004 0.003 0.003 0.002 0.002 0.001 0.001 |- 5</w:t>
      </w:r>
    </w:p>
    <w:p w14:paraId="22187E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0B5B1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0.001 0.001 0.001 0.002 0.002 0.003 0.003 0.003 0.003 0.003 0.002 0.002 0.001 0.001 0.001 C- 6</w:t>
      </w:r>
    </w:p>
    <w:p w14:paraId="75682A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830CC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0.001 0.001 0.001 0.001 0.002 0.002 0.002 0.002 0.002 0.002 0.002 0.001 0.001 0.001 0.001 |- 7</w:t>
      </w:r>
    </w:p>
    <w:p w14:paraId="43212A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A639E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0.001 0.001 0.001 0.001 0.001 0.002 0.002 0.002 0.002 0.002 0.001 0.001 0.001 0.001 0.001 |- 8</w:t>
      </w:r>
    </w:p>
    <w:p w14:paraId="0ACC6C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F7BC4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0.001 0.001 0.001 0.001 0.001 0.001 0.001 0.001 0.001 0.001 0.001 0.001 0.001 0.001 0.001 |- 9</w:t>
      </w:r>
    </w:p>
    <w:p w14:paraId="2A3C73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C319D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0.001 0.001 0.001 0.001 0.001 0.001 0.001 0.001 0.001 0.001 0.001 0.001 0.001 0.001 0.001 |-10</w:t>
      </w:r>
    </w:p>
    <w:p w14:paraId="467A41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B2E9A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0.000 0.001 0.001 0.001 0.001 0.001 0.001 0.001 0.001 0.001 0.001 0.001 0.001 0.001 0.000 |-11</w:t>
      </w:r>
    </w:p>
    <w:p w14:paraId="25DC59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16093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40F73B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67A845E2" w14:textId="77777777" w:rsidR="00373CF6" w:rsidRPr="005F2BD1" w:rsidRDefault="00373CF6" w:rsidP="00373CF6">
      <w:pPr>
        <w:spacing w:after="0"/>
        <w:rPr>
          <w:rFonts w:ascii="Courier New" w:hAnsi="Courier New" w:cs="Courier New"/>
          <w:sz w:val="12"/>
          <w:szCs w:val="12"/>
        </w:rPr>
      </w:pPr>
    </w:p>
    <w:p w14:paraId="3D8DEE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08F736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0.0535387 долей ПДКмр</w:t>
      </w:r>
    </w:p>
    <w:p w14:paraId="0F03D2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0.0010708 мг/м3</w:t>
      </w:r>
    </w:p>
    <w:p w14:paraId="20B925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79D070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3)       Yм =   573.0 м</w:t>
      </w:r>
    </w:p>
    <w:p w14:paraId="4C85DC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339 град.</w:t>
      </w:r>
    </w:p>
    <w:p w14:paraId="466D849F"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0.62 м/с</w:t>
      </w:r>
    </w:p>
    <w:p w14:paraId="72859ED3" w14:textId="77777777" w:rsidR="00373CF6" w:rsidRDefault="00373CF6" w:rsidP="00373CF6">
      <w:pPr>
        <w:spacing w:after="0"/>
        <w:rPr>
          <w:rFonts w:ascii="Courier New" w:hAnsi="Courier New" w:cs="Courier New"/>
          <w:sz w:val="12"/>
          <w:szCs w:val="12"/>
        </w:rPr>
      </w:pPr>
    </w:p>
    <w:p w14:paraId="1A2261A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0B2B07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CC7D2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8F2FB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CB97C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2F04D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:0342 - Фтористые газообразные соединения /в пересчете на фтор/ (617)                          </w:t>
      </w:r>
    </w:p>
    <w:p w14:paraId="57D001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0342 = 0.02 мг/м3</w:t>
      </w:r>
    </w:p>
    <w:p w14:paraId="61E739CA" w14:textId="77777777" w:rsidR="00373CF6" w:rsidRPr="005F2BD1" w:rsidRDefault="00373CF6" w:rsidP="00373CF6">
      <w:pPr>
        <w:spacing w:after="0"/>
        <w:rPr>
          <w:rFonts w:ascii="Courier New" w:hAnsi="Courier New" w:cs="Courier New"/>
          <w:sz w:val="12"/>
          <w:szCs w:val="12"/>
        </w:rPr>
      </w:pPr>
    </w:p>
    <w:p w14:paraId="7EA0F6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02D44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63A9C6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0320D6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1DD07C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23F82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98AF2B5" w14:textId="77777777" w:rsidR="00373CF6" w:rsidRPr="005F2BD1" w:rsidRDefault="00373CF6" w:rsidP="00373CF6">
      <w:pPr>
        <w:spacing w:after="0"/>
        <w:rPr>
          <w:rFonts w:ascii="Courier New" w:hAnsi="Courier New" w:cs="Courier New"/>
          <w:sz w:val="12"/>
          <w:szCs w:val="12"/>
        </w:rPr>
      </w:pPr>
    </w:p>
    <w:p w14:paraId="228DCE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353C34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61A7A5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7791B4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2BD1B6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27521A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3E276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71F108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6D81F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6C49E8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6A5BD5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0154F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2CA2CD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CB84E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0.002: 0.002: 0.002: 0.001: 0.001:</w:t>
      </w:r>
    </w:p>
    <w:p w14:paraId="459F75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0.000: 0.000: 0.000: 0.000: 0.000:</w:t>
      </w:r>
    </w:p>
    <w:p w14:paraId="1163C259"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238CBA" w14:textId="77777777" w:rsidR="00373CF6" w:rsidRDefault="00373CF6" w:rsidP="00373CF6">
      <w:pPr>
        <w:spacing w:after="0"/>
        <w:rPr>
          <w:rFonts w:ascii="Courier New" w:hAnsi="Courier New" w:cs="Courier New"/>
          <w:sz w:val="12"/>
          <w:szCs w:val="12"/>
        </w:rPr>
      </w:pPr>
    </w:p>
    <w:p w14:paraId="34098C07"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5DDA7E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223316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1CEECE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0.0017151 доли ПДКмр|</w:t>
      </w:r>
    </w:p>
    <w:p w14:paraId="107F50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0.0000343 мг/м3     |</w:t>
      </w:r>
    </w:p>
    <w:p w14:paraId="7F4419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29369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268 град.</w:t>
      </w:r>
    </w:p>
    <w:p w14:paraId="1C5040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4DBD23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6C0C85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375EA1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44612A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5EA0AA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6005 | П1| 0.00004440|   0.0017151 | 100.00 |100.00 |  38.6291351  |</w:t>
      </w:r>
    </w:p>
    <w:p w14:paraId="54C0C5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7230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0.0017151   100.00                        |</w:t>
      </w:r>
    </w:p>
    <w:p w14:paraId="71AB55D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5090C7F" w14:textId="77777777" w:rsidR="00373CF6" w:rsidRDefault="00373CF6" w:rsidP="00373CF6">
      <w:pPr>
        <w:spacing w:after="0"/>
        <w:rPr>
          <w:rFonts w:ascii="Courier New" w:hAnsi="Courier New" w:cs="Courier New"/>
          <w:sz w:val="12"/>
          <w:szCs w:val="12"/>
        </w:rPr>
      </w:pPr>
    </w:p>
    <w:p w14:paraId="6D4DB724"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57314A90"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19065B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3FB45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9B163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544D3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C7DD5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:1301 - Проп-2-ен-1-аль (Акролеин, Акрилальдегид) (474)                                        </w:t>
      </w:r>
    </w:p>
    <w:p w14:paraId="62802F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1301 = 0.03 мг/м3</w:t>
      </w:r>
    </w:p>
    <w:p w14:paraId="6AAA4DE2" w14:textId="77777777" w:rsidR="00373CF6" w:rsidRPr="005F2BD1" w:rsidRDefault="00373CF6" w:rsidP="00373CF6">
      <w:pPr>
        <w:spacing w:after="0"/>
        <w:rPr>
          <w:rFonts w:ascii="Courier New" w:hAnsi="Courier New" w:cs="Courier New"/>
          <w:sz w:val="12"/>
          <w:szCs w:val="12"/>
        </w:rPr>
      </w:pPr>
    </w:p>
    <w:p w14:paraId="227ACC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5C130E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6232B0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4DA2D3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7AA987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54B03C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080319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79F4E4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0.0066700</w:t>
      </w:r>
    </w:p>
    <w:p w14:paraId="42E9A079"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0.0033300</w:t>
      </w:r>
    </w:p>
    <w:p w14:paraId="17BE0FF6" w14:textId="77777777" w:rsidR="00373CF6" w:rsidRDefault="00373CF6" w:rsidP="00373CF6">
      <w:pPr>
        <w:spacing w:after="0"/>
        <w:rPr>
          <w:rFonts w:ascii="Courier New" w:hAnsi="Courier New" w:cs="Courier New"/>
          <w:sz w:val="12"/>
          <w:szCs w:val="12"/>
        </w:rPr>
      </w:pPr>
    </w:p>
    <w:p w14:paraId="5977CEAC"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717707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E5CA1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2A5A6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7F607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4997F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6FB9A0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:1301 - Проп-2-ен-1-аль (Акролеин, Акрилальдегид) (474)                                        </w:t>
      </w:r>
    </w:p>
    <w:p w14:paraId="3F5CD6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1301 = 0.03 мг/м3</w:t>
      </w:r>
    </w:p>
    <w:p w14:paraId="67ABA5F0" w14:textId="77777777" w:rsidR="00373CF6" w:rsidRPr="005F2BD1" w:rsidRDefault="00373CF6" w:rsidP="00373CF6">
      <w:pPr>
        <w:spacing w:after="0"/>
        <w:rPr>
          <w:rFonts w:ascii="Courier New" w:hAnsi="Courier New" w:cs="Courier New"/>
          <w:sz w:val="12"/>
          <w:szCs w:val="12"/>
        </w:rPr>
      </w:pPr>
    </w:p>
    <w:p w14:paraId="3F09D7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792D3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56CD1E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161527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448A9C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14AFB0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0.006670| Т  |   7.940973 |   0.50  |    11.4  |</w:t>
      </w:r>
    </w:p>
    <w:p w14:paraId="330016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0.003330| Т  |   3.964534 |   0.50  |    11.4  |</w:t>
      </w:r>
    </w:p>
    <w:p w14:paraId="25716A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B04BB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0.010000 г/с                                   |</w:t>
      </w:r>
    </w:p>
    <w:p w14:paraId="4F9E44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11.905507 долей ПДК            |</w:t>
      </w:r>
    </w:p>
    <w:p w14:paraId="05BBE9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4F798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7994CC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5C787339" w14:textId="77777777" w:rsidR="00373CF6" w:rsidRPr="005F2BD1" w:rsidRDefault="00373CF6" w:rsidP="00373CF6">
      <w:pPr>
        <w:spacing w:after="0"/>
        <w:rPr>
          <w:rFonts w:ascii="Courier New" w:hAnsi="Courier New" w:cs="Courier New"/>
          <w:sz w:val="12"/>
          <w:szCs w:val="12"/>
        </w:rPr>
      </w:pPr>
    </w:p>
    <w:p w14:paraId="13E933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74691D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FA9F2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5BDAA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8523D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5FD13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28E053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:1301 - Проп-2-ен-1-аль (Акролеин, Акрилальдегид) (474)                                        </w:t>
      </w:r>
    </w:p>
    <w:p w14:paraId="40EBB5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1301 = 0.03 мг/м3</w:t>
      </w:r>
    </w:p>
    <w:p w14:paraId="2D978851" w14:textId="77777777" w:rsidR="00373CF6" w:rsidRPr="005F2BD1" w:rsidRDefault="00373CF6" w:rsidP="00373CF6">
      <w:pPr>
        <w:spacing w:after="0"/>
        <w:rPr>
          <w:rFonts w:ascii="Courier New" w:hAnsi="Courier New" w:cs="Courier New"/>
          <w:sz w:val="12"/>
          <w:szCs w:val="12"/>
        </w:rPr>
      </w:pPr>
    </w:p>
    <w:p w14:paraId="295565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4C2352FD" w14:textId="77777777" w:rsidR="00373CF6" w:rsidRPr="005F2BD1" w:rsidRDefault="00373CF6" w:rsidP="00373CF6">
      <w:pPr>
        <w:spacing w:after="0"/>
        <w:rPr>
          <w:rFonts w:ascii="Courier New" w:hAnsi="Courier New" w:cs="Courier New"/>
          <w:sz w:val="12"/>
          <w:szCs w:val="12"/>
        </w:rPr>
      </w:pPr>
    </w:p>
    <w:p w14:paraId="023380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0CE646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792CDD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493384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87588C9"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300D59BE" w14:textId="77777777" w:rsidR="00373CF6" w:rsidRDefault="00373CF6" w:rsidP="00373CF6">
      <w:pPr>
        <w:spacing w:after="0"/>
        <w:rPr>
          <w:rFonts w:ascii="Courier New" w:hAnsi="Courier New" w:cs="Courier New"/>
          <w:sz w:val="12"/>
          <w:szCs w:val="12"/>
        </w:rPr>
      </w:pPr>
    </w:p>
    <w:p w14:paraId="64407A3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0B3895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4DABA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61E3C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108FA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0755C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:1301 - Проп-2-ен-1-аль (Акролеин, Акрилальдегид) (474)                                        </w:t>
      </w:r>
    </w:p>
    <w:p w14:paraId="316CEF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1301 = 0.03 мг/м3</w:t>
      </w:r>
    </w:p>
    <w:p w14:paraId="3B1EB7A1" w14:textId="77777777" w:rsidR="00373CF6" w:rsidRPr="005F2BD1" w:rsidRDefault="00373CF6" w:rsidP="00373CF6">
      <w:pPr>
        <w:spacing w:after="0"/>
        <w:rPr>
          <w:rFonts w:ascii="Courier New" w:hAnsi="Courier New" w:cs="Courier New"/>
          <w:sz w:val="12"/>
          <w:szCs w:val="12"/>
        </w:rPr>
      </w:pPr>
    </w:p>
    <w:p w14:paraId="24777D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711EB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257D97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5E1708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34C07C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776C7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2DF8F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591369B" w14:textId="77777777" w:rsidR="00373CF6" w:rsidRPr="005F2BD1" w:rsidRDefault="00373CF6" w:rsidP="00373CF6">
      <w:pPr>
        <w:spacing w:after="0"/>
        <w:rPr>
          <w:rFonts w:ascii="Courier New" w:hAnsi="Courier New" w:cs="Courier New"/>
          <w:sz w:val="12"/>
          <w:szCs w:val="12"/>
        </w:rPr>
      </w:pPr>
    </w:p>
    <w:p w14:paraId="3EE8C3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02B365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375164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489BF3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21C788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ED7BC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35672B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51F9E5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AF807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184E34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B4023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69FF1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0.947 долей ПДК (x=   588.0; напр.ветра=201)</w:t>
      </w:r>
    </w:p>
    <w:p w14:paraId="310ECD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FE331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9FD9D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19C38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0.125: 0.158: 0.208: 0.282: 0.388: 0.579: 0.881: 0.947: 0.664: 0.427: 0.307: 0.230: 0.178: 0.141: 0.114:</w:t>
      </w:r>
    </w:p>
    <w:p w14:paraId="21282E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0.006: 0.008: 0.012: 0.017: 0.026: 0.028: 0.020: 0.013: 0.009: 0.007: 0.005: 0.004: 0.003:</w:t>
      </w:r>
    </w:p>
    <w:p w14:paraId="1D981F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103 :  105 :  108 :  113 :  121 :  135 :  163 :  201 :  226 :  239 :  247 :  251 :  254 :  256 :  258 :</w:t>
      </w:r>
    </w:p>
    <w:p w14:paraId="70021C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7.40 : 4.35 : 1.44 : 1.49 : 5.32 : 8.14 : 9.00 : 9.00 : 9.00 : 9.00 : 9.00 :</w:t>
      </w:r>
    </w:p>
    <w:p w14:paraId="1C1DC9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DB707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0.121: 0.157: 0.208: 0.282: 0.388: 0.579: 0.877: 0.855: 0.556: 0.372: 0.275: 0.200: 0.150: 0.115: 0.092:</w:t>
      </w:r>
    </w:p>
    <w:p w14:paraId="319C76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5A7690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0.004: 0.001:      :      :      :      : 0.004: 0.092: 0.108: 0.055: 0.032: 0.031: 0.028: 0.026: 0.021:</w:t>
      </w:r>
    </w:p>
    <w:p w14:paraId="119824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0002 : 0002 : 0002 : 0002 : 0002 : 0002 : 0002 : 0002 : 0002 :</w:t>
      </w:r>
    </w:p>
    <w:p w14:paraId="14C0B1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F64D8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ACBED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3.103 долей ПДК (x=   517.0; напр.ветра=135)</w:t>
      </w:r>
    </w:p>
    <w:p w14:paraId="1C7273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DB8C7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4C00C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w:t>
      </w:r>
    </w:p>
    <w:p w14:paraId="36A7DF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0.131: 0.166: 0.222: 0.308: 0.454: 0.877: 3.103: 2.983: 0.851: 0.442: 0.307: 0.228: 0.176: 0.140: 0.113:</w:t>
      </w:r>
    </w:p>
    <w:p w14:paraId="6133FC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0.007: 0.009: 0.014: 0.026: 0.093: 0.089: 0.026: 0.013: 0.009: 0.007: 0.005: 0.004: 0.003:</w:t>
      </w:r>
    </w:p>
    <w:p w14:paraId="225A08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95 :   95 :   96 :   98 :  101 :  107 :  135 :  229 :  252 :  260 :  262 :  264 :  264 :  265 :  265 :</w:t>
      </w:r>
    </w:p>
    <w:p w14:paraId="72FEEE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6.06 : 1.72 : 0.76 : 0.79 : 1.20 : 6.35 : 9.00 : 9.00 : 9.00 : 9.00 : 9.00 :</w:t>
      </w:r>
    </w:p>
    <w:p w14:paraId="3913C9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72372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0.124: 0.165: 0.222: 0.308: 0.454: 0.877: 3.103: 2.812: 0.804: 0.440: 0.300: 0.217: 0.158: 0.122: 0.093:</w:t>
      </w:r>
    </w:p>
    <w:p w14:paraId="35E013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0643E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0.007: 0.002:      :      :      :      :      : 0.171: 0.047: 0.002: 0.008: 0.010: 0.018: 0.018: 0.020:</w:t>
      </w:r>
    </w:p>
    <w:p w14:paraId="50C6E8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79E066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0BD1B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1D8A6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2.792 долей ПДК (x=   517.0; напр.ветра= 41)</w:t>
      </w:r>
    </w:p>
    <w:p w14:paraId="4F7C62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1EDBC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85437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1E248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0.135: 0.168: 0.222: 0.307: 0.451: 1.056: 2.792: 2.557: 0.802: 0.437: 0.300: 0.220: 0.169: 0.134: 0.110:</w:t>
      </w:r>
    </w:p>
    <w:p w14:paraId="4106FA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0.007: 0.009: 0.014: 0.032: 0.084: 0.077: 0.024: 0.013: 0.009: 0.007: 0.005: 0.004: 0.003:</w:t>
      </w:r>
    </w:p>
    <w:p w14:paraId="43CF9A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86 :   85 :   83 :   81 :   78 :  146 :   41 :  315 :  289 :  282 :  279 :  277 :  275 :  274 :  273 :</w:t>
      </w:r>
    </w:p>
    <w:p w14:paraId="0E59BF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6.11 : 0.87 : 0.79 : 0.81 : 2.30 : 6.35 : 9.00 : 9.00 : 9.00 : 9.00 : 9.00 :</w:t>
      </w:r>
    </w:p>
    <w:p w14:paraId="241A62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3486E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0.124: 0.163: 0.222: 0.307: 0.451: 1.056: 2.792: 2.557: 0.802: 0.437: 0.299: 0.217: 0.160: 0.122: 0.095:</w:t>
      </w:r>
    </w:p>
    <w:p w14:paraId="2CB49A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0001 : 0001 : 0001 : 0001 : 0001 : 0001 : 0001 : 0001 :</w:t>
      </w:r>
    </w:p>
    <w:p w14:paraId="279671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0.011: 0.005:      :      :      :      :      :      :      :      : 0.001: 0.003: 0.009: 0.012: 0.015:</w:t>
      </w:r>
    </w:p>
    <w:p w14:paraId="518CB3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      :      : 0002 : 0002 : 0002 : 0002 : 0002 :</w:t>
      </w:r>
    </w:p>
    <w:p w14:paraId="1DC8A5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57F80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765D5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2.111 долей ПДК (x=   446.0; напр.ветра= 58)</w:t>
      </w:r>
    </w:p>
    <w:p w14:paraId="18AC55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648C1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020E3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8C7A9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0.141: 0.170: 0.213: 0.281: 0.542: 2.111: 1.781: 0.801: 0.543: 0.373: 0.272: 0.203: 0.158: 0.127: 0.104:</w:t>
      </w:r>
    </w:p>
    <w:p w14:paraId="3EABC8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0.006: 0.008: 0.016: 0.063: 0.053: 0.024: 0.016: 0.011: 0.008: 0.006: 0.005: 0.004: 0.003:</w:t>
      </w:r>
    </w:p>
    <w:p w14:paraId="5F4281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79 :   76 :   72 :   66 :   73 :   58 :  299 :  341 :  315 :  301 :  294 :  289 :  285 :  282 :  280 :</w:t>
      </w:r>
    </w:p>
    <w:p w14:paraId="15761F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0.78 : 0.69 : 0.72 : 2.32 : 4.79 : 7.72 : 9.00 : 9.00 : 9.00 : 9.00 : 9.00 :</w:t>
      </w:r>
    </w:p>
    <w:p w14:paraId="6F9F33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977EB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0.110: 0.149: 0.203: 0.279: 0.388: 1.821: 1.781: 0.801: 0.543: 0.373: 0.272: 0.202: 0.152: 0.116: 0.090:</w:t>
      </w:r>
    </w:p>
    <w:p w14:paraId="18942C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0787B7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0.021: 0.009: 0.002: 0.154: 0.290:      :      :      :      :      : 0.001: 0.005: 0.011: 0.014:</w:t>
      </w:r>
    </w:p>
    <w:p w14:paraId="7C9B3D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      :      :      :      : 0002 : 0002 : 0002 : 0002 :</w:t>
      </w:r>
    </w:p>
    <w:p w14:paraId="6A9243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83222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6713A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0.745 долей ПДК (x=   446.0; напр.ветра= 24)</w:t>
      </w:r>
    </w:p>
    <w:p w14:paraId="40D776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4EA83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3B6BA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215F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0.149: 0.184: 0.234: 0.319: 0.525: 0.745: 0.529: 0.437: 0.373: 0.299: 0.232: 0.180: 0.143: 0.117: 0.098:</w:t>
      </w:r>
    </w:p>
    <w:p w14:paraId="2F536B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0.006: 0.007: 0.010: 0.016: 0.022: 0.016: 0.013: 0.011: 0.009: 0.007: 0.005: 0.004: 0.004: 0.003:</w:t>
      </w:r>
    </w:p>
    <w:p w14:paraId="2E572C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71 :   68 :   64 :   57 :   47 :   24 :  340 :  348 :  329 :  315 :  306 :  299 :  294 :  290 :  287 :</w:t>
      </w:r>
    </w:p>
    <w:p w14:paraId="61411A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6.24 : 1.10 : 0.90 : 6.35 : 7.72 : 9.00 : 9.00 : 9.00 : 9.00 : 9.00 : 9.00 :</w:t>
      </w:r>
    </w:p>
    <w:p w14:paraId="19AB3A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8DDB3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0.102: 0.125: 0.149: 0.202: 0.271: 0.510: 0.509: 0.437: 0.373: 0.299: 0.232: 0.179: 0.138: 0.107: 0.085:</w:t>
      </w:r>
    </w:p>
    <w:p w14:paraId="4C3FCF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471B34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0.047: 0.060: 0.085: 0.117: 0.254: 0.234: 0.019:      :      :      :      : 0.001: 0.005: 0.009: 0.013:</w:t>
      </w:r>
    </w:p>
    <w:p w14:paraId="79AE0B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0001 :      :      :      :      : 0002 : 0002 : 0002 : 0002 :</w:t>
      </w:r>
    </w:p>
    <w:p w14:paraId="24F737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2AF3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9D3BB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0.432 долей ПДК (x=   375.0; напр.ветра= 34)</w:t>
      </w:r>
    </w:p>
    <w:p w14:paraId="4ADC1D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974EF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62547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F2EB2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0.151: 0.191: 0.251: 0.340: 0.432: 0.342: 0.300: 0.299: 0.272: 0.232: 0.190: 0.154: 0.127: 0.106: 0.088:</w:t>
      </w:r>
    </w:p>
    <w:p w14:paraId="2D7C96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0.005: 0.006: 0.008: 0.010: 0.013: 0.010: 0.009: 0.009: 0.008: 0.007: 0.006: 0.005: 0.004: 0.003: 0.003:</w:t>
      </w:r>
    </w:p>
    <w:p w14:paraId="1FA130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54 :   46 :   34 :   19 :    7 :  351 :  337 :  324 :  315 :  308 :  302 :  298 :  294 :</w:t>
      </w:r>
    </w:p>
    <w:p w14:paraId="05D5FE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8.64 : 9.00 : 9.00 : 9.00 : 9.00 : 9.00 : 9.00 : 9.00 : 9.00 : 9.00 :</w:t>
      </w:r>
    </w:p>
    <w:p w14:paraId="7D8C56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BF0C3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0.090: 0.110: 0.142: 0.185: 0.233: 0.228: 0.300: 0.299: 0.272: 0.232: 0.190: 0.153: 0.122: 0.099: 0.078:</w:t>
      </w:r>
    </w:p>
    <w:p w14:paraId="2E8FB9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5ACE8A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0.060: 0.081: 0.109: 0.155: 0.199: 0.114:      :      :      :      : 0.001: 0.002: 0.005: 0.007: 0.010:</w:t>
      </w:r>
    </w:p>
    <w:p w14:paraId="40A42B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      :      :      : 0002 : 0002 : 0002 : 0002 : 0002 :</w:t>
      </w:r>
    </w:p>
    <w:p w14:paraId="75215B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BBED0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2576A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0.309 долей ПДК (x=   375.0; напр.ветра= 27)</w:t>
      </w:r>
    </w:p>
    <w:p w14:paraId="6E9287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66F1E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FE3C4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FE744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0.144: 0.179: 0.225: 0.279: 0.309: 0.266: 0.223: 0.217: 0.203: 0.179: 0.154: 0.130: 0.111: 0.095: 0.081:</w:t>
      </w:r>
    </w:p>
    <w:p w14:paraId="362D9D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0.007: 0.008: 0.009: 0.008: 0.007: 0.007: 0.006: 0.005: 0.005: 0.004: 0.003: 0.003: 0.002:</w:t>
      </w:r>
    </w:p>
    <w:p w14:paraId="0F0B85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37 :   27 :   15 :    5 :  353 :  341 :  331 :  322 :  315 :  309 :  304 :  300 :</w:t>
      </w:r>
    </w:p>
    <w:p w14:paraId="481EE2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3E7AB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9B87A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0.084: 0.103: 0.125: 0.154: 0.175: 0.180: 0.215: 0.216: 0.202: 0.179: 0.153: 0.128: 0.106: 0.087: 0.071:</w:t>
      </w:r>
    </w:p>
    <w:p w14:paraId="453B86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7B101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0.060: 0.076: 0.100: 0.125: 0.135: 0.086: 0.008: 0.001: 0.001: 0.001: 0.001: 0.003: 0.005: 0.008: 0.010:</w:t>
      </w:r>
    </w:p>
    <w:p w14:paraId="7C9C47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125E17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EC71D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7C0E7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0.230 долей ПДК (x=   375.0; напр.ветра= 22)</w:t>
      </w:r>
    </w:p>
    <w:p w14:paraId="3E6F41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D3BBE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81263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4927A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0.128: 0.157: 0.188: 0.217: 0.230: 0.211: 0.181: 0.167: 0.156: 0.142: 0.126: 0.111: 0.097: 0.084: 0.074:</w:t>
      </w:r>
    </w:p>
    <w:p w14:paraId="428217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0.006: 0.007: 0.007: 0.006: 0.005: 0.005: 0.005: 0.004: 0.004: 0.003: 0.003: 0.003: 0.002:</w:t>
      </w:r>
    </w:p>
    <w:p w14:paraId="13D082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45 :   39 :   31 :   22 :   12 :    3 :  354 :  344 :  335 :  327 :  320 :  314 :  309 :  305 :</w:t>
      </w:r>
    </w:p>
    <w:p w14:paraId="4135F4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4DF53F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4812C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0.074: 0.092: 0.107: 0.122: 0.132: 0.137: 0.154: 0.160: 0.152: 0.139: 0.122: 0.105: 0.089: 0.074: 0.063:</w:t>
      </w:r>
    </w:p>
    <w:p w14:paraId="7A93C1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16F3C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0.055: 0.066: 0.081: 0.095: 0.097: 0.075: 0.027: 0.007: 0.004: 0.003: 0.004: 0.006: 0.008: 0.010: 0.011:</w:t>
      </w:r>
    </w:p>
    <w:p w14:paraId="73776B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4760FF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F31EA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8FE2E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0.176 долей ПДК (x=   375.0; напр.ветра= 19)</w:t>
      </w:r>
    </w:p>
    <w:p w14:paraId="7A4BDE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----------:__________________________________________________________________________________________________</w:t>
      </w:r>
    </w:p>
    <w:p w14:paraId="4BB56F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A748D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45878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0.114: 0.132: 0.154: 0.170: 0.176: 0.169: 0.153: 0.138: 0.127: 0.117: 0.106: 0.096: 0.084: 0.075: 0.067:</w:t>
      </w:r>
    </w:p>
    <w:p w14:paraId="410429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0.003: 0.004: 0.005: 0.005: 0.005: 0.005: 0.005: 0.004: 0.004: 0.004: 0.003: 0.003: 0.003: 0.002: 0.002:</w:t>
      </w:r>
    </w:p>
    <w:p w14:paraId="57C76B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45 :   40 :   34 :   27 :   19 :   10 :    1 :  354 :  346 :  338 :  331 :  324 :  319 :  313 :  309 :</w:t>
      </w:r>
    </w:p>
    <w:p w14:paraId="187650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0DF91D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8E01E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0.067: 0.077: 0.089: 0.099: 0.106: 0.107: 0.107: 0.120: 0.117: 0.109: 0.099: 0.086: 0.075: 0.062: 0.054:</w:t>
      </w:r>
    </w:p>
    <w:p w14:paraId="3905FE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5F900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0.047: 0.056: 0.065: 0.071: 0.070: 0.062: 0.046: 0.018: 0.010: 0.008: 0.007: 0.010: 0.009: 0.013: 0.013:</w:t>
      </w:r>
    </w:p>
    <w:p w14:paraId="2C9F85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7EE447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6A543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D10B1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0.140 долей ПДК (x=   375.0; напр.ветра= 16)</w:t>
      </w:r>
    </w:p>
    <w:p w14:paraId="64654D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D6041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0AE68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DFCF8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0.098: 0.112: 0.124: 0.134: 0.140: 0.137: 0.128: 0.118: 0.109: 0.100: 0.090: 0.083: 0.075: 0.068: 0.061:</w:t>
      </w:r>
    </w:p>
    <w:p w14:paraId="3CCFCE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0.003: 0.003: 0.004: 0.004: 0.004: 0.004: 0.004: 0.004: 0.003: 0.003: 0.003: 0.002: 0.002: 0.002: 0.002:</w:t>
      </w:r>
    </w:p>
    <w:p w14:paraId="0B3A03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36 :   30 :   23 :   16 :    9 :    1 :  354 :  346 :  340 :  333 :  327 :  322 :  317 :  313 :</w:t>
      </w:r>
    </w:p>
    <w:p w14:paraId="4B9D32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8AD2B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67535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0.058: 0.065: 0.073: 0.077: 0.083: 0.088: 0.088: 0.091: 0.085: 0.086: 0.075: 0.068: 0.062: 0.054: 0.048:</w:t>
      </w:r>
    </w:p>
    <w:p w14:paraId="69916E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B451A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0.046: 0.052: 0.057: 0.057: 0.048: 0.041: 0.027: 0.023: 0.014: 0.015: 0.014: 0.013: 0.014: 0.013:</w:t>
      </w:r>
    </w:p>
    <w:p w14:paraId="7509B8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10FE31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C9F3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895D1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0.112 долей ПДК (x=   375.0; напр.ветра= 14)</w:t>
      </w:r>
    </w:p>
    <w:p w14:paraId="469972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7BF00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58885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18669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0.084: 0.094: 0.103: 0.109: 0.112: 0.111: 0.106: 0.100: 0.093: 0.086: 0.079: 0.073: 0.067: 0.061: 0.056:</w:t>
      </w:r>
    </w:p>
    <w:p w14:paraId="3C80B7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0.003: 0.003: 0.003: 0.003: 0.003: 0.003: 0.003: 0.003: 0.003: 0.003: 0.002: 0.002: 0.002: 0.002: 0.002:</w:t>
      </w:r>
    </w:p>
    <w:p w14:paraId="30FE68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37 :   32 :   27 :   21 :   14 :    8 :    1 :  354 :  347 :  341 :  335 :  330 :  325 :  321 :  316 :</w:t>
      </w:r>
    </w:p>
    <w:p w14:paraId="2B0EC9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0.71 :</w:t>
      </w:r>
    </w:p>
    <w:p w14:paraId="715D4B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3251A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0.050: 0.056: 0.061: 0.066: 0.067: 0.071: 0.071: 0.070: 0.066: 0.065: 0.060: 0.057: 0.052: 0.048: 0.038:</w:t>
      </w:r>
    </w:p>
    <w:p w14:paraId="616B0E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30664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0.034: 0.038: 0.042: 0.044: 0.045: 0.040: 0.035: 0.030: 0.027: 0.022: 0.019: 0.016: 0.015: 0.013: 0.018:</w:t>
      </w:r>
    </w:p>
    <w:p w14:paraId="074E79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8936DBB"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AE5838F" w14:textId="77777777" w:rsidR="00373CF6" w:rsidRDefault="00373CF6" w:rsidP="00373CF6">
      <w:pPr>
        <w:spacing w:after="0"/>
        <w:rPr>
          <w:rFonts w:ascii="Courier New" w:hAnsi="Courier New" w:cs="Courier New"/>
          <w:sz w:val="12"/>
          <w:szCs w:val="12"/>
        </w:rPr>
      </w:pPr>
    </w:p>
    <w:p w14:paraId="189D991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51F502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3F801E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312824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3.1031249 доли ПДКмр|</w:t>
      </w:r>
    </w:p>
    <w:p w14:paraId="6C098B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0.0930937 мг/м3     |</w:t>
      </w:r>
    </w:p>
    <w:p w14:paraId="45306F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E2878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135 град.</w:t>
      </w:r>
    </w:p>
    <w:p w14:paraId="21A5FA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0.76 м/с</w:t>
      </w:r>
    </w:p>
    <w:p w14:paraId="77838C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2. В таблице заказано вкладчиков 20, но не более 95.0% вклада</w:t>
      </w:r>
    </w:p>
    <w:p w14:paraId="0CA9FB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701E76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5BB350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092DC5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0.006670|   3.1031249 | 100.00 |100.00 | 465.2361145  |</w:t>
      </w:r>
    </w:p>
    <w:p w14:paraId="3BFD5F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4FAD8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(1 источников)       |</w:t>
      </w:r>
    </w:p>
    <w:p w14:paraId="45C01CC2" w14:textId="77777777" w:rsidR="00373CF6" w:rsidRDefault="00373CF6" w:rsidP="00373CF6">
      <w:pPr>
        <w:spacing w:after="0"/>
        <w:rPr>
          <w:rFonts w:ascii="Courier New" w:hAnsi="Courier New" w:cs="Courier New"/>
          <w:sz w:val="12"/>
          <w:szCs w:val="12"/>
        </w:rPr>
      </w:pPr>
    </w:p>
    <w:p w14:paraId="71073D5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761C11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2DE0CF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48483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AB447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12D4F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24F8A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:1301 - Проп-2-ен-1-аль (Акролеин, Акрилальдегид) (474)                                        </w:t>
      </w:r>
    </w:p>
    <w:p w14:paraId="40893E3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1301 = 0.03 мг/м3</w:t>
      </w:r>
    </w:p>
    <w:p w14:paraId="6C246C24" w14:textId="77777777" w:rsidR="00373CF6" w:rsidRDefault="00373CF6" w:rsidP="00373CF6">
      <w:pPr>
        <w:spacing w:after="0"/>
        <w:rPr>
          <w:rFonts w:ascii="Courier New" w:hAnsi="Courier New" w:cs="Courier New"/>
          <w:sz w:val="12"/>
          <w:szCs w:val="12"/>
        </w:rPr>
      </w:pPr>
    </w:p>
    <w:p w14:paraId="3DC9ADC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4C559F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0BDCBB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2E1966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1F7BE1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E87E8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6EE156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55BB0A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39ED12F" w14:textId="77777777" w:rsidR="00373CF6" w:rsidRPr="005F2BD1" w:rsidRDefault="00373CF6" w:rsidP="00373CF6">
      <w:pPr>
        <w:spacing w:after="0"/>
        <w:rPr>
          <w:rFonts w:ascii="Courier New" w:hAnsi="Courier New" w:cs="Courier New"/>
          <w:sz w:val="12"/>
          <w:szCs w:val="12"/>
        </w:rPr>
      </w:pPr>
    </w:p>
    <w:p w14:paraId="7ECBBC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690D9489" w14:textId="77777777" w:rsidR="00373CF6" w:rsidRPr="005F2BD1" w:rsidRDefault="00373CF6" w:rsidP="00373CF6">
      <w:pPr>
        <w:spacing w:after="0"/>
        <w:rPr>
          <w:rFonts w:ascii="Courier New" w:hAnsi="Courier New" w:cs="Courier New"/>
          <w:sz w:val="12"/>
          <w:szCs w:val="12"/>
        </w:rPr>
      </w:pPr>
    </w:p>
    <w:p w14:paraId="49083C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5C12BB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55A67A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0.125 0.158 0.208 0.282 0.388 0.579 0.881 0.947 0.664 0.427 0.307 0.230 0.178 0.141 0.114 |- 1</w:t>
      </w:r>
    </w:p>
    <w:p w14:paraId="6EB4F6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F6193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0.131 0.166 0.222 0.308 0.454 0.877 3.103 2.983 0.851 0.442 0.307 0.228 0.176 0.140 0.113 |- 2</w:t>
      </w:r>
    </w:p>
    <w:p w14:paraId="4D625B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515D04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0.135 0.168 0.222 0.307 0.451 1.056 2.792 2.557 0.802 0.437 0.300 0.220 0.169 0.134 0.110 |- 3</w:t>
      </w:r>
    </w:p>
    <w:p w14:paraId="787837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6ECA1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0.141 0.170 0.213 0.281 0.542 2.111 1.781 0.801 0.543 0.373 0.272 0.203 0.158 0.127 0.104 |- 4</w:t>
      </w:r>
    </w:p>
    <w:p w14:paraId="2EEBC4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25E796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0.149 0.184 0.234 0.319 0.525 0.745 0.529 0.437 0.373 0.299 0.232 0.180 0.143 0.117 0.098 |- 5</w:t>
      </w:r>
    </w:p>
    <w:p w14:paraId="4080A3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20138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0.151 0.191 0.251 0.340 0.432 0.342 0.300 0.299 0.272 0.232 0.190 0.154 0.127 0.106 0.088 C- 6</w:t>
      </w:r>
    </w:p>
    <w:p w14:paraId="23EB5F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7CA79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0.144 0.179 0.225 0.279 0.309 0.266 0.223 0.217 0.203 0.179 0.154 0.130 0.111 0.095 0.081 |- 7</w:t>
      </w:r>
    </w:p>
    <w:p w14:paraId="4DA435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F9B23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0.128 0.157 0.188 0.217 0.230 0.211 0.181 0.167 0.156 0.142 0.126 0.111 0.097 0.084 0.074 |- 8</w:t>
      </w:r>
    </w:p>
    <w:p w14:paraId="6DB943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763DD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0.114 0.132 0.154 0.170 0.176 0.169 0.153 0.138 0.127 0.117 0.106 0.096 0.084 0.075 0.067 |- 9</w:t>
      </w:r>
    </w:p>
    <w:p w14:paraId="4D37BD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E601A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0.098 0.112 0.124 0.134 0.140 0.137 0.128 0.118 0.109 0.100 0.090 0.083 0.075 0.068 0.061 |-10</w:t>
      </w:r>
    </w:p>
    <w:p w14:paraId="77E81C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E9EC1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0.084 0.094 0.103 0.109 0.112 0.111 0.106 0.100 0.093 0.086 0.079 0.073 0.067 0.061 0.056 |-11</w:t>
      </w:r>
    </w:p>
    <w:p w14:paraId="4B76E4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                                                                                           |</w:t>
      </w:r>
    </w:p>
    <w:p w14:paraId="2B189B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6A17F4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3410058D" w14:textId="77777777" w:rsidR="00373CF6" w:rsidRPr="005F2BD1" w:rsidRDefault="00373CF6" w:rsidP="00373CF6">
      <w:pPr>
        <w:spacing w:after="0"/>
        <w:rPr>
          <w:rFonts w:ascii="Courier New" w:hAnsi="Courier New" w:cs="Courier New"/>
          <w:sz w:val="12"/>
          <w:szCs w:val="12"/>
        </w:rPr>
      </w:pPr>
    </w:p>
    <w:p w14:paraId="65B1B5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6D9B79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3.1031249 долей ПДКмр</w:t>
      </w:r>
    </w:p>
    <w:p w14:paraId="009B25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0.0930937 мг/м3</w:t>
      </w:r>
    </w:p>
    <w:p w14:paraId="5B05FB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0FA032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0FBAB8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135 град.</w:t>
      </w:r>
    </w:p>
    <w:p w14:paraId="0952E482"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0.76 м/с</w:t>
      </w:r>
    </w:p>
    <w:p w14:paraId="4C150A1F" w14:textId="77777777" w:rsidR="00373CF6" w:rsidRDefault="00373CF6" w:rsidP="00373CF6">
      <w:pPr>
        <w:spacing w:after="0"/>
        <w:rPr>
          <w:rFonts w:ascii="Courier New" w:hAnsi="Courier New" w:cs="Courier New"/>
          <w:sz w:val="12"/>
          <w:szCs w:val="12"/>
        </w:rPr>
      </w:pPr>
    </w:p>
    <w:p w14:paraId="7D1C0CA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5E3218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2D983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D91ED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24539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4AF85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:1301 - Проп-2-ен-1-аль (Акролеин, Акрилальдегид) (474)                                        </w:t>
      </w:r>
    </w:p>
    <w:p w14:paraId="1C9CDB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1301 = 0.03 мг/м3</w:t>
      </w:r>
    </w:p>
    <w:p w14:paraId="488ED18F" w14:textId="77777777" w:rsidR="00373CF6" w:rsidRPr="005F2BD1" w:rsidRDefault="00373CF6" w:rsidP="00373CF6">
      <w:pPr>
        <w:spacing w:after="0"/>
        <w:rPr>
          <w:rFonts w:ascii="Courier New" w:hAnsi="Courier New" w:cs="Courier New"/>
          <w:sz w:val="12"/>
          <w:szCs w:val="12"/>
        </w:rPr>
      </w:pPr>
    </w:p>
    <w:p w14:paraId="2A0A35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64B799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728DAE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406385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450FEE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F46EB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2ED2FB90" w14:textId="77777777" w:rsidR="00373CF6" w:rsidRPr="005F2BD1" w:rsidRDefault="00373CF6" w:rsidP="00373CF6">
      <w:pPr>
        <w:spacing w:after="0"/>
        <w:rPr>
          <w:rFonts w:ascii="Courier New" w:hAnsi="Courier New" w:cs="Courier New"/>
          <w:sz w:val="12"/>
          <w:szCs w:val="12"/>
        </w:rPr>
      </w:pPr>
    </w:p>
    <w:p w14:paraId="6F0996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5DD91E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6D7817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332B22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18E228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37255D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2F836E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02585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A8F41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4C6BC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572E87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2F0C7D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D350C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472A8A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6033B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0.166: 0.164: 0.159: 0.143: 0.144:</w:t>
      </w:r>
    </w:p>
    <w:p w14:paraId="0510AF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0.005: 0.005: 0.005: 0.004: 0.004:</w:t>
      </w:r>
    </w:p>
    <w:p w14:paraId="6C3021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269 :  269 :  272 :  271 :  268 :</w:t>
      </w:r>
    </w:p>
    <w:p w14:paraId="0D7BE7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657ADA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351AA3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0.153: 0.151: 0.148: 0.130: 0.127:</w:t>
      </w:r>
    </w:p>
    <w:p w14:paraId="59F785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07D053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0.013: 0.014: 0.011: 0.013: 0.017:</w:t>
      </w:r>
    </w:p>
    <w:p w14:paraId="5E2805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4055687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7962475" w14:textId="77777777" w:rsidR="00373CF6" w:rsidRDefault="00373CF6" w:rsidP="00373CF6">
      <w:pPr>
        <w:spacing w:after="0"/>
        <w:rPr>
          <w:rFonts w:ascii="Courier New" w:hAnsi="Courier New" w:cs="Courier New"/>
          <w:sz w:val="12"/>
          <w:szCs w:val="12"/>
        </w:rPr>
      </w:pPr>
    </w:p>
    <w:p w14:paraId="381E0AF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460153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3BFE7B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CC194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0.1655050 доли ПДКмр|</w:t>
      </w:r>
    </w:p>
    <w:p w14:paraId="195D7E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0.0049652 мг/м3     |</w:t>
      </w:r>
    </w:p>
    <w:p w14:paraId="32C12E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8152E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269 град.</w:t>
      </w:r>
    </w:p>
    <w:p w14:paraId="1FA28F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3A78FE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2. В таблице заказано вкладчиков 20, но не более 95.0% вклада</w:t>
      </w:r>
    </w:p>
    <w:p w14:paraId="4ED86C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5FC9BF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59C1C7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7A0069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0.006670|   0.1528117 |  92.33 | 92.33 |  22.9103031  |</w:t>
      </w:r>
    </w:p>
    <w:p w14:paraId="7CD9FF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Т |   0.003330|   0.0126933 |   7.67 |100.00 |   3.8117998  |</w:t>
      </w:r>
    </w:p>
    <w:p w14:paraId="523CD6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F758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0.1655050   100.00                        |</w:t>
      </w:r>
    </w:p>
    <w:p w14:paraId="660F61C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7276BA8" w14:textId="77777777" w:rsidR="00373CF6" w:rsidRDefault="00373CF6" w:rsidP="00373CF6">
      <w:pPr>
        <w:spacing w:after="0"/>
        <w:rPr>
          <w:rFonts w:ascii="Courier New" w:hAnsi="Courier New" w:cs="Courier New"/>
          <w:sz w:val="12"/>
          <w:szCs w:val="12"/>
        </w:rPr>
      </w:pPr>
    </w:p>
    <w:p w14:paraId="73980E88"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3E5A04B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1E74B8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ED5F6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1696E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4BC9F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32EED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:1325 - Формальдегид (Метаналь) (609)                                                          </w:t>
      </w:r>
    </w:p>
    <w:p w14:paraId="3A4F77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1325 = 0.05 мг/м3</w:t>
      </w:r>
    </w:p>
    <w:p w14:paraId="15A48024" w14:textId="77777777" w:rsidR="00373CF6" w:rsidRPr="005F2BD1" w:rsidRDefault="00373CF6" w:rsidP="00373CF6">
      <w:pPr>
        <w:spacing w:after="0"/>
        <w:rPr>
          <w:rFonts w:ascii="Courier New" w:hAnsi="Courier New" w:cs="Courier New"/>
          <w:sz w:val="12"/>
          <w:szCs w:val="12"/>
        </w:rPr>
      </w:pPr>
    </w:p>
    <w:p w14:paraId="62D4A7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1334D7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6D2922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5E10BF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4390C4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23D366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000A17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1E2EF2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0.0066700</w:t>
      </w:r>
    </w:p>
    <w:p w14:paraId="0A1F961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0.0033300</w:t>
      </w:r>
    </w:p>
    <w:p w14:paraId="78CC970F" w14:textId="77777777" w:rsidR="00373CF6" w:rsidRDefault="00373CF6" w:rsidP="00373CF6">
      <w:pPr>
        <w:spacing w:after="0"/>
        <w:rPr>
          <w:rFonts w:ascii="Courier New" w:hAnsi="Courier New" w:cs="Courier New"/>
          <w:sz w:val="12"/>
          <w:szCs w:val="12"/>
        </w:rPr>
      </w:pPr>
    </w:p>
    <w:p w14:paraId="2B725EF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5BCC23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18BBA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879EF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8DE7B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3A43E3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598E85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:1325 - Формальдегид (Метаналь) (609)                                                          </w:t>
      </w:r>
    </w:p>
    <w:p w14:paraId="4B9FA8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1325 = 0.05 мг/м3</w:t>
      </w:r>
    </w:p>
    <w:p w14:paraId="471468B9" w14:textId="77777777" w:rsidR="00373CF6" w:rsidRPr="005F2BD1" w:rsidRDefault="00373CF6" w:rsidP="00373CF6">
      <w:pPr>
        <w:spacing w:after="0"/>
        <w:rPr>
          <w:rFonts w:ascii="Courier New" w:hAnsi="Courier New" w:cs="Courier New"/>
          <w:sz w:val="12"/>
          <w:szCs w:val="12"/>
        </w:rPr>
      </w:pPr>
    </w:p>
    <w:p w14:paraId="75026B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8DB70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1589A7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5CF13E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2E0250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29D07F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0.006670| Т  |   4.764584 |   0.50  |    11.4  |</w:t>
      </w:r>
    </w:p>
    <w:p w14:paraId="3EC7B5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0.003330| Т  |   2.378720 |   0.50  |    11.4  |</w:t>
      </w:r>
    </w:p>
    <w:p w14:paraId="0E8B07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6BDF4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0.010000 г/с                                   |</w:t>
      </w:r>
    </w:p>
    <w:p w14:paraId="404CA9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7.143304 долей ПДК            |</w:t>
      </w:r>
    </w:p>
    <w:p w14:paraId="581A0B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A4400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1DC8BC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38EDE305" w14:textId="77777777" w:rsidR="00373CF6" w:rsidRPr="005F2BD1" w:rsidRDefault="00373CF6" w:rsidP="00373CF6">
      <w:pPr>
        <w:spacing w:after="0"/>
        <w:rPr>
          <w:rFonts w:ascii="Courier New" w:hAnsi="Courier New" w:cs="Courier New"/>
          <w:sz w:val="12"/>
          <w:szCs w:val="12"/>
        </w:rPr>
      </w:pPr>
    </w:p>
    <w:p w14:paraId="192AFE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215F0E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6CBAA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E45CC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6BF04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92EAC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6EA942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:1325 - Формальдегид (Метаналь) (609)                                                          </w:t>
      </w:r>
    </w:p>
    <w:p w14:paraId="6E5D31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1325 = 0.05 мг/м3</w:t>
      </w:r>
    </w:p>
    <w:p w14:paraId="083A7A80" w14:textId="77777777" w:rsidR="00373CF6" w:rsidRPr="005F2BD1" w:rsidRDefault="00373CF6" w:rsidP="00373CF6">
      <w:pPr>
        <w:spacing w:after="0"/>
        <w:rPr>
          <w:rFonts w:ascii="Courier New" w:hAnsi="Courier New" w:cs="Courier New"/>
          <w:sz w:val="12"/>
          <w:szCs w:val="12"/>
        </w:rPr>
      </w:pPr>
    </w:p>
    <w:p w14:paraId="467A34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9344EF9" w14:textId="77777777" w:rsidR="00373CF6" w:rsidRPr="005F2BD1" w:rsidRDefault="00373CF6" w:rsidP="00373CF6">
      <w:pPr>
        <w:spacing w:after="0"/>
        <w:rPr>
          <w:rFonts w:ascii="Courier New" w:hAnsi="Courier New" w:cs="Courier New"/>
          <w:sz w:val="12"/>
          <w:szCs w:val="12"/>
        </w:rPr>
      </w:pPr>
    </w:p>
    <w:p w14:paraId="46C695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4B6AD0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5BC5B1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4A2EB7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7D323C4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0B3F4A9C" w14:textId="77777777" w:rsidR="00373CF6" w:rsidRDefault="00373CF6" w:rsidP="00373CF6">
      <w:pPr>
        <w:spacing w:after="0"/>
        <w:rPr>
          <w:rFonts w:ascii="Courier New" w:hAnsi="Courier New" w:cs="Courier New"/>
          <w:sz w:val="12"/>
          <w:szCs w:val="12"/>
        </w:rPr>
      </w:pPr>
    </w:p>
    <w:p w14:paraId="5DB1B80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161DFB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75357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3564E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10A89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C537D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:1325 - Формальдегид (Метаналь) (609)                                                          </w:t>
      </w:r>
    </w:p>
    <w:p w14:paraId="4A0C9B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1325 = 0.05 мг/м3</w:t>
      </w:r>
    </w:p>
    <w:p w14:paraId="60A5FDB2" w14:textId="77777777" w:rsidR="00373CF6" w:rsidRPr="005F2BD1" w:rsidRDefault="00373CF6" w:rsidP="00373CF6">
      <w:pPr>
        <w:spacing w:after="0"/>
        <w:rPr>
          <w:rFonts w:ascii="Courier New" w:hAnsi="Courier New" w:cs="Courier New"/>
          <w:sz w:val="12"/>
          <w:szCs w:val="12"/>
        </w:rPr>
      </w:pPr>
    </w:p>
    <w:p w14:paraId="5B026E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75CDA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1048C9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5361BE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67E4FC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6C90B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79C97A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15FB3D5" w14:textId="77777777" w:rsidR="00373CF6" w:rsidRPr="005F2BD1" w:rsidRDefault="00373CF6" w:rsidP="00373CF6">
      <w:pPr>
        <w:spacing w:after="0"/>
        <w:rPr>
          <w:rFonts w:ascii="Courier New" w:hAnsi="Courier New" w:cs="Courier New"/>
          <w:sz w:val="12"/>
          <w:szCs w:val="12"/>
        </w:rPr>
      </w:pPr>
    </w:p>
    <w:p w14:paraId="0F82DC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2A5F75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2B2410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219C85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0CC254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162A2A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6A9D1C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28482A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3A3BA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6B409D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8E965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CDB03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0.568 долей ПДК (x=   588.0; напр.ветра=201)</w:t>
      </w:r>
    </w:p>
    <w:p w14:paraId="19337F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7B340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2C1AE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4405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0.075: 0.095: 0.125: 0.169: 0.233: 0.347: 0.528: 0.568: 0.399: 0.256: 0.184: 0.138: 0.107: 0.085: 0.068:</w:t>
      </w:r>
    </w:p>
    <w:p w14:paraId="3BA478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0.006: 0.008: 0.012: 0.017: 0.026: 0.028: 0.020: 0.013: 0.009: 0.007: 0.005: 0.004: 0.003:</w:t>
      </w:r>
    </w:p>
    <w:p w14:paraId="2FBE9F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103 :  105 :  108 :  113 :  121 :  135 :  163 :  201 :  226 :  239 :  247 :  251 :  254 :  256 :  258 :</w:t>
      </w:r>
    </w:p>
    <w:p w14:paraId="3EEED9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7.40 : 4.35 : 1.44 : 1.49 : 5.32 : 8.14 : 9.00 : 9.00 : 9.00 : 9.00 : 9.00 :</w:t>
      </w:r>
    </w:p>
    <w:p w14:paraId="6C16DE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45F89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0.072: 0.094: 0.125: 0.169: 0.233: 0.347: 0.526: 0.513: 0.334: 0.223: 0.165: 0.120: 0.090: 0.069: 0.055:</w:t>
      </w:r>
    </w:p>
    <w:p w14:paraId="20379E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0B535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0.003: 0.001:      :      :      :      : 0.002: 0.055: 0.065: 0.033: 0.019: 0.018: 0.017: 0.015: 0.013:</w:t>
      </w:r>
    </w:p>
    <w:p w14:paraId="12E09D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0002 : 0002 : 0002 : 0002 : 0002 : 0002 : 0002 : 0002 : 0002 :</w:t>
      </w:r>
    </w:p>
    <w:p w14:paraId="4E1964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F26C7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DCD0A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1.862 долей ПДК (x=   517.0; напр.ветра=135)</w:t>
      </w:r>
    </w:p>
    <w:p w14:paraId="4E0B30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E501F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2DCEC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w:t>
      </w:r>
    </w:p>
    <w:p w14:paraId="7060EF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0.079: 0.100: 0.133: 0.185: 0.273: 0.526: 1.862: 1.790: 0.510: 0.265: 0.184: 0.137: 0.105: 0.084: 0.068:</w:t>
      </w:r>
    </w:p>
    <w:p w14:paraId="51D1ED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0.007: 0.009: 0.014: 0.026: 0.093: 0.089: 0.026: 0.013: 0.009: 0.007: 0.005: 0.004: 0.003:</w:t>
      </w:r>
    </w:p>
    <w:p w14:paraId="7D8E68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95 :   95 :   96 :   98 :  101 :  107 :  135 :  229 :  252 :  260 :  262 :  264 :  264 :  265 :  265 :</w:t>
      </w:r>
    </w:p>
    <w:p w14:paraId="5B408B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6.06 : 1.72 : 0.76 : 0.79 : 1.20 : 6.35 : 9.00 : 9.00 : 9.00 : 9.00 : 9.00 :</w:t>
      </w:r>
    </w:p>
    <w:p w14:paraId="56357E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D46BB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0.074: 0.099: 0.133: 0.185: 0.273: 0.526: 1.862: 1.687: 0.482: 0.264: 0.180: 0.130: 0.095: 0.073: 0.056:</w:t>
      </w:r>
    </w:p>
    <w:p w14:paraId="7D940A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35EB5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0.004: 0.001:      :      :      :      :      : 0.103: 0.028: 0.001: 0.005: 0.006: 0.011: 0.011: 0.012:</w:t>
      </w:r>
    </w:p>
    <w:p w14:paraId="53630B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19B99B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09AED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29436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1.675 долей ПДК (x=   517.0; напр.ветра= 41)</w:t>
      </w:r>
    </w:p>
    <w:p w14:paraId="1B0686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474EE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4ED86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760EC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0.081: 0.101: 0.133: 0.184: 0.271: 0.634: 1.675: 1.534: 0.481: 0.262: 0.180: 0.132: 0.101: 0.081: 0.066:</w:t>
      </w:r>
    </w:p>
    <w:p w14:paraId="3C5191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0.007: 0.009: 0.014: 0.032: 0.084: 0.077: 0.024: 0.013: 0.009: 0.007: 0.005: 0.004: 0.003:</w:t>
      </w:r>
    </w:p>
    <w:p w14:paraId="203B5D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86 :   85 :   83 :   81 :   78 :  146 :   41 :  315 :  289 :  282 :  279 :  277 :  275 :  274 :  273 :</w:t>
      </w:r>
    </w:p>
    <w:p w14:paraId="208BC9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6.11 : 0.87 : 0.79 : 0.81 : 2.30 : 6.35 : 9.00 : 9.00 : 9.00 : 9.00 : 9.00 :</w:t>
      </w:r>
    </w:p>
    <w:p w14:paraId="2DC065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90628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0.075: 0.098: 0.133: 0.184: 0.271: 0.634: 1.675: 1.534: 0.481: 0.262: 0.180: 0.130: 0.096: 0.073: 0.057:</w:t>
      </w:r>
    </w:p>
    <w:p w14:paraId="0C42E3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0001 : 0001 : 0001 : 0001 : 0001 : 0001 : 0001 : 0001 :</w:t>
      </w:r>
    </w:p>
    <w:p w14:paraId="7D163E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0.006: 0.003:      :      :      :      :      :      :      :      :      : 0.002: 0.005: 0.007: 0.009:</w:t>
      </w:r>
    </w:p>
    <w:p w14:paraId="596EBC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      :      :      : 0002 : 0002 : 0002 : 0002 :</w:t>
      </w:r>
    </w:p>
    <w:p w14:paraId="084BE6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2CADA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B3A39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1.267 долей ПДК (x=   446.0; напр.ветра= 58)</w:t>
      </w:r>
    </w:p>
    <w:p w14:paraId="23B53E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B3CD3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78722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644AF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0.084: 0.102: 0.128: 0.168: 0.325: 1.267: 1.068: 0.480: 0.326: 0.224: 0.163: 0.122: 0.095: 0.076: 0.063:</w:t>
      </w:r>
    </w:p>
    <w:p w14:paraId="53FB37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0.006: 0.008: 0.016: 0.063: 0.053: 0.024: 0.016: 0.011: 0.008: 0.006: 0.005: 0.004: 0.003:</w:t>
      </w:r>
    </w:p>
    <w:p w14:paraId="677C88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79 :   76 :   72 :   66 :   73 :   58 :  299 :  341 :  315 :  301 :  294 :  289 :  285 :  282 :  280 :</w:t>
      </w:r>
    </w:p>
    <w:p w14:paraId="2F9623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0.78 : 0.69 : 0.72 : 2.32 : 4.79 : 7.72 : 9.00 : 9.00 : 9.00 : 9.00 : 9.00 :</w:t>
      </w:r>
    </w:p>
    <w:p w14:paraId="2DDFE7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1B04C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0.066: 0.089: 0.122: 0.167: 0.233: 1.093: 1.068: 0.480: 0.326: 0.224: 0.163: 0.121: 0.091: 0.069: 0.054:</w:t>
      </w:r>
    </w:p>
    <w:p w14:paraId="636600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5B2F3A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0.012: 0.006: 0.001: 0.092: 0.174:      :      :      :      :      : 0.001: 0.003: 0.007: 0.008:</w:t>
      </w:r>
    </w:p>
    <w:p w14:paraId="3DD5AA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      :      :      :      : 0002 : 0002 : 0002 : 0002 :</w:t>
      </w:r>
    </w:p>
    <w:p w14:paraId="48FAD8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A47E5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33195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0.447 долей ПДК (x=   446.0; напр.ветра= 24)</w:t>
      </w:r>
    </w:p>
    <w:p w14:paraId="704E6D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BB8FB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28FC8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100F7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0.089: 0.111: 0.140: 0.191: 0.315: 0.447: 0.317: 0.262: 0.224: 0.179: 0.139: 0.108: 0.086: 0.070: 0.059:</w:t>
      </w:r>
    </w:p>
    <w:p w14:paraId="4D1DAD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0.006: 0.007: 0.010: 0.016: 0.022: 0.016: 0.013: 0.011: 0.009: 0.007: 0.005: 0.004: 0.004: 0.003:</w:t>
      </w:r>
    </w:p>
    <w:p w14:paraId="0687B3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71 :   68 :   64 :   57 :   47 :   24 :  340 :  348 :  329 :  315 :  306 :  299 :  294 :  290 :  287 :</w:t>
      </w:r>
    </w:p>
    <w:p w14:paraId="1F0A10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6.24 : 1.10 : 0.90 : 6.35 : 7.72 : 9.00 : 9.00 : 9.00 : 9.00 : 9.00 : 9.00 :</w:t>
      </w:r>
    </w:p>
    <w:p w14:paraId="603435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DF3BC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0.061: 0.075: 0.090: 0.121: 0.163: 0.306: 0.306: 0.262: 0.224: 0.179: 0.139: 0.107: 0.083: 0.064: 0.051:</w:t>
      </w:r>
    </w:p>
    <w:p w14:paraId="1A8B6D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71F782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0.036: 0.051: 0.070: 0.152: 0.141: 0.012:      :      :      :      : 0.001: 0.003: 0.006: 0.008:</w:t>
      </w:r>
    </w:p>
    <w:p w14:paraId="3F587F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0001 :      :      :      :      : 0002 : 0002 : 0002 : 0002 :</w:t>
      </w:r>
    </w:p>
    <w:p w14:paraId="412D37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EB6B5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251D9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0.259 долей ПДК (x=   375.0; напр.ветра= 34)</w:t>
      </w:r>
    </w:p>
    <w:p w14:paraId="5904FB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F2960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16EFD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A09A9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0.090: 0.114: 0.151: 0.204: 0.259: 0.205: 0.180: 0.179: 0.163: 0.139: 0.114: 0.093: 0.076: 0.063: 0.053:</w:t>
      </w:r>
    </w:p>
    <w:p w14:paraId="5FB202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0.005: 0.006: 0.008: 0.010: 0.013: 0.010: 0.009: 0.009: 0.008: 0.007: 0.006: 0.005: 0.004: 0.003: 0.003:</w:t>
      </w:r>
    </w:p>
    <w:p w14:paraId="4B0408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54 :   46 :   34 :   19 :    7 :  351 :  337 :  324 :  315 :  308 :  302 :  298 :  294 :</w:t>
      </w:r>
    </w:p>
    <w:p w14:paraId="74CFA7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8.64 : 9.00 : 9.00 : 9.00 : 9.00 : 9.00 : 9.00 : 9.00 : 9.00 : 9.00 :</w:t>
      </w:r>
    </w:p>
    <w:p w14:paraId="5D47A1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FFCD3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0.054: 0.066: 0.085: 0.111: 0.140: 0.137: 0.180: 0.179: 0.163: 0.139: 0.114: 0.092: 0.073: 0.059: 0.047:</w:t>
      </w:r>
    </w:p>
    <w:p w14:paraId="413EC9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0CDD6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0.036: 0.049: 0.065: 0.093: 0.120: 0.068:      :      :      :      :      : 0.001: 0.003: 0.004: 0.006:</w:t>
      </w:r>
    </w:p>
    <w:p w14:paraId="13BD69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      :      :      :      : 0002 : 0002 : 0002 : 0002 :</w:t>
      </w:r>
    </w:p>
    <w:p w14:paraId="64813E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D45BE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79CF2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0.186 долей ПДК (x=   375.0; напр.ветра= 27)</w:t>
      </w:r>
    </w:p>
    <w:p w14:paraId="2B0E11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5C323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A28C1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89F8A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0.086: 0.108: 0.135: 0.167: 0.186: 0.160: 0.134: 0.130: 0.122: 0.108: 0.092: 0.078: 0.067: 0.057: 0.049:</w:t>
      </w:r>
    </w:p>
    <w:p w14:paraId="2B83A1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0.007: 0.008: 0.009: 0.008: 0.007: 0.007: 0.006: 0.005: 0.005: 0.004: 0.003: 0.003: 0.002:</w:t>
      </w:r>
    </w:p>
    <w:p w14:paraId="73E618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37 :   27 :   15 :    5 :  353 :  341 :  331 :  322 :  315 :  309 :  304 :  300 :</w:t>
      </w:r>
    </w:p>
    <w:p w14:paraId="5D56C3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49A57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02E60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0.050: 0.062: 0.075: 0.093: 0.105: 0.108: 0.129: 0.130: 0.121: 0.107: 0.092: 0.077: 0.063: 0.052: 0.043:</w:t>
      </w:r>
    </w:p>
    <w:p w14:paraId="5E37DA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FC435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0.036: 0.046: 0.060: 0.075: 0.081: 0.052: 0.005: 0.001:      :      : 0.001: 0.002: 0.003: 0.005: 0.006:</w:t>
      </w:r>
    </w:p>
    <w:p w14:paraId="45364A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      : 0002 : 0002 : 0002 : 0002 : 0002 :</w:t>
      </w:r>
    </w:p>
    <w:p w14:paraId="4EC242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D8EAF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5F38C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0.138 долей ПДК (x=   375.0; напр.ветра= 22)</w:t>
      </w:r>
    </w:p>
    <w:p w14:paraId="5B63BC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C3F00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803F7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B3566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0.077: 0.094: 0.113: 0.130: 0.138: 0.127: 0.108: 0.100: 0.094: 0.085: 0.076: 0.067: 0.058: 0.050: 0.045:</w:t>
      </w:r>
    </w:p>
    <w:p w14:paraId="1AB2D3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0.004: 0.005: 0.006: 0.007: 0.007: 0.006: 0.005: 0.005: 0.005: 0.004: 0.004: 0.003: 0.003: 0.003: 0.002:</w:t>
      </w:r>
    </w:p>
    <w:p w14:paraId="5964C4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45 :   39 :   31 :   22 :   12 :    3 :  354 :  344 :  335 :  327 :  320 :  314 :  309 :  305 :</w:t>
      </w:r>
    </w:p>
    <w:p w14:paraId="09C4D1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EB249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8AAF5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0.044: 0.055: 0.064: 0.073: 0.079: 0.082: 0.092: 0.096: 0.091: 0.083: 0.073: 0.063: 0.054: 0.044: 0.038:</w:t>
      </w:r>
    </w:p>
    <w:p w14:paraId="51977E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BD2EA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0.039: 0.049: 0.057: 0.058: 0.045: 0.016: 0.004: 0.002: 0.002: 0.002: 0.003: 0.005: 0.006: 0.007:</w:t>
      </w:r>
    </w:p>
    <w:p w14:paraId="2575C3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31D838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F0B77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5F10F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0.106 долей ПДК (x=   375.0; напр.ветра= 19)</w:t>
      </w:r>
    </w:p>
    <w:p w14:paraId="0BF139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----------:__________________________________________________________________________________________________</w:t>
      </w:r>
    </w:p>
    <w:p w14:paraId="40287B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C101A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0C3A0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0.068: 0.079: 0.092: 0.102: 0.106: 0.102: 0.092: 0.083: 0.076: 0.070: 0.064: 0.057: 0.050: 0.045: 0.040:</w:t>
      </w:r>
    </w:p>
    <w:p w14:paraId="2C00FC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0.003: 0.004: 0.005: 0.005: 0.005: 0.005: 0.005: 0.004: 0.004: 0.004: 0.003: 0.003: 0.003: 0.002: 0.002:</w:t>
      </w:r>
    </w:p>
    <w:p w14:paraId="3CD691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45 :   40 :   34 :   27 :   19 :   10 :    1 :  354 :  346 :  338 :  331 :  324 :  319 :  313 :  309 :</w:t>
      </w:r>
    </w:p>
    <w:p w14:paraId="0EA633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91992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50694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0.046: 0.053: 0.059: 0.064: 0.064: 0.064: 0.072: 0.070: 0.065: 0.059: 0.052: 0.045: 0.037: 0.033:</w:t>
      </w:r>
    </w:p>
    <w:p w14:paraId="687D22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39749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0.034: 0.039: 0.043: 0.042: 0.037: 0.027: 0.011: 0.006: 0.005: 0.004: 0.006: 0.005: 0.008: 0.008:</w:t>
      </w:r>
    </w:p>
    <w:p w14:paraId="7DDEA3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12ABE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FDBEB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2E773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0.084 долей ПДК (x=   375.0; напр.ветра= 16)</w:t>
      </w:r>
    </w:p>
    <w:p w14:paraId="344717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65A51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2065D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94C0D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0.059: 0.067: 0.075: 0.080: 0.084: 0.082: 0.077: 0.071: 0.065: 0.060: 0.054: 0.050: 0.045: 0.041: 0.037:</w:t>
      </w:r>
    </w:p>
    <w:p w14:paraId="75A536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0.003: 0.003: 0.004: 0.004: 0.004: 0.004: 0.004: 0.004: 0.003: 0.003: 0.003: 0.002: 0.002: 0.002: 0.002:</w:t>
      </w:r>
    </w:p>
    <w:p w14:paraId="5E3AEF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36 :   30 :   23 :   16 :    9 :    1 :  354 :  346 :  340 :  333 :  327 :  322 :  317 :  313 :</w:t>
      </w:r>
    </w:p>
    <w:p w14:paraId="161099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5CD32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C1E5A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0.035: 0.039: 0.044: 0.046: 0.050: 0.053: 0.053: 0.055: 0.051: 0.051: 0.045: 0.041: 0.037: 0.032: 0.029:</w:t>
      </w:r>
    </w:p>
    <w:p w14:paraId="3370EB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E1209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0.031: 0.034: 0.034: 0.029: 0.024: 0.016: 0.014: 0.009: 0.009: 0.009: 0.008: 0.008: 0.008:</w:t>
      </w:r>
    </w:p>
    <w:p w14:paraId="64FCEC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55FB77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B187E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5B5E2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0.067 долей ПДК (x=   375.0; напр.ветра= 14)</w:t>
      </w:r>
    </w:p>
    <w:p w14:paraId="0DC2F5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B59BA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C625F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4E4E9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0.051: 0.056: 0.062: 0.066: 0.067: 0.066: 0.064: 0.060: 0.056: 0.052: 0.048: 0.044: 0.040: 0.037: 0.034:</w:t>
      </w:r>
    </w:p>
    <w:p w14:paraId="4CE4C8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0.003: 0.003: 0.003: 0.003: 0.003: 0.003: 0.003: 0.003: 0.003: 0.003: 0.002: 0.002: 0.002: 0.002: 0.002:</w:t>
      </w:r>
    </w:p>
    <w:p w14:paraId="7FFAC9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37 :   32 :   27 :   21 :   14 :    8 :    1 :  354 :  347 :  341 :  335 :  330 :  325 :  321 :  316 :</w:t>
      </w:r>
    </w:p>
    <w:p w14:paraId="531635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0.71 :</w:t>
      </w:r>
    </w:p>
    <w:p w14:paraId="16150D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0B0EC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0.033: 0.037: 0.039: 0.040: 0.043: 0.043: 0.042: 0.040: 0.039: 0.036: 0.034: 0.031: 0.029: 0.023:</w:t>
      </w:r>
    </w:p>
    <w:p w14:paraId="5E6FFB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9067C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0.023: 0.025: 0.026: 0.027: 0.024: 0.021: 0.018: 0.016: 0.013: 0.011: 0.009: 0.009: 0.008: 0.011:</w:t>
      </w:r>
    </w:p>
    <w:p w14:paraId="58EE80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50D5676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5EDC48C" w14:textId="77777777" w:rsidR="00373CF6" w:rsidRDefault="00373CF6" w:rsidP="00373CF6">
      <w:pPr>
        <w:spacing w:after="0"/>
        <w:rPr>
          <w:rFonts w:ascii="Courier New" w:hAnsi="Courier New" w:cs="Courier New"/>
          <w:sz w:val="12"/>
          <w:szCs w:val="12"/>
        </w:rPr>
      </w:pPr>
    </w:p>
    <w:p w14:paraId="05EE4C13"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2D9A03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088BF5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7C50D1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1.8618749 доли ПДКмр|</w:t>
      </w:r>
    </w:p>
    <w:p w14:paraId="438B41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0.0930937 мг/м3     |</w:t>
      </w:r>
    </w:p>
    <w:p w14:paraId="505D10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D42D3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135 град.</w:t>
      </w:r>
    </w:p>
    <w:p w14:paraId="27C671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0.76 м/с</w:t>
      </w:r>
    </w:p>
    <w:p w14:paraId="02F42F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2. В таблице заказано вкладчиков 20, но не более 95.0% вклада</w:t>
      </w:r>
    </w:p>
    <w:p w14:paraId="6CCCF7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0E4F9B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1EFF51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43D62B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0.006670|   1.8618749 | 100.00 |100.00 | 279.1416626  |</w:t>
      </w:r>
    </w:p>
    <w:p w14:paraId="0A3E9A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AD348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Остальные источники не влияют на данную точку (1 источников)       |</w:t>
      </w:r>
    </w:p>
    <w:p w14:paraId="75C598ED" w14:textId="77777777" w:rsidR="00373CF6" w:rsidRDefault="00373CF6" w:rsidP="00373CF6">
      <w:pPr>
        <w:spacing w:after="0"/>
        <w:rPr>
          <w:rFonts w:ascii="Courier New" w:hAnsi="Courier New" w:cs="Courier New"/>
          <w:sz w:val="12"/>
          <w:szCs w:val="12"/>
        </w:rPr>
      </w:pPr>
    </w:p>
    <w:p w14:paraId="21E932B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3888B3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6F5C56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47F98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E183D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2F4F6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AA2C2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:1325 - Формальдегид (Метаналь) (609)                                                          </w:t>
      </w:r>
    </w:p>
    <w:p w14:paraId="511C0FA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1325 = 0.05 мг/м3</w:t>
      </w:r>
    </w:p>
    <w:p w14:paraId="3C915DB3" w14:textId="77777777" w:rsidR="00373CF6" w:rsidRDefault="00373CF6" w:rsidP="00373CF6">
      <w:pPr>
        <w:spacing w:after="0"/>
        <w:rPr>
          <w:rFonts w:ascii="Courier New" w:hAnsi="Courier New" w:cs="Courier New"/>
          <w:sz w:val="12"/>
          <w:szCs w:val="12"/>
        </w:rPr>
      </w:pPr>
    </w:p>
    <w:p w14:paraId="0A4B911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2FC462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1BFC59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3AF208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724534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3E947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76DE5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DFAC2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7FEE178" w14:textId="77777777" w:rsidR="00373CF6" w:rsidRPr="005F2BD1" w:rsidRDefault="00373CF6" w:rsidP="00373CF6">
      <w:pPr>
        <w:spacing w:after="0"/>
        <w:rPr>
          <w:rFonts w:ascii="Courier New" w:hAnsi="Courier New" w:cs="Courier New"/>
          <w:sz w:val="12"/>
          <w:szCs w:val="12"/>
        </w:rPr>
      </w:pPr>
    </w:p>
    <w:p w14:paraId="481C8C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0A3BE8BC" w14:textId="77777777" w:rsidR="00373CF6" w:rsidRPr="005F2BD1" w:rsidRDefault="00373CF6" w:rsidP="00373CF6">
      <w:pPr>
        <w:spacing w:after="0"/>
        <w:rPr>
          <w:rFonts w:ascii="Courier New" w:hAnsi="Courier New" w:cs="Courier New"/>
          <w:sz w:val="12"/>
          <w:szCs w:val="12"/>
        </w:rPr>
      </w:pPr>
    </w:p>
    <w:p w14:paraId="375C24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64E1CE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45CCB0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0.075 0.095 0.125 0.169 0.233 0.347 0.528 0.568 0.399 0.256 0.184 0.138 0.107 0.085 0.068 |- 1</w:t>
      </w:r>
    </w:p>
    <w:p w14:paraId="58A358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D8838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0.079 0.100 0.133 0.185 0.273 0.526 1.862 1.790 0.510 0.265 0.184 0.137 0.105 0.084 0.068 |- 2</w:t>
      </w:r>
    </w:p>
    <w:p w14:paraId="3DE360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570903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0.081 0.101 0.133 0.184 0.271 0.634 1.675 1.534 0.481 0.262 0.180 0.132 0.101 0.081 0.066 |- 3</w:t>
      </w:r>
    </w:p>
    <w:p w14:paraId="0FC571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49CDB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0.084 0.102 0.128 0.168 0.325 1.267 1.068 0.480 0.326 0.224 0.163 0.122 0.095 0.076 0.063 |- 4</w:t>
      </w:r>
    </w:p>
    <w:p w14:paraId="30AB2D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31EC83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0.089 0.111 0.140 0.191 0.315 0.447 0.317 0.262 0.224 0.179 0.139 0.108 0.086 0.070 0.059 |- 5</w:t>
      </w:r>
    </w:p>
    <w:p w14:paraId="598714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E274B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0.090 0.114 0.151 0.204 0.259 0.205 0.180 0.179 0.163 0.139 0.114 0.093 0.076 0.063 0.053 C- 6</w:t>
      </w:r>
    </w:p>
    <w:p w14:paraId="348846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AFD68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0.086 0.108 0.135 0.167 0.186 0.160 0.134 0.130 0.122 0.108 0.092 0.078 0.067 0.057 0.049 |- 7</w:t>
      </w:r>
    </w:p>
    <w:p w14:paraId="168F00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71B35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0.077 0.094 0.113 0.130 0.138 0.127 0.108 0.100 0.094 0.085 0.076 0.067 0.058 0.050 0.045 |- 8</w:t>
      </w:r>
    </w:p>
    <w:p w14:paraId="39E1A6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0BAA5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0.068 0.079 0.092 0.102 0.106 0.102 0.092 0.083 0.076 0.070 0.064 0.057 0.050 0.045 0.040 |- 9</w:t>
      </w:r>
    </w:p>
    <w:p w14:paraId="33757D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D6742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0.059 0.067 0.075 0.080 0.084 0.082 0.077 0.071 0.065 0.060 0.054 0.050 0.045 0.041 0.037 |-10</w:t>
      </w:r>
    </w:p>
    <w:p w14:paraId="3D81BB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51163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0.051 0.056 0.062 0.066 0.067 0.066 0.064 0.060 0.056 0.052 0.048 0.044 0.040 0.037 0.034 |-11</w:t>
      </w:r>
    </w:p>
    <w:p w14:paraId="7728F1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                                                                                           |</w:t>
      </w:r>
    </w:p>
    <w:p w14:paraId="78C01B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7CE370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3C57F70A" w14:textId="77777777" w:rsidR="00373CF6" w:rsidRPr="005F2BD1" w:rsidRDefault="00373CF6" w:rsidP="00373CF6">
      <w:pPr>
        <w:spacing w:after="0"/>
        <w:rPr>
          <w:rFonts w:ascii="Courier New" w:hAnsi="Courier New" w:cs="Courier New"/>
          <w:sz w:val="12"/>
          <w:szCs w:val="12"/>
        </w:rPr>
      </w:pPr>
    </w:p>
    <w:p w14:paraId="15AD15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2C30B5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1.8618749 долей ПДКмр</w:t>
      </w:r>
    </w:p>
    <w:p w14:paraId="639E3A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0.0930937 мг/м3</w:t>
      </w:r>
    </w:p>
    <w:p w14:paraId="483E6E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1E0F87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54DBFF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135 град.</w:t>
      </w:r>
    </w:p>
    <w:p w14:paraId="16D85B2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0.76 м/с</w:t>
      </w:r>
    </w:p>
    <w:p w14:paraId="052DB4CC" w14:textId="77777777" w:rsidR="00373CF6" w:rsidRDefault="00373CF6" w:rsidP="00373CF6">
      <w:pPr>
        <w:spacing w:after="0"/>
        <w:rPr>
          <w:rFonts w:ascii="Courier New" w:hAnsi="Courier New" w:cs="Courier New"/>
          <w:sz w:val="12"/>
          <w:szCs w:val="12"/>
        </w:rPr>
      </w:pPr>
    </w:p>
    <w:p w14:paraId="1008F2F3"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457DB0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1E825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1EA7F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C2D8E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AB499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:1325 - Формальдегид (Метаналь) (609)                                                          </w:t>
      </w:r>
    </w:p>
    <w:p w14:paraId="5D62A0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1325 = 0.05 мг/м3</w:t>
      </w:r>
    </w:p>
    <w:p w14:paraId="2BB6828A" w14:textId="77777777" w:rsidR="00373CF6" w:rsidRPr="005F2BD1" w:rsidRDefault="00373CF6" w:rsidP="00373CF6">
      <w:pPr>
        <w:spacing w:after="0"/>
        <w:rPr>
          <w:rFonts w:ascii="Courier New" w:hAnsi="Courier New" w:cs="Courier New"/>
          <w:sz w:val="12"/>
          <w:szCs w:val="12"/>
        </w:rPr>
      </w:pPr>
    </w:p>
    <w:p w14:paraId="13BAB3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C93D7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4EBCEA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408DA7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155C90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B1FAC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29167CBB" w14:textId="77777777" w:rsidR="00373CF6" w:rsidRPr="005F2BD1" w:rsidRDefault="00373CF6" w:rsidP="00373CF6">
      <w:pPr>
        <w:spacing w:after="0"/>
        <w:rPr>
          <w:rFonts w:ascii="Courier New" w:hAnsi="Courier New" w:cs="Courier New"/>
          <w:sz w:val="12"/>
          <w:szCs w:val="12"/>
        </w:rPr>
      </w:pPr>
    </w:p>
    <w:p w14:paraId="5EBBC7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64E75A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1A987A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668E84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0486F5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4884AA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248A24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29909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41671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C0907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51665C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5EE79E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6A6F4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7E10BA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2C78D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0.099: 0.099: 0.096: 0.086: 0.087:</w:t>
      </w:r>
    </w:p>
    <w:p w14:paraId="1C9831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0.005: 0.005: 0.005: 0.004: 0.004:</w:t>
      </w:r>
    </w:p>
    <w:p w14:paraId="15BBDC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269 :  269 :  272 :  271 :  268 :</w:t>
      </w:r>
    </w:p>
    <w:p w14:paraId="631319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6EB749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088D5B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0.092: 0.090: 0.089: 0.078: 0.076:</w:t>
      </w:r>
    </w:p>
    <w:p w14:paraId="320776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634C96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0.008: 0.008: 0.007: 0.008: 0.010:</w:t>
      </w:r>
    </w:p>
    <w:p w14:paraId="0C2C03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0F956D5F"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2919C77" w14:textId="77777777" w:rsidR="00373CF6" w:rsidRDefault="00373CF6" w:rsidP="00373CF6">
      <w:pPr>
        <w:spacing w:after="0"/>
        <w:rPr>
          <w:rFonts w:ascii="Courier New" w:hAnsi="Courier New" w:cs="Courier New"/>
          <w:sz w:val="12"/>
          <w:szCs w:val="12"/>
        </w:rPr>
      </w:pPr>
    </w:p>
    <w:p w14:paraId="425D097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572C81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618270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6418C5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0.0993030 доли ПДКмр|</w:t>
      </w:r>
    </w:p>
    <w:p w14:paraId="254A7F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0.0049652 мг/м3     |</w:t>
      </w:r>
    </w:p>
    <w:p w14:paraId="361C27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11CCF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269 град.</w:t>
      </w:r>
    </w:p>
    <w:p w14:paraId="795EA2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3E9F47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2. В таблице заказано вкладчиков 20, но не более 95.0% вклада</w:t>
      </w:r>
    </w:p>
    <w:p w14:paraId="7F8435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0E0486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5EA6D0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40A53F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0.006670|   0.0916870 |  92.33 | 92.33 |  13.7461824  |</w:t>
      </w:r>
    </w:p>
    <w:p w14:paraId="1E7A96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Т |   0.003330|   0.0076160 |   7.67 |100.00 |   2.2870798  |</w:t>
      </w:r>
    </w:p>
    <w:p w14:paraId="5FF3A1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082A5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0.0993030   100.00                        |</w:t>
      </w:r>
    </w:p>
    <w:p w14:paraId="4F1915D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0669DDD" w14:textId="77777777" w:rsidR="00373CF6" w:rsidRDefault="00373CF6" w:rsidP="00373CF6">
      <w:pPr>
        <w:spacing w:after="0"/>
        <w:rPr>
          <w:rFonts w:ascii="Courier New" w:hAnsi="Courier New" w:cs="Courier New"/>
          <w:sz w:val="12"/>
          <w:szCs w:val="12"/>
        </w:rPr>
      </w:pPr>
    </w:p>
    <w:p w14:paraId="064165D1"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4BC2DDD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0DC517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D183C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5D5B1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20FDB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55266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:2732 - Керосин (654*)                                                                         </w:t>
      </w:r>
    </w:p>
    <w:p w14:paraId="253A9B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2732 = 1.2 мг/м3 (ОБУВ)</w:t>
      </w:r>
    </w:p>
    <w:p w14:paraId="5473DE1E" w14:textId="77777777" w:rsidR="00373CF6" w:rsidRPr="005F2BD1" w:rsidRDefault="00373CF6" w:rsidP="00373CF6">
      <w:pPr>
        <w:spacing w:after="0"/>
        <w:rPr>
          <w:rFonts w:ascii="Courier New" w:hAnsi="Courier New" w:cs="Courier New"/>
          <w:sz w:val="12"/>
          <w:szCs w:val="12"/>
        </w:rPr>
      </w:pPr>
    </w:p>
    <w:p w14:paraId="7C1D18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0347FD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7BD836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30AD43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02017E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0E685B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549594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096DB2C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0.0590900</w:t>
      </w:r>
    </w:p>
    <w:p w14:paraId="506F9D49" w14:textId="77777777" w:rsidR="00373CF6" w:rsidRDefault="00373CF6" w:rsidP="00373CF6">
      <w:pPr>
        <w:spacing w:after="0"/>
        <w:rPr>
          <w:rFonts w:ascii="Courier New" w:hAnsi="Courier New" w:cs="Courier New"/>
          <w:sz w:val="12"/>
          <w:szCs w:val="12"/>
        </w:rPr>
      </w:pPr>
    </w:p>
    <w:p w14:paraId="15EBA3E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64F1C7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A6ED7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94696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3F6DB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041E8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B7954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:2732 - Керосин (654*)                                                                         </w:t>
      </w:r>
    </w:p>
    <w:p w14:paraId="48AC52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2732 = 1.2 мг/м3 (ОБУВ)</w:t>
      </w:r>
    </w:p>
    <w:p w14:paraId="15F52091" w14:textId="77777777" w:rsidR="00373CF6" w:rsidRPr="005F2BD1" w:rsidRDefault="00373CF6" w:rsidP="00373CF6">
      <w:pPr>
        <w:spacing w:after="0"/>
        <w:rPr>
          <w:rFonts w:ascii="Courier New" w:hAnsi="Courier New" w:cs="Courier New"/>
          <w:sz w:val="12"/>
          <w:szCs w:val="12"/>
        </w:rPr>
      </w:pPr>
    </w:p>
    <w:p w14:paraId="77EF1A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AD62A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52E4A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0BF51B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552759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61B3EF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F07B5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75DA4D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52D0F8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35E743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0.059090| П1 |   1.758741 |   0.50  |    11.4  |</w:t>
      </w:r>
    </w:p>
    <w:p w14:paraId="04124E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D5EC8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0.059090 г/с                                   |</w:t>
      </w:r>
    </w:p>
    <w:p w14:paraId="4846A2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1.758741 долей ПДК            |</w:t>
      </w:r>
    </w:p>
    <w:p w14:paraId="58CBF4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3785E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5BC3F5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07A9F61E" w14:textId="77777777" w:rsidR="00373CF6" w:rsidRPr="005F2BD1" w:rsidRDefault="00373CF6" w:rsidP="00373CF6">
      <w:pPr>
        <w:spacing w:after="0"/>
        <w:rPr>
          <w:rFonts w:ascii="Courier New" w:hAnsi="Courier New" w:cs="Courier New"/>
          <w:sz w:val="12"/>
          <w:szCs w:val="12"/>
        </w:rPr>
      </w:pPr>
    </w:p>
    <w:p w14:paraId="1E5388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05B711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B266B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BEAB9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6CFAC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80CFB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7511F2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:2732 - Керосин (654*)                                                                         </w:t>
      </w:r>
    </w:p>
    <w:p w14:paraId="4C7F82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2732 = 1.2 мг/м3 (ОБУВ)</w:t>
      </w:r>
    </w:p>
    <w:p w14:paraId="52CC1D4B" w14:textId="77777777" w:rsidR="00373CF6" w:rsidRPr="005F2BD1" w:rsidRDefault="00373CF6" w:rsidP="00373CF6">
      <w:pPr>
        <w:spacing w:after="0"/>
        <w:rPr>
          <w:rFonts w:ascii="Courier New" w:hAnsi="Courier New" w:cs="Courier New"/>
          <w:sz w:val="12"/>
          <w:szCs w:val="12"/>
        </w:rPr>
      </w:pPr>
    </w:p>
    <w:p w14:paraId="7B8CAB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E928A65" w14:textId="77777777" w:rsidR="00373CF6" w:rsidRPr="005F2BD1" w:rsidRDefault="00373CF6" w:rsidP="00373CF6">
      <w:pPr>
        <w:spacing w:after="0"/>
        <w:rPr>
          <w:rFonts w:ascii="Courier New" w:hAnsi="Courier New" w:cs="Courier New"/>
          <w:sz w:val="12"/>
          <w:szCs w:val="12"/>
        </w:rPr>
      </w:pPr>
    </w:p>
    <w:p w14:paraId="36D41D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028D1A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7A2F9E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FE192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BC34FDB"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6EDB59D3" w14:textId="77777777" w:rsidR="00373CF6" w:rsidRDefault="00373CF6" w:rsidP="00373CF6">
      <w:pPr>
        <w:spacing w:after="0"/>
        <w:rPr>
          <w:rFonts w:ascii="Courier New" w:hAnsi="Courier New" w:cs="Courier New"/>
          <w:sz w:val="12"/>
          <w:szCs w:val="12"/>
        </w:rPr>
      </w:pPr>
    </w:p>
    <w:p w14:paraId="0BFB5F0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7011E8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A15BD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F1B87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E1D62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850EA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:2732 - Керосин (654*)                                                                         </w:t>
      </w:r>
    </w:p>
    <w:p w14:paraId="3331E8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2732 = 1.2 мг/м3 (ОБУВ)</w:t>
      </w:r>
    </w:p>
    <w:p w14:paraId="1CA79BF2" w14:textId="77777777" w:rsidR="00373CF6" w:rsidRPr="005F2BD1" w:rsidRDefault="00373CF6" w:rsidP="00373CF6">
      <w:pPr>
        <w:spacing w:after="0"/>
        <w:rPr>
          <w:rFonts w:ascii="Courier New" w:hAnsi="Courier New" w:cs="Courier New"/>
          <w:sz w:val="12"/>
          <w:szCs w:val="12"/>
        </w:rPr>
      </w:pPr>
    </w:p>
    <w:p w14:paraId="65164B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354F3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0D0CF2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44B368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31CD88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501CF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217EB2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4876489" w14:textId="77777777" w:rsidR="00373CF6" w:rsidRPr="005F2BD1" w:rsidRDefault="00373CF6" w:rsidP="00373CF6">
      <w:pPr>
        <w:spacing w:after="0"/>
        <w:rPr>
          <w:rFonts w:ascii="Courier New" w:hAnsi="Courier New" w:cs="Courier New"/>
          <w:sz w:val="12"/>
          <w:szCs w:val="12"/>
        </w:rPr>
      </w:pPr>
    </w:p>
    <w:p w14:paraId="2928A7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17C0CA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5A3408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192DA2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06C939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0BF15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DA6E8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372D47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5F141C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18D8D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E6A4E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0.135 долей ПДК (x=   588.0; напр.ветра=191)</w:t>
      </w:r>
    </w:p>
    <w:p w14:paraId="5F5DBE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A6ABE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C1B72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3FF64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0.025: 0.032: 0.042: 0.055: 0.073: 0.099: 0.130: 0.135: 0.107: 0.079: 0.060: 0.045: 0.034: 0.027: 0.021:</w:t>
      </w:r>
    </w:p>
    <w:p w14:paraId="17C43E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0.030: 0.038: 0.050: 0.066: 0.088: 0.119: 0.156: 0.162: 0.129: 0.095: 0.072: 0.054: 0.041: 0.032: 0.025:</w:t>
      </w:r>
    </w:p>
    <w:p w14:paraId="5E93B9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106 :  109 :  113 :  118 :  127 :  140 :  162 :  191 :  215 :  231 :  240 :  246 :  250 :  253 :  255 :</w:t>
      </w:r>
    </w:p>
    <w:p w14:paraId="645322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8.79 : 6.17 : 4.27 : 3.98 : 5.56 : 8.13 : 9.00 : 9.00 : 9.00 : 9.00 : 9.00 :</w:t>
      </w:r>
    </w:p>
    <w:p w14:paraId="645907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6872C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AD3F7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0.373 долей ПДК (x=   588.0; напр.ветра=201)</w:t>
      </w:r>
    </w:p>
    <w:p w14:paraId="40D98D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50C4B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3C5E8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A7DB9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0.026: 0.034: 0.046: 0.062: 0.088: 0.144: 0.313: 0.373: 0.172: 0.099: 0.068: 0.049: 0.037: 0.028: 0.022:</w:t>
      </w:r>
    </w:p>
    <w:p w14:paraId="144167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0.032: 0.041: 0.055: 0.075: 0.106: 0.173: 0.376: 0.448: 0.206: 0.118: 0.082: 0.059: 0.044: 0.034: 0.026:</w:t>
      </w:r>
    </w:p>
    <w:p w14:paraId="2C1AF6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98 :  100 :  102 :  105 :  110 :  120 :  146 :  201 :  235 :  248 :  254 :  258 :  260 :  262 :  263 :</w:t>
      </w:r>
    </w:p>
    <w:p w14:paraId="2161F1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Uоп: 9.00 : 9.00 : 9.00 : 9.00 : 7.10 : 3.61 : 1.04 : 0.95 : 2.51 : 6.21 : 9.00 : 9.00 : 9.00 : 9.00 : 9.00 :</w:t>
      </w:r>
    </w:p>
    <w:p w14:paraId="458962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29050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5692A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1.201 долей ПДК (x=   588.0; напр.ветра=278)</w:t>
      </w:r>
    </w:p>
    <w:p w14:paraId="1E81FB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BAD2E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DDC7A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E4E90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0.027: 0.035: 0.047: 0.065: 0.095: 0.177: 0.713: 1.201: 0.234: 0.108: 0.071: 0.051: 0.038: 0.029: 0.022:</w:t>
      </w:r>
    </w:p>
    <w:p w14:paraId="370C8A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0.032: 0.042: 0.056: 0.078: 0.114: 0.212: 0.856: 1.441: 0.280: 0.130: 0.086: 0.061: 0.045: 0.034: 0.027:</w:t>
      </w:r>
    </w:p>
    <w:p w14:paraId="7736A8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90 :   89 :   89 :   89 :   89 :   88 :   85 :  278 :  272 :  271 :  271 :  271 :  271 :  270 :  270 :</w:t>
      </w:r>
    </w:p>
    <w:p w14:paraId="06E84D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6.56 : 2.33 : 0.75 : 0.62 : 1.27 : 5.52 : 9.00 : 9.00 : 9.00 : 9.00 : 9.00 :</w:t>
      </w:r>
    </w:p>
    <w:p w14:paraId="18EDCF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63CF5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BAD9C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0.324 долей ПДК (x=   588.0; напр.ветра=341)</w:t>
      </w:r>
    </w:p>
    <w:p w14:paraId="6E4E20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63AFB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FC1C9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5584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0.026: 0.034: 0.045: 0.062: 0.087: 0.139: 0.279: 0.324: 0.163: 0.097: 0.067: 0.049: 0.037: 0.028: 0.022:</w:t>
      </w:r>
    </w:p>
    <w:p w14:paraId="73BFFB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0.031: 0.041: 0.054: 0.074: 0.105: 0.167: 0.335: 0.389: 0.196: 0.116: 0.081: 0.059: 0.044: 0.034: 0.026:</w:t>
      </w:r>
    </w:p>
    <w:p w14:paraId="273330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81 :   79 :   77 :   74 :   68 :   57 :   31 :  341 :  308 :  294 :  287 :  284 :  281 :  279 :  278 :</w:t>
      </w:r>
    </w:p>
    <w:p w14:paraId="71DAF6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7.22 : 3.83 : 1.11 : 1.02 : 2.82 : 6.35 : 9.00 : 9.00 : 9.00 : 9.00 : 9.00 :</w:t>
      </w:r>
    </w:p>
    <w:p w14:paraId="783825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D0070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4F38C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0.127 долей ПДК (x=   588.0; напр.ветра=350)</w:t>
      </w:r>
    </w:p>
    <w:p w14:paraId="7E6902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D8706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0199B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1783B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0.025: 0.032: 0.041: 0.054: 0.072: 0.095: 0.122: 0.127: 0.103: 0.078: 0.059: 0.044: 0.034: 0.026: 0.021:</w:t>
      </w:r>
    </w:p>
    <w:p w14:paraId="0C8CFD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0.030: 0.038: 0.049: 0.065: 0.087: 0.114: 0.147: 0.152: 0.123: 0.093: 0.070: 0.053: 0.041: 0.032: 0.025:</w:t>
      </w:r>
    </w:p>
    <w:p w14:paraId="17EF5B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73 :   70 :   66 :   61 :   52 :   38 :   17 :  350 :  326 :  311 :  301 :  295 :  291 :  288 :  286 :</w:t>
      </w:r>
    </w:p>
    <w:p w14:paraId="54A3C7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6.53 : 4.65 : 4.41 : 5.92 : 8.34 : 9.00 : 9.00 : 9.00 : 9.00 : 9.00 :</w:t>
      </w:r>
    </w:p>
    <w:p w14:paraId="2A3255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80ED5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C2153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0.079 долей ПДК (x=   588.0; напр.ветра=353)</w:t>
      </w:r>
    </w:p>
    <w:p w14:paraId="459445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440F2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AAEB7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BCA2E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0.023: 0.028: 0.036: 0.045: 0.057: 0.069: 0.078: 0.079: 0.072: 0.060: 0.048: 0.038: 0.030: 0.024: 0.019:</w:t>
      </w:r>
    </w:p>
    <w:p w14:paraId="6656D6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0.027: 0.034: 0.043: 0.055: 0.068: 0.083: 0.094: 0.095: 0.086: 0.072: 0.058: 0.046: 0.036: 0.029: 0.023:</w:t>
      </w:r>
    </w:p>
    <w:p w14:paraId="2C7315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65 :   62 :   57 :   50 :   41 :   28 :   12 :  353 :  336 :  322 :  312 :  305 :  300 :  296 :  292 :</w:t>
      </w:r>
    </w:p>
    <w:p w14:paraId="55FD73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8.29 : 8.15 : 9.00 : 9.00 : 9.00 : 9.00 : 9.00 : 9.00 : 9.00 :</w:t>
      </w:r>
    </w:p>
    <w:p w14:paraId="774F00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CD596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90599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0.056 долей ПДК (x=   588.0; напр.ветра=355)</w:t>
      </w:r>
    </w:p>
    <w:p w14:paraId="06EAE5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C6412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61937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07C11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0.020: 0.025: 0.030: 0.037: 0.044: 0.051: 0.056: 0.056: 0.053: 0.046: 0.039: 0.032: 0.026: 0.021: 0.017:</w:t>
      </w:r>
    </w:p>
    <w:p w14:paraId="22C850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0.024: 0.030: 0.036: 0.044: 0.053: 0.061: 0.067: 0.068: 0.063: 0.055: 0.047: 0.038: 0.031: 0.026: 0.021:</w:t>
      </w:r>
    </w:p>
    <w:p w14:paraId="79C1EF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59 :   54 :   49 :   42 :   33 :   22 :    9 :  355 :  341 :  330 :  320 :  313 :  307 :  302 :  299 :</w:t>
      </w:r>
    </w:p>
    <w:p w14:paraId="201BC6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4A2C3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34341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632B7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0.041 долей ПДК (x=   588.0; напр.ветра=356)</w:t>
      </w:r>
    </w:p>
    <w:p w14:paraId="72AD61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07116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D6B95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4CBC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0.018: 0.021: 0.025: 0.030: 0.034: 0.038: 0.041: 0.041: 0.039: 0.035: 0.031: 0.026: 0.022: 0.019: 0.016:</w:t>
      </w:r>
    </w:p>
    <w:p w14:paraId="61E602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0.021: 0.026: 0.030: 0.036: 0.041: 0.046: 0.049: 0.049: 0.047: 0.043: 0.037: 0.032: 0.027: 0.022: 0.019:</w:t>
      </w:r>
    </w:p>
    <w:p w14:paraId="5008EF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1E11C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4220A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0.031 долей ПДК (x=   588.0; напр.ветра=357)</w:t>
      </w:r>
    </w:p>
    <w:p w14:paraId="18EB3C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38C3B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5C5AA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B1868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0.015: 0.018: 0.021: 0.024: 0.027: 0.029: 0.031: 0.031: 0.030: 0.028: 0.025: 0.022: 0.019: 0.016: 0.014:</w:t>
      </w:r>
    </w:p>
    <w:p w14:paraId="427817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0.019: 0.022: 0.025: 0.029: 0.032: 0.035: 0.037: 0.037: 0.036: 0.033: 0.030: 0.026: 0.023: 0.019: 0.017:</w:t>
      </w:r>
    </w:p>
    <w:p w14:paraId="1419EE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1E519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D0AF4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0.024 долей ПДК (x=   588.0; напр.ветра=357)</w:t>
      </w:r>
    </w:p>
    <w:p w14:paraId="784FEC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D23D6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2EFBF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29B3F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0.013: 0.015: 0.017: 0.020: 0.021: 0.023: 0.024: 0.024: 0.023: 0.022: 0.020: 0.018: 0.016: 0.014: 0.012:</w:t>
      </w:r>
    </w:p>
    <w:p w14:paraId="28E79C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0.016: 0.018: 0.021: 0.024: 0.026: 0.028: 0.029: 0.029: 0.028: 0.026: 0.024: 0.021: 0.019: 0.017: 0.015:</w:t>
      </w:r>
    </w:p>
    <w:p w14:paraId="587B32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95961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4F0FE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0.019 долей ПДК (x=   588.0; напр.ветра=357)</w:t>
      </w:r>
    </w:p>
    <w:p w14:paraId="6C5577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5C8A7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DC50F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BFC05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0.012: 0.013: 0.015: 0.016: 0.017: 0.018: 0.019: 0.019: 0.019: 0.017: 0.016: 0.015: 0.013: 0.012: 0.011:</w:t>
      </w:r>
    </w:p>
    <w:p w14:paraId="7E61BF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0.014: 0.016: 0.017: 0.019: 0.021: 0.022: 0.023: 0.023: 0.022: 0.021: 0.020: 0.018: 0.016: 0.014: 0.013:</w:t>
      </w:r>
    </w:p>
    <w:p w14:paraId="070A5EC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3E385F6" w14:textId="77777777" w:rsidR="00373CF6" w:rsidRDefault="00373CF6" w:rsidP="00373CF6">
      <w:pPr>
        <w:spacing w:after="0"/>
        <w:rPr>
          <w:rFonts w:ascii="Courier New" w:hAnsi="Courier New" w:cs="Courier New"/>
          <w:sz w:val="12"/>
          <w:szCs w:val="12"/>
        </w:rPr>
      </w:pPr>
    </w:p>
    <w:p w14:paraId="4579A3C0"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3A96FD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573.0 м</w:t>
      </w:r>
    </w:p>
    <w:p w14:paraId="4D8D5D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433BCC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1.2006977 доли ПДКмр|</w:t>
      </w:r>
    </w:p>
    <w:p w14:paraId="6830A0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1.4408372 мг/м3     |</w:t>
      </w:r>
    </w:p>
    <w:p w14:paraId="2C78B5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DE8A0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278 град.</w:t>
      </w:r>
    </w:p>
    <w:p w14:paraId="50590F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0.62 м/с</w:t>
      </w:r>
    </w:p>
    <w:p w14:paraId="03B9F6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103614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05B42F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6C8FF1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693898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0.0591|   1.2006977 | 100.00 |100.00 |  20.3198109  |</w:t>
      </w:r>
    </w:p>
    <w:p w14:paraId="3B36A8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AE8F049"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1.2006977   100.00                        |</w:t>
      </w:r>
    </w:p>
    <w:p w14:paraId="1556F651" w14:textId="77777777" w:rsidR="00373CF6" w:rsidRDefault="00373CF6" w:rsidP="00373CF6">
      <w:pPr>
        <w:spacing w:after="0"/>
        <w:rPr>
          <w:rFonts w:ascii="Courier New" w:hAnsi="Courier New" w:cs="Courier New"/>
          <w:sz w:val="12"/>
          <w:szCs w:val="12"/>
        </w:rPr>
      </w:pPr>
    </w:p>
    <w:p w14:paraId="668BE187"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443434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21BEB5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ПК ЭРА v3.0.  Модель:  МРК-2014</w:t>
      </w:r>
    </w:p>
    <w:p w14:paraId="2C3314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EA449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FB32F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827B2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:2732 - Керосин (654*)                                                                         </w:t>
      </w:r>
    </w:p>
    <w:p w14:paraId="0606A11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2732 = 1.2 мг/м3 (ОБУВ)</w:t>
      </w:r>
    </w:p>
    <w:p w14:paraId="475F5F33" w14:textId="77777777" w:rsidR="00373CF6" w:rsidRDefault="00373CF6" w:rsidP="00373CF6">
      <w:pPr>
        <w:spacing w:after="0"/>
        <w:rPr>
          <w:rFonts w:ascii="Courier New" w:hAnsi="Courier New" w:cs="Courier New"/>
          <w:sz w:val="12"/>
          <w:szCs w:val="12"/>
        </w:rPr>
      </w:pPr>
    </w:p>
    <w:p w14:paraId="1F57DDA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30D411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52C088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3F376F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4CBDEF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D902A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ECE03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0636C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148941F" w14:textId="77777777" w:rsidR="00373CF6" w:rsidRPr="005F2BD1" w:rsidRDefault="00373CF6" w:rsidP="00373CF6">
      <w:pPr>
        <w:spacing w:after="0"/>
        <w:rPr>
          <w:rFonts w:ascii="Courier New" w:hAnsi="Courier New" w:cs="Courier New"/>
          <w:sz w:val="12"/>
          <w:szCs w:val="12"/>
        </w:rPr>
      </w:pPr>
    </w:p>
    <w:p w14:paraId="686751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5EBC54A3" w14:textId="77777777" w:rsidR="00373CF6" w:rsidRPr="005F2BD1" w:rsidRDefault="00373CF6" w:rsidP="00373CF6">
      <w:pPr>
        <w:spacing w:after="0"/>
        <w:rPr>
          <w:rFonts w:ascii="Courier New" w:hAnsi="Courier New" w:cs="Courier New"/>
          <w:sz w:val="12"/>
          <w:szCs w:val="12"/>
        </w:rPr>
      </w:pPr>
    </w:p>
    <w:p w14:paraId="7A07EA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1CC593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62A748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0.025 0.032 0.042 0.055 0.073 0.099 0.130 0.135 0.107 0.079 0.060 0.045 0.034 0.027 0.021 |- 1</w:t>
      </w:r>
    </w:p>
    <w:p w14:paraId="469C88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E2DFE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0.026 0.034 0.046 0.062 0.088 0.144 0.313 0.373 0.172 0.099 0.068 0.049 0.037 0.028 0.022 |- 2</w:t>
      </w:r>
    </w:p>
    <w:p w14:paraId="457A16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7C195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0.027 0.035 0.047 0.065 0.095 0.177 0.713 1.201 0.234 0.108 0.071 0.051 0.038 0.029 0.022 |- 3</w:t>
      </w:r>
    </w:p>
    <w:p w14:paraId="588FE4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234490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0.026 0.034 0.045 0.062 0.087 0.139 0.279 0.324 0.163 0.097 0.067 0.049 0.037 0.028 0.022 |- 4</w:t>
      </w:r>
    </w:p>
    <w:p w14:paraId="1873B4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9E757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0.025 0.032 0.041 0.054 0.072 0.095 0.122 0.127 0.103 0.078 0.059 0.044 0.034 0.026 0.021 |- 5</w:t>
      </w:r>
    </w:p>
    <w:p w14:paraId="2B1466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8A45B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0.023 0.028 0.036 0.045 0.057 0.069 0.078 0.079 0.072 0.060 0.048 0.038 0.030 0.024 0.019 C- 6</w:t>
      </w:r>
    </w:p>
    <w:p w14:paraId="645DEA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1F20F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0.020 0.025 0.030 0.037 0.044 0.051 0.056 0.056 0.053 0.046 0.039 0.032 0.026 0.021 0.017 |- 7</w:t>
      </w:r>
    </w:p>
    <w:p w14:paraId="3E3803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5FE0F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0.018 0.021 0.025 0.030 0.034 0.038 0.041 0.041 0.039 0.035 0.031 0.026 0.022 0.019 0.016 |- 8</w:t>
      </w:r>
    </w:p>
    <w:p w14:paraId="7EB104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81460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0.015 0.018 0.021 0.024 0.027 0.029 0.031 0.031 0.030 0.028 0.025 0.022 0.019 0.016 0.014 |- 9</w:t>
      </w:r>
    </w:p>
    <w:p w14:paraId="70C74D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8EEF4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0.013 0.015 0.017 0.020 0.021 0.023 0.024 0.024 0.023 0.022 0.020 0.018 0.016 0.014 0.012 |-10</w:t>
      </w:r>
    </w:p>
    <w:p w14:paraId="7237C8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124CE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0.012 0.013 0.015 0.016 0.017 0.018 0.019 0.019 0.019 0.017 0.016 0.015 0.013 0.012 0.011 |-11</w:t>
      </w:r>
    </w:p>
    <w:p w14:paraId="5C0DE0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B599F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584BBB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6C63C81A" w14:textId="77777777" w:rsidR="00373CF6" w:rsidRPr="005F2BD1" w:rsidRDefault="00373CF6" w:rsidP="00373CF6">
      <w:pPr>
        <w:spacing w:after="0"/>
        <w:rPr>
          <w:rFonts w:ascii="Courier New" w:hAnsi="Courier New" w:cs="Courier New"/>
          <w:sz w:val="12"/>
          <w:szCs w:val="12"/>
        </w:rPr>
      </w:pPr>
    </w:p>
    <w:p w14:paraId="4B0081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6D7AFF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1.2006977 долей ПДКмр</w:t>
      </w:r>
    </w:p>
    <w:p w14:paraId="22B203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1.4408372 мг/м3</w:t>
      </w:r>
    </w:p>
    <w:p w14:paraId="223FF9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0B5132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3)       Yм =   573.0 м</w:t>
      </w:r>
    </w:p>
    <w:p w14:paraId="44FCD9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278 град.</w:t>
      </w:r>
    </w:p>
    <w:p w14:paraId="333C880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0.62 м/с</w:t>
      </w:r>
    </w:p>
    <w:p w14:paraId="343C6138" w14:textId="77777777" w:rsidR="00373CF6" w:rsidRDefault="00373CF6" w:rsidP="00373CF6">
      <w:pPr>
        <w:spacing w:after="0"/>
        <w:rPr>
          <w:rFonts w:ascii="Courier New" w:hAnsi="Courier New" w:cs="Courier New"/>
          <w:sz w:val="12"/>
          <w:szCs w:val="12"/>
        </w:rPr>
      </w:pPr>
    </w:p>
    <w:p w14:paraId="08DEE87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0B6A7C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F46A8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4C57B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71690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7A622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:2732 - Керосин (654*)                                                                         </w:t>
      </w:r>
    </w:p>
    <w:p w14:paraId="4B8886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2732 = 1.2 мг/м3 (ОБУВ)</w:t>
      </w:r>
    </w:p>
    <w:p w14:paraId="4F978363" w14:textId="77777777" w:rsidR="00373CF6" w:rsidRPr="005F2BD1" w:rsidRDefault="00373CF6" w:rsidP="00373CF6">
      <w:pPr>
        <w:spacing w:after="0"/>
        <w:rPr>
          <w:rFonts w:ascii="Courier New" w:hAnsi="Courier New" w:cs="Courier New"/>
          <w:sz w:val="12"/>
          <w:szCs w:val="12"/>
        </w:rPr>
      </w:pPr>
    </w:p>
    <w:p w14:paraId="029852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28A18A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5844C1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60C284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158B4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31A8B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C6898B6" w14:textId="77777777" w:rsidR="00373CF6" w:rsidRPr="005F2BD1" w:rsidRDefault="00373CF6" w:rsidP="00373CF6">
      <w:pPr>
        <w:spacing w:after="0"/>
        <w:rPr>
          <w:rFonts w:ascii="Courier New" w:hAnsi="Courier New" w:cs="Courier New"/>
          <w:sz w:val="12"/>
          <w:szCs w:val="12"/>
        </w:rPr>
      </w:pPr>
    </w:p>
    <w:p w14:paraId="23B734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466960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53B040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2BB47B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45F99A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13AAF2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03866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расчете один источник, то его вклад и код не печатаются|</w:t>
      </w:r>
    </w:p>
    <w:p w14:paraId="2EB82B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A751C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29E3BE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211FD2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CD87B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77F3EC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3CA45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0.035: 0.035: 0.035: 0.030: 0.030:</w:t>
      </w:r>
    </w:p>
    <w:p w14:paraId="61D9AF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0.042: 0.042: 0.042: 0.036: 0.036:</w:t>
      </w:r>
    </w:p>
    <w:p w14:paraId="7722ED9F"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202F283" w14:textId="77777777" w:rsidR="00373CF6" w:rsidRDefault="00373CF6" w:rsidP="00373CF6">
      <w:pPr>
        <w:spacing w:after="0"/>
        <w:rPr>
          <w:rFonts w:ascii="Courier New" w:hAnsi="Courier New" w:cs="Courier New"/>
          <w:sz w:val="12"/>
          <w:szCs w:val="12"/>
        </w:rPr>
      </w:pPr>
    </w:p>
    <w:p w14:paraId="6A892227"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161E47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22B971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3F476D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0.0353960 доли ПДКмр|</w:t>
      </w:r>
    </w:p>
    <w:p w14:paraId="3239B6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0.0424752 мг/м3     |</w:t>
      </w:r>
    </w:p>
    <w:p w14:paraId="6B28E8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B5DAA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265 град.</w:t>
      </w:r>
    </w:p>
    <w:p w14:paraId="736A93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5A9B4D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1. В таблице заказано вкладчиков 20, но не более 95.0% вклада</w:t>
      </w:r>
    </w:p>
    <w:p w14:paraId="1301B2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432637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2C3826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0122BF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0.0591|   0.0353960 | 100.00 |100.00 | 0.599018037  |</w:t>
      </w:r>
    </w:p>
    <w:p w14:paraId="2D1F35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1513C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0.0353960   100.00                        |</w:t>
      </w:r>
    </w:p>
    <w:p w14:paraId="447FD00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65B732A" w14:textId="77777777" w:rsidR="00373CF6" w:rsidRDefault="00373CF6" w:rsidP="00373CF6">
      <w:pPr>
        <w:spacing w:after="0"/>
        <w:rPr>
          <w:rFonts w:ascii="Courier New" w:hAnsi="Courier New" w:cs="Courier New"/>
          <w:sz w:val="12"/>
          <w:szCs w:val="12"/>
        </w:rPr>
      </w:pPr>
    </w:p>
    <w:p w14:paraId="29F014DA"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2D5E0EA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0C6471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45511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E7DCD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B43F3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8D660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:2754 - Алканы С12-19 /в пересчете на С/ (Углеводороды предельные С12-С19 (в пересчете на С);  </w:t>
      </w:r>
    </w:p>
    <w:p w14:paraId="232E6D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Растворитель РПК-265П) (10)                                                            </w:t>
      </w:r>
    </w:p>
    <w:p w14:paraId="473AA8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2754 = 1.0 мг/м3</w:t>
      </w:r>
    </w:p>
    <w:p w14:paraId="304C28F2" w14:textId="77777777" w:rsidR="00373CF6" w:rsidRPr="005F2BD1" w:rsidRDefault="00373CF6" w:rsidP="00373CF6">
      <w:pPr>
        <w:spacing w:after="0"/>
        <w:rPr>
          <w:rFonts w:ascii="Courier New" w:hAnsi="Courier New" w:cs="Courier New"/>
          <w:sz w:val="12"/>
          <w:szCs w:val="12"/>
        </w:rPr>
      </w:pPr>
    </w:p>
    <w:p w14:paraId="74CBAC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449423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0232ED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6C951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243AC7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7DF2D0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672B3C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00AD95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0.0667000</w:t>
      </w:r>
    </w:p>
    <w:p w14:paraId="1E40B0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0.0333000</w:t>
      </w:r>
    </w:p>
    <w:p w14:paraId="32B167C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6004  П1    2.0                       0.0     522.11     577.65       2.00       2.00  0.00 1.0 1.00 0  0.0003480</w:t>
      </w:r>
    </w:p>
    <w:p w14:paraId="5AE6624B" w14:textId="77777777" w:rsidR="00373CF6" w:rsidRDefault="00373CF6" w:rsidP="00373CF6">
      <w:pPr>
        <w:spacing w:after="0"/>
        <w:rPr>
          <w:rFonts w:ascii="Courier New" w:hAnsi="Courier New" w:cs="Courier New"/>
          <w:sz w:val="12"/>
          <w:szCs w:val="12"/>
        </w:rPr>
      </w:pPr>
    </w:p>
    <w:p w14:paraId="7A5CAB22"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5355AD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8E081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7D48D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051A3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6F3B9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F0E81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:2754 - Алканы С12-19 /в пересчете на С/ (Углеводороды предельные С12-С19 (в пересчете на С);  </w:t>
      </w:r>
    </w:p>
    <w:p w14:paraId="3A7FC0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Растворитель РПК-265П) (10)                                                            </w:t>
      </w:r>
    </w:p>
    <w:p w14:paraId="520988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2754 = 1.0 мг/м3</w:t>
      </w:r>
    </w:p>
    <w:p w14:paraId="52BC1813" w14:textId="77777777" w:rsidR="00373CF6" w:rsidRPr="005F2BD1" w:rsidRDefault="00373CF6" w:rsidP="00373CF6">
      <w:pPr>
        <w:spacing w:after="0"/>
        <w:rPr>
          <w:rFonts w:ascii="Courier New" w:hAnsi="Courier New" w:cs="Courier New"/>
          <w:sz w:val="12"/>
          <w:szCs w:val="12"/>
        </w:rPr>
      </w:pPr>
    </w:p>
    <w:p w14:paraId="14F466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F0074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4F8566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4BC2A4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053E94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4CCC5D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7300B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69315C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25BD74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70218A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0.066700| Т  |   2.382292 |   0.50  |    11.4  |</w:t>
      </w:r>
    </w:p>
    <w:p w14:paraId="51C937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0.033300| Т  |   1.189360 |   0.50  |    11.4  |</w:t>
      </w:r>
    </w:p>
    <w:p w14:paraId="2F5EDA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6004 |    0.000348| П1 |   0.012429 |   0.50  |    11.4  |</w:t>
      </w:r>
    </w:p>
    <w:p w14:paraId="64EFA0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7E3D1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0.100348 г/с                                   |</w:t>
      </w:r>
    </w:p>
    <w:p w14:paraId="59D8C2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3.584081 долей ПДК            |</w:t>
      </w:r>
    </w:p>
    <w:p w14:paraId="6BADB1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18196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636C78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53611D24" w14:textId="77777777" w:rsidR="00373CF6" w:rsidRPr="005F2BD1" w:rsidRDefault="00373CF6" w:rsidP="00373CF6">
      <w:pPr>
        <w:spacing w:after="0"/>
        <w:rPr>
          <w:rFonts w:ascii="Courier New" w:hAnsi="Courier New" w:cs="Courier New"/>
          <w:sz w:val="12"/>
          <w:szCs w:val="12"/>
        </w:rPr>
      </w:pPr>
    </w:p>
    <w:p w14:paraId="4FA7C6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727C76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BD0FB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B4367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3EFC5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0702C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3A5ABB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:2754 - Алканы С12-19 /в пересчете на С/ (Углеводороды предельные С12-С19 (в пересчете на С);  </w:t>
      </w:r>
    </w:p>
    <w:p w14:paraId="45DA9C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Растворитель РПК-265П) (10)                                                            </w:t>
      </w:r>
    </w:p>
    <w:p w14:paraId="6EC584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2754 = 1.0 мг/м3</w:t>
      </w:r>
    </w:p>
    <w:p w14:paraId="2A7EE657" w14:textId="77777777" w:rsidR="00373CF6" w:rsidRPr="005F2BD1" w:rsidRDefault="00373CF6" w:rsidP="00373CF6">
      <w:pPr>
        <w:spacing w:after="0"/>
        <w:rPr>
          <w:rFonts w:ascii="Courier New" w:hAnsi="Courier New" w:cs="Courier New"/>
          <w:sz w:val="12"/>
          <w:szCs w:val="12"/>
        </w:rPr>
      </w:pPr>
    </w:p>
    <w:p w14:paraId="615772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72C4B2CA" w14:textId="77777777" w:rsidR="00373CF6" w:rsidRPr="005F2BD1" w:rsidRDefault="00373CF6" w:rsidP="00373CF6">
      <w:pPr>
        <w:spacing w:after="0"/>
        <w:rPr>
          <w:rFonts w:ascii="Courier New" w:hAnsi="Courier New" w:cs="Courier New"/>
          <w:sz w:val="12"/>
          <w:szCs w:val="12"/>
        </w:rPr>
      </w:pPr>
    </w:p>
    <w:p w14:paraId="7F0BEC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0774A4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20E814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2639A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225F80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45A89290" w14:textId="77777777" w:rsidR="00373CF6" w:rsidRDefault="00373CF6" w:rsidP="00373CF6">
      <w:pPr>
        <w:spacing w:after="0"/>
        <w:rPr>
          <w:rFonts w:ascii="Courier New" w:hAnsi="Courier New" w:cs="Courier New"/>
          <w:sz w:val="12"/>
          <w:szCs w:val="12"/>
        </w:rPr>
      </w:pPr>
    </w:p>
    <w:p w14:paraId="501E438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6F0B78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615E1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076EC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D51DC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289207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:2754 - Алканы С12-19 /в пересчете на С/ (Углеводороды предельные С12-С19 (в пересчете на С);  </w:t>
      </w:r>
    </w:p>
    <w:p w14:paraId="0537EE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Растворитель РПК-265П) (10)                                                            </w:t>
      </w:r>
    </w:p>
    <w:p w14:paraId="4DB38B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2754 = 1.0 мг/м3</w:t>
      </w:r>
    </w:p>
    <w:p w14:paraId="7C0A5B47" w14:textId="77777777" w:rsidR="00373CF6" w:rsidRPr="005F2BD1" w:rsidRDefault="00373CF6" w:rsidP="00373CF6">
      <w:pPr>
        <w:spacing w:after="0"/>
        <w:rPr>
          <w:rFonts w:ascii="Courier New" w:hAnsi="Courier New" w:cs="Courier New"/>
          <w:sz w:val="12"/>
          <w:szCs w:val="12"/>
        </w:rPr>
      </w:pPr>
    </w:p>
    <w:p w14:paraId="345CAE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629F3A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118668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6C6490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6900DF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619C18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C53EC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7AAFC617" w14:textId="77777777" w:rsidR="00373CF6" w:rsidRPr="005F2BD1" w:rsidRDefault="00373CF6" w:rsidP="00373CF6">
      <w:pPr>
        <w:spacing w:after="0"/>
        <w:rPr>
          <w:rFonts w:ascii="Courier New" w:hAnsi="Courier New" w:cs="Courier New"/>
          <w:sz w:val="12"/>
          <w:szCs w:val="12"/>
        </w:rPr>
      </w:pPr>
    </w:p>
    <w:p w14:paraId="444F4F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31B71C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58CBB2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198CF9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504011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44DF15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3D3F43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3F1798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739F9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562344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2071A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581DF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0.285 долей ПДК (x=   588.0; напр.ветра=201)</w:t>
      </w:r>
    </w:p>
    <w:p w14:paraId="625F22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6CA9A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58EB0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E2361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0.038: 0.048: 0.063: 0.085: 0.116: 0.174: 0.265: 0.285: 0.200: 0.128: 0.092: 0.069: 0.054: 0.042: 0.034:</w:t>
      </w:r>
    </w:p>
    <w:p w14:paraId="0E56CE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0.038: 0.048: 0.063: 0.085: 0.116: 0.174: 0.265: 0.285: 0.200: 0.128: 0.092: 0.069: 0.054: 0.042: 0.034:</w:t>
      </w:r>
    </w:p>
    <w:p w14:paraId="332CE2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103 :  105 :  108 :  113 :  121 :  135 :  163 :  201 :  226 :  239 :  246 :  251 :  254 :  256 :  258 :</w:t>
      </w:r>
    </w:p>
    <w:p w14:paraId="5C05D7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7.40 : 4.35 : 1.40 : 1.48 : 5.32 : 8.14 : 9.00 : 9.00 : 9.00 : 9.00 : 9.00 :</w:t>
      </w:r>
    </w:p>
    <w:p w14:paraId="671F60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      :      :      :      :      :      :      :      :      :      :      :      :      :      :</w:t>
      </w:r>
    </w:p>
    <w:p w14:paraId="39CAEB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0.036: 0.047: 0.062: 0.085: 0.116: 0.174: 0.263: 0.256: 0.167: 0.112: 0.080: 0.060: 0.045: 0.035: 0.028:</w:t>
      </w:r>
    </w:p>
    <w:p w14:paraId="38A79D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14C3A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0.001:      :      :      :      :      : 0.001: 0.028: 0.032: 0.016: 0.012: 0.009: 0.008: 0.008: 0.006:</w:t>
      </w:r>
    </w:p>
    <w:p w14:paraId="346AFC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      :      :      :      : 0002 : 0002 : 0002 : 0002 : 0002 : 0002 : 0002 : 0002 : 0002 :</w:t>
      </w:r>
    </w:p>
    <w:p w14:paraId="0763F4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      :      :      :      :      :      : 0.001: 0.001:      :      :      :      :      :      :</w:t>
      </w:r>
    </w:p>
    <w:p w14:paraId="20AA0C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      :      :      :      :      :      : 6004 : 6004 :      :      :      :      :      :      :</w:t>
      </w:r>
    </w:p>
    <w:p w14:paraId="36BDFC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19BA4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AF520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0.931 долей ПДК (x=   517.0; напр.ветра=135)</w:t>
      </w:r>
    </w:p>
    <w:p w14:paraId="68DFED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1AF1B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5C4F3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FB46B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0.039: 0.050: 0.067: 0.092: 0.136: 0.263: 0.931: 0.897: 0.256: 0.133: 0.092: 0.069: 0.053: 0.042: 0.034:</w:t>
      </w:r>
    </w:p>
    <w:p w14:paraId="577C20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0.039: 0.050: 0.067: 0.092: 0.136: 0.263: 0.931: 0.897: 0.256: 0.133: 0.092: 0.069: 0.053: 0.042: 0.034:</w:t>
      </w:r>
    </w:p>
    <w:p w14:paraId="5009DA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95 :   95 :   96 :   98 :  101 :  107 :  135 :  229 :  252 :  260 :  262 :  264 :  264 :  265 :  265 :</w:t>
      </w:r>
    </w:p>
    <w:p w14:paraId="2509BB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6.03 : 1.69 : 0.76 : 0.79 : 1.19 : 6.35 : 9.00 : 9.00 : 9.00 : 9.00 : 9.00 :</w:t>
      </w:r>
    </w:p>
    <w:p w14:paraId="016F03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AD89A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0.049: 0.067: 0.092: 0.136: 0.263: 0.931: 0.844: 0.241: 0.132: 0.090: 0.065: 0.047: 0.036: 0.028:</w:t>
      </w:r>
    </w:p>
    <w:p w14:paraId="02AB13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82006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0.002: 0.001:      :      :      :      :      : 0.051: 0.014: 0.001: 0.002: 0.003: 0.005: 0.005: 0.006:</w:t>
      </w:r>
    </w:p>
    <w:p w14:paraId="7FB366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207E5C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      :      :      :      :      :      : 0.002: 0.001:      :      :      :      :      :      :</w:t>
      </w:r>
    </w:p>
    <w:p w14:paraId="2AAD36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      :      :      :      :      :      : 6004 : 6004 :      :      :      :      :      :      :</w:t>
      </w:r>
    </w:p>
    <w:p w14:paraId="520C5D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F7BAD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6C3A8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0.847 долей ПДК (x=   517.0; напр.ветра= 41)</w:t>
      </w:r>
    </w:p>
    <w:p w14:paraId="1B150C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18296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9C975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0B162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0.041: 0.051: 0.067: 0.092: 0.136: 0.317: 0.847: 0.767: 0.241: 0.131: 0.090: 0.066: 0.051: 0.040: 0.033:</w:t>
      </w:r>
    </w:p>
    <w:p w14:paraId="501F5B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0.041: 0.051: 0.067: 0.092: 0.136: 0.317: 0.847: 0.767: 0.241: 0.131: 0.090: 0.066: 0.051: 0.040: 0.033:</w:t>
      </w:r>
    </w:p>
    <w:p w14:paraId="5E1081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86 :   85 :   83 :   81 :   78 :  146 :   41 :  315 :  289 :  282 :  279 :  276 :  275 :  274 :  273 :</w:t>
      </w:r>
    </w:p>
    <w:p w14:paraId="3A455C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6.09 : 0.87 : 0.78 : 0.81 : 2.28 : 6.35 : 9.00 : 9.00 : 9.00 : 9.00 : 9.00 :</w:t>
      </w:r>
    </w:p>
    <w:p w14:paraId="11F97E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B7C87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0.049: 0.067: 0.092: 0.135: 0.317: 0.838: 0.767: 0.241: 0.131: 0.090: 0.064: 0.048: 0.037: 0.028:</w:t>
      </w:r>
    </w:p>
    <w:p w14:paraId="6360D0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0001 : 0001 : 0001 : 0001 : 0001 : 0001 : 0001 : 0001 :</w:t>
      </w:r>
    </w:p>
    <w:p w14:paraId="143330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0.003: 0.001:      :      :      :      : 0.009:      :      :      :      : 0.001: 0.003: 0.004: 0.004:</w:t>
      </w:r>
    </w:p>
    <w:p w14:paraId="0AD5B7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6004 :      :      :      :      : 0002 : 0002 : 0002 : 0002 :</w:t>
      </w:r>
    </w:p>
    <w:p w14:paraId="43F893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238DA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A1AAA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0.634 долей ПДК (x=   446.0; напр.ветра= 58)</w:t>
      </w:r>
    </w:p>
    <w:p w14:paraId="7C12F4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E29C0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2C28C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C9339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0.042: 0.051: 0.064: 0.085: 0.163: 0.634: 0.534: 0.240: 0.163: 0.112: 0.082: 0.061: 0.047: 0.038: 0.031:</w:t>
      </w:r>
    </w:p>
    <w:p w14:paraId="57138F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0.042: 0.051: 0.064: 0.085: 0.163: 0.634: 0.534: 0.240: 0.163: 0.112: 0.082: 0.061: 0.047: 0.038: 0.031:</w:t>
      </w:r>
    </w:p>
    <w:p w14:paraId="2484FE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79 :   76 :   72 :   66 :   73 :   58 :  299 :  341 :  315 :  301 :  294 :  289 :  285 :  282 :  280 :</w:t>
      </w:r>
    </w:p>
    <w:p w14:paraId="1D3626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0.78 : 0.69 : 0.72 : 2.31 : 4.79 : 7.72 : 9.00 : 9.00 : 9.00 : 9.00 : 9.00 :</w:t>
      </w:r>
    </w:p>
    <w:p w14:paraId="4169C4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1B492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0.045: 0.061: 0.084: 0.116: 0.546: 0.534: 0.240: 0.163: 0.112: 0.082: 0.061: 0.046: 0.035: 0.027:</w:t>
      </w:r>
    </w:p>
    <w:p w14:paraId="576394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225637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0.009: 0.006: 0.003: 0.000: 0.046: 0.087:      :      :      :      :      :      : 0.002: 0.003: 0.004:</w:t>
      </w:r>
    </w:p>
    <w:p w14:paraId="609DC6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      :      :      :      :      : 0002 : 0002 : 0002 :</w:t>
      </w:r>
    </w:p>
    <w:p w14:paraId="1FDCE7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      :      :      : 0.000: 0.001:      :      :      :      :      :      :      :      :      :</w:t>
      </w:r>
    </w:p>
    <w:p w14:paraId="789F24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      :      :      : 6004 : 6004 :      :      :      :      :      :      :      :      :      :</w:t>
      </w:r>
    </w:p>
    <w:p w14:paraId="0C4989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C36F0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2B754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0.224 долей ПДК (x=   446.0; напр.ветра= 24)</w:t>
      </w:r>
    </w:p>
    <w:p w14:paraId="2E42AE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F2725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BC588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400CE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0.045: 0.056: 0.071: 0.096: 0.158: 0.224: 0.159: 0.131: 0.112: 0.090: 0.070: 0.054: 0.043: 0.035: 0.029:</w:t>
      </w:r>
    </w:p>
    <w:p w14:paraId="3DFC5A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0.045: 0.056: 0.071: 0.096: 0.158: 0.224: 0.159: 0.131: 0.112: 0.090: 0.070: 0.054: 0.043: 0.035: 0.029:</w:t>
      </w:r>
    </w:p>
    <w:p w14:paraId="151F58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71 :   68 :   64 :   57 :   47 :   24 :  340 :  348 :  329 :  315 :  306 :  299 :  294 :  290 :  287 :</w:t>
      </w:r>
    </w:p>
    <w:p w14:paraId="6EA4BE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6.25 : 1.10 : 0.89 : 6.35 : 7.72 : 9.00 : 9.00 : 9.00 : 9.00 : 9.00 : 9.00 :</w:t>
      </w:r>
    </w:p>
    <w:p w14:paraId="411B7C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67D24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0.031: 0.037: 0.045: 0.061: 0.081: 0.153: 0.153: 0.131: 0.112: 0.090: 0.070: 0.054: 0.041: 0.032: 0.025:</w:t>
      </w:r>
    </w:p>
    <w:p w14:paraId="19FB17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50CC3F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0.018: 0.025: 0.035: 0.076: 0.070: 0.006:      :      :      :      :      : 0.001: 0.003: 0.004:</w:t>
      </w:r>
    </w:p>
    <w:p w14:paraId="469AD4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0001 :      :      :      :      :      : 0002 : 0002 : 0002 :</w:t>
      </w:r>
    </w:p>
    <w:p w14:paraId="3CD8D3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      :      : 0.000: 0.001: 0.001:      :      :      :      :      :      :      :      :      :</w:t>
      </w:r>
    </w:p>
    <w:p w14:paraId="6523A6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      :      : 6004 : 6004 : 6004 :      :      :      :      :      :      :      :      :      :</w:t>
      </w:r>
    </w:p>
    <w:p w14:paraId="23B868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4967F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CAD4D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0.130 долей ПДК (x=   375.0; напр.ветра= 34)</w:t>
      </w:r>
    </w:p>
    <w:p w14:paraId="2F8E29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BEA75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CB844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4352C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0.045: 0.057: 0.076: 0.102: 0.130: 0.103: 0.090: 0.090: 0.082: 0.070: 0.057: 0.046: 0.038: 0.032: 0.027:</w:t>
      </w:r>
    </w:p>
    <w:p w14:paraId="36FE6F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0.045: 0.057: 0.076: 0.102: 0.130: 0.103: 0.090: 0.090: 0.082: 0.070: 0.057: 0.046: 0.038: 0.032: 0.027:</w:t>
      </w:r>
    </w:p>
    <w:p w14:paraId="59FF35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54 :   46 :   34 :   19 :    7 :  351 :  337 :  324 :  315 :  308 :  302 :  298 :  294 :</w:t>
      </w:r>
    </w:p>
    <w:p w14:paraId="2EB574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8.64 : 9.00 : 9.00 : 9.00 : 9.00 : 9.00 : 9.00 : 9.00 : 9.00 : 9.00 :</w:t>
      </w:r>
    </w:p>
    <w:p w14:paraId="0238BC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5A05B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0.033: 0.043: 0.056: 0.070: 0.069: 0.090: 0.090: 0.082: 0.069: 0.057: 0.046: 0.037: 0.030: 0.023:</w:t>
      </w:r>
    </w:p>
    <w:p w14:paraId="03D15B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1A229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0.024: 0.033: 0.046: 0.060: 0.034:      :      :      :      :      : 0.000: 0.001: 0.002: 0.003:</w:t>
      </w:r>
    </w:p>
    <w:p w14:paraId="1524C0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      :      :      :      : 0002 : 0002 : 0002 : 0002 :</w:t>
      </w:r>
    </w:p>
    <w:p w14:paraId="3DFF06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      :      :      : 0.000: 0.001:      :      :      :      :      :      :      :      :      :</w:t>
      </w:r>
    </w:p>
    <w:p w14:paraId="7BA1B7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      :      :      : 6004 : 6004 :      :      :      :      :      :      :      :      :      :</w:t>
      </w:r>
    </w:p>
    <w:p w14:paraId="05F849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13A2C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FDA29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0.093 долей ПДК (x=   375.0; напр.ветра= 27)</w:t>
      </w:r>
    </w:p>
    <w:p w14:paraId="7F6F91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638E7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00D29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4054D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0.043: 0.054: 0.068: 0.084: 0.093: 0.080: 0.067: 0.065: 0.061: 0.054: 0.046: 0.039: 0.033: 0.029: 0.025:</w:t>
      </w:r>
    </w:p>
    <w:p w14:paraId="2A70B9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0.043: 0.054: 0.068: 0.084: 0.093: 0.080: 0.067: 0.065: 0.061: 0.054: 0.046: 0.039: 0.033: 0.029: 0.025:</w:t>
      </w:r>
    </w:p>
    <w:p w14:paraId="419423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37 :   27 :   15 :    5 :  353 :  341 :  331 :  322 :  315 :  309 :  304 :  300 :</w:t>
      </w:r>
    </w:p>
    <w:p w14:paraId="6B356B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7B6E43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0221F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0.031: 0.038: 0.046: 0.052: 0.054: 0.064: 0.065: 0.061: 0.054: 0.046: 0.038: 0.032: 0.026: 0.021:</w:t>
      </w:r>
    </w:p>
    <w:p w14:paraId="482758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879B4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0.018: 0.023: 0.030: 0.037: 0.040: 0.026: 0.002:      :      :      :      : 0.001: 0.002: 0.002: 0.003:</w:t>
      </w:r>
    </w:p>
    <w:p w14:paraId="601937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      :      :      : 0002 : 0002 : 0002 : 0002 :</w:t>
      </w:r>
    </w:p>
    <w:p w14:paraId="4274B6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276E4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617E6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0.069 долей ПДК (x=   375.0; напр.ветра= 22)</w:t>
      </w:r>
    </w:p>
    <w:p w14:paraId="0E02AC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7A255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9B0EC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374B5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0.039: 0.047: 0.057: 0.065: 0.069: 0.064: 0.054: 0.050: 0.047: 0.043: 0.038: 0.033: 0.029: 0.025: 0.022:</w:t>
      </w:r>
    </w:p>
    <w:p w14:paraId="4F6913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0.039: 0.047: 0.057: 0.065: 0.069: 0.064: 0.054: 0.050: 0.047: 0.043: 0.038: 0.033: 0.029: 0.025: 0.022:</w:t>
      </w:r>
    </w:p>
    <w:p w14:paraId="0D245E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45 :   39 :   31 :   22 :   12 :    3 :  354 :  344 :  335 :  327 :  320 :  314 :  309 :  305 :</w:t>
      </w:r>
    </w:p>
    <w:p w14:paraId="475252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C43E3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373EA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0.022: 0.027: 0.032: 0.037: 0.040: 0.041: 0.046: 0.048: 0.046: 0.042: 0.037: 0.032: 0.027: 0.022: 0.019:</w:t>
      </w:r>
    </w:p>
    <w:p w14:paraId="60F134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07689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0.016: 0.020: 0.024: 0.029: 0.029: 0.022: 0.008: 0.002: 0.001: 0.001: 0.001: 0.002: 0.002: 0.003: 0.003:</w:t>
      </w:r>
    </w:p>
    <w:p w14:paraId="7E87DB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3D01C7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85E61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7C986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0.053 долей ПДК (x=   375.0; напр.ветра= 19)</w:t>
      </w:r>
    </w:p>
    <w:p w14:paraId="7930F7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68D51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687B1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EACF8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0.034: 0.040: 0.046: 0.051: 0.053: 0.051: 0.046: 0.042: 0.038: 0.035: 0.032: 0.029: 0.025: 0.023: 0.020:</w:t>
      </w:r>
    </w:p>
    <w:p w14:paraId="3CBBE4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0.034: 0.040: 0.046: 0.051: 0.053: 0.051: 0.046: 0.042: 0.038: 0.035: 0.032: 0.029: 0.025: 0.023: 0.020:</w:t>
      </w:r>
    </w:p>
    <w:p w14:paraId="0F35E5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45 :   40 :   34 :   27 :   19 :   10 :    1 :  354 :  346 :  338 :  331 :  324 :  318 :  313 :  309 :</w:t>
      </w:r>
    </w:p>
    <w:p w14:paraId="21A9FF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1B243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ECF56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0.023: 0.027: 0.030: 0.032: 0.032: 0.032: 0.036: 0.035: 0.033: 0.030: 0.026: 0.022: 0.019: 0.016:</w:t>
      </w:r>
    </w:p>
    <w:p w14:paraId="73334E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26848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0.017: 0.019: 0.021: 0.021: 0.019: 0.014: 0.005: 0.003: 0.002: 0.002: 0.003: 0.003: 0.004: 0.004:</w:t>
      </w:r>
    </w:p>
    <w:p w14:paraId="459ED0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78AD3C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E8B9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32E77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0.042 долей ПДК (x=   375.0; напр.ветра= 16)</w:t>
      </w:r>
    </w:p>
    <w:p w14:paraId="2899F0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4AE78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458E7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1B62B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0.029: 0.034: 0.037: 0.040: 0.042: 0.041: 0.039: 0.036: 0.033: 0.030: 0.027: 0.025: 0.023: 0.020: 0.018:</w:t>
      </w:r>
    </w:p>
    <w:p w14:paraId="44AE21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0.029: 0.034: 0.037: 0.040: 0.042: 0.041: 0.039: 0.036: 0.033: 0.030: 0.027: 0.025: 0.023: 0.020: 0.018:</w:t>
      </w:r>
    </w:p>
    <w:p w14:paraId="6744A7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FD2B3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13091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0.034 долей ПДК (x=   375.0; напр.ветра= 14)</w:t>
      </w:r>
    </w:p>
    <w:p w14:paraId="1F46DD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CBBDD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E3432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377C8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0.025: 0.028: 0.031: 0.033: 0.034: 0.033: 0.032: 0.030: 0.028: 0.026: 0.024: 0.022: 0.020: 0.018: 0.017:</w:t>
      </w:r>
    </w:p>
    <w:p w14:paraId="65667D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0.025: 0.028: 0.031: 0.033: 0.034: 0.033: 0.032: 0.030: 0.028: 0.026: 0.024: 0.022: 0.020: 0.018: 0.017:</w:t>
      </w:r>
    </w:p>
    <w:p w14:paraId="27EF778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C8C27E" w14:textId="77777777" w:rsidR="00373CF6" w:rsidRDefault="00373CF6" w:rsidP="00373CF6">
      <w:pPr>
        <w:spacing w:after="0"/>
        <w:rPr>
          <w:rFonts w:ascii="Courier New" w:hAnsi="Courier New" w:cs="Courier New"/>
          <w:sz w:val="12"/>
          <w:szCs w:val="12"/>
        </w:rPr>
      </w:pPr>
    </w:p>
    <w:p w14:paraId="3411FFA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38DA36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267597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08472C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0.9309483 доли ПДКмр|</w:t>
      </w:r>
    </w:p>
    <w:p w14:paraId="2D7EF2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0.9309483 мг/м3     |</w:t>
      </w:r>
    </w:p>
    <w:p w14:paraId="7A39B4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2D911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135 град.</w:t>
      </w:r>
    </w:p>
    <w:p w14:paraId="2C8ED7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0.76 м/с</w:t>
      </w:r>
    </w:p>
    <w:p w14:paraId="7EE294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557324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3D5422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5FB96D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67BB6E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0.0667|   0.9309373 | 100.00 |100.00 |  13.9570827  |</w:t>
      </w:r>
    </w:p>
    <w:p w14:paraId="1C9757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51570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0.9309373   100.00                        |</w:t>
      </w:r>
    </w:p>
    <w:p w14:paraId="5284D2B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0.0000110     0.00 (2 источника)          |</w:t>
      </w:r>
    </w:p>
    <w:p w14:paraId="4C948707" w14:textId="77777777" w:rsidR="00373CF6" w:rsidRDefault="00373CF6" w:rsidP="00373CF6">
      <w:pPr>
        <w:spacing w:after="0"/>
        <w:rPr>
          <w:rFonts w:ascii="Courier New" w:hAnsi="Courier New" w:cs="Courier New"/>
          <w:sz w:val="12"/>
          <w:szCs w:val="12"/>
        </w:rPr>
      </w:pPr>
    </w:p>
    <w:p w14:paraId="31890FB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790CFB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02191C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87344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909AD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35BE1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6E375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:2754 - Алканы С12-19 /в пересчете на С/ (Углеводороды предельные С12-С19 (в пересчете на С);  </w:t>
      </w:r>
    </w:p>
    <w:p w14:paraId="2F2363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Растворитель РПК-265П) (10)                                                            </w:t>
      </w:r>
    </w:p>
    <w:p w14:paraId="7BABDA3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2754 = 1.0 мг/м3</w:t>
      </w:r>
    </w:p>
    <w:p w14:paraId="0ADF7834" w14:textId="77777777" w:rsidR="00373CF6" w:rsidRDefault="00373CF6" w:rsidP="00373CF6">
      <w:pPr>
        <w:spacing w:after="0"/>
        <w:rPr>
          <w:rFonts w:ascii="Courier New" w:hAnsi="Courier New" w:cs="Courier New"/>
          <w:sz w:val="12"/>
          <w:szCs w:val="12"/>
        </w:rPr>
      </w:pPr>
    </w:p>
    <w:p w14:paraId="722DCBB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3A131F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0A9B56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045E7E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381472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38AFA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5AF03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2619A9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1826032" w14:textId="77777777" w:rsidR="00373CF6" w:rsidRPr="005F2BD1" w:rsidRDefault="00373CF6" w:rsidP="00373CF6">
      <w:pPr>
        <w:spacing w:after="0"/>
        <w:rPr>
          <w:rFonts w:ascii="Courier New" w:hAnsi="Courier New" w:cs="Courier New"/>
          <w:sz w:val="12"/>
          <w:szCs w:val="12"/>
        </w:rPr>
      </w:pPr>
    </w:p>
    <w:p w14:paraId="41B146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48DAB7B9" w14:textId="77777777" w:rsidR="00373CF6" w:rsidRPr="005F2BD1" w:rsidRDefault="00373CF6" w:rsidP="00373CF6">
      <w:pPr>
        <w:spacing w:after="0"/>
        <w:rPr>
          <w:rFonts w:ascii="Courier New" w:hAnsi="Courier New" w:cs="Courier New"/>
          <w:sz w:val="12"/>
          <w:szCs w:val="12"/>
        </w:rPr>
      </w:pPr>
    </w:p>
    <w:p w14:paraId="09C706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334201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064997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0.038 0.048 0.063 0.085 0.116 0.174 0.265 0.285 0.200 0.128 0.092 0.069 0.054 0.042 0.034 |- 1</w:t>
      </w:r>
    </w:p>
    <w:p w14:paraId="5054AC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B646D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0.039 0.050 0.067 0.092 0.136 0.263 0.931 0.897 0.256 0.133 0.092 0.069 0.053 0.042 0.034 |- 2</w:t>
      </w:r>
    </w:p>
    <w:p w14:paraId="36C512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415197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0.041 0.051 0.067 0.092 0.136 0.317 0.847 0.767 0.241 0.131 0.090 0.066 0.051 0.040 0.033 |- 3</w:t>
      </w:r>
    </w:p>
    <w:p w14:paraId="721C6E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47C993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0.042 0.051 0.064 0.085 0.163 0.634 0.534 0.240 0.163 0.112 0.082 0.061 0.047 0.038 0.031 |- 4</w:t>
      </w:r>
    </w:p>
    <w:p w14:paraId="1B28A6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17D76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0.045 0.056 0.071 0.096 0.158 0.224 0.159 0.131 0.112 0.090 0.070 0.054 0.043 0.035 0.029 |- 5</w:t>
      </w:r>
    </w:p>
    <w:p w14:paraId="454A3D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C2041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0.045 0.057 0.076 0.102 0.130 0.103 0.090 0.090 0.082 0.070 0.057 0.046 0.038 0.032 0.027 C- 6</w:t>
      </w:r>
    </w:p>
    <w:p w14:paraId="0C8612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E8460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0.043 0.054 0.068 0.084 0.093 0.080 0.067 0.065 0.061 0.054 0.046 0.039 0.033 0.029 0.025 |- 7</w:t>
      </w:r>
    </w:p>
    <w:p w14:paraId="078493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                                                                                           |</w:t>
      </w:r>
    </w:p>
    <w:p w14:paraId="04126C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0.039 0.047 0.057 0.065 0.069 0.064 0.054 0.050 0.047 0.043 0.038 0.033 0.029 0.025 0.022 |- 8</w:t>
      </w:r>
    </w:p>
    <w:p w14:paraId="51CBBC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00A89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0.034 0.040 0.046 0.051 0.053 0.051 0.046 0.042 0.038 0.035 0.032 0.029 0.025 0.023 0.020 |- 9</w:t>
      </w:r>
    </w:p>
    <w:p w14:paraId="7F587C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0B55B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0.029 0.034 0.037 0.040 0.042 0.041 0.039 0.036 0.033 0.030 0.027 0.025 0.023 0.020 0.018 |-10</w:t>
      </w:r>
    </w:p>
    <w:p w14:paraId="488855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144E3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0.025 0.028 0.031 0.033 0.034 0.033 0.032 0.030 0.028 0.026 0.024 0.022 0.020 0.018 0.017 |-11</w:t>
      </w:r>
    </w:p>
    <w:p w14:paraId="3ADB35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6A7EF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73A7EB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0C13F757" w14:textId="77777777" w:rsidR="00373CF6" w:rsidRPr="005F2BD1" w:rsidRDefault="00373CF6" w:rsidP="00373CF6">
      <w:pPr>
        <w:spacing w:after="0"/>
        <w:rPr>
          <w:rFonts w:ascii="Courier New" w:hAnsi="Courier New" w:cs="Courier New"/>
          <w:sz w:val="12"/>
          <w:szCs w:val="12"/>
        </w:rPr>
      </w:pPr>
    </w:p>
    <w:p w14:paraId="750476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473A92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0.9309483 долей ПДКмр</w:t>
      </w:r>
    </w:p>
    <w:p w14:paraId="2D0F69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0.9309483 мг/м3</w:t>
      </w:r>
    </w:p>
    <w:p w14:paraId="434136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37E36D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2AF6E7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135 град.</w:t>
      </w:r>
    </w:p>
    <w:p w14:paraId="5D0C7D5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0.76 м/с</w:t>
      </w:r>
    </w:p>
    <w:p w14:paraId="4330D1C9" w14:textId="77777777" w:rsidR="00373CF6" w:rsidRDefault="00373CF6" w:rsidP="00373CF6">
      <w:pPr>
        <w:spacing w:after="0"/>
        <w:rPr>
          <w:rFonts w:ascii="Courier New" w:hAnsi="Courier New" w:cs="Courier New"/>
          <w:sz w:val="12"/>
          <w:szCs w:val="12"/>
        </w:rPr>
      </w:pPr>
    </w:p>
    <w:p w14:paraId="61ECB6D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42ECF6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7C49D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CD5ED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61466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37B59C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:2754 - Алканы С12-19 /в пересчете на С/ (Углеводороды предельные С12-С19 (в пересчете на С);  </w:t>
      </w:r>
    </w:p>
    <w:p w14:paraId="4D4F22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Растворитель РПК-265П) (10)                                                            </w:t>
      </w:r>
    </w:p>
    <w:p w14:paraId="6FE2B1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2754 = 1.0 мг/м3</w:t>
      </w:r>
    </w:p>
    <w:p w14:paraId="66BD357A" w14:textId="77777777" w:rsidR="00373CF6" w:rsidRPr="005F2BD1" w:rsidRDefault="00373CF6" w:rsidP="00373CF6">
      <w:pPr>
        <w:spacing w:after="0"/>
        <w:rPr>
          <w:rFonts w:ascii="Courier New" w:hAnsi="Courier New" w:cs="Courier New"/>
          <w:sz w:val="12"/>
          <w:szCs w:val="12"/>
        </w:rPr>
      </w:pPr>
    </w:p>
    <w:p w14:paraId="03B980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E903A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7E1B79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7F1B43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403C8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025A6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2F7ADE61" w14:textId="77777777" w:rsidR="00373CF6" w:rsidRPr="005F2BD1" w:rsidRDefault="00373CF6" w:rsidP="00373CF6">
      <w:pPr>
        <w:spacing w:after="0"/>
        <w:rPr>
          <w:rFonts w:ascii="Courier New" w:hAnsi="Courier New" w:cs="Courier New"/>
          <w:sz w:val="12"/>
          <w:szCs w:val="12"/>
        </w:rPr>
      </w:pPr>
    </w:p>
    <w:p w14:paraId="17B205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23949B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17233E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3E1D40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032FBF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59DD8C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236924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13A676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41A53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0F67A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7AD7E2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47098B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436FD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5CAA47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B90FF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0.050: 0.049: 0.048: 0.043: 0.043:</w:t>
      </w:r>
    </w:p>
    <w:p w14:paraId="54A0F9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0.050: 0.049: 0.048: 0.043: 0.043:</w:t>
      </w:r>
    </w:p>
    <w:p w14:paraId="3EA02DC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209AFE5" w14:textId="77777777" w:rsidR="00373CF6" w:rsidRDefault="00373CF6" w:rsidP="00373CF6">
      <w:pPr>
        <w:spacing w:after="0"/>
        <w:rPr>
          <w:rFonts w:ascii="Courier New" w:hAnsi="Courier New" w:cs="Courier New"/>
          <w:sz w:val="12"/>
          <w:szCs w:val="12"/>
        </w:rPr>
      </w:pPr>
    </w:p>
    <w:p w14:paraId="513053D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68ADB4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6AEA5B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3BC0E3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0.0498256 доли ПДКмр|</w:t>
      </w:r>
    </w:p>
    <w:p w14:paraId="71DF77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0.0498256 мг/м3     |</w:t>
      </w:r>
    </w:p>
    <w:p w14:paraId="24F72D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98B32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269 град.</w:t>
      </w:r>
    </w:p>
    <w:p w14:paraId="2C2192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1F0D17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544039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3ED977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37D0D4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6163FD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0.0667|   0.0458435 |  92.01 | 92.01 | 0.687309086  |</w:t>
      </w:r>
    </w:p>
    <w:p w14:paraId="53FBE8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Т |     0.0333|   0.0038080 |   7.64 | 99.65 | 0.114354007  |</w:t>
      </w:r>
    </w:p>
    <w:p w14:paraId="0218F8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30427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0.0496515    99.65                        |</w:t>
      </w:r>
    </w:p>
    <w:p w14:paraId="21729A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0.0001741     0.35 (1 источник)           |</w:t>
      </w:r>
    </w:p>
    <w:p w14:paraId="44AE2B5F"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8C2BAF8" w14:textId="77777777" w:rsidR="00373CF6" w:rsidRDefault="00373CF6" w:rsidP="00373CF6">
      <w:pPr>
        <w:spacing w:after="0"/>
        <w:rPr>
          <w:rFonts w:ascii="Courier New" w:hAnsi="Courier New" w:cs="Courier New"/>
          <w:sz w:val="12"/>
          <w:szCs w:val="12"/>
        </w:rPr>
      </w:pPr>
    </w:p>
    <w:p w14:paraId="460E30BB"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118BA5AC"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355F68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83295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7A0AB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9ED8B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90629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:2908 - Пыль неорганическая, содержащая двуокись кремния в %: 70-20 (шамот, цемент, пыль       </w:t>
      </w:r>
    </w:p>
    <w:p w14:paraId="1C777D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цементного производства - глина, глинистый сланец, доменный шлак, песок, клинкер, зола,</w:t>
      </w:r>
    </w:p>
    <w:p w14:paraId="2F0414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кремнезем, зола углей казахстанских месторождений) (494)                               </w:t>
      </w:r>
    </w:p>
    <w:p w14:paraId="4AA139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2908 = 0.3 мг/м3</w:t>
      </w:r>
    </w:p>
    <w:p w14:paraId="261F2E37" w14:textId="77777777" w:rsidR="00373CF6" w:rsidRPr="005F2BD1" w:rsidRDefault="00373CF6" w:rsidP="00373CF6">
      <w:pPr>
        <w:spacing w:after="0"/>
        <w:rPr>
          <w:rFonts w:ascii="Courier New" w:hAnsi="Courier New" w:cs="Courier New"/>
          <w:sz w:val="12"/>
          <w:szCs w:val="12"/>
        </w:rPr>
      </w:pPr>
    </w:p>
    <w:p w14:paraId="153CAA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535880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05474C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B5A30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6DF761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466450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118278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555115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6001  П1    2.0                       0.0     568.06     624.57       2.00       2.00  0.00 3.0 1.00 0  0.0446250</w:t>
      </w:r>
    </w:p>
    <w:p w14:paraId="22C4F1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6002  П1    2.0                       0.0     602.93     582.90       2.00       2.00  0.00 3.0 1.00 0  0.0134470</w:t>
      </w:r>
    </w:p>
    <w:p w14:paraId="7871F2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6003  П1    2.0                       0.0     480.52     560.27       2.00       2.00  0.00 3.0 1.00 0  0.0134470</w:t>
      </w:r>
    </w:p>
    <w:p w14:paraId="466A3B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6007  П1    2.0                       0.0     494.96     574.98       2.00       2.00  0.00 3.0 1.00 0  0.0036975</w:t>
      </w:r>
    </w:p>
    <w:p w14:paraId="74845B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6008  П1    2.0                       0.0     551.17     581.60       2.00       2.00  0.00 3.0 1.00 0  0.0044370</w:t>
      </w:r>
    </w:p>
    <w:p w14:paraId="14B9C9C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6009  П1    2.0                       0.0     575.65     623.27       2.00       2.00  0.00 3.0 1.00 0  0.0181700</w:t>
      </w:r>
    </w:p>
    <w:p w14:paraId="367FAEB1" w14:textId="77777777" w:rsidR="00373CF6" w:rsidRDefault="00373CF6" w:rsidP="00373CF6">
      <w:pPr>
        <w:spacing w:after="0"/>
        <w:rPr>
          <w:rFonts w:ascii="Courier New" w:hAnsi="Courier New" w:cs="Courier New"/>
          <w:sz w:val="12"/>
          <w:szCs w:val="12"/>
        </w:rPr>
      </w:pPr>
    </w:p>
    <w:p w14:paraId="297061E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5B5D81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D3978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0D36F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A6682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99B54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713FF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:2908 - Пыль неорганическая, содержащая двуокись кремния в %: 70-20 (шамот, цемент, пыль       </w:t>
      </w:r>
    </w:p>
    <w:p w14:paraId="253406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цементного производства - глина, глинистый сланец, доменный шлак, песок, клинкер, зола,</w:t>
      </w:r>
    </w:p>
    <w:p w14:paraId="57FC7E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кремнезем, зола углей казахстанских месторождений) (494)                               </w:t>
      </w:r>
    </w:p>
    <w:p w14:paraId="0C93EB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2908 = 0.3 мг/м3</w:t>
      </w:r>
    </w:p>
    <w:p w14:paraId="21ADC491" w14:textId="77777777" w:rsidR="00373CF6" w:rsidRPr="005F2BD1" w:rsidRDefault="00373CF6" w:rsidP="00373CF6">
      <w:pPr>
        <w:spacing w:after="0"/>
        <w:rPr>
          <w:rFonts w:ascii="Courier New" w:hAnsi="Courier New" w:cs="Courier New"/>
          <w:sz w:val="12"/>
          <w:szCs w:val="12"/>
        </w:rPr>
      </w:pPr>
    </w:p>
    <w:p w14:paraId="225ABC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E0DB5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3EFF53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6431B6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623CB8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4E7604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09F85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22C5A9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      |Тип |     Cm     |    Um   |    Xm    |</w:t>
      </w:r>
    </w:p>
    <w:p w14:paraId="13F71C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0A17CF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6001 |    0.044625| П1 |  15.938498 |   0.50  |     5.7  |</w:t>
      </w:r>
    </w:p>
    <w:p w14:paraId="4E7DF1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6002 |    0.013447| П1 |   4.802800 |   0.50  |     5.7  |</w:t>
      </w:r>
    </w:p>
    <w:p w14:paraId="50945E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6003 |    0.013447| П1 |   4.802800 |   0.50  |     5.7  |</w:t>
      </w:r>
    </w:p>
    <w:p w14:paraId="66F0AC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4 | 6007 |    0.003698| П1 |   1.320618 |   0.50  |     5.7  |</w:t>
      </w:r>
    </w:p>
    <w:p w14:paraId="3A1FD9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5 | 6008 |    0.004437| П1 |   1.584742 |   0.50  |     5.7  |</w:t>
      </w:r>
    </w:p>
    <w:p w14:paraId="72EDB3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6 | 6009 |    0.018170| П1 |   6.489691 |   0.50  |     5.7  |</w:t>
      </w:r>
    </w:p>
    <w:p w14:paraId="2405B1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97D0B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0.097823 г/с                                   |</w:t>
      </w:r>
    </w:p>
    <w:p w14:paraId="1D2321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34.939148 долей ПДК            |</w:t>
      </w:r>
    </w:p>
    <w:p w14:paraId="67BAD0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4CB32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025474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7D12DB34" w14:textId="77777777" w:rsidR="00373CF6" w:rsidRPr="005F2BD1" w:rsidRDefault="00373CF6" w:rsidP="00373CF6">
      <w:pPr>
        <w:spacing w:after="0"/>
        <w:rPr>
          <w:rFonts w:ascii="Courier New" w:hAnsi="Courier New" w:cs="Courier New"/>
          <w:sz w:val="12"/>
          <w:szCs w:val="12"/>
        </w:rPr>
      </w:pPr>
    </w:p>
    <w:p w14:paraId="577053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0B34BF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19B6C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28DE7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9044C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4FB43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65C4E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:2908 - Пыль неорганическая, содержащая двуокись кремния в %: 70-20 (шамот, цемент, пыль       </w:t>
      </w:r>
    </w:p>
    <w:p w14:paraId="1E4A8D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цементного производства - глина, глинистый сланец, доменный шлак, песок, клинкер, зола,</w:t>
      </w:r>
    </w:p>
    <w:p w14:paraId="2D1566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кремнезем, зола углей казахстанских месторождений) (494)                               </w:t>
      </w:r>
    </w:p>
    <w:p w14:paraId="290B62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2908 = 0.3 мг/м3</w:t>
      </w:r>
    </w:p>
    <w:p w14:paraId="34BD3CC1" w14:textId="77777777" w:rsidR="00373CF6" w:rsidRPr="005F2BD1" w:rsidRDefault="00373CF6" w:rsidP="00373CF6">
      <w:pPr>
        <w:spacing w:after="0"/>
        <w:rPr>
          <w:rFonts w:ascii="Courier New" w:hAnsi="Courier New" w:cs="Courier New"/>
          <w:sz w:val="12"/>
          <w:szCs w:val="12"/>
        </w:rPr>
      </w:pPr>
    </w:p>
    <w:p w14:paraId="5AD07C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B3794F3" w14:textId="77777777" w:rsidR="00373CF6" w:rsidRPr="005F2BD1" w:rsidRDefault="00373CF6" w:rsidP="00373CF6">
      <w:pPr>
        <w:spacing w:after="0"/>
        <w:rPr>
          <w:rFonts w:ascii="Courier New" w:hAnsi="Courier New" w:cs="Courier New"/>
          <w:sz w:val="12"/>
          <w:szCs w:val="12"/>
        </w:rPr>
      </w:pPr>
    </w:p>
    <w:p w14:paraId="6E59EB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0AA38A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3EFFD2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773F15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4A3B860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68913213" w14:textId="77777777" w:rsidR="00373CF6" w:rsidRDefault="00373CF6" w:rsidP="00373CF6">
      <w:pPr>
        <w:spacing w:after="0"/>
        <w:rPr>
          <w:rFonts w:ascii="Courier New" w:hAnsi="Courier New" w:cs="Courier New"/>
          <w:sz w:val="12"/>
          <w:szCs w:val="12"/>
        </w:rPr>
      </w:pPr>
    </w:p>
    <w:p w14:paraId="5768D14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253AEE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0EDB7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A9CA7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6D21C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59F66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:2908 - Пыль неорганическая, содержащая двуокись кремния в %: 70-20 (шамот, цемент, пыль       </w:t>
      </w:r>
    </w:p>
    <w:p w14:paraId="0F2B5B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цементного производства - глина, глинистый сланец, доменный шлак, песок, клинкер, зола,</w:t>
      </w:r>
    </w:p>
    <w:p w14:paraId="0D555C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кремнезем, зола углей казахстанских месторождений) (494)                               </w:t>
      </w:r>
    </w:p>
    <w:p w14:paraId="1EC40F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2908 = 0.3 мг/м3</w:t>
      </w:r>
    </w:p>
    <w:p w14:paraId="628C08C9" w14:textId="77777777" w:rsidR="00373CF6" w:rsidRPr="005F2BD1" w:rsidRDefault="00373CF6" w:rsidP="00373CF6">
      <w:pPr>
        <w:spacing w:after="0"/>
        <w:rPr>
          <w:rFonts w:ascii="Courier New" w:hAnsi="Courier New" w:cs="Courier New"/>
          <w:sz w:val="12"/>
          <w:szCs w:val="12"/>
        </w:rPr>
      </w:pPr>
    </w:p>
    <w:p w14:paraId="313A04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19DDAB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67FFE4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5EFD81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3E62E6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7324A9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08A88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D971877" w14:textId="77777777" w:rsidR="00373CF6" w:rsidRPr="005F2BD1" w:rsidRDefault="00373CF6" w:rsidP="00373CF6">
      <w:pPr>
        <w:spacing w:after="0"/>
        <w:rPr>
          <w:rFonts w:ascii="Courier New" w:hAnsi="Courier New" w:cs="Courier New"/>
          <w:sz w:val="12"/>
          <w:szCs w:val="12"/>
        </w:rPr>
      </w:pPr>
    </w:p>
    <w:p w14:paraId="689259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517527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166B3E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2B3F59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38570F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EEC3E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4838DC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486D39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134B6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7E3C94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w:t>
      </w:r>
    </w:p>
    <w:p w14:paraId="751A55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E3EEB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1.182 долей ПДК (x=   588.0; напр.ветра=191)</w:t>
      </w:r>
    </w:p>
    <w:p w14:paraId="1ED41A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A11D3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8E0E5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6BF4E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0.077: 0.102: 0.152: 0.279: 0.440: 0.731: 1.140: 1.182: 0.916: 0.582: 0.358: 0.217: 0.131: 0.093: 0.071:</w:t>
      </w:r>
    </w:p>
    <w:p w14:paraId="04205E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0.023: 0.031: 0.046: 0.084: 0.132: 0.219: 0.342: 0.355: 0.275: 0.175: 0.107: 0.065: 0.039: 0.028: 0.021:</w:t>
      </w:r>
    </w:p>
    <w:p w14:paraId="68C2CD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102 :  104 :  106 :  109 :  116 :  127 :  149 :  191 :  225 :  240 :  248 :  252 :  255 :  257 :  259 :</w:t>
      </w:r>
    </w:p>
    <w:p w14:paraId="1443A4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8.19 : 6.58 : 9.00 : 9.00 : 9.00 : 9.00 : 9.00 : 9.00 : 9.00 :</w:t>
      </w:r>
    </w:p>
    <w:p w14:paraId="02041F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34119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0.041: 0.057: 0.093: 0.181: 0.282: 0.475: 0.732: 0.844: 0.594: 0.353: 0.217: 0.120: 0.069: 0.047: 0.035:</w:t>
      </w:r>
    </w:p>
    <w:p w14:paraId="237D21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1277DA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0.016: 0.022: 0.035: 0.070: 0.107: 0.175: 0.282: 0.300: 0.225: 0.151: 0.093: 0.054: 0.030: 0.020: 0.015:</w:t>
      </w:r>
    </w:p>
    <w:p w14:paraId="1B04E3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6009 : 6009 : 6009 : 6009 : 6009 : 6009 : 6009 : 6009 : 6009 : 6009 :</w:t>
      </w:r>
    </w:p>
    <w:p w14:paraId="25A59C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0.013: 0.017: 0.024: 0.047: 0.079: 0.125: 0.037: 0.057: 0.047: 0.021: 0.017: 0.014: 0.012: 0.009:</w:t>
      </w:r>
    </w:p>
    <w:p w14:paraId="5D6EDB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6002 : 6002 : 6002 : 6002 : 6002 : 6002 : 6002 : 6008 : 6003 : 6003 : 6003 : 6002 : 6002 : 6002 : 6002 :</w:t>
      </w:r>
    </w:p>
    <w:p w14:paraId="00F948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65D6D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92D36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6.722 долей ПДК (x=   588.0; напр.ветра=221)</w:t>
      </w:r>
    </w:p>
    <w:p w14:paraId="568574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8CCBC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157B4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CA871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0.082: 0.111: 0.168: 0.302: 0.482: 0.869: 2.365: 6.722: 1.252: 0.634: 0.382: 0.243: 0.139: 0.096: 0.072:</w:t>
      </w:r>
    </w:p>
    <w:p w14:paraId="451244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0.025: 0.033: 0.051: 0.091: 0.145: 0.261: 0.710: 2.016: 0.375: 0.190: 0.114: 0.073: 0.042: 0.029: 0.022:</w:t>
      </w:r>
    </w:p>
    <w:p w14:paraId="68E7EB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94 :   95 :   95 :   95 :   96 :   99 :  111 :  221 :  257 :  263 :  264 :  265 :  265 :  266 :  266 :</w:t>
      </w:r>
    </w:p>
    <w:p w14:paraId="2444A5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1.75 : 0.71 : 6.28 : 9.00 : 9.00 : 9.00 : 9.00 : 9.00 : 9.00 :</w:t>
      </w:r>
    </w:p>
    <w:p w14:paraId="789446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B746F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0.058: 0.099: 0.196: 0.332: 0.622: 1.752: 4.659: 0.854: 0.431: 0.240: 0.138: 0.071: 0.049: 0.035:</w:t>
      </w:r>
    </w:p>
    <w:p w14:paraId="6CD79A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2654E0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0.023: 0.038: 0.076: 0.127: 0.235: 0.572: 1.949: 0.382: 0.186: 0.105: 0.063: 0.031: 0.021: 0.015:</w:t>
      </w:r>
    </w:p>
    <w:p w14:paraId="21447E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6009 : 6009 : 6009 : 6009 : 6009 : 6009 : 6009 : 6009 : 6009 : 6009 :</w:t>
      </w:r>
    </w:p>
    <w:p w14:paraId="5BA819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0.013: 0.017: 0.023: 0.021: 0.012: 0.041: 0.053: 0.009: 0.008: 0.013: 0.022: 0.019: 0.013: 0.011:</w:t>
      </w:r>
    </w:p>
    <w:p w14:paraId="5AF378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6002 : 6002 : 6002 : 6002 : 6002 : 6002 : 6002 : 6008 : 6003 : 6003 : 6002 : 6002 : 6002 : 6002 : 6002 :</w:t>
      </w:r>
    </w:p>
    <w:p w14:paraId="49744F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E2954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2A597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2.498 долей ПДК (x=   588.0; напр.ветра= 56)</w:t>
      </w:r>
    </w:p>
    <w:p w14:paraId="05B201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8EEDE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ED28F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ECD95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0.087: 0.121: 0.182: 0.303: 0.454: 1.055: 1.537: 2.498: 1.079: 0.595: 0.374: 0.237: 0.137: 0.095: 0.072:</w:t>
      </w:r>
    </w:p>
    <w:p w14:paraId="7FF91C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0.026: 0.036: 0.055: 0.091: 0.136: 0.317: 0.461: 0.749: 0.324: 0.179: 0.112: 0.071: 0.041: 0.028: 0.021:</w:t>
      </w:r>
    </w:p>
    <w:p w14:paraId="12B660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86 :   86 :   84 :   81 :   76 :  108 :   46 :   56 :  300 :  287 :  281 :  278 :  276 :  275 :  274 :</w:t>
      </w:r>
    </w:p>
    <w:p w14:paraId="79B1A9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0.81 : 3.79 : 0.68 : 7.40 : 9.00 : 9.00 : 9.00 : 9.00 : 9.00 : 9.00 :</w:t>
      </w:r>
    </w:p>
    <w:p w14:paraId="2FCD37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EDC01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0.053: 0.090: 0.181: 0.313: 0.970: 1.152: 2.498: 0.752: 0.404: 0.229: 0.131: 0.071: 0.048: 0.035:</w:t>
      </w:r>
    </w:p>
    <w:p w14:paraId="091FD5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6003 : 6001 : 6002 : 6001 : 6001 : 6001 : 6001 : 6001 : 6001 : 6001 :</w:t>
      </w:r>
    </w:p>
    <w:p w14:paraId="253BB6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0.016: 0.021: 0.035: 0.072: 0.122: 0.062: 0.384:      : 0.328: 0.174: 0.098: 0.058: 0.030: 0.020: 0.015:</w:t>
      </w:r>
    </w:p>
    <w:p w14:paraId="7EE545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6007 : 6009 :      : 6009 : 6009 : 6009 : 6009 : 6009 : 6009 : 6009 :</w:t>
      </w:r>
    </w:p>
    <w:p w14:paraId="3CAC75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0.012: 0.020: 0.020: 0.022: 0.010: 0.014:      :      :      : 0.016: 0.035: 0.034: 0.023: 0.015: 0.011:</w:t>
      </w:r>
    </w:p>
    <w:p w14:paraId="3F2929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6002 : 6002 : 6002 :      :      :      : 6002 : 6002 : 6002 : 6002 : 6002 : 6002 :</w:t>
      </w:r>
    </w:p>
    <w:p w14:paraId="292FE4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D5089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5A4C7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0.902 долей ПДК (x=   659.0; напр.ветра=324)</w:t>
      </w:r>
    </w:p>
    <w:p w14:paraId="1D7BCA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103F1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F5E2B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AA7F1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0.088: 0.126: 0.199: 0.355: 0.597: 0.589: 0.859: 0.845: 0.902: 0.551: 0.349: 0.207: 0.126: 0.089: 0.068:</w:t>
      </w:r>
    </w:p>
    <w:p w14:paraId="77D9C4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0.026: 0.038: 0.060: 0.106: 0.179: 0.177: 0.258: 0.254: 0.271: 0.165: 0.105: 0.062: 0.038: 0.027: 0.021:</w:t>
      </w:r>
    </w:p>
    <w:p w14:paraId="785E8E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78 :   76 :   73 :   68 :   59 :   45 :   23 :  352 :  324 :  306 :  297 :  290 :  287 :  284 :  282 :</w:t>
      </w:r>
    </w:p>
    <w:p w14:paraId="5E8377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748D46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AE572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0.050: 0.075: 0.148: 0.247: 0.396: 0.568: 0.604: 0.472: 0.303: 0.199: 0.105: 0.066: 0.045: 0.034:</w:t>
      </w:r>
    </w:p>
    <w:p w14:paraId="7F5E7C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66DE82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0.029: 0.052: 0.087: 0.181: 0.147: 0.202: 0.239: 0.234: 0.124: 0.084: 0.046: 0.028: 0.019: 0.014:</w:t>
      </w:r>
    </w:p>
    <w:p w14:paraId="014133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6003 : 6003 : 6009 : 6009 : 6009 : 6002 : 6009 : 6009 : 6002 : 6009 : 6009 : 6009 :</w:t>
      </w:r>
    </w:p>
    <w:p w14:paraId="3D676E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0.015: 0.020: 0.031: 0.059: 0.099: 0.022: 0.089: 0.001: 0.196: 0.121: 0.061: 0.045: 0.023: 0.016: 0.011:</w:t>
      </w:r>
    </w:p>
    <w:p w14:paraId="440BCB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6008 : 6008 : 6008 : 6009 : 6002 : 6002 : 6009 : 6002 : 6002 : 6002 :</w:t>
      </w:r>
    </w:p>
    <w:p w14:paraId="138F23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53F60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B6A53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0.509 долей ПДК (x=   659.0; напр.ветра=336)</w:t>
      </w:r>
    </w:p>
    <w:p w14:paraId="590503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066A9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D925B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2C6FB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0.084: 0.116: 0.180: 0.278: 0.386: 0.395: 0.484: 0.500: 0.509: 0.407: 0.277: 0.163: 0.109: 0.081: 0.064:</w:t>
      </w:r>
    </w:p>
    <w:p w14:paraId="46B720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0.025: 0.035: 0.054: 0.083: 0.116: 0.118: 0.145: 0.150: 0.153: 0.122: 0.083: 0.049: 0.033: 0.024: 0.019:</w:t>
      </w:r>
    </w:p>
    <w:p w14:paraId="7A76C6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70 :   66 :   62 :   54 :   44 :   33 :   15 :  355 :  336 :  320 :  309 :  301 :  296 :  292 :  289 :</w:t>
      </w:r>
    </w:p>
    <w:p w14:paraId="39B231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041544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F03AB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0.035: 0.048: 0.066: 0.112: 0.185: 0.252: 0.316: 0.327: 0.279: 0.215: 0.144: 0.082: 0.056: 0.041: 0.031:</w:t>
      </w:r>
    </w:p>
    <w:p w14:paraId="0ADF92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3E06FE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0.028: 0.054: 0.082: 0.089: 0.100: 0.121: 0.133: 0.119: 0.097: 0.064: 0.039: 0.023: 0.017: 0.013:</w:t>
      </w:r>
    </w:p>
    <w:p w14:paraId="2D587A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6003 : 6003 : 6009 : 6009 : 6009 : 6009 : 6002 : 6002 : 6002 : 6009 : 6009 : 6009 :</w:t>
      </w:r>
    </w:p>
    <w:p w14:paraId="365580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0.019: 0.027: 0.043: 0.069: 0.034: 0.043: 0.025: 0.106: 0.089: 0.062: 0.034: 0.022: 0.015: 0.011:</w:t>
      </w:r>
    </w:p>
    <w:p w14:paraId="093627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6008 : 6008 : 6002 : 6002 : 6009 : 6009 : 6009 : 6002 : 6002 : 6002 :</w:t>
      </w:r>
    </w:p>
    <w:p w14:paraId="7D96D5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85EA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283C8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0.327 долей ПДК (x=   588.0; напр.ветра=357)</w:t>
      </w:r>
    </w:p>
    <w:p w14:paraId="64B9BA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43E56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692FF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05C21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0.076: 0.099: 0.136: 0.185: 0.218: 0.272: 0.309: 0.327: 0.321: 0.258: 0.179: 0.123: 0.091: 0.071: 0.058:</w:t>
      </w:r>
    </w:p>
    <w:p w14:paraId="197290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0.023: 0.030: 0.041: 0.056: 0.065: 0.082: 0.093: 0.098: 0.096: 0.078: 0.054: 0.037: 0.027: 0.021: 0.017:</w:t>
      </w:r>
    </w:p>
    <w:p w14:paraId="5B0FD2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62 :   58 :   52 :   44 :   35 :   26 :   12 :  357 :  342 :  329 :  318 :  310 :  304 :  300 :  296 :</w:t>
      </w:r>
    </w:p>
    <w:p w14:paraId="091E63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DD7DC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D36E1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0.042: 0.056: 0.076: 0.110: 0.164: 0.189: 0.192: 0.177: 0.133: 0.089: 0.063: 0.046: 0.037: 0.029:</w:t>
      </w:r>
    </w:p>
    <w:p w14:paraId="0D7B98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59875F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0.016: 0.023: 0.036: 0.053: 0.041: 0.067: 0.078: 0.081: 0.075: 0.061: 0.046: 0.028: 0.019: 0.015: 0.012:</w:t>
      </w:r>
    </w:p>
    <w:p w14:paraId="395C69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6003 : 6009 : 6009 : 6009 : 6009 : 6009 : 6002 : 6002 : 6002 : 6009 : 6009 : 6009 :</w:t>
      </w:r>
    </w:p>
    <w:p w14:paraId="295450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0.013: 0.017: 0.022: 0.029: 0.035: 0.022: 0.022: 0.039: 0.061: 0.057: 0.037: 0.026: 0.019: 0.013: 0.010:</w:t>
      </w:r>
    </w:p>
    <w:p w14:paraId="22A2A1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6003 : 6008 : 6008 : 6002 : 6002 : 6009 : 6009 : 6009 : 6002 : 6002 : 6002 :</w:t>
      </w:r>
    </w:p>
    <w:p w14:paraId="54116D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92FE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__________</w:t>
      </w:r>
    </w:p>
    <w:p w14:paraId="114694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0.188 долей ПДК (x=   588.0; напр.ветра=358)</w:t>
      </w:r>
    </w:p>
    <w:p w14:paraId="5BBFE1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B43EA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79842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7443E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0.066: 0.082: 0.101: 0.122: 0.139: 0.153: 0.176: 0.188: 0.178: 0.150: 0.119: 0.094: 0.076: 0.062: 0.052:</w:t>
      </w:r>
    </w:p>
    <w:p w14:paraId="30199E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0.020: 0.025: 0.030: 0.037: 0.042: 0.046: 0.053: 0.056: 0.053: 0.045: 0.036: 0.028: 0.023: 0.019: 0.016:</w:t>
      </w:r>
    </w:p>
    <w:p w14:paraId="61EED6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56 :   51 :   45 :   38 :   29 :   20 :   10 :  358 :  346 :  335 :  325 :  317 :  311 :  306 :  302 :</w:t>
      </w:r>
    </w:p>
    <w:p w14:paraId="229867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4BD7F0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620ED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0.035: 0.044: 0.056: 0.069: 0.087: 0.098: 0.100: 0.092: 0.077: 0.062: 0.048: 0.039: 0.031: 0.026:</w:t>
      </w:r>
    </w:p>
    <w:p w14:paraId="283E6C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7DCB32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0.013: 0.017: 0.022: 0.024: 0.027: 0.034: 0.041: 0.043: 0.039: 0.035: 0.026: 0.020: 0.016: 0.013: 0.011:</w:t>
      </w:r>
    </w:p>
    <w:p w14:paraId="774F11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6003 : 6009 : 6009 : 6009 : 6009 : 6002 : 6002 : 6002 : 6009 : 6009 : 6009 : 6009 :</w:t>
      </w:r>
    </w:p>
    <w:p w14:paraId="2F55A8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0.012: 0.014: 0.018: 0.022: 0.020: 0.013: 0.023: 0.034: 0.039: 0.033: 0.026: 0.020: 0.015: 0.012: 0.009:</w:t>
      </w:r>
    </w:p>
    <w:p w14:paraId="042B58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6003 : 6008 : 6002 : 6002 : 6009 : 6009 : 6009 : 6002 : 6002 : 6002 : 6002 :</w:t>
      </w:r>
    </w:p>
    <w:p w14:paraId="0DE59C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CB9EF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43609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0.114 долей ПДК (x=   588.0; напр.ветра=358)</w:t>
      </w:r>
    </w:p>
    <w:p w14:paraId="681B1C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32B00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3C735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C6925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0.057: 0.067: 0.078: 0.088: 0.097: 0.104: 0.110: 0.114: 0.110: 0.100: 0.087: 0.074: 0.063: 0.054: 0.046:</w:t>
      </w:r>
    </w:p>
    <w:p w14:paraId="08E32D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0.017: 0.020: 0.023: 0.026: 0.029: 0.031: 0.033: 0.034: 0.033: 0.030: 0.026: 0.022: 0.019: 0.016: 0.014:</w:t>
      </w:r>
    </w:p>
    <w:p w14:paraId="0E4928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50 :   45 :   39 :   33 :   25 :   17 :    8 :  358 :  348 :  339 :  330 :  323 :  317 :  312 :  307 :</w:t>
      </w:r>
    </w:p>
    <w:p w14:paraId="27A2F0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0F79E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696A7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0.030: 0.035: 0.042: 0.049: 0.056: 0.061: 0.062: 0.059: 0.052: 0.045: 0.038: 0.032: 0.027: 0.023:</w:t>
      </w:r>
    </w:p>
    <w:p w14:paraId="7C9865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7D6F5F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0.011: 0.013: 0.015: 0.017: 0.019: 0.023: 0.025: 0.026: 0.024: 0.022: 0.019: 0.016: 0.013: 0.011: 0.009:</w:t>
      </w:r>
    </w:p>
    <w:p w14:paraId="34AB87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6009 : 6009 : 6009 : 6009 : 6009 : 6009 : 6009 : 6009 : 6009 : 6009 : 6009 : 6009 :</w:t>
      </w:r>
    </w:p>
    <w:p w14:paraId="338A47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0.012: 0.014: 0.013: 0.010: 0.011: 0.015: 0.019: 0.020: 0.020: 0.017: 0.015: 0.012: 0.010: 0.008:</w:t>
      </w:r>
    </w:p>
    <w:p w14:paraId="5AEC4A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6003 : 6003 : 6002 : 6002 : 6002 : 6002 : 6002 : 6002 : 6002 : 6002 : 6002 : 6002 :</w:t>
      </w:r>
    </w:p>
    <w:p w14:paraId="35EA79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F51AE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B9702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0.081 долей ПДК (x=   588.0; напр.ветра=358)</w:t>
      </w:r>
    </w:p>
    <w:p w14:paraId="6B5350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64FE3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1C639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C884F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0.049: 0.056: 0.063: 0.069: 0.074: 0.077: 0.080: 0.081: 0.079: 0.074: 0.067: 0.060: 0.053: 0.047: 0.041:</w:t>
      </w:r>
    </w:p>
    <w:p w14:paraId="7451E0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0.015: 0.017: 0.019: 0.021: 0.022: 0.023: 0.024: 0.024: 0.024: 0.022: 0.020: 0.018: 0.016: 0.014: 0.012:</w:t>
      </w:r>
    </w:p>
    <w:p w14:paraId="04127A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45 :   40 :   35 :   29 :   22 :   14 :    6 :  358 :  350 :  341 :  334 :  327 :  321 :  316 :  312 :</w:t>
      </w:r>
    </w:p>
    <w:p w14:paraId="53FD59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96C91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51F79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0.022: 0.025: 0.029: 0.033: 0.037: 0.041: 0.043: 0.043: 0.042: 0.039: 0.035: 0.031: 0.027: 0.023: 0.020:</w:t>
      </w:r>
    </w:p>
    <w:p w14:paraId="738E3A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326532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0.009: 0.010: 0.012: 0.013: 0.015: 0.016: 0.017: 0.018: 0.017: 0.016: 0.014: 0.013: 0.011: 0.009: 0.008:</w:t>
      </w:r>
    </w:p>
    <w:p w14:paraId="6F4018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6009 : 6009 : 6009 : 6009 : 6009 : 6009 : 6009 : 6009 : 6009 : 6009 :</w:t>
      </w:r>
    </w:p>
    <w:p w14:paraId="08E716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0.009: 0.010: 0.010: 0.009: 0.008: 0.008: 0.010: 0.013: 0.014: 0.013: 0.013: 0.011: 0.010: 0.008: 0.007:</w:t>
      </w:r>
    </w:p>
    <w:p w14:paraId="2456B8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6003 : 6002 : 6002 : 6002 : 6002 : 6002 : 6002 : 6002 : 6002 : 6002 : 6002 : 6002 :</w:t>
      </w:r>
    </w:p>
    <w:p w14:paraId="2DE210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497EC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3523F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0.062 долей ПДК (x=   588.0; напр.ветра=358)</w:t>
      </w:r>
    </w:p>
    <w:p w14:paraId="655F2F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FADDD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C0CB5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E9B57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0.043: 0.047: 0.052: 0.056: 0.059: 0.061: 0.062: 0.062: 0.061: 0.058: 0.054: 0.050: 0.045: 0.041: 0.037:</w:t>
      </w:r>
    </w:p>
    <w:p w14:paraId="188504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0.013: 0.014: 0.016: 0.017: 0.018: 0.018: 0.019: 0.019: 0.018: 0.017: 0.016: 0.015: 0.014: 0.012: 0.011:</w:t>
      </w:r>
    </w:p>
    <w:p w14:paraId="41FF34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37 :   31 :   25 :   19 :   12 :    5 :  358 :  351 :  343 :  337 :  331 :  325 :  320 :  316 :</w:t>
      </w:r>
    </w:p>
    <w:p w14:paraId="769A7F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200B23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6654B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0.019: 0.022: 0.024: 0.027: 0.029: 0.031: 0.033: 0.033: 0.032: 0.030: 0.028: 0.025: 0.023: 0.020: 0.018:</w:t>
      </w:r>
    </w:p>
    <w:p w14:paraId="570637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249530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0.008: 0.009: 0.010: 0.011: 0.012: 0.012: 0.013: 0.013: 0.013: 0.012: 0.011: 0.010: 0.009: 0.008: 0.007:</w:t>
      </w:r>
    </w:p>
    <w:p w14:paraId="0A60DC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6009 : 6009 : 6009 : 6009 : 6009 : 6009 : 6009 : 6009 : 6009 : 6009 :</w:t>
      </w:r>
    </w:p>
    <w:p w14:paraId="40F537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0.007: 0.007: 0.008: 0.008: 0.006: 0.007: 0.008: 0.009: 0.010: 0.010: 0.010: 0.009: 0.008: 0.007: 0.006:</w:t>
      </w:r>
    </w:p>
    <w:p w14:paraId="1A6EB8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6003 : 6002 : 6002 : 6002 : 6002 : 6002 : 6002 : 6002 : 6002 : 6002 : 6002 : 6002 :</w:t>
      </w:r>
    </w:p>
    <w:p w14:paraId="249DF6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AFD51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33975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0.051 долей ПДК (x=   517.0; напр.ветра=  5)</w:t>
      </w:r>
    </w:p>
    <w:p w14:paraId="0E57EC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E0AF0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4C7AC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B2CA1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0.037: 0.041: 0.044: 0.047: 0.049: 0.050: 0.051: 0.051: 0.049: 0.048: 0.045: 0.042: 0.039: 0.036: 0.033:</w:t>
      </w:r>
    </w:p>
    <w:p w14:paraId="5A2ABF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0.011: 0.012: 0.013: 0.014: 0.015: 0.015: 0.015: 0.015: 0.015: 0.014: 0.014: 0.013: 0.012: 0.011: 0.010:</w:t>
      </w:r>
    </w:p>
    <w:p w14:paraId="34EEFA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38 :   33 :   28 :   23 :   17 :   11 :    5 :  358 :  351 :  345 :  339 :  333 :  328 :  324 :  319 :</w:t>
      </w:r>
    </w:p>
    <w:p w14:paraId="4EFDCF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79FEE4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290C3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0.019: 0.020: 0.022: 0.024: 0.025: 0.026: 0.026: 0.025: 0.024: 0.023: 0.021: 0.019: 0.018: 0.016:</w:t>
      </w:r>
    </w:p>
    <w:p w14:paraId="46BB91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 6001 : 6001 : 6001 : 6001 : 6001 : 6001 : 6001 : 6001 : 6001 : 6001 :</w:t>
      </w:r>
    </w:p>
    <w:p w14:paraId="24C819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0.007: 0.007: 0.008: 0.009: 0.010: 0.010: 0.011: 0.011: 0.010: 0.010: 0.009: 0.009: 0.008: 0.007: 0.006:</w:t>
      </w:r>
    </w:p>
    <w:p w14:paraId="2B8583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 6009 : 6009 : 6009 : 6009 : 6009 : 6009 : 6009 : 6009 : 6009 : 6009 :</w:t>
      </w:r>
    </w:p>
    <w:p w14:paraId="3C0668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0.006: 0.006: 0.006: 0.006: 0.006: 0.006: 0.007: 0.007: 0.007: 0.008: 0.008: 0.007: 0.007: 0.006: 0.005:</w:t>
      </w:r>
    </w:p>
    <w:p w14:paraId="5CD893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6003 : 6003 : 6003 : 6003 : 6002 : 6002 : 6002 : 6002 : 6002 : 6002 : 6002 : 6002 : 6002 : 6002 : 6002 :</w:t>
      </w:r>
    </w:p>
    <w:p w14:paraId="7BA6D05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99411D8" w14:textId="77777777" w:rsidR="00373CF6" w:rsidRDefault="00373CF6" w:rsidP="00373CF6">
      <w:pPr>
        <w:spacing w:after="0"/>
        <w:rPr>
          <w:rFonts w:ascii="Courier New" w:hAnsi="Courier New" w:cs="Courier New"/>
          <w:sz w:val="12"/>
          <w:szCs w:val="12"/>
        </w:rPr>
      </w:pPr>
    </w:p>
    <w:p w14:paraId="6B3276DF"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507D5C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644.0 м</w:t>
      </w:r>
    </w:p>
    <w:p w14:paraId="745CA8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1AA43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6.7216644 доли ПДКмр|</w:t>
      </w:r>
    </w:p>
    <w:p w14:paraId="1BE737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2.0164994 мг/м3     |</w:t>
      </w:r>
    </w:p>
    <w:p w14:paraId="1039C5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34761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221 град.</w:t>
      </w:r>
    </w:p>
    <w:p w14:paraId="347BDB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0.71 м/с</w:t>
      </w:r>
    </w:p>
    <w:p w14:paraId="0EA2B4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6. В таблице заказано вкладчиков 20, но не более 95.0% вклада</w:t>
      </w:r>
    </w:p>
    <w:p w14:paraId="12E111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5F5866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5D55DF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426A94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6001 | П1|     0.0446|   4.6592879 |  69.32 | 69.32 | 104.4098129  |</w:t>
      </w:r>
    </w:p>
    <w:p w14:paraId="0DCBE1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6009 | П1|     0.0182|   1.9492531 |  29.00 | 98.32 | 107.2786560  |</w:t>
      </w:r>
    </w:p>
    <w:p w14:paraId="6193DA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02AB5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6.6085410    98.32                        |</w:t>
      </w:r>
    </w:p>
    <w:p w14:paraId="0187C74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0.1131234     1.68 (4 источника)          |</w:t>
      </w:r>
    </w:p>
    <w:p w14:paraId="50F488B8" w14:textId="77777777" w:rsidR="00373CF6" w:rsidRDefault="00373CF6" w:rsidP="00373CF6">
      <w:pPr>
        <w:spacing w:after="0"/>
        <w:rPr>
          <w:rFonts w:ascii="Courier New" w:hAnsi="Courier New" w:cs="Courier New"/>
          <w:sz w:val="12"/>
          <w:szCs w:val="12"/>
        </w:rPr>
      </w:pPr>
    </w:p>
    <w:p w14:paraId="0A074B8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502DDD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0A8C42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1CDBF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D299A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0206C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6EA13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:2908 - Пыль неорганическая, содержащая двуокись кремния в %: 70-20 (шамот, цемент, пыль       </w:t>
      </w:r>
    </w:p>
    <w:p w14:paraId="1CFA64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цементного производства - глина, глинистый сланец, доменный шлак, песок, клинкер, зола,</w:t>
      </w:r>
    </w:p>
    <w:p w14:paraId="4CFC9D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кремнезем, зола углей казахстанских месторождений) (494)                               </w:t>
      </w:r>
    </w:p>
    <w:p w14:paraId="122A4D3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2908 = 0.3 мг/м3</w:t>
      </w:r>
    </w:p>
    <w:p w14:paraId="7BE1E995" w14:textId="77777777" w:rsidR="00373CF6" w:rsidRDefault="00373CF6" w:rsidP="00373CF6">
      <w:pPr>
        <w:spacing w:after="0"/>
        <w:rPr>
          <w:rFonts w:ascii="Courier New" w:hAnsi="Courier New" w:cs="Courier New"/>
          <w:sz w:val="12"/>
          <w:szCs w:val="12"/>
        </w:rPr>
      </w:pPr>
    </w:p>
    <w:p w14:paraId="54E9B0C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24CB03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1B5E71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1135DA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59FFC8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4BD27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7B2A2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B22CA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0AF2DC4" w14:textId="77777777" w:rsidR="00373CF6" w:rsidRPr="005F2BD1" w:rsidRDefault="00373CF6" w:rsidP="00373CF6">
      <w:pPr>
        <w:spacing w:after="0"/>
        <w:rPr>
          <w:rFonts w:ascii="Courier New" w:hAnsi="Courier New" w:cs="Courier New"/>
          <w:sz w:val="12"/>
          <w:szCs w:val="12"/>
        </w:rPr>
      </w:pPr>
    </w:p>
    <w:p w14:paraId="6B7BA3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013C438A" w14:textId="77777777" w:rsidR="00373CF6" w:rsidRPr="005F2BD1" w:rsidRDefault="00373CF6" w:rsidP="00373CF6">
      <w:pPr>
        <w:spacing w:after="0"/>
        <w:rPr>
          <w:rFonts w:ascii="Courier New" w:hAnsi="Courier New" w:cs="Courier New"/>
          <w:sz w:val="12"/>
          <w:szCs w:val="12"/>
        </w:rPr>
      </w:pPr>
    </w:p>
    <w:p w14:paraId="7FF7B7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5D388C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5D8371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0.077 0.102 0.152 0.279 0.440 0.731 1.140 1.182 0.916 0.582 0.358 0.217 0.131 0.093 0.071 |- 1</w:t>
      </w:r>
    </w:p>
    <w:p w14:paraId="16961E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823A9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0.082 0.111 0.168 0.302 0.482 0.869 2.365 6.722 1.252 0.634 0.382 0.243 0.139 0.096 0.072 |- 2</w:t>
      </w:r>
    </w:p>
    <w:p w14:paraId="2B3772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9315B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0.087 0.121 0.182 0.303 0.454 1.055 1.537 2.498 1.079 0.595 0.374 0.237 0.137 0.095 0.072 |- 3</w:t>
      </w:r>
    </w:p>
    <w:p w14:paraId="458533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220F22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0.088 0.126 0.199 0.355 0.597 0.589 0.859 0.845 0.902 0.551 0.349 0.207 0.126 0.089 0.068 |- 4</w:t>
      </w:r>
    </w:p>
    <w:p w14:paraId="39A625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5F95F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0.084 0.116 0.180 0.278 0.386 0.395 0.484 0.500 0.509 0.407 0.277 0.163 0.109 0.081 0.064 |- 5</w:t>
      </w:r>
    </w:p>
    <w:p w14:paraId="3AD3FC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194C2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0.076 0.099 0.136 0.185 0.218 0.272 0.309 0.327 0.321 0.258 0.179 0.123 0.091 0.071 0.058 C- 6</w:t>
      </w:r>
    </w:p>
    <w:p w14:paraId="7301CC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710F8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0.066 0.082 0.101 0.122 0.139 0.153 0.176 0.188 0.178 0.150 0.119 0.094 0.076 0.062 0.052 |- 7</w:t>
      </w:r>
    </w:p>
    <w:p w14:paraId="512546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E1A3C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0.057 0.067 0.078 0.088 0.097 0.104 0.110 0.114 0.110 0.100 0.087 0.074 0.063 0.054 0.046 |- 8</w:t>
      </w:r>
    </w:p>
    <w:p w14:paraId="6F8F06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D0801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0.049 0.056 0.063 0.069 0.074 0.077 0.080 0.081 0.079 0.074 0.067 0.060 0.053 0.047 0.041 |- 9</w:t>
      </w:r>
    </w:p>
    <w:p w14:paraId="173D4F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6324D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0.043 0.047 0.052 0.056 0.059 0.061 0.062 0.062 0.061 0.058 0.054 0.050 0.045 0.041 0.037 |-10</w:t>
      </w:r>
    </w:p>
    <w:p w14:paraId="72CCDC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844CC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0.037 0.041 0.044 0.047 0.049 0.050 0.051 0.051 0.049 0.048 0.045 0.042 0.039 0.036 0.033 |-11</w:t>
      </w:r>
    </w:p>
    <w:p w14:paraId="42564D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3DD46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5AE25D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39298B95" w14:textId="77777777" w:rsidR="00373CF6" w:rsidRPr="005F2BD1" w:rsidRDefault="00373CF6" w:rsidP="00373CF6">
      <w:pPr>
        <w:spacing w:after="0"/>
        <w:rPr>
          <w:rFonts w:ascii="Courier New" w:hAnsi="Courier New" w:cs="Courier New"/>
          <w:sz w:val="12"/>
          <w:szCs w:val="12"/>
        </w:rPr>
      </w:pPr>
    </w:p>
    <w:p w14:paraId="09DCA0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700D0C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концентрация ---------&gt; Cм =  6.7216644 долей ПДКмр</w:t>
      </w:r>
    </w:p>
    <w:p w14:paraId="3FB79D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2.0164994 мг/м3</w:t>
      </w:r>
    </w:p>
    <w:p w14:paraId="0222FB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130E34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2)       Yм =   644.0 м</w:t>
      </w:r>
    </w:p>
    <w:p w14:paraId="2301C3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221 град.</w:t>
      </w:r>
    </w:p>
    <w:p w14:paraId="15C2BA58"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0.71 м/с</w:t>
      </w:r>
    </w:p>
    <w:p w14:paraId="6A736E06" w14:textId="77777777" w:rsidR="00373CF6" w:rsidRDefault="00373CF6" w:rsidP="00373CF6">
      <w:pPr>
        <w:spacing w:after="0"/>
        <w:rPr>
          <w:rFonts w:ascii="Courier New" w:hAnsi="Courier New" w:cs="Courier New"/>
          <w:sz w:val="12"/>
          <w:szCs w:val="12"/>
        </w:rPr>
      </w:pPr>
    </w:p>
    <w:p w14:paraId="2430366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6950D4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D03FA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CA292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3E4C5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A6F87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Примесь   :2908 - Пыль неорганическая, содержащая двуокись кремния в %: 70-20 (шамот, цемент, пыль       </w:t>
      </w:r>
    </w:p>
    <w:p w14:paraId="23B9D1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цементного производства - глина, глинистый сланец, доменный шлак, песок, клинкер, зола,</w:t>
      </w:r>
    </w:p>
    <w:p w14:paraId="2A971E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кремнезем, зола углей казахстанских месторождений) (494)                               </w:t>
      </w:r>
    </w:p>
    <w:p w14:paraId="027AB2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ПДКмр для примеси 2908 = 0.3 мг/м3</w:t>
      </w:r>
    </w:p>
    <w:p w14:paraId="382D1E0E" w14:textId="77777777" w:rsidR="00373CF6" w:rsidRPr="005F2BD1" w:rsidRDefault="00373CF6" w:rsidP="00373CF6">
      <w:pPr>
        <w:spacing w:after="0"/>
        <w:rPr>
          <w:rFonts w:ascii="Courier New" w:hAnsi="Courier New" w:cs="Courier New"/>
          <w:sz w:val="12"/>
          <w:szCs w:val="12"/>
        </w:rPr>
      </w:pPr>
    </w:p>
    <w:p w14:paraId="35E6E1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561B6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40960D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57A003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0B8E2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FC30D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8D72553" w14:textId="77777777" w:rsidR="00373CF6" w:rsidRPr="005F2BD1" w:rsidRDefault="00373CF6" w:rsidP="00373CF6">
      <w:pPr>
        <w:spacing w:after="0"/>
        <w:rPr>
          <w:rFonts w:ascii="Courier New" w:hAnsi="Courier New" w:cs="Courier New"/>
          <w:sz w:val="12"/>
          <w:szCs w:val="12"/>
        </w:rPr>
      </w:pPr>
    </w:p>
    <w:p w14:paraId="30BFB6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45DA3A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60138E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Cс - суммарная концентрация [мг/м.куб]     |</w:t>
      </w:r>
    </w:p>
    <w:p w14:paraId="694367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59EABC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1D407D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4E1022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5C106C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D1B35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7D051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2DC150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6C412C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B657A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1F2325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25A66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0.129: 0.127: 0.123: 0.103: 0.103:</w:t>
      </w:r>
    </w:p>
    <w:p w14:paraId="01131F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Cc : 0.039: 0.038: 0.037: 0.031: 0.031:</w:t>
      </w:r>
    </w:p>
    <w:p w14:paraId="55BF17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270 :  270 :  273 :  272 :  269 :</w:t>
      </w:r>
    </w:p>
    <w:p w14:paraId="1EF3C8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0962E2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31A006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0.067: 0.065: 0.063: 0.053: 0.051:</w:t>
      </w:r>
    </w:p>
    <w:p w14:paraId="6330F6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6001 : 6001 : 6001 : 6001 : 6001 :</w:t>
      </w:r>
    </w:p>
    <w:p w14:paraId="685A6B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0.028: 0.027: 0.023: 0.022:</w:t>
      </w:r>
    </w:p>
    <w:p w14:paraId="6FEACA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6009 : 6009 : 6009 : 6009 : 6009 :</w:t>
      </w:r>
    </w:p>
    <w:p w14:paraId="1D7699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0.019: 0.019: 0.015: 0.016:</w:t>
      </w:r>
    </w:p>
    <w:p w14:paraId="69F307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6002 : 6002 : 6002 : 6002 : 6002 :</w:t>
      </w:r>
    </w:p>
    <w:p w14:paraId="2B7C17A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2A52F06" w14:textId="77777777" w:rsidR="00373CF6" w:rsidRDefault="00373CF6" w:rsidP="00373CF6">
      <w:pPr>
        <w:spacing w:after="0"/>
        <w:rPr>
          <w:rFonts w:ascii="Courier New" w:hAnsi="Courier New" w:cs="Courier New"/>
          <w:sz w:val="12"/>
          <w:szCs w:val="12"/>
        </w:rPr>
      </w:pPr>
    </w:p>
    <w:p w14:paraId="68A42BB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2609D7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Координаты точки :  X=   956.4 м,  Y=   613.7 м</w:t>
      </w:r>
    </w:p>
    <w:p w14:paraId="62A090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44D828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0.1287223 доли ПДКмр|</w:t>
      </w:r>
    </w:p>
    <w:p w14:paraId="33885F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0.0386167 мг/м3     |</w:t>
      </w:r>
    </w:p>
    <w:p w14:paraId="11B3EA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E2FED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270 град.</w:t>
      </w:r>
    </w:p>
    <w:p w14:paraId="4FC77D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33193C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6. В таблице заказано вкладчиков 20, но не более 95.0% вклада</w:t>
      </w:r>
    </w:p>
    <w:p w14:paraId="6A2474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138C0F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7F2CCC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74A502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6001 | П1|     0.0446|   0.0670818 |  52.11 | 52.11 |   1.5032337  |</w:t>
      </w:r>
    </w:p>
    <w:p w14:paraId="795AF2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6009 | П1|     0.0182|   0.0289200 |  22.47 | 74.58 |   1.5916345  |</w:t>
      </w:r>
    </w:p>
    <w:p w14:paraId="3118EF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6002 | П1|     0.0134|   0.0183887 |  14.29 | 88.87 |   1.3674934  |</w:t>
      </w:r>
    </w:p>
    <w:p w14:paraId="24AEDC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4 | 6003 | П1|     0.0134|   0.0070351 |   5.47 | 94.33 | 0.523172379  |</w:t>
      </w:r>
    </w:p>
    <w:p w14:paraId="634ACD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5 | 6008 | П1|   0.004437|   0.0045669 |   3.55 | 97.88 |   1.0292667  |</w:t>
      </w:r>
    </w:p>
    <w:p w14:paraId="47B250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BD5B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0.1259924    97.88                        |</w:t>
      </w:r>
    </w:p>
    <w:p w14:paraId="617981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0.0027299     2.12 (1 источник)           |</w:t>
      </w:r>
    </w:p>
    <w:p w14:paraId="0D624F4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F880447" w14:textId="77777777" w:rsidR="00373CF6" w:rsidRDefault="00373CF6" w:rsidP="00373CF6">
      <w:pPr>
        <w:spacing w:after="0"/>
        <w:rPr>
          <w:rFonts w:ascii="Courier New" w:hAnsi="Courier New" w:cs="Courier New"/>
          <w:sz w:val="12"/>
          <w:szCs w:val="12"/>
        </w:rPr>
      </w:pPr>
    </w:p>
    <w:p w14:paraId="7D2EEA71"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7018D51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03B376C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6E146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B6606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40FA4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71D5C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:6007=0301 Азота (IV) диоксид (Азота диоксид) (4)                                        </w:t>
      </w:r>
    </w:p>
    <w:p w14:paraId="5C7F1D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0330 Сера диоксид (Ангидрид сернистый, Сернистый газ, Сера (IV) оксид) (516)       </w:t>
      </w:r>
    </w:p>
    <w:p w14:paraId="13A4A4A5" w14:textId="77777777" w:rsidR="00373CF6" w:rsidRPr="005F2BD1" w:rsidRDefault="00373CF6" w:rsidP="00373CF6">
      <w:pPr>
        <w:spacing w:after="0"/>
        <w:rPr>
          <w:rFonts w:ascii="Courier New" w:hAnsi="Courier New" w:cs="Courier New"/>
          <w:sz w:val="12"/>
          <w:szCs w:val="12"/>
        </w:rPr>
      </w:pPr>
    </w:p>
    <w:p w14:paraId="2E4CFE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5AC37C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189E49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B75B2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3D412E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08A3DE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11AE95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719EF1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0301--------</w:t>
      </w:r>
    </w:p>
    <w:p w14:paraId="79A03D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0.1667000</w:t>
      </w:r>
    </w:p>
    <w:p w14:paraId="135902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0.0833000</w:t>
      </w:r>
    </w:p>
    <w:p w14:paraId="58AFB6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0.2079600</w:t>
      </w:r>
    </w:p>
    <w:p w14:paraId="67F5BB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0330--------</w:t>
      </w:r>
    </w:p>
    <w:p w14:paraId="591D6F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0.0556000</w:t>
      </w:r>
    </w:p>
    <w:p w14:paraId="595209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0.0278000</w:t>
      </w:r>
    </w:p>
    <w:p w14:paraId="3B35033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0.0304100</w:t>
      </w:r>
    </w:p>
    <w:p w14:paraId="7BC83E39" w14:textId="77777777" w:rsidR="00373CF6" w:rsidRDefault="00373CF6" w:rsidP="00373CF6">
      <w:pPr>
        <w:spacing w:after="0"/>
        <w:rPr>
          <w:rFonts w:ascii="Courier New" w:hAnsi="Courier New" w:cs="Courier New"/>
          <w:sz w:val="12"/>
          <w:szCs w:val="12"/>
        </w:rPr>
      </w:pPr>
    </w:p>
    <w:p w14:paraId="0BE4E9C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4C07FF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9D72A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E961A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F8312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25DA1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1CFAC2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:6007=0301 Азота (IV) диоксид (Азота диоксид) (4)                                        </w:t>
      </w:r>
    </w:p>
    <w:p w14:paraId="5AF287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0330 Сера диоксид (Ангидрид сернистый, Сернистый газ, Сера (IV) оксид) (516)       </w:t>
      </w:r>
    </w:p>
    <w:p w14:paraId="253F1E07" w14:textId="77777777" w:rsidR="00373CF6" w:rsidRPr="005F2BD1" w:rsidRDefault="00373CF6" w:rsidP="00373CF6">
      <w:pPr>
        <w:spacing w:after="0"/>
        <w:rPr>
          <w:rFonts w:ascii="Courier New" w:hAnsi="Courier New" w:cs="Courier New"/>
          <w:sz w:val="12"/>
          <w:szCs w:val="12"/>
        </w:rPr>
      </w:pPr>
    </w:p>
    <w:p w14:paraId="016FAA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33FE96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48F1E4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групп суммации выброс Mq = M1/ПДК1 +...+ Mn/ПДКn, а      |</w:t>
      </w:r>
    </w:p>
    <w:p w14:paraId="02DB1A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суммарная концентрация Cм = Cм1/ПДК1 +...+ Cмn/ПДКn          |</w:t>
      </w:r>
    </w:p>
    <w:p w14:paraId="2A979E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159EA1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01AFD2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511C5F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87853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4B1970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Mq     |Тип |     Cm     |    Um   |    Xm    |</w:t>
      </w:r>
    </w:p>
    <w:p w14:paraId="29EAA2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296884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0.944700| Т  |   0.156614 |   0.50  |   114.0  |</w:t>
      </w:r>
    </w:p>
    <w:p w14:paraId="29A597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0.472100| Т  |   0.078265 |   0.50  |   114.0  |</w:t>
      </w:r>
    </w:p>
    <w:p w14:paraId="50B9F7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1.100620| П1 |   0.182462 |   0.50  |   114.0  |</w:t>
      </w:r>
    </w:p>
    <w:p w14:paraId="095920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4571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2.517420  (сумма Mq/ПДК по всем примесям)      |</w:t>
      </w:r>
    </w:p>
    <w:p w14:paraId="721721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0.417341 долей ПДК            |</w:t>
      </w:r>
    </w:p>
    <w:p w14:paraId="7C5C10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2FB30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2974F3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069B95E1" w14:textId="77777777" w:rsidR="00373CF6" w:rsidRPr="005F2BD1" w:rsidRDefault="00373CF6" w:rsidP="00373CF6">
      <w:pPr>
        <w:spacing w:after="0"/>
        <w:rPr>
          <w:rFonts w:ascii="Courier New" w:hAnsi="Courier New" w:cs="Courier New"/>
          <w:sz w:val="12"/>
          <w:szCs w:val="12"/>
        </w:rPr>
      </w:pPr>
    </w:p>
    <w:p w14:paraId="19D19F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19EB29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DB334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EF2B5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02D7B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3BFA3E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A37BB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:6007=0301 Азота (IV) диоксид (Азота диоксид) (4)                                        </w:t>
      </w:r>
    </w:p>
    <w:p w14:paraId="172D44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0330 Сера диоксид (Ангидрид сернистый, Сернистый газ, Сера (IV) оксид) (516)       </w:t>
      </w:r>
    </w:p>
    <w:p w14:paraId="3E987B9E" w14:textId="77777777" w:rsidR="00373CF6" w:rsidRPr="005F2BD1" w:rsidRDefault="00373CF6" w:rsidP="00373CF6">
      <w:pPr>
        <w:spacing w:after="0"/>
        <w:rPr>
          <w:rFonts w:ascii="Courier New" w:hAnsi="Courier New" w:cs="Courier New"/>
          <w:sz w:val="12"/>
          <w:szCs w:val="12"/>
        </w:rPr>
      </w:pPr>
    </w:p>
    <w:p w14:paraId="7ACB2E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FC48127" w14:textId="77777777" w:rsidR="00373CF6" w:rsidRPr="005F2BD1" w:rsidRDefault="00373CF6" w:rsidP="00373CF6">
      <w:pPr>
        <w:spacing w:after="0"/>
        <w:rPr>
          <w:rFonts w:ascii="Courier New" w:hAnsi="Courier New" w:cs="Courier New"/>
          <w:sz w:val="12"/>
          <w:szCs w:val="12"/>
        </w:rPr>
      </w:pPr>
    </w:p>
    <w:p w14:paraId="109B91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3B1A8D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04BDE4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3EF5C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0B56BA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1AF0233D" w14:textId="77777777" w:rsidR="00373CF6" w:rsidRDefault="00373CF6" w:rsidP="00373CF6">
      <w:pPr>
        <w:spacing w:after="0"/>
        <w:rPr>
          <w:rFonts w:ascii="Courier New" w:hAnsi="Courier New" w:cs="Courier New"/>
          <w:sz w:val="12"/>
          <w:szCs w:val="12"/>
        </w:rPr>
      </w:pPr>
    </w:p>
    <w:p w14:paraId="67E8A94A"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0984A3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408B70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06487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B9CB5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5FD94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:6007=0301 Азота (IV) диоксид (Азота диоксид) (4)                                        </w:t>
      </w:r>
    </w:p>
    <w:p w14:paraId="1C4369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0330 Сера диоксид (Ангидрид сернистый, Сернистый газ, Сера (IV) оксид) (516)       </w:t>
      </w:r>
    </w:p>
    <w:p w14:paraId="6136F1AA" w14:textId="77777777" w:rsidR="00373CF6" w:rsidRPr="005F2BD1" w:rsidRDefault="00373CF6" w:rsidP="00373CF6">
      <w:pPr>
        <w:spacing w:after="0"/>
        <w:rPr>
          <w:rFonts w:ascii="Courier New" w:hAnsi="Courier New" w:cs="Courier New"/>
          <w:sz w:val="12"/>
          <w:szCs w:val="12"/>
        </w:rPr>
      </w:pPr>
    </w:p>
    <w:p w14:paraId="13E1F3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5E54DE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78D627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4AC5AA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1C3270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61349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CF698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B4FBA65" w14:textId="77777777" w:rsidR="00373CF6" w:rsidRPr="005F2BD1" w:rsidRDefault="00373CF6" w:rsidP="00373CF6">
      <w:pPr>
        <w:spacing w:after="0"/>
        <w:rPr>
          <w:rFonts w:ascii="Courier New" w:hAnsi="Courier New" w:cs="Courier New"/>
          <w:sz w:val="12"/>
          <w:szCs w:val="12"/>
        </w:rPr>
      </w:pPr>
    </w:p>
    <w:p w14:paraId="1CAEA6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732560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7BF2BF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2AA2A4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3C7A6D8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3FC923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225BDE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96517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76561E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60E67D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56671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62795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0.365 долей ПДК (x=   588.0; напр.ветра=197)</w:t>
      </w:r>
    </w:p>
    <w:p w14:paraId="778F7D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6C40D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A39B7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34A78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0.152: 0.179: 0.210: 0.243: 0.276: 0.309: 0.344: 0.365: 0.344: 0.303: 0.257: 0.215: 0.180: 0.150: 0.127:</w:t>
      </w:r>
    </w:p>
    <w:p w14:paraId="6B0F9B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Фоп:  107 :  110 :  113 :  119 :  126 :  139 :  164 :  197 :  221 :  235 :  243 :  248 :  252 :  254 :  256 :</w:t>
      </w:r>
    </w:p>
    <w:p w14:paraId="50CCB2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0.72 : 0.67 : 0.62 : 0.56 : 0.54 : 0.52 : 0.50 : 0.50 : 0.54 : 0.58 : 0.62 : 0.66 : 0.71 : 0.76 : 0.81 :</w:t>
      </w:r>
    </w:p>
    <w:p w14:paraId="57DFF3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5811E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0.066: 0.079: 0.095: 0.114: 0.136: 0.156: 0.169: 0.162: 0.153: 0.138: 0.119: 0.100: 0.083: 0.070: 0.058:</w:t>
      </w:r>
    </w:p>
    <w:p w14:paraId="056AB9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6A5F43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0.058: 0.069: 0.084: 0.099: 0.121: 0.142: 0.156: 0.154: 0.138: 0.120: 0.101: 0.084: 0.070: 0.058: 0.049:</w:t>
      </w:r>
    </w:p>
    <w:p w14:paraId="63B9F1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F78AB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0.031: 0.031: 0.030: 0.019: 0.011: 0.019: 0.048: 0.053: 0.045: 0.038: 0.032: 0.027: 0.023: 0.019:</w:t>
      </w:r>
    </w:p>
    <w:p w14:paraId="03571A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3FB195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AC4E6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ED32B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0.354 долей ПДК (x=   659.0; напр.ветра=242)</w:t>
      </w:r>
    </w:p>
    <w:p w14:paraId="564742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6C2F1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FA629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8E6E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0.159: 0.189: 0.223: 0.257: 0.283: 0.312: 0.240: 0.245: 0.354: 0.321: 0.272: 0.226: 0.187: 0.155: 0.130:</w:t>
      </w:r>
    </w:p>
    <w:p w14:paraId="072437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98 :  100 :  102 :  105 :  107 :  114 :  142 :  213 :  242 :  252 :  257 :  260 :  261 :  263 :  264 :</w:t>
      </w:r>
    </w:p>
    <w:p w14:paraId="136AE8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0.71 : 0.66 : 0.61 : 0.55 : 0.52 : 0.50 : 0.50 : 0.50 : 0.50 : 0.54 : 0.59 : 0.64 : 0.69 : 0.75 : 0.80 :</w:t>
      </w:r>
    </w:p>
    <w:p w14:paraId="0775D4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E74E2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0.069: 0.083: 0.101: 0.123: 0.147: 0.165: 0.163: 0.124: 0.169: 0.153: 0.129: 0.106: 0.088: 0.072: 0.060:</w:t>
      </w:r>
    </w:p>
    <w:p w14:paraId="7528FB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403FE3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0.060: 0.071: 0.086: 0.102: 0.127: 0.147: 0.077: 0.063: 0.128: 0.122: 0.105: 0.087: 0.071: 0.060: 0.050:</w:t>
      </w:r>
    </w:p>
    <w:p w14:paraId="6E0A28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0002 : 0001 : 0001 : 0001 : 0001 : 0001 : 0001 : 0001 :</w:t>
      </w:r>
    </w:p>
    <w:p w14:paraId="16B866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0.034: 0.036: 0.031: 0.010:      :      : 0.057: 0.057: 0.046: 0.038: 0.032: 0.028: 0.023: 0.020:</w:t>
      </w:r>
    </w:p>
    <w:p w14:paraId="3B52E1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      : 0001 : 0002 : 0002 : 0002 : 0002 : 0002 : 0002 : 0002 :</w:t>
      </w:r>
    </w:p>
    <w:p w14:paraId="75A8A2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179B2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4D28A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0.325 долей ПДК (x=   659.0; напр.ветра=277)</w:t>
      </w:r>
    </w:p>
    <w:p w14:paraId="6C2232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6E72D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DC5E5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BFE1B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0.162: 0.194: 0.231: 0.267: 0.287: 0.297: 0.095: 0.103: 0.325: 0.317: 0.272: 0.227: 0.188: 0.156: 0.131:</w:t>
      </w:r>
    </w:p>
    <w:p w14:paraId="6E7F2A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90 :   90 :   89 :   89 :   86 :   80 :   85 :  314 :  277 :  274 :  273 :  272 :  271 :  271 :  271 :</w:t>
      </w:r>
    </w:p>
    <w:p w14:paraId="1F9216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0.71 : 0.66 : 0.61 : 0.54 : 0.50 : 0.50 : 0.50 : 0.50 : 0.50 : 0.53 : 0.59 : 0.64 : 0.69 : 0.74 : 0.79 :</w:t>
      </w:r>
    </w:p>
    <w:p w14:paraId="42746F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7E587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0.070: 0.085: 0.103: 0.126: 0.151: 0.164: 0.094: 0.101: 0.174: 0.160: 0.133: 0.109: 0.089: 0.074: 0.061:</w:t>
      </w:r>
    </w:p>
    <w:p w14:paraId="0B8CB7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0001 : 6006 : 6006 : 6006 : 6006 : 6006 : 6006 : 6006 :</w:t>
      </w:r>
    </w:p>
    <w:p w14:paraId="307726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0.059: 0.070: 0.086: 0.101: 0.121: 0.133: 0.001: 0.002: 0.123: 0.120: 0.104: 0.086: 0.071: 0.059: 0.050:</w:t>
      </w:r>
    </w:p>
    <w:p w14:paraId="66044F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6006 : 0001 : 0001 : 0001 : 0001 : 0001 : 0001 : 0001 :</w:t>
      </w:r>
    </w:p>
    <w:p w14:paraId="4E5A91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0.039: 0.041: 0.041: 0.015:      :      :      : 0.028: 0.037: 0.035: 0.031: 0.027: 0.023: 0.020:</w:t>
      </w:r>
    </w:p>
    <w:p w14:paraId="038F90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      :      : 0002 : 0002 : 0002 : 0002 : 0002 : 0002 : 0002 :</w:t>
      </w:r>
    </w:p>
    <w:p w14:paraId="3595AF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A6AEE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35CF7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0.327 долей ПДК (x=   446.0; напр.ветра= 52)</w:t>
      </w:r>
    </w:p>
    <w:p w14:paraId="209692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B7272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09250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81430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0.161: 0.193: 0.232: 0.276: 0.318: 0.327: 0.306: 0.322: 0.323: 0.299: 0.260: 0.219: 0.183: 0.153: 0.129:</w:t>
      </w:r>
    </w:p>
    <w:p w14:paraId="099B14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81 :   79 :   77 :   73 :   67 :   52 :   24 :  341 :  309 :  295 :  288 :  284 :  282 :  280 :  278 :</w:t>
      </w:r>
    </w:p>
    <w:p w14:paraId="1D70CF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0.73 : 0.67 : 0.62 : 0.56 : 0.52 : 0.50 : 0.50 : 0.50 : 0.51 : 0.53 : 0.59 : 0.64 : 0.69 : 0.74 : 0.79 :</w:t>
      </w:r>
    </w:p>
    <w:p w14:paraId="0BE310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0FF3A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0.069: 0.083: 0.101: 0.122: 0.147: 0.166: 0.161: 0.166: 0.179: 0.155: 0.130: 0.107: 0.087: 0.072: 0.060:</w:t>
      </w:r>
    </w:p>
    <w:p w14:paraId="7A6666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458103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0.058: 0.069: 0.082: 0.097: 0.110: 0.130: 0.145: 0.156: 0.136: 0.117: 0.099: 0.083: 0.069: 0.058: 0.048:</w:t>
      </w:r>
    </w:p>
    <w:p w14:paraId="016A27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07C2B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0.035: 0.041: 0.049: 0.056: 0.061: 0.030:      :      : 0.009: 0.028: 0.031: 0.030: 0.026: 0.022: 0.020:</w:t>
      </w:r>
    </w:p>
    <w:p w14:paraId="16935C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      : 0002 : 0002 : 0002 : 0002 : 0002 : 0002 : 0002 :</w:t>
      </w:r>
    </w:p>
    <w:p w14:paraId="2E52D5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ACFE4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46F27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0.331 долей ПДК (x=   446.0; напр.ветра= 32)</w:t>
      </w:r>
    </w:p>
    <w:p w14:paraId="474AE9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FE841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C35D5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3CFC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0.156: 0.186: 0.223: 0.266: 0.313: 0.331: 0.301: 0.305: 0.295: 0.271: 0.239: 0.204: 0.173: 0.146: 0.124:</w:t>
      </w:r>
    </w:p>
    <w:p w14:paraId="46A2E0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69 :   65 :   59 :   49 :   32 :   13 :  348 :  325 :  311 :  301 :  295 :  291 :  288 :  286 :</w:t>
      </w:r>
    </w:p>
    <w:p w14:paraId="718C6B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0.74 : 0.70 : 0.65 : 0.61 : 0.58 : 0.52 : 0.53 : 0.54 : 0.53 : 0.56 : 0.60 : 0.65 : 0.70 : 0.75 : 0.80 :</w:t>
      </w:r>
    </w:p>
    <w:p w14:paraId="3313E3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D0389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0.066: 0.079: 0.095: 0.113: 0.133: 0.144: 0.164: 0.169: 0.158: 0.140: 0.119: 0.100: 0.083: 0.069: 0.058:</w:t>
      </w:r>
    </w:p>
    <w:p w14:paraId="2BC23B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556E88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0.055: 0.065: 0.077: 0.091: 0.107: 0.124: 0.132: 0.133: 0.121: 0.107: 0.090: 0.077: 0.065: 0.055: 0.047:</w:t>
      </w:r>
    </w:p>
    <w:p w14:paraId="0C7F65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E73AE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0.035: 0.042: 0.051: 0.062: 0.074: 0.063: 0.006: 0.003: 0.015: 0.025: 0.029: 0.028: 0.025: 0.022: 0.019:</w:t>
      </w:r>
    </w:p>
    <w:p w14:paraId="06FAF8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52EBF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D6717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709D4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0.287 долей ПДК (x=   446.0; напр.ветра= 23)</w:t>
      </w:r>
    </w:p>
    <w:p w14:paraId="1F25D8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9FE97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7068F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1BBC2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0.147: 0.173: 0.205: 0.239: 0.272: 0.287: 0.281: 0.273: 0.261: 0.240: 0.213: 0.185: 0.159: 0.136: 0.117:</w:t>
      </w:r>
    </w:p>
    <w:p w14:paraId="3B346B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55 :   47 :   37 :   23 :    6 :  349 :  333 :  320 :  311 :  304 :  299 :  295 :  292 :</w:t>
      </w:r>
    </w:p>
    <w:p w14:paraId="650E11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0.77 : 0.73 : 0.68 : 0.65 : 0.61 : 0.57 : 0.54 : 0.55 : 0.56 : 0.59 : 0.63 : 0.67 : 0.72 : 0.76 : 0.81 :</w:t>
      </w:r>
    </w:p>
    <w:p w14:paraId="67BE83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2D3DC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0.062: 0.073: 0.086: 0.100: 0.114: 0.126: 0.133: 0.138: 0.132: 0.120: 0.105: 0.090: 0.076: 0.065: 0.055:</w:t>
      </w:r>
    </w:p>
    <w:p w14:paraId="64B4FE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0EA3CF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0.052: 0.060: 0.070: 0.082: 0.094: 0.104: 0.109: 0.109: 0.101: 0.091: 0.080: 0.069: 0.059: 0.051: 0.044:</w:t>
      </w:r>
    </w:p>
    <w:p w14:paraId="3D5FAE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AB136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0.040: 0.048: 0.057: 0.063: 0.057: 0.039: 0.026: 0.027: 0.029: 0.028: 0.026: 0.024: 0.021: 0.018:</w:t>
      </w:r>
    </w:p>
    <w:p w14:paraId="1B7810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82381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53B4D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F12D4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0.243 долей ПДК (x=   517.0; напр.ветра=  4)</w:t>
      </w:r>
    </w:p>
    <w:p w14:paraId="508060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7F06F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DEB45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5D804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0.135: 0.157: 0.182: 0.207: 0.229: 0.242: 0.243: 0.237: 0.225: 0.208: 0.187: 0.165: 0.144: 0.125: 0.109:</w:t>
      </w:r>
    </w:p>
    <w:p w14:paraId="1B3F9F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53 :   47 :   39 :   29 :   18 :    4 :  351 :  338 :  328 :  319 :  312 :  306 :  302 :  298 :</w:t>
      </w:r>
    </w:p>
    <w:p w14:paraId="72E61F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0.80 : 0.76 : 0.72 : 0.68 : 0.65 : 0.62 : 0.60 : 0.59 : 0.61 : 0.63 : 0.67 : 0.70 : 0.74 : 0.79 : 0.83 :</w:t>
      </w:r>
    </w:p>
    <w:p w14:paraId="0163E4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03FD4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0.057: 0.066: 0.076: 0.087: 0.097: 0.106: 0.111: 0.113: 0.109: 0.102: 0.091: 0.079: 0.069: 0.059: 0.051:</w:t>
      </w:r>
    </w:p>
    <w:p w14:paraId="5BC1C8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344132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0.047: 0.054: 0.062: 0.071: 0.080: 0.086: 0.089: 0.089: 0.084: 0.078: 0.070: 0.061: 0.053: 0.047: 0.040:</w:t>
      </w:r>
    </w:p>
    <w:p w14:paraId="443BEE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A2D61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0.031: 0.037: 0.043: 0.049: 0.053: 0.049: 0.043: 0.035: 0.032: 0.028: 0.026: 0.024: 0.022: 0.019: 0.017:</w:t>
      </w:r>
    </w:p>
    <w:p w14:paraId="49F14A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48B39B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D6682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0B4A9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0.204 долей ПДК (x=   517.0; напр.ветра=  4)</w:t>
      </w:r>
    </w:p>
    <w:p w14:paraId="3DEA65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45695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8BC3C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861FD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0.122: 0.140: 0.158: 0.177: 0.192: 0.202: 0.204: 0.201: 0.192: 0.178: 0.162: 0.146: 0.129: 0.114: 0.100:</w:t>
      </w:r>
    </w:p>
    <w:p w14:paraId="023427E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46 :   40 :   33 :   24 :   14 :    4 :  353 :  342 :  333 :  325 :  318 :  312 :  308 :  304 :</w:t>
      </w:r>
    </w:p>
    <w:p w14:paraId="25EC35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0.83 : 0.79 : 0.76 : 0.72 : 0.69 : 0.67 : 0.65 : 0.65 : 0.66 : 0.68 : 0.70 : 0.74 : 0.77 : 0.81 : 0.86 :</w:t>
      </w:r>
    </w:p>
    <w:p w14:paraId="71C641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DBFBA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0.051: 0.059: 0.066: 0.075: 0.082: 0.088: 0.093: 0.094: 0.090: 0.085: 0.078: 0.069: 0.061: 0.054: 0.047:</w:t>
      </w:r>
    </w:p>
    <w:p w14:paraId="1F5C3E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30CEC7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0.043: 0.049: 0.055: 0.061: 0.067: 0.071: 0.074: 0.073: 0.070: 0.066: 0.060: 0.054: 0.047: 0.042: 0.037:</w:t>
      </w:r>
    </w:p>
    <w:p w14:paraId="07BF7D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584C01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0.033: 0.037: 0.041: 0.043: 0.043: 0.038: 0.034: 0.031: 0.027: 0.025: 0.023: 0.021: 0.018: 0.016:</w:t>
      </w:r>
    </w:p>
    <w:p w14:paraId="76E5DF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6BB00C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BD8AE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2B896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0.171 долей ПДК (x=   517.0; напр.ветра=  3)</w:t>
      </w:r>
    </w:p>
    <w:p w14:paraId="1E65D9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45889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3A8C7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CE7B6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0.110: 0.123: 0.137: 0.150: 0.161: 0.168: 0.171: 0.168: 0.162: 0.152: 0.140: 0.128: 0.115: 0.103: 0.091:</w:t>
      </w:r>
    </w:p>
    <w:p w14:paraId="705122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46 :   41 :   35 :   29 :   21 :   12 :    3 :  354 :  345 :  337 :  329 :  323 :  317 :  313 :  309 :</w:t>
      </w:r>
    </w:p>
    <w:p w14:paraId="73A050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0.86 : 0.83 : 0.79 : 0.76 : 0.74 : 0.72 : 0.70 : 0.70 : 0.71 : 0.73 : 0.75 : 0.78 : 0.81 : 0.85 : 0.89 :</w:t>
      </w:r>
    </w:p>
    <w:p w14:paraId="682EF6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CA238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0.046: 0.052: 0.058: 0.064: 0.070: 0.074: 0.076: 0.077: 0.075: 0.071: 0.066: 0.060: 0.054: 0.048: 0.043:</w:t>
      </w:r>
    </w:p>
    <w:p w14:paraId="265E4F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0B2D37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0.038: 0.043: 0.048: 0.052: 0.056: 0.059: 0.061: 0.061: 0.059: 0.056: 0.051: 0.047: 0.042: 0.038: 0.034:</w:t>
      </w:r>
    </w:p>
    <w:p w14:paraId="60BAD6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AB578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0.028: 0.032: 0.034: 0.035: 0.035: 0.034: 0.031: 0.028: 0.025: 0.023: 0.021: 0.019: 0.017: 0.015:</w:t>
      </w:r>
    </w:p>
    <w:p w14:paraId="1EEBB8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5421CD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FC3BE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37FFF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0.143 долей ПДК (x=   517.0; напр.ветра=  3)</w:t>
      </w:r>
    </w:p>
    <w:p w14:paraId="60752D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A5C1B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A863F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B3274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0.098: 0.108: 0.119: 0.128: 0.136: 0.141: 0.143: 0.141: 0.137: 0.130: 0.121: 0.112: 0.102: 0.092: 0.083:</w:t>
      </w:r>
    </w:p>
    <w:p w14:paraId="39A9FD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42 :   37 :   31 :   25 :   18 :   10 :    3 :  355 :  347 :  339 :  333 :  327 :  322 :  317 :  313 :</w:t>
      </w:r>
    </w:p>
    <w:p w14:paraId="49787B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0.91 : 0.87 : 0.84 : 0.81 : 0.78 : 0.77 : 0.76 : 0.76 : 0.76 : 0.77 : 0.79 : 0.82 : 0.85 : 0.88 : 0.93 :</w:t>
      </w:r>
    </w:p>
    <w:p w14:paraId="2E22F1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D8F79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0.046: 0.050: 0.055: 0.059: 0.061: 0.064: 0.064: 0.063: 0.060: 0.056: 0.052: 0.047: 0.043: 0.039:</w:t>
      </w:r>
    </w:p>
    <w:p w14:paraId="543BBA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127C82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0.034: 0.038: 0.041: 0.045: 0.048: 0.050: 0.051: 0.051: 0.049: 0.047: 0.044: 0.041: 0.037: 0.034: 0.031:</w:t>
      </w:r>
    </w:p>
    <w:p w14:paraId="4D954D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3C1F3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0.022: 0.025: 0.027: 0.029: 0.030: 0.030: 0.028: 0.027: 0.025: 0.023: 0.021: 0.019: 0.017: 0.016: 0.014:</w:t>
      </w:r>
    </w:p>
    <w:p w14:paraId="72B318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5BB916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6B31A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01854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0.121 долей ПДК (x=   517.0; напр.ветра=  2)</w:t>
      </w:r>
    </w:p>
    <w:p w14:paraId="4070D8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42400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43767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C9C30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0.087: 0.095: 0.103: 0.110: 0.115: 0.119: 0.121: 0.120: 0.116: 0.111: 0.105: 0.098: 0.090: 0.083: 0.075:</w:t>
      </w:r>
    </w:p>
    <w:p w14:paraId="1F03E3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38 :   33 :   28 :   22 :   16 :    9 :    2 :  355 :  348 :  342 :  336 :  330 :  325 :  321 :  317 :</w:t>
      </w:r>
    </w:p>
    <w:p w14:paraId="734D5E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0.94 : 0.91 : 0.88 : 0.86 : 0.83 : 0.82 : 0.81 : 0.81 : 0.81 : 0.82 : 0.84 : 0.86 : 0.89 : 0.93 : 0.97 :</w:t>
      </w:r>
    </w:p>
    <w:p w14:paraId="7A2AC5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5F1ED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0.040: 0.044: 0.047: 0.050: 0.052: 0.053: 0.054: 0.053: 0.051: 0.048: 0.045: 0.042: 0.038: 0.035:</w:t>
      </w:r>
    </w:p>
    <w:p w14:paraId="3D27DC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3D5496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0.031: 0.033: 0.036: 0.038: 0.041: 0.042: 0.043: 0.043: 0.042: 0.040: 0.038: 0.035: 0.033: 0.030: 0.028:</w:t>
      </w:r>
    </w:p>
    <w:p w14:paraId="71316F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07C66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0.019: 0.021: 0.023: 0.024: 0.025: 0.025: 0.025: 0.023: 0.022: 0.020: 0.019: 0.017: 0.016: 0.014: 0.013:</w:t>
      </w:r>
    </w:p>
    <w:p w14:paraId="0F6DC2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00D47E9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08331A" w14:textId="77777777" w:rsidR="00373CF6" w:rsidRDefault="00373CF6" w:rsidP="00373CF6">
      <w:pPr>
        <w:spacing w:after="0"/>
        <w:rPr>
          <w:rFonts w:ascii="Courier New" w:hAnsi="Courier New" w:cs="Courier New"/>
          <w:sz w:val="12"/>
          <w:szCs w:val="12"/>
        </w:rPr>
      </w:pPr>
    </w:p>
    <w:p w14:paraId="63B378B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1C9D4F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588.0 м,  Y=   715.0 м</w:t>
      </w:r>
    </w:p>
    <w:p w14:paraId="5A058B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1C801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0.3645036 доли ПДКмр|</w:t>
      </w:r>
    </w:p>
    <w:p w14:paraId="10F27F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21377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197 град.</w:t>
      </w:r>
    </w:p>
    <w:p w14:paraId="7FE1DC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0.50 м/с</w:t>
      </w:r>
    </w:p>
    <w:p w14:paraId="16DD48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422A7F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736CCB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2FBD12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037FE0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1.1006|   0.1622331 |  44.51 | 44.51 | 0.147401586  |</w:t>
      </w:r>
    </w:p>
    <w:p w14:paraId="5BE136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0001 | Т |     0.9447|   0.1542341 |  42.31 | 86.82 | 0.163262531  |</w:t>
      </w:r>
    </w:p>
    <w:p w14:paraId="69EFE9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0.4721|   0.0480363 |  13.18 |100.00 | 0.101750351  |</w:t>
      </w:r>
    </w:p>
    <w:p w14:paraId="33D9D6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7127421"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0.3645036   100.00                        |</w:t>
      </w:r>
    </w:p>
    <w:p w14:paraId="29FDE0EB" w14:textId="77777777" w:rsidR="00373CF6" w:rsidRDefault="00373CF6" w:rsidP="00373CF6">
      <w:pPr>
        <w:spacing w:after="0"/>
        <w:rPr>
          <w:rFonts w:ascii="Courier New" w:hAnsi="Courier New" w:cs="Courier New"/>
          <w:sz w:val="12"/>
          <w:szCs w:val="12"/>
        </w:rPr>
      </w:pPr>
    </w:p>
    <w:p w14:paraId="772ACF7B"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0BAA63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22B50E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6EA32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19BFC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82CA9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47E55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:6007=0301 Азота (IV) диоксид (Азота диоксид) (4)                                        </w:t>
      </w:r>
    </w:p>
    <w:p w14:paraId="2D97DA1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0330 Сера диоксид (Ангидрид сернистый, Сернистый газ, Сера (IV) оксид) (516)       </w:t>
      </w:r>
    </w:p>
    <w:p w14:paraId="3596D70F" w14:textId="77777777" w:rsidR="00373CF6" w:rsidRDefault="00373CF6" w:rsidP="00373CF6">
      <w:pPr>
        <w:spacing w:after="0"/>
        <w:rPr>
          <w:rFonts w:ascii="Courier New" w:hAnsi="Courier New" w:cs="Courier New"/>
          <w:sz w:val="12"/>
          <w:szCs w:val="12"/>
        </w:rPr>
      </w:pPr>
    </w:p>
    <w:p w14:paraId="40669B1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76C53C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07AD1E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177653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316017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4E5FE2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4F7682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079EB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0533101" w14:textId="77777777" w:rsidR="00373CF6" w:rsidRPr="005F2BD1" w:rsidRDefault="00373CF6" w:rsidP="00373CF6">
      <w:pPr>
        <w:spacing w:after="0"/>
        <w:rPr>
          <w:rFonts w:ascii="Courier New" w:hAnsi="Courier New" w:cs="Courier New"/>
          <w:sz w:val="12"/>
          <w:szCs w:val="12"/>
        </w:rPr>
      </w:pPr>
    </w:p>
    <w:p w14:paraId="028BAF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 xml:space="preserve">   (Символ ^ означает наличие источника вблизи расчетного узла)</w:t>
      </w:r>
    </w:p>
    <w:p w14:paraId="43C8898D" w14:textId="77777777" w:rsidR="00373CF6" w:rsidRPr="005F2BD1" w:rsidRDefault="00373CF6" w:rsidP="00373CF6">
      <w:pPr>
        <w:spacing w:after="0"/>
        <w:rPr>
          <w:rFonts w:ascii="Courier New" w:hAnsi="Courier New" w:cs="Courier New"/>
          <w:sz w:val="12"/>
          <w:szCs w:val="12"/>
        </w:rPr>
      </w:pPr>
    </w:p>
    <w:p w14:paraId="7F51C6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7F3F03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2F6708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0.152 0.179 0.210 0.243 0.276 0.309 0.344 0.365 0.344 0.303 0.257 0.215 0.180 0.150 0.127 |- 1</w:t>
      </w:r>
    </w:p>
    <w:p w14:paraId="1EB1EA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A700C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0.159 0.189 0.223 0.257 0.283 0.312 0.240 0.245 0.354 0.321 0.272 0.226 0.187 0.155 0.130 |- 2</w:t>
      </w:r>
    </w:p>
    <w:p w14:paraId="279283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3ADD3B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0.162 0.194 0.231 0.267 0.287 0.297 0.095 0.103 0.325 0.317 0.272 0.227 0.188 0.156 0.131 |- 3</w:t>
      </w:r>
    </w:p>
    <w:p w14:paraId="5436D9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57486F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0.161 0.193 0.232 0.276 0.318 0.327 0.306 0.322 0.323 0.299 0.260 0.219 0.183 0.153 0.129 |- 4</w:t>
      </w:r>
    </w:p>
    <w:p w14:paraId="10DCE7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5A3A2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0.156 0.186 0.223 0.266 0.313 0.331 0.301 0.305 0.295 0.271 0.239 0.204 0.173 0.146 0.124 |- 5</w:t>
      </w:r>
    </w:p>
    <w:p w14:paraId="71A228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501D4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0.147 0.173 0.205 0.239 0.272 0.287 0.281 0.273 0.261 0.240 0.213 0.185 0.159 0.136 0.117 C- 6</w:t>
      </w:r>
    </w:p>
    <w:p w14:paraId="623C0D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4D390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0.135 0.157 0.182 0.207 0.229 0.242 0.243 0.237 0.225 0.208 0.187 0.165 0.144 0.125 0.109 |- 7</w:t>
      </w:r>
    </w:p>
    <w:p w14:paraId="336DC8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5A420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0.122 0.140 0.158 0.177 0.192 0.202 0.204 0.201 0.192 0.178 0.162 0.146 0.129 0.114 0.100 |- 8</w:t>
      </w:r>
    </w:p>
    <w:p w14:paraId="548F72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E3981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0.110 0.123 0.137 0.150 0.161 0.168 0.171 0.168 0.162 0.152 0.140 0.128 0.115 0.103 0.091 |- 9</w:t>
      </w:r>
    </w:p>
    <w:p w14:paraId="1F33D3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23789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0.098 0.108 0.119 0.128 0.136 0.141 0.143 0.141 0.137 0.130 0.121 0.112 0.102 0.092 0.083 |-10</w:t>
      </w:r>
    </w:p>
    <w:p w14:paraId="47959A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1477C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0.087 0.095 0.103 0.110 0.115 0.119 0.121 0.120 0.116 0.111 0.105 0.098 0.090 0.083 0.075 |-11</w:t>
      </w:r>
    </w:p>
    <w:p w14:paraId="3E8976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A870D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6A26D5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6ED52CF9" w14:textId="77777777" w:rsidR="00373CF6" w:rsidRPr="005F2BD1" w:rsidRDefault="00373CF6" w:rsidP="00373CF6">
      <w:pPr>
        <w:spacing w:after="0"/>
        <w:rPr>
          <w:rFonts w:ascii="Courier New" w:hAnsi="Courier New" w:cs="Courier New"/>
          <w:sz w:val="12"/>
          <w:szCs w:val="12"/>
        </w:rPr>
      </w:pPr>
    </w:p>
    <w:p w14:paraId="032B4F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2FA45B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Безразмерная макс. концентрация ---&gt; Cм =  0.3645036</w:t>
      </w:r>
    </w:p>
    <w:p w14:paraId="4F5D0B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588.0 м</w:t>
      </w:r>
    </w:p>
    <w:p w14:paraId="3F9326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8, Y-строка 1)       Yм =   715.0 м</w:t>
      </w:r>
    </w:p>
    <w:p w14:paraId="0B3529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197 град.</w:t>
      </w:r>
    </w:p>
    <w:p w14:paraId="117BF19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0.50 м/с</w:t>
      </w:r>
    </w:p>
    <w:p w14:paraId="5AF0CF74" w14:textId="77777777" w:rsidR="00373CF6" w:rsidRDefault="00373CF6" w:rsidP="00373CF6">
      <w:pPr>
        <w:spacing w:after="0"/>
        <w:rPr>
          <w:rFonts w:ascii="Courier New" w:hAnsi="Courier New" w:cs="Courier New"/>
          <w:sz w:val="12"/>
          <w:szCs w:val="12"/>
        </w:rPr>
      </w:pPr>
    </w:p>
    <w:p w14:paraId="3B57BEE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635370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311C2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B51AE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7A612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392A91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:6007=0301 Азота (IV) диоксид (Азота диоксид) (4)                                        </w:t>
      </w:r>
    </w:p>
    <w:p w14:paraId="311784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0330 Сера диоксид (Ангидрид сернистый, Сернистый газ, Сера (IV) оксид) (516)       </w:t>
      </w:r>
    </w:p>
    <w:p w14:paraId="6E3F9200" w14:textId="77777777" w:rsidR="00373CF6" w:rsidRPr="005F2BD1" w:rsidRDefault="00373CF6" w:rsidP="00373CF6">
      <w:pPr>
        <w:spacing w:after="0"/>
        <w:rPr>
          <w:rFonts w:ascii="Courier New" w:hAnsi="Courier New" w:cs="Courier New"/>
          <w:sz w:val="12"/>
          <w:szCs w:val="12"/>
        </w:rPr>
      </w:pPr>
    </w:p>
    <w:p w14:paraId="17D0EC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450932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0CD433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43B8C7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2D60A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85D69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2AECCC3" w14:textId="77777777" w:rsidR="00373CF6" w:rsidRPr="005F2BD1" w:rsidRDefault="00373CF6" w:rsidP="00373CF6">
      <w:pPr>
        <w:spacing w:after="0"/>
        <w:rPr>
          <w:rFonts w:ascii="Courier New" w:hAnsi="Courier New" w:cs="Courier New"/>
          <w:sz w:val="12"/>
          <w:szCs w:val="12"/>
        </w:rPr>
      </w:pPr>
    </w:p>
    <w:p w14:paraId="06F1F8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0BD478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712047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7E695E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2B5B84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7102BC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10F75F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D260F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38214C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08A31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008A73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5A82E8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B2D40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421FCD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91DD9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0.181: 0.180: 0.178: 0.163: 0.162:</w:t>
      </w:r>
    </w:p>
    <w:p w14:paraId="69342C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266 :  266 :  269 :  268 :  266 :</w:t>
      </w:r>
    </w:p>
    <w:p w14:paraId="118D61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0.70 : 0.70 : 0.70 : 0.73 : 0.73 :</w:t>
      </w:r>
    </w:p>
    <w:p w14:paraId="77D5D2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610748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0.085: 0.085: 0.084: 0.077: 0.076:</w:t>
      </w:r>
    </w:p>
    <w:p w14:paraId="6F668D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4C3D0F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0.070: 0.069: 0.068: 0.062: 0.062:</w:t>
      </w:r>
    </w:p>
    <w:p w14:paraId="5D7A00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2C7188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0.026: 0.026: 0.026: 0.024: 0.024:</w:t>
      </w:r>
    </w:p>
    <w:p w14:paraId="1A8640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2B5D6D0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A2CF2C6" w14:textId="77777777" w:rsidR="00373CF6" w:rsidRDefault="00373CF6" w:rsidP="00373CF6">
      <w:pPr>
        <w:spacing w:after="0"/>
        <w:rPr>
          <w:rFonts w:ascii="Courier New" w:hAnsi="Courier New" w:cs="Courier New"/>
          <w:sz w:val="12"/>
          <w:szCs w:val="12"/>
        </w:rPr>
      </w:pPr>
    </w:p>
    <w:p w14:paraId="30439B0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696A5D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3082EA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968C0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0.1813873 доли ПДКмр|</w:t>
      </w:r>
    </w:p>
    <w:p w14:paraId="32B84F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3E056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266 град.</w:t>
      </w:r>
    </w:p>
    <w:p w14:paraId="306906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0.70 м/с</w:t>
      </w:r>
    </w:p>
    <w:p w14:paraId="48321C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4569F1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0C6AC3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76E0FD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30698F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6006 | П1|     1.1006|   0.0854207 |  47.09 | 47.09 | 0.077611409  |</w:t>
      </w:r>
    </w:p>
    <w:p w14:paraId="5CA3F1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0001 | Т |     0.9447|   0.0696750 |  38.41 | 85.51 | 0.073753536  |</w:t>
      </w:r>
    </w:p>
    <w:p w14:paraId="1880FE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0.4721|   0.0262917 |  14.49 |100.00 | 0.055690981  |</w:t>
      </w:r>
    </w:p>
    <w:p w14:paraId="27B130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39D6A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0.1813873   100.00                        |</w:t>
      </w:r>
    </w:p>
    <w:p w14:paraId="591DA43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1313F3F" w14:textId="77777777" w:rsidR="00373CF6" w:rsidRDefault="00373CF6" w:rsidP="00373CF6">
      <w:pPr>
        <w:spacing w:after="0"/>
        <w:rPr>
          <w:rFonts w:ascii="Courier New" w:hAnsi="Courier New" w:cs="Courier New"/>
          <w:sz w:val="12"/>
          <w:szCs w:val="12"/>
        </w:rPr>
      </w:pPr>
    </w:p>
    <w:p w14:paraId="2CA03A95" w14:textId="77777777" w:rsidR="00373CF6"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3954445B"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70CF23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3. Исходные параметры источников.</w:t>
      </w:r>
    </w:p>
    <w:p w14:paraId="5585B0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4E00D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22746A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73439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99B9E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:6037=0333 Сероводород (Дигидросульфид) (518)                                            </w:t>
      </w:r>
    </w:p>
    <w:p w14:paraId="421329C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1325 Формальдегид (Метаналь) (609)                                                 </w:t>
      </w:r>
    </w:p>
    <w:p w14:paraId="7437D040" w14:textId="77777777" w:rsidR="00373CF6" w:rsidRPr="005F2BD1" w:rsidRDefault="00373CF6" w:rsidP="00373CF6">
      <w:pPr>
        <w:spacing w:after="0"/>
        <w:rPr>
          <w:rFonts w:ascii="Courier New" w:hAnsi="Courier New" w:cs="Courier New"/>
          <w:sz w:val="12"/>
          <w:szCs w:val="12"/>
        </w:rPr>
      </w:pPr>
    </w:p>
    <w:p w14:paraId="1C3D10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6DA446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5243D0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EAAEB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4E28B4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0A967D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4A63B5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6E3A8F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0333--------</w:t>
      </w:r>
    </w:p>
    <w:p w14:paraId="57AFDB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6004  П1    2.0                       0.0     522.11     577.65       2.00       2.00  0.00 1.0 1.00 0  0.0000010</w:t>
      </w:r>
    </w:p>
    <w:p w14:paraId="1096C2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1325--------</w:t>
      </w:r>
    </w:p>
    <w:p w14:paraId="02BF59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0.0066700</w:t>
      </w:r>
    </w:p>
    <w:p w14:paraId="01E2178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0.0033300</w:t>
      </w:r>
    </w:p>
    <w:p w14:paraId="59AE540A" w14:textId="77777777" w:rsidR="00373CF6" w:rsidRDefault="00373CF6" w:rsidP="00373CF6">
      <w:pPr>
        <w:spacing w:after="0"/>
        <w:rPr>
          <w:rFonts w:ascii="Courier New" w:hAnsi="Courier New" w:cs="Courier New"/>
          <w:sz w:val="12"/>
          <w:szCs w:val="12"/>
        </w:rPr>
      </w:pPr>
    </w:p>
    <w:p w14:paraId="19F43F72"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0FDAEF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D350E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78100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AF480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0E63D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7BC3DB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:6037=0333 Сероводород (Дигидросульфид) (518)                                            </w:t>
      </w:r>
    </w:p>
    <w:p w14:paraId="23C2E6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1325 Формальдегид (Метаналь) (609)                                                 </w:t>
      </w:r>
    </w:p>
    <w:p w14:paraId="0717A8A8" w14:textId="77777777" w:rsidR="00373CF6" w:rsidRPr="005F2BD1" w:rsidRDefault="00373CF6" w:rsidP="00373CF6">
      <w:pPr>
        <w:spacing w:after="0"/>
        <w:rPr>
          <w:rFonts w:ascii="Courier New" w:hAnsi="Courier New" w:cs="Courier New"/>
          <w:sz w:val="12"/>
          <w:szCs w:val="12"/>
        </w:rPr>
      </w:pPr>
    </w:p>
    <w:p w14:paraId="31ADDE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63F46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47111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групп суммации выброс Mq = M1/ПДК1 +...+ Mn/ПДКn, а      |</w:t>
      </w:r>
    </w:p>
    <w:p w14:paraId="30B8AB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суммарная концентрация Cм = Cм1/ПДК1 +...+ Cмn/ПДКn          |</w:t>
      </w:r>
    </w:p>
    <w:p w14:paraId="378B8A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7F59CA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32C0F2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2F1BD7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A2A02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18A77D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Mq     |Тип |     Cm     |    Um   |    Xm    |</w:t>
      </w:r>
    </w:p>
    <w:p w14:paraId="6C8EE0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404EF9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6004 |    0.000122| П1 |   0.004361 |   0.50  |    11.4  |</w:t>
      </w:r>
    </w:p>
    <w:p w14:paraId="30BC54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0001 |    0.133400| Т  |   4.764584 |   0.50  |    11.4  |</w:t>
      </w:r>
    </w:p>
    <w:p w14:paraId="43FA0D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0.066600| Т  |   2.378721 |   0.50  |    11.4  |</w:t>
      </w:r>
    </w:p>
    <w:p w14:paraId="6AEC40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47B077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0.200122  (сумма Mq/ПДК по всем примесям)      |</w:t>
      </w:r>
    </w:p>
    <w:p w14:paraId="7EDA44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7.147665 долей ПДК            |</w:t>
      </w:r>
    </w:p>
    <w:p w14:paraId="168504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7FB57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50660A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759D90D5" w14:textId="77777777" w:rsidR="00373CF6" w:rsidRPr="005F2BD1" w:rsidRDefault="00373CF6" w:rsidP="00373CF6">
      <w:pPr>
        <w:spacing w:after="0"/>
        <w:rPr>
          <w:rFonts w:ascii="Courier New" w:hAnsi="Courier New" w:cs="Courier New"/>
          <w:sz w:val="12"/>
          <w:szCs w:val="12"/>
        </w:rPr>
      </w:pPr>
    </w:p>
    <w:p w14:paraId="38CA26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3E4618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22195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D81A5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1C08B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2C2AA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11A7F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:6037=0333 Сероводород (Дигидросульфид) (518)                                            </w:t>
      </w:r>
    </w:p>
    <w:p w14:paraId="709629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1325 Формальдегид (Метаналь) (609)                                                 </w:t>
      </w:r>
    </w:p>
    <w:p w14:paraId="4BC89B9E" w14:textId="77777777" w:rsidR="00373CF6" w:rsidRPr="005F2BD1" w:rsidRDefault="00373CF6" w:rsidP="00373CF6">
      <w:pPr>
        <w:spacing w:after="0"/>
        <w:rPr>
          <w:rFonts w:ascii="Courier New" w:hAnsi="Courier New" w:cs="Courier New"/>
          <w:sz w:val="12"/>
          <w:szCs w:val="12"/>
        </w:rPr>
      </w:pPr>
    </w:p>
    <w:p w14:paraId="6A06CCC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1EB8421" w14:textId="77777777" w:rsidR="00373CF6" w:rsidRPr="005F2BD1" w:rsidRDefault="00373CF6" w:rsidP="00373CF6">
      <w:pPr>
        <w:spacing w:after="0"/>
        <w:rPr>
          <w:rFonts w:ascii="Courier New" w:hAnsi="Courier New" w:cs="Courier New"/>
          <w:sz w:val="12"/>
          <w:szCs w:val="12"/>
        </w:rPr>
      </w:pPr>
    </w:p>
    <w:p w14:paraId="6338AD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106699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4B11C1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32629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6A09F0B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1A65771B" w14:textId="77777777" w:rsidR="00373CF6" w:rsidRDefault="00373CF6" w:rsidP="00373CF6">
      <w:pPr>
        <w:spacing w:after="0"/>
        <w:rPr>
          <w:rFonts w:ascii="Courier New" w:hAnsi="Courier New" w:cs="Courier New"/>
          <w:sz w:val="12"/>
          <w:szCs w:val="12"/>
        </w:rPr>
      </w:pPr>
    </w:p>
    <w:p w14:paraId="4A32BFAC"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4196F5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74BFC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9303E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ADB29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4D1A5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:6037=0333 Сероводород (Дигидросульфид) (518)                                            </w:t>
      </w:r>
    </w:p>
    <w:p w14:paraId="29C9C3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1325 Формальдегид (Метаналь) (609)                                                 </w:t>
      </w:r>
    </w:p>
    <w:p w14:paraId="3C6B7F1A" w14:textId="77777777" w:rsidR="00373CF6" w:rsidRPr="005F2BD1" w:rsidRDefault="00373CF6" w:rsidP="00373CF6">
      <w:pPr>
        <w:spacing w:after="0"/>
        <w:rPr>
          <w:rFonts w:ascii="Courier New" w:hAnsi="Courier New" w:cs="Courier New"/>
          <w:sz w:val="12"/>
          <w:szCs w:val="12"/>
        </w:rPr>
      </w:pPr>
    </w:p>
    <w:p w14:paraId="02F7DA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98309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331AAE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21ABE0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59DC6D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786A03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61E1F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1CAF751F" w14:textId="77777777" w:rsidR="00373CF6" w:rsidRPr="005F2BD1" w:rsidRDefault="00373CF6" w:rsidP="00373CF6">
      <w:pPr>
        <w:spacing w:after="0"/>
        <w:rPr>
          <w:rFonts w:ascii="Courier New" w:hAnsi="Courier New" w:cs="Courier New"/>
          <w:sz w:val="12"/>
          <w:szCs w:val="12"/>
        </w:rPr>
      </w:pPr>
    </w:p>
    <w:p w14:paraId="122CEA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60367B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253EF0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7A9B42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314C15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4EEBA8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41BAFE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DC286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6AA490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4653DC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A4372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88EDD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0.568 долей ПДК (x=   588.0; напр.ветра=201)</w:t>
      </w:r>
    </w:p>
    <w:p w14:paraId="0BE757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51E51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73B5C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B4C16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0.075: 0.095: 0.125: 0.169: 0.233: 0.347: 0.529: 0.568: 0.399: 0.256: 0.184: 0.138: 0.107: 0.085: 0.068:</w:t>
      </w:r>
    </w:p>
    <w:p w14:paraId="310117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103 :  105 :  108 :  113 :  121 :  135 :  163 :  201 :  226 :  239 :  247 :  251 :  254 :  256 :  258 :</w:t>
      </w:r>
    </w:p>
    <w:p w14:paraId="11FB60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7.40 : 4.35 : 1.44 : 1.49 : 5.32 : 8.14 : 9.00 : 9.00 : 9.00 : 9.00 : 9.00 :</w:t>
      </w:r>
    </w:p>
    <w:p w14:paraId="73A2A1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11EA1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Ви : 0.072: 0.094: 0.125: 0.169: 0.233: 0.347: 0.526: 0.513: 0.334: 0.223: 0.165: 0.120: 0.090: 0.069: 0.055:</w:t>
      </w:r>
    </w:p>
    <w:p w14:paraId="4F1A54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036F6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0.003: 0.001:      :      :      :      : 0.002: 0.055: 0.065: 0.033: 0.019: 0.018: 0.017: 0.015: 0.013:</w:t>
      </w:r>
    </w:p>
    <w:p w14:paraId="178F36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0002 : 0002 : 0002 : 0002 : 0002 : 0002 : 0002 : 0002 : 0002 :</w:t>
      </w:r>
    </w:p>
    <w:p w14:paraId="6C2F71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3102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A3AF8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1.862 долей ПДК (x=   517.0; напр.ветра=135)</w:t>
      </w:r>
    </w:p>
    <w:p w14:paraId="036EFD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3F32C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30851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13940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0.079: 0.100: 0.133: 0.185: 0.273: 0.526: 1.862: 1.790: 0.511: 0.265: 0.184: 0.137: 0.105: 0.084: 0.068:</w:t>
      </w:r>
    </w:p>
    <w:p w14:paraId="6C772D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95 :   95 :   96 :   98 :  101 :  107 :  135 :  229 :  252 :  260 :  262 :  264 :  264 :  265 :  265 :</w:t>
      </w:r>
    </w:p>
    <w:p w14:paraId="3306F6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6.03 : 1.72 : 0.76 : 0.79 : 1.20 : 6.35 : 9.00 : 9.00 : 9.00 : 9.00 : 9.00 :</w:t>
      </w:r>
    </w:p>
    <w:p w14:paraId="2D1942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D27B7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0.074: 0.099: 0.133: 0.185: 0.273: 0.526: 1.862: 1.687: 0.482: 0.264: 0.180: 0.130: 0.095: 0.073: 0.056:</w:t>
      </w:r>
    </w:p>
    <w:p w14:paraId="37C552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7E7DD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0.004: 0.001:      :      :      :      :      : 0.103: 0.028: 0.001: 0.005: 0.006: 0.011: 0.011: 0.012:</w:t>
      </w:r>
    </w:p>
    <w:p w14:paraId="0527BD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609701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      :      :      :      :      :      : 0.001:      :      :      :      :      :      :      :</w:t>
      </w:r>
    </w:p>
    <w:p w14:paraId="1C2552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      :      :      :      :      :      : 6004 :      :      :      :      :      :      :      :</w:t>
      </w:r>
    </w:p>
    <w:p w14:paraId="5EE384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97182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298EF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1.678 долей ПДК (x=   517.0; напр.ветра= 41)</w:t>
      </w:r>
    </w:p>
    <w:p w14:paraId="701668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6C381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354216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35A3A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0.081: 0.101: 0.133: 0.184: 0.271: 0.634: 1.678: 1.534: 0.481: 0.262: 0.180: 0.132: 0.101: 0.081: 0.066:</w:t>
      </w:r>
    </w:p>
    <w:p w14:paraId="778345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86 :   85 :   83 :   81 :   78 :  146 :   41 :  315 :  289 :  282 :  279 :  277 :  275 :  274 :  273 :</w:t>
      </w:r>
    </w:p>
    <w:p w14:paraId="020E02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6.12 : 0.87 : 0.79 : 0.81 : 2.30 : 6.35 : 9.00 : 9.00 : 9.00 : 9.00 : 9.00 :</w:t>
      </w:r>
    </w:p>
    <w:p w14:paraId="6E8DB7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DBFEB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0.075: 0.098: 0.133: 0.184: 0.271: 0.634: 1.675: 1.534: 0.481: 0.262: 0.180: 0.130: 0.096: 0.073: 0.057:</w:t>
      </w:r>
    </w:p>
    <w:p w14:paraId="56C750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0001 : 0001 : 0001 : 0001 : 0001 : 0001 : 0001 : 0001 :</w:t>
      </w:r>
    </w:p>
    <w:p w14:paraId="3759BE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0.006: 0.003:      :      :      :      : 0.003:      :      :      :      : 0.002: 0.005: 0.007: 0.009:</w:t>
      </w:r>
    </w:p>
    <w:p w14:paraId="08E3B8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6004 :      :      :      :      : 0002 : 0002 : 0002 : 0002 :</w:t>
      </w:r>
    </w:p>
    <w:p w14:paraId="233447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7A866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276C4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1.267 долей ПДК (x=   446.0; напр.ветра= 58)</w:t>
      </w:r>
    </w:p>
    <w:p w14:paraId="214AEC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25542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BF5E8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3D8CA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0.085: 0.102: 0.128: 0.169: 0.325: 1.267: 1.068: 0.480: 0.326: 0.224: 0.163: 0.122: 0.095: 0.076: 0.063:</w:t>
      </w:r>
    </w:p>
    <w:p w14:paraId="7EED07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79 :   76 :   72 :   66 :   73 :   58 :  299 :  341 :  315 :  301 :  294 :  289 :  285 :  282 :  280 :</w:t>
      </w:r>
    </w:p>
    <w:p w14:paraId="665289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0.78 : 0.69 : 0.72 : 2.32 : 4.79 : 7.72 : 9.00 : 9.00 : 9.00 : 9.00 : 9.00 :</w:t>
      </w:r>
    </w:p>
    <w:p w14:paraId="077623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A2A98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0.066: 0.089: 0.122: 0.167: 0.233: 1.093: 1.068: 0.480: 0.326: 0.224: 0.163: 0.121: 0.091: 0.069: 0.054:</w:t>
      </w:r>
    </w:p>
    <w:p w14:paraId="2F3AF1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035F11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0.012: 0.006: 0.001: 0.092: 0.174:      :      :      :      :      : 0.001: 0.003: 0.007: 0.008:</w:t>
      </w:r>
    </w:p>
    <w:p w14:paraId="712662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      :      :      :      : 0002 : 0002 : 0002 : 0002 :</w:t>
      </w:r>
    </w:p>
    <w:p w14:paraId="689F96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D6E35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7FDBD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0.447 долей ПДК (x=   446.0; напр.ветра= 24)</w:t>
      </w:r>
    </w:p>
    <w:p w14:paraId="7C6379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F4B78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D6D3D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2DC5A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0.089: 0.111: 0.141: 0.192: 0.315: 0.447: 0.317: 0.262: 0.224: 0.179: 0.139: 0.108: 0.086: 0.070: 0.059:</w:t>
      </w:r>
    </w:p>
    <w:p w14:paraId="1A8F3A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71 :   68 :   64 :   57 :   47 :   24 :  340 :  348 :  329 :  315 :  306 :  299 :  294 :  290 :  287 :</w:t>
      </w:r>
    </w:p>
    <w:p w14:paraId="03CF74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6.24 : 1.10 : 0.90 : 6.35 : 7.72 : 9.00 : 9.00 : 9.00 : 9.00 : 9.00 : 9.00 :</w:t>
      </w:r>
    </w:p>
    <w:p w14:paraId="48B295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6194F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0.061: 0.075: 0.090: 0.121: 0.163: 0.306: 0.306: 0.262: 0.224: 0.179: 0.139: 0.107: 0.083: 0.064: 0.051:</w:t>
      </w:r>
    </w:p>
    <w:p w14:paraId="140DBF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0001 : 0001 : 0001 : 0001 : 0001 : 0001 : 0001 : 0001 :</w:t>
      </w:r>
    </w:p>
    <w:p w14:paraId="6E7C0F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0.036: 0.051: 0.070: 0.152: 0.141: 0.012:      :      :      :      : 0.001: 0.003: 0.006: 0.008:</w:t>
      </w:r>
    </w:p>
    <w:p w14:paraId="2860D1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0001 : 0001 : 0001 :      :      :      :      : 0002 : 0002 : 0002 : 0002 :</w:t>
      </w:r>
    </w:p>
    <w:p w14:paraId="255F71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98F95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4796B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0.259 долей ПДК (x=   375.0; напр.ветра= 34)</w:t>
      </w:r>
    </w:p>
    <w:p w14:paraId="7129FC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2BB4C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6630C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0D659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0.091: 0.115: 0.151: 0.204: 0.259: 0.205: 0.180: 0.180: 0.163: 0.139: 0.114: 0.093: 0.076: 0.064: 0.053:</w:t>
      </w:r>
    </w:p>
    <w:p w14:paraId="6A4131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54 :   46 :   34 :   19 :    7 :  351 :  337 :  324 :  315 :  308 :  302 :  298 :  294 :</w:t>
      </w:r>
    </w:p>
    <w:p w14:paraId="62159FF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8.64 : 9.00 : 9.00 : 9.00 : 9.00 : 9.00 : 9.00 : 9.00 : 9.00 : 9.00 :</w:t>
      </w:r>
    </w:p>
    <w:p w14:paraId="72A5DE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058C1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0.054: 0.066: 0.085: 0.111: 0.140: 0.137: 0.180: 0.179: 0.163: 0.139: 0.114: 0.092: 0.073: 0.059: 0.047:</w:t>
      </w:r>
    </w:p>
    <w:p w14:paraId="480582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67231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0.036: 0.049: 0.065: 0.093: 0.120: 0.068:      :      :      :      :      : 0.001: 0.003: 0.004: 0.006:</w:t>
      </w:r>
    </w:p>
    <w:p w14:paraId="35DC77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      :      :      :      : 0002 : 0002 : 0002 : 0002 :</w:t>
      </w:r>
    </w:p>
    <w:p w14:paraId="65DF7F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A2EDD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306D8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0.186 долей ПДК (x=   375.0; напр.ветра= 27)</w:t>
      </w:r>
    </w:p>
    <w:p w14:paraId="38A7AD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3C42E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82794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17D60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0.086: 0.108: 0.135: 0.168: 0.186: 0.160: 0.134: 0.131: 0.122: 0.108: 0.092: 0.078: 0.067: 0.057: 0.049:</w:t>
      </w:r>
    </w:p>
    <w:p w14:paraId="51F80F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37 :   27 :   15 :    5 :  353 :  341 :  331 :  322 :  315 :  309 :  304 :  300 :</w:t>
      </w:r>
    </w:p>
    <w:p w14:paraId="347AC9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58896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3F690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0.050: 0.062: 0.075: 0.093: 0.105: 0.108: 0.129: 0.130: 0.121: 0.107: 0.092: 0.077: 0.063: 0.052: 0.043:</w:t>
      </w:r>
    </w:p>
    <w:p w14:paraId="651CAD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83A1D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0.036: 0.046: 0.060: 0.075: 0.081: 0.052: 0.005: 0.001:      :      : 0.001: 0.002: 0.003: 0.005: 0.006:</w:t>
      </w:r>
    </w:p>
    <w:p w14:paraId="0891B64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      : 0002 : 0002 : 0002 : 0002 : 0002 :</w:t>
      </w:r>
    </w:p>
    <w:p w14:paraId="590A13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29D52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86E2F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0.138 долей ПДК (x=   375.0; напр.ветра= 22)</w:t>
      </w:r>
    </w:p>
    <w:p w14:paraId="5625E5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6E6A5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970CD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79312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0.077: 0.094: 0.113: 0.130: 0.138: 0.127: 0.108: 0.100: 0.094: 0.085: 0.076: 0.067: 0.058: 0.050: 0.045:</w:t>
      </w:r>
    </w:p>
    <w:p w14:paraId="40441A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45 :   39 :   31 :   22 :   12 :    3 :  354 :  344 :  335 :  327 :  320 :  314 :  309 :  305 :</w:t>
      </w:r>
    </w:p>
    <w:p w14:paraId="0FC177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0C0CC3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0B830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0.044: 0.055: 0.064: 0.073: 0.079: 0.082: 0.092: 0.096: 0.091: 0.083: 0.073: 0.063: 0.054: 0.044: 0.038:</w:t>
      </w:r>
    </w:p>
    <w:p w14:paraId="151845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5F2B62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0.039: 0.049: 0.057: 0.058: 0.045: 0.016: 0.004: 0.002: 0.002: 0.002: 0.003: 0.005: 0.006: 0.007:</w:t>
      </w:r>
    </w:p>
    <w:p w14:paraId="1E7739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0002 : 0002 : 0002 : 0002 : 0002 : 0002 : 0002 : 0002 : 0002 : 0002 : 0002 : 0002 : 0002 : 0002 : 0002 :</w:t>
      </w:r>
    </w:p>
    <w:p w14:paraId="5ED3E2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19EF5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A489D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0.106 долей ПДК (x=   375.0; напр.ветра= 19)</w:t>
      </w:r>
    </w:p>
    <w:p w14:paraId="5EC684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0D755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FFC13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47EF0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0.068: 0.079: 0.092: 0.102: 0.106: 0.102: 0.092: 0.083: 0.076: 0.070: 0.064: 0.057: 0.050: 0.045: 0.041:</w:t>
      </w:r>
    </w:p>
    <w:p w14:paraId="74D7D3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45 :   40 :   34 :   27 :   19 :   10 :    1 :  354 :  346 :  338 :  331 :  324 :  319 :  313 :  309 :</w:t>
      </w:r>
    </w:p>
    <w:p w14:paraId="16CAC3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7BB20F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91113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0.046: 0.053: 0.059: 0.064: 0.064: 0.064: 0.072: 0.070: 0.065: 0.059: 0.052: 0.045: 0.037: 0.033:</w:t>
      </w:r>
    </w:p>
    <w:p w14:paraId="1F260E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212F8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0.028: 0.034: 0.039: 0.043: 0.042: 0.037: 0.027: 0.011: 0.006: 0.005: 0.004: 0.006: 0.005: 0.008: 0.008:</w:t>
      </w:r>
    </w:p>
    <w:p w14:paraId="7CC24D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4515DF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265C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1C9E8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0.084 долей ПДК (x=   375.0; напр.ветра= 16)</w:t>
      </w:r>
    </w:p>
    <w:p w14:paraId="59E905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B816C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F3039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81B7A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0.059: 0.067: 0.075: 0.080: 0.084: 0.082: 0.077: 0.071: 0.065: 0.060: 0.054: 0.050: 0.045: 0.041: 0.037:</w:t>
      </w:r>
    </w:p>
    <w:p w14:paraId="61389D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36 :   30 :   23 :   16 :    9 :    1 :  354 :  346 :  340 :  333 :  327 :  322 :  317 :  313 :</w:t>
      </w:r>
    </w:p>
    <w:p w14:paraId="5407DF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4D06F6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F2322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0.035: 0.039: 0.044: 0.046: 0.050: 0.053: 0.053: 0.055: 0.051: 0.051: 0.045: 0.041: 0.037: 0.032: 0.029:</w:t>
      </w:r>
    </w:p>
    <w:p w14:paraId="21ED0D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E247B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0.031: 0.034: 0.034: 0.029: 0.024: 0.016: 0.014: 0.009: 0.009: 0.009: 0.008: 0.008: 0.008:</w:t>
      </w:r>
    </w:p>
    <w:p w14:paraId="78AC25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7F22CF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5853C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3716D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0.067 долей ПДК (x=   375.0; напр.ветра= 14)</w:t>
      </w:r>
    </w:p>
    <w:p w14:paraId="017363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2CF26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FF24A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D12E8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0.051: 0.056: 0.062: 0.066: 0.067: 0.066: 0.064: 0.060: 0.056: 0.052: 0.048: 0.044: 0.040: 0.037: 0.034:</w:t>
      </w:r>
    </w:p>
    <w:p w14:paraId="495FCB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37 :   32 :   27 :   21 :   14 :    8 :    1 :  354 :  347 :  341 :  335 :  330 :  325 :  321 :  316 :</w:t>
      </w:r>
    </w:p>
    <w:p w14:paraId="7AFE5B4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0.71 :</w:t>
      </w:r>
    </w:p>
    <w:p w14:paraId="0AFFFE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9D30A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0.033: 0.037: 0.039: 0.040: 0.043: 0.043: 0.042: 0.040: 0.039: 0.036: 0.034: 0.031: 0.029: 0.023:</w:t>
      </w:r>
    </w:p>
    <w:p w14:paraId="5033A7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8A30D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0.023: 0.025: 0.026: 0.027: 0.024: 0.021: 0.018: 0.016: 0.013: 0.011: 0.009: 0.009: 0.008: 0.011:</w:t>
      </w:r>
    </w:p>
    <w:p w14:paraId="525902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0002 : 0002 : 0002 : 0002 : 0002 : 0002 : 0002 : 0002 : 0002 : 0002 :</w:t>
      </w:r>
    </w:p>
    <w:p w14:paraId="3BBD043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D5704DF" w14:textId="77777777" w:rsidR="00373CF6" w:rsidRDefault="00373CF6" w:rsidP="00373CF6">
      <w:pPr>
        <w:spacing w:after="0"/>
        <w:rPr>
          <w:rFonts w:ascii="Courier New" w:hAnsi="Courier New" w:cs="Courier New"/>
          <w:sz w:val="12"/>
          <w:szCs w:val="12"/>
        </w:rPr>
      </w:pPr>
    </w:p>
    <w:p w14:paraId="17EFF95C"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6E62D1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601A69A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7054C9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1.8618786 доли ПДКмр|</w:t>
      </w:r>
    </w:p>
    <w:p w14:paraId="7FC3CB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565EC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135 град.</w:t>
      </w:r>
    </w:p>
    <w:p w14:paraId="021E39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0.76 м/с</w:t>
      </w:r>
    </w:p>
    <w:p w14:paraId="5C8C9C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196743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29A4DB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3496A3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1206E9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0.1334|   1.8618747 | 100.00 |100.00 |  13.9570827  |</w:t>
      </w:r>
    </w:p>
    <w:p w14:paraId="2E49F9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6E53A0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1.8618747   100.00                        |</w:t>
      </w:r>
    </w:p>
    <w:p w14:paraId="02EFD625"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0.0000039     0.00 (2 источника)          |</w:t>
      </w:r>
    </w:p>
    <w:p w14:paraId="45F6F460" w14:textId="77777777" w:rsidR="00373CF6" w:rsidRDefault="00373CF6" w:rsidP="00373CF6">
      <w:pPr>
        <w:spacing w:after="0"/>
        <w:rPr>
          <w:rFonts w:ascii="Courier New" w:hAnsi="Courier New" w:cs="Courier New"/>
          <w:sz w:val="12"/>
          <w:szCs w:val="12"/>
        </w:rPr>
      </w:pPr>
    </w:p>
    <w:p w14:paraId="6C3E0A0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2E09E3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4C748F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EBF85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46C6B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E7511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C2C5FD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:6037=0333 Сероводород (Дигидросульфид) (518)                                            </w:t>
      </w:r>
    </w:p>
    <w:p w14:paraId="4D66ACBA"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1325 Формальдегид (Метаналь) (609)                                                 </w:t>
      </w:r>
    </w:p>
    <w:p w14:paraId="76FD36C1" w14:textId="77777777" w:rsidR="00373CF6" w:rsidRDefault="00373CF6" w:rsidP="00373CF6">
      <w:pPr>
        <w:spacing w:after="0"/>
        <w:rPr>
          <w:rFonts w:ascii="Courier New" w:hAnsi="Courier New" w:cs="Courier New"/>
          <w:sz w:val="12"/>
          <w:szCs w:val="12"/>
        </w:rPr>
      </w:pPr>
    </w:p>
    <w:p w14:paraId="23136C9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6B2A8C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5A5C73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27C1F2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567C2C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4D4A1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1C4162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36BF6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2FC95EBA" w14:textId="77777777" w:rsidR="00373CF6" w:rsidRPr="005F2BD1" w:rsidRDefault="00373CF6" w:rsidP="00373CF6">
      <w:pPr>
        <w:spacing w:after="0"/>
        <w:rPr>
          <w:rFonts w:ascii="Courier New" w:hAnsi="Courier New" w:cs="Courier New"/>
          <w:sz w:val="12"/>
          <w:szCs w:val="12"/>
        </w:rPr>
      </w:pPr>
    </w:p>
    <w:p w14:paraId="5B43E1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5634CCF0" w14:textId="77777777" w:rsidR="00373CF6" w:rsidRPr="005F2BD1" w:rsidRDefault="00373CF6" w:rsidP="00373CF6">
      <w:pPr>
        <w:spacing w:after="0"/>
        <w:rPr>
          <w:rFonts w:ascii="Courier New" w:hAnsi="Courier New" w:cs="Courier New"/>
          <w:sz w:val="12"/>
          <w:szCs w:val="12"/>
        </w:rPr>
      </w:pPr>
    </w:p>
    <w:p w14:paraId="42A6E4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178706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321A2F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0.075 0.095 0.125 0.169 0.233 0.347 0.529 0.568 0.399 0.256 0.184 0.138 0.107 0.085 0.068 |- 1</w:t>
      </w:r>
    </w:p>
    <w:p w14:paraId="319CBC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4F4AE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0.079 0.100 0.133 0.185 0.273 0.526 1.862 1.790 0.511 0.265 0.184 0.137 0.105 0.084 0.068 |- 2</w:t>
      </w:r>
    </w:p>
    <w:p w14:paraId="19C92B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559ECB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0.081 0.101 0.133 0.184 0.271 0.634 1.678 1.534 0.481 0.262 0.180 0.132 0.101 0.081 0.066 |- 3</w:t>
      </w:r>
    </w:p>
    <w:p w14:paraId="47EDB9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5E706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0.085 0.102 0.128 0.169 0.325 1.267 1.068 0.480 0.326 0.224 0.163 0.122 0.095 0.076 0.063 |- 4</w:t>
      </w:r>
    </w:p>
    <w:p w14:paraId="0AE160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32E6E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0.089 0.111 0.141 0.192 0.315 0.447 0.317 0.262 0.224 0.179 0.139 0.108 0.086 0.070 0.059 |- 5</w:t>
      </w:r>
    </w:p>
    <w:p w14:paraId="27640C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43857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0.091 0.115 0.151 0.204 0.259 0.205 0.180 0.180 0.163 0.139 0.114 0.093 0.076 0.064 0.053 C- 6</w:t>
      </w:r>
    </w:p>
    <w:p w14:paraId="408DAA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5DC0F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0.086 0.108 0.135 0.168 0.186 0.160 0.134 0.131 0.122 0.108 0.092 0.078 0.067 0.057 0.049 |- 7</w:t>
      </w:r>
    </w:p>
    <w:p w14:paraId="36419D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E4A11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0.077 0.094 0.113 0.130 0.138 0.127 0.108 0.100 0.094 0.085 0.076 0.067 0.058 0.050 0.045 |- 8</w:t>
      </w:r>
    </w:p>
    <w:p w14:paraId="4A91CC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66729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0.068 0.079 0.092 0.102 0.106 0.102 0.092 0.083 0.076 0.070 0.064 0.057 0.050 0.045 0.041 |- 9</w:t>
      </w:r>
    </w:p>
    <w:p w14:paraId="4EADF7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30156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0.059 0.067 0.075 0.080 0.084 0.082 0.077 0.071 0.065 0.060 0.054 0.050 0.045 0.041 0.037 |-10</w:t>
      </w:r>
    </w:p>
    <w:p w14:paraId="65566D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FAC08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11-| 0.051 0.056 0.062 0.066 0.067 0.066 0.064 0.060 0.056 0.052 0.048 0.044 0.040 0.037 0.034 |-11</w:t>
      </w:r>
    </w:p>
    <w:p w14:paraId="45D1EB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15505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55B9D7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559DA7B1" w14:textId="77777777" w:rsidR="00373CF6" w:rsidRPr="005F2BD1" w:rsidRDefault="00373CF6" w:rsidP="00373CF6">
      <w:pPr>
        <w:spacing w:after="0"/>
        <w:rPr>
          <w:rFonts w:ascii="Courier New" w:hAnsi="Courier New" w:cs="Courier New"/>
          <w:sz w:val="12"/>
          <w:szCs w:val="12"/>
        </w:rPr>
      </w:pPr>
    </w:p>
    <w:p w14:paraId="1C3710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0773CD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Безразмерная макс. концентрация ---&gt; Cм =  1.8618786</w:t>
      </w:r>
    </w:p>
    <w:p w14:paraId="008F96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1F9990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615840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135 град.</w:t>
      </w:r>
    </w:p>
    <w:p w14:paraId="11BB4392"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0.76 м/с</w:t>
      </w:r>
    </w:p>
    <w:p w14:paraId="581BE54B" w14:textId="77777777" w:rsidR="00373CF6" w:rsidRDefault="00373CF6" w:rsidP="00373CF6">
      <w:pPr>
        <w:spacing w:after="0"/>
        <w:rPr>
          <w:rFonts w:ascii="Courier New" w:hAnsi="Courier New" w:cs="Courier New"/>
          <w:sz w:val="12"/>
          <w:szCs w:val="12"/>
        </w:rPr>
      </w:pPr>
    </w:p>
    <w:p w14:paraId="3B39794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413863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B4896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AC5F4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73BDDD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EBA3C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:6037=0333 Сероводород (Дигидросульфид) (518)                                            </w:t>
      </w:r>
    </w:p>
    <w:p w14:paraId="19C1FB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1325 Формальдегид (Метаналь) (609)                                                 </w:t>
      </w:r>
    </w:p>
    <w:p w14:paraId="41D32A9E" w14:textId="77777777" w:rsidR="00373CF6" w:rsidRPr="005F2BD1" w:rsidRDefault="00373CF6" w:rsidP="00373CF6">
      <w:pPr>
        <w:spacing w:after="0"/>
        <w:rPr>
          <w:rFonts w:ascii="Courier New" w:hAnsi="Courier New" w:cs="Courier New"/>
          <w:sz w:val="12"/>
          <w:szCs w:val="12"/>
        </w:rPr>
      </w:pPr>
    </w:p>
    <w:p w14:paraId="5D16C1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4CFF68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7D5F54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4D384C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3CC20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48F7F7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6BD95890" w14:textId="77777777" w:rsidR="00373CF6" w:rsidRPr="005F2BD1" w:rsidRDefault="00373CF6" w:rsidP="00373CF6">
      <w:pPr>
        <w:spacing w:after="0"/>
        <w:rPr>
          <w:rFonts w:ascii="Courier New" w:hAnsi="Courier New" w:cs="Courier New"/>
          <w:sz w:val="12"/>
          <w:szCs w:val="12"/>
        </w:rPr>
      </w:pPr>
    </w:p>
    <w:p w14:paraId="0C278B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642C96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1DA75B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38641C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39830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308B4F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B80C5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62ABC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707F33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5AD9FC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77B45C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5D40E7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0348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7F026D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B4147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0.099: 0.099: 0.096: 0.086: 0.087:</w:t>
      </w:r>
    </w:p>
    <w:p w14:paraId="325022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269 :  269 :  272 :  271 :  268 :</w:t>
      </w:r>
    </w:p>
    <w:p w14:paraId="475310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58B465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1BB1CA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0.092: 0.090: 0.089: 0.078: 0.076:</w:t>
      </w:r>
    </w:p>
    <w:p w14:paraId="0EA516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6E6A9D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0.008: 0.008: 0.007: 0.008: 0.010:</w:t>
      </w:r>
    </w:p>
    <w:p w14:paraId="0B2874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2A02176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D494A39" w14:textId="77777777" w:rsidR="00373CF6" w:rsidRDefault="00373CF6" w:rsidP="00373CF6">
      <w:pPr>
        <w:spacing w:after="0"/>
        <w:rPr>
          <w:rFonts w:ascii="Courier New" w:hAnsi="Courier New" w:cs="Courier New"/>
          <w:sz w:val="12"/>
          <w:szCs w:val="12"/>
        </w:rPr>
      </w:pPr>
    </w:p>
    <w:p w14:paraId="26ED8663"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6FB14B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7F9E72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7C9BF2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0.0993641 доли ПДКмр|</w:t>
      </w:r>
    </w:p>
    <w:p w14:paraId="05A068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75E843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269 град.</w:t>
      </w:r>
    </w:p>
    <w:p w14:paraId="6A7E92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14C9EF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3. В таблице заказано вкладчиков 20, но не более 95.0% вклада</w:t>
      </w:r>
    </w:p>
    <w:p w14:paraId="21FEF3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4CCDD7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0FE40F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3B45C8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0.1334|   0.0916870 |  92.27 | 92.27 | 0.687309086  |</w:t>
      </w:r>
    </w:p>
    <w:p w14:paraId="7F27F3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Т |     0.0666|   0.0076160 |   7.66 | 99.94 | 0.114354007  |</w:t>
      </w:r>
    </w:p>
    <w:p w14:paraId="3AC06A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C522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0.0993030    99.94                        |</w:t>
      </w:r>
    </w:p>
    <w:p w14:paraId="5FDAC2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0.0000611     0.06 (1 источник)           |</w:t>
      </w:r>
    </w:p>
    <w:p w14:paraId="6657585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FE5E4D7" w14:textId="77777777" w:rsidR="00373CF6" w:rsidRDefault="00373CF6" w:rsidP="00373CF6">
      <w:pPr>
        <w:spacing w:after="0"/>
        <w:rPr>
          <w:rFonts w:ascii="Courier New" w:hAnsi="Courier New" w:cs="Courier New"/>
          <w:sz w:val="12"/>
          <w:szCs w:val="12"/>
        </w:rPr>
      </w:pPr>
    </w:p>
    <w:p w14:paraId="01493A4B"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7188EC03"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lastRenderedPageBreak/>
        <w:t xml:space="preserve"> </w:t>
      </w:r>
      <w:r w:rsidRPr="005F2BD1">
        <w:rPr>
          <w:rFonts w:ascii="Courier New" w:hAnsi="Courier New" w:cs="Courier New"/>
          <w:sz w:val="12"/>
          <w:szCs w:val="12"/>
        </w:rPr>
        <w:t>3. Исходные параметры источников.</w:t>
      </w:r>
    </w:p>
    <w:p w14:paraId="2CD31C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9EA43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B1D09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5406F6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2A1A09B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:6041=0330 Сера диоксид (Ангидрид сернистый, Сернистый газ, Сера (IV) оксид) (516)       </w:t>
      </w:r>
    </w:p>
    <w:p w14:paraId="43F4A0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0342 Фтористые газообразные соединения /в пересчете на фтор/ (617)                 </w:t>
      </w:r>
    </w:p>
    <w:p w14:paraId="1AC31BD4" w14:textId="77777777" w:rsidR="00373CF6" w:rsidRPr="005F2BD1" w:rsidRDefault="00373CF6" w:rsidP="00373CF6">
      <w:pPr>
        <w:spacing w:after="0"/>
        <w:rPr>
          <w:rFonts w:ascii="Courier New" w:hAnsi="Courier New" w:cs="Courier New"/>
          <w:sz w:val="12"/>
          <w:szCs w:val="12"/>
        </w:rPr>
      </w:pPr>
    </w:p>
    <w:p w14:paraId="4A0F579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49A082A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2DC0A3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52456C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4C663E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0987DD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3C4AC4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1B6B27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0330--------</w:t>
      </w:r>
    </w:p>
    <w:p w14:paraId="78CC09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0.0556000</w:t>
      </w:r>
    </w:p>
    <w:p w14:paraId="4689C7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0.0278000</w:t>
      </w:r>
    </w:p>
    <w:p w14:paraId="2EB3F7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0.0304100</w:t>
      </w:r>
    </w:p>
    <w:p w14:paraId="493A8D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0342--------</w:t>
      </w:r>
    </w:p>
    <w:p w14:paraId="6658D14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6005  П1    2.0                       0.0     578.31     597.99       2.00       2.00  0.00 1.0 1.00 0  0.0000444</w:t>
      </w:r>
    </w:p>
    <w:p w14:paraId="78615E91" w14:textId="77777777" w:rsidR="00373CF6" w:rsidRDefault="00373CF6" w:rsidP="00373CF6">
      <w:pPr>
        <w:spacing w:after="0"/>
        <w:rPr>
          <w:rFonts w:ascii="Courier New" w:hAnsi="Courier New" w:cs="Courier New"/>
          <w:sz w:val="12"/>
          <w:szCs w:val="12"/>
        </w:rPr>
      </w:pPr>
    </w:p>
    <w:p w14:paraId="714DF6C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4A75CF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4A047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3ED4F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322282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0F2E1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30B810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:6041=0330 Сера диоксид (Ангидрид сернистый, Сернистый газ, Сера (IV) оксид) (516)       </w:t>
      </w:r>
    </w:p>
    <w:p w14:paraId="20606D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0342 Фтористые газообразные соединения /в пересчете на фтор/ (617)                 </w:t>
      </w:r>
    </w:p>
    <w:p w14:paraId="2E449EE2" w14:textId="77777777" w:rsidR="00373CF6" w:rsidRPr="005F2BD1" w:rsidRDefault="00373CF6" w:rsidP="00373CF6">
      <w:pPr>
        <w:spacing w:after="0"/>
        <w:rPr>
          <w:rFonts w:ascii="Courier New" w:hAnsi="Courier New" w:cs="Courier New"/>
          <w:sz w:val="12"/>
          <w:szCs w:val="12"/>
        </w:rPr>
      </w:pPr>
    </w:p>
    <w:p w14:paraId="199014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475E09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7D9762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групп суммации выброс Mq = M1/ПДК1 +...+ Mn/ПДКn, а      |</w:t>
      </w:r>
    </w:p>
    <w:p w14:paraId="33ABBE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суммарная концентрация Cм = Cм1/ПДК1 +...+ Cмn/ПДКn          |</w:t>
      </w:r>
    </w:p>
    <w:p w14:paraId="5EB9AA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13D829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66BBB0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496AD7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2D373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25099C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Mq     |Тип |     Cm     |    Um   |    Xm    |</w:t>
      </w:r>
    </w:p>
    <w:p w14:paraId="7CC970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56FC0C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0.111200| Т  |   3.971677 |   0.50  |    11.4  |</w:t>
      </w:r>
    </w:p>
    <w:p w14:paraId="1E70D8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0.055600| Т  |   1.985839 |   0.50  |    11.4  |</w:t>
      </w:r>
    </w:p>
    <w:p w14:paraId="6A2A35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0.060820| П1 |   2.172279 |   0.50  |    11.4  |</w:t>
      </w:r>
    </w:p>
    <w:p w14:paraId="705F63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4 | 6005 |    0.002220| П1 |   0.079291 |   0.50  |    11.4  |</w:t>
      </w:r>
    </w:p>
    <w:p w14:paraId="16723D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7A188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0.229840  (сумма Mq/ПДК по всем примесям)      |</w:t>
      </w:r>
    </w:p>
    <w:p w14:paraId="4B0001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8.209085 долей ПДК            |</w:t>
      </w:r>
    </w:p>
    <w:p w14:paraId="5A54F6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876A8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4B2153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589D792C" w14:textId="77777777" w:rsidR="00373CF6" w:rsidRPr="005F2BD1" w:rsidRDefault="00373CF6" w:rsidP="00373CF6">
      <w:pPr>
        <w:spacing w:after="0"/>
        <w:rPr>
          <w:rFonts w:ascii="Courier New" w:hAnsi="Courier New" w:cs="Courier New"/>
          <w:sz w:val="12"/>
          <w:szCs w:val="12"/>
        </w:rPr>
      </w:pPr>
    </w:p>
    <w:p w14:paraId="2C3E71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72882C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D1F24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EC651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93C1E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27775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BD7D2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:6041=0330 Сера диоксид (Ангидрид сернистый, Сернистый газ, Сера (IV) оксид) (516)       </w:t>
      </w:r>
    </w:p>
    <w:p w14:paraId="71AFD8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0342 Фтористые газообразные соединения /в пересчете на фтор/ (617)                 </w:t>
      </w:r>
    </w:p>
    <w:p w14:paraId="020E4549" w14:textId="77777777" w:rsidR="00373CF6" w:rsidRPr="005F2BD1" w:rsidRDefault="00373CF6" w:rsidP="00373CF6">
      <w:pPr>
        <w:spacing w:after="0"/>
        <w:rPr>
          <w:rFonts w:ascii="Courier New" w:hAnsi="Courier New" w:cs="Courier New"/>
          <w:sz w:val="12"/>
          <w:szCs w:val="12"/>
        </w:rPr>
      </w:pPr>
    </w:p>
    <w:p w14:paraId="7884AE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1534B6EB" w14:textId="77777777" w:rsidR="00373CF6" w:rsidRPr="005F2BD1" w:rsidRDefault="00373CF6" w:rsidP="00373CF6">
      <w:pPr>
        <w:spacing w:after="0"/>
        <w:rPr>
          <w:rFonts w:ascii="Courier New" w:hAnsi="Courier New" w:cs="Courier New"/>
          <w:sz w:val="12"/>
          <w:szCs w:val="12"/>
        </w:rPr>
      </w:pPr>
    </w:p>
    <w:p w14:paraId="225A18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755CA4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7E1115F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7083D9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D335615"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057A1CA7" w14:textId="77777777" w:rsidR="00373CF6" w:rsidRDefault="00373CF6" w:rsidP="00373CF6">
      <w:pPr>
        <w:spacing w:after="0"/>
        <w:rPr>
          <w:rFonts w:ascii="Courier New" w:hAnsi="Courier New" w:cs="Courier New"/>
          <w:sz w:val="12"/>
          <w:szCs w:val="12"/>
        </w:rPr>
      </w:pPr>
    </w:p>
    <w:p w14:paraId="5702397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38A9EE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6A3F3B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6ECF6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BAB4A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154484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:6041=0330 Сера диоксид (Ангидрид сернистый, Сернистый газ, Сера (IV) оксид) (516)       </w:t>
      </w:r>
    </w:p>
    <w:p w14:paraId="008BC5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0342 Фтористые газообразные соединения /в пересчете на фтор/ (617)                 </w:t>
      </w:r>
    </w:p>
    <w:p w14:paraId="0D1D63EF" w14:textId="77777777" w:rsidR="00373CF6" w:rsidRPr="005F2BD1" w:rsidRDefault="00373CF6" w:rsidP="00373CF6">
      <w:pPr>
        <w:spacing w:after="0"/>
        <w:rPr>
          <w:rFonts w:ascii="Courier New" w:hAnsi="Courier New" w:cs="Courier New"/>
          <w:sz w:val="12"/>
          <w:szCs w:val="12"/>
        </w:rPr>
      </w:pPr>
    </w:p>
    <w:p w14:paraId="3B8F81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B65CB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5B3E5C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026E8B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65D7D1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23A010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4EABF8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677FFF8" w14:textId="77777777" w:rsidR="00373CF6" w:rsidRPr="005F2BD1" w:rsidRDefault="00373CF6" w:rsidP="00373CF6">
      <w:pPr>
        <w:spacing w:after="0"/>
        <w:rPr>
          <w:rFonts w:ascii="Courier New" w:hAnsi="Courier New" w:cs="Courier New"/>
          <w:sz w:val="12"/>
          <w:szCs w:val="12"/>
        </w:rPr>
      </w:pPr>
    </w:p>
    <w:p w14:paraId="34A3AF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0689E2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72B065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742A4C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15D7FA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19A449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4EB276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F82B1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43D842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5A740B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30FCD3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E4914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0.594 долей ПДК (x=   517.0; напр.ветра=162)</w:t>
      </w:r>
    </w:p>
    <w:p w14:paraId="04A773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6FCE6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F2628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5F588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0.092: 0.114: 0.147: 0.193: 0.259: 0.385: 0.594: 0.588: 0.374: 0.259: 0.204: 0.161: 0.127: 0.102: 0.083:</w:t>
      </w:r>
    </w:p>
    <w:p w14:paraId="37916F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105 :  106 :  110 :  114 :  122 :  136 :  162 :  199 :  224 :  237 :  244 :  249 :  252 :  255 :  257 :</w:t>
      </w:r>
    </w:p>
    <w:p w14:paraId="616D09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Uоп: 9.00 : 9.00 : 9.00 : 9.00 : 7.71 : 4.01 : 2.30 : 1.10 : 2.61 : 8.29 : 9.00 : 9.00 : 9.00 : 9.00 : 9.00 :</w:t>
      </w:r>
    </w:p>
    <w:p w14:paraId="2EFF6C1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7E28A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0.056: 0.077: 0.099: 0.138: 0.189: 0.285: 0.438: 0.422: 0.257: 0.164: 0.114: 0.088: 0.066: 0.054: 0.044:</w:t>
      </w:r>
    </w:p>
    <w:p w14:paraId="68E5F3F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58CCCE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0.034: 0.046: 0.052: 0.066: 0.097: 0.153: 0.120: 0.065: 0.052: 0.058: 0.048: 0.040: 0.031: 0.025:</w:t>
      </w:r>
    </w:p>
    <w:p w14:paraId="44285A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5B2ADA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0.005: 0.001: 0.002: 0.002: 0.003: 0.003: 0.003: 0.043: 0.049: 0.039: 0.030: 0.023: 0.020: 0.015: 0.013:</w:t>
      </w:r>
    </w:p>
    <w:p w14:paraId="16109A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6005 : 6005 : 6005 : 6005 : 6005 : 6005 : 0002 : 0002 : 0002 : 0002 : 0002 : 0002 : 0002 : 0002 :</w:t>
      </w:r>
    </w:p>
    <w:p w14:paraId="160379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630B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8B189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1.863 долей ПДК (x=   517.0; напр.ветра=137)</w:t>
      </w:r>
    </w:p>
    <w:p w14:paraId="2E007B5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3890B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B8C20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9B821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0.096: 0.119: 0.153: 0.200: 0.268: 0.548: 1.863: 1.579: 0.549: 0.267: 0.199: 0.161: 0.128: 0.103: 0.083:</w:t>
      </w:r>
    </w:p>
    <w:p w14:paraId="57F16F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96 :   97 :   98 :   99 :  102 :  110 :  137 :  226 :  247 :  254 :  260 :  261 :  262 :  263 :  264 :</w:t>
      </w:r>
    </w:p>
    <w:p w14:paraId="644F40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6.21 : 1.03 : 0.75 : 0.69 : 0.94 : 1.05 : 9.00 : 9.00 : 9.00 : 9.00 : 9.00 :</w:t>
      </w:r>
    </w:p>
    <w:p w14:paraId="4F5999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B5CEEF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0.059: 0.077: 0.104: 0.150: 0.221: 0.424: 1.537: 1.368: 0.357: 0.150: 0.136: 0.093: 0.069: 0.054: 0.044:</w:t>
      </w:r>
    </w:p>
    <w:p w14:paraId="7748F2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48BA7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0.038: 0.047: 0.048: 0.043: 0.119: 0.314: 0.119: 0.140: 0.083: 0.051: 0.052: 0.043: 0.034: 0.026:</w:t>
      </w:r>
    </w:p>
    <w:p w14:paraId="3CA246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387E4B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0.005: 0.002: 0.002: 0.003: 0.004: 0.005: 0.012: 0.090: 0.042: 0.029: 0.008: 0.013: 0.015: 0.014: 0.012:</w:t>
      </w:r>
    </w:p>
    <w:p w14:paraId="601F0E6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6005 : 6005 : 6005 : 6005 : 6005 : 0002 : 0002 : 0002 : 0002 : 0002 : 0002 : 0002 : 0002 :</w:t>
      </w:r>
    </w:p>
    <w:p w14:paraId="22792F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30B0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CEF0B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1.618 долей ПДК (x=   588.0; напр.ветра=287)</w:t>
      </w:r>
    </w:p>
    <w:p w14:paraId="098D2C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7F49C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E1A7B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90263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0.099: 0.121: 0.152: 0.194: 0.252: 0.529: 1.399: 1.618: 0.576: 0.267: 0.199: 0.158: 0.126: 0.101: 0.082:</w:t>
      </w:r>
    </w:p>
    <w:p w14:paraId="1BBD92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88 :   87 :   85 :   83 :   80 :  146 :   41 :  287 :  282 :  276 :  276 :  274 :  273 :  272 :  272 :</w:t>
      </w:r>
    </w:p>
    <w:p w14:paraId="52B04F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3.06 : 0.87 : 0.78 : 0.50 : 0.91 : 0.97 : 9.00 : 9.00 : 9.00 : 9.00 : 9.00 :</w:t>
      </w:r>
    </w:p>
    <w:p w14:paraId="50F57F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5394D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0.056: 0.074: 0.105: 0.146: 0.197: 0.529: 1.396: 1.286: 0.335: 0.146: 0.135: 0.097: 0.073: 0.055: 0.045:</w:t>
      </w:r>
    </w:p>
    <w:p w14:paraId="324C42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6006 : 0001 : 0001 : 0001 : 0001 : 0001 : 0001 : 0001 :</w:t>
      </w:r>
    </w:p>
    <w:p w14:paraId="329F53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0.032: 0.039: 0.044: 0.045: 0.051:      : 0.003: 0.328: 0.222: 0.098: 0.059: 0.053: 0.043: 0.034: 0.027:</w:t>
      </w:r>
    </w:p>
    <w:p w14:paraId="254603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 6005 : 0001 : 6006 : 6006 : 6006 : 6006 : 6006 : 6006 : 6006 :</w:t>
      </w:r>
    </w:p>
    <w:p w14:paraId="0A0689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0.006: 0.002: 0.003: 0.003:      :      : 0.004: 0.012: 0.019: 0.003: 0.005: 0.008: 0.010: 0.009:</w:t>
      </w:r>
    </w:p>
    <w:p w14:paraId="37E1C5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6005 : 6005 : 6005 :      :      : 0002 : 6005 : 0002 : 6005 : 0002 : 0002 : 0002 : 0002 :</w:t>
      </w:r>
    </w:p>
    <w:p w14:paraId="6B584C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568F8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70A09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1.201 долей ПДК (x=   446.0; напр.ветра= 58)</w:t>
      </w:r>
    </w:p>
    <w:p w14:paraId="771FF1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F79F1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43EB1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434D5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0.103: 0.124: 0.150: 0.186: 0.343: 1.201: 0.892: 0.797: 0.419: 0.257: 0.196: 0.151: 0.120: 0.097: 0.079:</w:t>
      </w:r>
    </w:p>
    <w:p w14:paraId="49DD71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80 :   78 :   74 :   74 :   72 :   58 :  299 :  341 :  312 :  299 :  291 :  287 :  283 :  281 :  279 :</w:t>
      </w:r>
    </w:p>
    <w:p w14:paraId="4F4684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0.81 : 0.79 : 0.71 : 0.72 : 1.18 : 1.96 : 7.27 : 9.00 : 9.00 : 9.00 : 9.00 : 9.00 :</w:t>
      </w:r>
    </w:p>
    <w:p w14:paraId="5F50EE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EC861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0.051: 0.063: 0.090: 0.072: 0.189: 0.912: 0.892: 0.399: 0.236: 0.173: 0.124: 0.097: 0.069: 0.055: 0.042:</w:t>
      </w:r>
    </w:p>
    <w:p w14:paraId="2847C4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6006 : 0001 : 0001 : 0001 : 0001 : 0001 : 0001 : 0001 :</w:t>
      </w:r>
    </w:p>
    <w:p w14:paraId="645852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0.032: 0.041: 0.048: 0.068: 0.082: 0.144:      : 0.393: 0.178: 0.081: 0.068: 0.051: 0.043: 0.033: 0.027:</w:t>
      </w:r>
    </w:p>
    <w:p w14:paraId="2B69F6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0002 : 0001 : 0001 :      : 0001 : 6006 : 6006 : 6006 : 6006 : 6006 : 6006 : 6006 :</w:t>
      </w:r>
    </w:p>
    <w:p w14:paraId="1B29D7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0.019: 0.019: 0.010: 0.045: 0.071: 0.141:      : 0.006: 0.005: 0.004: 0.003: 0.002: 0.006: 0.007: 0.009:</w:t>
      </w:r>
    </w:p>
    <w:p w14:paraId="2F4470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6006 : 6006 : 6006 :      : 6005 : 6005 : 6005 : 6005 : 6005 : 0002 : 0002 : 0002 :</w:t>
      </w:r>
    </w:p>
    <w:p w14:paraId="6FA277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6DCE7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3A7E6F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0.426 долей ПДК (x=   446.0; напр.ветра= 26)</w:t>
      </w:r>
    </w:p>
    <w:p w14:paraId="7B556B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70238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B3789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C9F89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0.106: 0.131: 0.168: 0.224: 0.328: 0.426: 0.318: 0.370: 0.307: 0.233: 0.179: 0.139: 0.111: 0.090: 0.075:</w:t>
      </w:r>
    </w:p>
    <w:p w14:paraId="7F6597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69 :   65 :   59 :   48 :   26 :   13 :  349 :  328 :  314 :  304 :  298 :  293 :  289 :  287 :</w:t>
      </w:r>
    </w:p>
    <w:p w14:paraId="776513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6.70 : 0.92 : 3.89 : 5.49 : 6.96 : 9.00 : 9.00 : 9.00 : 9.00 : 9.00 : 9.00 :</w:t>
      </w:r>
    </w:p>
    <w:p w14:paraId="7B98D0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071BB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0.047: 0.056: 0.066: 0.079: 0.141: 0.244: 0.193: 0.215: 0.184: 0.147: 0.111: 0.087: 0.067: 0.051: 0.042:</w:t>
      </w:r>
    </w:p>
    <w:p w14:paraId="1642E7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0002 : 0002 : 0002 : 0001 : 0001 : 0001 : 0001 : 0001 : 0001 : 0001 : 0001 : 0001 :</w:t>
      </w:r>
    </w:p>
    <w:p w14:paraId="1FB1943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0.039: 0.050: 0.078: 0.117: 0.123: 0.123: 0.154: 0.121: 0.083: 0.065: 0.048: 0.039: 0.032: 0.025:</w:t>
      </w:r>
    </w:p>
    <w:p w14:paraId="7A90419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0001 : 0001 : 0001 : 6006 : 6006 : 6006 : 6006 : 6006 : 6006 : 6006 : 6006 : 6006 :</w:t>
      </w:r>
    </w:p>
    <w:p w14:paraId="0B3069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0.035: 0.050: 0.065: 0.068: 0.057: 0.002: 0.002: 0.002: 0.003: 0.002: 0.002: 0.003: 0.006: 0.006:</w:t>
      </w:r>
    </w:p>
    <w:p w14:paraId="5B45E6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6006 : 6006 : 6006 : 6005 : 6005 : 6005 : 6005 : 6005 : 6005 : 0002 : 0002 : 0002 :</w:t>
      </w:r>
    </w:p>
    <w:p w14:paraId="23A00A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DAEBA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32B99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0.257 долей ПДК (x=   375.0; напр.ветра= 35)</w:t>
      </w:r>
    </w:p>
    <w:p w14:paraId="7AA771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4BA51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ACA35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A63C7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0.104: 0.130: 0.168: 0.218: 0.257: 0.215: 0.233: 0.247: 0.227: 0.189: 0.153: 0.122: 0.100: 0.083: 0.069:</w:t>
      </w:r>
    </w:p>
    <w:p w14:paraId="20EBC4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55 :   47 :   35 :   23 :    9 :  352 :  336 :  324 :  314 :  307 :  301 :  297 :  293 :</w:t>
      </w:r>
    </w:p>
    <w:p w14:paraId="0FD44B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E68EF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AB1AF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0.045: 0.055: 0.065: 0.087: 0.118: 0.137: 0.145: 0.149: 0.136: 0.116: 0.093: 0.075: 0.059: 0.048: 0.037:</w:t>
      </w:r>
    </w:p>
    <w:p w14:paraId="0DA1AB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E2FB0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0.041: 0.058: 0.080: 0.096: 0.057: 0.086: 0.096: 0.089: 0.071: 0.057: 0.044: 0.036: 0.029: 0.024:</w:t>
      </w:r>
    </w:p>
    <w:p w14:paraId="568CC3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713FC9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0.034: 0.043: 0.049: 0.043: 0.019: 0.002: 0.002: 0.002: 0.002: 0.002: 0.002: 0.003: 0.005: 0.007:</w:t>
      </w:r>
    </w:p>
    <w:p w14:paraId="371348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6005 : 6005 : 6005 : 6005 : 6005 : 6005 : 0002 : 0002 : 0002 :</w:t>
      </w:r>
    </w:p>
    <w:p w14:paraId="79C6F2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04FF8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7702CE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0.190 долей ПДК (x=   375.0; напр.ветра= 28)</w:t>
      </w:r>
    </w:p>
    <w:p w14:paraId="41AF2DD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87E5A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26CB38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F2FD6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0.097: 0.119: 0.147: 0.176: 0.190: 0.174: 0.175: 0.178: 0.168: 0.148: 0.125: 0.105: 0.088: 0.075: 0.063:</w:t>
      </w:r>
    </w:p>
    <w:p w14:paraId="294A76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38 :   28 :   18 :    7 :  354 :  341 :  330 :  321 :  314 :  308 :  303 :  299 :</w:t>
      </w:r>
    </w:p>
    <w:p w14:paraId="28A818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3BADB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289A7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0.051: 0.063: 0.077: 0.090: 0.102: 0.106: 0.107: 0.101: 0.089: 0.075: 0.063: 0.052: 0.042: 0.034:</w:t>
      </w:r>
    </w:p>
    <w:p w14:paraId="35E23F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3B1D2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0.038: 0.050: 0.062: 0.061: 0.050: 0.065: 0.069: 0.065: 0.057: 0.048: 0.039: 0.032: 0.026: 0.021:</w:t>
      </w:r>
    </w:p>
    <w:p w14:paraId="17E910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631790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0.033: 0.036: 0.037: 0.021: 0.002: 0.002: 0.002: 0.002: 0.001: 0.002: 0.004: 0.005: 0.007:</w:t>
      </w:r>
    </w:p>
    <w:p w14:paraId="1A0A1A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6006 : 6006 : 6006 : 6006 : 6006 : 0002 : 6005 : 6005 : 6005 : 6005 : 6005 : 0002 : 0002 : 0002 : 0002 :</w:t>
      </w:r>
    </w:p>
    <w:p w14:paraId="10B0FE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12DFF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CBD6E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0.145 долей ПДК (x=   375.0; напр.ветра= 23)</w:t>
      </w:r>
    </w:p>
    <w:p w14:paraId="5A4F38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C47F9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03F35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3E419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0.086: 0.104: 0.122: 0.139: 0.145: 0.140: 0.136: 0.134: 0.127: 0.116: 0.102: 0.089: 0.077: 0.066: 0.057:</w:t>
      </w:r>
    </w:p>
    <w:p w14:paraId="10B630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46 :   40 :   32 :   23 :   14 :    5 :  355 :  344 :  335 :  327 :  320 :  314 :  309 :  305 :</w:t>
      </w:r>
    </w:p>
    <w:p w14:paraId="386B15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7F3484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CCF02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0.045: 0.053: 0.062: 0.069: 0.076: 0.081: 0.080: 0.076: 0.069: 0.061: 0.053: 0.045: 0.037: 0.032:</w:t>
      </w:r>
    </w:p>
    <w:p w14:paraId="4C8E6FE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0F68FB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0.034: 0.040: 0.046: 0.044: 0.038: 0.047: 0.050: 0.048: 0.044: 0.038: 0.032: 0.027: 0.023: 0.019:</w:t>
      </w:r>
    </w:p>
    <w:p w14:paraId="497398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72BFBF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0.021: 0.025: 0.028: 0.030: 0.031: 0.025: 0.007: 0.002: 0.002: 0.002: 0.002: 0.003: 0.004: 0.005: 0.006:</w:t>
      </w:r>
    </w:p>
    <w:p w14:paraId="411608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055D5A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96B5D8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6F012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0.115 долей ПДК (x=   375.0; напр.ветра= 20)</w:t>
      </w:r>
    </w:p>
    <w:p w14:paraId="52FC1E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D2128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C266E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97B48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0.075: 0.087: 0.100: 0.110: 0.115: 0.113: 0.109: 0.106: 0.101: 0.093: 0.085: 0.076: 0.066: 0.058: 0.051:</w:t>
      </w:r>
    </w:p>
    <w:p w14:paraId="299949D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46 :   41 :   35 :   28 :   20 :   12 :    4 :  355 :  346 :  338 :  331 :  324 :  319 :  314 :  309 :</w:t>
      </w:r>
    </w:p>
    <w:p w14:paraId="78B19F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51395F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0FEAA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0.038: 0.044: 0.050: 0.055: 0.059: 0.062: 0.061: 0.059: 0.054: 0.049: 0.043: 0.038: 0.033: 0.027:</w:t>
      </w:r>
    </w:p>
    <w:p w14:paraId="64D8B0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7E6DF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0.032: 0.033: 0.031: 0.031: 0.036: 0.037: 0.036: 0.034: 0.031: 0.027: 0.023: 0.020: 0.017:</w:t>
      </w:r>
    </w:p>
    <w:p w14:paraId="1F1DF5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5B5E7E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0.021: 0.024: 0.026: 0.028: 0.022: 0.011: 0.006: 0.005: 0.004: 0.004: 0.005: 0.004: 0.005: 0.007:</w:t>
      </w:r>
    </w:p>
    <w:p w14:paraId="5332094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419BE8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54496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34FBA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0.093 долей ПДК (x=   446.0; напр.ветра= 10)</w:t>
      </w:r>
    </w:p>
    <w:p w14:paraId="24B635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7D24F4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DBFCC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21481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0.065: 0.074: 0.082: 0.088: 0.092: 0.093: 0.090: 0.087: 0.083: 0.077: 0.070: 0.064: 0.058: 0.052: 0.046:</w:t>
      </w:r>
    </w:p>
    <w:p w14:paraId="37AB48F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36 :   31 :   24 :   17 :   10 :    3 :  355 :  348 :  341 :  334 :  328 :  322 :  318 :  313 :</w:t>
      </w:r>
    </w:p>
    <w:p w14:paraId="411A6A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2D6D8FA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F2DA9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0.033: 0.036: 0.040: 0.044: 0.046: 0.048: 0.048: 0.047: 0.044: 0.039: 0.036: 0.031: 0.028: 0.024:</w:t>
      </w:r>
    </w:p>
    <w:p w14:paraId="75BB43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C12745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0.023: 0.025: 0.027: 0.026: 0.025: 0.028: 0.028: 0.028: 0.027: 0.025: 0.022: 0.019: 0.017: 0.015:</w:t>
      </w:r>
    </w:p>
    <w:p w14:paraId="5B05CF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08E6D35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0.015: 0.017: 0.020: 0.021: 0.022: 0.021: 0.014: 0.010: 0.007: 0.005: 0.006: 0.005: 0.006: 0.006: 0.007:</w:t>
      </w:r>
    </w:p>
    <w:p w14:paraId="1A4681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1DE6D8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C069B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648007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0.076 долей ПДК (x=   446.0; напр.ветра=  9)</w:t>
      </w:r>
    </w:p>
    <w:p w14:paraId="1EBBEE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AAF019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6DC9B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83901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0.056: 0.062: 0.068: 0.072: 0.075: 0.076: 0.074: 0.072: 0.069: 0.064: 0.060: 0.055: 0.050: 0.046: 0.041:</w:t>
      </w:r>
    </w:p>
    <w:p w14:paraId="2E0819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38 :   33 :   28 :   22 :   15 :    9 :    2 :  355 :  349 :  342 :  336 :  331 :  326 :  321 :  317 :</w:t>
      </w:r>
    </w:p>
    <w:p w14:paraId="07D95E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90142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006F30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0.028: 0.031: 0.033: 0.035: 0.037: 0.037: 0.037: 0.037: 0.034: 0.032: 0.030: 0.027: 0.024: 0.022:</w:t>
      </w:r>
    </w:p>
    <w:p w14:paraId="44A03B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5224032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0.019: 0.020: 0.020: 0.021: 0.021: 0.021: 0.022: 0.022: 0.021: 0.020: 0.018: 0.017: 0.015: 0.013:</w:t>
      </w:r>
    </w:p>
    <w:p w14:paraId="4A995A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7825C2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0.015: 0.017: 0.018: 0.018: 0.017: 0.015: 0.013: 0.009: 0.009: 0.008: 0.006: 0.006: 0.006: 0.006:</w:t>
      </w:r>
    </w:p>
    <w:p w14:paraId="5BAA152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26FA5CE6"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DCAB453" w14:textId="77777777" w:rsidR="00373CF6" w:rsidRDefault="00373CF6" w:rsidP="00373CF6">
      <w:pPr>
        <w:spacing w:after="0"/>
        <w:rPr>
          <w:rFonts w:ascii="Courier New" w:hAnsi="Courier New" w:cs="Courier New"/>
          <w:sz w:val="12"/>
          <w:szCs w:val="12"/>
        </w:rPr>
      </w:pPr>
    </w:p>
    <w:p w14:paraId="0B628C21"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1474CD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5FE9C5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649CD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1.8631797 доли ПДКмр|</w:t>
      </w:r>
    </w:p>
    <w:p w14:paraId="786D2F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FC028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137 град.</w:t>
      </w:r>
    </w:p>
    <w:p w14:paraId="59CC9B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0.75 м/с</w:t>
      </w:r>
    </w:p>
    <w:p w14:paraId="198728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4. В таблице заказано вкладчиков 20, но не более 95.0% вклада</w:t>
      </w:r>
    </w:p>
    <w:p w14:paraId="712F0F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356C6E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1BE35B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7C2904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0.1112|   1.5367237 |  82.48 | 82.48 |  13.8194580  |</w:t>
      </w:r>
    </w:p>
    <w:p w14:paraId="4CABCD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0.0608|   0.3143229 |  16.87 | 99.35 |   5.1680856  |</w:t>
      </w:r>
    </w:p>
    <w:p w14:paraId="76002A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F7585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1.8510467    99.35                        |</w:t>
      </w:r>
    </w:p>
    <w:p w14:paraId="5A7C757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0.0121330     0.65 (2 источника)          |</w:t>
      </w:r>
    </w:p>
    <w:p w14:paraId="73B34B0A" w14:textId="77777777" w:rsidR="00373CF6" w:rsidRDefault="00373CF6" w:rsidP="00373CF6">
      <w:pPr>
        <w:spacing w:after="0"/>
        <w:rPr>
          <w:rFonts w:ascii="Courier New" w:hAnsi="Courier New" w:cs="Courier New"/>
          <w:sz w:val="12"/>
          <w:szCs w:val="12"/>
        </w:rPr>
      </w:pPr>
    </w:p>
    <w:p w14:paraId="5EA68CED"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4052C5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42757D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067C4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17F17C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62F64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032B40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:6041=0330 Сера диоксид (Ангидрид сернистый, Сернистый газ, Сера (IV) оксид) (516)       </w:t>
      </w:r>
    </w:p>
    <w:p w14:paraId="2D505F0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0342 Фтористые газообразные соединения /в пересчете на фтор/ (617)                 </w:t>
      </w:r>
    </w:p>
    <w:p w14:paraId="7F59D745" w14:textId="77777777" w:rsidR="00373CF6" w:rsidRDefault="00373CF6" w:rsidP="00373CF6">
      <w:pPr>
        <w:spacing w:after="0"/>
        <w:rPr>
          <w:rFonts w:ascii="Courier New" w:hAnsi="Courier New" w:cs="Courier New"/>
          <w:sz w:val="12"/>
          <w:szCs w:val="12"/>
        </w:rPr>
      </w:pPr>
    </w:p>
    <w:p w14:paraId="3679501E"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34A479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24D486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0834CB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6C6CDC4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74C6FA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3A6459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36C192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B2670D7" w14:textId="77777777" w:rsidR="00373CF6" w:rsidRPr="005F2BD1" w:rsidRDefault="00373CF6" w:rsidP="00373CF6">
      <w:pPr>
        <w:spacing w:after="0"/>
        <w:rPr>
          <w:rFonts w:ascii="Courier New" w:hAnsi="Courier New" w:cs="Courier New"/>
          <w:sz w:val="12"/>
          <w:szCs w:val="12"/>
        </w:rPr>
      </w:pPr>
    </w:p>
    <w:p w14:paraId="4CC3B3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0AC3ABCF" w14:textId="77777777" w:rsidR="00373CF6" w:rsidRPr="005F2BD1" w:rsidRDefault="00373CF6" w:rsidP="00373CF6">
      <w:pPr>
        <w:spacing w:after="0"/>
        <w:rPr>
          <w:rFonts w:ascii="Courier New" w:hAnsi="Courier New" w:cs="Courier New"/>
          <w:sz w:val="12"/>
          <w:szCs w:val="12"/>
        </w:rPr>
      </w:pPr>
    </w:p>
    <w:p w14:paraId="0FA2D53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74D9FDC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69E9F6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0.092 0.114 0.147 0.193 0.259 0.385 0.594 0.588 0.374 0.259 0.204 0.161 0.127 0.102 0.083 |- 1</w:t>
      </w:r>
    </w:p>
    <w:p w14:paraId="4F9B43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12713A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0.096 0.119 0.153 0.200 0.268 0.548 1.863 1.579 0.549 0.267 0.199 0.161 0.128 0.103 0.083 |- 2</w:t>
      </w:r>
    </w:p>
    <w:p w14:paraId="1CE80C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D2AE3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0.099 0.121 0.152 0.194 0.252 0.529 1.399 1.618 0.576 0.267 0.199 0.158 0.126 0.101 0.082 |- 3</w:t>
      </w:r>
    </w:p>
    <w:p w14:paraId="4154F7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7399C0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0.103 0.124 0.150 0.186 0.343 1.201 0.892 0.797 0.419 0.257 0.196 0.151 0.120 0.097 0.079 |- 4</w:t>
      </w:r>
    </w:p>
    <w:p w14:paraId="6C8A007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05407EA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0.106 0.131 0.168 0.224 0.328 0.426 0.318 0.370 0.307 0.233 0.179 0.139 0.111 0.090 0.075 |- 5</w:t>
      </w:r>
    </w:p>
    <w:p w14:paraId="16482A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99FF68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0.104 0.130 0.168 0.218 0.257 0.215 0.233 0.247 0.227 0.189 0.153 0.122 0.100 0.083 0.069 C- 6</w:t>
      </w:r>
    </w:p>
    <w:p w14:paraId="38C0BD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54052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0.097 0.119 0.147 0.176 0.190 0.174 0.175 0.178 0.168 0.148 0.125 0.105 0.088 0.075 0.063 |- 7</w:t>
      </w:r>
    </w:p>
    <w:p w14:paraId="1F9F42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BC620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0.086 0.104 0.122 0.139 0.145 0.140 0.136 0.134 0.127 0.116 0.102 0.089 0.077 0.066 0.057 |- 8</w:t>
      </w:r>
    </w:p>
    <w:p w14:paraId="3ACB7B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B55DA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0.075 0.087 0.100 0.110 0.115 0.113 0.109 0.106 0.101 0.093 0.085 0.076 0.066 0.058 0.051 |- 9</w:t>
      </w:r>
    </w:p>
    <w:p w14:paraId="17A36B2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35261B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0.065 0.074 0.082 0.088 0.092 0.093 0.090 0.087 0.083 0.077 0.070 0.064 0.058 0.052 0.046 |-10</w:t>
      </w:r>
    </w:p>
    <w:p w14:paraId="3A7BFD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41A5E0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0.056 0.062 0.068 0.072 0.075 0.076 0.074 0.072 0.069 0.064 0.060 0.055 0.050 0.046 0.041 |-11</w:t>
      </w:r>
    </w:p>
    <w:p w14:paraId="13A2D0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8280F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63E3121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193A075A" w14:textId="77777777" w:rsidR="00373CF6" w:rsidRPr="005F2BD1" w:rsidRDefault="00373CF6" w:rsidP="00373CF6">
      <w:pPr>
        <w:spacing w:after="0"/>
        <w:rPr>
          <w:rFonts w:ascii="Courier New" w:hAnsi="Courier New" w:cs="Courier New"/>
          <w:sz w:val="12"/>
          <w:szCs w:val="12"/>
        </w:rPr>
      </w:pPr>
    </w:p>
    <w:p w14:paraId="6238B8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351DFC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Безразмерная макс. концентрация ---&gt; Cм =  1.8631797</w:t>
      </w:r>
    </w:p>
    <w:p w14:paraId="5A68FF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09222D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7F3B6BE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137 град.</w:t>
      </w:r>
    </w:p>
    <w:p w14:paraId="25A7F87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0.75 м/с</w:t>
      </w:r>
    </w:p>
    <w:p w14:paraId="37F34B24" w14:textId="77777777" w:rsidR="00373CF6" w:rsidRDefault="00373CF6" w:rsidP="00373CF6">
      <w:pPr>
        <w:spacing w:after="0"/>
        <w:rPr>
          <w:rFonts w:ascii="Courier New" w:hAnsi="Courier New" w:cs="Courier New"/>
          <w:sz w:val="12"/>
          <w:szCs w:val="12"/>
        </w:rPr>
      </w:pPr>
    </w:p>
    <w:p w14:paraId="6703579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0B9665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3B1FC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E3DFF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2B8296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4BC431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:6041=0330 Сера диоксид (Ангидрид сернистый, Сернистый газ, Сера (IV) оксид) (516)       </w:t>
      </w:r>
    </w:p>
    <w:p w14:paraId="40AB796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0342 Фтористые газообразные соединения /в пересчете на фтор/ (617)                 </w:t>
      </w:r>
    </w:p>
    <w:p w14:paraId="0D5D3AF7" w14:textId="77777777" w:rsidR="00373CF6" w:rsidRPr="005F2BD1" w:rsidRDefault="00373CF6" w:rsidP="00373CF6">
      <w:pPr>
        <w:spacing w:after="0"/>
        <w:rPr>
          <w:rFonts w:ascii="Courier New" w:hAnsi="Courier New" w:cs="Courier New"/>
          <w:sz w:val="12"/>
          <w:szCs w:val="12"/>
        </w:rPr>
      </w:pPr>
    </w:p>
    <w:p w14:paraId="4CABC1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424F5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48EB39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031BAC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57AF90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053CB5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51B0536" w14:textId="77777777" w:rsidR="00373CF6" w:rsidRPr="005F2BD1" w:rsidRDefault="00373CF6" w:rsidP="00373CF6">
      <w:pPr>
        <w:spacing w:after="0"/>
        <w:rPr>
          <w:rFonts w:ascii="Courier New" w:hAnsi="Courier New" w:cs="Courier New"/>
          <w:sz w:val="12"/>
          <w:szCs w:val="12"/>
        </w:rPr>
      </w:pPr>
    </w:p>
    <w:p w14:paraId="78A395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369CC2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36DB5B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1863C51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468C92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19EB19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6B2FCF9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43BD4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265174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1DEE31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55DEA8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5A02AC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3AB996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5929AE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F1794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0.122: 0.121: 0.119: 0.107: 0.107:</w:t>
      </w:r>
    </w:p>
    <w:p w14:paraId="369F46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267 :  267 :  270 :  269 :  267 :</w:t>
      </w:r>
    </w:p>
    <w:p w14:paraId="176DC66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69603F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2C5E7D1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0.069: 0.067: 0.067: 0.059: 0.060:</w:t>
      </w:r>
    </w:p>
    <w:p w14:paraId="3FF249E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4D0AF0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0.041: 0.040: 0.035: 0.034:</w:t>
      </w:r>
    </w:p>
    <w:p w14:paraId="37AACC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2E64B8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0.011: 0.012: 0.010: 0.011: 0.011:</w:t>
      </w:r>
    </w:p>
    <w:p w14:paraId="68F64DF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4C1A3594"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4864CBA" w14:textId="77777777" w:rsidR="00373CF6" w:rsidRDefault="00373CF6" w:rsidP="00373CF6">
      <w:pPr>
        <w:spacing w:after="0"/>
        <w:rPr>
          <w:rFonts w:ascii="Courier New" w:hAnsi="Courier New" w:cs="Courier New"/>
          <w:sz w:val="12"/>
          <w:szCs w:val="12"/>
        </w:rPr>
      </w:pPr>
    </w:p>
    <w:p w14:paraId="0643A9F4"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4F3A4CD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0AA3BD9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46ABF9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0.1222434 доли ПДКмр|</w:t>
      </w:r>
    </w:p>
    <w:p w14:paraId="4E9A378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D51605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267 град.</w:t>
      </w:r>
    </w:p>
    <w:p w14:paraId="05EA57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0A3A1DE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4. В таблице заказано вкладчиков 20, но не более 95.0% вклада</w:t>
      </w:r>
    </w:p>
    <w:p w14:paraId="729994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08EDBE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23B252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0B203B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0.1112|   0.0691909 |  56.60 | 56.60 | 0.622220099  |</w:t>
      </w:r>
    </w:p>
    <w:p w14:paraId="6E871A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0.0608|   0.0402825 |  32.95 | 89.55 | 0.662322819  |</w:t>
      </w:r>
    </w:p>
    <w:p w14:paraId="5006D4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0.0556|   0.0110610 |   9.05 | 98.60 | 0.198939189  |</w:t>
      </w:r>
    </w:p>
    <w:p w14:paraId="3117F4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EFDBF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0.1205344    98.60                        |</w:t>
      </w:r>
    </w:p>
    <w:p w14:paraId="67B2FF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0.0017090     1.40 (1 источник)           |</w:t>
      </w:r>
    </w:p>
    <w:p w14:paraId="590837B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B4F32F7" w14:textId="77777777" w:rsidR="00373CF6" w:rsidRDefault="00373CF6" w:rsidP="00373CF6">
      <w:pPr>
        <w:spacing w:after="0"/>
        <w:rPr>
          <w:rFonts w:ascii="Courier New" w:hAnsi="Courier New" w:cs="Courier New"/>
          <w:sz w:val="12"/>
          <w:szCs w:val="12"/>
        </w:rPr>
      </w:pPr>
    </w:p>
    <w:p w14:paraId="6CDB994E" w14:textId="77777777" w:rsidR="00373CF6"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1862F763" w14:textId="77777777" w:rsidR="00373CF6" w:rsidRDefault="00373CF6" w:rsidP="00373CF6">
      <w:pPr>
        <w:rPr>
          <w:rFonts w:ascii="Courier New" w:hAnsi="Courier New" w:cs="Courier New"/>
          <w:sz w:val="12"/>
          <w:szCs w:val="12"/>
        </w:rPr>
      </w:pPr>
      <w:r>
        <w:rPr>
          <w:rFonts w:ascii="Courier New" w:hAnsi="Courier New" w:cs="Courier New"/>
          <w:sz w:val="12"/>
          <w:szCs w:val="12"/>
        </w:rPr>
        <w:br w:type="page"/>
      </w:r>
    </w:p>
    <w:p w14:paraId="27B959A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3. Исходные параметры источников.</w:t>
      </w:r>
    </w:p>
    <w:p w14:paraId="0CB0F0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7AF8C5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34C3833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4B8CBB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10024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:6044=0330 Сера диоксид (Ангидрид сернистый, Сернистый газ, Сера (IV) оксид) (516)       </w:t>
      </w:r>
    </w:p>
    <w:p w14:paraId="2D725C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0333 Сероводород (Дигидросульфид) (518)                                            </w:t>
      </w:r>
    </w:p>
    <w:p w14:paraId="17622332" w14:textId="77777777" w:rsidR="00373CF6" w:rsidRPr="005F2BD1" w:rsidRDefault="00373CF6" w:rsidP="00373CF6">
      <w:pPr>
        <w:spacing w:after="0"/>
        <w:rPr>
          <w:rFonts w:ascii="Courier New" w:hAnsi="Courier New" w:cs="Courier New"/>
          <w:sz w:val="12"/>
          <w:szCs w:val="12"/>
        </w:rPr>
      </w:pPr>
    </w:p>
    <w:p w14:paraId="2AECE7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рельефа (КР): индивидуальный с источников</w:t>
      </w:r>
    </w:p>
    <w:p w14:paraId="5D7A8F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Коэффициент оседания (F): индивидуальный с источников</w:t>
      </w:r>
    </w:p>
    <w:p w14:paraId="41D415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004133C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Признак источников "для зимы" - отрицательное значение высоты</w:t>
      </w:r>
    </w:p>
    <w:p w14:paraId="606B9A0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__________________________________________________________________________________________________________________</w:t>
      </w:r>
    </w:p>
    <w:p w14:paraId="1B01D9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  |Тип|  H  |  D  |  Wo |   V1  |  T  |    X1    |    Y1    |    X2    |    Y2    |Alfa | F | КР |Ди| Выброс  </w:t>
      </w:r>
    </w:p>
    <w:p w14:paraId="30F7CC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~Ист.~|~~~|~~м~~|~~м~~|~м/с~|~м3/с~~|градС|~~~~м~~~~~|~~~~м~~~~~|~~~~м~~~~~|~~~~м~~~~~|~гр.~|~~~|~~~~|~~|~~~г/с~~~</w:t>
      </w:r>
    </w:p>
    <w:p w14:paraId="2D66A4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0330--------</w:t>
      </w:r>
    </w:p>
    <w:p w14:paraId="55B5679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0001  Т     2.0 0.036  2.00  0.0020   0.0     549.93     611.27                             1.0 1.00 0  0.0556000</w:t>
      </w:r>
    </w:p>
    <w:p w14:paraId="2B54788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0002  Т     2.0 0.036  2.00  0.0020   0.0     480.80     521.80                             1.0 1.00 0  0.0278000</w:t>
      </w:r>
    </w:p>
    <w:p w14:paraId="62A1B1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6006  П1    2.0                       0.0     561.84     576.67       2.00       2.00  0.00 1.0 1.00 0  0.0304100</w:t>
      </w:r>
    </w:p>
    <w:p w14:paraId="7031095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Примесь 0333--------</w:t>
      </w:r>
    </w:p>
    <w:p w14:paraId="243FD580"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6004  П1    2.0                       0.0     522.11     577.65       2.00       2.00  0.00 1.0 1.00 0  0.0000010</w:t>
      </w:r>
    </w:p>
    <w:p w14:paraId="3FEE5E40" w14:textId="77777777" w:rsidR="00373CF6" w:rsidRDefault="00373CF6" w:rsidP="00373CF6">
      <w:pPr>
        <w:spacing w:after="0"/>
        <w:rPr>
          <w:rFonts w:ascii="Courier New" w:hAnsi="Courier New" w:cs="Courier New"/>
          <w:sz w:val="12"/>
          <w:szCs w:val="12"/>
        </w:rPr>
      </w:pPr>
    </w:p>
    <w:p w14:paraId="3F9530DC"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4. Расчетные параметры Cм,Uм,Xм</w:t>
      </w:r>
    </w:p>
    <w:p w14:paraId="36A293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15FE45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56B7E44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7BDCD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7772B0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05E5EAE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:6044=0330 Сера диоксид (Ангидрид сернистый, Сернистый газ, Сера (IV) оксид) (516)       </w:t>
      </w:r>
    </w:p>
    <w:p w14:paraId="6070B1F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0333 Сероводород (Дигидросульфид) (518)                                            </w:t>
      </w:r>
    </w:p>
    <w:p w14:paraId="5E6971EE" w14:textId="77777777" w:rsidR="00373CF6" w:rsidRPr="005F2BD1" w:rsidRDefault="00373CF6" w:rsidP="00373CF6">
      <w:pPr>
        <w:spacing w:after="0"/>
        <w:rPr>
          <w:rFonts w:ascii="Courier New" w:hAnsi="Courier New" w:cs="Courier New"/>
          <w:sz w:val="12"/>
          <w:szCs w:val="12"/>
        </w:rPr>
      </w:pPr>
    </w:p>
    <w:p w14:paraId="0E449FB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79AEEFD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w:t>
      </w:r>
    </w:p>
    <w:p w14:paraId="4732E6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групп суммации выброс Mq = M1/ПДК1 +...+ Mn/ПДКn, а      |</w:t>
      </w:r>
    </w:p>
    <w:p w14:paraId="06BB61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суммарная концентрация Cм = Cм1/ПДК1 +...+ Cмn/ПДКn          |</w:t>
      </w:r>
    </w:p>
    <w:p w14:paraId="5D8950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 Для линейных и площадных источников выброс является суммарным|</w:t>
      </w:r>
    </w:p>
    <w:p w14:paraId="77D99D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по всей площади, а Cm - концентрация одиночного источника,   |</w:t>
      </w:r>
    </w:p>
    <w:p w14:paraId="727136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расположенного в центре симметрии, с суммарным М             |</w:t>
      </w:r>
    </w:p>
    <w:p w14:paraId="7C4964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6A079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|__________Источники___________|_____Их расчетные параметры______|</w:t>
      </w:r>
    </w:p>
    <w:p w14:paraId="756BCE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|Номер| Код  |     Mq     |Тип |     Cm     |    Um   |    Xm    |</w:t>
      </w:r>
    </w:p>
    <w:p w14:paraId="43DB52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|-п/п-|-Ист.-|------------|----|-[доли ПДК]-|--[м/с]--|----[м]---|</w:t>
      </w:r>
    </w:p>
    <w:p w14:paraId="500006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0.111200| Т  |   3.971677 |   0.50  |    11.4  |</w:t>
      </w:r>
    </w:p>
    <w:p w14:paraId="2BF9B6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0002 |    0.055600| Т  |   1.985839 |   0.50  |    11.4  |</w:t>
      </w:r>
    </w:p>
    <w:p w14:paraId="25E7AB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6006 |    0.060820| П1 |   2.172279 |   0.50  |    11.4  |</w:t>
      </w:r>
    </w:p>
    <w:p w14:paraId="43AFCC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4 | 6004 |    0.000122| П1 |   0.004361 |   0.50  |    11.4  |</w:t>
      </w:r>
    </w:p>
    <w:p w14:paraId="4A5760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52FF5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|Суммарный Mq=    0.227742  (сумма Mq/ПДК по всем примесям)      |</w:t>
      </w:r>
    </w:p>
    <w:p w14:paraId="6BE01B9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|Сумма Cм по всем источникам =     8.134156 долей ПДК            |</w:t>
      </w:r>
    </w:p>
    <w:p w14:paraId="0F90834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608C6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|Средневзвешенная опасная скорость ветра =      0.50 м/с         |</w:t>
      </w:r>
    </w:p>
    <w:p w14:paraId="09A4E41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w:t>
      </w:r>
    </w:p>
    <w:p w14:paraId="15CDDCA8" w14:textId="77777777" w:rsidR="00373CF6" w:rsidRPr="005F2BD1" w:rsidRDefault="00373CF6" w:rsidP="00373CF6">
      <w:pPr>
        <w:spacing w:after="0"/>
        <w:rPr>
          <w:rFonts w:ascii="Courier New" w:hAnsi="Courier New" w:cs="Courier New"/>
          <w:sz w:val="12"/>
          <w:szCs w:val="12"/>
        </w:rPr>
      </w:pPr>
    </w:p>
    <w:p w14:paraId="1596DE4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5. Управляющие параметры расчета</w:t>
      </w:r>
    </w:p>
    <w:p w14:paraId="57D9AA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546521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46B10A3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10E0F5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212EB2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Сезон     :ЗИМА для энергетики и ЛЕТО для остальных</w:t>
      </w:r>
    </w:p>
    <w:p w14:paraId="177685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:6044=0330 Сера диоксид (Ангидрид сернистый, Сернистый газ, Сера (IV) оксид) (516)       </w:t>
      </w:r>
    </w:p>
    <w:p w14:paraId="38EE28D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0333 Сероводород (Дигидросульфид) (518)                                            </w:t>
      </w:r>
    </w:p>
    <w:p w14:paraId="23A1D045" w14:textId="77777777" w:rsidR="00373CF6" w:rsidRPr="005F2BD1" w:rsidRDefault="00373CF6" w:rsidP="00373CF6">
      <w:pPr>
        <w:spacing w:after="0"/>
        <w:rPr>
          <w:rFonts w:ascii="Courier New" w:hAnsi="Courier New" w:cs="Courier New"/>
          <w:sz w:val="12"/>
          <w:szCs w:val="12"/>
        </w:rPr>
      </w:pPr>
    </w:p>
    <w:p w14:paraId="11BFAC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155F89E" w14:textId="77777777" w:rsidR="00373CF6" w:rsidRPr="005F2BD1" w:rsidRDefault="00373CF6" w:rsidP="00373CF6">
      <w:pPr>
        <w:spacing w:after="0"/>
        <w:rPr>
          <w:rFonts w:ascii="Courier New" w:hAnsi="Courier New" w:cs="Courier New"/>
          <w:sz w:val="12"/>
          <w:szCs w:val="12"/>
        </w:rPr>
      </w:pPr>
    </w:p>
    <w:p w14:paraId="5A2F705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прямоугольнику 001 : 994x710 с шагом 71</w:t>
      </w:r>
    </w:p>
    <w:p w14:paraId="68F549C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по территории жилой застройки. Покрытие РП  001</w:t>
      </w:r>
    </w:p>
    <w:p w14:paraId="251CB8A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59E5AD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5B2D7EC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Средневзвешенная опасная скорость ветра Uсв= 0.5 м/с</w:t>
      </w:r>
    </w:p>
    <w:p w14:paraId="7B658011" w14:textId="77777777" w:rsidR="00373CF6" w:rsidRDefault="00373CF6" w:rsidP="00373CF6">
      <w:pPr>
        <w:spacing w:after="0"/>
        <w:rPr>
          <w:rFonts w:ascii="Courier New" w:hAnsi="Courier New" w:cs="Courier New"/>
          <w:sz w:val="12"/>
          <w:szCs w:val="12"/>
        </w:rPr>
      </w:pPr>
    </w:p>
    <w:p w14:paraId="59803493"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6. Результаты расчета в виде таблицы.</w:t>
      </w:r>
    </w:p>
    <w:p w14:paraId="7FEEFB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0E4533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0FCB4C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053184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7C69C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:6044=0330 Сера диоксид (Ангидрид сернистый, Сернистый газ, Сера (IV) оксид) (516)       </w:t>
      </w:r>
    </w:p>
    <w:p w14:paraId="7980BA7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0333 Сероводород (Дигидросульфид) (518)                                            </w:t>
      </w:r>
    </w:p>
    <w:p w14:paraId="5A7F8343" w14:textId="77777777" w:rsidR="00373CF6" w:rsidRPr="005F2BD1" w:rsidRDefault="00373CF6" w:rsidP="00373CF6">
      <w:pPr>
        <w:spacing w:after="0"/>
        <w:rPr>
          <w:rFonts w:ascii="Courier New" w:hAnsi="Courier New" w:cs="Courier New"/>
          <w:sz w:val="12"/>
          <w:szCs w:val="12"/>
        </w:rPr>
      </w:pPr>
    </w:p>
    <w:p w14:paraId="68DB752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462B6F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на прямоугольнике 1</w:t>
      </w:r>
    </w:p>
    <w:p w14:paraId="0B6A22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 параметрами: координаты центра X= 588, Y= 360</w:t>
      </w:r>
    </w:p>
    <w:p w14:paraId="01C383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размеры: длина(по Х)= 994, ширина(по Y)= 710, шаг сетки= 71</w:t>
      </w:r>
    </w:p>
    <w:p w14:paraId="449013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6651DE1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6DC17A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3280E8A1" w14:textId="77777777" w:rsidR="00373CF6" w:rsidRPr="005F2BD1" w:rsidRDefault="00373CF6" w:rsidP="00373CF6">
      <w:pPr>
        <w:spacing w:after="0"/>
        <w:rPr>
          <w:rFonts w:ascii="Courier New" w:hAnsi="Courier New" w:cs="Courier New"/>
          <w:sz w:val="12"/>
          <w:szCs w:val="12"/>
        </w:rPr>
      </w:pPr>
    </w:p>
    <w:p w14:paraId="1669390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5DBDF2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5B025A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04524E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648AEF8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4113A4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2995AF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E72C7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44690C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-Если в строке Cmax=&lt; 0.05 ПДК, то Фоп,Uоп,Ви,Kи не печатаются |</w:t>
      </w:r>
    </w:p>
    <w:p w14:paraId="0D0A8CD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8C8FE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1D46C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715 : Y-строка  1  Cmax=  0.591 долей ПДК (x=   517.0; напр.ветра=162)</w:t>
      </w:r>
    </w:p>
    <w:p w14:paraId="4D41A5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6A74591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C8A6F9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5E7E2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0.091: 0.113: 0.145: 0.191: 0.256: 0.382: 0.591: 0.585: 0.371: 0.256: 0.201: 0.159: 0.125: 0.101: 0.082:</w:t>
      </w:r>
    </w:p>
    <w:p w14:paraId="1BE7338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105 :  107 :  110 :  114 :  122 :  136 :  162 :  199 :  224 :  237 :  244 :  249 :  252 :  255 :  257 :</w:t>
      </w:r>
    </w:p>
    <w:p w14:paraId="0FB00B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Uоп: 9.00 : 9.00 : 9.00 : 9.00 : 7.70 : 4.02 : 2.37 : 1.11 : 2.73 : 8.31 : 9.00 : 9.00 : 9.00 : 9.00 : 9.00 :</w:t>
      </w:r>
    </w:p>
    <w:p w14:paraId="6FB0183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519EE4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0.056: 0.074: 0.099: 0.138: 0.189: 0.285: 0.437: 0.422: 0.257: 0.164: 0.114: 0.088: 0.066: 0.054: 0.044:</w:t>
      </w:r>
    </w:p>
    <w:p w14:paraId="57A67F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984A9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0.037: 0.046: 0.052: 0.066: 0.097: 0.154: 0.120: 0.064: 0.052: 0.058: 0.048: 0.040: 0.031: 0.025:</w:t>
      </w:r>
    </w:p>
    <w:p w14:paraId="616416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57C7F7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0.005: 0.002:      :      :      :      :      : 0.043: 0.050: 0.039: 0.030: 0.023: 0.020: 0.015: 0.013:</w:t>
      </w:r>
    </w:p>
    <w:p w14:paraId="2D69B44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4B35ED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EE6E0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A5113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644 : Y-строка  2  Cmax=  1.851 долей ПДК (x=   517.0; напр.ветра=137)</w:t>
      </w:r>
    </w:p>
    <w:p w14:paraId="036D04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83F75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5905E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E7709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0.095: 0.117: 0.151: 0.198: 0.264: 0.543: 1.851: 1.578: 0.540: 0.262: 0.196: 0.159: 0.126: 0.101: 0.082:</w:t>
      </w:r>
    </w:p>
    <w:p w14:paraId="07B914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96 :   97 :   98 :   99 :  102 :  110 :  137 :  226 :  247 :  254 :  260 :  261 :  262 :  263 :  264 :</w:t>
      </w:r>
    </w:p>
    <w:p w14:paraId="6253152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6.19 : 1.03 : 0.75 : 0.69 : 0.94 : 1.04 : 9.00 : 9.00 : 9.00 : 9.00 : 9.00 :</w:t>
      </w:r>
    </w:p>
    <w:p w14:paraId="285FB0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9FDE4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0.059: 0.077: 0.104: 0.150: 0.221: 0.424: 1.537: 1.368: 0.357: 0.150: 0.136: 0.093: 0.069: 0.054: 0.044:</w:t>
      </w:r>
    </w:p>
    <w:p w14:paraId="1C2A973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28F7C75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0.038: 0.047: 0.048: 0.043: 0.119: 0.314: 0.119: 0.140: 0.083: 0.051: 0.052: 0.043: 0.034: 0.026:</w:t>
      </w:r>
    </w:p>
    <w:p w14:paraId="44A7FE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6006 : 6006 : 6006 : 6006 : 6006 : 6006 : 6006 : 6006 : 6006 : 6006 :</w:t>
      </w:r>
    </w:p>
    <w:p w14:paraId="7BED55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0.005: 0.002:      :      :      :      :      : 0.090: 0.042: 0.029: 0.008: 0.013: 0.015: 0.014: 0.012:</w:t>
      </w:r>
    </w:p>
    <w:p w14:paraId="5AE9541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      :      :      :      : 0002 : 0002 : 0002 : 0002 : 0002 : 0002 : 0002 : 0002 :</w:t>
      </w:r>
    </w:p>
    <w:p w14:paraId="444C182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64663A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56B05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573 : Y-строка  3  Cmax=  1.618 долей ПДК (x=   588.0; напр.ветра=287)</w:t>
      </w:r>
    </w:p>
    <w:p w14:paraId="35B21F3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D6507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77E7517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02D91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0.098: 0.119: 0.150: 0.191: 0.249: 0.529: 1.400: 1.618: 0.564: 0.263: 0.196: 0.155: 0.124: 0.100: 0.081:</w:t>
      </w:r>
    </w:p>
    <w:p w14:paraId="6F3025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88 :   87 :   85 :   83 :   80 :  146 :   41 :  287 :  282 :  276 :  276 :  274 :  273 :  272 :  272 :</w:t>
      </w:r>
    </w:p>
    <w:p w14:paraId="252581A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3.01 : 0.87 : 0.79 : 0.50 : 0.91 : 0.95 : 9.00 : 9.00 : 9.00 : 9.00 : 9.00 :</w:t>
      </w:r>
    </w:p>
    <w:p w14:paraId="2AEBED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380D22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0.056: 0.074: 0.105: 0.146: 0.197: 0.529: 1.396: 1.286: 0.335: 0.146: 0.135: 0.097: 0.073: 0.055: 0.045:</w:t>
      </w:r>
    </w:p>
    <w:p w14:paraId="6AF5B3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0002 : 0001 : 6006 : 0001 : 0001 : 0001 : 0001 : 0001 : 0001 : 0001 :</w:t>
      </w:r>
    </w:p>
    <w:p w14:paraId="6EF541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0.032: 0.039: 0.044: 0.045: 0.052:      : 0.003: 0.328: 0.222: 0.098: 0.059: 0.053: 0.043: 0.034: 0.027:</w:t>
      </w:r>
    </w:p>
    <w:p w14:paraId="51E71D7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 6004 : 0001 : 6006 : 6006 : 6006 : 6006 : 6006 : 6006 : 6006 :</w:t>
      </w:r>
    </w:p>
    <w:p w14:paraId="2A622E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0.010: 0.006: 0.001:      :      :      :      : 0.004: 0.008: 0.019: 0.002: 0.005: 0.008: 0.010: 0.009:</w:t>
      </w:r>
    </w:p>
    <w:p w14:paraId="13926D4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      :      :      : 0002 : 0002 : 0002 : 0002 : 0002 : 0002 : 0002 : 0002 :</w:t>
      </w:r>
    </w:p>
    <w:p w14:paraId="737743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4163093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F6446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502 : Y-строка  4  Cmax=  1.198 долей ПДК (x=   446.0; напр.ветра= 58)</w:t>
      </w:r>
    </w:p>
    <w:p w14:paraId="14F896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FA00D9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5A372B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17ABA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0.102: 0.123: 0.148: 0.185: 0.342: 1.198: 0.892: 0.792: 0.414: 0.254: 0.193: 0.149: 0.118: 0.095: 0.078:</w:t>
      </w:r>
    </w:p>
    <w:p w14:paraId="2C4EF6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80 :   78 :   74 :   74 :   72 :   58 :  299 :  341 :  312 :  299 :  291 :  287 :  283 :  281 :  279 :</w:t>
      </w:r>
    </w:p>
    <w:p w14:paraId="6C5B7B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0.79 : 0.79 : 0.71 : 0.72 : 1.21 : 2.07 : 7.22 : 9.00 : 9.00 : 9.00 : 9.00 : 9.00 :</w:t>
      </w:r>
    </w:p>
    <w:p w14:paraId="0C9A36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131942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0.051: 0.063: 0.090: 0.072: 0.189: 0.912: 0.892: 0.398: 0.236: 0.173: 0.124: 0.097: 0.069: 0.055: 0.042:</w:t>
      </w:r>
    </w:p>
    <w:p w14:paraId="4B2A72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0002 : 0002 : 0002 : 6006 : 0001 : 0001 : 0001 : 0001 : 0001 : 0001 : 0001 :</w:t>
      </w:r>
    </w:p>
    <w:p w14:paraId="36771C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0.032: 0.041: 0.048: 0.068: 0.082: 0.144:      : 0.393: 0.177: 0.081: 0.068: 0.051: 0.043: 0.033: 0.027:</w:t>
      </w:r>
    </w:p>
    <w:p w14:paraId="12809A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0002 : 0001 : 0001 :      : 0001 : 6006 : 6006 : 6006 : 6006 : 6006 : 6006 : 6006 :</w:t>
      </w:r>
    </w:p>
    <w:p w14:paraId="6AA0DFE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0.019: 0.019: 0.010: 0.045: 0.071: 0.141:      :      :      :      : 0.000: 0.002: 0.006: 0.007: 0.009:</w:t>
      </w:r>
    </w:p>
    <w:p w14:paraId="38BB26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6006 : 6006 : 6006 :      :      :      :      : 0002 : 0002 : 0002 : 0002 : 0002 :</w:t>
      </w:r>
    </w:p>
    <w:p w14:paraId="7EB22E6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4AA25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5E5FB1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431 : Y-строка  5  Cmax=  0.424 долей ПДК (x=   446.0; напр.ветра= 26)</w:t>
      </w:r>
    </w:p>
    <w:p w14:paraId="181A99F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4F91C9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6F146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127F07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0.105: 0.130: 0.166: 0.222: 0.325: 0.424: 0.316: 0.368: 0.305: 0.230: 0.177: 0.137: 0.109: 0.089: 0.074:</w:t>
      </w:r>
    </w:p>
    <w:p w14:paraId="4440941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72 :   69 :   65 :   59 :   48 :   26 :   13 :  349 :  328 :  313 :  304 :  298 :  293 :  289 :  287 :</w:t>
      </w:r>
    </w:p>
    <w:p w14:paraId="7C7D28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6.61 : 0.93 : 3.90 : 5.51 : 6.97 : 9.00 : 9.00 : 9.00 : 9.00 : 9.00 : 9.00 :</w:t>
      </w:r>
    </w:p>
    <w:p w14:paraId="688DEF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28280BF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0.047: 0.056: 0.066: 0.079: 0.142: 0.244: 0.193: 0.215: 0.184: 0.140: 0.111: 0.087: 0.067: 0.051: 0.042:</w:t>
      </w:r>
    </w:p>
    <w:p w14:paraId="23608A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0002 : 0002 : 0002 : 0001 : 0001 : 0001 : 0001 : 0001 : 0001 : 0001 : 0001 : 0001 :</w:t>
      </w:r>
    </w:p>
    <w:p w14:paraId="499C13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0.039: 0.050: 0.078: 0.116: 0.123: 0.123: 0.153: 0.121: 0.089: 0.065: 0.048: 0.039: 0.032: 0.025:</w:t>
      </w:r>
    </w:p>
    <w:p w14:paraId="039E166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0001 : 0001 : 0001 : 6006 : 6006 : 6006 : 6006 : 6006 : 6006 : 6006 : 6006 : 6006 :</w:t>
      </w:r>
    </w:p>
    <w:p w14:paraId="62CDDF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0.035: 0.050: 0.065: 0.067: 0.057:      :      :      :      :      : 0.001: 0.003: 0.006: 0.006:</w:t>
      </w:r>
    </w:p>
    <w:p w14:paraId="0F11B3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6006 : 6006 : 6006 :      :      :      :      :      : 0002 : 0002 : 0002 : 0002 :</w:t>
      </w:r>
    </w:p>
    <w:p w14:paraId="351168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7E5D81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79F105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360 : Y-строка  6  Cmax=  0.256 долей ПДК (x=   375.0; напр.ветра= 35)</w:t>
      </w:r>
    </w:p>
    <w:p w14:paraId="3C43BA4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D4EA86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D9FA3D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05CD42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0.103: 0.129: 0.166: 0.216: 0.256: 0.213: 0.231: 0.245: 0.225: 0.187: 0.151: 0.121: 0.099: 0.082: 0.068:</w:t>
      </w:r>
    </w:p>
    <w:p w14:paraId="5442E7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64 :   60 :   55 :   47 :   35 :   23 :    9 :  352 :  336 :  324 :  314 :  307 :  301 :  297 :  293 :</w:t>
      </w:r>
    </w:p>
    <w:p w14:paraId="25ACA1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6AB64C3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E96AA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0.045: 0.055: 0.065: 0.087: 0.118: 0.137: 0.145: 0.149: 0.136: 0.116: 0.093: 0.075: 0.059: 0.048: 0.037:</w:t>
      </w:r>
    </w:p>
    <w:p w14:paraId="2504C1E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428F97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0.041: 0.058: 0.080: 0.096: 0.057: 0.086: 0.096: 0.089: 0.071: 0.057: 0.044: 0.036: 0.029: 0.024:</w:t>
      </w:r>
    </w:p>
    <w:p w14:paraId="19A6A4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28EECFB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0.034: 0.043: 0.049: 0.043: 0.019:      :      :      :      : 0.000: 0.001: 0.003: 0.005: 0.007:</w:t>
      </w:r>
    </w:p>
    <w:p w14:paraId="6CA2B9E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      :      :      : 0002 : 0002 : 0002 : 0002 : 0002 :</w:t>
      </w:r>
    </w:p>
    <w:p w14:paraId="39C1BAE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82B81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181B140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289 : Y-строка  7  Cmax=  0.189 долей ПДК (x=   375.0; напр.ветра= 28)</w:t>
      </w:r>
    </w:p>
    <w:p w14:paraId="61DB46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34360C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187D8DF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23BCD7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0.096: 0.118: 0.146: 0.175: 0.189: 0.173: 0.173: 0.176: 0.166: 0.146: 0.124: 0.104: 0.087: 0.074: 0.062:</w:t>
      </w:r>
    </w:p>
    <w:p w14:paraId="1EA483B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57 :   52 :   46 :   38 :   28 :   18 :    7 :  354 :  341 :  330 :  321 :  314 :  308 :  303 :  299 :</w:t>
      </w:r>
    </w:p>
    <w:p w14:paraId="285D2B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196C76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710DC90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0.042: 0.051: 0.063: 0.077: 0.090: 0.102: 0.106: 0.107: 0.101: 0.089: 0.075: 0.063: 0.052: 0.042: 0.034:</w:t>
      </w:r>
    </w:p>
    <w:p w14:paraId="38E70E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131AAA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0.030: 0.038: 0.050: 0.062: 0.061: 0.050: 0.065: 0.069: 0.065: 0.057: 0.048: 0.039: 0.032: 0.026: 0.021:</w:t>
      </w:r>
    </w:p>
    <w:p w14:paraId="0104524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1DD401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0.033: 0.036: 0.037: 0.021: 0.002:      :      : 0.001: 0.001: 0.002: 0.004: 0.005: 0.007:</w:t>
      </w:r>
    </w:p>
    <w:p w14:paraId="694C16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lastRenderedPageBreak/>
        <w:t>Ки : 6006 : 6006 : 6006 : 6006 : 6006 : 0002 : 0002 :      :      : 0002 : 0002 : 0002 : 0002 : 0002 : 0002 :</w:t>
      </w:r>
    </w:p>
    <w:p w14:paraId="27024C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E39FB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3172A03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218 : Y-строка  8  Cmax=  0.145 долей ПДК (x=   375.0; напр.ветра= 23)</w:t>
      </w:r>
    </w:p>
    <w:p w14:paraId="157A213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095952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42AFE42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70D14A5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0.085: 0.103: 0.121: 0.138: 0.145: 0.139: 0.135: 0.133: 0.126: 0.115: 0.101: 0.088: 0.076: 0.065: 0.056:</w:t>
      </w:r>
    </w:p>
    <w:p w14:paraId="281CF9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51 :   46 :   40 :   32 :   23 :   14 :    5 :  355 :  344 :  335 :  327 :  320 :  314 :  309 :  305 :</w:t>
      </w:r>
    </w:p>
    <w:p w14:paraId="7A9EF8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FA1FCA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465830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0.037: 0.045: 0.053: 0.062: 0.069: 0.076: 0.081: 0.080: 0.076: 0.069: 0.061: 0.053: 0.045: 0.037: 0.032:</w:t>
      </w:r>
    </w:p>
    <w:p w14:paraId="05609B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6648D5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0.027: 0.034: 0.040: 0.046: 0.044: 0.038: 0.047: 0.050: 0.048: 0.044: 0.038: 0.032: 0.027: 0.023: 0.019:</w:t>
      </w:r>
    </w:p>
    <w:p w14:paraId="1338B25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011DC10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0.021: 0.025: 0.028: 0.030: 0.031: 0.025: 0.007: 0.002: 0.002: 0.002: 0.002: 0.003: 0.004: 0.005: 0.006:</w:t>
      </w:r>
    </w:p>
    <w:p w14:paraId="6D8380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68F45F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06714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4C352C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147 : Y-строка  9  Cmax=  0.114 долей ПДК (x=   375.0; напр.ветра= 20)</w:t>
      </w:r>
    </w:p>
    <w:p w14:paraId="2EE9C3D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590A797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01E21E0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5AA69F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0.075: 0.087: 0.100: 0.109: 0.114: 0.113: 0.109: 0.105: 0.100: 0.093: 0.084: 0.075: 0.065: 0.058: 0.051:</w:t>
      </w:r>
    </w:p>
    <w:p w14:paraId="4544AA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46 :   41 :   35 :   28 :   20 :   12 :    4 :  355 :  346 :  338 :  331 :  324 :  318 :  313 :  309 :</w:t>
      </w:r>
    </w:p>
    <w:p w14:paraId="76521C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4710E88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EB67E8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0.033: 0.038: 0.044: 0.050: 0.055: 0.059: 0.062: 0.061: 0.059: 0.054: 0.049: 0.043: 0.036: 0.031: 0.027:</w:t>
      </w:r>
    </w:p>
    <w:p w14:paraId="6A21E7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1C671A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0.024: 0.028: 0.032: 0.033: 0.031: 0.031: 0.036: 0.037: 0.036: 0.034: 0.031: 0.027: 0.023: 0.020: 0.017:</w:t>
      </w:r>
    </w:p>
    <w:p w14:paraId="2501CBE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50F879B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0.018: 0.021: 0.024: 0.026: 0.028: 0.022: 0.011: 0.006: 0.005: 0.004: 0.004: 0.005: 0.006: 0.007: 0.007:</w:t>
      </w:r>
    </w:p>
    <w:p w14:paraId="67634E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67C88F7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433F2A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27F12C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76 : Y-строка 10  Cmax=  0.092 долей ПДК (x=   446.0; напр.ветра= 10)</w:t>
      </w:r>
    </w:p>
    <w:p w14:paraId="6A56C4F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1DCF0B4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2AF06A9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43563B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0.064: 0.073: 0.081: 0.087: 0.092: 0.092: 0.089: 0.086: 0.082: 0.076: 0.070: 0.063: 0.057: 0.051: 0.046:</w:t>
      </w:r>
    </w:p>
    <w:p w14:paraId="6F3E526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41 :   36 :   31 :   24 :   17 :   10 :    3 :  355 :  348 :  341 :  334 :  328 :  322 :  318 :  313 :</w:t>
      </w:r>
    </w:p>
    <w:p w14:paraId="44ECB9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48A47D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696032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0.029: 0.033: 0.036: 0.040: 0.044: 0.046: 0.048: 0.048: 0.047: 0.044: 0.039: 0.036: 0.031: 0.028: 0.024:</w:t>
      </w:r>
    </w:p>
    <w:p w14:paraId="2A7A58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32AAEA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0.020: 0.023: 0.025: 0.027: 0.026: 0.025: 0.028: 0.028: 0.028: 0.027: 0.025: 0.022: 0.019: 0.017: 0.015:</w:t>
      </w:r>
    </w:p>
    <w:p w14:paraId="61F0586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5C7C241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0.015: 0.017: 0.020: 0.021: 0.022: 0.021: 0.014: 0.010: 0.007: 0.005: 0.006: 0.005: 0.006: 0.006: 0.007:</w:t>
      </w:r>
    </w:p>
    <w:p w14:paraId="218224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18D09C3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60633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w:t>
      </w:r>
    </w:p>
    <w:p w14:paraId="06DFE10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5 : Y-строка 11  Cmax=  0.075 долей ПДК (x=   446.0; напр.ветра=  9)</w:t>
      </w:r>
    </w:p>
    <w:p w14:paraId="55C92C8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----------:__________________________________________________________________________________________________</w:t>
      </w:r>
    </w:p>
    <w:p w14:paraId="21BD0B9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91 :   162:   233:   304:   375:   446:   517:   588:   659:   730:   801:   872:   943:  1014:  1085:</w:t>
      </w:r>
    </w:p>
    <w:p w14:paraId="6C7322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18084F9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0.056: 0.062: 0.067: 0.072: 0.074: 0.075: 0.074: 0.071: 0.068: 0.064: 0.059: 0.055: 0.050: 0.045: 0.041:</w:t>
      </w:r>
    </w:p>
    <w:p w14:paraId="11E1AD1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38 :   33 :   28 :   22 :   15 :    9 :    2 :  355 :  349 :  342 :  336 :  331 :  326 :  321 :  317 :</w:t>
      </w:r>
    </w:p>
    <w:p w14:paraId="19BB354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 9.00 : 9.00 : 9.00 : 9.00 : 9.00 : 9.00 : 9.00 : 9.00 : 9.00 : 9.00 :</w:t>
      </w:r>
    </w:p>
    <w:p w14:paraId="3DF70B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      :      :      :      :      :      :      :      :      :      :</w:t>
      </w:r>
    </w:p>
    <w:p w14:paraId="4977942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0.025: 0.028: 0.031: 0.033: 0.035: 0.037: 0.037: 0.037: 0.037: 0.034: 0.032: 0.030: 0.027: 0.024: 0.022:</w:t>
      </w:r>
    </w:p>
    <w:p w14:paraId="0B7A95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 0001 : 0001 : 0001 : 0001 : 0001 : 0001 : 0001 : 0001 : 0001 : 0001 :</w:t>
      </w:r>
    </w:p>
    <w:p w14:paraId="78D27F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0.017: 0.019: 0.020: 0.020: 0.021: 0.021: 0.021: 0.022: 0.022: 0.021: 0.020: 0.018: 0.017: 0.015: 0.013:</w:t>
      </w:r>
    </w:p>
    <w:p w14:paraId="3E6C159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 6006 : 6006 : 6006 : 6006 : 6006 : 6006 : 6006 : 6006 : 6006 : 6006 :</w:t>
      </w:r>
    </w:p>
    <w:p w14:paraId="5384BB0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0.014: 0.015: 0.017: 0.018: 0.018: 0.017: 0.015: 0.013: 0.009: 0.009: 0.008: 0.006: 0.006: 0.006: 0.006:</w:t>
      </w:r>
    </w:p>
    <w:p w14:paraId="2608342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 0002 : 0002 : 0002 : 0002 : 0002 : 0002 : 0002 : 0002 : 0002 : 0002 :</w:t>
      </w:r>
    </w:p>
    <w:p w14:paraId="23C61EAE"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293B083" w14:textId="77777777" w:rsidR="00373CF6" w:rsidRDefault="00373CF6" w:rsidP="00373CF6">
      <w:pPr>
        <w:spacing w:after="0"/>
        <w:rPr>
          <w:rFonts w:ascii="Courier New" w:hAnsi="Courier New" w:cs="Courier New"/>
          <w:sz w:val="12"/>
          <w:szCs w:val="12"/>
        </w:rPr>
      </w:pPr>
    </w:p>
    <w:p w14:paraId="266DBE46"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76E7470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517.0 м,  Y=   644.0 м</w:t>
      </w:r>
    </w:p>
    <w:p w14:paraId="219C2B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7F3D2C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1.8510602 доли ПДКмр|</w:t>
      </w:r>
    </w:p>
    <w:p w14:paraId="68DF5A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5B9ACE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137 град.</w:t>
      </w:r>
    </w:p>
    <w:p w14:paraId="5CF66B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0.75 м/с</w:t>
      </w:r>
    </w:p>
    <w:p w14:paraId="74870C5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4. В таблице заказано вкладчиков 20, но не более 95.0% вклада</w:t>
      </w:r>
    </w:p>
    <w:p w14:paraId="7BF1C66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0554C12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1F837C8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124DA5E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0.1112|   1.5367237 |  83.02 | 83.02 |  13.8194580  |</w:t>
      </w:r>
    </w:p>
    <w:p w14:paraId="47E18A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0.0608|   0.3143229 |  16.98 |100.00 |   5.1680856  |</w:t>
      </w:r>
    </w:p>
    <w:p w14:paraId="32806C3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03C587E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1.8510467   100.00                        |</w:t>
      </w:r>
    </w:p>
    <w:p w14:paraId="4BFC5D2C"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0.0000135     0.00 (2 источника)          |</w:t>
      </w:r>
    </w:p>
    <w:p w14:paraId="2B8F452A" w14:textId="77777777" w:rsidR="00373CF6" w:rsidRDefault="00373CF6" w:rsidP="00373CF6">
      <w:pPr>
        <w:spacing w:after="0"/>
        <w:rPr>
          <w:rFonts w:ascii="Courier New" w:hAnsi="Courier New" w:cs="Courier New"/>
          <w:sz w:val="12"/>
          <w:szCs w:val="12"/>
        </w:rPr>
      </w:pPr>
    </w:p>
    <w:p w14:paraId="5B295939"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p>
    <w:p w14:paraId="325D307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7. Суммарные концентрации в узлах расчетной сетки.</w:t>
      </w:r>
    </w:p>
    <w:p w14:paraId="3C19987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3CFA75B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6F8252E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75B26F6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5969CC2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:6044=0330 Сера диоксид (Ангидрид сернистый, Сернистый газ, Сера (IV) оксид) (516)       </w:t>
      </w:r>
    </w:p>
    <w:p w14:paraId="4ACA552D"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0333 Сероводород (Дигидросульфид) (518)                                            </w:t>
      </w:r>
    </w:p>
    <w:p w14:paraId="4F328B18" w14:textId="77777777" w:rsidR="00373CF6" w:rsidRDefault="00373CF6" w:rsidP="00373CF6">
      <w:pPr>
        <w:spacing w:after="0"/>
        <w:rPr>
          <w:rFonts w:ascii="Courier New" w:hAnsi="Courier New" w:cs="Courier New"/>
          <w:sz w:val="12"/>
          <w:szCs w:val="12"/>
        </w:rPr>
      </w:pPr>
    </w:p>
    <w:p w14:paraId="5C50B8B8"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_____Параметры_расчетного_прямоугольника_No  1_____</w:t>
      </w:r>
    </w:p>
    <w:p w14:paraId="610EF93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Координаты центра  : X=      588 м;  Y=      360 |</w:t>
      </w:r>
    </w:p>
    <w:p w14:paraId="167AFF6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Длина и ширина     : L=    994 м;  B=    710 м   |</w:t>
      </w:r>
    </w:p>
    <w:p w14:paraId="07A5FA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Шаг сетки (dX=dY)  : D=     71 м                 |</w:t>
      </w:r>
    </w:p>
    <w:p w14:paraId="0574A0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662DDD1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88742D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481C5E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0374054C" w14:textId="77777777" w:rsidR="00373CF6" w:rsidRPr="005F2BD1" w:rsidRDefault="00373CF6" w:rsidP="00373CF6">
      <w:pPr>
        <w:spacing w:after="0"/>
        <w:rPr>
          <w:rFonts w:ascii="Courier New" w:hAnsi="Courier New" w:cs="Courier New"/>
          <w:sz w:val="12"/>
          <w:szCs w:val="12"/>
        </w:rPr>
      </w:pPr>
    </w:p>
    <w:p w14:paraId="14FBE6B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(Символ ^ означает наличие источника вблизи расчетного узла)</w:t>
      </w:r>
    </w:p>
    <w:p w14:paraId="1ECFA7FF" w14:textId="77777777" w:rsidR="00373CF6" w:rsidRPr="005F2BD1" w:rsidRDefault="00373CF6" w:rsidP="00373CF6">
      <w:pPr>
        <w:spacing w:after="0"/>
        <w:rPr>
          <w:rFonts w:ascii="Courier New" w:hAnsi="Courier New" w:cs="Courier New"/>
          <w:sz w:val="12"/>
          <w:szCs w:val="12"/>
        </w:rPr>
      </w:pPr>
    </w:p>
    <w:p w14:paraId="1F6C921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232E50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42CE7E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0.091 0.113 0.145 0.191 0.256 0.382 0.591 0.585 0.371 0.256 0.201 0.159 0.125 0.101 0.082 |- 1</w:t>
      </w:r>
    </w:p>
    <w:p w14:paraId="06C5450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8F70F9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2-| 0.095 0.117 0.151 0.198 0.264 0.543 1.851 1.578 0.540 0.262 0.196 0.159 0.126 0.101 0.082 |- 2</w:t>
      </w:r>
    </w:p>
    <w:p w14:paraId="191ED8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4F6821E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3-| 0.098 0.119 0.150 0.191 0.249 0.529 1.400 1.618 0.564 0.263 0.196 0.155 0.124 0.100 0.081 |- 3</w:t>
      </w:r>
    </w:p>
    <w:p w14:paraId="68E956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w:t>
      </w:r>
    </w:p>
    <w:p w14:paraId="5AB61BC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4-| 0.102 0.123 0.148 0.185 0.342 1.198 0.892 0.792 0.414 0.254 0.193 0.149 0.118 0.095 0.078 |- 4</w:t>
      </w:r>
    </w:p>
    <w:p w14:paraId="175368D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w:t>
      </w:r>
    </w:p>
    <w:p w14:paraId="75E9127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5-| 0.105 0.130 0.166 0.222 0.325 0.424 0.316 0.368 0.305 0.230 0.177 0.137 0.109 0.089 0.074 |- 5</w:t>
      </w:r>
    </w:p>
    <w:p w14:paraId="097702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5B53CF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6-C 0.103 0.129 0.166 0.216 0.256 0.213 0.231 0.245 0.225 0.187 0.151 0.121 0.099 0.082 0.068 C- 6</w:t>
      </w:r>
    </w:p>
    <w:p w14:paraId="04EF919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75B01B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7-| 0.096 0.118 0.146 0.175 0.189 0.173 0.173 0.176 0.166 0.146 0.124 0.104 0.087 0.074 0.062 |- 7</w:t>
      </w:r>
    </w:p>
    <w:p w14:paraId="0008B9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9B1D5B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8-| 0.085 0.103 0.121 0.138 0.145 0.139 0.135 0.133 0.126 0.115 0.101 0.088 0.076 0.065 0.056 |- 8</w:t>
      </w:r>
    </w:p>
    <w:p w14:paraId="66609AF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2325897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9-| 0.075 0.087 0.100 0.109 0.114 0.113 0.109 0.105 0.100 0.093 0.084 0.075 0.065 0.058 0.051 |- 9</w:t>
      </w:r>
    </w:p>
    <w:p w14:paraId="72165E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5F3E26D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10-| 0.064 0.073 0.081 0.087 0.092 0.092 0.089 0.086 0.082 0.076 0.070 0.063 0.057 0.051 0.046 |-10</w:t>
      </w:r>
    </w:p>
    <w:p w14:paraId="6E651B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37E5F16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11-| 0.056 0.062 0.067 0.072 0.074 0.075 0.074 0.071 0.068 0.064 0.059 0.055 0.050 0.045 0.041 |-11</w:t>
      </w:r>
    </w:p>
    <w:p w14:paraId="0B6A20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0172AD2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|--|-----|-----|-----|-----|-----|-----|-----C-----|-----|-----|-----|-----|-----|-----|----|</w:t>
      </w:r>
    </w:p>
    <w:p w14:paraId="2768D9B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1     2     3     4     5     6     7     8     9    10    11    12    13    14    15   </w:t>
      </w:r>
    </w:p>
    <w:p w14:paraId="7C758F62" w14:textId="77777777" w:rsidR="00373CF6" w:rsidRPr="005F2BD1" w:rsidRDefault="00373CF6" w:rsidP="00373CF6">
      <w:pPr>
        <w:spacing w:after="0"/>
        <w:rPr>
          <w:rFonts w:ascii="Courier New" w:hAnsi="Courier New" w:cs="Courier New"/>
          <w:sz w:val="12"/>
          <w:szCs w:val="12"/>
        </w:rPr>
      </w:pPr>
    </w:p>
    <w:p w14:paraId="450A8DA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 целом по расчетному прямоугольнику:</w:t>
      </w:r>
    </w:p>
    <w:p w14:paraId="40E87F2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Безразмерная макс. концентрация ---&gt; Cм =  1.8510602</w:t>
      </w:r>
    </w:p>
    <w:p w14:paraId="3262EC5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в точке с координатами:  Xм =   517.0 м</w:t>
      </w:r>
    </w:p>
    <w:p w14:paraId="1810772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X-столбец 7, Y-строка 2)       Yм =   644.0 м</w:t>
      </w:r>
    </w:p>
    <w:p w14:paraId="4AB8E97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При опасном направлении ветра  :     137 град.</w:t>
      </w:r>
    </w:p>
    <w:p w14:paraId="32E063B3"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"опасной" скорости ветра    :  0.75 м/с</w:t>
      </w:r>
    </w:p>
    <w:p w14:paraId="655DA716" w14:textId="77777777" w:rsidR="00373CF6" w:rsidRDefault="00373CF6" w:rsidP="00373CF6">
      <w:pPr>
        <w:spacing w:after="0"/>
        <w:rPr>
          <w:rFonts w:ascii="Courier New" w:hAnsi="Courier New" w:cs="Courier New"/>
          <w:sz w:val="12"/>
          <w:szCs w:val="12"/>
        </w:rPr>
      </w:pPr>
    </w:p>
    <w:p w14:paraId="1FCB62F5"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8. Результаты расчета по жилой застройке.</w:t>
      </w:r>
    </w:p>
    <w:p w14:paraId="54DFE7C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ПК ЭРА v3.0.  Модель:  МРК-2014</w:t>
      </w:r>
    </w:p>
    <w:p w14:paraId="2CCAE57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Город     :102 Караг. обл, Каркаралинский р-н.</w:t>
      </w:r>
    </w:p>
    <w:p w14:paraId="7ED257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Объект    :0001  Участок разведки №1844-EL, 2025-2027гг.</w:t>
      </w:r>
    </w:p>
    <w:p w14:paraId="667995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Вар.расч. :1    Расч.год: 2025 (СП)      Расчет проводился 17.02.2025 19:07</w:t>
      </w:r>
    </w:p>
    <w:p w14:paraId="6174EEA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Группа суммации :6044=0330 Сера диоксид (Ангидрид сернистый, Сернистый газ, Сера (IV) оксид) (516)       </w:t>
      </w:r>
    </w:p>
    <w:p w14:paraId="5DF46F4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0333 Сероводород (Дигидросульфид) (518)                                            </w:t>
      </w:r>
    </w:p>
    <w:p w14:paraId="055F0018" w14:textId="77777777" w:rsidR="00373CF6" w:rsidRPr="005F2BD1" w:rsidRDefault="00373CF6" w:rsidP="00373CF6">
      <w:pPr>
        <w:spacing w:after="0"/>
        <w:rPr>
          <w:rFonts w:ascii="Courier New" w:hAnsi="Courier New" w:cs="Courier New"/>
          <w:sz w:val="12"/>
          <w:szCs w:val="12"/>
        </w:rPr>
      </w:pPr>
    </w:p>
    <w:p w14:paraId="28935CC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Коды источников уникальны в рамках всего предприятия</w:t>
      </w:r>
    </w:p>
    <w:p w14:paraId="385A2F4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Расчет проводился по всем жилым зонам внутри расч. прямоугольника 001</w:t>
      </w:r>
    </w:p>
    <w:p w14:paraId="76D3B3F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Всего просчитано точек: 5</w:t>
      </w:r>
    </w:p>
    <w:p w14:paraId="32AC056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Фоновая концентрация не задана</w:t>
      </w:r>
    </w:p>
    <w:p w14:paraId="0C578E2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Направление ветра: автоматический поиск опасного направления от 0 до 360 град.</w:t>
      </w:r>
    </w:p>
    <w:p w14:paraId="15F4D97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Скорость ветра: автоматический поиск опасной скорости от 0.5 до 9.0(Uмр) м/с</w:t>
      </w:r>
    </w:p>
    <w:p w14:paraId="6D486527" w14:textId="77777777" w:rsidR="00373CF6" w:rsidRPr="005F2BD1" w:rsidRDefault="00373CF6" w:rsidP="00373CF6">
      <w:pPr>
        <w:spacing w:after="0"/>
        <w:rPr>
          <w:rFonts w:ascii="Courier New" w:hAnsi="Courier New" w:cs="Courier New"/>
          <w:sz w:val="12"/>
          <w:szCs w:val="12"/>
        </w:rPr>
      </w:pPr>
    </w:p>
    <w:p w14:paraId="0D5D73B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___________Расшифровка_обозначений____________</w:t>
      </w:r>
    </w:p>
    <w:p w14:paraId="552D18B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Qс - суммарная концентрация [доли ПДК]     |</w:t>
      </w:r>
    </w:p>
    <w:p w14:paraId="3E19C0CE"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Фоп- опасное направл. ветра [ угл. град.]  |</w:t>
      </w:r>
    </w:p>
    <w:p w14:paraId="7D066BA2"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Uоп- опасная скорость ветра [    м/с    ]  |</w:t>
      </w:r>
    </w:p>
    <w:p w14:paraId="7A5C2D0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Ви - вклад ИСТОЧНИКА  в  Qс [доли ПДК]     |</w:t>
      </w:r>
    </w:p>
    <w:p w14:paraId="3D380CB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Ки - код источника для верхней строки Ви   |</w:t>
      </w:r>
    </w:p>
    <w:p w14:paraId="2A4D3BC6"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w:t>
      </w:r>
    </w:p>
    <w:p w14:paraId="6FFAEC9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-При расчете по группе суммации концентр. в мг/м3 не печатается|</w:t>
      </w:r>
    </w:p>
    <w:p w14:paraId="0853A95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0C94168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_______________________________________</w:t>
      </w:r>
    </w:p>
    <w:p w14:paraId="2831A53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y=    614:   612:   592:   599:   616:</w:t>
      </w:r>
    </w:p>
    <w:p w14:paraId="139C1D3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7190EC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x=    956:   958:   964:   998:  1000:</w:t>
      </w:r>
    </w:p>
    <w:p w14:paraId="47590604"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D48AEDB"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Qc : 0.121: 0.120: 0.117: 0.106: 0.106:</w:t>
      </w:r>
    </w:p>
    <w:p w14:paraId="2868D48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Фоп:  267 :  267 :  270 :  269 :  267 :</w:t>
      </w:r>
    </w:p>
    <w:p w14:paraId="58AD6DF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Uоп: 9.00 : 9.00 : 9.00 : 9.00 : 9.00 :</w:t>
      </w:r>
    </w:p>
    <w:p w14:paraId="1060AEC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      :      :      :      :</w:t>
      </w:r>
    </w:p>
    <w:p w14:paraId="681D6FB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0.069: 0.067: 0.067: 0.059: 0.060:</w:t>
      </w:r>
    </w:p>
    <w:p w14:paraId="4C53A98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0001 : 0001 : 0001 : 0001 : 0001 :</w:t>
      </w:r>
    </w:p>
    <w:p w14:paraId="409A94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0.040: 0.041: 0.040: 0.035: 0.034:</w:t>
      </w:r>
    </w:p>
    <w:p w14:paraId="0540D0A5"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6006 : 6006 : 6006 : 6006 : 6006 :</w:t>
      </w:r>
    </w:p>
    <w:p w14:paraId="2290F600"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Ви : 0.011: 0.012: 0.010: 0.011: 0.011:</w:t>
      </w:r>
    </w:p>
    <w:p w14:paraId="2E3A30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Ки : 0002 : 0002 : 0002 : 0002 : 0002 :</w:t>
      </w:r>
    </w:p>
    <w:p w14:paraId="095D91B7" w14:textId="77777777" w:rsidR="00373CF6"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5ABC29D" w14:textId="77777777" w:rsidR="00373CF6" w:rsidRDefault="00373CF6" w:rsidP="00373CF6">
      <w:pPr>
        <w:spacing w:after="0"/>
        <w:rPr>
          <w:rFonts w:ascii="Courier New" w:hAnsi="Courier New" w:cs="Courier New"/>
          <w:sz w:val="12"/>
          <w:szCs w:val="12"/>
        </w:rPr>
      </w:pPr>
    </w:p>
    <w:p w14:paraId="58A00AFF" w14:textId="77777777" w:rsidR="00373CF6" w:rsidRPr="005F2BD1" w:rsidRDefault="00373CF6" w:rsidP="00373CF6">
      <w:pPr>
        <w:spacing w:after="0"/>
        <w:rPr>
          <w:rFonts w:ascii="Courier New" w:hAnsi="Courier New" w:cs="Courier New"/>
          <w:sz w:val="12"/>
          <w:szCs w:val="12"/>
        </w:rPr>
      </w:pPr>
      <w:r>
        <w:rPr>
          <w:rFonts w:ascii="Courier New" w:hAnsi="Courier New" w:cs="Courier New"/>
          <w:sz w:val="12"/>
          <w:szCs w:val="12"/>
        </w:rPr>
        <w:t xml:space="preserve"> </w:t>
      </w:r>
      <w:r w:rsidRPr="005F2BD1">
        <w:rPr>
          <w:rFonts w:ascii="Courier New" w:hAnsi="Courier New" w:cs="Courier New"/>
          <w:sz w:val="12"/>
          <w:szCs w:val="12"/>
        </w:rPr>
        <w:t xml:space="preserve"> Результаты расчета в точке максимума   ПК ЭРА v3.0.  Модель:  МРК-2014</w:t>
      </w:r>
    </w:p>
    <w:p w14:paraId="0955F68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Координаты точки :  X=   956.4 м,  Y=   613.7 м</w:t>
      </w:r>
    </w:p>
    <w:p w14:paraId="41DF455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_____________________________</w:t>
      </w:r>
    </w:p>
    <w:p w14:paraId="2D736868"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Максимальная суммарная концентрация | Cs=   0.1206064 доли ПДКмр|</w:t>
      </w:r>
    </w:p>
    <w:p w14:paraId="3F791CC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w:t>
      </w:r>
    </w:p>
    <w:p w14:paraId="24528EB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Достигается при опасном  направлении   267 град.</w:t>
      </w:r>
    </w:p>
    <w:p w14:paraId="0E3A86DC"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xml:space="preserve">                       и скорости ветра  9.00 м/с</w:t>
      </w:r>
    </w:p>
    <w:p w14:paraId="7654611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Всего источников: 4. В таблице заказано вкладчиков 20, но не более 95.0% вклада</w:t>
      </w:r>
    </w:p>
    <w:p w14:paraId="1E1E826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_____________________________ВКЛАДЫ_ИСТОЧНИКОВ_____________________________</w:t>
      </w:r>
    </w:p>
    <w:p w14:paraId="137DA6C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|Ном.| Код  |Тип|   Выброс  |    Вклад    |Вклад в%| Сум. %| Коэф.влияния |</w:t>
      </w:r>
    </w:p>
    <w:p w14:paraId="5673CF59"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|----|-Ист.-|---|---M-(Mq)--|-C[доли ПДК]-|--------|-------|---- b=C/M ---|</w:t>
      </w:r>
    </w:p>
    <w:p w14:paraId="33E665D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1 | 0001 | Т |     0.1112|   0.0691909 |  57.37 | 57.37 | 0.622220099  |</w:t>
      </w:r>
    </w:p>
    <w:p w14:paraId="28DEDC01"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2 | 6006 | П1|     0.0608|   0.0402825 |  33.40 | 90.77 | 0.662322819  |</w:t>
      </w:r>
    </w:p>
    <w:p w14:paraId="08AACA7D"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3 | 0002 | Т |     0.0556|   0.0110610 |   9.17 | 99.94 | 0.198939189  |</w:t>
      </w:r>
    </w:p>
    <w:p w14:paraId="1B26D2C3"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3B7042E7"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В сумме =   0.1205344    99.94                        |</w:t>
      </w:r>
    </w:p>
    <w:p w14:paraId="5CC37D5F"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 Суммарный вклад остальных =   0.0000721     0.06 (1 источник)           |</w:t>
      </w:r>
    </w:p>
    <w:p w14:paraId="52AD7D1A" w14:textId="77777777" w:rsidR="00373CF6" w:rsidRPr="005F2BD1" w:rsidRDefault="00373CF6" w:rsidP="00373CF6">
      <w:pPr>
        <w:spacing w:after="0"/>
        <w:rPr>
          <w:rFonts w:ascii="Courier New" w:hAnsi="Courier New" w:cs="Courier New"/>
          <w:sz w:val="12"/>
          <w:szCs w:val="12"/>
        </w:rPr>
      </w:pPr>
      <w:r w:rsidRPr="005F2BD1">
        <w:rPr>
          <w:rFonts w:ascii="Courier New" w:hAnsi="Courier New" w:cs="Courier New"/>
          <w:sz w:val="12"/>
          <w:szCs w:val="12"/>
        </w:rPr>
        <w:t>~~~~~~~~~~~~~~~~~~~~~~~~~~~~~~~~~~~~~~~~~~~~~~~~~~~~~~~~~~~~~~~~~~~~~~~~~~~</w:t>
      </w:r>
    </w:p>
    <w:p w14:paraId="64A5353F" w14:textId="77777777" w:rsidR="00373CF6" w:rsidRPr="005F2BD1" w:rsidRDefault="00373CF6" w:rsidP="00373CF6">
      <w:pPr>
        <w:spacing w:after="0"/>
        <w:rPr>
          <w:rFonts w:ascii="Courier New" w:hAnsi="Courier New" w:cs="Courier New"/>
          <w:sz w:val="12"/>
          <w:szCs w:val="12"/>
        </w:rPr>
      </w:pPr>
    </w:p>
    <w:p w14:paraId="00CF909B" w14:textId="77777777" w:rsidR="00373CF6" w:rsidRDefault="00373CF6">
      <w:pPr>
        <w:rPr>
          <w:rFonts w:eastAsia="MS Mincho"/>
          <w:lang w:eastAsia="ar-SA"/>
        </w:rPr>
      </w:pPr>
    </w:p>
    <w:p w14:paraId="1AB9F033" w14:textId="77777777" w:rsidR="00373CF6" w:rsidRDefault="00373CF6">
      <w:pPr>
        <w:rPr>
          <w:rFonts w:eastAsia="MS Mincho"/>
          <w:lang w:eastAsia="ar-SA"/>
        </w:rPr>
      </w:pPr>
      <w:r>
        <w:rPr>
          <w:rFonts w:eastAsia="MS Mincho"/>
          <w:lang w:eastAsia="ar-SA"/>
        </w:rPr>
        <w:br w:type="page"/>
      </w:r>
    </w:p>
    <w:p w14:paraId="70CAC81C" w14:textId="77777777" w:rsidR="00373CF6" w:rsidRDefault="00373CF6" w:rsidP="00373CF6">
      <w:pPr>
        <w:pStyle w:val="aff6"/>
        <w:ind w:hanging="284"/>
        <w:rPr>
          <w:rFonts w:eastAsia="MS Mincho"/>
          <w:lang w:eastAsia="ar-SA"/>
        </w:rPr>
      </w:pPr>
      <w:r>
        <w:rPr>
          <w:rFonts w:eastAsia="MS Mincho"/>
          <w:noProof/>
        </w:rPr>
        <w:lastRenderedPageBreak/>
        <w:drawing>
          <wp:inline distT="0" distB="0" distL="0" distR="0" wp14:anchorId="25727D75" wp14:editId="3478FD92">
            <wp:extent cx="5847907" cy="9132160"/>
            <wp:effectExtent l="0" t="0" r="635" b="0"/>
            <wp:docPr id="10413317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50227" cy="9135783"/>
                    </a:xfrm>
                    <a:prstGeom prst="rect">
                      <a:avLst/>
                    </a:prstGeom>
                    <a:noFill/>
                    <a:ln>
                      <a:noFill/>
                    </a:ln>
                  </pic:spPr>
                </pic:pic>
              </a:graphicData>
            </a:graphic>
          </wp:inline>
        </w:drawing>
      </w:r>
    </w:p>
    <w:p w14:paraId="78F919F7" w14:textId="7A15F71E" w:rsidR="00373CF6" w:rsidRDefault="00373CF6" w:rsidP="00373CF6">
      <w:pPr>
        <w:pStyle w:val="aff6"/>
        <w:ind w:firstLine="0"/>
        <w:rPr>
          <w:rFonts w:eastAsia="MS Mincho"/>
          <w:lang w:eastAsia="ar-SA"/>
        </w:rPr>
      </w:pPr>
      <w:r>
        <w:rPr>
          <w:rFonts w:eastAsia="MS Mincho"/>
          <w:lang w:eastAsia="ar-SA"/>
        </w:rPr>
        <w:lastRenderedPageBreak/>
        <w:br w:type="page"/>
      </w:r>
      <w:r>
        <w:rPr>
          <w:rFonts w:eastAsia="MS Mincho"/>
          <w:noProof/>
        </w:rPr>
        <w:lastRenderedPageBreak/>
        <w:drawing>
          <wp:inline distT="0" distB="0" distL="0" distR="0" wp14:anchorId="3E006A91" wp14:editId="0F04568C">
            <wp:extent cx="5816010" cy="9082349"/>
            <wp:effectExtent l="0" t="0" r="0" b="5080"/>
            <wp:docPr id="59206649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8588" cy="9086375"/>
                    </a:xfrm>
                    <a:prstGeom prst="rect">
                      <a:avLst/>
                    </a:prstGeom>
                    <a:noFill/>
                    <a:ln>
                      <a:noFill/>
                    </a:ln>
                  </pic:spPr>
                </pic:pic>
              </a:graphicData>
            </a:graphic>
          </wp:inline>
        </w:drawing>
      </w:r>
    </w:p>
    <w:p w14:paraId="2B8DA169" w14:textId="4486C088" w:rsidR="00497B69" w:rsidRDefault="00373CF6" w:rsidP="00373CF6">
      <w:pPr>
        <w:pStyle w:val="aff6"/>
        <w:ind w:hanging="284"/>
        <w:rPr>
          <w:rFonts w:eastAsia="MS Mincho" w:cs="Cambria"/>
          <w:bCs/>
          <w:color w:val="000000" w:themeColor="text1"/>
          <w:sz w:val="28"/>
          <w:szCs w:val="28"/>
          <w:lang w:eastAsia="ar-SA"/>
        </w:rPr>
      </w:pPr>
      <w:r>
        <w:rPr>
          <w:rFonts w:eastAsia="MS Mincho"/>
          <w:noProof/>
        </w:rPr>
        <w:lastRenderedPageBreak/>
        <w:drawing>
          <wp:inline distT="0" distB="0" distL="0" distR="0" wp14:anchorId="22F2DCAD" wp14:editId="293FC8BA">
            <wp:extent cx="5762846" cy="8999327"/>
            <wp:effectExtent l="0" t="0" r="9525" b="0"/>
            <wp:docPr id="15678267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5268" cy="9003109"/>
                    </a:xfrm>
                    <a:prstGeom prst="rect">
                      <a:avLst/>
                    </a:prstGeom>
                    <a:noFill/>
                    <a:ln>
                      <a:noFill/>
                    </a:ln>
                  </pic:spPr>
                </pic:pic>
              </a:graphicData>
            </a:graphic>
          </wp:inline>
        </w:drawing>
      </w:r>
    </w:p>
    <w:p w14:paraId="58789E5A" w14:textId="48E82518" w:rsidR="00373CF6" w:rsidRDefault="00373CF6" w:rsidP="00373CF6">
      <w:pPr>
        <w:pStyle w:val="aff6"/>
        <w:ind w:hanging="284"/>
        <w:rPr>
          <w:rFonts w:eastAsia="MS Mincho" w:cs="Cambria"/>
          <w:bCs/>
          <w:color w:val="000000" w:themeColor="text1"/>
          <w:sz w:val="28"/>
          <w:szCs w:val="28"/>
          <w:lang w:eastAsia="ar-SA"/>
        </w:rPr>
      </w:pPr>
      <w:r>
        <w:rPr>
          <w:rFonts w:eastAsia="MS Mincho" w:cs="Cambria"/>
          <w:bCs/>
          <w:noProof/>
          <w:color w:val="000000" w:themeColor="text1"/>
          <w:sz w:val="28"/>
          <w:szCs w:val="28"/>
        </w:rPr>
        <w:lastRenderedPageBreak/>
        <w:drawing>
          <wp:inline distT="0" distB="0" distL="0" distR="0" wp14:anchorId="5C6FDFE6" wp14:editId="2B95B4A4">
            <wp:extent cx="5801019" cy="9058939"/>
            <wp:effectExtent l="0" t="0" r="9525" b="8890"/>
            <wp:docPr id="176749705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04161" cy="9063846"/>
                    </a:xfrm>
                    <a:prstGeom prst="rect">
                      <a:avLst/>
                    </a:prstGeom>
                    <a:noFill/>
                    <a:ln>
                      <a:noFill/>
                    </a:ln>
                  </pic:spPr>
                </pic:pic>
              </a:graphicData>
            </a:graphic>
          </wp:inline>
        </w:drawing>
      </w:r>
    </w:p>
    <w:p w14:paraId="3B428103" w14:textId="7F55FB5A" w:rsidR="00373CF6" w:rsidRDefault="00373CF6" w:rsidP="00373CF6">
      <w:pPr>
        <w:pStyle w:val="aff6"/>
        <w:ind w:hanging="284"/>
        <w:rPr>
          <w:rFonts w:eastAsia="MS Mincho" w:cs="Cambria"/>
          <w:bCs/>
          <w:color w:val="000000" w:themeColor="text1"/>
          <w:sz w:val="28"/>
          <w:szCs w:val="28"/>
          <w:lang w:eastAsia="ar-SA"/>
        </w:rPr>
      </w:pPr>
      <w:r>
        <w:rPr>
          <w:rFonts w:eastAsia="MS Mincho" w:cs="Cambria"/>
          <w:bCs/>
          <w:noProof/>
          <w:color w:val="000000" w:themeColor="text1"/>
          <w:sz w:val="28"/>
          <w:szCs w:val="28"/>
        </w:rPr>
        <w:lastRenderedPageBreak/>
        <w:drawing>
          <wp:inline distT="0" distB="0" distL="0" distR="0" wp14:anchorId="2C665A75" wp14:editId="46E3C8A8">
            <wp:extent cx="5858539" cy="9148763"/>
            <wp:effectExtent l="0" t="0" r="8890" b="0"/>
            <wp:docPr id="154682235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2077" cy="9154288"/>
                    </a:xfrm>
                    <a:prstGeom prst="rect">
                      <a:avLst/>
                    </a:prstGeom>
                    <a:noFill/>
                    <a:ln>
                      <a:noFill/>
                    </a:ln>
                  </pic:spPr>
                </pic:pic>
              </a:graphicData>
            </a:graphic>
          </wp:inline>
        </w:drawing>
      </w:r>
    </w:p>
    <w:p w14:paraId="439BD456" w14:textId="6FAB079A" w:rsidR="00373CF6" w:rsidRDefault="00373CF6" w:rsidP="00373CF6">
      <w:pPr>
        <w:pStyle w:val="aff6"/>
        <w:ind w:hanging="284"/>
        <w:rPr>
          <w:rFonts w:eastAsia="MS Mincho" w:cs="Cambria"/>
          <w:bCs/>
          <w:color w:val="000000" w:themeColor="text1"/>
          <w:sz w:val="28"/>
          <w:szCs w:val="28"/>
          <w:lang w:eastAsia="ar-SA"/>
        </w:rPr>
      </w:pPr>
      <w:r>
        <w:rPr>
          <w:rFonts w:eastAsia="MS Mincho" w:cs="Cambria"/>
          <w:bCs/>
          <w:noProof/>
          <w:color w:val="000000" w:themeColor="text1"/>
          <w:sz w:val="28"/>
          <w:szCs w:val="28"/>
        </w:rPr>
        <w:lastRenderedPageBreak/>
        <w:drawing>
          <wp:inline distT="0" distB="0" distL="0" distR="0" wp14:anchorId="739C5DE4" wp14:editId="360708A7">
            <wp:extent cx="5794744" cy="9049140"/>
            <wp:effectExtent l="0" t="0" r="0" b="0"/>
            <wp:docPr id="107683977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97786" cy="9053891"/>
                    </a:xfrm>
                    <a:prstGeom prst="rect">
                      <a:avLst/>
                    </a:prstGeom>
                    <a:noFill/>
                    <a:ln>
                      <a:noFill/>
                    </a:ln>
                  </pic:spPr>
                </pic:pic>
              </a:graphicData>
            </a:graphic>
          </wp:inline>
        </w:drawing>
      </w:r>
    </w:p>
    <w:p w14:paraId="4FB51047" w14:textId="092F10AC" w:rsidR="00373CF6" w:rsidRDefault="00373CF6" w:rsidP="00373CF6">
      <w:pPr>
        <w:pStyle w:val="aff6"/>
        <w:ind w:hanging="284"/>
        <w:rPr>
          <w:rFonts w:eastAsia="MS Mincho" w:cs="Cambria"/>
          <w:bCs/>
          <w:color w:val="000000" w:themeColor="text1"/>
          <w:sz w:val="28"/>
          <w:szCs w:val="28"/>
          <w:lang w:eastAsia="ar-SA"/>
        </w:rPr>
      </w:pPr>
      <w:r>
        <w:rPr>
          <w:rFonts w:eastAsia="MS Mincho" w:cs="Cambria"/>
          <w:bCs/>
          <w:noProof/>
          <w:color w:val="000000" w:themeColor="text1"/>
          <w:sz w:val="28"/>
          <w:szCs w:val="28"/>
        </w:rPr>
        <w:lastRenderedPageBreak/>
        <w:drawing>
          <wp:inline distT="0" distB="0" distL="0" distR="0" wp14:anchorId="0FA16860" wp14:editId="7CADE3BF">
            <wp:extent cx="5741581" cy="8966120"/>
            <wp:effectExtent l="0" t="0" r="0" b="6985"/>
            <wp:docPr id="188548453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44185" cy="8970187"/>
                    </a:xfrm>
                    <a:prstGeom prst="rect">
                      <a:avLst/>
                    </a:prstGeom>
                    <a:noFill/>
                    <a:ln>
                      <a:noFill/>
                    </a:ln>
                  </pic:spPr>
                </pic:pic>
              </a:graphicData>
            </a:graphic>
          </wp:inline>
        </w:drawing>
      </w:r>
    </w:p>
    <w:p w14:paraId="7285C926" w14:textId="77777777" w:rsidR="00373CF6" w:rsidRDefault="00373CF6" w:rsidP="00373CF6">
      <w:pPr>
        <w:pStyle w:val="aff6"/>
        <w:ind w:hanging="284"/>
        <w:rPr>
          <w:rFonts w:eastAsia="MS Mincho" w:cs="Cambria"/>
          <w:bCs/>
          <w:color w:val="000000" w:themeColor="text1"/>
          <w:sz w:val="28"/>
          <w:szCs w:val="28"/>
          <w:lang w:eastAsia="ar-SA"/>
        </w:rPr>
      </w:pPr>
    </w:p>
    <w:p w14:paraId="4B0C977A" w14:textId="4AD22E18" w:rsidR="00373CF6" w:rsidRDefault="00373CF6" w:rsidP="00373CF6">
      <w:pPr>
        <w:pStyle w:val="aff6"/>
        <w:ind w:hanging="284"/>
        <w:rPr>
          <w:rFonts w:eastAsia="MS Mincho" w:cs="Cambria"/>
          <w:bCs/>
          <w:color w:val="000000" w:themeColor="text1"/>
          <w:sz w:val="28"/>
          <w:szCs w:val="28"/>
          <w:lang w:eastAsia="ar-SA"/>
        </w:rPr>
      </w:pPr>
      <w:r>
        <w:rPr>
          <w:rFonts w:eastAsia="MS Mincho" w:cs="Cambria"/>
          <w:bCs/>
          <w:noProof/>
          <w:color w:val="000000" w:themeColor="text1"/>
          <w:sz w:val="28"/>
          <w:szCs w:val="28"/>
        </w:rPr>
        <w:lastRenderedPageBreak/>
        <w:drawing>
          <wp:inline distT="0" distB="0" distL="0" distR="0" wp14:anchorId="6EDA892D" wp14:editId="7EAE382C">
            <wp:extent cx="5794744" cy="9049140"/>
            <wp:effectExtent l="0" t="0" r="0" b="0"/>
            <wp:docPr id="5095602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98604" cy="9055168"/>
                    </a:xfrm>
                    <a:prstGeom prst="rect">
                      <a:avLst/>
                    </a:prstGeom>
                    <a:noFill/>
                    <a:ln>
                      <a:noFill/>
                    </a:ln>
                  </pic:spPr>
                </pic:pic>
              </a:graphicData>
            </a:graphic>
          </wp:inline>
        </w:drawing>
      </w:r>
    </w:p>
    <w:p w14:paraId="7C3F2A21" w14:textId="373FE0F7" w:rsidR="00373CF6" w:rsidRDefault="00373CF6" w:rsidP="00373CF6">
      <w:pPr>
        <w:pStyle w:val="aff6"/>
        <w:ind w:firstLine="0"/>
        <w:rPr>
          <w:rFonts w:eastAsia="MS Mincho"/>
          <w:lang w:eastAsia="ar-SA"/>
        </w:rPr>
      </w:pPr>
      <w:r>
        <w:rPr>
          <w:rFonts w:eastAsia="MS Mincho"/>
          <w:lang w:eastAsia="ar-SA"/>
        </w:rPr>
        <w:lastRenderedPageBreak/>
        <w:br w:type="page"/>
      </w:r>
      <w:r>
        <w:rPr>
          <w:rFonts w:eastAsia="MS Mincho"/>
          <w:noProof/>
        </w:rPr>
        <w:lastRenderedPageBreak/>
        <w:drawing>
          <wp:inline distT="0" distB="0" distL="0" distR="0" wp14:anchorId="7FD784B2" wp14:editId="1F1EE119">
            <wp:extent cx="5732933" cy="8952614"/>
            <wp:effectExtent l="0" t="0" r="1270" b="1270"/>
            <wp:docPr id="88300800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5008" cy="8955854"/>
                    </a:xfrm>
                    <a:prstGeom prst="rect">
                      <a:avLst/>
                    </a:prstGeom>
                    <a:noFill/>
                    <a:ln>
                      <a:noFill/>
                    </a:ln>
                  </pic:spPr>
                </pic:pic>
              </a:graphicData>
            </a:graphic>
          </wp:inline>
        </w:drawing>
      </w:r>
    </w:p>
    <w:p w14:paraId="58B13F1D" w14:textId="77777777" w:rsidR="00373CF6" w:rsidRDefault="00373CF6" w:rsidP="00373CF6">
      <w:pPr>
        <w:pStyle w:val="aff6"/>
        <w:ind w:firstLine="0"/>
        <w:rPr>
          <w:rFonts w:eastAsia="MS Mincho"/>
          <w:lang w:eastAsia="ar-SA"/>
        </w:rPr>
      </w:pPr>
    </w:p>
    <w:p w14:paraId="7F3A011C" w14:textId="302F923F"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56AE50FD" wp14:editId="2D57DF51">
            <wp:extent cx="5787402" cy="9037674"/>
            <wp:effectExtent l="0" t="0" r="3810" b="0"/>
            <wp:docPr id="5347430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89964" cy="9041675"/>
                    </a:xfrm>
                    <a:prstGeom prst="rect">
                      <a:avLst/>
                    </a:prstGeom>
                    <a:noFill/>
                    <a:ln>
                      <a:noFill/>
                    </a:ln>
                  </pic:spPr>
                </pic:pic>
              </a:graphicData>
            </a:graphic>
          </wp:inline>
        </w:drawing>
      </w:r>
    </w:p>
    <w:p w14:paraId="5F85BFED" w14:textId="28E5C8F0"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2DC4693A" wp14:editId="7874A12B">
            <wp:extent cx="5440158" cy="8495414"/>
            <wp:effectExtent l="0" t="0" r="8255" b="1270"/>
            <wp:docPr id="160162789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43493" cy="8500621"/>
                    </a:xfrm>
                    <a:prstGeom prst="rect">
                      <a:avLst/>
                    </a:prstGeom>
                    <a:noFill/>
                    <a:ln>
                      <a:noFill/>
                    </a:ln>
                  </pic:spPr>
                </pic:pic>
              </a:graphicData>
            </a:graphic>
          </wp:inline>
        </w:drawing>
      </w:r>
    </w:p>
    <w:p w14:paraId="584A77A6" w14:textId="77777777" w:rsidR="00373CF6" w:rsidRDefault="00373CF6" w:rsidP="00373CF6">
      <w:pPr>
        <w:pStyle w:val="aff6"/>
        <w:ind w:firstLine="0"/>
        <w:rPr>
          <w:rFonts w:eastAsia="MS Mincho"/>
          <w:lang w:eastAsia="ar-SA"/>
        </w:rPr>
      </w:pPr>
    </w:p>
    <w:p w14:paraId="25CF6876" w14:textId="77777777" w:rsidR="00373CF6" w:rsidRDefault="00373CF6" w:rsidP="00373CF6">
      <w:pPr>
        <w:pStyle w:val="aff6"/>
        <w:ind w:firstLine="0"/>
        <w:rPr>
          <w:rFonts w:eastAsia="MS Mincho"/>
          <w:lang w:eastAsia="ar-SA"/>
        </w:rPr>
      </w:pPr>
    </w:p>
    <w:p w14:paraId="62A8DD1A" w14:textId="77777777" w:rsidR="00373CF6" w:rsidRDefault="00373CF6" w:rsidP="00373CF6">
      <w:pPr>
        <w:pStyle w:val="aff6"/>
        <w:ind w:firstLine="0"/>
        <w:rPr>
          <w:rFonts w:eastAsia="MS Mincho"/>
          <w:lang w:eastAsia="ar-SA"/>
        </w:rPr>
      </w:pPr>
    </w:p>
    <w:p w14:paraId="71232BBE" w14:textId="1A151D28"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4AAF9D88" wp14:editId="460CE9DD">
            <wp:extent cx="5794745" cy="9049141"/>
            <wp:effectExtent l="0" t="0" r="0" b="0"/>
            <wp:docPr id="71367235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98479" cy="9054972"/>
                    </a:xfrm>
                    <a:prstGeom prst="rect">
                      <a:avLst/>
                    </a:prstGeom>
                    <a:noFill/>
                    <a:ln>
                      <a:noFill/>
                    </a:ln>
                  </pic:spPr>
                </pic:pic>
              </a:graphicData>
            </a:graphic>
          </wp:inline>
        </w:drawing>
      </w:r>
    </w:p>
    <w:p w14:paraId="3AD94FA3" w14:textId="0C9EEC52"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49B8F47D" wp14:editId="1FDEEBE8">
            <wp:extent cx="5916768" cy="9239693"/>
            <wp:effectExtent l="0" t="0" r="8255" b="0"/>
            <wp:docPr id="61184303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19166" cy="9243438"/>
                    </a:xfrm>
                    <a:prstGeom prst="rect">
                      <a:avLst/>
                    </a:prstGeom>
                    <a:noFill/>
                    <a:ln>
                      <a:noFill/>
                    </a:ln>
                  </pic:spPr>
                </pic:pic>
              </a:graphicData>
            </a:graphic>
          </wp:inline>
        </w:drawing>
      </w:r>
    </w:p>
    <w:p w14:paraId="47024122" w14:textId="362E1AA7"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5B9C4EA9" wp14:editId="0655AD1D">
            <wp:extent cx="5726124" cy="8941981"/>
            <wp:effectExtent l="0" t="0" r="8255" b="0"/>
            <wp:docPr id="95436042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29726" cy="8947605"/>
                    </a:xfrm>
                    <a:prstGeom prst="rect">
                      <a:avLst/>
                    </a:prstGeom>
                    <a:noFill/>
                    <a:ln>
                      <a:noFill/>
                    </a:ln>
                  </pic:spPr>
                </pic:pic>
              </a:graphicData>
            </a:graphic>
          </wp:inline>
        </w:drawing>
      </w:r>
    </w:p>
    <w:p w14:paraId="65A3D77A" w14:textId="77777777" w:rsidR="00373CF6" w:rsidRDefault="00373CF6" w:rsidP="00373CF6">
      <w:pPr>
        <w:pStyle w:val="aff6"/>
        <w:ind w:firstLine="0"/>
        <w:rPr>
          <w:rFonts w:eastAsia="MS Mincho"/>
          <w:lang w:eastAsia="ar-SA"/>
        </w:rPr>
      </w:pPr>
    </w:p>
    <w:p w14:paraId="453C8C7C" w14:textId="5B485033"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379AA114" wp14:editId="35A7EDAC">
            <wp:extent cx="5794745" cy="9049141"/>
            <wp:effectExtent l="0" t="0" r="0" b="0"/>
            <wp:docPr id="114157056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97229" cy="9053020"/>
                    </a:xfrm>
                    <a:prstGeom prst="rect">
                      <a:avLst/>
                    </a:prstGeom>
                    <a:noFill/>
                    <a:ln>
                      <a:noFill/>
                    </a:ln>
                  </pic:spPr>
                </pic:pic>
              </a:graphicData>
            </a:graphic>
          </wp:inline>
        </w:drawing>
      </w:r>
    </w:p>
    <w:p w14:paraId="4208D301" w14:textId="57C40F0C"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1806C364" wp14:editId="68E50970">
            <wp:extent cx="5889532" cy="9197162"/>
            <wp:effectExtent l="0" t="0" r="0" b="4445"/>
            <wp:docPr id="25444370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91740" cy="9200610"/>
                    </a:xfrm>
                    <a:prstGeom prst="rect">
                      <a:avLst/>
                    </a:prstGeom>
                    <a:noFill/>
                    <a:ln>
                      <a:noFill/>
                    </a:ln>
                  </pic:spPr>
                </pic:pic>
              </a:graphicData>
            </a:graphic>
          </wp:inline>
        </w:drawing>
      </w:r>
    </w:p>
    <w:p w14:paraId="7FC8EEC4" w14:textId="7BB079BE" w:rsidR="00373CF6" w:rsidRDefault="00373CF6" w:rsidP="00373CF6">
      <w:pPr>
        <w:pStyle w:val="aff6"/>
        <w:ind w:firstLine="0"/>
        <w:rPr>
          <w:rFonts w:eastAsia="MS Mincho"/>
          <w:lang w:eastAsia="ar-SA"/>
        </w:rPr>
      </w:pPr>
      <w:r>
        <w:rPr>
          <w:rFonts w:eastAsia="MS Mincho"/>
          <w:noProof/>
        </w:rPr>
        <w:lastRenderedPageBreak/>
        <w:drawing>
          <wp:inline distT="0" distB="0" distL="0" distR="0" wp14:anchorId="5D2B7B98" wp14:editId="4DC064BA">
            <wp:extent cx="5828254" cy="9101469"/>
            <wp:effectExtent l="0" t="0" r="1270" b="4445"/>
            <wp:docPr id="74216848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831931" cy="9107211"/>
                    </a:xfrm>
                    <a:prstGeom prst="rect">
                      <a:avLst/>
                    </a:prstGeom>
                    <a:noFill/>
                    <a:ln>
                      <a:noFill/>
                    </a:ln>
                  </pic:spPr>
                </pic:pic>
              </a:graphicData>
            </a:graphic>
          </wp:inline>
        </w:drawing>
      </w:r>
    </w:p>
    <w:p w14:paraId="245187A6" w14:textId="741379F5" w:rsidR="00D24779" w:rsidRPr="00145BB1" w:rsidRDefault="00D24779" w:rsidP="00D24779">
      <w:pPr>
        <w:pStyle w:val="1"/>
        <w:spacing w:before="0"/>
        <w:jc w:val="right"/>
        <w:rPr>
          <w:rFonts w:cs="Times New Roman"/>
          <w:color w:val="auto"/>
          <w:sz w:val="26"/>
          <w:szCs w:val="26"/>
        </w:rPr>
      </w:pPr>
      <w:bookmarkStart w:id="38" w:name="_Toc190726334"/>
      <w:r w:rsidRPr="00611EB7">
        <w:rPr>
          <w:rFonts w:cs="Times New Roman"/>
          <w:color w:val="auto"/>
          <w:sz w:val="26"/>
          <w:szCs w:val="26"/>
        </w:rPr>
        <w:lastRenderedPageBreak/>
        <w:t xml:space="preserve">Приложение </w:t>
      </w:r>
      <w:r>
        <w:rPr>
          <w:rFonts w:cs="Times New Roman"/>
          <w:color w:val="auto"/>
          <w:sz w:val="26"/>
          <w:szCs w:val="26"/>
        </w:rPr>
        <w:t>2</w:t>
      </w:r>
      <w:bookmarkEnd w:id="38"/>
    </w:p>
    <w:p w14:paraId="66CDA4B3" w14:textId="77777777" w:rsidR="00D24779" w:rsidRPr="00611EB7" w:rsidRDefault="00D24779" w:rsidP="00D24779">
      <w:pPr>
        <w:pStyle w:val="1"/>
        <w:spacing w:before="0"/>
        <w:jc w:val="right"/>
        <w:rPr>
          <w:rFonts w:cs="Times New Roman"/>
          <w:color w:val="auto"/>
          <w:sz w:val="26"/>
          <w:szCs w:val="26"/>
        </w:rPr>
      </w:pPr>
    </w:p>
    <w:p w14:paraId="7A34461C" w14:textId="77777777" w:rsidR="00D24779" w:rsidRPr="00611EB7" w:rsidRDefault="00D24779" w:rsidP="00D24779">
      <w:pPr>
        <w:pStyle w:val="1"/>
        <w:spacing w:before="0"/>
        <w:jc w:val="right"/>
        <w:rPr>
          <w:rFonts w:cs="Times New Roman"/>
          <w:color w:val="auto"/>
          <w:sz w:val="26"/>
          <w:szCs w:val="26"/>
        </w:rPr>
      </w:pPr>
    </w:p>
    <w:p w14:paraId="42728D45" w14:textId="77777777" w:rsidR="00D24779" w:rsidRPr="00611EB7" w:rsidRDefault="00D24779" w:rsidP="00D24779">
      <w:pPr>
        <w:pStyle w:val="1"/>
        <w:spacing w:before="0"/>
        <w:jc w:val="right"/>
        <w:rPr>
          <w:rFonts w:cs="Times New Roman"/>
          <w:color w:val="auto"/>
          <w:sz w:val="26"/>
          <w:szCs w:val="26"/>
        </w:rPr>
      </w:pPr>
    </w:p>
    <w:p w14:paraId="3FA25586" w14:textId="77777777" w:rsidR="00D24779" w:rsidRPr="00611EB7" w:rsidRDefault="00D24779" w:rsidP="00D24779">
      <w:pPr>
        <w:pStyle w:val="1"/>
        <w:spacing w:before="0"/>
        <w:jc w:val="right"/>
        <w:rPr>
          <w:rFonts w:cs="Times New Roman"/>
          <w:color w:val="auto"/>
          <w:sz w:val="26"/>
          <w:szCs w:val="26"/>
        </w:rPr>
      </w:pPr>
    </w:p>
    <w:p w14:paraId="51B7DE21" w14:textId="77777777" w:rsidR="00D24779" w:rsidRPr="00611EB7" w:rsidRDefault="00D24779" w:rsidP="00D24779">
      <w:pPr>
        <w:pStyle w:val="1"/>
        <w:spacing w:before="0"/>
        <w:jc w:val="right"/>
        <w:rPr>
          <w:rFonts w:cs="Times New Roman"/>
          <w:color w:val="auto"/>
          <w:sz w:val="26"/>
          <w:szCs w:val="26"/>
        </w:rPr>
      </w:pPr>
    </w:p>
    <w:p w14:paraId="15D179C6" w14:textId="77777777" w:rsidR="00D24779" w:rsidRPr="00611EB7" w:rsidRDefault="00D24779" w:rsidP="00D24779">
      <w:pPr>
        <w:pStyle w:val="1"/>
        <w:spacing w:before="0"/>
        <w:jc w:val="right"/>
        <w:rPr>
          <w:rFonts w:cs="Times New Roman"/>
          <w:color w:val="auto"/>
          <w:sz w:val="26"/>
          <w:szCs w:val="26"/>
        </w:rPr>
      </w:pPr>
    </w:p>
    <w:p w14:paraId="203955FB" w14:textId="77777777" w:rsidR="00D24779" w:rsidRPr="00611EB7" w:rsidRDefault="00D24779" w:rsidP="00D24779">
      <w:pPr>
        <w:pStyle w:val="1"/>
        <w:spacing w:before="0"/>
        <w:jc w:val="right"/>
        <w:rPr>
          <w:rFonts w:cs="Times New Roman"/>
          <w:color w:val="auto"/>
          <w:sz w:val="26"/>
          <w:szCs w:val="26"/>
        </w:rPr>
      </w:pPr>
    </w:p>
    <w:p w14:paraId="52A448BD" w14:textId="77777777" w:rsidR="00D24779" w:rsidRPr="00611EB7" w:rsidRDefault="00D24779" w:rsidP="00D24779">
      <w:pPr>
        <w:pStyle w:val="1"/>
        <w:spacing w:before="0"/>
        <w:jc w:val="right"/>
        <w:rPr>
          <w:rFonts w:cs="Times New Roman"/>
          <w:color w:val="auto"/>
          <w:sz w:val="26"/>
          <w:szCs w:val="26"/>
        </w:rPr>
      </w:pPr>
    </w:p>
    <w:p w14:paraId="03874A3D" w14:textId="77777777" w:rsidR="00D24779" w:rsidRPr="00611EB7" w:rsidRDefault="00D24779" w:rsidP="00D24779">
      <w:pPr>
        <w:pStyle w:val="1"/>
        <w:spacing w:before="0"/>
        <w:jc w:val="right"/>
        <w:rPr>
          <w:rFonts w:cs="Times New Roman"/>
          <w:color w:val="auto"/>
          <w:sz w:val="26"/>
          <w:szCs w:val="26"/>
        </w:rPr>
      </w:pPr>
    </w:p>
    <w:p w14:paraId="7837B5E3" w14:textId="77777777" w:rsidR="00D24779" w:rsidRPr="00611EB7" w:rsidRDefault="00D24779" w:rsidP="00D24779">
      <w:pPr>
        <w:pStyle w:val="1"/>
        <w:spacing w:before="0"/>
        <w:jc w:val="right"/>
        <w:rPr>
          <w:rFonts w:cs="Times New Roman"/>
          <w:color w:val="auto"/>
          <w:sz w:val="26"/>
          <w:szCs w:val="26"/>
        </w:rPr>
      </w:pPr>
    </w:p>
    <w:p w14:paraId="0C49BA5B" w14:textId="77777777" w:rsidR="00D24779" w:rsidRPr="00611EB7" w:rsidRDefault="00D24779" w:rsidP="00D24779">
      <w:pPr>
        <w:pStyle w:val="1"/>
        <w:spacing w:before="0"/>
        <w:jc w:val="right"/>
        <w:rPr>
          <w:rFonts w:cs="Times New Roman"/>
          <w:color w:val="auto"/>
          <w:sz w:val="26"/>
          <w:szCs w:val="26"/>
        </w:rPr>
      </w:pPr>
    </w:p>
    <w:p w14:paraId="037EF653" w14:textId="77777777" w:rsidR="00D24779" w:rsidRPr="00611EB7" w:rsidRDefault="00D24779" w:rsidP="00D24779">
      <w:pPr>
        <w:pStyle w:val="1"/>
        <w:spacing w:before="0"/>
        <w:jc w:val="right"/>
        <w:rPr>
          <w:rFonts w:cs="Times New Roman"/>
          <w:color w:val="auto"/>
          <w:sz w:val="26"/>
          <w:szCs w:val="26"/>
        </w:rPr>
      </w:pPr>
    </w:p>
    <w:p w14:paraId="38BC89A5" w14:textId="77777777" w:rsidR="00D24779" w:rsidRPr="00611EB7" w:rsidRDefault="00D24779" w:rsidP="00D24779">
      <w:pPr>
        <w:pStyle w:val="1"/>
        <w:spacing w:before="0"/>
        <w:jc w:val="right"/>
        <w:rPr>
          <w:rFonts w:cs="Times New Roman"/>
          <w:color w:val="auto"/>
          <w:sz w:val="26"/>
          <w:szCs w:val="26"/>
        </w:rPr>
      </w:pPr>
    </w:p>
    <w:p w14:paraId="33F96153" w14:textId="77777777" w:rsidR="00D24779" w:rsidRPr="00611EB7" w:rsidRDefault="00D24779" w:rsidP="00D24779">
      <w:pPr>
        <w:pStyle w:val="1"/>
        <w:spacing w:before="0"/>
        <w:jc w:val="right"/>
        <w:rPr>
          <w:rFonts w:cs="Times New Roman"/>
          <w:color w:val="auto"/>
          <w:sz w:val="26"/>
          <w:szCs w:val="26"/>
        </w:rPr>
      </w:pPr>
    </w:p>
    <w:p w14:paraId="01177397" w14:textId="77777777" w:rsidR="00D24779" w:rsidRPr="00611EB7" w:rsidRDefault="00D24779" w:rsidP="00D24779">
      <w:pPr>
        <w:pStyle w:val="1"/>
        <w:spacing w:before="0"/>
        <w:jc w:val="right"/>
        <w:rPr>
          <w:rFonts w:cs="Times New Roman"/>
          <w:color w:val="auto"/>
          <w:sz w:val="26"/>
          <w:szCs w:val="26"/>
        </w:rPr>
      </w:pPr>
    </w:p>
    <w:p w14:paraId="7BBA1170" w14:textId="77777777" w:rsidR="00D24779" w:rsidRPr="00611EB7" w:rsidRDefault="00D24779" w:rsidP="00D24779">
      <w:pPr>
        <w:pStyle w:val="1"/>
        <w:spacing w:before="0"/>
        <w:jc w:val="right"/>
        <w:rPr>
          <w:rFonts w:cs="Times New Roman"/>
          <w:color w:val="auto"/>
          <w:sz w:val="26"/>
          <w:szCs w:val="26"/>
        </w:rPr>
      </w:pPr>
    </w:p>
    <w:p w14:paraId="2C3BEEA0" w14:textId="77777777" w:rsidR="00D24779" w:rsidRPr="00611EB7" w:rsidRDefault="00D24779" w:rsidP="00D24779">
      <w:pPr>
        <w:pStyle w:val="1"/>
        <w:spacing w:before="0"/>
        <w:jc w:val="right"/>
        <w:rPr>
          <w:rFonts w:cs="Times New Roman"/>
          <w:color w:val="auto"/>
          <w:sz w:val="26"/>
          <w:szCs w:val="26"/>
        </w:rPr>
      </w:pPr>
    </w:p>
    <w:p w14:paraId="123E3596" w14:textId="77777777" w:rsidR="00D24779" w:rsidRPr="00611EB7" w:rsidRDefault="00D24779" w:rsidP="00D24779">
      <w:pPr>
        <w:pStyle w:val="1"/>
        <w:spacing w:before="0"/>
        <w:jc w:val="right"/>
        <w:rPr>
          <w:rFonts w:cs="Times New Roman"/>
          <w:color w:val="auto"/>
          <w:sz w:val="26"/>
          <w:szCs w:val="26"/>
        </w:rPr>
      </w:pPr>
    </w:p>
    <w:p w14:paraId="779A7D93" w14:textId="77777777" w:rsidR="00D24779" w:rsidRPr="00611EB7" w:rsidRDefault="00D24779" w:rsidP="00D24779">
      <w:pPr>
        <w:pStyle w:val="1"/>
        <w:spacing w:before="0"/>
        <w:jc w:val="right"/>
        <w:rPr>
          <w:rFonts w:cs="Times New Roman"/>
          <w:color w:val="auto"/>
          <w:sz w:val="26"/>
          <w:szCs w:val="26"/>
        </w:rPr>
      </w:pPr>
    </w:p>
    <w:p w14:paraId="7CD0788B" w14:textId="77777777" w:rsidR="00D24779" w:rsidRPr="00611EB7" w:rsidRDefault="00D24779" w:rsidP="00D24779">
      <w:pPr>
        <w:pStyle w:val="1"/>
        <w:spacing w:before="0"/>
        <w:jc w:val="right"/>
        <w:rPr>
          <w:rFonts w:cs="Times New Roman"/>
          <w:color w:val="auto"/>
          <w:sz w:val="26"/>
          <w:szCs w:val="26"/>
        </w:rPr>
      </w:pPr>
    </w:p>
    <w:p w14:paraId="01D481FB" w14:textId="6ADCCD24" w:rsidR="00D24779" w:rsidRDefault="00D24779" w:rsidP="00D24779">
      <w:pPr>
        <w:pStyle w:val="2"/>
        <w:spacing w:before="0"/>
        <w:ind w:firstLine="709"/>
        <w:jc w:val="center"/>
        <w:rPr>
          <w:rFonts w:ascii="Times New Roman" w:hAnsi="Times New Roman" w:cs="Times New Roman"/>
          <w:color w:val="auto"/>
        </w:rPr>
      </w:pPr>
      <w:bookmarkStart w:id="39" w:name="_Toc174991225"/>
      <w:bookmarkStart w:id="40" w:name="_Toc190726335"/>
      <w:r w:rsidRPr="00CE44A5">
        <w:rPr>
          <w:rFonts w:ascii="Times New Roman" w:hAnsi="Times New Roman" w:cs="Times New Roman"/>
          <w:color w:val="auto"/>
        </w:rPr>
        <w:t>Копия государственной лицензии на выполнение работ и оказание услуг в области охраны окружающей среды</w:t>
      </w:r>
      <w:bookmarkEnd w:id="39"/>
      <w:bookmarkEnd w:id="40"/>
    </w:p>
    <w:p w14:paraId="33B6DCDC" w14:textId="77777777" w:rsidR="00D24779" w:rsidRDefault="00D24779">
      <w:pPr>
        <w:rPr>
          <w:rFonts w:ascii="Times New Roman" w:eastAsia="Times New Roman" w:hAnsi="Times New Roman" w:cs="Times New Roman"/>
          <w:b/>
          <w:bCs/>
          <w:sz w:val="26"/>
          <w:szCs w:val="26"/>
        </w:rPr>
      </w:pPr>
      <w:r>
        <w:rPr>
          <w:rFonts w:ascii="Times New Roman" w:hAnsi="Times New Roman" w:cs="Times New Roman"/>
        </w:rPr>
        <w:br w:type="page"/>
      </w:r>
    </w:p>
    <w:p w14:paraId="655AE3AA" w14:textId="002E342F" w:rsidR="00D24779" w:rsidRDefault="00D24779" w:rsidP="00D24779">
      <w:pPr>
        <w:pStyle w:val="aff6"/>
      </w:pPr>
      <w:bookmarkStart w:id="41" w:name="_Toc145287830"/>
      <w:r w:rsidRPr="00343545">
        <w:rPr>
          <w:noProof/>
        </w:rPr>
        <w:lastRenderedPageBreak/>
        <w:drawing>
          <wp:inline distT="0" distB="0" distL="0" distR="0" wp14:anchorId="48778C1D" wp14:editId="2D47177B">
            <wp:extent cx="5943600" cy="6372225"/>
            <wp:effectExtent l="0" t="0" r="0" b="9525"/>
            <wp:docPr id="23" name="Рисунок 23" descr="E:\Users\Пророк\Desktop\ско\Гос лицензия МООС Р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E:\Users\Пророк\Desktop\ско\Гос лицензия МООС РК.JPG"/>
                    <pic:cNvPicPr>
                      <a:picLocks noChangeAspect="1" noChangeArrowheads="1"/>
                    </pic:cNvPicPr>
                  </pic:nvPicPr>
                  <pic:blipFill>
                    <a:blip r:embed="rId32">
                      <a:extLst>
                        <a:ext uri="{28A0092B-C50C-407E-A947-70E740481C1C}">
                          <a14:useLocalDpi xmlns:a14="http://schemas.microsoft.com/office/drawing/2010/main" val="0"/>
                        </a:ext>
                      </a:extLst>
                    </a:blip>
                    <a:srcRect b="24150"/>
                    <a:stretch>
                      <a:fillRect/>
                    </a:stretch>
                  </pic:blipFill>
                  <pic:spPr bwMode="auto">
                    <a:xfrm>
                      <a:off x="0" y="0"/>
                      <a:ext cx="5943600" cy="6372225"/>
                    </a:xfrm>
                    <a:prstGeom prst="rect">
                      <a:avLst/>
                    </a:prstGeom>
                    <a:noFill/>
                    <a:ln>
                      <a:noFill/>
                    </a:ln>
                  </pic:spPr>
                </pic:pic>
              </a:graphicData>
            </a:graphic>
          </wp:inline>
        </w:drawing>
      </w:r>
      <w:bookmarkEnd w:id="41"/>
    </w:p>
    <w:p w14:paraId="0794B24A" w14:textId="77777777" w:rsidR="00D24779" w:rsidRDefault="00D24779">
      <w:pPr>
        <w:rPr>
          <w:rFonts w:ascii="Times New Roman" w:eastAsia="Times New Roman" w:hAnsi="Times New Roman" w:cs="Times New Roman"/>
          <w:b/>
          <w:bCs/>
          <w:sz w:val="26"/>
          <w:szCs w:val="26"/>
        </w:rPr>
      </w:pPr>
      <w:r>
        <w:rPr>
          <w:rFonts w:ascii="Times New Roman" w:hAnsi="Times New Roman" w:cs="Times New Roman"/>
        </w:rPr>
        <w:br w:type="page"/>
      </w:r>
    </w:p>
    <w:p w14:paraId="00A2CA0E" w14:textId="6E52D5EF" w:rsidR="00D24779" w:rsidRDefault="00D24779" w:rsidP="00D24779">
      <w:pPr>
        <w:pStyle w:val="aff6"/>
      </w:pPr>
      <w:bookmarkStart w:id="42" w:name="_Toc145287831"/>
      <w:r w:rsidRPr="00343545">
        <w:rPr>
          <w:noProof/>
        </w:rPr>
        <w:lastRenderedPageBreak/>
        <w:drawing>
          <wp:inline distT="0" distB="0" distL="0" distR="0" wp14:anchorId="7AE62E80" wp14:editId="6B92EE4A">
            <wp:extent cx="5943600" cy="8401050"/>
            <wp:effectExtent l="0" t="0" r="0" b="0"/>
            <wp:docPr id="24" name="Рисунок 24" descr="E:\Users\Пророк\Desktop\ско\Приложение к гос лицензии МООС Р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E:\Users\Пророк\Desktop\ско\Приложение к гос лицензии МООС РК.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8401050"/>
                    </a:xfrm>
                    <a:prstGeom prst="rect">
                      <a:avLst/>
                    </a:prstGeom>
                    <a:noFill/>
                    <a:ln>
                      <a:noFill/>
                    </a:ln>
                  </pic:spPr>
                </pic:pic>
              </a:graphicData>
            </a:graphic>
          </wp:inline>
        </w:drawing>
      </w:r>
      <w:bookmarkEnd w:id="42"/>
    </w:p>
    <w:p w14:paraId="07A01BA7" w14:textId="6C6F1DED" w:rsidR="00D24779" w:rsidRDefault="00D24779">
      <w:pPr>
        <w:rPr>
          <w:rFonts w:ascii="Times New Roman" w:eastAsia="Times New Roman" w:hAnsi="Times New Roman" w:cs="Times New Roman"/>
          <w:b/>
          <w:bCs/>
          <w:sz w:val="26"/>
          <w:szCs w:val="26"/>
        </w:rPr>
      </w:pPr>
    </w:p>
    <w:p w14:paraId="7CDA8172" w14:textId="77777777" w:rsidR="00D24779" w:rsidRDefault="00D24779">
      <w:pPr>
        <w:rPr>
          <w:rFonts w:ascii="Times New Roman" w:eastAsia="Times New Roman" w:hAnsi="Times New Roman" w:cs="Times New Roman"/>
          <w:b/>
          <w:bCs/>
          <w:sz w:val="26"/>
          <w:szCs w:val="26"/>
        </w:rPr>
      </w:pPr>
      <w:r>
        <w:rPr>
          <w:rFonts w:cs="Times New Roman"/>
          <w:sz w:val="26"/>
          <w:szCs w:val="26"/>
        </w:rPr>
        <w:br w:type="page"/>
      </w:r>
    </w:p>
    <w:p w14:paraId="23FB2154" w14:textId="3314E87D" w:rsidR="00D24779" w:rsidRPr="00145BB1" w:rsidRDefault="00D24779" w:rsidP="00D24779">
      <w:pPr>
        <w:pStyle w:val="1"/>
        <w:spacing w:before="0"/>
        <w:jc w:val="right"/>
        <w:rPr>
          <w:rFonts w:cs="Times New Roman"/>
          <w:color w:val="auto"/>
          <w:sz w:val="26"/>
          <w:szCs w:val="26"/>
        </w:rPr>
      </w:pPr>
      <w:bookmarkStart w:id="43" w:name="_Toc190726336"/>
      <w:r w:rsidRPr="00611EB7">
        <w:rPr>
          <w:rFonts w:cs="Times New Roman"/>
          <w:color w:val="auto"/>
          <w:sz w:val="26"/>
          <w:szCs w:val="26"/>
        </w:rPr>
        <w:lastRenderedPageBreak/>
        <w:t xml:space="preserve">Приложение </w:t>
      </w:r>
      <w:r>
        <w:rPr>
          <w:rFonts w:cs="Times New Roman"/>
          <w:color w:val="auto"/>
          <w:sz w:val="26"/>
          <w:szCs w:val="26"/>
        </w:rPr>
        <w:t>3</w:t>
      </w:r>
      <w:bookmarkEnd w:id="43"/>
    </w:p>
    <w:p w14:paraId="743A6B41" w14:textId="77777777" w:rsidR="00D24779" w:rsidRPr="00611EB7" w:rsidRDefault="00D24779" w:rsidP="00D24779">
      <w:pPr>
        <w:pStyle w:val="1"/>
        <w:spacing w:before="0"/>
        <w:jc w:val="right"/>
        <w:rPr>
          <w:rFonts w:cs="Times New Roman"/>
          <w:color w:val="auto"/>
          <w:sz w:val="26"/>
          <w:szCs w:val="26"/>
        </w:rPr>
      </w:pPr>
    </w:p>
    <w:p w14:paraId="0031915B" w14:textId="77777777" w:rsidR="00D24779" w:rsidRPr="00611EB7" w:rsidRDefault="00D24779" w:rsidP="00D24779">
      <w:pPr>
        <w:pStyle w:val="1"/>
        <w:spacing w:before="0"/>
        <w:jc w:val="right"/>
        <w:rPr>
          <w:rFonts w:cs="Times New Roman"/>
          <w:color w:val="auto"/>
          <w:sz w:val="26"/>
          <w:szCs w:val="26"/>
        </w:rPr>
      </w:pPr>
    </w:p>
    <w:p w14:paraId="08A2038A" w14:textId="77777777" w:rsidR="00D24779" w:rsidRPr="00611EB7" w:rsidRDefault="00D24779" w:rsidP="00D24779">
      <w:pPr>
        <w:pStyle w:val="1"/>
        <w:spacing w:before="0"/>
        <w:jc w:val="right"/>
        <w:rPr>
          <w:rFonts w:cs="Times New Roman"/>
          <w:color w:val="auto"/>
          <w:sz w:val="26"/>
          <w:szCs w:val="26"/>
        </w:rPr>
      </w:pPr>
    </w:p>
    <w:p w14:paraId="4A6E7071" w14:textId="77777777" w:rsidR="00D24779" w:rsidRPr="00611EB7" w:rsidRDefault="00D24779" w:rsidP="00D24779">
      <w:pPr>
        <w:pStyle w:val="1"/>
        <w:spacing w:before="0"/>
        <w:jc w:val="right"/>
        <w:rPr>
          <w:rFonts w:cs="Times New Roman"/>
          <w:color w:val="auto"/>
          <w:sz w:val="26"/>
          <w:szCs w:val="26"/>
        </w:rPr>
      </w:pPr>
    </w:p>
    <w:p w14:paraId="09DC86D2" w14:textId="77777777" w:rsidR="00D24779" w:rsidRPr="00611EB7" w:rsidRDefault="00D24779" w:rsidP="00D24779">
      <w:pPr>
        <w:pStyle w:val="1"/>
        <w:spacing w:before="0"/>
        <w:jc w:val="right"/>
        <w:rPr>
          <w:rFonts w:cs="Times New Roman"/>
          <w:color w:val="auto"/>
          <w:sz w:val="26"/>
          <w:szCs w:val="26"/>
        </w:rPr>
      </w:pPr>
    </w:p>
    <w:p w14:paraId="6C2CE06E" w14:textId="77777777" w:rsidR="00D24779" w:rsidRPr="00611EB7" w:rsidRDefault="00D24779" w:rsidP="00D24779">
      <w:pPr>
        <w:pStyle w:val="1"/>
        <w:spacing w:before="0"/>
        <w:jc w:val="right"/>
        <w:rPr>
          <w:rFonts w:cs="Times New Roman"/>
          <w:color w:val="auto"/>
          <w:sz w:val="26"/>
          <w:szCs w:val="26"/>
        </w:rPr>
      </w:pPr>
    </w:p>
    <w:p w14:paraId="10AADA5E" w14:textId="77777777" w:rsidR="00D24779" w:rsidRPr="00611EB7" w:rsidRDefault="00D24779" w:rsidP="00D24779">
      <w:pPr>
        <w:pStyle w:val="1"/>
        <w:spacing w:before="0"/>
        <w:jc w:val="right"/>
        <w:rPr>
          <w:rFonts w:cs="Times New Roman"/>
          <w:color w:val="auto"/>
          <w:sz w:val="26"/>
          <w:szCs w:val="26"/>
        </w:rPr>
      </w:pPr>
    </w:p>
    <w:p w14:paraId="05880C1D" w14:textId="77777777" w:rsidR="00D24779" w:rsidRPr="00611EB7" w:rsidRDefault="00D24779" w:rsidP="00D24779">
      <w:pPr>
        <w:pStyle w:val="1"/>
        <w:spacing w:before="0"/>
        <w:jc w:val="right"/>
        <w:rPr>
          <w:rFonts w:cs="Times New Roman"/>
          <w:color w:val="auto"/>
          <w:sz w:val="26"/>
          <w:szCs w:val="26"/>
        </w:rPr>
      </w:pPr>
    </w:p>
    <w:p w14:paraId="4F455E58" w14:textId="77777777" w:rsidR="00D24779" w:rsidRPr="00611EB7" w:rsidRDefault="00D24779" w:rsidP="00D24779">
      <w:pPr>
        <w:pStyle w:val="1"/>
        <w:spacing w:before="0"/>
        <w:jc w:val="right"/>
        <w:rPr>
          <w:rFonts w:cs="Times New Roman"/>
          <w:color w:val="auto"/>
          <w:sz w:val="26"/>
          <w:szCs w:val="26"/>
        </w:rPr>
      </w:pPr>
    </w:p>
    <w:p w14:paraId="33413D72" w14:textId="77777777" w:rsidR="00D24779" w:rsidRPr="00611EB7" w:rsidRDefault="00D24779" w:rsidP="00D24779">
      <w:pPr>
        <w:pStyle w:val="1"/>
        <w:spacing w:before="0"/>
        <w:jc w:val="right"/>
        <w:rPr>
          <w:rFonts w:cs="Times New Roman"/>
          <w:color w:val="auto"/>
          <w:sz w:val="26"/>
          <w:szCs w:val="26"/>
        </w:rPr>
      </w:pPr>
    </w:p>
    <w:p w14:paraId="68DF1255" w14:textId="77777777" w:rsidR="00D24779" w:rsidRPr="00611EB7" w:rsidRDefault="00D24779" w:rsidP="00D24779">
      <w:pPr>
        <w:pStyle w:val="1"/>
        <w:spacing w:before="0"/>
        <w:jc w:val="right"/>
        <w:rPr>
          <w:rFonts w:cs="Times New Roman"/>
          <w:color w:val="auto"/>
          <w:sz w:val="26"/>
          <w:szCs w:val="26"/>
        </w:rPr>
      </w:pPr>
    </w:p>
    <w:p w14:paraId="50CF3180" w14:textId="77777777" w:rsidR="00D24779" w:rsidRPr="00611EB7" w:rsidRDefault="00D24779" w:rsidP="00D24779">
      <w:pPr>
        <w:pStyle w:val="1"/>
        <w:spacing w:before="0"/>
        <w:jc w:val="right"/>
        <w:rPr>
          <w:rFonts w:cs="Times New Roman"/>
          <w:color w:val="auto"/>
          <w:sz w:val="26"/>
          <w:szCs w:val="26"/>
        </w:rPr>
      </w:pPr>
    </w:p>
    <w:p w14:paraId="37AAE78C" w14:textId="77777777" w:rsidR="00D24779" w:rsidRPr="00611EB7" w:rsidRDefault="00D24779" w:rsidP="00D24779">
      <w:pPr>
        <w:pStyle w:val="1"/>
        <w:spacing w:before="0"/>
        <w:jc w:val="right"/>
        <w:rPr>
          <w:rFonts w:cs="Times New Roman"/>
          <w:color w:val="auto"/>
          <w:sz w:val="26"/>
          <w:szCs w:val="26"/>
        </w:rPr>
      </w:pPr>
    </w:p>
    <w:p w14:paraId="3281BCDA" w14:textId="77777777" w:rsidR="00D24779" w:rsidRPr="00611EB7" w:rsidRDefault="00D24779" w:rsidP="00D24779">
      <w:pPr>
        <w:pStyle w:val="1"/>
        <w:spacing w:before="0"/>
        <w:jc w:val="right"/>
        <w:rPr>
          <w:rFonts w:cs="Times New Roman"/>
          <w:color w:val="auto"/>
          <w:sz w:val="26"/>
          <w:szCs w:val="26"/>
        </w:rPr>
      </w:pPr>
    </w:p>
    <w:p w14:paraId="3636CC9D" w14:textId="77777777" w:rsidR="00D24779" w:rsidRPr="00611EB7" w:rsidRDefault="00D24779" w:rsidP="00D24779">
      <w:pPr>
        <w:pStyle w:val="1"/>
        <w:spacing w:before="0"/>
        <w:jc w:val="right"/>
        <w:rPr>
          <w:rFonts w:cs="Times New Roman"/>
          <w:color w:val="auto"/>
          <w:sz w:val="26"/>
          <w:szCs w:val="26"/>
        </w:rPr>
      </w:pPr>
    </w:p>
    <w:p w14:paraId="6F547F92" w14:textId="77777777" w:rsidR="00D24779" w:rsidRPr="00611EB7" w:rsidRDefault="00D24779" w:rsidP="00D24779">
      <w:pPr>
        <w:pStyle w:val="1"/>
        <w:spacing w:before="0"/>
        <w:jc w:val="right"/>
        <w:rPr>
          <w:rFonts w:cs="Times New Roman"/>
          <w:color w:val="auto"/>
          <w:sz w:val="26"/>
          <w:szCs w:val="26"/>
        </w:rPr>
      </w:pPr>
    </w:p>
    <w:p w14:paraId="17AEEA65" w14:textId="77777777" w:rsidR="00D24779" w:rsidRPr="00611EB7" w:rsidRDefault="00D24779" w:rsidP="00D24779">
      <w:pPr>
        <w:pStyle w:val="1"/>
        <w:spacing w:before="0"/>
        <w:jc w:val="right"/>
        <w:rPr>
          <w:rFonts w:cs="Times New Roman"/>
          <w:color w:val="auto"/>
          <w:sz w:val="26"/>
          <w:szCs w:val="26"/>
        </w:rPr>
      </w:pPr>
    </w:p>
    <w:p w14:paraId="2C62DCF7" w14:textId="77777777" w:rsidR="00D24779" w:rsidRPr="00611EB7" w:rsidRDefault="00D24779" w:rsidP="00D24779">
      <w:pPr>
        <w:pStyle w:val="1"/>
        <w:spacing w:before="0"/>
        <w:jc w:val="right"/>
        <w:rPr>
          <w:rFonts w:cs="Times New Roman"/>
          <w:color w:val="auto"/>
          <w:sz w:val="26"/>
          <w:szCs w:val="26"/>
        </w:rPr>
      </w:pPr>
    </w:p>
    <w:p w14:paraId="67C3B304" w14:textId="77777777" w:rsidR="00D24779" w:rsidRPr="00611EB7" w:rsidRDefault="00D24779" w:rsidP="00D24779">
      <w:pPr>
        <w:pStyle w:val="1"/>
        <w:spacing w:before="0"/>
        <w:jc w:val="right"/>
        <w:rPr>
          <w:rFonts w:cs="Times New Roman"/>
          <w:color w:val="auto"/>
          <w:sz w:val="26"/>
          <w:szCs w:val="26"/>
        </w:rPr>
      </w:pPr>
    </w:p>
    <w:p w14:paraId="59B77EA3" w14:textId="77777777" w:rsidR="00D24779" w:rsidRPr="00611EB7" w:rsidRDefault="00D24779" w:rsidP="00D24779">
      <w:pPr>
        <w:pStyle w:val="1"/>
        <w:spacing w:before="0"/>
        <w:jc w:val="right"/>
        <w:rPr>
          <w:rFonts w:cs="Times New Roman"/>
          <w:color w:val="auto"/>
          <w:sz w:val="26"/>
          <w:szCs w:val="26"/>
        </w:rPr>
      </w:pPr>
    </w:p>
    <w:p w14:paraId="13798B6B" w14:textId="77777777" w:rsidR="00D24779" w:rsidRDefault="00D24779" w:rsidP="00D24779">
      <w:pPr>
        <w:pStyle w:val="2"/>
        <w:ind w:firstLine="709"/>
        <w:jc w:val="center"/>
        <w:rPr>
          <w:rFonts w:ascii="Times New Roman" w:hAnsi="Times New Roman" w:cs="Times New Roman"/>
          <w:color w:val="auto"/>
        </w:rPr>
      </w:pPr>
      <w:bookmarkStart w:id="44" w:name="_Toc174991229"/>
      <w:bookmarkStart w:id="45" w:name="_Toc190726337"/>
      <w:r w:rsidRPr="0036210C">
        <w:rPr>
          <w:rFonts w:ascii="Times New Roman" w:hAnsi="Times New Roman" w:cs="Times New Roman"/>
          <w:color w:val="auto"/>
        </w:rPr>
        <w:t xml:space="preserve">Заключение </w:t>
      </w:r>
      <w:bookmarkEnd w:id="44"/>
      <w:r w:rsidRPr="00D24779">
        <w:rPr>
          <w:rFonts w:ascii="Times New Roman" w:hAnsi="Times New Roman" w:cs="Times New Roman"/>
          <w:color w:val="auto"/>
        </w:rPr>
        <w:t>по результатам оценки воздействия на окружающую среду на проект по «ОТЧЕТ О ВОЗМОЖНЫХ ВОЗДЕЙСТВИЯХ» к плану разведки Лицензионной площади №1844-EL</w:t>
      </w:r>
      <w:r>
        <w:rPr>
          <w:rFonts w:ascii="Times New Roman" w:hAnsi="Times New Roman" w:cs="Times New Roman"/>
          <w:color w:val="auto"/>
        </w:rPr>
        <w:t xml:space="preserve"> </w:t>
      </w:r>
      <w:r w:rsidRPr="00D24779">
        <w:rPr>
          <w:rFonts w:ascii="Times New Roman" w:hAnsi="Times New Roman" w:cs="Times New Roman"/>
          <w:color w:val="auto"/>
        </w:rPr>
        <w:t>М-43-71-(10г-5а-23,24) М-43-71-(10г-5в-1,2,3,4,6)</w:t>
      </w:r>
      <w:bookmarkEnd w:id="45"/>
    </w:p>
    <w:p w14:paraId="75EF5AF0" w14:textId="77777777" w:rsidR="00D24779" w:rsidRDefault="00D24779">
      <w:pPr>
        <w:rPr>
          <w:rFonts w:ascii="Times New Roman" w:eastAsia="Times New Roman" w:hAnsi="Times New Roman" w:cs="Times New Roman"/>
          <w:b/>
          <w:bCs/>
          <w:sz w:val="26"/>
          <w:szCs w:val="26"/>
        </w:rPr>
      </w:pPr>
      <w:r>
        <w:rPr>
          <w:rFonts w:ascii="Times New Roman" w:hAnsi="Times New Roman" w:cs="Times New Roman"/>
        </w:rPr>
        <w:br w:type="page"/>
      </w:r>
    </w:p>
    <w:p w14:paraId="3EBC2763" w14:textId="77777777" w:rsidR="00D24779" w:rsidRDefault="00D24779" w:rsidP="00D24779">
      <w:pPr>
        <w:pStyle w:val="aff6"/>
        <w:ind w:firstLine="0"/>
        <w:rPr>
          <w:szCs w:val="26"/>
        </w:rPr>
      </w:pPr>
      <w:r w:rsidRPr="00D24779">
        <w:rPr>
          <w:rStyle w:val="aff"/>
          <w:noProof/>
        </w:rPr>
        <w:lastRenderedPageBreak/>
        <w:drawing>
          <wp:inline distT="0" distB="0" distL="0" distR="0" wp14:anchorId="200656B6" wp14:editId="43504DEE">
            <wp:extent cx="6391275" cy="9029700"/>
            <wp:effectExtent l="0" t="0" r="9525" b="0"/>
            <wp:docPr id="97011605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91275" cy="9029700"/>
                    </a:xfrm>
                    <a:prstGeom prst="rect">
                      <a:avLst/>
                    </a:prstGeom>
                    <a:noFill/>
                    <a:ln>
                      <a:noFill/>
                    </a:ln>
                  </pic:spPr>
                </pic:pic>
              </a:graphicData>
            </a:graphic>
          </wp:inline>
        </w:drawing>
      </w:r>
    </w:p>
    <w:p w14:paraId="28ACDD19" w14:textId="77777777" w:rsidR="00D24779" w:rsidRDefault="00D24779" w:rsidP="00D24779">
      <w:pPr>
        <w:pStyle w:val="aff6"/>
        <w:ind w:firstLine="0"/>
        <w:rPr>
          <w:szCs w:val="26"/>
        </w:rPr>
      </w:pPr>
      <w:r>
        <w:rPr>
          <w:noProof/>
          <w:szCs w:val="26"/>
        </w:rPr>
        <w:lastRenderedPageBreak/>
        <w:drawing>
          <wp:inline distT="0" distB="0" distL="0" distR="0" wp14:anchorId="147599CD" wp14:editId="73B35EFF">
            <wp:extent cx="6391275" cy="9029700"/>
            <wp:effectExtent l="0" t="0" r="9525" b="0"/>
            <wp:docPr id="14608041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391275" cy="9029700"/>
                    </a:xfrm>
                    <a:prstGeom prst="rect">
                      <a:avLst/>
                    </a:prstGeom>
                    <a:noFill/>
                    <a:ln>
                      <a:noFill/>
                    </a:ln>
                  </pic:spPr>
                </pic:pic>
              </a:graphicData>
            </a:graphic>
          </wp:inline>
        </w:drawing>
      </w:r>
    </w:p>
    <w:p w14:paraId="03AC2F9F" w14:textId="77777777" w:rsidR="00D24779" w:rsidRDefault="00D24779" w:rsidP="00D24779">
      <w:pPr>
        <w:pStyle w:val="aff6"/>
        <w:ind w:firstLine="0"/>
        <w:rPr>
          <w:szCs w:val="26"/>
        </w:rPr>
      </w:pPr>
      <w:r>
        <w:rPr>
          <w:noProof/>
          <w:szCs w:val="26"/>
        </w:rPr>
        <w:lastRenderedPageBreak/>
        <w:drawing>
          <wp:inline distT="0" distB="0" distL="0" distR="0" wp14:anchorId="22111519" wp14:editId="0F9C213A">
            <wp:extent cx="6391275" cy="9029700"/>
            <wp:effectExtent l="0" t="0" r="9525" b="0"/>
            <wp:docPr id="208526981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91275" cy="9029700"/>
                    </a:xfrm>
                    <a:prstGeom prst="rect">
                      <a:avLst/>
                    </a:prstGeom>
                    <a:noFill/>
                    <a:ln>
                      <a:noFill/>
                    </a:ln>
                  </pic:spPr>
                </pic:pic>
              </a:graphicData>
            </a:graphic>
          </wp:inline>
        </w:drawing>
      </w:r>
    </w:p>
    <w:p w14:paraId="7A7B0D6C" w14:textId="77777777" w:rsidR="00D24779" w:rsidRDefault="00D24779" w:rsidP="00D24779">
      <w:pPr>
        <w:pStyle w:val="aff6"/>
        <w:ind w:firstLine="0"/>
        <w:rPr>
          <w:szCs w:val="26"/>
        </w:rPr>
      </w:pPr>
      <w:r>
        <w:rPr>
          <w:noProof/>
          <w:szCs w:val="26"/>
        </w:rPr>
        <w:lastRenderedPageBreak/>
        <w:drawing>
          <wp:inline distT="0" distB="0" distL="0" distR="0" wp14:anchorId="1BD888BD" wp14:editId="0E2A80CE">
            <wp:extent cx="6391275" cy="9029700"/>
            <wp:effectExtent l="0" t="0" r="9525" b="0"/>
            <wp:docPr id="204943322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391275" cy="9029700"/>
                    </a:xfrm>
                    <a:prstGeom prst="rect">
                      <a:avLst/>
                    </a:prstGeom>
                    <a:noFill/>
                    <a:ln>
                      <a:noFill/>
                    </a:ln>
                  </pic:spPr>
                </pic:pic>
              </a:graphicData>
            </a:graphic>
          </wp:inline>
        </w:drawing>
      </w:r>
    </w:p>
    <w:p w14:paraId="28A6FE47" w14:textId="5C0EB1CC" w:rsidR="00D24779" w:rsidRDefault="00D24779" w:rsidP="00D24779">
      <w:pPr>
        <w:pStyle w:val="aff6"/>
        <w:ind w:firstLine="0"/>
        <w:rPr>
          <w:bCs/>
          <w:szCs w:val="26"/>
        </w:rPr>
      </w:pPr>
      <w:r>
        <w:rPr>
          <w:noProof/>
          <w:szCs w:val="26"/>
        </w:rPr>
        <w:lastRenderedPageBreak/>
        <w:drawing>
          <wp:inline distT="0" distB="0" distL="0" distR="0" wp14:anchorId="15408716" wp14:editId="132F06F4">
            <wp:extent cx="6391275" cy="9029700"/>
            <wp:effectExtent l="0" t="0" r="9525" b="0"/>
            <wp:docPr id="160563931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91275" cy="9029700"/>
                    </a:xfrm>
                    <a:prstGeom prst="rect">
                      <a:avLst/>
                    </a:prstGeom>
                    <a:noFill/>
                    <a:ln>
                      <a:noFill/>
                    </a:ln>
                  </pic:spPr>
                </pic:pic>
              </a:graphicData>
            </a:graphic>
          </wp:inline>
        </w:drawing>
      </w:r>
      <w:r>
        <w:rPr>
          <w:szCs w:val="26"/>
        </w:rPr>
        <w:br w:type="page"/>
      </w:r>
    </w:p>
    <w:p w14:paraId="3EE95B1B" w14:textId="5EC6FD3D" w:rsidR="00D24779" w:rsidRPr="00145BB1" w:rsidRDefault="00D24779" w:rsidP="00D24779">
      <w:pPr>
        <w:pStyle w:val="1"/>
        <w:spacing w:before="0"/>
        <w:jc w:val="right"/>
        <w:rPr>
          <w:rFonts w:cs="Times New Roman"/>
          <w:color w:val="auto"/>
          <w:sz w:val="26"/>
          <w:szCs w:val="26"/>
        </w:rPr>
      </w:pPr>
      <w:bookmarkStart w:id="46" w:name="_Toc190726338"/>
      <w:r w:rsidRPr="00611EB7">
        <w:rPr>
          <w:rFonts w:cs="Times New Roman"/>
          <w:color w:val="auto"/>
          <w:sz w:val="26"/>
          <w:szCs w:val="26"/>
        </w:rPr>
        <w:lastRenderedPageBreak/>
        <w:t xml:space="preserve">Приложение </w:t>
      </w:r>
      <w:r>
        <w:rPr>
          <w:rFonts w:cs="Times New Roman"/>
          <w:color w:val="auto"/>
          <w:sz w:val="26"/>
          <w:szCs w:val="26"/>
        </w:rPr>
        <w:t>4</w:t>
      </w:r>
      <w:bookmarkEnd w:id="46"/>
    </w:p>
    <w:p w14:paraId="1958DE8C" w14:textId="77777777" w:rsidR="00D24779" w:rsidRPr="00611EB7" w:rsidRDefault="00D24779" w:rsidP="00D24779">
      <w:pPr>
        <w:pStyle w:val="1"/>
        <w:spacing w:before="0"/>
        <w:jc w:val="right"/>
        <w:rPr>
          <w:rFonts w:cs="Times New Roman"/>
          <w:color w:val="auto"/>
          <w:sz w:val="26"/>
          <w:szCs w:val="26"/>
        </w:rPr>
      </w:pPr>
    </w:p>
    <w:p w14:paraId="015E5C22" w14:textId="77777777" w:rsidR="00D24779" w:rsidRPr="00611EB7" w:rsidRDefault="00D24779" w:rsidP="00D24779">
      <w:pPr>
        <w:pStyle w:val="1"/>
        <w:spacing w:before="0"/>
        <w:jc w:val="right"/>
        <w:rPr>
          <w:rFonts w:cs="Times New Roman"/>
          <w:color w:val="auto"/>
          <w:sz w:val="26"/>
          <w:szCs w:val="26"/>
        </w:rPr>
      </w:pPr>
    </w:p>
    <w:p w14:paraId="1C012B77" w14:textId="77777777" w:rsidR="00D24779" w:rsidRPr="00611EB7" w:rsidRDefault="00D24779" w:rsidP="00D24779">
      <w:pPr>
        <w:pStyle w:val="1"/>
        <w:spacing w:before="0"/>
        <w:jc w:val="right"/>
        <w:rPr>
          <w:rFonts w:cs="Times New Roman"/>
          <w:color w:val="auto"/>
          <w:sz w:val="26"/>
          <w:szCs w:val="26"/>
        </w:rPr>
      </w:pPr>
    </w:p>
    <w:p w14:paraId="73ED4706" w14:textId="77777777" w:rsidR="00D24779" w:rsidRPr="00611EB7" w:rsidRDefault="00D24779" w:rsidP="00D24779">
      <w:pPr>
        <w:pStyle w:val="1"/>
        <w:spacing w:before="0"/>
        <w:jc w:val="right"/>
        <w:rPr>
          <w:rFonts w:cs="Times New Roman"/>
          <w:color w:val="auto"/>
          <w:sz w:val="26"/>
          <w:szCs w:val="26"/>
        </w:rPr>
      </w:pPr>
    </w:p>
    <w:p w14:paraId="70CAB1DE" w14:textId="77777777" w:rsidR="00D24779" w:rsidRPr="00611EB7" w:rsidRDefault="00D24779" w:rsidP="00D24779">
      <w:pPr>
        <w:pStyle w:val="1"/>
        <w:spacing w:before="0"/>
        <w:jc w:val="right"/>
        <w:rPr>
          <w:rFonts w:cs="Times New Roman"/>
          <w:color w:val="auto"/>
          <w:sz w:val="26"/>
          <w:szCs w:val="26"/>
        </w:rPr>
      </w:pPr>
    </w:p>
    <w:p w14:paraId="2B167D79" w14:textId="77777777" w:rsidR="00D24779" w:rsidRPr="00611EB7" w:rsidRDefault="00D24779" w:rsidP="00D24779">
      <w:pPr>
        <w:pStyle w:val="1"/>
        <w:spacing w:before="0"/>
        <w:jc w:val="right"/>
        <w:rPr>
          <w:rFonts w:cs="Times New Roman"/>
          <w:color w:val="auto"/>
          <w:sz w:val="26"/>
          <w:szCs w:val="26"/>
        </w:rPr>
      </w:pPr>
    </w:p>
    <w:p w14:paraId="18D84D1F" w14:textId="77777777" w:rsidR="00D24779" w:rsidRPr="00611EB7" w:rsidRDefault="00D24779" w:rsidP="00D24779">
      <w:pPr>
        <w:pStyle w:val="1"/>
        <w:spacing w:before="0"/>
        <w:jc w:val="right"/>
        <w:rPr>
          <w:rFonts w:cs="Times New Roman"/>
          <w:color w:val="auto"/>
          <w:sz w:val="26"/>
          <w:szCs w:val="26"/>
        </w:rPr>
      </w:pPr>
    </w:p>
    <w:p w14:paraId="3D1360A6" w14:textId="77777777" w:rsidR="00D24779" w:rsidRPr="00611EB7" w:rsidRDefault="00D24779" w:rsidP="00D24779">
      <w:pPr>
        <w:pStyle w:val="1"/>
        <w:spacing w:before="0"/>
        <w:jc w:val="right"/>
        <w:rPr>
          <w:rFonts w:cs="Times New Roman"/>
          <w:color w:val="auto"/>
          <w:sz w:val="26"/>
          <w:szCs w:val="26"/>
        </w:rPr>
      </w:pPr>
    </w:p>
    <w:p w14:paraId="2B6F9799" w14:textId="77777777" w:rsidR="00D24779" w:rsidRPr="00611EB7" w:rsidRDefault="00D24779" w:rsidP="00D24779">
      <w:pPr>
        <w:pStyle w:val="1"/>
        <w:spacing w:before="0"/>
        <w:jc w:val="right"/>
        <w:rPr>
          <w:rFonts w:cs="Times New Roman"/>
          <w:color w:val="auto"/>
          <w:sz w:val="26"/>
          <w:szCs w:val="26"/>
        </w:rPr>
      </w:pPr>
    </w:p>
    <w:p w14:paraId="73179382" w14:textId="77777777" w:rsidR="00D24779" w:rsidRPr="00611EB7" w:rsidRDefault="00D24779" w:rsidP="00D24779">
      <w:pPr>
        <w:pStyle w:val="1"/>
        <w:spacing w:before="0"/>
        <w:jc w:val="right"/>
        <w:rPr>
          <w:rFonts w:cs="Times New Roman"/>
          <w:color w:val="auto"/>
          <w:sz w:val="26"/>
          <w:szCs w:val="26"/>
        </w:rPr>
      </w:pPr>
    </w:p>
    <w:p w14:paraId="6A82D4A4" w14:textId="77777777" w:rsidR="00D24779" w:rsidRPr="00611EB7" w:rsidRDefault="00D24779" w:rsidP="00D24779">
      <w:pPr>
        <w:pStyle w:val="1"/>
        <w:spacing w:before="0"/>
        <w:jc w:val="right"/>
        <w:rPr>
          <w:rFonts w:cs="Times New Roman"/>
          <w:color w:val="auto"/>
          <w:sz w:val="26"/>
          <w:szCs w:val="26"/>
        </w:rPr>
      </w:pPr>
    </w:p>
    <w:p w14:paraId="38247F81" w14:textId="77777777" w:rsidR="00D24779" w:rsidRPr="00611EB7" w:rsidRDefault="00D24779" w:rsidP="00D24779">
      <w:pPr>
        <w:pStyle w:val="1"/>
        <w:spacing w:before="0"/>
        <w:jc w:val="right"/>
        <w:rPr>
          <w:rFonts w:cs="Times New Roman"/>
          <w:color w:val="auto"/>
          <w:sz w:val="26"/>
          <w:szCs w:val="26"/>
        </w:rPr>
      </w:pPr>
    </w:p>
    <w:p w14:paraId="6B3C4F3A" w14:textId="77777777" w:rsidR="00D24779" w:rsidRPr="00611EB7" w:rsidRDefault="00D24779" w:rsidP="00D24779">
      <w:pPr>
        <w:pStyle w:val="1"/>
        <w:spacing w:before="0"/>
        <w:jc w:val="right"/>
        <w:rPr>
          <w:rFonts w:cs="Times New Roman"/>
          <w:color w:val="auto"/>
          <w:sz w:val="26"/>
          <w:szCs w:val="26"/>
        </w:rPr>
      </w:pPr>
    </w:p>
    <w:p w14:paraId="03B85C56" w14:textId="77777777" w:rsidR="00D24779" w:rsidRPr="00611EB7" w:rsidRDefault="00D24779" w:rsidP="00D24779">
      <w:pPr>
        <w:pStyle w:val="1"/>
        <w:spacing w:before="0"/>
        <w:jc w:val="right"/>
        <w:rPr>
          <w:rFonts w:cs="Times New Roman"/>
          <w:color w:val="auto"/>
          <w:sz w:val="26"/>
          <w:szCs w:val="26"/>
        </w:rPr>
      </w:pPr>
    </w:p>
    <w:p w14:paraId="52BAF0E2" w14:textId="77777777" w:rsidR="00D24779" w:rsidRPr="00611EB7" w:rsidRDefault="00D24779" w:rsidP="00D24779">
      <w:pPr>
        <w:pStyle w:val="1"/>
        <w:spacing w:before="0"/>
        <w:jc w:val="right"/>
        <w:rPr>
          <w:rFonts w:cs="Times New Roman"/>
          <w:color w:val="auto"/>
          <w:sz w:val="26"/>
          <w:szCs w:val="26"/>
        </w:rPr>
      </w:pPr>
    </w:p>
    <w:p w14:paraId="68B7FD4B" w14:textId="77777777" w:rsidR="00D24779" w:rsidRPr="00611EB7" w:rsidRDefault="00D24779" w:rsidP="00D24779">
      <w:pPr>
        <w:pStyle w:val="1"/>
        <w:spacing w:before="0"/>
        <w:jc w:val="right"/>
        <w:rPr>
          <w:rFonts w:cs="Times New Roman"/>
          <w:color w:val="auto"/>
          <w:sz w:val="26"/>
          <w:szCs w:val="26"/>
        </w:rPr>
      </w:pPr>
    </w:p>
    <w:p w14:paraId="757D155D" w14:textId="77777777" w:rsidR="00D24779" w:rsidRPr="00611EB7" w:rsidRDefault="00D24779" w:rsidP="00D24779">
      <w:pPr>
        <w:pStyle w:val="1"/>
        <w:spacing w:before="0"/>
        <w:jc w:val="right"/>
        <w:rPr>
          <w:rFonts w:cs="Times New Roman"/>
          <w:color w:val="auto"/>
          <w:sz w:val="26"/>
          <w:szCs w:val="26"/>
        </w:rPr>
      </w:pPr>
    </w:p>
    <w:p w14:paraId="5AA978EF" w14:textId="77777777" w:rsidR="00D24779" w:rsidRPr="00611EB7" w:rsidRDefault="00D24779" w:rsidP="00D24779">
      <w:pPr>
        <w:pStyle w:val="1"/>
        <w:spacing w:before="0"/>
        <w:jc w:val="right"/>
        <w:rPr>
          <w:rFonts w:cs="Times New Roman"/>
          <w:color w:val="auto"/>
          <w:sz w:val="26"/>
          <w:szCs w:val="26"/>
        </w:rPr>
      </w:pPr>
    </w:p>
    <w:p w14:paraId="3291553F" w14:textId="77777777" w:rsidR="00D24779" w:rsidRPr="00611EB7" w:rsidRDefault="00D24779" w:rsidP="00D24779">
      <w:pPr>
        <w:pStyle w:val="1"/>
        <w:spacing w:before="0"/>
        <w:jc w:val="right"/>
        <w:rPr>
          <w:rFonts w:cs="Times New Roman"/>
          <w:color w:val="auto"/>
          <w:sz w:val="26"/>
          <w:szCs w:val="26"/>
        </w:rPr>
      </w:pPr>
    </w:p>
    <w:p w14:paraId="0C80255C" w14:textId="77777777" w:rsidR="00D24779" w:rsidRPr="00611EB7" w:rsidRDefault="00D24779" w:rsidP="00D24779">
      <w:pPr>
        <w:pStyle w:val="1"/>
        <w:spacing w:before="0"/>
        <w:jc w:val="right"/>
        <w:rPr>
          <w:rFonts w:cs="Times New Roman"/>
          <w:color w:val="auto"/>
          <w:sz w:val="26"/>
          <w:szCs w:val="26"/>
        </w:rPr>
      </w:pPr>
    </w:p>
    <w:p w14:paraId="23E39871" w14:textId="77777777" w:rsidR="00D24779" w:rsidRDefault="00D24779" w:rsidP="00D24779">
      <w:pPr>
        <w:pStyle w:val="1"/>
        <w:spacing w:before="0"/>
        <w:jc w:val="center"/>
        <w:rPr>
          <w:rFonts w:cs="Times New Roman"/>
          <w:color w:val="auto"/>
          <w:sz w:val="26"/>
          <w:szCs w:val="26"/>
        </w:rPr>
      </w:pPr>
      <w:bookmarkStart w:id="47" w:name="_Toc190726339"/>
      <w:r w:rsidRPr="00D24779">
        <w:rPr>
          <w:rFonts w:cs="Times New Roman"/>
          <w:color w:val="auto"/>
          <w:sz w:val="26"/>
          <w:szCs w:val="26"/>
        </w:rPr>
        <w:t>Копия письма об отсутствии сибиро-язвенных захоронений</w:t>
      </w:r>
      <w:bookmarkEnd w:id="47"/>
    </w:p>
    <w:p w14:paraId="79650CFE" w14:textId="77777777" w:rsidR="00D24779" w:rsidRDefault="00D24779">
      <w:pPr>
        <w:rPr>
          <w:rFonts w:ascii="Times New Roman" w:eastAsia="Times New Roman" w:hAnsi="Times New Roman" w:cs="Times New Roman"/>
          <w:b/>
          <w:bCs/>
          <w:sz w:val="26"/>
          <w:szCs w:val="26"/>
        </w:rPr>
      </w:pPr>
      <w:r>
        <w:rPr>
          <w:rFonts w:cs="Times New Roman"/>
          <w:sz w:val="26"/>
          <w:szCs w:val="26"/>
        </w:rPr>
        <w:br w:type="page"/>
      </w:r>
    </w:p>
    <w:p w14:paraId="54BADEE3" w14:textId="77777777" w:rsidR="00D24779" w:rsidRDefault="00D24779" w:rsidP="00D24779">
      <w:pPr>
        <w:pStyle w:val="aff6"/>
        <w:ind w:firstLine="0"/>
        <w:rPr>
          <w:szCs w:val="26"/>
        </w:rPr>
      </w:pPr>
      <w:r>
        <w:rPr>
          <w:noProof/>
        </w:rPr>
        <w:lastRenderedPageBreak/>
        <w:drawing>
          <wp:inline distT="0" distB="0" distL="0" distR="0" wp14:anchorId="45350B28" wp14:editId="183A6485">
            <wp:extent cx="6390005" cy="9036796"/>
            <wp:effectExtent l="0" t="0" r="0" b="0"/>
            <wp:docPr id="254" name="Рисунок 254" descr="E:\1128899\НС ИНЖ вл в работу\НС ИНЖ-г\справки\ветеренария CL24051604308066\ветеренария CL24051604308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1128899\НС ИНЖ вл в работу\НС ИНЖ-г\справки\ветеренария CL24051604308066\ветеренария CL2405160430806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p>
    <w:p w14:paraId="4E72874A" w14:textId="1C2731FA" w:rsidR="00D24779" w:rsidRPr="00D24779" w:rsidRDefault="00D24779" w:rsidP="00D24779">
      <w:pPr>
        <w:pStyle w:val="aff6"/>
        <w:ind w:firstLine="0"/>
        <w:rPr>
          <w:szCs w:val="26"/>
        </w:rPr>
      </w:pPr>
      <w:r>
        <w:rPr>
          <w:noProof/>
        </w:rPr>
        <w:lastRenderedPageBreak/>
        <w:drawing>
          <wp:inline distT="0" distB="0" distL="0" distR="0" wp14:anchorId="26B517D1" wp14:editId="03BA2C19">
            <wp:extent cx="6390005" cy="9036796"/>
            <wp:effectExtent l="0" t="0" r="0" b="0"/>
            <wp:docPr id="255" name="Рисунок 255" descr="E:\1128899\НС ИНЖ вл в работу\НС ИНЖ-г\справки\ветеренария ответ NC Engineering\ветеренария ответ NC Engine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1128899\НС ИНЖ вл в работу\НС ИНЖ-г\справки\ветеренария ответ NC Engineering\ветеренария ответ NC Engineering.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r>
        <w:rPr>
          <w:szCs w:val="26"/>
        </w:rPr>
        <w:br w:type="page"/>
      </w:r>
    </w:p>
    <w:p w14:paraId="621DDFAD" w14:textId="40C43DD1" w:rsidR="00D24779" w:rsidRPr="00145BB1" w:rsidRDefault="00D24779" w:rsidP="00D24779">
      <w:pPr>
        <w:pStyle w:val="1"/>
        <w:spacing w:before="0"/>
        <w:jc w:val="right"/>
        <w:rPr>
          <w:rFonts w:cs="Times New Roman"/>
          <w:color w:val="auto"/>
          <w:sz w:val="26"/>
          <w:szCs w:val="26"/>
        </w:rPr>
      </w:pPr>
      <w:bookmarkStart w:id="48" w:name="_Toc190726340"/>
      <w:r w:rsidRPr="00611EB7">
        <w:rPr>
          <w:rFonts w:cs="Times New Roman"/>
          <w:color w:val="auto"/>
          <w:sz w:val="26"/>
          <w:szCs w:val="26"/>
        </w:rPr>
        <w:lastRenderedPageBreak/>
        <w:t xml:space="preserve">Приложение </w:t>
      </w:r>
      <w:r>
        <w:rPr>
          <w:rFonts w:cs="Times New Roman"/>
          <w:color w:val="auto"/>
          <w:sz w:val="26"/>
          <w:szCs w:val="26"/>
        </w:rPr>
        <w:t>5</w:t>
      </w:r>
      <w:bookmarkEnd w:id="48"/>
    </w:p>
    <w:p w14:paraId="2F1AD1DB" w14:textId="77777777" w:rsidR="00D24779" w:rsidRPr="00611EB7" w:rsidRDefault="00D24779" w:rsidP="00D24779">
      <w:pPr>
        <w:pStyle w:val="1"/>
        <w:spacing w:before="0"/>
        <w:jc w:val="right"/>
        <w:rPr>
          <w:rFonts w:cs="Times New Roman"/>
          <w:color w:val="auto"/>
          <w:sz w:val="26"/>
          <w:szCs w:val="26"/>
        </w:rPr>
      </w:pPr>
    </w:p>
    <w:p w14:paraId="32F18884" w14:textId="77777777" w:rsidR="00D24779" w:rsidRPr="00611EB7" w:rsidRDefault="00D24779" w:rsidP="00D24779">
      <w:pPr>
        <w:pStyle w:val="1"/>
        <w:spacing w:before="0"/>
        <w:jc w:val="right"/>
        <w:rPr>
          <w:rFonts w:cs="Times New Roman"/>
          <w:color w:val="auto"/>
          <w:sz w:val="26"/>
          <w:szCs w:val="26"/>
        </w:rPr>
      </w:pPr>
    </w:p>
    <w:p w14:paraId="770EEE24" w14:textId="77777777" w:rsidR="00D24779" w:rsidRPr="00611EB7" w:rsidRDefault="00D24779" w:rsidP="00D24779">
      <w:pPr>
        <w:pStyle w:val="1"/>
        <w:spacing w:before="0"/>
        <w:jc w:val="right"/>
        <w:rPr>
          <w:rFonts w:cs="Times New Roman"/>
          <w:color w:val="auto"/>
          <w:sz w:val="26"/>
          <w:szCs w:val="26"/>
        </w:rPr>
      </w:pPr>
    </w:p>
    <w:p w14:paraId="12D2D224" w14:textId="77777777" w:rsidR="00D24779" w:rsidRPr="00611EB7" w:rsidRDefault="00D24779" w:rsidP="00D24779">
      <w:pPr>
        <w:pStyle w:val="1"/>
        <w:spacing w:before="0"/>
        <w:jc w:val="right"/>
        <w:rPr>
          <w:rFonts w:cs="Times New Roman"/>
          <w:color w:val="auto"/>
          <w:sz w:val="26"/>
          <w:szCs w:val="26"/>
        </w:rPr>
      </w:pPr>
    </w:p>
    <w:p w14:paraId="3CD47AAE" w14:textId="77777777" w:rsidR="00D24779" w:rsidRPr="00611EB7" w:rsidRDefault="00D24779" w:rsidP="00D24779">
      <w:pPr>
        <w:pStyle w:val="1"/>
        <w:spacing w:before="0"/>
        <w:jc w:val="right"/>
        <w:rPr>
          <w:rFonts w:cs="Times New Roman"/>
          <w:color w:val="auto"/>
          <w:sz w:val="26"/>
          <w:szCs w:val="26"/>
        </w:rPr>
      </w:pPr>
    </w:p>
    <w:p w14:paraId="3E73499E" w14:textId="77777777" w:rsidR="00D24779" w:rsidRPr="00611EB7" w:rsidRDefault="00D24779" w:rsidP="00D24779">
      <w:pPr>
        <w:pStyle w:val="1"/>
        <w:spacing w:before="0"/>
        <w:jc w:val="right"/>
        <w:rPr>
          <w:rFonts w:cs="Times New Roman"/>
          <w:color w:val="auto"/>
          <w:sz w:val="26"/>
          <w:szCs w:val="26"/>
        </w:rPr>
      </w:pPr>
    </w:p>
    <w:p w14:paraId="67DBF528" w14:textId="77777777" w:rsidR="00D24779" w:rsidRPr="00611EB7" w:rsidRDefault="00D24779" w:rsidP="00D24779">
      <w:pPr>
        <w:pStyle w:val="1"/>
        <w:spacing w:before="0"/>
        <w:jc w:val="right"/>
        <w:rPr>
          <w:rFonts w:cs="Times New Roman"/>
          <w:color w:val="auto"/>
          <w:sz w:val="26"/>
          <w:szCs w:val="26"/>
        </w:rPr>
      </w:pPr>
    </w:p>
    <w:p w14:paraId="7C58F9A9" w14:textId="77777777" w:rsidR="00D24779" w:rsidRPr="00611EB7" w:rsidRDefault="00D24779" w:rsidP="00D24779">
      <w:pPr>
        <w:pStyle w:val="1"/>
        <w:spacing w:before="0"/>
        <w:jc w:val="right"/>
        <w:rPr>
          <w:rFonts w:cs="Times New Roman"/>
          <w:color w:val="auto"/>
          <w:sz w:val="26"/>
          <w:szCs w:val="26"/>
        </w:rPr>
      </w:pPr>
    </w:p>
    <w:p w14:paraId="7C6ECB71" w14:textId="77777777" w:rsidR="00D24779" w:rsidRPr="00611EB7" w:rsidRDefault="00D24779" w:rsidP="00D24779">
      <w:pPr>
        <w:pStyle w:val="1"/>
        <w:spacing w:before="0"/>
        <w:jc w:val="right"/>
        <w:rPr>
          <w:rFonts w:cs="Times New Roman"/>
          <w:color w:val="auto"/>
          <w:sz w:val="26"/>
          <w:szCs w:val="26"/>
        </w:rPr>
      </w:pPr>
    </w:p>
    <w:p w14:paraId="417FA26A" w14:textId="77777777" w:rsidR="00D24779" w:rsidRPr="00611EB7" w:rsidRDefault="00D24779" w:rsidP="00D24779">
      <w:pPr>
        <w:pStyle w:val="1"/>
        <w:spacing w:before="0"/>
        <w:jc w:val="right"/>
        <w:rPr>
          <w:rFonts w:cs="Times New Roman"/>
          <w:color w:val="auto"/>
          <w:sz w:val="26"/>
          <w:szCs w:val="26"/>
        </w:rPr>
      </w:pPr>
    </w:p>
    <w:p w14:paraId="588699CB" w14:textId="77777777" w:rsidR="00D24779" w:rsidRPr="00611EB7" w:rsidRDefault="00D24779" w:rsidP="00D24779">
      <w:pPr>
        <w:pStyle w:val="1"/>
        <w:spacing w:before="0"/>
        <w:jc w:val="right"/>
        <w:rPr>
          <w:rFonts w:cs="Times New Roman"/>
          <w:color w:val="auto"/>
          <w:sz w:val="26"/>
          <w:szCs w:val="26"/>
        </w:rPr>
      </w:pPr>
    </w:p>
    <w:p w14:paraId="3EC6E00E" w14:textId="77777777" w:rsidR="00D24779" w:rsidRPr="00611EB7" w:rsidRDefault="00D24779" w:rsidP="00D24779">
      <w:pPr>
        <w:pStyle w:val="1"/>
        <w:spacing w:before="0"/>
        <w:jc w:val="right"/>
        <w:rPr>
          <w:rFonts w:cs="Times New Roman"/>
          <w:color w:val="auto"/>
          <w:sz w:val="26"/>
          <w:szCs w:val="26"/>
        </w:rPr>
      </w:pPr>
    </w:p>
    <w:p w14:paraId="6E8E54B9" w14:textId="77777777" w:rsidR="00D24779" w:rsidRPr="00611EB7" w:rsidRDefault="00D24779" w:rsidP="00D24779">
      <w:pPr>
        <w:pStyle w:val="1"/>
        <w:spacing w:before="0"/>
        <w:jc w:val="right"/>
        <w:rPr>
          <w:rFonts w:cs="Times New Roman"/>
          <w:color w:val="auto"/>
          <w:sz w:val="26"/>
          <w:szCs w:val="26"/>
        </w:rPr>
      </w:pPr>
    </w:p>
    <w:p w14:paraId="65551CAA" w14:textId="77777777" w:rsidR="00D24779" w:rsidRPr="00611EB7" w:rsidRDefault="00D24779" w:rsidP="00D24779">
      <w:pPr>
        <w:pStyle w:val="1"/>
        <w:spacing w:before="0"/>
        <w:jc w:val="right"/>
        <w:rPr>
          <w:rFonts w:cs="Times New Roman"/>
          <w:color w:val="auto"/>
          <w:sz w:val="26"/>
          <w:szCs w:val="26"/>
        </w:rPr>
      </w:pPr>
    </w:p>
    <w:p w14:paraId="0D398F7C" w14:textId="77777777" w:rsidR="00D24779" w:rsidRPr="00611EB7" w:rsidRDefault="00D24779" w:rsidP="00D24779">
      <w:pPr>
        <w:pStyle w:val="1"/>
        <w:spacing w:before="0"/>
        <w:jc w:val="right"/>
        <w:rPr>
          <w:rFonts w:cs="Times New Roman"/>
          <w:color w:val="auto"/>
          <w:sz w:val="26"/>
          <w:szCs w:val="26"/>
        </w:rPr>
      </w:pPr>
    </w:p>
    <w:p w14:paraId="744246D5" w14:textId="77777777" w:rsidR="00D24779" w:rsidRPr="00611EB7" w:rsidRDefault="00D24779" w:rsidP="00D24779">
      <w:pPr>
        <w:pStyle w:val="1"/>
        <w:spacing w:before="0"/>
        <w:jc w:val="right"/>
        <w:rPr>
          <w:rFonts w:cs="Times New Roman"/>
          <w:color w:val="auto"/>
          <w:sz w:val="26"/>
          <w:szCs w:val="26"/>
        </w:rPr>
      </w:pPr>
    </w:p>
    <w:p w14:paraId="2DA461D3" w14:textId="77777777" w:rsidR="00D24779" w:rsidRPr="00611EB7" w:rsidRDefault="00D24779" w:rsidP="00D24779">
      <w:pPr>
        <w:pStyle w:val="1"/>
        <w:spacing w:before="0"/>
        <w:jc w:val="right"/>
        <w:rPr>
          <w:rFonts w:cs="Times New Roman"/>
          <w:color w:val="auto"/>
          <w:sz w:val="26"/>
          <w:szCs w:val="26"/>
        </w:rPr>
      </w:pPr>
    </w:p>
    <w:p w14:paraId="1649ACA7" w14:textId="77777777" w:rsidR="00D24779" w:rsidRPr="00611EB7" w:rsidRDefault="00D24779" w:rsidP="00D24779">
      <w:pPr>
        <w:pStyle w:val="1"/>
        <w:spacing w:before="0"/>
        <w:jc w:val="right"/>
        <w:rPr>
          <w:rFonts w:cs="Times New Roman"/>
          <w:color w:val="auto"/>
          <w:sz w:val="26"/>
          <w:szCs w:val="26"/>
        </w:rPr>
      </w:pPr>
    </w:p>
    <w:p w14:paraId="237143B5" w14:textId="77777777" w:rsidR="00D24779" w:rsidRPr="00611EB7" w:rsidRDefault="00D24779" w:rsidP="00D24779">
      <w:pPr>
        <w:pStyle w:val="1"/>
        <w:spacing w:before="0"/>
        <w:jc w:val="right"/>
        <w:rPr>
          <w:rFonts w:cs="Times New Roman"/>
          <w:color w:val="auto"/>
          <w:sz w:val="26"/>
          <w:szCs w:val="26"/>
        </w:rPr>
      </w:pPr>
    </w:p>
    <w:p w14:paraId="4B3F43B4" w14:textId="77777777" w:rsidR="00D24779" w:rsidRPr="00611EB7" w:rsidRDefault="00D24779" w:rsidP="00D24779">
      <w:pPr>
        <w:pStyle w:val="1"/>
        <w:spacing w:before="0"/>
        <w:jc w:val="right"/>
        <w:rPr>
          <w:rFonts w:cs="Times New Roman"/>
          <w:color w:val="auto"/>
          <w:sz w:val="26"/>
          <w:szCs w:val="26"/>
        </w:rPr>
      </w:pPr>
    </w:p>
    <w:p w14:paraId="440CD734" w14:textId="77777777" w:rsidR="00E7270B" w:rsidRDefault="00D24779" w:rsidP="00D24779">
      <w:pPr>
        <w:pStyle w:val="1"/>
        <w:spacing w:before="0"/>
        <w:jc w:val="center"/>
        <w:rPr>
          <w:rFonts w:cs="Times New Roman"/>
          <w:color w:val="auto"/>
          <w:sz w:val="26"/>
          <w:szCs w:val="26"/>
        </w:rPr>
      </w:pPr>
      <w:bookmarkStart w:id="49" w:name="_Toc190726341"/>
      <w:r w:rsidRPr="00D24779">
        <w:rPr>
          <w:rFonts w:cs="Times New Roman"/>
          <w:color w:val="auto"/>
          <w:sz w:val="26"/>
          <w:szCs w:val="26"/>
        </w:rPr>
        <w:t>Копия ответа историко-культурного наследия</w:t>
      </w:r>
      <w:bookmarkEnd w:id="49"/>
    </w:p>
    <w:p w14:paraId="551DAB9A" w14:textId="77777777" w:rsidR="00E7270B" w:rsidRDefault="00E7270B">
      <w:pPr>
        <w:rPr>
          <w:rFonts w:ascii="Times New Roman" w:eastAsia="Times New Roman" w:hAnsi="Times New Roman" w:cs="Times New Roman"/>
          <w:b/>
          <w:bCs/>
          <w:sz w:val="26"/>
          <w:szCs w:val="26"/>
        </w:rPr>
      </w:pPr>
      <w:r>
        <w:rPr>
          <w:rFonts w:cs="Times New Roman"/>
          <w:sz w:val="26"/>
          <w:szCs w:val="26"/>
        </w:rPr>
        <w:br w:type="page"/>
      </w:r>
    </w:p>
    <w:p w14:paraId="29554BA5" w14:textId="77777777" w:rsidR="00E7270B" w:rsidRDefault="00E7270B" w:rsidP="00E7270B">
      <w:pPr>
        <w:pStyle w:val="aff6"/>
        <w:ind w:firstLine="0"/>
      </w:pPr>
      <w:r>
        <w:rPr>
          <w:noProof/>
        </w:rPr>
        <w:lastRenderedPageBreak/>
        <w:drawing>
          <wp:inline distT="0" distB="0" distL="0" distR="0" wp14:anchorId="51703BC2" wp14:editId="71C41109">
            <wp:extent cx="6390005" cy="9036796"/>
            <wp:effectExtent l="0" t="0" r="0" b="0"/>
            <wp:docPr id="32" name="Рисунок 32" descr="E:\1128899\НС ИНЖ вл в работу\НС ИНЖ-г\справки\ИК CL24051604308127\ИК CL240516043081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1128899\НС ИНЖ вл в работу\НС ИНЖ-г\справки\ИК CL24051604308127\ИК CL24051604308127-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p>
    <w:p w14:paraId="1B62ABB2" w14:textId="4B894429" w:rsidR="00D24779" w:rsidRPr="00D24779" w:rsidRDefault="00E7270B" w:rsidP="00E7270B">
      <w:pPr>
        <w:pStyle w:val="aff6"/>
        <w:ind w:firstLine="0"/>
      </w:pPr>
      <w:r>
        <w:rPr>
          <w:b w:val="0"/>
          <w:noProof/>
          <w:szCs w:val="26"/>
        </w:rPr>
        <w:lastRenderedPageBreak/>
        <w:drawing>
          <wp:inline distT="0" distB="0" distL="0" distR="0" wp14:anchorId="6C08BB93" wp14:editId="728EF7C4">
            <wp:extent cx="6390005" cy="9036796"/>
            <wp:effectExtent l="0" t="0" r="0" b="0"/>
            <wp:docPr id="33" name="Рисунок 33" descr="E:\1128899\НС ИНЖ вл в работу\НС ИНЖ-г\справки\ИК CL24051604308127\ИК CL240516043081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1128899\НС ИНЖ вл в работу\НС ИНЖ-г\справки\ИК CL24051604308127\ИК CL24051604308127-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r w:rsidR="00D24779">
        <w:br w:type="page"/>
      </w:r>
    </w:p>
    <w:p w14:paraId="43B4DAC1" w14:textId="4CC42604" w:rsidR="00E7270B" w:rsidRPr="00145BB1" w:rsidRDefault="00E7270B" w:rsidP="00E7270B">
      <w:pPr>
        <w:pStyle w:val="1"/>
        <w:spacing w:before="0"/>
        <w:jc w:val="right"/>
        <w:rPr>
          <w:rFonts w:cs="Times New Roman"/>
          <w:color w:val="auto"/>
          <w:sz w:val="26"/>
          <w:szCs w:val="26"/>
        </w:rPr>
      </w:pPr>
      <w:bookmarkStart w:id="50" w:name="_Toc190726342"/>
      <w:r w:rsidRPr="00611EB7">
        <w:rPr>
          <w:rFonts w:cs="Times New Roman"/>
          <w:color w:val="auto"/>
          <w:sz w:val="26"/>
          <w:szCs w:val="26"/>
        </w:rPr>
        <w:lastRenderedPageBreak/>
        <w:t xml:space="preserve">Приложение </w:t>
      </w:r>
      <w:r>
        <w:rPr>
          <w:rFonts w:cs="Times New Roman"/>
          <w:color w:val="auto"/>
          <w:sz w:val="26"/>
          <w:szCs w:val="26"/>
        </w:rPr>
        <w:t>6</w:t>
      </w:r>
      <w:bookmarkEnd w:id="50"/>
    </w:p>
    <w:p w14:paraId="0C390871" w14:textId="77777777" w:rsidR="00E7270B" w:rsidRPr="00611EB7" w:rsidRDefault="00E7270B" w:rsidP="00E7270B">
      <w:pPr>
        <w:pStyle w:val="1"/>
        <w:spacing w:before="0"/>
        <w:jc w:val="right"/>
        <w:rPr>
          <w:rFonts w:cs="Times New Roman"/>
          <w:color w:val="auto"/>
          <w:sz w:val="26"/>
          <w:szCs w:val="26"/>
        </w:rPr>
      </w:pPr>
    </w:p>
    <w:p w14:paraId="030580DD" w14:textId="77777777" w:rsidR="00E7270B" w:rsidRPr="00611EB7" w:rsidRDefault="00E7270B" w:rsidP="00E7270B">
      <w:pPr>
        <w:pStyle w:val="1"/>
        <w:spacing w:before="0"/>
        <w:jc w:val="right"/>
        <w:rPr>
          <w:rFonts w:cs="Times New Roman"/>
          <w:color w:val="auto"/>
          <w:sz w:val="26"/>
          <w:szCs w:val="26"/>
        </w:rPr>
      </w:pPr>
    </w:p>
    <w:p w14:paraId="052D5F67" w14:textId="77777777" w:rsidR="00E7270B" w:rsidRPr="00611EB7" w:rsidRDefault="00E7270B" w:rsidP="00E7270B">
      <w:pPr>
        <w:pStyle w:val="1"/>
        <w:spacing w:before="0"/>
        <w:jc w:val="right"/>
        <w:rPr>
          <w:rFonts w:cs="Times New Roman"/>
          <w:color w:val="auto"/>
          <w:sz w:val="26"/>
          <w:szCs w:val="26"/>
        </w:rPr>
      </w:pPr>
    </w:p>
    <w:p w14:paraId="38B19FFA" w14:textId="77777777" w:rsidR="00E7270B" w:rsidRPr="00611EB7" w:rsidRDefault="00E7270B" w:rsidP="00E7270B">
      <w:pPr>
        <w:pStyle w:val="1"/>
        <w:spacing w:before="0"/>
        <w:jc w:val="right"/>
        <w:rPr>
          <w:rFonts w:cs="Times New Roman"/>
          <w:color w:val="auto"/>
          <w:sz w:val="26"/>
          <w:szCs w:val="26"/>
        </w:rPr>
      </w:pPr>
    </w:p>
    <w:p w14:paraId="11531514" w14:textId="77777777" w:rsidR="00E7270B" w:rsidRPr="00611EB7" w:rsidRDefault="00E7270B" w:rsidP="00E7270B">
      <w:pPr>
        <w:pStyle w:val="1"/>
        <w:spacing w:before="0"/>
        <w:jc w:val="right"/>
        <w:rPr>
          <w:rFonts w:cs="Times New Roman"/>
          <w:color w:val="auto"/>
          <w:sz w:val="26"/>
          <w:szCs w:val="26"/>
        </w:rPr>
      </w:pPr>
    </w:p>
    <w:p w14:paraId="3B5C4D99" w14:textId="77777777" w:rsidR="00E7270B" w:rsidRPr="00611EB7" w:rsidRDefault="00E7270B" w:rsidP="00E7270B">
      <w:pPr>
        <w:pStyle w:val="1"/>
        <w:spacing w:before="0"/>
        <w:jc w:val="right"/>
        <w:rPr>
          <w:rFonts w:cs="Times New Roman"/>
          <w:color w:val="auto"/>
          <w:sz w:val="26"/>
          <w:szCs w:val="26"/>
        </w:rPr>
      </w:pPr>
    </w:p>
    <w:p w14:paraId="5F19BC4C" w14:textId="77777777" w:rsidR="00E7270B" w:rsidRPr="00611EB7" w:rsidRDefault="00E7270B" w:rsidP="00E7270B">
      <w:pPr>
        <w:pStyle w:val="1"/>
        <w:spacing w:before="0"/>
        <w:jc w:val="right"/>
        <w:rPr>
          <w:rFonts w:cs="Times New Roman"/>
          <w:color w:val="auto"/>
          <w:sz w:val="26"/>
          <w:szCs w:val="26"/>
        </w:rPr>
      </w:pPr>
    </w:p>
    <w:p w14:paraId="7959A804" w14:textId="77777777" w:rsidR="00E7270B" w:rsidRPr="00611EB7" w:rsidRDefault="00E7270B" w:rsidP="00E7270B">
      <w:pPr>
        <w:pStyle w:val="1"/>
        <w:spacing w:before="0"/>
        <w:jc w:val="right"/>
        <w:rPr>
          <w:rFonts w:cs="Times New Roman"/>
          <w:color w:val="auto"/>
          <w:sz w:val="26"/>
          <w:szCs w:val="26"/>
        </w:rPr>
      </w:pPr>
    </w:p>
    <w:p w14:paraId="7F8F9DAE" w14:textId="77777777" w:rsidR="00E7270B" w:rsidRPr="00611EB7" w:rsidRDefault="00E7270B" w:rsidP="00E7270B">
      <w:pPr>
        <w:pStyle w:val="1"/>
        <w:spacing w:before="0"/>
        <w:jc w:val="right"/>
        <w:rPr>
          <w:rFonts w:cs="Times New Roman"/>
          <w:color w:val="auto"/>
          <w:sz w:val="26"/>
          <w:szCs w:val="26"/>
        </w:rPr>
      </w:pPr>
    </w:p>
    <w:p w14:paraId="43A122B5" w14:textId="77777777" w:rsidR="00E7270B" w:rsidRPr="00611EB7" w:rsidRDefault="00E7270B" w:rsidP="00E7270B">
      <w:pPr>
        <w:pStyle w:val="1"/>
        <w:spacing w:before="0"/>
        <w:jc w:val="right"/>
        <w:rPr>
          <w:rFonts w:cs="Times New Roman"/>
          <w:color w:val="auto"/>
          <w:sz w:val="26"/>
          <w:szCs w:val="26"/>
        </w:rPr>
      </w:pPr>
    </w:p>
    <w:p w14:paraId="17BD5565" w14:textId="77777777" w:rsidR="00E7270B" w:rsidRPr="00611EB7" w:rsidRDefault="00E7270B" w:rsidP="00E7270B">
      <w:pPr>
        <w:pStyle w:val="1"/>
        <w:spacing w:before="0"/>
        <w:jc w:val="right"/>
        <w:rPr>
          <w:rFonts w:cs="Times New Roman"/>
          <w:color w:val="auto"/>
          <w:sz w:val="26"/>
          <w:szCs w:val="26"/>
        </w:rPr>
      </w:pPr>
    </w:p>
    <w:p w14:paraId="5581BCC9" w14:textId="77777777" w:rsidR="00E7270B" w:rsidRPr="00611EB7" w:rsidRDefault="00E7270B" w:rsidP="00E7270B">
      <w:pPr>
        <w:pStyle w:val="1"/>
        <w:spacing w:before="0"/>
        <w:jc w:val="right"/>
        <w:rPr>
          <w:rFonts w:cs="Times New Roman"/>
          <w:color w:val="auto"/>
          <w:sz w:val="26"/>
          <w:szCs w:val="26"/>
        </w:rPr>
      </w:pPr>
    </w:p>
    <w:p w14:paraId="6D345497" w14:textId="77777777" w:rsidR="00E7270B" w:rsidRPr="00611EB7" w:rsidRDefault="00E7270B" w:rsidP="00E7270B">
      <w:pPr>
        <w:pStyle w:val="1"/>
        <w:spacing w:before="0"/>
        <w:jc w:val="right"/>
        <w:rPr>
          <w:rFonts w:cs="Times New Roman"/>
          <w:color w:val="auto"/>
          <w:sz w:val="26"/>
          <w:szCs w:val="26"/>
        </w:rPr>
      </w:pPr>
    </w:p>
    <w:p w14:paraId="0B9E2270" w14:textId="77777777" w:rsidR="00E7270B" w:rsidRPr="00611EB7" w:rsidRDefault="00E7270B" w:rsidP="00E7270B">
      <w:pPr>
        <w:pStyle w:val="1"/>
        <w:spacing w:before="0"/>
        <w:jc w:val="right"/>
        <w:rPr>
          <w:rFonts w:cs="Times New Roman"/>
          <w:color w:val="auto"/>
          <w:sz w:val="26"/>
          <w:szCs w:val="26"/>
        </w:rPr>
      </w:pPr>
    </w:p>
    <w:p w14:paraId="4C9BE6A6" w14:textId="77777777" w:rsidR="00E7270B" w:rsidRPr="00611EB7" w:rsidRDefault="00E7270B" w:rsidP="00E7270B">
      <w:pPr>
        <w:pStyle w:val="1"/>
        <w:spacing w:before="0"/>
        <w:jc w:val="right"/>
        <w:rPr>
          <w:rFonts w:cs="Times New Roman"/>
          <w:color w:val="auto"/>
          <w:sz w:val="26"/>
          <w:szCs w:val="26"/>
        </w:rPr>
      </w:pPr>
    </w:p>
    <w:p w14:paraId="13EC3E7B" w14:textId="77777777" w:rsidR="00E7270B" w:rsidRPr="00611EB7" w:rsidRDefault="00E7270B" w:rsidP="00E7270B">
      <w:pPr>
        <w:pStyle w:val="1"/>
        <w:spacing w:before="0"/>
        <w:jc w:val="right"/>
        <w:rPr>
          <w:rFonts w:cs="Times New Roman"/>
          <w:color w:val="auto"/>
          <w:sz w:val="26"/>
          <w:szCs w:val="26"/>
        </w:rPr>
      </w:pPr>
    </w:p>
    <w:p w14:paraId="6925B5CB" w14:textId="77777777" w:rsidR="00E7270B" w:rsidRPr="00611EB7" w:rsidRDefault="00E7270B" w:rsidP="00E7270B">
      <w:pPr>
        <w:pStyle w:val="1"/>
        <w:spacing w:before="0"/>
        <w:jc w:val="right"/>
        <w:rPr>
          <w:rFonts w:cs="Times New Roman"/>
          <w:color w:val="auto"/>
          <w:sz w:val="26"/>
          <w:szCs w:val="26"/>
        </w:rPr>
      </w:pPr>
    </w:p>
    <w:p w14:paraId="66BC2707" w14:textId="77777777" w:rsidR="00E7270B" w:rsidRPr="00611EB7" w:rsidRDefault="00E7270B" w:rsidP="00E7270B">
      <w:pPr>
        <w:pStyle w:val="1"/>
        <w:spacing w:before="0"/>
        <w:jc w:val="right"/>
        <w:rPr>
          <w:rFonts w:cs="Times New Roman"/>
          <w:color w:val="auto"/>
          <w:sz w:val="26"/>
          <w:szCs w:val="26"/>
        </w:rPr>
      </w:pPr>
    </w:p>
    <w:p w14:paraId="5B32222A" w14:textId="77777777" w:rsidR="00E7270B" w:rsidRPr="00611EB7" w:rsidRDefault="00E7270B" w:rsidP="00E7270B">
      <w:pPr>
        <w:pStyle w:val="1"/>
        <w:spacing w:before="0"/>
        <w:jc w:val="right"/>
        <w:rPr>
          <w:rFonts w:cs="Times New Roman"/>
          <w:color w:val="auto"/>
          <w:sz w:val="26"/>
          <w:szCs w:val="26"/>
        </w:rPr>
      </w:pPr>
    </w:p>
    <w:p w14:paraId="2D55914E" w14:textId="77777777" w:rsidR="00E7270B" w:rsidRPr="00611EB7" w:rsidRDefault="00E7270B" w:rsidP="00E7270B">
      <w:pPr>
        <w:pStyle w:val="1"/>
        <w:spacing w:before="0"/>
        <w:jc w:val="right"/>
        <w:rPr>
          <w:rFonts w:cs="Times New Roman"/>
          <w:color w:val="auto"/>
          <w:sz w:val="26"/>
          <w:szCs w:val="26"/>
        </w:rPr>
      </w:pPr>
    </w:p>
    <w:p w14:paraId="4EB0D7D6" w14:textId="77777777" w:rsidR="00E7270B" w:rsidRDefault="00E7270B" w:rsidP="00E7270B">
      <w:pPr>
        <w:pStyle w:val="1"/>
        <w:spacing w:before="0"/>
        <w:jc w:val="center"/>
        <w:rPr>
          <w:rFonts w:cs="Times New Roman"/>
          <w:color w:val="auto"/>
          <w:sz w:val="26"/>
          <w:szCs w:val="26"/>
        </w:rPr>
      </w:pPr>
      <w:bookmarkStart w:id="51" w:name="_Toc174991235"/>
    </w:p>
    <w:p w14:paraId="6D8C5301" w14:textId="181091AA" w:rsidR="00E7270B" w:rsidRDefault="00E7270B" w:rsidP="00E7270B">
      <w:pPr>
        <w:pStyle w:val="1"/>
        <w:spacing w:before="0"/>
        <w:jc w:val="center"/>
        <w:rPr>
          <w:rFonts w:cs="Times New Roman"/>
          <w:color w:val="auto"/>
          <w:sz w:val="26"/>
          <w:szCs w:val="26"/>
        </w:rPr>
      </w:pPr>
      <w:bookmarkStart w:id="52" w:name="_Toc190726343"/>
      <w:r w:rsidRPr="00E7270B">
        <w:rPr>
          <w:rFonts w:cs="Times New Roman"/>
          <w:color w:val="auto"/>
          <w:sz w:val="26"/>
          <w:szCs w:val="26"/>
        </w:rPr>
        <w:t>Копия ответа РГУ «Карагандинская областная территориальная инспекция лесного хозяйства и животного мира»</w:t>
      </w:r>
      <w:bookmarkEnd w:id="51"/>
      <w:bookmarkEnd w:id="52"/>
    </w:p>
    <w:p w14:paraId="7A0334BE" w14:textId="77777777" w:rsidR="00E7270B" w:rsidRDefault="00E7270B">
      <w:pPr>
        <w:rPr>
          <w:rFonts w:ascii="Times New Roman" w:eastAsia="Times New Roman" w:hAnsi="Times New Roman" w:cs="Times New Roman"/>
          <w:b/>
          <w:bCs/>
          <w:sz w:val="26"/>
          <w:szCs w:val="26"/>
        </w:rPr>
      </w:pPr>
      <w:r>
        <w:rPr>
          <w:rFonts w:cs="Times New Roman"/>
          <w:sz w:val="26"/>
          <w:szCs w:val="26"/>
        </w:rPr>
        <w:br w:type="page"/>
      </w:r>
    </w:p>
    <w:p w14:paraId="6582928A" w14:textId="77777777" w:rsidR="00E7270B" w:rsidRPr="00E7270B" w:rsidRDefault="00E7270B" w:rsidP="00E7270B">
      <w:pPr>
        <w:pStyle w:val="1"/>
        <w:spacing w:before="0"/>
        <w:rPr>
          <w:rFonts w:cs="Times New Roman"/>
          <w:color w:val="auto"/>
          <w:sz w:val="26"/>
          <w:szCs w:val="26"/>
        </w:rPr>
        <w:sectPr w:rsidR="00E7270B" w:rsidRPr="00E7270B" w:rsidSect="00E7270B">
          <w:pgSz w:w="11906" w:h="16838"/>
          <w:pgMar w:top="851" w:right="851" w:bottom="1134" w:left="567" w:header="510" w:footer="170" w:gutter="0"/>
          <w:cols w:space="708"/>
          <w:docGrid w:linePitch="360"/>
        </w:sectPr>
      </w:pPr>
    </w:p>
    <w:p w14:paraId="77CA5368" w14:textId="252E6670" w:rsidR="00E7270B" w:rsidRDefault="00E7270B" w:rsidP="00E7270B">
      <w:pPr>
        <w:pStyle w:val="aff6"/>
        <w:ind w:firstLine="0"/>
        <w:rPr>
          <w:bCs/>
          <w:szCs w:val="26"/>
        </w:rPr>
      </w:pPr>
      <w:r>
        <w:rPr>
          <w:noProof/>
        </w:rPr>
        <w:lastRenderedPageBreak/>
        <w:drawing>
          <wp:inline distT="0" distB="0" distL="0" distR="0" wp14:anchorId="20EEEDDE" wp14:editId="58EC0BD6">
            <wp:extent cx="6390005" cy="9036796"/>
            <wp:effectExtent l="0" t="0" r="0" b="0"/>
            <wp:docPr id="233" name="Рисунок 233" descr="E:\1128899\НС ИНЖ вл в работу\справки\лесное CL24051604308828\лесное CL240516043088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128899\НС ИНЖ вл в работу\справки\лесное CL24051604308828\лесное CL24051604308828-1.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p>
    <w:p w14:paraId="369E02EB" w14:textId="66E2BB5C" w:rsidR="00E7270B" w:rsidRDefault="00E7270B" w:rsidP="00E7270B">
      <w:pPr>
        <w:pStyle w:val="aff6"/>
        <w:ind w:firstLine="0"/>
        <w:rPr>
          <w:bCs/>
          <w:szCs w:val="26"/>
        </w:rPr>
      </w:pPr>
      <w:r>
        <w:rPr>
          <w:noProof/>
        </w:rPr>
        <w:lastRenderedPageBreak/>
        <w:drawing>
          <wp:inline distT="0" distB="0" distL="0" distR="0" wp14:anchorId="233AB39B" wp14:editId="28943618">
            <wp:extent cx="6390005" cy="9036796"/>
            <wp:effectExtent l="0" t="0" r="0" b="0"/>
            <wp:docPr id="234" name="Рисунок 234" descr="E:\1128899\НС ИНЖ вл в работу\справки\лесное CL24051604308828\лесное CL240516043088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128899\НС ИНЖ вл в работу\справки\лесное CL24051604308828\лесное CL24051604308828-2.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p>
    <w:p w14:paraId="3A6695ED" w14:textId="67D84593" w:rsidR="00E7270B" w:rsidRPr="00145BB1" w:rsidRDefault="00E7270B" w:rsidP="00E7270B">
      <w:pPr>
        <w:pStyle w:val="1"/>
        <w:spacing w:before="0"/>
        <w:jc w:val="right"/>
        <w:rPr>
          <w:rFonts w:cs="Times New Roman"/>
          <w:color w:val="auto"/>
          <w:sz w:val="26"/>
          <w:szCs w:val="26"/>
        </w:rPr>
      </w:pPr>
      <w:bookmarkStart w:id="53" w:name="_Toc190726344"/>
      <w:r w:rsidRPr="00611EB7">
        <w:rPr>
          <w:rFonts w:cs="Times New Roman"/>
          <w:color w:val="auto"/>
          <w:sz w:val="26"/>
          <w:szCs w:val="26"/>
        </w:rPr>
        <w:lastRenderedPageBreak/>
        <w:t xml:space="preserve">Приложение </w:t>
      </w:r>
      <w:r>
        <w:rPr>
          <w:rFonts w:cs="Times New Roman"/>
          <w:color w:val="auto"/>
          <w:sz w:val="26"/>
          <w:szCs w:val="26"/>
        </w:rPr>
        <w:t>7</w:t>
      </w:r>
      <w:bookmarkEnd w:id="53"/>
    </w:p>
    <w:p w14:paraId="0C926FCE" w14:textId="77777777" w:rsidR="00E7270B" w:rsidRPr="00611EB7" w:rsidRDefault="00E7270B" w:rsidP="00E7270B">
      <w:pPr>
        <w:pStyle w:val="1"/>
        <w:spacing w:before="0"/>
        <w:jc w:val="right"/>
        <w:rPr>
          <w:rFonts w:cs="Times New Roman"/>
          <w:color w:val="auto"/>
          <w:sz w:val="26"/>
          <w:szCs w:val="26"/>
        </w:rPr>
      </w:pPr>
    </w:p>
    <w:p w14:paraId="68D7E8FB" w14:textId="77777777" w:rsidR="00E7270B" w:rsidRPr="00611EB7" w:rsidRDefault="00E7270B" w:rsidP="00E7270B">
      <w:pPr>
        <w:pStyle w:val="1"/>
        <w:spacing w:before="0"/>
        <w:jc w:val="right"/>
        <w:rPr>
          <w:rFonts w:cs="Times New Roman"/>
          <w:color w:val="auto"/>
          <w:sz w:val="26"/>
          <w:szCs w:val="26"/>
        </w:rPr>
      </w:pPr>
    </w:p>
    <w:p w14:paraId="3E11D966" w14:textId="77777777" w:rsidR="00E7270B" w:rsidRPr="00611EB7" w:rsidRDefault="00E7270B" w:rsidP="00E7270B">
      <w:pPr>
        <w:pStyle w:val="1"/>
        <w:spacing w:before="0"/>
        <w:jc w:val="right"/>
        <w:rPr>
          <w:rFonts w:cs="Times New Roman"/>
          <w:color w:val="auto"/>
          <w:sz w:val="26"/>
          <w:szCs w:val="26"/>
        </w:rPr>
      </w:pPr>
    </w:p>
    <w:p w14:paraId="4DCDED54" w14:textId="77777777" w:rsidR="00E7270B" w:rsidRPr="00611EB7" w:rsidRDefault="00E7270B" w:rsidP="00E7270B">
      <w:pPr>
        <w:pStyle w:val="1"/>
        <w:spacing w:before="0"/>
        <w:jc w:val="right"/>
        <w:rPr>
          <w:rFonts w:cs="Times New Roman"/>
          <w:color w:val="auto"/>
          <w:sz w:val="26"/>
          <w:szCs w:val="26"/>
        </w:rPr>
      </w:pPr>
    </w:p>
    <w:p w14:paraId="70169018" w14:textId="77777777" w:rsidR="00E7270B" w:rsidRPr="00611EB7" w:rsidRDefault="00E7270B" w:rsidP="00E7270B">
      <w:pPr>
        <w:pStyle w:val="1"/>
        <w:spacing w:before="0"/>
        <w:jc w:val="right"/>
        <w:rPr>
          <w:rFonts w:cs="Times New Roman"/>
          <w:color w:val="auto"/>
          <w:sz w:val="26"/>
          <w:szCs w:val="26"/>
        </w:rPr>
      </w:pPr>
    </w:p>
    <w:p w14:paraId="2CA2EE18" w14:textId="77777777" w:rsidR="00E7270B" w:rsidRPr="00611EB7" w:rsidRDefault="00E7270B" w:rsidP="00E7270B">
      <w:pPr>
        <w:pStyle w:val="1"/>
        <w:spacing w:before="0"/>
        <w:jc w:val="right"/>
        <w:rPr>
          <w:rFonts w:cs="Times New Roman"/>
          <w:color w:val="auto"/>
          <w:sz w:val="26"/>
          <w:szCs w:val="26"/>
        </w:rPr>
      </w:pPr>
    </w:p>
    <w:p w14:paraId="0194CE7D" w14:textId="77777777" w:rsidR="00E7270B" w:rsidRPr="00611EB7" w:rsidRDefault="00E7270B" w:rsidP="00E7270B">
      <w:pPr>
        <w:pStyle w:val="1"/>
        <w:spacing w:before="0"/>
        <w:jc w:val="right"/>
        <w:rPr>
          <w:rFonts w:cs="Times New Roman"/>
          <w:color w:val="auto"/>
          <w:sz w:val="26"/>
          <w:szCs w:val="26"/>
        </w:rPr>
      </w:pPr>
    </w:p>
    <w:p w14:paraId="44C234A0" w14:textId="77777777" w:rsidR="00E7270B" w:rsidRPr="00611EB7" w:rsidRDefault="00E7270B" w:rsidP="00E7270B">
      <w:pPr>
        <w:pStyle w:val="1"/>
        <w:spacing w:before="0"/>
        <w:jc w:val="right"/>
        <w:rPr>
          <w:rFonts w:cs="Times New Roman"/>
          <w:color w:val="auto"/>
          <w:sz w:val="26"/>
          <w:szCs w:val="26"/>
        </w:rPr>
      </w:pPr>
    </w:p>
    <w:p w14:paraId="6969C633" w14:textId="77777777" w:rsidR="00E7270B" w:rsidRPr="00611EB7" w:rsidRDefault="00E7270B" w:rsidP="00E7270B">
      <w:pPr>
        <w:pStyle w:val="1"/>
        <w:spacing w:before="0"/>
        <w:jc w:val="right"/>
        <w:rPr>
          <w:rFonts w:cs="Times New Roman"/>
          <w:color w:val="auto"/>
          <w:sz w:val="26"/>
          <w:szCs w:val="26"/>
        </w:rPr>
      </w:pPr>
    </w:p>
    <w:p w14:paraId="19E5834C" w14:textId="77777777" w:rsidR="00E7270B" w:rsidRPr="00611EB7" w:rsidRDefault="00E7270B" w:rsidP="00E7270B">
      <w:pPr>
        <w:pStyle w:val="1"/>
        <w:spacing w:before="0"/>
        <w:jc w:val="right"/>
        <w:rPr>
          <w:rFonts w:cs="Times New Roman"/>
          <w:color w:val="auto"/>
          <w:sz w:val="26"/>
          <w:szCs w:val="26"/>
        </w:rPr>
      </w:pPr>
    </w:p>
    <w:p w14:paraId="14EABC40" w14:textId="77777777" w:rsidR="00E7270B" w:rsidRPr="00611EB7" w:rsidRDefault="00E7270B" w:rsidP="00E7270B">
      <w:pPr>
        <w:pStyle w:val="1"/>
        <w:spacing w:before="0"/>
        <w:jc w:val="right"/>
        <w:rPr>
          <w:rFonts w:cs="Times New Roman"/>
          <w:color w:val="auto"/>
          <w:sz w:val="26"/>
          <w:szCs w:val="26"/>
        </w:rPr>
      </w:pPr>
    </w:p>
    <w:p w14:paraId="0C449B3A" w14:textId="77777777" w:rsidR="00E7270B" w:rsidRPr="00611EB7" w:rsidRDefault="00E7270B" w:rsidP="00E7270B">
      <w:pPr>
        <w:pStyle w:val="1"/>
        <w:spacing w:before="0"/>
        <w:jc w:val="right"/>
        <w:rPr>
          <w:rFonts w:cs="Times New Roman"/>
          <w:color w:val="auto"/>
          <w:sz w:val="26"/>
          <w:szCs w:val="26"/>
        </w:rPr>
      </w:pPr>
    </w:p>
    <w:p w14:paraId="3F03A77C" w14:textId="77777777" w:rsidR="00E7270B" w:rsidRPr="00611EB7" w:rsidRDefault="00E7270B" w:rsidP="00E7270B">
      <w:pPr>
        <w:pStyle w:val="1"/>
        <w:spacing w:before="0"/>
        <w:jc w:val="right"/>
        <w:rPr>
          <w:rFonts w:cs="Times New Roman"/>
          <w:color w:val="auto"/>
          <w:sz w:val="26"/>
          <w:szCs w:val="26"/>
        </w:rPr>
      </w:pPr>
    </w:p>
    <w:p w14:paraId="0A3D085B" w14:textId="77777777" w:rsidR="00E7270B" w:rsidRPr="00611EB7" w:rsidRDefault="00E7270B" w:rsidP="00E7270B">
      <w:pPr>
        <w:pStyle w:val="1"/>
        <w:spacing w:before="0"/>
        <w:jc w:val="right"/>
        <w:rPr>
          <w:rFonts w:cs="Times New Roman"/>
          <w:color w:val="auto"/>
          <w:sz w:val="26"/>
          <w:szCs w:val="26"/>
        </w:rPr>
      </w:pPr>
    </w:p>
    <w:p w14:paraId="62764966" w14:textId="77777777" w:rsidR="00E7270B" w:rsidRPr="00611EB7" w:rsidRDefault="00E7270B" w:rsidP="00E7270B">
      <w:pPr>
        <w:pStyle w:val="1"/>
        <w:spacing w:before="0"/>
        <w:jc w:val="right"/>
        <w:rPr>
          <w:rFonts w:cs="Times New Roman"/>
          <w:color w:val="auto"/>
          <w:sz w:val="26"/>
          <w:szCs w:val="26"/>
        </w:rPr>
      </w:pPr>
    </w:p>
    <w:p w14:paraId="6EEAACB0" w14:textId="77777777" w:rsidR="00E7270B" w:rsidRPr="00611EB7" w:rsidRDefault="00E7270B" w:rsidP="00E7270B">
      <w:pPr>
        <w:pStyle w:val="1"/>
        <w:spacing w:before="0"/>
        <w:jc w:val="right"/>
        <w:rPr>
          <w:rFonts w:cs="Times New Roman"/>
          <w:color w:val="auto"/>
          <w:sz w:val="26"/>
          <w:szCs w:val="26"/>
        </w:rPr>
      </w:pPr>
    </w:p>
    <w:p w14:paraId="3BEFC596" w14:textId="77777777" w:rsidR="00E7270B" w:rsidRPr="00611EB7" w:rsidRDefault="00E7270B" w:rsidP="00E7270B">
      <w:pPr>
        <w:pStyle w:val="1"/>
        <w:spacing w:before="0"/>
        <w:jc w:val="right"/>
        <w:rPr>
          <w:rFonts w:cs="Times New Roman"/>
          <w:color w:val="auto"/>
          <w:sz w:val="26"/>
          <w:szCs w:val="26"/>
        </w:rPr>
      </w:pPr>
    </w:p>
    <w:p w14:paraId="787BE9D3" w14:textId="77777777" w:rsidR="00E7270B" w:rsidRPr="00611EB7" w:rsidRDefault="00E7270B" w:rsidP="00E7270B">
      <w:pPr>
        <w:pStyle w:val="1"/>
        <w:spacing w:before="0"/>
        <w:jc w:val="right"/>
        <w:rPr>
          <w:rFonts w:cs="Times New Roman"/>
          <w:color w:val="auto"/>
          <w:sz w:val="26"/>
          <w:szCs w:val="26"/>
        </w:rPr>
      </w:pPr>
    </w:p>
    <w:p w14:paraId="44C637CB" w14:textId="77777777" w:rsidR="00E7270B" w:rsidRPr="00611EB7" w:rsidRDefault="00E7270B" w:rsidP="00E7270B">
      <w:pPr>
        <w:pStyle w:val="1"/>
        <w:spacing w:before="0"/>
        <w:jc w:val="right"/>
        <w:rPr>
          <w:rFonts w:cs="Times New Roman"/>
          <w:color w:val="auto"/>
          <w:sz w:val="26"/>
          <w:szCs w:val="26"/>
        </w:rPr>
      </w:pPr>
    </w:p>
    <w:p w14:paraId="03572F35" w14:textId="77777777" w:rsidR="00E7270B" w:rsidRPr="00611EB7" w:rsidRDefault="00E7270B" w:rsidP="00E7270B">
      <w:pPr>
        <w:pStyle w:val="1"/>
        <w:spacing w:before="0"/>
        <w:jc w:val="right"/>
        <w:rPr>
          <w:rFonts w:cs="Times New Roman"/>
          <w:color w:val="auto"/>
          <w:sz w:val="26"/>
          <w:szCs w:val="26"/>
        </w:rPr>
      </w:pPr>
    </w:p>
    <w:p w14:paraId="42BAAA2B" w14:textId="1AEAA083" w:rsidR="00E7270B" w:rsidRDefault="00E7270B" w:rsidP="00E7270B">
      <w:pPr>
        <w:pStyle w:val="1"/>
        <w:spacing w:before="0"/>
        <w:jc w:val="center"/>
        <w:rPr>
          <w:rFonts w:cs="Times New Roman"/>
          <w:color w:val="auto"/>
          <w:sz w:val="26"/>
          <w:szCs w:val="26"/>
        </w:rPr>
      </w:pPr>
      <w:bookmarkStart w:id="54" w:name="_Toc190726345"/>
      <w:r w:rsidRPr="00E7270B">
        <w:rPr>
          <w:rFonts w:cs="Times New Roman"/>
          <w:color w:val="auto"/>
          <w:sz w:val="26"/>
          <w:szCs w:val="26"/>
        </w:rPr>
        <w:t>Копия ответа РГУ «Ертисская бассейновая инспекция по регулированию использования и охране водных ресурсов КВР»</w:t>
      </w:r>
      <w:bookmarkEnd w:id="54"/>
    </w:p>
    <w:p w14:paraId="361C8F24" w14:textId="77777777" w:rsidR="00E7270B" w:rsidRDefault="00E7270B">
      <w:pPr>
        <w:rPr>
          <w:rFonts w:ascii="Times New Roman" w:eastAsia="Times New Roman" w:hAnsi="Times New Roman" w:cs="Times New Roman"/>
          <w:b/>
          <w:bCs/>
          <w:sz w:val="26"/>
          <w:szCs w:val="26"/>
        </w:rPr>
      </w:pPr>
      <w:r>
        <w:rPr>
          <w:rFonts w:cs="Times New Roman"/>
          <w:sz w:val="26"/>
          <w:szCs w:val="26"/>
        </w:rPr>
        <w:br w:type="page"/>
      </w:r>
    </w:p>
    <w:p w14:paraId="26EADB45" w14:textId="222354EB" w:rsidR="00E7270B" w:rsidRPr="009029B1" w:rsidRDefault="00E7270B" w:rsidP="00E7270B">
      <w:pPr>
        <w:pStyle w:val="aff6"/>
        <w:ind w:hanging="142"/>
      </w:pPr>
      <w:r>
        <w:rPr>
          <w:noProof/>
        </w:rPr>
        <w:lastRenderedPageBreak/>
        <w:drawing>
          <wp:inline distT="0" distB="0" distL="0" distR="0" wp14:anchorId="407D88C6" wp14:editId="46D9B226">
            <wp:extent cx="6390005" cy="9036796"/>
            <wp:effectExtent l="0" t="0" r="0" b="0"/>
            <wp:docPr id="34" name="Рисунок 34" descr="E:\1128899\НС ИНЖ вл в работу\НС ИНЖ-г\справки\бви CL24051604307991\бви CL240516043079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1128899\НС ИНЖ вл в работу\НС ИНЖ-г\справки\бви CL24051604307991\бви CL24051604307991-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p>
    <w:p w14:paraId="57CFFF7D" w14:textId="0C011D7F" w:rsidR="00E7270B" w:rsidRDefault="00E7270B">
      <w:pPr>
        <w:rPr>
          <w:rFonts w:ascii="Times New Roman" w:eastAsia="Times New Roman" w:hAnsi="Times New Roman" w:cs="Times New Roman"/>
          <w:b/>
          <w:bCs/>
          <w:sz w:val="26"/>
          <w:szCs w:val="26"/>
        </w:rPr>
      </w:pPr>
      <w:r>
        <w:rPr>
          <w:rFonts w:cs="Times New Roman"/>
          <w:sz w:val="26"/>
          <w:szCs w:val="26"/>
        </w:rPr>
        <w:br w:type="page"/>
      </w:r>
      <w:r>
        <w:rPr>
          <w:noProof/>
          <w:szCs w:val="26"/>
        </w:rPr>
        <w:lastRenderedPageBreak/>
        <w:drawing>
          <wp:inline distT="0" distB="0" distL="0" distR="0" wp14:anchorId="21D547B0" wp14:editId="480D71F5">
            <wp:extent cx="6390005" cy="9036796"/>
            <wp:effectExtent l="0" t="0" r="0" b="0"/>
            <wp:docPr id="35" name="Рисунок 35" descr="E:\1128899\НС ИНЖ вл в работу\НС ИНЖ-г\справки\бви CL24051604307991\бви CL240516043079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1128899\НС ИНЖ вл в работу\НС ИНЖ-г\справки\бви CL24051604307991\бви CL24051604307991-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390005" cy="9036796"/>
                    </a:xfrm>
                    <a:prstGeom prst="rect">
                      <a:avLst/>
                    </a:prstGeom>
                    <a:noFill/>
                    <a:ln>
                      <a:noFill/>
                    </a:ln>
                  </pic:spPr>
                </pic:pic>
              </a:graphicData>
            </a:graphic>
          </wp:inline>
        </w:drawing>
      </w:r>
    </w:p>
    <w:p w14:paraId="12779304" w14:textId="213C7521" w:rsidR="00E7270B" w:rsidRPr="003119A9" w:rsidRDefault="00E7270B" w:rsidP="00E7270B">
      <w:pPr>
        <w:pStyle w:val="2"/>
        <w:spacing w:before="0"/>
        <w:ind w:firstLine="709"/>
        <w:jc w:val="right"/>
        <w:rPr>
          <w:rFonts w:ascii="Times New Roman" w:hAnsi="Times New Roman" w:cs="Times New Roman"/>
          <w:color w:val="auto"/>
        </w:rPr>
      </w:pPr>
      <w:bookmarkStart w:id="55" w:name="_Toc174991238"/>
      <w:bookmarkStart w:id="56" w:name="_Toc190726346"/>
      <w:r w:rsidRPr="0036210C">
        <w:rPr>
          <w:rFonts w:ascii="Times New Roman" w:hAnsi="Times New Roman" w:cs="Times New Roman"/>
          <w:color w:val="auto"/>
        </w:rPr>
        <w:lastRenderedPageBreak/>
        <w:t xml:space="preserve">Приложение </w:t>
      </w:r>
      <w:bookmarkEnd w:id="55"/>
      <w:r>
        <w:rPr>
          <w:rFonts w:ascii="Times New Roman" w:hAnsi="Times New Roman" w:cs="Times New Roman"/>
          <w:color w:val="auto"/>
        </w:rPr>
        <w:t>8</w:t>
      </w:r>
      <w:bookmarkEnd w:id="56"/>
    </w:p>
    <w:p w14:paraId="104FADCA" w14:textId="77777777" w:rsidR="00E7270B" w:rsidRPr="0036210C" w:rsidRDefault="00E7270B" w:rsidP="00E7270B">
      <w:pPr>
        <w:pStyle w:val="2"/>
        <w:spacing w:before="0"/>
        <w:ind w:firstLine="709"/>
        <w:jc w:val="center"/>
        <w:rPr>
          <w:rFonts w:ascii="Times New Roman" w:hAnsi="Times New Roman" w:cs="Times New Roman"/>
          <w:color w:val="auto"/>
        </w:rPr>
      </w:pPr>
    </w:p>
    <w:p w14:paraId="5BCACDBC" w14:textId="77777777" w:rsidR="00E7270B" w:rsidRPr="0036210C" w:rsidRDefault="00E7270B" w:rsidP="00E7270B">
      <w:pPr>
        <w:pStyle w:val="2"/>
        <w:spacing w:before="0"/>
        <w:ind w:firstLine="709"/>
        <w:jc w:val="center"/>
        <w:rPr>
          <w:rFonts w:ascii="Times New Roman" w:hAnsi="Times New Roman" w:cs="Times New Roman"/>
          <w:color w:val="auto"/>
        </w:rPr>
      </w:pPr>
    </w:p>
    <w:p w14:paraId="0E439DB6" w14:textId="77777777" w:rsidR="00E7270B" w:rsidRPr="0036210C" w:rsidRDefault="00E7270B" w:rsidP="00E7270B">
      <w:pPr>
        <w:pStyle w:val="2"/>
        <w:spacing w:before="0"/>
        <w:ind w:firstLine="709"/>
        <w:jc w:val="center"/>
        <w:rPr>
          <w:rFonts w:ascii="Times New Roman" w:hAnsi="Times New Roman" w:cs="Times New Roman"/>
          <w:color w:val="auto"/>
        </w:rPr>
      </w:pPr>
    </w:p>
    <w:p w14:paraId="5305FE9F" w14:textId="77777777" w:rsidR="00E7270B" w:rsidRPr="0036210C" w:rsidRDefault="00E7270B" w:rsidP="00E7270B">
      <w:pPr>
        <w:pStyle w:val="2"/>
        <w:spacing w:before="0"/>
        <w:ind w:firstLine="709"/>
        <w:jc w:val="center"/>
        <w:rPr>
          <w:rFonts w:ascii="Times New Roman" w:hAnsi="Times New Roman" w:cs="Times New Roman"/>
          <w:color w:val="auto"/>
        </w:rPr>
      </w:pPr>
    </w:p>
    <w:p w14:paraId="2805F9BF" w14:textId="77777777" w:rsidR="00E7270B" w:rsidRPr="0036210C" w:rsidRDefault="00E7270B" w:rsidP="00E7270B">
      <w:pPr>
        <w:pStyle w:val="2"/>
        <w:spacing w:before="0"/>
        <w:ind w:firstLine="709"/>
        <w:jc w:val="center"/>
        <w:rPr>
          <w:rFonts w:ascii="Times New Roman" w:hAnsi="Times New Roman" w:cs="Times New Roman"/>
          <w:color w:val="auto"/>
        </w:rPr>
      </w:pPr>
    </w:p>
    <w:p w14:paraId="084AE204" w14:textId="77777777" w:rsidR="00E7270B" w:rsidRPr="0036210C" w:rsidRDefault="00E7270B" w:rsidP="00E7270B">
      <w:pPr>
        <w:pStyle w:val="2"/>
        <w:spacing w:before="0"/>
        <w:ind w:firstLine="709"/>
        <w:jc w:val="center"/>
        <w:rPr>
          <w:rFonts w:ascii="Times New Roman" w:hAnsi="Times New Roman" w:cs="Times New Roman"/>
          <w:color w:val="auto"/>
        </w:rPr>
      </w:pPr>
    </w:p>
    <w:p w14:paraId="3BCD6DD3" w14:textId="77777777" w:rsidR="00E7270B" w:rsidRPr="0036210C" w:rsidRDefault="00E7270B" w:rsidP="00E7270B">
      <w:pPr>
        <w:pStyle w:val="2"/>
        <w:spacing w:before="0"/>
        <w:ind w:firstLine="709"/>
        <w:jc w:val="center"/>
        <w:rPr>
          <w:rFonts w:ascii="Times New Roman" w:hAnsi="Times New Roman" w:cs="Times New Roman"/>
          <w:color w:val="auto"/>
        </w:rPr>
      </w:pPr>
    </w:p>
    <w:p w14:paraId="52FAFE3C" w14:textId="77777777" w:rsidR="00E7270B" w:rsidRPr="0036210C" w:rsidRDefault="00E7270B" w:rsidP="00E7270B">
      <w:pPr>
        <w:pStyle w:val="2"/>
        <w:spacing w:before="0"/>
        <w:ind w:firstLine="709"/>
        <w:jc w:val="center"/>
        <w:rPr>
          <w:rFonts w:ascii="Times New Roman" w:hAnsi="Times New Roman" w:cs="Times New Roman"/>
          <w:color w:val="auto"/>
        </w:rPr>
      </w:pPr>
    </w:p>
    <w:p w14:paraId="01F821B0" w14:textId="77777777" w:rsidR="00E7270B" w:rsidRDefault="00E7270B" w:rsidP="00E7270B">
      <w:pPr>
        <w:pStyle w:val="2"/>
        <w:spacing w:before="0"/>
        <w:ind w:firstLine="709"/>
        <w:jc w:val="center"/>
        <w:rPr>
          <w:rFonts w:ascii="Times New Roman" w:hAnsi="Times New Roman" w:cs="Times New Roman"/>
          <w:color w:val="auto"/>
        </w:rPr>
      </w:pPr>
    </w:p>
    <w:p w14:paraId="273100E8" w14:textId="77777777" w:rsidR="00E7270B" w:rsidRPr="0036210C" w:rsidRDefault="00E7270B" w:rsidP="00E7270B"/>
    <w:p w14:paraId="1DFC7EF4" w14:textId="77777777" w:rsidR="00E7270B" w:rsidRPr="0036210C" w:rsidRDefault="00E7270B" w:rsidP="00E7270B">
      <w:pPr>
        <w:pStyle w:val="2"/>
        <w:spacing w:before="0"/>
        <w:ind w:firstLine="709"/>
        <w:jc w:val="center"/>
        <w:rPr>
          <w:rFonts w:ascii="Times New Roman" w:hAnsi="Times New Roman" w:cs="Times New Roman"/>
          <w:color w:val="auto"/>
        </w:rPr>
      </w:pPr>
    </w:p>
    <w:p w14:paraId="7A9F29BC" w14:textId="77777777" w:rsidR="00E7270B" w:rsidRPr="0036210C" w:rsidRDefault="00E7270B" w:rsidP="00E7270B">
      <w:pPr>
        <w:pStyle w:val="2"/>
        <w:spacing w:before="0"/>
        <w:ind w:firstLine="709"/>
        <w:jc w:val="center"/>
        <w:rPr>
          <w:rFonts w:ascii="Times New Roman" w:hAnsi="Times New Roman" w:cs="Times New Roman"/>
          <w:color w:val="auto"/>
        </w:rPr>
      </w:pPr>
    </w:p>
    <w:p w14:paraId="4710FBFF" w14:textId="77777777" w:rsidR="00E7270B" w:rsidRPr="0036210C" w:rsidRDefault="00E7270B" w:rsidP="00E7270B">
      <w:pPr>
        <w:pStyle w:val="2"/>
        <w:spacing w:before="0"/>
        <w:ind w:firstLine="709"/>
        <w:jc w:val="center"/>
        <w:rPr>
          <w:rFonts w:ascii="Times New Roman" w:hAnsi="Times New Roman" w:cs="Times New Roman"/>
          <w:color w:val="auto"/>
        </w:rPr>
      </w:pPr>
    </w:p>
    <w:p w14:paraId="71A03249" w14:textId="1D2DC779" w:rsidR="00E7270B" w:rsidRDefault="00E7270B" w:rsidP="00E7270B">
      <w:pPr>
        <w:pStyle w:val="2"/>
        <w:ind w:firstLine="709"/>
        <w:jc w:val="center"/>
        <w:rPr>
          <w:rFonts w:ascii="Times New Roman" w:hAnsi="Times New Roman" w:cs="Times New Roman"/>
          <w:color w:val="auto"/>
        </w:rPr>
      </w:pPr>
      <w:bookmarkStart w:id="57" w:name="_Toc174991239"/>
      <w:bookmarkStart w:id="58" w:name="_Toc190726347"/>
      <w:r w:rsidRPr="00D1522D">
        <w:rPr>
          <w:rFonts w:ascii="Times New Roman" w:hAnsi="Times New Roman" w:cs="Times New Roman"/>
          <w:color w:val="auto"/>
        </w:rPr>
        <w:t xml:space="preserve">Копия ответа </w:t>
      </w:r>
      <w:r w:rsidRPr="003348CE">
        <w:rPr>
          <w:rFonts w:ascii="Times New Roman" w:hAnsi="Times New Roman" w:cs="Times New Roman"/>
          <w:color w:val="auto"/>
        </w:rPr>
        <w:t>АО «Национальная геологическая служба»</w:t>
      </w:r>
      <w:r>
        <w:rPr>
          <w:rFonts w:ascii="Times New Roman" w:hAnsi="Times New Roman" w:cs="Times New Roman"/>
          <w:color w:val="auto"/>
        </w:rPr>
        <w:t xml:space="preserve"> </w:t>
      </w:r>
      <w:r w:rsidRPr="003348CE">
        <w:rPr>
          <w:rFonts w:ascii="Times New Roman" w:hAnsi="Times New Roman" w:cs="Times New Roman"/>
          <w:color w:val="auto"/>
        </w:rPr>
        <w:t>о наличии, либо отсутствии месторождений подземных вод</w:t>
      </w:r>
      <w:bookmarkEnd w:id="57"/>
      <w:bookmarkEnd w:id="58"/>
    </w:p>
    <w:p w14:paraId="004A4022" w14:textId="77777777" w:rsidR="00E7270B" w:rsidRDefault="00E7270B">
      <w:pPr>
        <w:rPr>
          <w:rFonts w:ascii="Times New Roman" w:eastAsia="Times New Roman" w:hAnsi="Times New Roman" w:cs="Times New Roman"/>
          <w:b/>
          <w:bCs/>
          <w:sz w:val="26"/>
          <w:szCs w:val="26"/>
        </w:rPr>
      </w:pPr>
      <w:r>
        <w:rPr>
          <w:rFonts w:ascii="Times New Roman" w:hAnsi="Times New Roman" w:cs="Times New Roman"/>
        </w:rPr>
        <w:br w:type="page"/>
      </w:r>
    </w:p>
    <w:p w14:paraId="3DDA0117" w14:textId="77777777" w:rsidR="00E7270B" w:rsidRPr="003348CE" w:rsidRDefault="00E7270B" w:rsidP="00E7270B">
      <w:pPr>
        <w:spacing w:line="276" w:lineRule="auto"/>
        <w:jc w:val="left"/>
        <w:rPr>
          <w:rFonts w:ascii="Times New Roman" w:eastAsia="Times New Roman" w:hAnsi="Times New Roman" w:cs="Times New Roman"/>
        </w:rPr>
      </w:pPr>
      <w:r w:rsidRPr="003348CE">
        <w:rPr>
          <w:rFonts w:ascii="Times New Roman" w:eastAsia="Times New Roman" w:hAnsi="Times New Roman" w:cs="Times New Roman"/>
        </w:rPr>
        <w:lastRenderedPageBreak/>
        <w:t>№ ПР-4280 от 16.08.2024</w:t>
      </w:r>
    </w:p>
    <w:p w14:paraId="6F68A73E" w14:textId="77777777" w:rsidR="00E7270B" w:rsidRPr="003348CE" w:rsidRDefault="00E7270B" w:rsidP="00E7270B">
      <w:pPr>
        <w:jc w:val="left"/>
        <w:rPr>
          <w:rFonts w:ascii="Calibri" w:eastAsia="Calibri" w:hAnsi="Calibri" w:cs="Times New Roman"/>
          <w:noProof/>
        </w:rPr>
      </w:pPr>
      <w:r w:rsidRPr="003348CE">
        <w:rPr>
          <w:rFonts w:ascii="Calibri" w:eastAsia="Calibri" w:hAnsi="Calibri" w:cs="Times New Roman"/>
          <w:lang w:eastAsia="en-US"/>
        </w:rPr>
        <w:object w:dxaOrig="9531" w:dyaOrig="3097" w14:anchorId="0F11ED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8pt;height:152.4pt" o:ole="">
            <v:imagedata r:id="rId47" o:title=""/>
          </v:shape>
          <o:OLEObject Type="Embed" ProgID="CorelDraw.Graphic.20" ShapeID="_x0000_i1025" DrawAspect="Content" ObjectID="_1809414099" r:id="rId48"/>
        </w:object>
      </w:r>
    </w:p>
    <w:p w14:paraId="1CE4F833" w14:textId="77777777" w:rsidR="00E7270B" w:rsidRPr="003348CE" w:rsidRDefault="00E7270B" w:rsidP="00E7270B">
      <w:pPr>
        <w:jc w:val="left"/>
        <w:rPr>
          <w:rFonts w:ascii="Calibri" w:eastAsia="Calibri" w:hAnsi="Calibri" w:cs="Times New Roman"/>
          <w:noProof/>
        </w:rPr>
      </w:pPr>
    </w:p>
    <w:p w14:paraId="17128DFA" w14:textId="77777777" w:rsidR="00E7270B" w:rsidRPr="003348CE" w:rsidRDefault="00E7270B" w:rsidP="00E7270B">
      <w:pPr>
        <w:tabs>
          <w:tab w:val="left" w:pos="8364"/>
        </w:tabs>
        <w:suppressAutoHyphens/>
        <w:spacing w:after="0"/>
        <w:jc w:val="right"/>
        <w:rPr>
          <w:rFonts w:ascii="Times New Roman" w:eastAsia="Calibri" w:hAnsi="Times New Roman" w:cs="Times New Roman"/>
          <w:b/>
          <w:sz w:val="28"/>
          <w:szCs w:val="28"/>
          <w:lang w:eastAsia="en-US"/>
        </w:rPr>
      </w:pPr>
      <w:r w:rsidRPr="003348CE">
        <w:rPr>
          <w:rFonts w:ascii="Times New Roman" w:eastAsia="Calibri" w:hAnsi="Times New Roman" w:cs="Times New Roman"/>
          <w:b/>
          <w:sz w:val="28"/>
          <w:szCs w:val="28"/>
          <w:lang w:eastAsia="en-US"/>
        </w:rPr>
        <w:t>ТОО «NC Engineering»</w:t>
      </w:r>
    </w:p>
    <w:p w14:paraId="3DDD744E" w14:textId="77777777" w:rsidR="00E7270B" w:rsidRPr="003348CE" w:rsidRDefault="00E7270B" w:rsidP="00E7270B">
      <w:pPr>
        <w:tabs>
          <w:tab w:val="left" w:pos="8364"/>
        </w:tabs>
        <w:suppressAutoHyphens/>
        <w:spacing w:after="0"/>
        <w:jc w:val="right"/>
        <w:rPr>
          <w:rFonts w:ascii="Times New Roman" w:eastAsia="Calibri" w:hAnsi="Times New Roman" w:cs="Times New Roman"/>
          <w:b/>
          <w:sz w:val="28"/>
          <w:szCs w:val="28"/>
          <w:lang w:eastAsia="en-US"/>
        </w:rPr>
      </w:pPr>
    </w:p>
    <w:p w14:paraId="73C3AEEC" w14:textId="77777777" w:rsidR="00E7270B" w:rsidRPr="003348CE" w:rsidRDefault="00E7270B" w:rsidP="00E7270B">
      <w:pPr>
        <w:tabs>
          <w:tab w:val="left" w:pos="8364"/>
        </w:tabs>
        <w:suppressAutoHyphens/>
        <w:spacing w:after="0"/>
        <w:jc w:val="right"/>
        <w:rPr>
          <w:rFonts w:ascii="Times New Roman" w:eastAsia="Calibri" w:hAnsi="Times New Roman" w:cs="Times New Roman"/>
          <w:b/>
          <w:sz w:val="28"/>
          <w:szCs w:val="28"/>
          <w:lang w:val="kk-KZ" w:eastAsia="en-US"/>
        </w:rPr>
      </w:pPr>
    </w:p>
    <w:p w14:paraId="351A84BA" w14:textId="77777777" w:rsidR="00E7270B" w:rsidRPr="003348CE" w:rsidRDefault="00E7270B" w:rsidP="00E7270B">
      <w:pPr>
        <w:tabs>
          <w:tab w:val="left" w:pos="8364"/>
        </w:tabs>
        <w:suppressAutoHyphens/>
        <w:spacing w:after="0"/>
        <w:rPr>
          <w:rFonts w:ascii="Times New Roman" w:eastAsia="Times New Roman" w:hAnsi="Times New Roman" w:cs="Times New Roman"/>
          <w:i/>
          <w:sz w:val="24"/>
          <w:szCs w:val="28"/>
        </w:rPr>
      </w:pPr>
      <w:r w:rsidRPr="003348CE">
        <w:rPr>
          <w:rFonts w:ascii="Times New Roman" w:eastAsia="Times New Roman" w:hAnsi="Times New Roman" w:cs="Times New Roman"/>
          <w:i/>
          <w:sz w:val="24"/>
          <w:szCs w:val="28"/>
        </w:rPr>
        <w:t>На исх. запрос №03/2024от 24.05.2024г</w:t>
      </w:r>
    </w:p>
    <w:p w14:paraId="5562AA1D" w14:textId="77777777" w:rsidR="00E7270B" w:rsidRPr="003348CE" w:rsidRDefault="00E7270B" w:rsidP="00E7270B">
      <w:pPr>
        <w:tabs>
          <w:tab w:val="left" w:pos="8364"/>
        </w:tabs>
        <w:suppressAutoHyphens/>
        <w:spacing w:after="0"/>
        <w:rPr>
          <w:rFonts w:ascii="Times New Roman" w:eastAsia="Times New Roman" w:hAnsi="Times New Roman" w:cs="Times New Roman"/>
          <w:i/>
          <w:sz w:val="24"/>
          <w:szCs w:val="28"/>
        </w:rPr>
      </w:pPr>
    </w:p>
    <w:p w14:paraId="4524EC82" w14:textId="77777777" w:rsidR="00E7270B" w:rsidRPr="003348CE" w:rsidRDefault="00E7270B" w:rsidP="00E7270B">
      <w:pPr>
        <w:tabs>
          <w:tab w:val="left" w:pos="8364"/>
        </w:tabs>
        <w:suppressAutoHyphens/>
        <w:spacing w:after="0"/>
        <w:rPr>
          <w:rFonts w:ascii="Times New Roman" w:eastAsia="Calibri" w:hAnsi="Times New Roman" w:cs="Times New Roman"/>
          <w:b/>
          <w:sz w:val="28"/>
          <w:szCs w:val="28"/>
          <w:lang w:eastAsia="en-US"/>
        </w:rPr>
      </w:pPr>
      <w:r w:rsidRPr="003348CE">
        <w:rPr>
          <w:rFonts w:ascii="Times New Roman" w:eastAsia="Calibri" w:hAnsi="Times New Roman" w:cs="Times New Roman"/>
          <w:b/>
          <w:sz w:val="28"/>
          <w:szCs w:val="28"/>
          <w:lang w:eastAsia="en-US"/>
        </w:rPr>
        <w:tab/>
      </w:r>
    </w:p>
    <w:p w14:paraId="34920621" w14:textId="77777777" w:rsidR="00E7270B" w:rsidRPr="003348CE" w:rsidRDefault="00E7270B" w:rsidP="00E7270B">
      <w:pPr>
        <w:spacing w:after="0"/>
        <w:ind w:firstLine="709"/>
        <w:rPr>
          <w:rFonts w:ascii="Times New Roman" w:eastAsia="Calibri" w:hAnsi="Times New Roman" w:cs="Times New Roman"/>
          <w:sz w:val="28"/>
          <w:szCs w:val="28"/>
          <w:lang w:eastAsia="en-US"/>
        </w:rPr>
      </w:pPr>
      <w:r w:rsidRPr="003348CE">
        <w:rPr>
          <w:rFonts w:ascii="Times New Roman" w:eastAsia="Calibri" w:hAnsi="Times New Roman" w:cs="Times New Roman"/>
          <w:sz w:val="28"/>
          <w:szCs w:val="28"/>
          <w:lang w:eastAsia="en-US"/>
        </w:rPr>
        <w:t xml:space="preserve">АО «Национальная геологическая служба» </w:t>
      </w:r>
      <w:r w:rsidRPr="003348CE">
        <w:rPr>
          <w:rFonts w:ascii="Times New Roman" w:eastAsia="Calibri" w:hAnsi="Times New Roman" w:cs="Times New Roman"/>
          <w:i/>
          <w:sz w:val="28"/>
          <w:szCs w:val="28"/>
          <w:lang w:eastAsia="en-US"/>
        </w:rPr>
        <w:t>(далее – Общество)</w:t>
      </w:r>
      <w:r w:rsidRPr="003348CE">
        <w:rPr>
          <w:rFonts w:ascii="Times New Roman" w:eastAsia="Calibri" w:hAnsi="Times New Roman" w:cs="Times New Roman"/>
          <w:sz w:val="28"/>
          <w:szCs w:val="28"/>
          <w:lang w:eastAsia="en-US"/>
        </w:rPr>
        <w:t>, рассмотрев Ваше обращение касательно предоставления информации</w:t>
      </w:r>
      <w:r w:rsidRPr="003348CE">
        <w:rPr>
          <w:rFonts w:ascii="Times New Roman" w:eastAsia="Calibri" w:hAnsi="Times New Roman" w:cs="Times New Roman"/>
          <w:sz w:val="28"/>
          <w:szCs w:val="28"/>
          <w:lang w:val="kk-KZ" w:eastAsia="en-US"/>
        </w:rPr>
        <w:t xml:space="preserve"> </w:t>
      </w:r>
      <w:r w:rsidRPr="003348CE">
        <w:rPr>
          <w:rFonts w:ascii="Times New Roman" w:eastAsia="Calibri" w:hAnsi="Times New Roman" w:cs="Times New Roman"/>
          <w:sz w:val="28"/>
          <w:szCs w:val="28"/>
          <w:lang w:eastAsia="en-US"/>
        </w:rPr>
        <w:t>о наличии, либо отсутствии месторождений подземных вод</w:t>
      </w:r>
      <w:r w:rsidRPr="003348CE">
        <w:rPr>
          <w:rFonts w:ascii="Times New Roman" w:eastAsia="Times New Roman" w:hAnsi="Times New Roman" w:cs="Times New Roman"/>
          <w:sz w:val="28"/>
          <w:szCs w:val="28"/>
        </w:rPr>
        <w:t xml:space="preserve">, </w:t>
      </w:r>
      <w:r w:rsidRPr="003348CE">
        <w:rPr>
          <w:rFonts w:ascii="Times New Roman" w:eastAsia="Calibri" w:hAnsi="Times New Roman" w:cs="Times New Roman"/>
          <w:sz w:val="28"/>
          <w:szCs w:val="28"/>
          <w:lang w:eastAsia="en-US"/>
        </w:rPr>
        <w:t xml:space="preserve">сообщает следующее.    </w:t>
      </w:r>
    </w:p>
    <w:p w14:paraId="6101DDBA" w14:textId="77777777" w:rsidR="00E7270B" w:rsidRPr="003348CE" w:rsidRDefault="00E7270B" w:rsidP="00E7270B">
      <w:pPr>
        <w:spacing w:after="0"/>
        <w:ind w:firstLine="708"/>
        <w:rPr>
          <w:rFonts w:ascii="Times New Roman" w:eastAsia="Calibri" w:hAnsi="Times New Roman" w:cs="Times New Roman"/>
          <w:b/>
          <w:sz w:val="28"/>
          <w:szCs w:val="28"/>
          <w:lang w:eastAsia="en-US"/>
        </w:rPr>
      </w:pPr>
      <w:r w:rsidRPr="003348CE">
        <w:rPr>
          <w:rFonts w:ascii="Times New Roman" w:eastAsia="Calibri" w:hAnsi="Times New Roman" w:cs="Times New Roman"/>
          <w:b/>
          <w:sz w:val="28"/>
          <w:szCs w:val="28"/>
          <w:lang w:val="kk-KZ" w:eastAsia="en-US"/>
        </w:rPr>
        <w:t>Месторождения подземных</w:t>
      </w:r>
      <w:r w:rsidRPr="003348CE">
        <w:rPr>
          <w:rFonts w:ascii="Times New Roman" w:eastAsia="Calibri" w:hAnsi="Times New Roman" w:cs="Times New Roman"/>
          <w:b/>
          <w:sz w:val="28"/>
          <w:szCs w:val="28"/>
          <w:lang w:eastAsia="en-US"/>
        </w:rPr>
        <w:t xml:space="preserve"> вод</w:t>
      </w:r>
      <w:r w:rsidRPr="003348CE">
        <w:rPr>
          <w:rFonts w:ascii="Times New Roman" w:eastAsia="Calibri" w:hAnsi="Times New Roman" w:cs="Times New Roman"/>
          <w:b/>
          <w:sz w:val="28"/>
          <w:szCs w:val="28"/>
          <w:lang w:val="kk-KZ" w:eastAsia="en-US"/>
        </w:rPr>
        <w:t>,</w:t>
      </w:r>
      <w:r w:rsidRPr="003348CE">
        <w:rPr>
          <w:rFonts w:ascii="Times New Roman" w:eastAsia="Calibri" w:hAnsi="Times New Roman" w:cs="Times New Roman"/>
          <w:b/>
          <w:sz w:val="28"/>
          <w:szCs w:val="28"/>
          <w:lang w:eastAsia="en-US"/>
        </w:rPr>
        <w:t xml:space="preserve">  </w:t>
      </w:r>
      <w:r w:rsidRPr="003348CE">
        <w:rPr>
          <w:rFonts w:ascii="Times New Roman" w:eastAsia="Calibri" w:hAnsi="Times New Roman" w:cs="Times New Roman"/>
          <w:sz w:val="28"/>
          <w:szCs w:val="28"/>
          <w:lang w:val="kk-KZ" w:eastAsia="en-US"/>
        </w:rPr>
        <w:t xml:space="preserve">в пределах указанных </w:t>
      </w:r>
      <w:r w:rsidRPr="003348CE">
        <w:rPr>
          <w:rFonts w:ascii="Times New Roman" w:eastAsia="Calibri" w:hAnsi="Times New Roman" w:cs="Times New Roman"/>
          <w:b/>
          <w:sz w:val="28"/>
          <w:szCs w:val="28"/>
          <w:u w:val="single"/>
          <w:lang w:val="kk-KZ" w:eastAsia="en-US"/>
        </w:rPr>
        <w:t>Вами координат No1844-EL Блоки: М-43-71-(10г-5а-23,24) М-43-71-(10г-5в-1,2,3,4,6)</w:t>
      </w:r>
      <w:r w:rsidRPr="003348CE">
        <w:rPr>
          <w:rFonts w:ascii="Times New Roman" w:eastAsia="Calibri" w:hAnsi="Times New Roman" w:cs="Times New Roman"/>
          <w:sz w:val="28"/>
          <w:szCs w:val="28"/>
          <w:lang w:val="kk-KZ" w:eastAsia="en-US"/>
        </w:rPr>
        <w:t xml:space="preserve">, на территории Каркаралинского районе Карагандинской области, </w:t>
      </w:r>
      <w:r w:rsidRPr="003348CE">
        <w:rPr>
          <w:rFonts w:ascii="Times New Roman" w:eastAsia="Calibri" w:hAnsi="Times New Roman" w:cs="Times New Roman"/>
          <w:b/>
          <w:sz w:val="28"/>
          <w:szCs w:val="28"/>
          <w:lang w:eastAsia="en-US"/>
        </w:rPr>
        <w:t xml:space="preserve">состоящие на государственном учете по состоянию на 01.01.2023 г. отсутствуют.  </w:t>
      </w:r>
    </w:p>
    <w:p w14:paraId="1FA41C30" w14:textId="77777777" w:rsidR="00E7270B" w:rsidRPr="003348CE" w:rsidRDefault="00E7270B" w:rsidP="00E7270B">
      <w:pPr>
        <w:spacing w:after="0"/>
        <w:rPr>
          <w:rFonts w:ascii="Times New Roman" w:eastAsia="Calibri" w:hAnsi="Times New Roman" w:cs="Times New Roman"/>
          <w:b/>
          <w:sz w:val="28"/>
          <w:szCs w:val="28"/>
          <w:lang w:eastAsia="en-US"/>
        </w:rPr>
      </w:pPr>
      <w:r w:rsidRPr="003348CE">
        <w:rPr>
          <w:rFonts w:ascii="Times New Roman" w:eastAsia="Calibri" w:hAnsi="Times New Roman" w:cs="Times New Roman"/>
          <w:sz w:val="28"/>
          <w:szCs w:val="28"/>
          <w:lang w:eastAsia="en-US"/>
        </w:rPr>
        <w:tab/>
        <w:t xml:space="preserve">Вместе с тем, сообщаем, что Общество </w:t>
      </w:r>
      <w:r w:rsidRPr="003348CE">
        <w:rPr>
          <w:rFonts w:ascii="Times New Roman" w:eastAsia="Calibri" w:hAnsi="Times New Roman" w:cs="Times New Roman"/>
          <w:b/>
          <w:bCs/>
          <w:sz w:val="28"/>
          <w:szCs w:val="28"/>
          <w:lang w:eastAsia="en-US"/>
        </w:rPr>
        <w:t>оказывает услуги</w:t>
      </w:r>
      <w:r w:rsidRPr="003348CE">
        <w:rPr>
          <w:rFonts w:ascii="Times New Roman" w:eastAsia="Calibri" w:hAnsi="Times New Roman" w:cs="Times New Roman"/>
          <w:sz w:val="28"/>
          <w:szCs w:val="28"/>
          <w:lang w:eastAsia="en-US"/>
        </w:rPr>
        <w:t xml:space="preserve"> по предоставлению геологической информации, формированию пакетов геологической информации</w:t>
      </w:r>
      <w:r w:rsidRPr="003348CE">
        <w:rPr>
          <w:rFonts w:ascii="Times New Roman" w:eastAsia="Calibri" w:hAnsi="Times New Roman" w:cs="Times New Roman"/>
          <w:sz w:val="28"/>
          <w:szCs w:val="28"/>
          <w:lang w:val="kk-KZ" w:eastAsia="en-US"/>
        </w:rPr>
        <w:t xml:space="preserve">, </w:t>
      </w:r>
      <w:r w:rsidRPr="003348CE">
        <w:rPr>
          <w:rFonts w:ascii="Times New Roman" w:eastAsia="Calibri" w:hAnsi="Times New Roman" w:cs="Times New Roman"/>
          <w:sz w:val="28"/>
          <w:szCs w:val="28"/>
          <w:lang w:eastAsia="en-US"/>
        </w:rPr>
        <w:t>предоставлению информации о запасах полезных ископаемых</w:t>
      </w:r>
      <w:r w:rsidRPr="003348CE">
        <w:rPr>
          <w:rFonts w:ascii="Times New Roman" w:eastAsia="Calibri" w:hAnsi="Times New Roman" w:cs="Times New Roman"/>
          <w:sz w:val="28"/>
          <w:szCs w:val="28"/>
          <w:lang w:val="kk-KZ" w:eastAsia="en-US"/>
        </w:rPr>
        <w:t xml:space="preserve">, справок </w:t>
      </w:r>
      <w:r w:rsidRPr="003348CE">
        <w:rPr>
          <w:rFonts w:ascii="Times New Roman" w:eastAsia="Calibri" w:hAnsi="Times New Roman" w:cs="Times New Roman"/>
          <w:sz w:val="28"/>
          <w:szCs w:val="28"/>
          <w:lang w:eastAsia="en-US"/>
        </w:rPr>
        <w:t>о наличии/отсутствии подземных вод</w:t>
      </w:r>
      <w:r w:rsidRPr="003348CE">
        <w:rPr>
          <w:rFonts w:ascii="Times New Roman" w:eastAsia="Calibri" w:hAnsi="Times New Roman" w:cs="Times New Roman"/>
          <w:sz w:val="28"/>
          <w:szCs w:val="28"/>
          <w:lang w:val="kk-KZ" w:eastAsia="en-US"/>
        </w:rPr>
        <w:t xml:space="preserve">, краткой </w:t>
      </w:r>
      <w:r w:rsidRPr="003348CE">
        <w:rPr>
          <w:rFonts w:ascii="Times New Roman" w:eastAsia="Calibri" w:hAnsi="Times New Roman" w:cs="Times New Roman"/>
          <w:sz w:val="28"/>
          <w:szCs w:val="28"/>
          <w:lang w:eastAsia="en-US"/>
        </w:rPr>
        <w:t>информации по изученности территорий</w:t>
      </w:r>
      <w:r w:rsidRPr="003348CE">
        <w:rPr>
          <w:rFonts w:ascii="Times New Roman" w:eastAsia="Calibri" w:hAnsi="Times New Roman" w:cs="Times New Roman"/>
          <w:sz w:val="28"/>
          <w:szCs w:val="28"/>
          <w:lang w:val="kk-KZ" w:eastAsia="en-US"/>
        </w:rPr>
        <w:t xml:space="preserve">, </w:t>
      </w:r>
      <w:r w:rsidRPr="003348CE">
        <w:rPr>
          <w:rFonts w:ascii="Times New Roman" w:eastAsia="Calibri" w:hAnsi="Times New Roman" w:cs="Times New Roman"/>
          <w:sz w:val="28"/>
          <w:szCs w:val="28"/>
          <w:lang w:eastAsia="en-US"/>
        </w:rPr>
        <w:t>определению свободности территорий</w:t>
      </w:r>
      <w:r w:rsidRPr="003348CE">
        <w:rPr>
          <w:rFonts w:ascii="Times New Roman" w:eastAsia="Calibri" w:hAnsi="Times New Roman" w:cs="Times New Roman"/>
          <w:sz w:val="28"/>
          <w:szCs w:val="28"/>
          <w:lang w:val="kk-KZ" w:eastAsia="en-US"/>
        </w:rPr>
        <w:t xml:space="preserve">, </w:t>
      </w:r>
      <w:r w:rsidRPr="003348CE">
        <w:rPr>
          <w:rFonts w:ascii="Times New Roman" w:eastAsia="Calibri" w:hAnsi="Times New Roman" w:cs="Times New Roman"/>
          <w:sz w:val="28"/>
          <w:szCs w:val="28"/>
          <w:lang w:eastAsia="en-US"/>
        </w:rPr>
        <w:t xml:space="preserve">сопровождению программы управления государственным фондом недр и другие, </w:t>
      </w:r>
      <w:r w:rsidRPr="003348CE">
        <w:rPr>
          <w:rFonts w:ascii="Times New Roman" w:eastAsia="Calibri" w:hAnsi="Times New Roman" w:cs="Times New Roman"/>
          <w:b/>
          <w:bCs/>
          <w:sz w:val="28"/>
          <w:szCs w:val="28"/>
          <w:lang w:eastAsia="en-US"/>
        </w:rPr>
        <w:t>а также выпускает справочные и картографические материалы</w:t>
      </w:r>
      <w:r w:rsidRPr="003348CE">
        <w:rPr>
          <w:rFonts w:ascii="Times New Roman" w:eastAsia="Calibri" w:hAnsi="Times New Roman" w:cs="Times New Roman"/>
          <w:sz w:val="28"/>
          <w:szCs w:val="28"/>
          <w:lang w:val="kk-KZ" w:eastAsia="en-US"/>
        </w:rPr>
        <w:t xml:space="preserve"> (</w:t>
      </w:r>
      <w:r w:rsidRPr="003348CE">
        <w:rPr>
          <w:rFonts w:ascii="Times New Roman" w:eastAsia="Calibri" w:hAnsi="Times New Roman" w:cs="Times New Roman"/>
          <w:sz w:val="28"/>
          <w:szCs w:val="28"/>
          <w:lang w:eastAsia="en-US"/>
        </w:rPr>
        <w:t>справочники по месторождениям, картографические материалы, аналитические обзоры, атласы, периодические издания, информационные и геологические карты и другое).</w:t>
      </w:r>
      <w:r w:rsidRPr="003348CE">
        <w:rPr>
          <w:rFonts w:ascii="Times New Roman" w:eastAsia="Calibri" w:hAnsi="Times New Roman" w:cs="Times New Roman"/>
          <w:sz w:val="28"/>
          <w:szCs w:val="28"/>
          <w:lang w:eastAsia="en-US"/>
        </w:rPr>
        <w:tab/>
        <w:t xml:space="preserve">Также информируем вас, что на официальном сайте АО «Национальная геологическая служба» в разделе Информационные ресурсы функционируют - </w:t>
      </w:r>
      <w:r w:rsidRPr="003348CE">
        <w:rPr>
          <w:rFonts w:ascii="Times New Roman" w:eastAsia="Calibri" w:hAnsi="Times New Roman" w:cs="Times New Roman"/>
          <w:b/>
          <w:bCs/>
          <w:sz w:val="28"/>
          <w:szCs w:val="28"/>
          <w:lang w:eastAsia="en-US"/>
        </w:rPr>
        <w:t>Интерактивная карта</w:t>
      </w:r>
      <w:r w:rsidRPr="003348CE">
        <w:rPr>
          <w:rFonts w:ascii="Times New Roman" w:eastAsia="Calibri" w:hAnsi="Times New Roman" w:cs="Times New Roman"/>
          <w:sz w:val="28"/>
          <w:szCs w:val="28"/>
          <w:lang w:eastAsia="en-US"/>
        </w:rPr>
        <w:t xml:space="preserve"> действующих объектов недропользования и участков недр, включенных в Программу управления государственным фондом недр и </w:t>
      </w:r>
      <w:r w:rsidRPr="003348CE">
        <w:rPr>
          <w:rFonts w:ascii="Times New Roman" w:eastAsia="Calibri" w:hAnsi="Times New Roman" w:cs="Times New Roman"/>
          <w:b/>
          <w:bCs/>
          <w:sz w:val="28"/>
          <w:szCs w:val="28"/>
          <w:lang w:eastAsia="en-US"/>
        </w:rPr>
        <w:t>Электронная картотека</w:t>
      </w:r>
      <w:r w:rsidRPr="003348CE">
        <w:rPr>
          <w:rFonts w:ascii="Times New Roman" w:eastAsia="Calibri" w:hAnsi="Times New Roman" w:cs="Times New Roman"/>
          <w:sz w:val="28"/>
          <w:szCs w:val="28"/>
          <w:lang w:eastAsia="en-US"/>
        </w:rPr>
        <w:t xml:space="preserve"> геологических отчетов. </w:t>
      </w:r>
      <w:r w:rsidRPr="003348CE">
        <w:rPr>
          <w:rFonts w:ascii="Times New Roman" w:eastAsia="Calibri" w:hAnsi="Times New Roman" w:cs="Times New Roman"/>
          <w:sz w:val="28"/>
          <w:szCs w:val="28"/>
          <w:lang w:eastAsia="en-US"/>
        </w:rPr>
        <w:tab/>
      </w:r>
      <w:r w:rsidRPr="003348CE">
        <w:rPr>
          <w:rFonts w:ascii="Times New Roman" w:eastAsia="Calibri" w:hAnsi="Times New Roman" w:cs="Times New Roman"/>
          <w:sz w:val="28"/>
          <w:szCs w:val="28"/>
          <w:lang w:eastAsia="en-US"/>
        </w:rPr>
        <w:tab/>
      </w:r>
      <w:r w:rsidRPr="003348CE">
        <w:rPr>
          <w:rFonts w:ascii="Times New Roman" w:eastAsia="Calibri" w:hAnsi="Times New Roman" w:cs="Times New Roman"/>
          <w:sz w:val="28"/>
          <w:szCs w:val="28"/>
          <w:lang w:eastAsia="en-US"/>
        </w:rPr>
        <w:tab/>
      </w:r>
    </w:p>
    <w:p w14:paraId="75DA1B53" w14:textId="77777777" w:rsidR="00E7270B" w:rsidRPr="003348CE" w:rsidRDefault="00E7270B" w:rsidP="00E7270B">
      <w:pPr>
        <w:spacing w:after="0"/>
        <w:rPr>
          <w:rFonts w:ascii="Times New Roman" w:eastAsia="Calibri" w:hAnsi="Times New Roman" w:cs="Times New Roman"/>
          <w:b/>
          <w:sz w:val="28"/>
          <w:szCs w:val="28"/>
          <w:lang w:eastAsia="en-US"/>
        </w:rPr>
      </w:pPr>
    </w:p>
    <w:p w14:paraId="4B5740B4" w14:textId="77777777" w:rsidR="00E7270B" w:rsidRPr="003348CE" w:rsidRDefault="00E7270B" w:rsidP="00E7270B">
      <w:pPr>
        <w:spacing w:after="0"/>
        <w:jc w:val="left"/>
        <w:rPr>
          <w:rFonts w:ascii="Times New Roman" w:eastAsia="Calibri" w:hAnsi="Times New Roman" w:cs="Times New Roman"/>
          <w:b/>
          <w:sz w:val="28"/>
          <w:szCs w:val="28"/>
          <w:lang w:val="kk-KZ" w:eastAsia="en-US"/>
        </w:rPr>
      </w:pPr>
    </w:p>
    <w:p w14:paraId="6D5A157A" w14:textId="77777777" w:rsidR="00E7270B" w:rsidRPr="003348CE" w:rsidRDefault="00E7270B" w:rsidP="00E7270B">
      <w:pPr>
        <w:spacing w:after="0"/>
        <w:jc w:val="left"/>
        <w:rPr>
          <w:rFonts w:ascii="Times New Roman" w:eastAsia="Calibri" w:hAnsi="Times New Roman" w:cs="Times New Roman"/>
          <w:b/>
          <w:sz w:val="28"/>
          <w:szCs w:val="28"/>
          <w:lang w:val="kk-KZ" w:eastAsia="en-US"/>
        </w:rPr>
      </w:pPr>
    </w:p>
    <w:p w14:paraId="33F6CC3A" w14:textId="77777777" w:rsidR="00E7270B" w:rsidRPr="003348CE" w:rsidRDefault="00E7270B" w:rsidP="00E7270B">
      <w:pPr>
        <w:spacing w:after="0"/>
        <w:jc w:val="left"/>
        <w:rPr>
          <w:rFonts w:ascii="Times New Roman" w:eastAsia="Calibri" w:hAnsi="Times New Roman" w:cs="Times New Roman"/>
          <w:b/>
          <w:sz w:val="28"/>
          <w:szCs w:val="28"/>
          <w:lang w:val="kk-KZ" w:eastAsia="en-US"/>
        </w:rPr>
      </w:pPr>
      <w:r w:rsidRPr="003348CE">
        <w:rPr>
          <w:rFonts w:ascii="Times New Roman" w:eastAsia="Calibri" w:hAnsi="Times New Roman" w:cs="Times New Roman"/>
          <w:b/>
          <w:sz w:val="28"/>
          <w:szCs w:val="28"/>
          <w:lang w:val="kk-KZ" w:eastAsia="en-US"/>
        </w:rPr>
        <w:t>Заместитель</w:t>
      </w:r>
    </w:p>
    <w:p w14:paraId="1E059DEC" w14:textId="77777777" w:rsidR="00E7270B" w:rsidRPr="003348CE" w:rsidRDefault="00E7270B" w:rsidP="00E7270B">
      <w:pPr>
        <w:spacing w:after="0"/>
        <w:jc w:val="left"/>
        <w:rPr>
          <w:rFonts w:ascii="Times New Roman" w:eastAsia="Calibri" w:hAnsi="Times New Roman" w:cs="Times New Roman"/>
          <w:b/>
          <w:sz w:val="28"/>
          <w:szCs w:val="28"/>
          <w:lang w:eastAsia="en-US"/>
        </w:rPr>
      </w:pPr>
      <w:r w:rsidRPr="003348CE">
        <w:rPr>
          <w:rFonts w:ascii="Times New Roman" w:eastAsia="Calibri" w:hAnsi="Times New Roman" w:cs="Times New Roman"/>
          <w:b/>
          <w:sz w:val="28"/>
          <w:szCs w:val="28"/>
          <w:lang w:val="kk-KZ" w:eastAsia="en-US"/>
        </w:rPr>
        <w:t>Председателя Правления</w:t>
      </w:r>
      <w:r w:rsidRPr="003348CE">
        <w:rPr>
          <w:rFonts w:ascii="Times New Roman" w:eastAsia="Calibri" w:hAnsi="Times New Roman" w:cs="Times New Roman"/>
          <w:b/>
          <w:sz w:val="28"/>
          <w:szCs w:val="28"/>
          <w:lang w:eastAsia="en-US"/>
        </w:rPr>
        <w:t xml:space="preserve">                                             </w:t>
      </w:r>
      <w:r w:rsidRPr="003348CE">
        <w:rPr>
          <w:rFonts w:ascii="Times New Roman" w:eastAsia="Calibri" w:hAnsi="Times New Roman" w:cs="Times New Roman"/>
          <w:b/>
          <w:sz w:val="28"/>
          <w:szCs w:val="28"/>
          <w:lang w:val="kk-KZ" w:eastAsia="en-US"/>
        </w:rPr>
        <w:t xml:space="preserve">    </w:t>
      </w:r>
      <w:r w:rsidRPr="003348CE">
        <w:rPr>
          <w:rFonts w:ascii="Times New Roman" w:eastAsia="Calibri" w:hAnsi="Times New Roman" w:cs="Times New Roman"/>
          <w:b/>
          <w:sz w:val="28"/>
          <w:szCs w:val="28"/>
          <w:lang w:eastAsia="en-US"/>
        </w:rPr>
        <w:t xml:space="preserve"> </w:t>
      </w:r>
      <w:r w:rsidRPr="003348CE">
        <w:rPr>
          <w:rFonts w:ascii="Times New Roman" w:eastAsia="Calibri" w:hAnsi="Times New Roman" w:cs="Times New Roman"/>
          <w:b/>
          <w:sz w:val="28"/>
          <w:szCs w:val="28"/>
          <w:lang w:val="kk-KZ" w:eastAsia="en-US"/>
        </w:rPr>
        <w:tab/>
        <w:t>Шабанбаев К.У.</w:t>
      </w:r>
    </w:p>
    <w:p w14:paraId="588819D6" w14:textId="77777777" w:rsidR="00E7270B" w:rsidRPr="003348CE" w:rsidRDefault="00E7270B" w:rsidP="00E7270B">
      <w:pPr>
        <w:spacing w:after="0"/>
        <w:rPr>
          <w:rFonts w:ascii="Times New Roman" w:eastAsia="Calibri" w:hAnsi="Times New Roman" w:cs="Times New Roman"/>
          <w:i/>
          <w:sz w:val="16"/>
          <w:szCs w:val="16"/>
          <w:lang w:eastAsia="en-US"/>
        </w:rPr>
      </w:pPr>
    </w:p>
    <w:p w14:paraId="7853FBEF" w14:textId="77777777" w:rsidR="00E7270B" w:rsidRPr="003348CE" w:rsidRDefault="00E7270B" w:rsidP="00E7270B">
      <w:pPr>
        <w:spacing w:after="0"/>
        <w:rPr>
          <w:rFonts w:ascii="Times New Roman" w:eastAsia="Calibri" w:hAnsi="Times New Roman" w:cs="Times New Roman"/>
          <w:i/>
          <w:sz w:val="16"/>
          <w:szCs w:val="16"/>
          <w:lang w:val="kk-KZ" w:eastAsia="en-US"/>
        </w:rPr>
      </w:pPr>
    </w:p>
    <w:p w14:paraId="48F4EDD2" w14:textId="77777777" w:rsidR="00E7270B" w:rsidRPr="003348CE" w:rsidRDefault="00E7270B" w:rsidP="00E7270B">
      <w:pPr>
        <w:spacing w:after="0"/>
        <w:rPr>
          <w:rFonts w:ascii="Times New Roman" w:eastAsia="Calibri" w:hAnsi="Times New Roman" w:cs="Times New Roman"/>
          <w:i/>
          <w:sz w:val="16"/>
          <w:szCs w:val="16"/>
          <w:lang w:val="kk-KZ" w:eastAsia="en-US"/>
        </w:rPr>
      </w:pPr>
    </w:p>
    <w:p w14:paraId="77545DA3" w14:textId="77777777" w:rsidR="00E7270B" w:rsidRPr="003348CE" w:rsidRDefault="00E7270B" w:rsidP="00E7270B">
      <w:pPr>
        <w:spacing w:after="0"/>
        <w:rPr>
          <w:rFonts w:ascii="Times New Roman" w:eastAsia="Calibri" w:hAnsi="Times New Roman" w:cs="Times New Roman"/>
          <w:b/>
          <w:sz w:val="28"/>
          <w:szCs w:val="28"/>
          <w:lang w:eastAsia="en-US"/>
        </w:rPr>
      </w:pPr>
      <w:r w:rsidRPr="003348CE">
        <w:rPr>
          <w:rFonts w:ascii="Times New Roman" w:eastAsia="Calibri" w:hAnsi="Times New Roman" w:cs="Times New Roman"/>
          <w:i/>
          <w:sz w:val="16"/>
          <w:szCs w:val="16"/>
          <w:lang w:val="kk-KZ" w:eastAsia="en-US"/>
        </w:rPr>
        <w:t>Исп. Айтказыев Т.М.</w:t>
      </w:r>
    </w:p>
    <w:p w14:paraId="7A9939EF" w14:textId="77777777" w:rsidR="00E7270B" w:rsidRPr="003348CE" w:rsidRDefault="00E7270B" w:rsidP="00E7270B">
      <w:pPr>
        <w:spacing w:after="0"/>
        <w:jc w:val="left"/>
        <w:rPr>
          <w:rFonts w:ascii="Times New Roman" w:eastAsia="Calibri" w:hAnsi="Times New Roman" w:cs="Times New Roman"/>
          <w:i/>
          <w:sz w:val="20"/>
          <w:szCs w:val="20"/>
          <w:lang w:val="kk-KZ" w:eastAsia="en-US"/>
        </w:rPr>
      </w:pPr>
      <w:r w:rsidRPr="003348CE">
        <w:rPr>
          <w:rFonts w:ascii="Times New Roman" w:eastAsia="Calibri" w:hAnsi="Times New Roman" w:cs="Times New Roman"/>
          <w:i/>
          <w:sz w:val="20"/>
          <w:szCs w:val="20"/>
          <w:lang w:val="kk-KZ" w:eastAsia="en-US"/>
        </w:rPr>
        <w:t>тел.: 57-93-47</w:t>
      </w:r>
    </w:p>
    <w:p w14:paraId="6350929D" w14:textId="77777777" w:rsidR="00E7270B" w:rsidRPr="003348CE" w:rsidRDefault="00E7270B" w:rsidP="00E7270B">
      <w:pPr>
        <w:spacing w:after="0"/>
        <w:rPr>
          <w:rFonts w:ascii="Times New Roman" w:eastAsia="Calibri" w:hAnsi="Times New Roman" w:cs="Times New Roman"/>
          <w:i/>
          <w:sz w:val="16"/>
          <w:szCs w:val="16"/>
          <w:lang w:eastAsia="en-US"/>
        </w:rPr>
      </w:pPr>
    </w:p>
    <w:p w14:paraId="25157691" w14:textId="77777777" w:rsidR="00E7270B" w:rsidRPr="003348CE" w:rsidRDefault="00E7270B" w:rsidP="00E7270B">
      <w:pPr>
        <w:jc w:val="left"/>
        <w:rPr>
          <w:rFonts w:ascii="Calibri" w:eastAsia="Calibri" w:hAnsi="Calibri" w:cs="Times New Roman"/>
          <w:noProof/>
        </w:rPr>
      </w:pPr>
    </w:p>
    <w:p w14:paraId="437250DF" w14:textId="77777777" w:rsidR="00E7270B" w:rsidRPr="003348CE" w:rsidRDefault="00E7270B" w:rsidP="00E7270B">
      <w:pPr>
        <w:jc w:val="left"/>
        <w:rPr>
          <w:rFonts w:ascii="Calibri" w:eastAsia="Calibri" w:hAnsi="Calibri" w:cs="Times New Roman"/>
          <w:noProof/>
        </w:rPr>
      </w:pPr>
    </w:p>
    <w:p w14:paraId="13955DB2" w14:textId="77777777" w:rsidR="00E7270B" w:rsidRPr="003348CE" w:rsidRDefault="00E7270B" w:rsidP="00E7270B">
      <w:pPr>
        <w:jc w:val="left"/>
        <w:rPr>
          <w:rFonts w:ascii="Calibri" w:eastAsia="Calibri" w:hAnsi="Calibri" w:cs="Times New Roman"/>
          <w:noProof/>
        </w:rPr>
      </w:pPr>
    </w:p>
    <w:p w14:paraId="6438319B" w14:textId="77777777" w:rsidR="00E7270B" w:rsidRPr="003348CE" w:rsidRDefault="00E7270B" w:rsidP="00E7270B">
      <w:pPr>
        <w:jc w:val="left"/>
        <w:rPr>
          <w:rFonts w:ascii="Calibri" w:eastAsia="Calibri" w:hAnsi="Calibri" w:cs="Times New Roman"/>
          <w:noProof/>
        </w:rPr>
      </w:pPr>
    </w:p>
    <w:p w14:paraId="5AD3ED23" w14:textId="77777777" w:rsidR="00E7270B" w:rsidRPr="003348CE" w:rsidRDefault="00E7270B" w:rsidP="00E7270B">
      <w:pPr>
        <w:jc w:val="left"/>
        <w:rPr>
          <w:rFonts w:ascii="Calibri" w:eastAsia="Calibri" w:hAnsi="Calibri" w:cs="Times New Roman"/>
          <w:lang w:eastAsia="en-US"/>
        </w:rPr>
      </w:pPr>
      <w:r w:rsidRPr="003348CE">
        <w:rPr>
          <w:rFonts w:ascii="Calibri" w:eastAsia="Calibri" w:hAnsi="Calibri" w:cs="Times New Roman"/>
          <w:lang w:eastAsia="en-US"/>
        </w:rPr>
        <w:tab/>
      </w:r>
    </w:p>
    <w:p w14:paraId="0F3D2BCA" w14:textId="77777777" w:rsidR="00E7270B" w:rsidRPr="003348CE" w:rsidRDefault="00E7270B" w:rsidP="00E7270B">
      <w:pPr>
        <w:jc w:val="left"/>
        <w:rPr>
          <w:rFonts w:ascii="Calibri" w:eastAsia="Calibri" w:hAnsi="Calibri" w:cs="Times New Roman"/>
          <w:lang w:val="kk-KZ" w:eastAsia="en-US"/>
        </w:rPr>
      </w:pPr>
    </w:p>
    <w:p w14:paraId="38C59037" w14:textId="77777777" w:rsidR="00E7270B" w:rsidRPr="003348CE" w:rsidRDefault="00E7270B" w:rsidP="00E7270B">
      <w:pPr>
        <w:tabs>
          <w:tab w:val="left" w:pos="8364"/>
        </w:tabs>
        <w:suppressAutoHyphens/>
        <w:spacing w:after="0"/>
        <w:jc w:val="right"/>
        <w:rPr>
          <w:rFonts w:ascii="Times New Roman" w:eastAsia="Calibri" w:hAnsi="Times New Roman" w:cs="Times New Roman"/>
          <w:b/>
          <w:sz w:val="28"/>
          <w:szCs w:val="28"/>
          <w:lang w:val="kk-KZ" w:eastAsia="en-US"/>
        </w:rPr>
      </w:pPr>
    </w:p>
    <w:p w14:paraId="0E3A71CA" w14:textId="77777777" w:rsidR="00E7270B" w:rsidRPr="003348CE" w:rsidRDefault="00E7270B" w:rsidP="00E7270B">
      <w:pPr>
        <w:tabs>
          <w:tab w:val="left" w:pos="8364"/>
        </w:tabs>
        <w:suppressAutoHyphens/>
        <w:spacing w:after="0"/>
        <w:jc w:val="right"/>
        <w:rPr>
          <w:rFonts w:ascii="Times New Roman" w:eastAsia="Calibri" w:hAnsi="Times New Roman" w:cs="Times New Roman"/>
          <w:b/>
          <w:sz w:val="28"/>
          <w:szCs w:val="28"/>
          <w:lang w:val="kk-KZ" w:eastAsia="en-US"/>
        </w:rPr>
      </w:pPr>
    </w:p>
    <w:p w14:paraId="732C03C2" w14:textId="77777777" w:rsidR="00E7270B" w:rsidRPr="003348CE" w:rsidRDefault="00E7270B" w:rsidP="00E7270B">
      <w:pPr>
        <w:tabs>
          <w:tab w:val="left" w:pos="8364"/>
        </w:tabs>
        <w:suppressAutoHyphens/>
        <w:spacing w:after="0"/>
        <w:jc w:val="right"/>
        <w:rPr>
          <w:rFonts w:ascii="Times New Roman" w:eastAsia="Calibri" w:hAnsi="Times New Roman" w:cs="Times New Roman"/>
          <w:b/>
          <w:sz w:val="28"/>
          <w:szCs w:val="28"/>
          <w:lang w:val="kk-KZ" w:eastAsia="en-US"/>
        </w:rPr>
      </w:pPr>
      <w:r w:rsidRPr="003348CE">
        <w:rPr>
          <w:rFonts w:ascii="Times New Roman" w:eastAsia="Calibri" w:hAnsi="Times New Roman" w:cs="Times New Roman"/>
          <w:b/>
          <w:sz w:val="28"/>
          <w:szCs w:val="28"/>
          <w:lang w:val="kk-KZ" w:eastAsia="en-US"/>
        </w:rPr>
        <w:t>«NC Engineering» ЖШС</w:t>
      </w:r>
    </w:p>
    <w:p w14:paraId="7A991E36" w14:textId="77777777" w:rsidR="00E7270B" w:rsidRPr="003348CE" w:rsidRDefault="00E7270B" w:rsidP="00E7270B">
      <w:pPr>
        <w:tabs>
          <w:tab w:val="left" w:pos="8364"/>
        </w:tabs>
        <w:suppressAutoHyphens/>
        <w:spacing w:after="0"/>
        <w:jc w:val="right"/>
        <w:rPr>
          <w:rFonts w:ascii="Times New Roman" w:eastAsia="Calibri" w:hAnsi="Times New Roman" w:cs="Times New Roman"/>
          <w:b/>
          <w:sz w:val="28"/>
          <w:szCs w:val="28"/>
          <w:lang w:val="kk-KZ" w:eastAsia="en-US"/>
        </w:rPr>
      </w:pPr>
    </w:p>
    <w:p w14:paraId="5F28FDD1" w14:textId="77777777" w:rsidR="00E7270B" w:rsidRPr="003348CE" w:rsidRDefault="00E7270B" w:rsidP="00E7270B">
      <w:pPr>
        <w:spacing w:after="0"/>
        <w:ind w:firstLine="851"/>
        <w:rPr>
          <w:rFonts w:ascii="Times New Roman" w:eastAsia="Times New Roman" w:hAnsi="Times New Roman" w:cs="Times New Roman"/>
          <w:i/>
          <w:sz w:val="24"/>
          <w:szCs w:val="28"/>
          <w:lang w:val="kk-KZ"/>
        </w:rPr>
      </w:pPr>
    </w:p>
    <w:p w14:paraId="429E3309" w14:textId="77777777" w:rsidR="00E7270B" w:rsidRPr="003348CE" w:rsidRDefault="00E7270B" w:rsidP="00E7270B">
      <w:pPr>
        <w:spacing w:after="0"/>
        <w:ind w:firstLine="851"/>
        <w:rPr>
          <w:rFonts w:ascii="Times New Roman" w:eastAsia="Times New Roman" w:hAnsi="Times New Roman" w:cs="Times New Roman"/>
          <w:i/>
          <w:sz w:val="24"/>
          <w:szCs w:val="28"/>
          <w:lang w:val="kk-KZ"/>
        </w:rPr>
      </w:pPr>
      <w:r w:rsidRPr="003348CE">
        <w:rPr>
          <w:rFonts w:ascii="Times New Roman" w:eastAsia="Times New Roman" w:hAnsi="Times New Roman" w:cs="Times New Roman"/>
          <w:i/>
          <w:sz w:val="24"/>
          <w:szCs w:val="28"/>
          <w:lang w:val="kk-KZ"/>
        </w:rPr>
        <w:t>Шығыс сұраныс № 03/2024 24.05.2024</w:t>
      </w:r>
    </w:p>
    <w:p w14:paraId="4A18C0A1" w14:textId="77777777" w:rsidR="00E7270B" w:rsidRPr="003348CE" w:rsidRDefault="00E7270B" w:rsidP="00E7270B">
      <w:pPr>
        <w:tabs>
          <w:tab w:val="left" w:pos="8364"/>
        </w:tabs>
        <w:suppressAutoHyphens/>
        <w:spacing w:after="0"/>
        <w:rPr>
          <w:rFonts w:ascii="Times New Roman" w:eastAsia="Calibri" w:hAnsi="Times New Roman" w:cs="Times New Roman"/>
          <w:b/>
          <w:sz w:val="28"/>
          <w:szCs w:val="28"/>
          <w:lang w:val="kk-KZ" w:eastAsia="en-US"/>
        </w:rPr>
      </w:pPr>
      <w:r w:rsidRPr="003348CE">
        <w:rPr>
          <w:rFonts w:ascii="Times New Roman" w:eastAsia="Calibri" w:hAnsi="Times New Roman" w:cs="Times New Roman"/>
          <w:b/>
          <w:sz w:val="28"/>
          <w:szCs w:val="28"/>
          <w:lang w:val="kk-KZ" w:eastAsia="en-US"/>
        </w:rPr>
        <w:tab/>
      </w:r>
    </w:p>
    <w:p w14:paraId="32A2AA98" w14:textId="77777777" w:rsidR="00E7270B" w:rsidRPr="003348CE" w:rsidRDefault="00E7270B" w:rsidP="00E7270B">
      <w:pPr>
        <w:tabs>
          <w:tab w:val="left" w:pos="8364"/>
        </w:tabs>
        <w:suppressAutoHyphens/>
        <w:spacing w:after="0"/>
        <w:rPr>
          <w:rFonts w:ascii="Times New Roman" w:eastAsia="Calibri" w:hAnsi="Times New Roman" w:cs="Times New Roman"/>
          <w:b/>
          <w:sz w:val="28"/>
          <w:szCs w:val="28"/>
          <w:lang w:val="kk-KZ" w:eastAsia="en-US"/>
        </w:rPr>
      </w:pPr>
      <w:r w:rsidRPr="003348CE">
        <w:rPr>
          <w:rFonts w:ascii="Times New Roman" w:eastAsia="Calibri" w:hAnsi="Times New Roman" w:cs="Times New Roman"/>
          <w:b/>
          <w:sz w:val="28"/>
          <w:szCs w:val="28"/>
          <w:lang w:val="kk-KZ" w:eastAsia="en-US"/>
        </w:rPr>
        <w:tab/>
      </w:r>
    </w:p>
    <w:p w14:paraId="25775559" w14:textId="77777777" w:rsidR="00E7270B" w:rsidRPr="003348CE" w:rsidRDefault="00E7270B" w:rsidP="00E7270B">
      <w:pPr>
        <w:spacing w:after="0"/>
        <w:ind w:firstLine="708"/>
        <w:rPr>
          <w:rFonts w:ascii="Times New Roman" w:eastAsia="Calibri" w:hAnsi="Times New Roman" w:cs="Times New Roman"/>
          <w:sz w:val="28"/>
          <w:szCs w:val="28"/>
          <w:lang w:val="kk-KZ" w:eastAsia="en-US"/>
        </w:rPr>
      </w:pPr>
      <w:r w:rsidRPr="003348CE">
        <w:rPr>
          <w:rFonts w:ascii="Times New Roman" w:eastAsia="Calibri" w:hAnsi="Times New Roman" w:cs="Times New Roman"/>
          <w:sz w:val="28"/>
          <w:szCs w:val="28"/>
          <w:lang w:val="kk-KZ" w:eastAsia="en-US"/>
        </w:rPr>
        <w:t xml:space="preserve">"Ұлттық геологиялық қызмет" АҚ (бұдан әрі – Қоғам) Жер асты сулары кен орындарының болуы немесе болмауы туралы ақпарат беруге қатысты Сіздің өтінішіңізді қарап, мынаны хабарлайды.    </w:t>
      </w:r>
    </w:p>
    <w:p w14:paraId="6E11FFC9" w14:textId="77777777" w:rsidR="00E7270B" w:rsidRPr="003348CE" w:rsidRDefault="00E7270B" w:rsidP="00E7270B">
      <w:pPr>
        <w:spacing w:after="0"/>
        <w:ind w:firstLine="708"/>
        <w:rPr>
          <w:rFonts w:ascii="Times New Roman" w:eastAsia="Calibri" w:hAnsi="Times New Roman" w:cs="Times New Roman"/>
          <w:sz w:val="28"/>
          <w:szCs w:val="28"/>
          <w:lang w:val="kk-KZ" w:eastAsia="en-US"/>
        </w:rPr>
      </w:pPr>
      <w:r w:rsidRPr="003348CE">
        <w:rPr>
          <w:rFonts w:ascii="Times New Roman" w:eastAsia="Calibri" w:hAnsi="Times New Roman" w:cs="Times New Roman"/>
          <w:b/>
          <w:bCs/>
          <w:sz w:val="28"/>
          <w:szCs w:val="28"/>
          <w:u w:val="single"/>
          <w:lang w:val="kk-KZ" w:eastAsia="en-US"/>
        </w:rPr>
        <w:t>Сіз көрсеткен координаттар шегінде (</w:t>
      </w:r>
      <w:r w:rsidRPr="003348CE">
        <w:rPr>
          <w:rFonts w:ascii="Times New Roman" w:eastAsia="Calibri" w:hAnsi="Times New Roman" w:cs="Times New Roman"/>
          <w:b/>
          <w:sz w:val="28"/>
          <w:szCs w:val="28"/>
          <w:u w:val="single"/>
          <w:lang w:val="kk-KZ" w:eastAsia="en-US"/>
        </w:rPr>
        <w:t>No1844-EL Блоктар: М-43-71-(10г-5а-23,24) М-43-71-(10г-5в-1,2,3,4,6))</w:t>
      </w:r>
      <w:r w:rsidRPr="003348CE">
        <w:rPr>
          <w:rFonts w:ascii="Times New Roman" w:eastAsia="Calibri" w:hAnsi="Times New Roman" w:cs="Times New Roman"/>
          <w:sz w:val="28"/>
          <w:szCs w:val="28"/>
          <w:lang w:val="kk-KZ" w:eastAsia="en-US"/>
        </w:rPr>
        <w:t xml:space="preserve">, Қарағанды облысы Қарқаралы ауданының аумағында </w:t>
      </w:r>
      <w:r w:rsidRPr="003348CE">
        <w:rPr>
          <w:rFonts w:ascii="Times New Roman" w:eastAsia="Calibri" w:hAnsi="Times New Roman" w:cs="Times New Roman"/>
          <w:b/>
          <w:bCs/>
          <w:sz w:val="28"/>
          <w:szCs w:val="28"/>
          <w:lang w:val="kk-KZ" w:eastAsia="en-US"/>
        </w:rPr>
        <w:t>01.01.2023 ж. жағдай бойынша Мемлекеттік есепте тұрған жер асты суларының кен орындары жоқ.</w:t>
      </w:r>
    </w:p>
    <w:p w14:paraId="438EB4A9" w14:textId="77777777" w:rsidR="00E7270B" w:rsidRPr="003348CE" w:rsidRDefault="00E7270B" w:rsidP="00E7270B">
      <w:pPr>
        <w:spacing w:after="0"/>
        <w:rPr>
          <w:rFonts w:ascii="Times New Roman" w:eastAsia="Calibri" w:hAnsi="Times New Roman" w:cs="Times New Roman"/>
          <w:sz w:val="28"/>
          <w:szCs w:val="28"/>
          <w:lang w:val="kk-KZ" w:eastAsia="en-US"/>
        </w:rPr>
      </w:pPr>
      <w:r w:rsidRPr="003348CE">
        <w:rPr>
          <w:rFonts w:ascii="Times New Roman" w:eastAsia="Calibri" w:hAnsi="Times New Roman" w:cs="Times New Roman"/>
          <w:sz w:val="28"/>
          <w:szCs w:val="28"/>
          <w:lang w:val="kk-KZ" w:eastAsia="en-US"/>
        </w:rPr>
        <w:tab/>
        <w:t xml:space="preserve">Сонымен қатар, қоғам геологиялық ақпарат беру, геологиялық ақпарат пакеттерін қалыптастыру, пайдалы қазбалар қорлары туралы ақпарат беру, жер асты суларының болуы/болмауы туралы анықтамалар, аумақтарды зерделеу, аумақтардың еркіндігін айқындау, жер қойнауының мемлекеттік қорын басқару бағдарламасын сүйемелдеу </w:t>
      </w:r>
      <w:r w:rsidRPr="003348CE">
        <w:rPr>
          <w:rFonts w:ascii="Times New Roman" w:eastAsia="Calibri" w:hAnsi="Times New Roman" w:cs="Times New Roman"/>
          <w:b/>
          <w:bCs/>
          <w:sz w:val="28"/>
          <w:szCs w:val="28"/>
          <w:lang w:val="kk-KZ" w:eastAsia="en-US"/>
        </w:rPr>
        <w:t>және т. б. бойынша қызметтер көрсететінін, сондай-ақ анықтамалық және картографиялық ақпарат шығаратынын хабарлаймыз материалдар</w:t>
      </w:r>
      <w:r w:rsidRPr="003348CE">
        <w:rPr>
          <w:rFonts w:ascii="Times New Roman" w:eastAsia="Calibri" w:hAnsi="Times New Roman" w:cs="Times New Roman"/>
          <w:sz w:val="28"/>
          <w:szCs w:val="28"/>
          <w:lang w:val="kk-KZ" w:eastAsia="en-US"/>
        </w:rPr>
        <w:t xml:space="preserve"> (кен орындары бойынша анықтамалықтар, картографиялық материалдар, талдамалық шолулар, атластар, мерзімді басылымдар, ақпараттық және геологиялық карталар және басқалар).</w:t>
      </w:r>
      <w:r w:rsidRPr="003348CE">
        <w:rPr>
          <w:rFonts w:ascii="Times New Roman" w:eastAsia="Calibri" w:hAnsi="Times New Roman" w:cs="Times New Roman"/>
          <w:sz w:val="28"/>
          <w:szCs w:val="28"/>
          <w:lang w:val="kk-KZ" w:eastAsia="en-US"/>
        </w:rPr>
        <w:tab/>
        <w:t xml:space="preserve">Сондай - ақ, "Ұлттық геологиялық қызмет" АҚ ресми сайтында ақпараттық ресурстар бөлімінде мемлекеттік жер қойнауы қорын басқару бағдарламасына енгізілген қолданыстағы жер қойнауын пайдалану объектілері мен жер қойнауы учаскелерінің </w:t>
      </w:r>
      <w:r w:rsidRPr="003348CE">
        <w:rPr>
          <w:rFonts w:ascii="Times New Roman" w:eastAsia="Calibri" w:hAnsi="Times New Roman" w:cs="Times New Roman"/>
          <w:b/>
          <w:bCs/>
          <w:sz w:val="28"/>
          <w:szCs w:val="28"/>
          <w:lang w:val="kk-KZ" w:eastAsia="en-US"/>
        </w:rPr>
        <w:t>интерактивті картасы және геологиялық есептердің электрондық картотекасы</w:t>
      </w:r>
      <w:r w:rsidRPr="003348CE">
        <w:rPr>
          <w:rFonts w:ascii="Times New Roman" w:eastAsia="Calibri" w:hAnsi="Times New Roman" w:cs="Times New Roman"/>
          <w:sz w:val="28"/>
          <w:szCs w:val="28"/>
          <w:lang w:val="kk-KZ" w:eastAsia="en-US"/>
        </w:rPr>
        <w:t xml:space="preserve"> жұмыс істейтінін хабарлаймыз.</w:t>
      </w:r>
    </w:p>
    <w:p w14:paraId="54B58DF0" w14:textId="77777777" w:rsidR="00E7270B" w:rsidRPr="003348CE" w:rsidRDefault="00E7270B" w:rsidP="00E7270B">
      <w:pPr>
        <w:spacing w:after="0"/>
        <w:rPr>
          <w:rFonts w:ascii="Times New Roman" w:eastAsia="Calibri" w:hAnsi="Times New Roman" w:cs="Times New Roman"/>
          <w:b/>
          <w:sz w:val="28"/>
          <w:szCs w:val="28"/>
          <w:lang w:val="kk-KZ" w:eastAsia="en-US"/>
        </w:rPr>
      </w:pPr>
    </w:p>
    <w:p w14:paraId="54130228" w14:textId="77777777" w:rsidR="00E7270B" w:rsidRPr="003348CE" w:rsidRDefault="00E7270B" w:rsidP="00E7270B">
      <w:pPr>
        <w:spacing w:after="0"/>
        <w:jc w:val="left"/>
        <w:rPr>
          <w:rFonts w:ascii="Times New Roman" w:eastAsia="Calibri" w:hAnsi="Times New Roman" w:cs="Times New Roman"/>
          <w:b/>
          <w:sz w:val="28"/>
          <w:szCs w:val="28"/>
          <w:lang w:val="kk-KZ" w:eastAsia="en-US"/>
        </w:rPr>
      </w:pPr>
    </w:p>
    <w:p w14:paraId="7846ADCA" w14:textId="77777777" w:rsidR="00E7270B" w:rsidRPr="003348CE" w:rsidRDefault="00E7270B" w:rsidP="00E7270B">
      <w:pPr>
        <w:spacing w:after="0"/>
        <w:jc w:val="left"/>
        <w:rPr>
          <w:rFonts w:ascii="Times New Roman" w:eastAsia="Calibri" w:hAnsi="Times New Roman" w:cs="Times New Roman"/>
          <w:b/>
          <w:sz w:val="28"/>
          <w:szCs w:val="28"/>
          <w:lang w:val="kk-KZ" w:eastAsia="en-US"/>
        </w:rPr>
      </w:pPr>
    </w:p>
    <w:p w14:paraId="4A8628DA" w14:textId="77777777" w:rsidR="00E7270B" w:rsidRPr="003348CE" w:rsidRDefault="00E7270B" w:rsidP="00E7270B">
      <w:pPr>
        <w:spacing w:after="0"/>
        <w:jc w:val="left"/>
        <w:rPr>
          <w:rFonts w:ascii="Times New Roman" w:eastAsia="Calibri" w:hAnsi="Times New Roman" w:cs="Times New Roman"/>
          <w:b/>
          <w:sz w:val="28"/>
          <w:szCs w:val="28"/>
          <w:lang w:val="kk-KZ" w:eastAsia="en-US"/>
        </w:rPr>
      </w:pPr>
      <w:r w:rsidRPr="003348CE">
        <w:rPr>
          <w:rFonts w:ascii="Times New Roman" w:eastAsia="Calibri" w:hAnsi="Times New Roman" w:cs="Times New Roman"/>
          <w:b/>
          <w:sz w:val="28"/>
          <w:szCs w:val="28"/>
          <w:lang w:val="kk-KZ" w:eastAsia="en-US"/>
        </w:rPr>
        <w:lastRenderedPageBreak/>
        <w:t>Басқарма Төрағасының</w:t>
      </w:r>
    </w:p>
    <w:p w14:paraId="17DA0073" w14:textId="77777777" w:rsidR="00E7270B" w:rsidRPr="003348CE" w:rsidRDefault="00E7270B" w:rsidP="00E7270B">
      <w:pPr>
        <w:spacing w:after="0"/>
        <w:jc w:val="left"/>
        <w:rPr>
          <w:rFonts w:ascii="Times New Roman" w:eastAsia="Calibri" w:hAnsi="Times New Roman" w:cs="Times New Roman"/>
          <w:b/>
          <w:sz w:val="28"/>
          <w:szCs w:val="28"/>
          <w:lang w:val="kk-KZ" w:eastAsia="en-US"/>
        </w:rPr>
      </w:pPr>
      <w:r w:rsidRPr="003348CE">
        <w:rPr>
          <w:rFonts w:ascii="Times New Roman" w:eastAsia="Calibri" w:hAnsi="Times New Roman" w:cs="Times New Roman"/>
          <w:b/>
          <w:sz w:val="28"/>
          <w:szCs w:val="28"/>
          <w:lang w:val="kk-KZ" w:eastAsia="en-US"/>
        </w:rPr>
        <w:t>Орынбасары</w:t>
      </w:r>
      <w:r w:rsidRPr="003348CE">
        <w:rPr>
          <w:rFonts w:ascii="Times New Roman" w:eastAsia="Calibri" w:hAnsi="Times New Roman" w:cs="Times New Roman"/>
          <w:b/>
          <w:sz w:val="28"/>
          <w:szCs w:val="28"/>
          <w:lang w:val="kk-KZ" w:eastAsia="en-US"/>
        </w:rPr>
        <w:tab/>
      </w:r>
      <w:r w:rsidRPr="003348CE">
        <w:rPr>
          <w:rFonts w:ascii="Times New Roman" w:eastAsia="Calibri" w:hAnsi="Times New Roman" w:cs="Times New Roman"/>
          <w:b/>
          <w:sz w:val="28"/>
          <w:szCs w:val="28"/>
          <w:lang w:val="kk-KZ" w:eastAsia="en-US"/>
        </w:rPr>
        <w:tab/>
      </w:r>
      <w:r w:rsidRPr="003348CE">
        <w:rPr>
          <w:rFonts w:ascii="Times New Roman" w:eastAsia="Calibri" w:hAnsi="Times New Roman" w:cs="Times New Roman"/>
          <w:b/>
          <w:sz w:val="28"/>
          <w:szCs w:val="28"/>
          <w:lang w:val="kk-KZ" w:eastAsia="en-US"/>
        </w:rPr>
        <w:tab/>
      </w:r>
      <w:r w:rsidRPr="003348CE">
        <w:rPr>
          <w:rFonts w:ascii="Times New Roman" w:eastAsia="Calibri" w:hAnsi="Times New Roman" w:cs="Times New Roman"/>
          <w:b/>
          <w:sz w:val="28"/>
          <w:szCs w:val="28"/>
          <w:lang w:val="kk-KZ" w:eastAsia="en-US"/>
        </w:rPr>
        <w:tab/>
      </w:r>
      <w:r w:rsidRPr="003348CE">
        <w:rPr>
          <w:rFonts w:ascii="Times New Roman" w:eastAsia="Calibri" w:hAnsi="Times New Roman" w:cs="Times New Roman"/>
          <w:b/>
          <w:sz w:val="28"/>
          <w:szCs w:val="28"/>
          <w:lang w:val="kk-KZ" w:eastAsia="en-US"/>
        </w:rPr>
        <w:tab/>
      </w:r>
      <w:r w:rsidRPr="003348CE">
        <w:rPr>
          <w:rFonts w:ascii="Times New Roman" w:eastAsia="Calibri" w:hAnsi="Times New Roman" w:cs="Times New Roman"/>
          <w:b/>
          <w:sz w:val="28"/>
          <w:szCs w:val="28"/>
          <w:lang w:val="kk-KZ" w:eastAsia="en-US"/>
        </w:rPr>
        <w:tab/>
      </w:r>
      <w:r w:rsidRPr="003348CE">
        <w:rPr>
          <w:rFonts w:ascii="Times New Roman" w:eastAsia="Calibri" w:hAnsi="Times New Roman" w:cs="Times New Roman"/>
          <w:b/>
          <w:sz w:val="28"/>
          <w:szCs w:val="28"/>
          <w:lang w:val="kk-KZ" w:eastAsia="en-US"/>
        </w:rPr>
        <w:tab/>
        <w:t xml:space="preserve">               Шабанбаев К.У.</w:t>
      </w:r>
    </w:p>
    <w:p w14:paraId="214FF9AC" w14:textId="77777777" w:rsidR="00E7270B" w:rsidRPr="003348CE" w:rsidRDefault="00E7270B" w:rsidP="00E7270B">
      <w:pPr>
        <w:spacing w:after="0"/>
        <w:rPr>
          <w:rFonts w:ascii="Times New Roman" w:eastAsia="Calibri" w:hAnsi="Times New Roman" w:cs="Times New Roman"/>
          <w:i/>
          <w:sz w:val="16"/>
          <w:szCs w:val="16"/>
          <w:lang w:val="kk-KZ" w:eastAsia="en-US"/>
        </w:rPr>
      </w:pPr>
    </w:p>
    <w:p w14:paraId="1429F050" w14:textId="77777777" w:rsidR="00E7270B" w:rsidRPr="003348CE" w:rsidRDefault="00E7270B" w:rsidP="00E7270B">
      <w:pPr>
        <w:spacing w:after="0"/>
        <w:rPr>
          <w:rFonts w:ascii="Times New Roman" w:eastAsia="Calibri" w:hAnsi="Times New Roman" w:cs="Times New Roman"/>
          <w:i/>
          <w:sz w:val="16"/>
          <w:szCs w:val="16"/>
          <w:lang w:val="kk-KZ" w:eastAsia="en-US"/>
        </w:rPr>
      </w:pPr>
    </w:p>
    <w:p w14:paraId="27F4E2B7" w14:textId="77777777" w:rsidR="00E7270B" w:rsidRPr="003348CE" w:rsidRDefault="00E7270B" w:rsidP="00E7270B">
      <w:pPr>
        <w:spacing w:after="0"/>
        <w:rPr>
          <w:rFonts w:ascii="Times New Roman" w:eastAsia="Calibri" w:hAnsi="Times New Roman" w:cs="Times New Roman"/>
          <w:i/>
          <w:sz w:val="16"/>
          <w:szCs w:val="16"/>
          <w:lang w:val="kk-KZ" w:eastAsia="en-US"/>
        </w:rPr>
      </w:pPr>
    </w:p>
    <w:p w14:paraId="78AA3C0D" w14:textId="77777777" w:rsidR="00E7270B" w:rsidRPr="003348CE" w:rsidRDefault="00E7270B" w:rsidP="00E7270B">
      <w:pPr>
        <w:spacing w:after="0"/>
        <w:rPr>
          <w:rFonts w:ascii="Times New Roman" w:eastAsia="Calibri" w:hAnsi="Times New Roman" w:cs="Times New Roman"/>
          <w:b/>
          <w:sz w:val="28"/>
          <w:szCs w:val="28"/>
          <w:lang w:eastAsia="en-US"/>
        </w:rPr>
      </w:pPr>
      <w:r w:rsidRPr="003348CE">
        <w:rPr>
          <w:rFonts w:ascii="Times New Roman" w:eastAsia="Calibri" w:hAnsi="Times New Roman" w:cs="Times New Roman"/>
          <w:i/>
          <w:sz w:val="16"/>
          <w:szCs w:val="16"/>
          <w:lang w:val="kk-KZ" w:eastAsia="en-US"/>
        </w:rPr>
        <w:t>Орын. Айтказыев Т.М.</w:t>
      </w:r>
    </w:p>
    <w:p w14:paraId="35CEBA0E" w14:textId="77777777" w:rsidR="00E7270B" w:rsidRPr="003348CE" w:rsidRDefault="00E7270B" w:rsidP="00E7270B">
      <w:pPr>
        <w:spacing w:after="0"/>
        <w:jc w:val="left"/>
        <w:rPr>
          <w:rFonts w:ascii="Times New Roman" w:eastAsia="Calibri" w:hAnsi="Times New Roman" w:cs="Times New Roman"/>
          <w:i/>
          <w:sz w:val="20"/>
          <w:szCs w:val="20"/>
          <w:lang w:val="kk-KZ" w:eastAsia="en-US"/>
        </w:rPr>
      </w:pPr>
      <w:r w:rsidRPr="003348CE">
        <w:rPr>
          <w:rFonts w:ascii="Times New Roman" w:eastAsia="Calibri" w:hAnsi="Times New Roman" w:cs="Times New Roman"/>
          <w:i/>
          <w:sz w:val="20"/>
          <w:szCs w:val="20"/>
          <w:lang w:val="kk-KZ" w:eastAsia="en-US"/>
        </w:rPr>
        <w:t>тел.: 57-93-47</w:t>
      </w:r>
    </w:p>
    <w:p w14:paraId="56C48453" w14:textId="77777777" w:rsidR="00E7270B" w:rsidRPr="003348CE" w:rsidRDefault="00E7270B" w:rsidP="00E7270B">
      <w:pPr>
        <w:spacing w:line="276" w:lineRule="auto"/>
        <w:jc w:val="left"/>
        <w:rPr>
          <w:rFonts w:ascii="Calibri" w:eastAsia="Calibri" w:hAnsi="Calibri" w:cs="Times New Roman"/>
          <w:lang w:eastAsia="en-US"/>
        </w:rPr>
      </w:pPr>
    </w:p>
    <w:p w14:paraId="4C154ACE" w14:textId="77777777" w:rsidR="00E7270B" w:rsidRPr="003348CE" w:rsidRDefault="00E7270B" w:rsidP="00E7270B">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b/>
        </w:rPr>
        <w:t>Согласовано</w:t>
      </w:r>
    </w:p>
    <w:p w14:paraId="67E394D4" w14:textId="77777777" w:rsidR="00E7270B" w:rsidRPr="003348CE" w:rsidRDefault="00E7270B" w:rsidP="00E7270B">
      <w:pPr>
        <w:spacing w:line="276" w:lineRule="auto"/>
        <w:jc w:val="left"/>
        <w:rPr>
          <w:rFonts w:ascii="Times New Roman" w:eastAsia="Times New Roman" w:hAnsi="Times New Roman" w:cs="Times New Roman"/>
        </w:rPr>
      </w:pPr>
      <w:r w:rsidRPr="003348CE">
        <w:rPr>
          <w:rFonts w:ascii="Times New Roman" w:eastAsia="Times New Roman" w:hAnsi="Times New Roman" w:cs="Times New Roman"/>
        </w:rPr>
        <w:t>16.08.2024 15:31 Садуакасова Гульнара Даулетовна</w:t>
      </w:r>
    </w:p>
    <w:p w14:paraId="20D17A9C" w14:textId="77777777" w:rsidR="00E7270B" w:rsidRPr="003348CE" w:rsidRDefault="00E7270B" w:rsidP="00E7270B">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b/>
        </w:rPr>
        <w:t>Подписано</w:t>
      </w:r>
    </w:p>
    <w:p w14:paraId="1F59743D" w14:textId="77777777" w:rsidR="00E7270B" w:rsidRPr="003348CE" w:rsidRDefault="00E7270B" w:rsidP="00E7270B">
      <w:pPr>
        <w:spacing w:line="276" w:lineRule="auto"/>
        <w:jc w:val="left"/>
        <w:rPr>
          <w:rFonts w:ascii="Times New Roman" w:eastAsia="Times New Roman" w:hAnsi="Times New Roman" w:cs="Times New Roman"/>
        </w:rPr>
      </w:pPr>
      <w:r w:rsidRPr="003348CE">
        <w:rPr>
          <w:rFonts w:ascii="Times New Roman" w:eastAsia="Times New Roman" w:hAnsi="Times New Roman" w:cs="Times New Roman"/>
        </w:rPr>
        <w:t>16.08.2024 16:24 Шабанбаев Кадыр Умирзакович</w:t>
      </w:r>
    </w:p>
    <w:p w14:paraId="45CCF92A" w14:textId="77777777" w:rsidR="00E7270B" w:rsidRPr="003348CE" w:rsidRDefault="00E7270B" w:rsidP="00E7270B">
      <w:pPr>
        <w:spacing w:line="276" w:lineRule="auto"/>
        <w:rPr>
          <w:rFonts w:ascii="Times New Roman" w:eastAsia="Times New Roman" w:hAnsi="Times New Roman" w:cs="Times New Roman"/>
        </w:rPr>
      </w:pPr>
      <w:r w:rsidRPr="003348CE">
        <w:rPr>
          <w:rFonts w:ascii="Times New Roman" w:eastAsia="Times New Roman" w:hAnsi="Times New Roman" w:cs="Times New Roman"/>
          <w:noProof/>
        </w:rPr>
        <w:drawing>
          <wp:inline distT="0" distB="0" distL="0" distR="0" wp14:anchorId="79FF42A0" wp14:editId="50ABF334">
            <wp:extent cx="1399539" cy="1399539"/>
            <wp:effectExtent l="0" t="0" r="3175" b="8255"/>
            <wp:docPr id="101954627" name="Рисунок 101954627"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14:paraId="637F9227" w14:textId="77777777" w:rsidR="00E7270B" w:rsidRPr="003348CE" w:rsidRDefault="00E7270B" w:rsidP="00E7270B">
      <w:pPr>
        <w:spacing w:line="276" w:lineRule="auto"/>
        <w:jc w:val="left"/>
        <w:rPr>
          <w:rFonts w:ascii="Calibri" w:eastAsia="Calibri" w:hAnsi="Calibri" w:cs="Times New Roman"/>
          <w:lang w:eastAsia="en-US"/>
        </w:rPr>
      </w:pPr>
      <w:r w:rsidRPr="003348CE">
        <w:rPr>
          <w:rFonts w:ascii="Calibri" w:eastAsia="Calibri" w:hAnsi="Calibri" w:cs="Times New Roman"/>
          <w:lang w:eastAsia="en-US"/>
        </w:rPr>
        <w:br w:type="page"/>
      </w:r>
    </w:p>
    <w:p w14:paraId="3016D077" w14:textId="77777777" w:rsidR="00E7270B" w:rsidRPr="003348CE" w:rsidRDefault="00E7270B" w:rsidP="00E7270B">
      <w:pPr>
        <w:spacing w:line="276" w:lineRule="auto"/>
        <w:rPr>
          <w:rFonts w:ascii="Times New Roman" w:eastAsia="Times New Roman" w:hAnsi="Times New Roman" w:cs="Times New Roman"/>
        </w:rPr>
      </w:pPr>
      <w:r w:rsidRPr="003348CE">
        <w:rPr>
          <w:rFonts w:ascii="Times New Roman" w:eastAsia="Times New Roman" w:hAnsi="Times New Roman" w:cs="Times New Roman"/>
          <w:sz w:val="24"/>
          <w:szCs w:val="24"/>
        </w:rPr>
        <w:lastRenderedPageBreak/>
        <w:t>Данный электронный документ DOC ID KZXIVKZ202410008522500F733 подписан с использованием электронной цифровой подписи и отправлен посредством информационной системы «Казахстанский центр обмена электронными документами» https://documentolog.com/.</w:t>
      </w:r>
    </w:p>
    <w:p w14:paraId="76482717" w14:textId="77777777" w:rsidR="00E7270B" w:rsidRPr="003348CE" w:rsidRDefault="00E7270B" w:rsidP="00E7270B">
      <w:pPr>
        <w:spacing w:line="276" w:lineRule="auto"/>
        <w:rPr>
          <w:rFonts w:ascii="Times New Roman" w:eastAsia="Times New Roman" w:hAnsi="Times New Roman" w:cs="Times New Roman"/>
        </w:rPr>
      </w:pPr>
      <w:r w:rsidRPr="003348CE">
        <w:rPr>
          <w:rFonts w:ascii="Times New Roman" w:eastAsia="Times New Roman" w:hAnsi="Times New Roman" w:cs="Times New Roman"/>
          <w:sz w:val="24"/>
          <w:szCs w:val="24"/>
        </w:rPr>
        <w:t>Для проверки электронного документа перейдите по ссылке:</w:t>
      </w:r>
      <w:hyperlink r:id="rId50" w:history="1">
        <w:r w:rsidRPr="003348CE">
          <w:rPr>
            <w:rFonts w:ascii="Times New Roman" w:eastAsia="Times New Roman" w:hAnsi="Times New Roman" w:cs="Times New Roman"/>
            <w:color w:val="0000FF"/>
            <w:sz w:val="24"/>
            <w:u w:val="single"/>
            <w:lang w:eastAsia="en-US"/>
          </w:rPr>
          <w:t xml:space="preserve">https://documentolog.com/?verify=KZXIVKZ202410008522500F733 </w:t>
        </w:r>
      </w:hyperlink>
    </w:p>
    <w:p w14:paraId="49109098" w14:textId="77777777" w:rsidR="00E7270B" w:rsidRPr="003348CE" w:rsidRDefault="00E7270B" w:rsidP="00E7270B">
      <w:pPr>
        <w:spacing w:line="276" w:lineRule="auto"/>
        <w:rPr>
          <w:rFonts w:ascii="Times New Roman" w:eastAsia="Times New Roman" w:hAnsi="Times New Roman" w:cs="Times New Roman"/>
        </w:rPr>
      </w:pPr>
    </w:p>
    <w:tbl>
      <w:tblPr>
        <w:tblW w:w="8885" w:type="dxa"/>
        <w:shd w:val="clear" w:color="auto" w:fill="EEF9FF"/>
        <w:tblLook w:val="04A0" w:firstRow="1" w:lastRow="0" w:firstColumn="1" w:lastColumn="0" w:noHBand="0" w:noVBand="1"/>
      </w:tblPr>
      <w:tblGrid>
        <w:gridCol w:w="3805"/>
        <w:gridCol w:w="5080"/>
      </w:tblGrid>
      <w:tr w:rsidR="00E7270B" w:rsidRPr="003348CE" w14:paraId="716FA818" w14:textId="77777777" w:rsidTr="00546668">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1B87FF26"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b/>
                <w:sz w:val="21"/>
                <w:szCs w:val="21"/>
              </w:rPr>
              <w:t>Тип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4B5405CF"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sz w:val="21"/>
                <w:szCs w:val="21"/>
              </w:rPr>
              <w:t>Исходящий документ</w:t>
            </w:r>
          </w:p>
        </w:tc>
      </w:tr>
      <w:tr w:rsidR="00E7270B" w:rsidRPr="003348CE" w14:paraId="0188464E" w14:textId="77777777" w:rsidTr="00546668">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63908F03"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b/>
                <w:sz w:val="21"/>
                <w:szCs w:val="21"/>
              </w:rPr>
              <w:t>Номер и дата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3BCB4E51"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sz w:val="21"/>
                <w:szCs w:val="21"/>
              </w:rPr>
              <w:t>№ ПР-4280 от 16.08.2024 г.</w:t>
            </w:r>
          </w:p>
        </w:tc>
      </w:tr>
      <w:tr w:rsidR="00E7270B" w:rsidRPr="003348CE" w14:paraId="755DD450" w14:textId="77777777" w:rsidTr="00546668">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63FDDFBF"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b/>
                <w:sz w:val="21"/>
                <w:szCs w:val="21"/>
              </w:rPr>
              <w:t>Организация/отправитель</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1D7D922F"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sz w:val="21"/>
                <w:szCs w:val="21"/>
              </w:rPr>
              <w:t>АО "НАЦИОНАЛЬНАЯ ГЕОЛОГИЧЕСКАЯ СЛУЖБА"</w:t>
            </w:r>
          </w:p>
        </w:tc>
      </w:tr>
      <w:tr w:rsidR="00E7270B" w:rsidRPr="003348CE" w14:paraId="53B75E0F" w14:textId="77777777" w:rsidTr="00546668">
        <w:tc>
          <w:tcPr>
            <w:tcW w:w="0" w:type="auto"/>
            <w:vMerge w:val="restart"/>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2BA6E698"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b/>
                <w:sz w:val="21"/>
                <w:szCs w:val="21"/>
              </w:rPr>
              <w:t>Получатель (-и)</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3CE90D7E"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sz w:val="21"/>
                <w:szCs w:val="21"/>
              </w:rPr>
              <w:t>ДРУГИЕ</w:t>
            </w:r>
          </w:p>
        </w:tc>
      </w:tr>
      <w:tr w:rsidR="00E7270B" w:rsidRPr="003348CE" w14:paraId="4FEE76FA" w14:textId="77777777" w:rsidTr="00546668">
        <w:tc>
          <w:tcPr>
            <w:tcW w:w="0" w:type="auto"/>
            <w:vMerge w:val="restart"/>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3CA043A2"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b/>
                <w:sz w:val="21"/>
                <w:szCs w:val="21"/>
              </w:rPr>
              <w:t>Электронные цифровые подписи документа</w:t>
            </w: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6B4F840D"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Calibri" w:eastAsia="Calibri" w:hAnsi="Calibri" w:cs="Times New Roman"/>
                <w:noProof/>
                <w:sz w:val="21"/>
                <w:szCs w:val="21"/>
              </w:rPr>
              <w:drawing>
                <wp:anchor distT="0" distB="0" distL="114300" distR="114300" simplePos="0" relativeHeight="251660288" behindDoc="0" locked="0" layoutInCell="1" allowOverlap="1" wp14:anchorId="6F9DEE20" wp14:editId="18C53278">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p>
          <w:p w14:paraId="6489DDA2"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Times New Roman" w:eastAsia="Times New Roman" w:hAnsi="Times New Roman" w:cs="Times New Roman"/>
                <w:sz w:val="21"/>
                <w:szCs w:val="21"/>
              </w:rPr>
              <w:t>Согласовано:  Садуакасова Гульнара Даулетовна</w:t>
            </w:r>
          </w:p>
          <w:p w14:paraId="180873E2"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Times New Roman" w:eastAsia="Times New Roman" w:hAnsi="Times New Roman" w:cs="Times New Roman"/>
                <w:sz w:val="21"/>
                <w:szCs w:val="21"/>
              </w:rPr>
              <w:t>без ЭЦП</w:t>
            </w:r>
          </w:p>
          <w:p w14:paraId="17526B63"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Times New Roman" w:eastAsia="Times New Roman" w:hAnsi="Times New Roman" w:cs="Times New Roman"/>
                <w:sz w:val="21"/>
                <w:szCs w:val="21"/>
              </w:rPr>
              <w:t>Время подписи: 16.08.2024 15:31</w:t>
            </w:r>
          </w:p>
        </w:tc>
      </w:tr>
      <w:tr w:rsidR="00E7270B" w:rsidRPr="003348CE" w14:paraId="4365A93F" w14:textId="77777777" w:rsidTr="00546668">
        <w:tc>
          <w:tcPr>
            <w:tcW w:w="0" w:type="auto"/>
            <w:vMerge/>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0A572FA3" w14:textId="77777777" w:rsidR="00E7270B" w:rsidRPr="003348CE" w:rsidRDefault="00E7270B" w:rsidP="00546668">
            <w:pPr>
              <w:spacing w:after="0" w:line="276" w:lineRule="auto"/>
              <w:jc w:val="left"/>
              <w:rPr>
                <w:rFonts w:ascii="Times New Roman" w:eastAsia="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shd w:val="clear" w:color="auto" w:fill="EEF9FF"/>
            <w:tcMar>
              <w:top w:w="70" w:type="dxa"/>
              <w:left w:w="70" w:type="dxa"/>
              <w:bottom w:w="70" w:type="dxa"/>
              <w:right w:w="70" w:type="dxa"/>
            </w:tcMar>
            <w:vAlign w:val="center"/>
          </w:tcPr>
          <w:p w14:paraId="4DCB3962"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Calibri" w:eastAsia="Calibri" w:hAnsi="Calibri" w:cs="Times New Roman"/>
                <w:noProof/>
                <w:sz w:val="21"/>
                <w:szCs w:val="21"/>
              </w:rPr>
              <w:drawing>
                <wp:anchor distT="0" distB="0" distL="114300" distR="114300" simplePos="0" relativeHeight="251661312" behindDoc="0" locked="0" layoutInCell="1" allowOverlap="1" wp14:anchorId="602DEE59" wp14:editId="5D1DB47B">
                  <wp:simplePos x="0" y="0"/>
                  <wp:positionH relativeFrom="column">
                    <wp:posOffset>5080</wp:posOffset>
                  </wp:positionH>
                  <wp:positionV relativeFrom="paragraph">
                    <wp:posOffset>30981</wp:posOffset>
                  </wp:positionV>
                  <wp:extent cx="183346" cy="183346"/>
                  <wp:effectExtent l="0" t="0" r="0" b="0"/>
                  <wp:wrapNone/>
                  <wp:docPr id="1739436854" name="Рисунок 173943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sidRPr="003348CE">
              <w:rPr>
                <w:rFonts w:ascii="Times New Roman" w:eastAsia="Times New Roman" w:hAnsi="Times New Roman" w:cs="Times New Roman"/>
                <w:sz w:val="21"/>
                <w:szCs w:val="21"/>
              </w:rPr>
              <w:t>Акционерное общество "Национальная геологическая служба"</w:t>
            </w:r>
          </w:p>
          <w:p w14:paraId="08655526"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Times New Roman" w:eastAsia="Times New Roman" w:hAnsi="Times New Roman" w:cs="Times New Roman"/>
                <w:sz w:val="21"/>
                <w:szCs w:val="21"/>
              </w:rPr>
              <w:t>Подписано:  ШАБАНБАЕВ КАДЫР</w:t>
            </w:r>
          </w:p>
          <w:p w14:paraId="32803F8A"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Times New Roman" w:eastAsia="Times New Roman" w:hAnsi="Times New Roman" w:cs="Times New Roman"/>
                <w:sz w:val="21"/>
                <w:szCs w:val="21"/>
              </w:rPr>
              <w:t>MIIR+QYJ...iqFB6lfGM</w:t>
            </w:r>
          </w:p>
          <w:p w14:paraId="7D125577" w14:textId="77777777" w:rsidR="00E7270B" w:rsidRPr="003348CE" w:rsidRDefault="00E7270B" w:rsidP="00546668">
            <w:pPr>
              <w:spacing w:after="0" w:line="276" w:lineRule="auto"/>
              <w:ind w:left="464"/>
              <w:jc w:val="left"/>
              <w:rPr>
                <w:rFonts w:ascii="Times New Roman" w:eastAsia="Times New Roman" w:hAnsi="Times New Roman" w:cs="Times New Roman"/>
              </w:rPr>
            </w:pPr>
            <w:r w:rsidRPr="003348CE">
              <w:rPr>
                <w:rFonts w:ascii="Times New Roman" w:eastAsia="Times New Roman" w:hAnsi="Times New Roman" w:cs="Times New Roman"/>
                <w:sz w:val="21"/>
                <w:szCs w:val="21"/>
              </w:rPr>
              <w:t>Время подписи: 16.08.2024 16:24</w:t>
            </w:r>
          </w:p>
        </w:tc>
      </w:tr>
    </w:tbl>
    <w:p w14:paraId="2E1AA8D5" w14:textId="77777777" w:rsidR="00E7270B" w:rsidRPr="003348CE" w:rsidRDefault="00E7270B" w:rsidP="00E7270B">
      <w:pPr>
        <w:spacing w:line="276" w:lineRule="auto"/>
        <w:rPr>
          <w:rFonts w:ascii="Times New Roman" w:eastAsia="Times New Roman" w:hAnsi="Times New Roman" w:cs="Times New Roman"/>
        </w:rPr>
      </w:pPr>
    </w:p>
    <w:tbl>
      <w:tblPr>
        <w:tblW w:w="8885" w:type="dxa"/>
        <w:tblLook w:val="04A0" w:firstRow="1" w:lastRow="0" w:firstColumn="1" w:lastColumn="0" w:noHBand="0" w:noVBand="1"/>
      </w:tblPr>
      <w:tblGrid>
        <w:gridCol w:w="1284"/>
        <w:gridCol w:w="7601"/>
      </w:tblGrid>
      <w:tr w:rsidR="00E7270B" w:rsidRPr="003348CE" w14:paraId="6344359A" w14:textId="77777777" w:rsidTr="00546668">
        <w:tc>
          <w:tcPr>
            <w:tcW w:w="0" w:type="auto"/>
            <w:shd w:val="clear" w:color="auto" w:fill="auto"/>
            <w:tcMar>
              <w:top w:w="70" w:type="dxa"/>
              <w:left w:w="70" w:type="dxa"/>
              <w:bottom w:w="70" w:type="dxa"/>
              <w:right w:w="70" w:type="dxa"/>
            </w:tcMar>
          </w:tcPr>
          <w:p w14:paraId="4FCBD024"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sz w:val="21"/>
                <w:szCs w:val="21"/>
              </w:rPr>
              <w:t>[[QRCODE]]</w:t>
            </w:r>
          </w:p>
        </w:tc>
        <w:tc>
          <w:tcPr>
            <w:tcW w:w="0" w:type="auto"/>
            <w:shd w:val="clear" w:color="auto" w:fill="auto"/>
            <w:tcMar>
              <w:top w:w="70" w:type="dxa"/>
              <w:left w:w="70" w:type="dxa"/>
              <w:bottom w:w="70" w:type="dxa"/>
              <w:right w:w="70" w:type="dxa"/>
            </w:tcMar>
          </w:tcPr>
          <w:p w14:paraId="58FCC9F8" w14:textId="77777777" w:rsidR="00E7270B" w:rsidRPr="003348CE" w:rsidRDefault="00E7270B" w:rsidP="00546668">
            <w:pPr>
              <w:spacing w:after="0" w:line="276" w:lineRule="auto"/>
              <w:jc w:val="left"/>
              <w:rPr>
                <w:rFonts w:ascii="Times New Roman" w:eastAsia="Times New Roman" w:hAnsi="Times New Roman" w:cs="Times New Roman"/>
              </w:rPr>
            </w:pPr>
          </w:p>
          <w:p w14:paraId="74DD2793" w14:textId="77777777" w:rsidR="00E7270B" w:rsidRPr="003348CE" w:rsidRDefault="00E7270B" w:rsidP="00546668">
            <w:pPr>
              <w:spacing w:after="0" w:line="276" w:lineRule="auto"/>
              <w:jc w:val="left"/>
              <w:rPr>
                <w:rFonts w:ascii="Times New Roman" w:eastAsia="Times New Roman" w:hAnsi="Times New Roman" w:cs="Times New Roman"/>
              </w:rPr>
            </w:pPr>
            <w:r w:rsidRPr="003348CE">
              <w:rPr>
                <w:rFonts w:ascii="Times New Roman" w:eastAsia="Times New Roman" w:hAnsi="Times New Roman" w:cs="Times New Roman"/>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p w14:paraId="4AC930E2" w14:textId="77777777" w:rsidR="00E7270B" w:rsidRPr="003348CE" w:rsidRDefault="00E7270B" w:rsidP="00E7270B">
      <w:pPr>
        <w:spacing w:line="276" w:lineRule="auto"/>
        <w:jc w:val="left"/>
        <w:rPr>
          <w:rFonts w:ascii="Calibri" w:eastAsia="Calibri" w:hAnsi="Calibri" w:cs="Times New Roman"/>
          <w:lang w:eastAsia="en-US"/>
        </w:rPr>
      </w:pPr>
    </w:p>
    <w:p w14:paraId="23652313" w14:textId="77777777" w:rsidR="00E7270B" w:rsidRDefault="00E7270B" w:rsidP="00E7270B">
      <w:pPr>
        <w:rPr>
          <w:rFonts w:ascii="Times New Roman" w:eastAsia="Times New Roman" w:hAnsi="Times New Roman" w:cs="Times New Roman"/>
          <w:b/>
          <w:bCs/>
          <w:sz w:val="26"/>
          <w:szCs w:val="26"/>
        </w:rPr>
      </w:pPr>
      <w:r>
        <w:rPr>
          <w:rFonts w:ascii="Times New Roman" w:hAnsi="Times New Roman" w:cs="Times New Roman"/>
        </w:rPr>
        <w:br w:type="page"/>
      </w:r>
    </w:p>
    <w:p w14:paraId="6AA22242" w14:textId="1B3331A2" w:rsidR="00E7270B" w:rsidRPr="003119A9" w:rsidRDefault="00E7270B" w:rsidP="00E7270B">
      <w:pPr>
        <w:pStyle w:val="2"/>
        <w:spacing w:before="0"/>
        <w:ind w:firstLine="709"/>
        <w:jc w:val="right"/>
        <w:rPr>
          <w:rFonts w:ascii="Times New Roman" w:hAnsi="Times New Roman" w:cs="Times New Roman"/>
          <w:color w:val="auto"/>
        </w:rPr>
      </w:pPr>
      <w:bookmarkStart w:id="59" w:name="_Toc174991240"/>
      <w:bookmarkStart w:id="60" w:name="_Toc190726348"/>
      <w:r w:rsidRPr="0036210C">
        <w:rPr>
          <w:rFonts w:ascii="Times New Roman" w:hAnsi="Times New Roman" w:cs="Times New Roman"/>
          <w:color w:val="auto"/>
        </w:rPr>
        <w:lastRenderedPageBreak/>
        <w:t xml:space="preserve">Приложение </w:t>
      </w:r>
      <w:bookmarkEnd w:id="59"/>
      <w:r>
        <w:rPr>
          <w:rFonts w:ascii="Times New Roman" w:hAnsi="Times New Roman" w:cs="Times New Roman"/>
          <w:color w:val="auto"/>
        </w:rPr>
        <w:t>9</w:t>
      </w:r>
      <w:bookmarkEnd w:id="60"/>
    </w:p>
    <w:p w14:paraId="69092DEB" w14:textId="77777777" w:rsidR="00E7270B" w:rsidRPr="0036210C" w:rsidRDefault="00E7270B" w:rsidP="00E7270B">
      <w:pPr>
        <w:pStyle w:val="2"/>
        <w:spacing w:before="0"/>
        <w:ind w:firstLine="709"/>
        <w:jc w:val="center"/>
        <w:rPr>
          <w:rFonts w:ascii="Times New Roman" w:hAnsi="Times New Roman" w:cs="Times New Roman"/>
          <w:color w:val="auto"/>
        </w:rPr>
      </w:pPr>
    </w:p>
    <w:p w14:paraId="20337873" w14:textId="77777777" w:rsidR="00E7270B" w:rsidRPr="0036210C" w:rsidRDefault="00E7270B" w:rsidP="00E7270B">
      <w:pPr>
        <w:pStyle w:val="2"/>
        <w:spacing w:before="0"/>
        <w:ind w:firstLine="709"/>
        <w:jc w:val="center"/>
        <w:rPr>
          <w:rFonts w:ascii="Times New Roman" w:hAnsi="Times New Roman" w:cs="Times New Roman"/>
          <w:color w:val="auto"/>
        </w:rPr>
      </w:pPr>
    </w:p>
    <w:p w14:paraId="71A092B7" w14:textId="77777777" w:rsidR="00E7270B" w:rsidRPr="0036210C" w:rsidRDefault="00E7270B" w:rsidP="00E7270B">
      <w:pPr>
        <w:pStyle w:val="2"/>
        <w:spacing w:before="0"/>
        <w:ind w:firstLine="709"/>
        <w:jc w:val="center"/>
        <w:rPr>
          <w:rFonts w:ascii="Times New Roman" w:hAnsi="Times New Roman" w:cs="Times New Roman"/>
          <w:color w:val="auto"/>
        </w:rPr>
      </w:pPr>
    </w:p>
    <w:p w14:paraId="38296680" w14:textId="77777777" w:rsidR="00E7270B" w:rsidRPr="0036210C" w:rsidRDefault="00E7270B" w:rsidP="00E7270B">
      <w:pPr>
        <w:pStyle w:val="2"/>
        <w:spacing w:before="0"/>
        <w:ind w:firstLine="709"/>
        <w:jc w:val="center"/>
        <w:rPr>
          <w:rFonts w:ascii="Times New Roman" w:hAnsi="Times New Roman" w:cs="Times New Roman"/>
          <w:color w:val="auto"/>
        </w:rPr>
      </w:pPr>
    </w:p>
    <w:p w14:paraId="274E0542" w14:textId="77777777" w:rsidR="00E7270B" w:rsidRPr="0036210C" w:rsidRDefault="00E7270B" w:rsidP="00E7270B">
      <w:pPr>
        <w:pStyle w:val="2"/>
        <w:spacing w:before="0"/>
        <w:ind w:firstLine="709"/>
        <w:jc w:val="center"/>
        <w:rPr>
          <w:rFonts w:ascii="Times New Roman" w:hAnsi="Times New Roman" w:cs="Times New Roman"/>
          <w:color w:val="auto"/>
        </w:rPr>
      </w:pPr>
    </w:p>
    <w:p w14:paraId="772C76C3" w14:textId="77777777" w:rsidR="00E7270B" w:rsidRPr="0036210C" w:rsidRDefault="00E7270B" w:rsidP="00E7270B">
      <w:pPr>
        <w:pStyle w:val="2"/>
        <w:spacing w:before="0"/>
        <w:ind w:firstLine="709"/>
        <w:jc w:val="center"/>
        <w:rPr>
          <w:rFonts w:ascii="Times New Roman" w:hAnsi="Times New Roman" w:cs="Times New Roman"/>
          <w:color w:val="auto"/>
        </w:rPr>
      </w:pPr>
    </w:p>
    <w:p w14:paraId="7FD5031C" w14:textId="77777777" w:rsidR="00E7270B" w:rsidRPr="0036210C" w:rsidRDefault="00E7270B" w:rsidP="00E7270B">
      <w:pPr>
        <w:pStyle w:val="2"/>
        <w:spacing w:before="0"/>
        <w:ind w:firstLine="709"/>
        <w:jc w:val="center"/>
        <w:rPr>
          <w:rFonts w:ascii="Times New Roman" w:hAnsi="Times New Roman" w:cs="Times New Roman"/>
          <w:color w:val="auto"/>
        </w:rPr>
      </w:pPr>
    </w:p>
    <w:p w14:paraId="29E53525" w14:textId="77777777" w:rsidR="00E7270B" w:rsidRPr="0036210C" w:rsidRDefault="00E7270B" w:rsidP="00E7270B">
      <w:pPr>
        <w:pStyle w:val="2"/>
        <w:spacing w:before="0"/>
        <w:ind w:firstLine="709"/>
        <w:jc w:val="center"/>
        <w:rPr>
          <w:rFonts w:ascii="Times New Roman" w:hAnsi="Times New Roman" w:cs="Times New Roman"/>
          <w:color w:val="auto"/>
        </w:rPr>
      </w:pPr>
    </w:p>
    <w:p w14:paraId="59349C8A" w14:textId="77777777" w:rsidR="00E7270B" w:rsidRDefault="00E7270B" w:rsidP="00E7270B">
      <w:pPr>
        <w:pStyle w:val="2"/>
        <w:spacing w:before="0"/>
        <w:ind w:firstLine="709"/>
        <w:jc w:val="center"/>
        <w:rPr>
          <w:rFonts w:ascii="Times New Roman" w:hAnsi="Times New Roman" w:cs="Times New Roman"/>
          <w:color w:val="auto"/>
        </w:rPr>
      </w:pPr>
    </w:p>
    <w:p w14:paraId="52663AA4" w14:textId="77777777" w:rsidR="00E7270B" w:rsidRPr="0036210C" w:rsidRDefault="00E7270B" w:rsidP="00E7270B"/>
    <w:p w14:paraId="36E47D9F" w14:textId="77777777" w:rsidR="00E7270B" w:rsidRPr="0036210C" w:rsidRDefault="00E7270B" w:rsidP="00E7270B">
      <w:pPr>
        <w:pStyle w:val="2"/>
        <w:spacing w:before="0"/>
        <w:ind w:firstLine="709"/>
        <w:jc w:val="center"/>
        <w:rPr>
          <w:rFonts w:ascii="Times New Roman" w:hAnsi="Times New Roman" w:cs="Times New Roman"/>
          <w:color w:val="auto"/>
        </w:rPr>
      </w:pPr>
    </w:p>
    <w:p w14:paraId="76B400A5" w14:textId="77777777" w:rsidR="00E7270B" w:rsidRPr="0036210C" w:rsidRDefault="00E7270B" w:rsidP="00E7270B">
      <w:pPr>
        <w:pStyle w:val="2"/>
        <w:spacing w:before="0"/>
        <w:ind w:firstLine="709"/>
        <w:jc w:val="center"/>
        <w:rPr>
          <w:rFonts w:ascii="Times New Roman" w:hAnsi="Times New Roman" w:cs="Times New Roman"/>
          <w:color w:val="auto"/>
        </w:rPr>
      </w:pPr>
    </w:p>
    <w:p w14:paraId="7289A982" w14:textId="77777777" w:rsidR="00E7270B" w:rsidRPr="0036210C" w:rsidRDefault="00E7270B" w:rsidP="00E7270B">
      <w:pPr>
        <w:pStyle w:val="2"/>
        <w:spacing w:before="0"/>
        <w:ind w:firstLine="709"/>
        <w:jc w:val="center"/>
        <w:rPr>
          <w:rFonts w:ascii="Times New Roman" w:hAnsi="Times New Roman" w:cs="Times New Roman"/>
          <w:color w:val="auto"/>
        </w:rPr>
      </w:pPr>
    </w:p>
    <w:p w14:paraId="2638CBE7" w14:textId="57C51792" w:rsidR="00E7270B" w:rsidRDefault="00E7270B" w:rsidP="00E7270B">
      <w:pPr>
        <w:pStyle w:val="2"/>
        <w:ind w:firstLine="709"/>
        <w:jc w:val="center"/>
        <w:rPr>
          <w:rFonts w:ascii="Times New Roman" w:hAnsi="Times New Roman" w:cs="Times New Roman"/>
          <w:color w:val="auto"/>
        </w:rPr>
      </w:pPr>
      <w:bookmarkStart w:id="61" w:name="_Toc174991241"/>
      <w:bookmarkStart w:id="62" w:name="_Toc190726349"/>
      <w:r w:rsidRPr="00D1522D">
        <w:rPr>
          <w:rFonts w:ascii="Times New Roman" w:hAnsi="Times New Roman" w:cs="Times New Roman"/>
          <w:color w:val="auto"/>
        </w:rPr>
        <w:t xml:space="preserve">Копия </w:t>
      </w:r>
      <w:r>
        <w:rPr>
          <w:rFonts w:ascii="Times New Roman" w:hAnsi="Times New Roman" w:cs="Times New Roman"/>
          <w:color w:val="auto"/>
        </w:rPr>
        <w:t>согласования РГУ «Карагандинская областная территориальная инспекция лесного хозяйства и животного мира»</w:t>
      </w:r>
      <w:bookmarkEnd w:id="61"/>
      <w:bookmarkEnd w:id="62"/>
    </w:p>
    <w:p w14:paraId="3F262C0F" w14:textId="77777777" w:rsidR="00E7270B" w:rsidRDefault="00E7270B">
      <w:pPr>
        <w:rPr>
          <w:rFonts w:ascii="Times New Roman" w:eastAsia="Times New Roman" w:hAnsi="Times New Roman" w:cs="Times New Roman"/>
          <w:b/>
          <w:bCs/>
          <w:sz w:val="26"/>
          <w:szCs w:val="26"/>
        </w:rPr>
      </w:pPr>
      <w:r>
        <w:rPr>
          <w:rFonts w:ascii="Times New Roman" w:hAnsi="Times New Roman" w:cs="Times New Roman"/>
        </w:rPr>
        <w:br w:type="page"/>
      </w:r>
    </w:p>
    <w:p w14:paraId="2D52AD0A" w14:textId="5D942E9F" w:rsidR="00E7270B" w:rsidRDefault="00E7270B" w:rsidP="00E7270B">
      <w:pPr>
        <w:pStyle w:val="aff6"/>
        <w:ind w:firstLine="0"/>
      </w:pPr>
      <w:r>
        <w:rPr>
          <w:noProof/>
        </w:rPr>
        <w:lastRenderedPageBreak/>
        <w:drawing>
          <wp:inline distT="0" distB="0" distL="0" distR="0" wp14:anchorId="18CD64BA" wp14:editId="33831D72">
            <wp:extent cx="6390005" cy="9032864"/>
            <wp:effectExtent l="0" t="0" r="0" b="0"/>
            <wp:docPr id="3" name="Рисунок 3" descr="E:\1128899\НС ИНЖ вл в работу\согласование лесник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128899\НС ИНЖ вл в работу\согласование лесники-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90005" cy="9032864"/>
                    </a:xfrm>
                    <a:prstGeom prst="rect">
                      <a:avLst/>
                    </a:prstGeom>
                    <a:noFill/>
                    <a:ln>
                      <a:noFill/>
                    </a:ln>
                  </pic:spPr>
                </pic:pic>
              </a:graphicData>
            </a:graphic>
          </wp:inline>
        </w:drawing>
      </w:r>
    </w:p>
    <w:p w14:paraId="29B613C1" w14:textId="4B5F73B0" w:rsidR="00E7270B" w:rsidRPr="00E7270B" w:rsidRDefault="00E7270B" w:rsidP="00E7270B">
      <w:pPr>
        <w:pStyle w:val="aff6"/>
        <w:ind w:firstLine="0"/>
      </w:pPr>
      <w:r>
        <w:rPr>
          <w:noProof/>
        </w:rPr>
        <w:lastRenderedPageBreak/>
        <w:drawing>
          <wp:inline distT="0" distB="0" distL="0" distR="0" wp14:anchorId="47C452D0" wp14:editId="1CDF09AE">
            <wp:extent cx="6390005" cy="9029964"/>
            <wp:effectExtent l="0" t="0" r="0" b="0"/>
            <wp:docPr id="8600623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390005" cy="9029964"/>
                    </a:xfrm>
                    <a:prstGeom prst="rect">
                      <a:avLst/>
                    </a:prstGeom>
                    <a:noFill/>
                    <a:ln>
                      <a:noFill/>
                    </a:ln>
                  </pic:spPr>
                </pic:pic>
              </a:graphicData>
            </a:graphic>
          </wp:inline>
        </w:drawing>
      </w:r>
    </w:p>
    <w:p w14:paraId="541185AF" w14:textId="7CB4A34F" w:rsidR="00691E27" w:rsidRPr="00145BB1" w:rsidRDefault="00691E27" w:rsidP="00E7270B">
      <w:pPr>
        <w:pStyle w:val="1"/>
        <w:spacing w:before="0"/>
        <w:jc w:val="right"/>
        <w:rPr>
          <w:rFonts w:cs="Times New Roman"/>
          <w:color w:val="auto"/>
          <w:sz w:val="26"/>
          <w:szCs w:val="26"/>
        </w:rPr>
      </w:pPr>
      <w:bookmarkStart w:id="63" w:name="_Toc190726350"/>
      <w:r w:rsidRPr="00611EB7">
        <w:rPr>
          <w:rFonts w:cs="Times New Roman"/>
          <w:color w:val="auto"/>
          <w:sz w:val="26"/>
          <w:szCs w:val="26"/>
        </w:rPr>
        <w:lastRenderedPageBreak/>
        <w:t xml:space="preserve">Приложение </w:t>
      </w:r>
      <w:r w:rsidR="00E7270B">
        <w:rPr>
          <w:rFonts w:cs="Times New Roman"/>
          <w:color w:val="auto"/>
          <w:sz w:val="26"/>
          <w:szCs w:val="26"/>
        </w:rPr>
        <w:t>10</w:t>
      </w:r>
      <w:bookmarkEnd w:id="63"/>
    </w:p>
    <w:p w14:paraId="3F427460" w14:textId="77777777" w:rsidR="00691E27" w:rsidRPr="00611EB7" w:rsidRDefault="00691E27" w:rsidP="00691E27">
      <w:pPr>
        <w:pStyle w:val="1"/>
        <w:spacing w:before="0"/>
        <w:jc w:val="right"/>
        <w:rPr>
          <w:rFonts w:cs="Times New Roman"/>
          <w:color w:val="auto"/>
          <w:sz w:val="26"/>
          <w:szCs w:val="26"/>
        </w:rPr>
      </w:pPr>
    </w:p>
    <w:p w14:paraId="73774CA1" w14:textId="77777777" w:rsidR="00691E27" w:rsidRPr="00611EB7" w:rsidRDefault="00691E27" w:rsidP="00691E27">
      <w:pPr>
        <w:pStyle w:val="1"/>
        <w:spacing w:before="0"/>
        <w:jc w:val="right"/>
        <w:rPr>
          <w:rFonts w:cs="Times New Roman"/>
          <w:color w:val="auto"/>
          <w:sz w:val="26"/>
          <w:szCs w:val="26"/>
        </w:rPr>
      </w:pPr>
    </w:p>
    <w:p w14:paraId="42C3C0D0" w14:textId="77777777" w:rsidR="00691E27" w:rsidRPr="00611EB7" w:rsidRDefault="00691E27" w:rsidP="00691E27">
      <w:pPr>
        <w:pStyle w:val="1"/>
        <w:spacing w:before="0"/>
        <w:jc w:val="right"/>
        <w:rPr>
          <w:rFonts w:cs="Times New Roman"/>
          <w:color w:val="auto"/>
          <w:sz w:val="26"/>
          <w:szCs w:val="26"/>
        </w:rPr>
      </w:pPr>
    </w:p>
    <w:p w14:paraId="6AC8BD02" w14:textId="77777777" w:rsidR="00691E27" w:rsidRPr="00611EB7" w:rsidRDefault="00691E27" w:rsidP="00691E27">
      <w:pPr>
        <w:pStyle w:val="1"/>
        <w:spacing w:before="0"/>
        <w:jc w:val="right"/>
        <w:rPr>
          <w:rFonts w:cs="Times New Roman"/>
          <w:color w:val="auto"/>
          <w:sz w:val="26"/>
          <w:szCs w:val="26"/>
        </w:rPr>
      </w:pPr>
    </w:p>
    <w:p w14:paraId="3207E093" w14:textId="77777777" w:rsidR="00691E27" w:rsidRPr="00611EB7" w:rsidRDefault="00691E27" w:rsidP="00691E27">
      <w:pPr>
        <w:pStyle w:val="1"/>
        <w:spacing w:before="0"/>
        <w:jc w:val="right"/>
        <w:rPr>
          <w:rFonts w:cs="Times New Roman"/>
          <w:color w:val="auto"/>
          <w:sz w:val="26"/>
          <w:szCs w:val="26"/>
        </w:rPr>
      </w:pPr>
    </w:p>
    <w:p w14:paraId="733F4223" w14:textId="77777777" w:rsidR="00691E27" w:rsidRPr="00611EB7" w:rsidRDefault="00691E27" w:rsidP="00691E27">
      <w:pPr>
        <w:pStyle w:val="1"/>
        <w:spacing w:before="0"/>
        <w:jc w:val="right"/>
        <w:rPr>
          <w:rFonts w:cs="Times New Roman"/>
          <w:color w:val="auto"/>
          <w:sz w:val="26"/>
          <w:szCs w:val="26"/>
        </w:rPr>
      </w:pPr>
    </w:p>
    <w:p w14:paraId="5CD937A4" w14:textId="77777777" w:rsidR="00691E27" w:rsidRPr="00611EB7" w:rsidRDefault="00691E27" w:rsidP="00691E27">
      <w:pPr>
        <w:pStyle w:val="1"/>
        <w:spacing w:before="0"/>
        <w:jc w:val="right"/>
        <w:rPr>
          <w:rFonts w:cs="Times New Roman"/>
          <w:color w:val="auto"/>
          <w:sz w:val="26"/>
          <w:szCs w:val="26"/>
        </w:rPr>
      </w:pPr>
    </w:p>
    <w:p w14:paraId="14388365" w14:textId="77777777" w:rsidR="00691E27" w:rsidRPr="00611EB7" w:rsidRDefault="00691E27" w:rsidP="00691E27">
      <w:pPr>
        <w:pStyle w:val="1"/>
        <w:spacing w:before="0"/>
        <w:jc w:val="right"/>
        <w:rPr>
          <w:rFonts w:cs="Times New Roman"/>
          <w:color w:val="auto"/>
          <w:sz w:val="26"/>
          <w:szCs w:val="26"/>
        </w:rPr>
      </w:pPr>
    </w:p>
    <w:p w14:paraId="571573FC" w14:textId="77777777" w:rsidR="00691E27" w:rsidRPr="00611EB7" w:rsidRDefault="00691E27" w:rsidP="00691E27">
      <w:pPr>
        <w:pStyle w:val="1"/>
        <w:spacing w:before="0"/>
        <w:jc w:val="right"/>
        <w:rPr>
          <w:rFonts w:cs="Times New Roman"/>
          <w:color w:val="auto"/>
          <w:sz w:val="26"/>
          <w:szCs w:val="26"/>
        </w:rPr>
      </w:pPr>
    </w:p>
    <w:p w14:paraId="6D0F7086" w14:textId="77777777" w:rsidR="00691E27" w:rsidRPr="00611EB7" w:rsidRDefault="00691E27" w:rsidP="00691E27">
      <w:pPr>
        <w:pStyle w:val="1"/>
        <w:spacing w:before="0"/>
        <w:jc w:val="right"/>
        <w:rPr>
          <w:rFonts w:cs="Times New Roman"/>
          <w:color w:val="auto"/>
          <w:sz w:val="26"/>
          <w:szCs w:val="26"/>
        </w:rPr>
      </w:pPr>
    </w:p>
    <w:p w14:paraId="045CA6B1" w14:textId="77777777" w:rsidR="00691E27" w:rsidRPr="00611EB7" w:rsidRDefault="00691E27" w:rsidP="00691E27">
      <w:pPr>
        <w:pStyle w:val="1"/>
        <w:spacing w:before="0"/>
        <w:jc w:val="right"/>
        <w:rPr>
          <w:rFonts w:cs="Times New Roman"/>
          <w:color w:val="auto"/>
          <w:sz w:val="26"/>
          <w:szCs w:val="26"/>
        </w:rPr>
      </w:pPr>
    </w:p>
    <w:p w14:paraId="717377E4" w14:textId="77777777" w:rsidR="00691E27" w:rsidRPr="00611EB7" w:rsidRDefault="00691E27" w:rsidP="00691E27">
      <w:pPr>
        <w:pStyle w:val="1"/>
        <w:spacing w:before="0"/>
        <w:jc w:val="right"/>
        <w:rPr>
          <w:rFonts w:cs="Times New Roman"/>
          <w:color w:val="auto"/>
          <w:sz w:val="26"/>
          <w:szCs w:val="26"/>
        </w:rPr>
      </w:pPr>
    </w:p>
    <w:p w14:paraId="75CB4A61" w14:textId="77777777" w:rsidR="00691E27" w:rsidRPr="00611EB7" w:rsidRDefault="00691E27" w:rsidP="00691E27">
      <w:pPr>
        <w:pStyle w:val="1"/>
        <w:spacing w:before="0"/>
        <w:jc w:val="right"/>
        <w:rPr>
          <w:rFonts w:cs="Times New Roman"/>
          <w:color w:val="auto"/>
          <w:sz w:val="26"/>
          <w:szCs w:val="26"/>
        </w:rPr>
      </w:pPr>
    </w:p>
    <w:p w14:paraId="12F16274" w14:textId="77777777" w:rsidR="00691E27" w:rsidRPr="00611EB7" w:rsidRDefault="00691E27" w:rsidP="00691E27">
      <w:pPr>
        <w:pStyle w:val="1"/>
        <w:spacing w:before="0"/>
        <w:jc w:val="right"/>
        <w:rPr>
          <w:rFonts w:cs="Times New Roman"/>
          <w:color w:val="auto"/>
          <w:sz w:val="26"/>
          <w:szCs w:val="26"/>
        </w:rPr>
      </w:pPr>
    </w:p>
    <w:p w14:paraId="515AAF51" w14:textId="77777777" w:rsidR="00691E27" w:rsidRPr="00611EB7" w:rsidRDefault="00691E27" w:rsidP="00691E27">
      <w:pPr>
        <w:pStyle w:val="1"/>
        <w:spacing w:before="0"/>
        <w:jc w:val="right"/>
        <w:rPr>
          <w:rFonts w:cs="Times New Roman"/>
          <w:color w:val="auto"/>
          <w:sz w:val="26"/>
          <w:szCs w:val="26"/>
        </w:rPr>
      </w:pPr>
    </w:p>
    <w:p w14:paraId="1F049297" w14:textId="77777777" w:rsidR="00691E27" w:rsidRPr="00611EB7" w:rsidRDefault="00691E27" w:rsidP="00691E27">
      <w:pPr>
        <w:pStyle w:val="1"/>
        <w:spacing w:before="0"/>
        <w:jc w:val="right"/>
        <w:rPr>
          <w:rFonts w:cs="Times New Roman"/>
          <w:color w:val="auto"/>
          <w:sz w:val="26"/>
          <w:szCs w:val="26"/>
        </w:rPr>
      </w:pPr>
    </w:p>
    <w:p w14:paraId="0D786E5F" w14:textId="77777777" w:rsidR="00691E27" w:rsidRPr="00611EB7" w:rsidRDefault="00691E27" w:rsidP="00691E27">
      <w:pPr>
        <w:pStyle w:val="1"/>
        <w:spacing w:before="0"/>
        <w:jc w:val="right"/>
        <w:rPr>
          <w:rFonts w:cs="Times New Roman"/>
          <w:color w:val="auto"/>
          <w:sz w:val="26"/>
          <w:szCs w:val="26"/>
        </w:rPr>
      </w:pPr>
    </w:p>
    <w:p w14:paraId="602ED8E0" w14:textId="77777777" w:rsidR="00691E27" w:rsidRPr="00611EB7" w:rsidRDefault="00691E27" w:rsidP="00691E27">
      <w:pPr>
        <w:pStyle w:val="1"/>
        <w:spacing w:before="0"/>
        <w:jc w:val="right"/>
        <w:rPr>
          <w:rFonts w:cs="Times New Roman"/>
          <w:color w:val="auto"/>
          <w:sz w:val="26"/>
          <w:szCs w:val="26"/>
        </w:rPr>
      </w:pPr>
    </w:p>
    <w:p w14:paraId="0042E338" w14:textId="77777777" w:rsidR="00691E27" w:rsidRPr="00611EB7" w:rsidRDefault="00691E27" w:rsidP="00691E27">
      <w:pPr>
        <w:pStyle w:val="1"/>
        <w:spacing w:before="0"/>
        <w:jc w:val="right"/>
        <w:rPr>
          <w:rFonts w:cs="Times New Roman"/>
          <w:color w:val="auto"/>
          <w:sz w:val="26"/>
          <w:szCs w:val="26"/>
        </w:rPr>
      </w:pPr>
    </w:p>
    <w:p w14:paraId="211386A8" w14:textId="77777777" w:rsidR="00691E27" w:rsidRPr="00611EB7" w:rsidRDefault="00691E27" w:rsidP="00691E27">
      <w:pPr>
        <w:pStyle w:val="1"/>
        <w:spacing w:before="0"/>
        <w:jc w:val="right"/>
        <w:rPr>
          <w:rFonts w:cs="Times New Roman"/>
          <w:color w:val="auto"/>
          <w:sz w:val="26"/>
          <w:szCs w:val="26"/>
        </w:rPr>
      </w:pPr>
    </w:p>
    <w:p w14:paraId="05218E10" w14:textId="77777777" w:rsidR="00691E27" w:rsidRPr="009029B1" w:rsidRDefault="00691E27" w:rsidP="00691E27">
      <w:pPr>
        <w:pStyle w:val="1"/>
        <w:spacing w:before="0"/>
        <w:jc w:val="center"/>
        <w:rPr>
          <w:rFonts w:cs="Times New Roman"/>
          <w:color w:val="auto"/>
          <w:sz w:val="26"/>
          <w:szCs w:val="26"/>
        </w:rPr>
      </w:pPr>
      <w:bookmarkStart w:id="64" w:name="_Toc190726351"/>
      <w:r w:rsidRPr="009029B1">
        <w:rPr>
          <w:rFonts w:cs="Times New Roman"/>
          <w:color w:val="auto"/>
          <w:sz w:val="26"/>
          <w:szCs w:val="26"/>
        </w:rPr>
        <w:t>Бланки инвентаризации</w:t>
      </w:r>
      <w:bookmarkEnd w:id="64"/>
    </w:p>
    <w:p w14:paraId="7353B20F" w14:textId="77777777" w:rsidR="00691E27" w:rsidRPr="009029B1" w:rsidRDefault="00691E27" w:rsidP="00691E27">
      <w:pPr>
        <w:sectPr w:rsidR="00691E27" w:rsidRPr="009029B1" w:rsidSect="004B23C2">
          <w:pgSz w:w="11906" w:h="16838"/>
          <w:pgMar w:top="993" w:right="567" w:bottom="567" w:left="1276" w:header="57" w:footer="206" w:gutter="0"/>
          <w:cols w:space="708"/>
          <w:docGrid w:linePitch="360"/>
        </w:sectPr>
      </w:pPr>
    </w:p>
    <w:tbl>
      <w:tblPr>
        <w:tblW w:w="0" w:type="auto"/>
        <w:tblLayout w:type="fixed"/>
        <w:tblCellMar>
          <w:left w:w="0" w:type="dxa"/>
          <w:right w:w="0" w:type="dxa"/>
        </w:tblCellMar>
        <w:tblLook w:val="0000" w:firstRow="0" w:lastRow="0" w:firstColumn="0" w:lastColumn="0" w:noHBand="0" w:noVBand="0"/>
      </w:tblPr>
      <w:tblGrid>
        <w:gridCol w:w="1800"/>
        <w:gridCol w:w="840"/>
        <w:gridCol w:w="960"/>
        <w:gridCol w:w="1920"/>
        <w:gridCol w:w="1560"/>
        <w:gridCol w:w="960"/>
        <w:gridCol w:w="960"/>
        <w:gridCol w:w="3240"/>
        <w:gridCol w:w="1560"/>
        <w:gridCol w:w="1680"/>
      </w:tblGrid>
      <w:tr w:rsidR="00330C99" w:rsidRPr="00E34397" w14:paraId="13C96619" w14:textId="77777777" w:rsidTr="00546668">
        <w:tc>
          <w:tcPr>
            <w:tcW w:w="15480" w:type="dxa"/>
            <w:gridSpan w:val="10"/>
            <w:tcBorders>
              <w:top w:val="nil"/>
              <w:left w:val="nil"/>
              <w:bottom w:val="nil"/>
              <w:right w:val="nil"/>
            </w:tcBorders>
          </w:tcPr>
          <w:p w14:paraId="6FFB391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lastRenderedPageBreak/>
              <w:t>УТВЕРЖДАЮ</w:t>
            </w:r>
          </w:p>
        </w:tc>
      </w:tr>
      <w:tr w:rsidR="00330C99" w:rsidRPr="00E34397" w14:paraId="33460D55" w14:textId="77777777" w:rsidTr="00546668">
        <w:tc>
          <w:tcPr>
            <w:tcW w:w="15480" w:type="dxa"/>
            <w:gridSpan w:val="10"/>
            <w:tcBorders>
              <w:top w:val="nil"/>
              <w:left w:val="nil"/>
              <w:bottom w:val="nil"/>
              <w:right w:val="nil"/>
            </w:tcBorders>
          </w:tcPr>
          <w:p w14:paraId="305E789E" w14:textId="0DF6E871" w:rsidR="00330C99" w:rsidRPr="00E34397" w:rsidRDefault="0012305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cs="Times New Roman"/>
                <w:b/>
                <w:noProof/>
                <w:sz w:val="28"/>
                <w:szCs w:val="28"/>
              </w:rPr>
              <w:drawing>
                <wp:anchor distT="0" distB="0" distL="114300" distR="114300" simplePos="0" relativeHeight="251665408" behindDoc="1" locked="0" layoutInCell="1" allowOverlap="1" wp14:anchorId="122FDEE0" wp14:editId="558810A6">
                  <wp:simplePos x="0" y="0"/>
                  <wp:positionH relativeFrom="column">
                    <wp:posOffset>8055610</wp:posOffset>
                  </wp:positionH>
                  <wp:positionV relativeFrom="paragraph">
                    <wp:posOffset>12700</wp:posOffset>
                  </wp:positionV>
                  <wp:extent cx="1736725" cy="1765935"/>
                  <wp:effectExtent l="0" t="0" r="0" b="571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46910" t="21837" r="34804" b="45389"/>
                          <a:stretch>
                            <a:fillRect/>
                          </a:stretch>
                        </pic:blipFill>
                        <pic:spPr bwMode="auto">
                          <a:xfrm>
                            <a:off x="0" y="0"/>
                            <a:ext cx="1736725" cy="1765935"/>
                          </a:xfrm>
                          <a:prstGeom prst="rect">
                            <a:avLst/>
                          </a:prstGeom>
                          <a:noFill/>
                          <a:ln>
                            <a:noFill/>
                          </a:ln>
                        </pic:spPr>
                      </pic:pic>
                    </a:graphicData>
                  </a:graphic>
                  <wp14:sizeRelH relativeFrom="page">
                    <wp14:pctWidth>0</wp14:pctWidth>
                  </wp14:sizeRelH>
                  <wp14:sizeRelV relativeFrom="page">
                    <wp14:pctHeight>0</wp14:pctHeight>
                  </wp14:sizeRelV>
                </wp:anchor>
              </w:drawing>
            </w:r>
            <w:r w:rsidR="00330C99">
              <w:rPr>
                <w:rFonts w:ascii="Times New Roman" w:hAnsi="Times New Roman"/>
                <w:sz w:val="18"/>
                <w:szCs w:val="18"/>
              </w:rPr>
              <w:t>Директор</w:t>
            </w:r>
          </w:p>
        </w:tc>
      </w:tr>
      <w:tr w:rsidR="00330C99" w:rsidRPr="00E34397" w14:paraId="68B940E6" w14:textId="77777777" w:rsidTr="00546668">
        <w:tc>
          <w:tcPr>
            <w:tcW w:w="15480" w:type="dxa"/>
            <w:gridSpan w:val="10"/>
            <w:tcBorders>
              <w:top w:val="nil"/>
              <w:left w:val="nil"/>
              <w:bottom w:val="nil"/>
              <w:right w:val="nil"/>
            </w:tcBorders>
          </w:tcPr>
          <w:p w14:paraId="217A37BE" w14:textId="2BDE65DF"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bookmarkStart w:id="65" w:name="_GoBack"/>
            <w:bookmarkEnd w:id="65"/>
            <w:r w:rsidRPr="00E34397">
              <w:rPr>
                <w:rFonts w:ascii="Times New Roman" w:hAnsi="Times New Roman"/>
                <w:sz w:val="18"/>
                <w:szCs w:val="18"/>
              </w:rPr>
              <w:t>ТОО «NC Engineering»</w:t>
            </w:r>
          </w:p>
        </w:tc>
      </w:tr>
      <w:tr w:rsidR="00330C99" w:rsidRPr="00E34397" w14:paraId="411C494F" w14:textId="77777777" w:rsidTr="00546668">
        <w:tc>
          <w:tcPr>
            <w:tcW w:w="15480" w:type="dxa"/>
            <w:gridSpan w:val="10"/>
            <w:tcBorders>
              <w:top w:val="nil"/>
              <w:left w:val="nil"/>
              <w:bottom w:val="nil"/>
              <w:right w:val="nil"/>
            </w:tcBorders>
          </w:tcPr>
          <w:p w14:paraId="25FB9F55" w14:textId="16CB37A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E34397" w14:paraId="155F404A" w14:textId="77777777" w:rsidTr="00546668">
        <w:tc>
          <w:tcPr>
            <w:tcW w:w="15480" w:type="dxa"/>
            <w:gridSpan w:val="10"/>
            <w:tcBorders>
              <w:top w:val="nil"/>
              <w:left w:val="nil"/>
              <w:bottom w:val="nil"/>
              <w:right w:val="nil"/>
            </w:tcBorders>
          </w:tcPr>
          <w:p w14:paraId="753535D6" w14:textId="686F0C40" w:rsidR="00330C99" w:rsidRPr="0012305E"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____________________</w:t>
            </w:r>
            <w:r w:rsidR="0012305E">
              <w:rPr>
                <w:rFonts w:ascii="Times New Roman" w:hAnsi="Times New Roman" w:cs="Times New Roman"/>
                <w:sz w:val="18"/>
                <w:szCs w:val="18"/>
              </w:rPr>
              <w:t>Батиев Р.А.</w:t>
            </w:r>
          </w:p>
        </w:tc>
      </w:tr>
      <w:tr w:rsidR="00330C99" w:rsidRPr="00E34397" w14:paraId="580017D9" w14:textId="77777777" w:rsidTr="00546668">
        <w:tc>
          <w:tcPr>
            <w:tcW w:w="15480" w:type="dxa"/>
            <w:gridSpan w:val="10"/>
            <w:tcBorders>
              <w:top w:val="nil"/>
              <w:left w:val="nil"/>
              <w:bottom w:val="nil"/>
              <w:right w:val="nil"/>
            </w:tcBorders>
          </w:tcPr>
          <w:p w14:paraId="02321FF1" w14:textId="68D9093A" w:rsidR="00330C99" w:rsidRPr="00E34397" w:rsidRDefault="0012305E" w:rsidP="00546668">
            <w:pPr>
              <w:widowControl w:val="0"/>
              <w:autoSpaceDE w:val="0"/>
              <w:autoSpaceDN w:val="0"/>
              <w:adjustRightInd w:val="0"/>
              <w:spacing w:after="0"/>
              <w:jc w:val="right"/>
              <w:rPr>
                <w:rFonts w:ascii="Times New Roman" w:hAnsi="Times New Roman" w:cs="Times New Roman"/>
                <w:sz w:val="18"/>
                <w:szCs w:val="18"/>
              </w:rPr>
            </w:pPr>
            <w:r>
              <w:rPr>
                <w:rFonts w:ascii="Times New Roman" w:hAnsi="Times New Roman" w:cs="Times New Roman"/>
                <w:sz w:val="18"/>
                <w:szCs w:val="18"/>
                <w:lang w:val="en-US"/>
              </w:rPr>
              <w:t xml:space="preserve"> </w:t>
            </w:r>
            <w:r w:rsidR="00330C99" w:rsidRPr="00E34397">
              <w:rPr>
                <w:rFonts w:ascii="Times New Roman" w:hAnsi="Times New Roman" w:cs="Times New Roman"/>
                <w:sz w:val="18"/>
                <w:szCs w:val="18"/>
              </w:rPr>
              <w:t>(Фамилия, имя, отчество</w:t>
            </w:r>
          </w:p>
        </w:tc>
      </w:tr>
      <w:tr w:rsidR="00330C99" w:rsidRPr="00E34397" w14:paraId="08EDA0CD" w14:textId="77777777" w:rsidTr="00546668">
        <w:tc>
          <w:tcPr>
            <w:tcW w:w="15480" w:type="dxa"/>
            <w:gridSpan w:val="10"/>
            <w:tcBorders>
              <w:top w:val="nil"/>
              <w:left w:val="nil"/>
              <w:bottom w:val="nil"/>
              <w:right w:val="nil"/>
            </w:tcBorders>
          </w:tcPr>
          <w:p w14:paraId="169FBBA0" w14:textId="51D12BBA"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(при его наличии))</w:t>
            </w:r>
          </w:p>
        </w:tc>
      </w:tr>
      <w:tr w:rsidR="00330C99" w:rsidRPr="00E34397" w14:paraId="3D4F5DAA" w14:textId="77777777" w:rsidTr="00546668">
        <w:tc>
          <w:tcPr>
            <w:tcW w:w="15480" w:type="dxa"/>
            <w:gridSpan w:val="10"/>
            <w:tcBorders>
              <w:top w:val="nil"/>
              <w:left w:val="nil"/>
              <w:bottom w:val="nil"/>
              <w:right w:val="nil"/>
            </w:tcBorders>
          </w:tcPr>
          <w:p w14:paraId="1F3E8A61" w14:textId="5BBA6061"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______________________</w:t>
            </w:r>
          </w:p>
        </w:tc>
      </w:tr>
      <w:tr w:rsidR="00330C99" w:rsidRPr="00E34397" w14:paraId="47C23B17" w14:textId="77777777" w:rsidTr="00546668">
        <w:tc>
          <w:tcPr>
            <w:tcW w:w="15480" w:type="dxa"/>
            <w:gridSpan w:val="10"/>
            <w:tcBorders>
              <w:top w:val="nil"/>
              <w:left w:val="nil"/>
              <w:bottom w:val="nil"/>
              <w:right w:val="nil"/>
            </w:tcBorders>
          </w:tcPr>
          <w:p w14:paraId="28C925F7" w14:textId="7C21AE30"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(подпись)</w:t>
            </w:r>
          </w:p>
        </w:tc>
      </w:tr>
      <w:tr w:rsidR="00330C99" w:rsidRPr="00E34397" w14:paraId="1AD07BF0" w14:textId="77777777" w:rsidTr="00546668">
        <w:tc>
          <w:tcPr>
            <w:tcW w:w="15480" w:type="dxa"/>
            <w:gridSpan w:val="10"/>
            <w:tcBorders>
              <w:top w:val="nil"/>
              <w:left w:val="nil"/>
              <w:bottom w:val="nil"/>
              <w:right w:val="nil"/>
            </w:tcBorders>
          </w:tcPr>
          <w:p w14:paraId="0161AA5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E34397" w14:paraId="73788174" w14:textId="77777777" w:rsidTr="00546668">
        <w:tc>
          <w:tcPr>
            <w:tcW w:w="15480" w:type="dxa"/>
            <w:gridSpan w:val="10"/>
            <w:tcBorders>
              <w:top w:val="nil"/>
              <w:left w:val="nil"/>
              <w:bottom w:val="nil"/>
              <w:right w:val="nil"/>
            </w:tcBorders>
          </w:tcPr>
          <w:p w14:paraId="4B2F5FB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"__"_________2025 г</w:t>
            </w:r>
          </w:p>
        </w:tc>
      </w:tr>
      <w:tr w:rsidR="00330C99" w:rsidRPr="00E34397" w14:paraId="55A41AA5" w14:textId="77777777" w:rsidTr="00546668">
        <w:tc>
          <w:tcPr>
            <w:tcW w:w="15480" w:type="dxa"/>
            <w:gridSpan w:val="10"/>
            <w:tcBorders>
              <w:top w:val="nil"/>
              <w:left w:val="nil"/>
              <w:bottom w:val="nil"/>
              <w:right w:val="nil"/>
            </w:tcBorders>
          </w:tcPr>
          <w:p w14:paraId="710B32A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E34397" w14:paraId="5998F9B4" w14:textId="77777777" w:rsidTr="00546668">
        <w:tc>
          <w:tcPr>
            <w:tcW w:w="15480" w:type="dxa"/>
            <w:gridSpan w:val="10"/>
            <w:tcBorders>
              <w:top w:val="nil"/>
              <w:left w:val="nil"/>
              <w:bottom w:val="nil"/>
              <w:right w:val="nil"/>
            </w:tcBorders>
          </w:tcPr>
          <w:p w14:paraId="139F194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М.П.</w:t>
            </w:r>
          </w:p>
        </w:tc>
      </w:tr>
      <w:tr w:rsidR="00330C99" w:rsidRPr="00E34397" w14:paraId="72260D39" w14:textId="77777777" w:rsidTr="00546668">
        <w:tc>
          <w:tcPr>
            <w:tcW w:w="15480" w:type="dxa"/>
            <w:gridSpan w:val="10"/>
            <w:tcBorders>
              <w:top w:val="nil"/>
              <w:left w:val="nil"/>
              <w:bottom w:val="nil"/>
              <w:right w:val="nil"/>
            </w:tcBorders>
          </w:tcPr>
          <w:p w14:paraId="5CB04A7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БЛАНК ИНВЕНТАРИЗАЦИИ ВЫБРОСОВ ВРЕДНЫХ (ЗАГРЯЗНЯЮЩИХ) ВЕЩЕСТВ В АТМОСФЕРНЫЙ ВОЗДУХ И ИХ ИСТОЧНИКОВ</w:t>
            </w:r>
          </w:p>
        </w:tc>
      </w:tr>
      <w:tr w:rsidR="00330C99" w:rsidRPr="00E34397" w14:paraId="0D9F22EA" w14:textId="77777777" w:rsidTr="00546668">
        <w:tc>
          <w:tcPr>
            <w:tcW w:w="15480" w:type="dxa"/>
            <w:gridSpan w:val="10"/>
            <w:tcBorders>
              <w:top w:val="nil"/>
              <w:left w:val="nil"/>
              <w:bottom w:val="nil"/>
              <w:right w:val="nil"/>
            </w:tcBorders>
          </w:tcPr>
          <w:p w14:paraId="38D63AE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t xml:space="preserve">ЭРА v3.0   </w:t>
            </w:r>
          </w:p>
        </w:tc>
      </w:tr>
      <w:tr w:rsidR="00330C99" w:rsidRPr="00E34397" w14:paraId="1EF668B6" w14:textId="77777777" w:rsidTr="00546668">
        <w:tc>
          <w:tcPr>
            <w:tcW w:w="15480" w:type="dxa"/>
            <w:gridSpan w:val="10"/>
            <w:tcBorders>
              <w:top w:val="nil"/>
              <w:left w:val="nil"/>
              <w:bottom w:val="nil"/>
              <w:right w:val="nil"/>
            </w:tcBorders>
          </w:tcPr>
          <w:p w14:paraId="2D0B20C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 Источники выделения вредных (загрязняющих) веществ</w:t>
            </w:r>
          </w:p>
        </w:tc>
      </w:tr>
      <w:tr w:rsidR="00330C99" w:rsidRPr="00E34397" w14:paraId="3DA76A4F" w14:textId="77777777" w:rsidTr="00546668">
        <w:tc>
          <w:tcPr>
            <w:tcW w:w="15480" w:type="dxa"/>
            <w:gridSpan w:val="10"/>
            <w:tcBorders>
              <w:top w:val="nil"/>
              <w:left w:val="nil"/>
              <w:bottom w:val="nil"/>
              <w:right w:val="nil"/>
            </w:tcBorders>
          </w:tcPr>
          <w:p w14:paraId="6E1BDAD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на 2025-207 гг</w:t>
            </w:r>
          </w:p>
        </w:tc>
      </w:tr>
      <w:tr w:rsidR="00330C99" w:rsidRPr="00E34397" w14:paraId="33B737C6" w14:textId="77777777" w:rsidTr="00546668">
        <w:tc>
          <w:tcPr>
            <w:tcW w:w="15480" w:type="dxa"/>
            <w:gridSpan w:val="10"/>
            <w:tcBorders>
              <w:top w:val="nil"/>
              <w:left w:val="nil"/>
              <w:bottom w:val="nil"/>
              <w:right w:val="nil"/>
            </w:tcBorders>
          </w:tcPr>
          <w:p w14:paraId="5AA62A7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Караг. обл, Каркаралинский р-н, Участок разведки №1844-EL, 2025-2027гг</w:t>
            </w:r>
          </w:p>
        </w:tc>
      </w:tr>
      <w:tr w:rsidR="00330C99" w:rsidRPr="00E34397" w14:paraId="7E927107" w14:textId="77777777" w:rsidTr="00546668">
        <w:tblPrEx>
          <w:tblCellMar>
            <w:left w:w="30" w:type="dxa"/>
            <w:right w:w="30" w:type="dxa"/>
          </w:tblCellMar>
        </w:tblPrEx>
        <w:tc>
          <w:tcPr>
            <w:tcW w:w="1800" w:type="dxa"/>
            <w:tcBorders>
              <w:top w:val="single" w:sz="6" w:space="0" w:color="auto"/>
              <w:left w:val="single" w:sz="6" w:space="0" w:color="auto"/>
              <w:bottom w:val="nil"/>
              <w:right w:val="single" w:sz="6" w:space="0" w:color="auto"/>
            </w:tcBorders>
          </w:tcPr>
          <w:p w14:paraId="16E3710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2E74326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Номер</w:t>
            </w:r>
          </w:p>
        </w:tc>
        <w:tc>
          <w:tcPr>
            <w:tcW w:w="960" w:type="dxa"/>
            <w:tcBorders>
              <w:top w:val="single" w:sz="6" w:space="0" w:color="auto"/>
              <w:left w:val="single" w:sz="6" w:space="0" w:color="auto"/>
              <w:bottom w:val="nil"/>
              <w:right w:val="single" w:sz="6" w:space="0" w:color="auto"/>
            </w:tcBorders>
          </w:tcPr>
          <w:p w14:paraId="3ABE3B83"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Номер</w:t>
            </w:r>
          </w:p>
        </w:tc>
        <w:tc>
          <w:tcPr>
            <w:tcW w:w="1920" w:type="dxa"/>
            <w:tcBorders>
              <w:top w:val="single" w:sz="6" w:space="0" w:color="auto"/>
              <w:left w:val="single" w:sz="6" w:space="0" w:color="auto"/>
              <w:bottom w:val="nil"/>
              <w:right w:val="single" w:sz="6" w:space="0" w:color="auto"/>
            </w:tcBorders>
          </w:tcPr>
          <w:p w14:paraId="2EFDDCDE"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Hаименование</w:t>
            </w:r>
          </w:p>
        </w:tc>
        <w:tc>
          <w:tcPr>
            <w:tcW w:w="1560" w:type="dxa"/>
            <w:tcBorders>
              <w:top w:val="single" w:sz="6" w:space="0" w:color="auto"/>
              <w:left w:val="single" w:sz="6" w:space="0" w:color="auto"/>
              <w:bottom w:val="nil"/>
              <w:right w:val="single" w:sz="6" w:space="0" w:color="auto"/>
            </w:tcBorders>
          </w:tcPr>
          <w:p w14:paraId="5C0F070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gridSpan w:val="2"/>
            <w:tcBorders>
              <w:top w:val="single" w:sz="6" w:space="0" w:color="auto"/>
              <w:left w:val="single" w:sz="6" w:space="0" w:color="auto"/>
              <w:bottom w:val="nil"/>
              <w:right w:val="single" w:sz="6" w:space="0" w:color="auto"/>
            </w:tcBorders>
          </w:tcPr>
          <w:p w14:paraId="478DF508"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Время работы</w:t>
            </w:r>
          </w:p>
        </w:tc>
        <w:tc>
          <w:tcPr>
            <w:tcW w:w="3240" w:type="dxa"/>
            <w:tcBorders>
              <w:top w:val="single" w:sz="6" w:space="0" w:color="auto"/>
              <w:left w:val="single" w:sz="6" w:space="0" w:color="auto"/>
              <w:bottom w:val="nil"/>
              <w:right w:val="single" w:sz="6" w:space="0" w:color="auto"/>
            </w:tcBorders>
          </w:tcPr>
          <w:p w14:paraId="2BFE0B0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single" w:sz="6" w:space="0" w:color="auto"/>
              <w:left w:val="single" w:sz="6" w:space="0" w:color="auto"/>
              <w:bottom w:val="nil"/>
              <w:right w:val="single" w:sz="6" w:space="0" w:color="auto"/>
            </w:tcBorders>
          </w:tcPr>
          <w:p w14:paraId="4BFAAEB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Код вредного</w:t>
            </w:r>
          </w:p>
        </w:tc>
        <w:tc>
          <w:tcPr>
            <w:tcW w:w="1680" w:type="dxa"/>
            <w:tcBorders>
              <w:top w:val="single" w:sz="6" w:space="0" w:color="auto"/>
              <w:left w:val="single" w:sz="6" w:space="0" w:color="auto"/>
              <w:bottom w:val="nil"/>
              <w:right w:val="single" w:sz="6" w:space="0" w:color="auto"/>
            </w:tcBorders>
          </w:tcPr>
          <w:p w14:paraId="6B0D76C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Количество</w:t>
            </w:r>
          </w:p>
        </w:tc>
      </w:tr>
      <w:tr w:rsidR="00330C99" w:rsidRPr="00E34397" w14:paraId="46A3A83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307175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Hаименование</w:t>
            </w:r>
          </w:p>
        </w:tc>
        <w:tc>
          <w:tcPr>
            <w:tcW w:w="840" w:type="dxa"/>
            <w:tcBorders>
              <w:top w:val="nil"/>
              <w:left w:val="single" w:sz="6" w:space="0" w:color="auto"/>
              <w:bottom w:val="nil"/>
              <w:right w:val="single" w:sz="6" w:space="0" w:color="auto"/>
            </w:tcBorders>
          </w:tcPr>
          <w:p w14:paraId="52178A4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источ-</w:t>
            </w:r>
          </w:p>
        </w:tc>
        <w:tc>
          <w:tcPr>
            <w:tcW w:w="960" w:type="dxa"/>
            <w:tcBorders>
              <w:top w:val="nil"/>
              <w:left w:val="single" w:sz="6" w:space="0" w:color="auto"/>
              <w:bottom w:val="nil"/>
              <w:right w:val="single" w:sz="6" w:space="0" w:color="auto"/>
            </w:tcBorders>
          </w:tcPr>
          <w:p w14:paraId="6C206A3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источ-</w:t>
            </w:r>
          </w:p>
        </w:tc>
        <w:tc>
          <w:tcPr>
            <w:tcW w:w="1920" w:type="dxa"/>
            <w:tcBorders>
              <w:top w:val="nil"/>
              <w:left w:val="single" w:sz="6" w:space="0" w:color="auto"/>
              <w:bottom w:val="nil"/>
              <w:right w:val="single" w:sz="6" w:space="0" w:color="auto"/>
            </w:tcBorders>
          </w:tcPr>
          <w:p w14:paraId="329757B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источника</w:t>
            </w:r>
          </w:p>
        </w:tc>
        <w:tc>
          <w:tcPr>
            <w:tcW w:w="1560" w:type="dxa"/>
            <w:tcBorders>
              <w:top w:val="nil"/>
              <w:left w:val="single" w:sz="6" w:space="0" w:color="auto"/>
              <w:bottom w:val="nil"/>
              <w:right w:val="single" w:sz="6" w:space="0" w:color="auto"/>
            </w:tcBorders>
          </w:tcPr>
          <w:p w14:paraId="730D911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Наименование</w:t>
            </w:r>
          </w:p>
        </w:tc>
        <w:tc>
          <w:tcPr>
            <w:tcW w:w="1920" w:type="dxa"/>
            <w:gridSpan w:val="2"/>
            <w:tcBorders>
              <w:top w:val="nil"/>
              <w:left w:val="single" w:sz="6" w:space="0" w:color="auto"/>
              <w:bottom w:val="nil"/>
              <w:right w:val="single" w:sz="6" w:space="0" w:color="auto"/>
            </w:tcBorders>
          </w:tcPr>
          <w:p w14:paraId="6A84690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источника</w:t>
            </w:r>
          </w:p>
        </w:tc>
        <w:tc>
          <w:tcPr>
            <w:tcW w:w="3240" w:type="dxa"/>
            <w:tcBorders>
              <w:top w:val="nil"/>
              <w:left w:val="single" w:sz="6" w:space="0" w:color="auto"/>
              <w:bottom w:val="nil"/>
              <w:right w:val="single" w:sz="6" w:space="0" w:color="auto"/>
            </w:tcBorders>
          </w:tcPr>
          <w:p w14:paraId="74BF63C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Наименование</w:t>
            </w:r>
          </w:p>
        </w:tc>
        <w:tc>
          <w:tcPr>
            <w:tcW w:w="1560" w:type="dxa"/>
            <w:tcBorders>
              <w:top w:val="nil"/>
              <w:left w:val="single" w:sz="6" w:space="0" w:color="auto"/>
              <w:bottom w:val="nil"/>
              <w:right w:val="single" w:sz="6" w:space="0" w:color="auto"/>
            </w:tcBorders>
          </w:tcPr>
          <w:p w14:paraId="6D62ADE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вещества</w:t>
            </w:r>
          </w:p>
        </w:tc>
        <w:tc>
          <w:tcPr>
            <w:tcW w:w="1680" w:type="dxa"/>
            <w:tcBorders>
              <w:top w:val="nil"/>
              <w:left w:val="single" w:sz="6" w:space="0" w:color="auto"/>
              <w:bottom w:val="nil"/>
              <w:right w:val="single" w:sz="6" w:space="0" w:color="auto"/>
            </w:tcBorders>
          </w:tcPr>
          <w:p w14:paraId="7DB5E8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загрязняющего</w:t>
            </w:r>
          </w:p>
        </w:tc>
      </w:tr>
      <w:tr w:rsidR="00330C99" w:rsidRPr="00E34397" w14:paraId="053A2B2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F7A475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производства</w:t>
            </w:r>
          </w:p>
        </w:tc>
        <w:tc>
          <w:tcPr>
            <w:tcW w:w="840" w:type="dxa"/>
            <w:tcBorders>
              <w:top w:val="nil"/>
              <w:left w:val="single" w:sz="6" w:space="0" w:color="auto"/>
              <w:bottom w:val="nil"/>
              <w:right w:val="single" w:sz="6" w:space="0" w:color="auto"/>
            </w:tcBorders>
          </w:tcPr>
          <w:p w14:paraId="610F8EE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ника</w:t>
            </w:r>
          </w:p>
        </w:tc>
        <w:tc>
          <w:tcPr>
            <w:tcW w:w="960" w:type="dxa"/>
            <w:tcBorders>
              <w:top w:val="nil"/>
              <w:left w:val="single" w:sz="6" w:space="0" w:color="auto"/>
              <w:bottom w:val="nil"/>
              <w:right w:val="single" w:sz="6" w:space="0" w:color="auto"/>
            </w:tcBorders>
          </w:tcPr>
          <w:p w14:paraId="2CE9F38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ника</w:t>
            </w:r>
          </w:p>
        </w:tc>
        <w:tc>
          <w:tcPr>
            <w:tcW w:w="1920" w:type="dxa"/>
            <w:tcBorders>
              <w:top w:val="nil"/>
              <w:left w:val="single" w:sz="6" w:space="0" w:color="auto"/>
              <w:bottom w:val="nil"/>
              <w:right w:val="single" w:sz="6" w:space="0" w:color="auto"/>
            </w:tcBorders>
          </w:tcPr>
          <w:p w14:paraId="26308A6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выделения</w:t>
            </w:r>
          </w:p>
        </w:tc>
        <w:tc>
          <w:tcPr>
            <w:tcW w:w="1560" w:type="dxa"/>
            <w:tcBorders>
              <w:top w:val="nil"/>
              <w:left w:val="single" w:sz="6" w:space="0" w:color="auto"/>
              <w:bottom w:val="nil"/>
              <w:right w:val="single" w:sz="6" w:space="0" w:color="auto"/>
            </w:tcBorders>
          </w:tcPr>
          <w:p w14:paraId="2F3ACE7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выпускаемой</w:t>
            </w:r>
          </w:p>
        </w:tc>
        <w:tc>
          <w:tcPr>
            <w:tcW w:w="1920" w:type="dxa"/>
            <w:gridSpan w:val="2"/>
            <w:tcBorders>
              <w:top w:val="nil"/>
              <w:left w:val="single" w:sz="6" w:space="0" w:color="auto"/>
              <w:bottom w:val="nil"/>
              <w:right w:val="single" w:sz="6" w:space="0" w:color="auto"/>
            </w:tcBorders>
          </w:tcPr>
          <w:p w14:paraId="7E0F696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выделения,час</w:t>
            </w:r>
          </w:p>
        </w:tc>
        <w:tc>
          <w:tcPr>
            <w:tcW w:w="3240" w:type="dxa"/>
            <w:tcBorders>
              <w:top w:val="nil"/>
              <w:left w:val="single" w:sz="6" w:space="0" w:color="auto"/>
              <w:bottom w:val="nil"/>
              <w:right w:val="single" w:sz="6" w:space="0" w:color="auto"/>
            </w:tcBorders>
          </w:tcPr>
          <w:p w14:paraId="304C24E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загрязняющего</w:t>
            </w:r>
          </w:p>
        </w:tc>
        <w:tc>
          <w:tcPr>
            <w:tcW w:w="1560" w:type="dxa"/>
            <w:tcBorders>
              <w:top w:val="nil"/>
              <w:left w:val="single" w:sz="6" w:space="0" w:color="auto"/>
              <w:bottom w:val="nil"/>
              <w:right w:val="single" w:sz="6" w:space="0" w:color="auto"/>
            </w:tcBorders>
          </w:tcPr>
          <w:p w14:paraId="7431B06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(ЭНК,ПДК</w:t>
            </w:r>
          </w:p>
        </w:tc>
        <w:tc>
          <w:tcPr>
            <w:tcW w:w="1680" w:type="dxa"/>
            <w:tcBorders>
              <w:top w:val="nil"/>
              <w:left w:val="single" w:sz="6" w:space="0" w:color="auto"/>
              <w:bottom w:val="nil"/>
              <w:right w:val="single" w:sz="6" w:space="0" w:color="auto"/>
            </w:tcBorders>
          </w:tcPr>
          <w:p w14:paraId="314A2A0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вещества,</w:t>
            </w:r>
          </w:p>
        </w:tc>
      </w:tr>
      <w:tr w:rsidR="00330C99" w:rsidRPr="00E34397" w14:paraId="67DEFB2D"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3953E6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номер цеха,</w:t>
            </w:r>
          </w:p>
        </w:tc>
        <w:tc>
          <w:tcPr>
            <w:tcW w:w="840" w:type="dxa"/>
            <w:tcBorders>
              <w:top w:val="nil"/>
              <w:left w:val="single" w:sz="6" w:space="0" w:color="auto"/>
              <w:bottom w:val="nil"/>
              <w:right w:val="single" w:sz="6" w:space="0" w:color="auto"/>
            </w:tcBorders>
          </w:tcPr>
          <w:p w14:paraId="2F8785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загряз</w:t>
            </w:r>
          </w:p>
        </w:tc>
        <w:tc>
          <w:tcPr>
            <w:tcW w:w="960" w:type="dxa"/>
            <w:tcBorders>
              <w:top w:val="nil"/>
              <w:left w:val="single" w:sz="6" w:space="0" w:color="auto"/>
              <w:bottom w:val="nil"/>
              <w:right w:val="single" w:sz="6" w:space="0" w:color="auto"/>
            </w:tcBorders>
          </w:tcPr>
          <w:p w14:paraId="7D14A82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выде-</w:t>
            </w:r>
          </w:p>
        </w:tc>
        <w:tc>
          <w:tcPr>
            <w:tcW w:w="1920" w:type="dxa"/>
            <w:tcBorders>
              <w:top w:val="nil"/>
              <w:left w:val="single" w:sz="6" w:space="0" w:color="auto"/>
              <w:bottom w:val="nil"/>
              <w:right w:val="single" w:sz="6" w:space="0" w:color="auto"/>
            </w:tcBorders>
          </w:tcPr>
          <w:p w14:paraId="1C84298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загрязняющих</w:t>
            </w:r>
          </w:p>
        </w:tc>
        <w:tc>
          <w:tcPr>
            <w:tcW w:w="1560" w:type="dxa"/>
            <w:tcBorders>
              <w:top w:val="nil"/>
              <w:left w:val="single" w:sz="6" w:space="0" w:color="auto"/>
              <w:bottom w:val="nil"/>
              <w:right w:val="single" w:sz="6" w:space="0" w:color="auto"/>
            </w:tcBorders>
          </w:tcPr>
          <w:p w14:paraId="1538F00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продукции</w:t>
            </w:r>
          </w:p>
        </w:tc>
        <w:tc>
          <w:tcPr>
            <w:tcW w:w="1920" w:type="dxa"/>
            <w:gridSpan w:val="2"/>
            <w:tcBorders>
              <w:top w:val="nil"/>
              <w:left w:val="single" w:sz="6" w:space="0" w:color="auto"/>
              <w:bottom w:val="single" w:sz="6" w:space="0" w:color="auto"/>
              <w:right w:val="single" w:sz="6" w:space="0" w:color="auto"/>
            </w:tcBorders>
          </w:tcPr>
          <w:p w14:paraId="445D6F9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F90053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вещества</w:t>
            </w:r>
          </w:p>
        </w:tc>
        <w:tc>
          <w:tcPr>
            <w:tcW w:w="1560" w:type="dxa"/>
            <w:tcBorders>
              <w:top w:val="nil"/>
              <w:left w:val="single" w:sz="6" w:space="0" w:color="auto"/>
              <w:bottom w:val="nil"/>
              <w:right w:val="single" w:sz="6" w:space="0" w:color="auto"/>
            </w:tcBorders>
          </w:tcPr>
          <w:p w14:paraId="63261D9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или ОБУВ) и</w:t>
            </w:r>
          </w:p>
        </w:tc>
        <w:tc>
          <w:tcPr>
            <w:tcW w:w="1680" w:type="dxa"/>
            <w:tcBorders>
              <w:top w:val="nil"/>
              <w:left w:val="single" w:sz="6" w:space="0" w:color="auto"/>
              <w:bottom w:val="nil"/>
              <w:right w:val="single" w:sz="6" w:space="0" w:color="auto"/>
            </w:tcBorders>
          </w:tcPr>
          <w:p w14:paraId="484A5D0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отходящего</w:t>
            </w:r>
          </w:p>
        </w:tc>
      </w:tr>
      <w:tr w:rsidR="00330C99" w:rsidRPr="00E34397" w14:paraId="7AE1656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056EB4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участка</w:t>
            </w:r>
          </w:p>
        </w:tc>
        <w:tc>
          <w:tcPr>
            <w:tcW w:w="840" w:type="dxa"/>
            <w:tcBorders>
              <w:top w:val="nil"/>
              <w:left w:val="single" w:sz="6" w:space="0" w:color="auto"/>
              <w:bottom w:val="nil"/>
              <w:right w:val="single" w:sz="6" w:space="0" w:color="auto"/>
            </w:tcBorders>
          </w:tcPr>
          <w:p w14:paraId="518DCF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нения</w:t>
            </w:r>
          </w:p>
        </w:tc>
        <w:tc>
          <w:tcPr>
            <w:tcW w:w="960" w:type="dxa"/>
            <w:tcBorders>
              <w:top w:val="nil"/>
              <w:left w:val="single" w:sz="6" w:space="0" w:color="auto"/>
              <w:bottom w:val="nil"/>
              <w:right w:val="single" w:sz="6" w:space="0" w:color="auto"/>
            </w:tcBorders>
          </w:tcPr>
          <w:p w14:paraId="4868C0D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ления</w:t>
            </w:r>
          </w:p>
        </w:tc>
        <w:tc>
          <w:tcPr>
            <w:tcW w:w="1920" w:type="dxa"/>
            <w:tcBorders>
              <w:top w:val="nil"/>
              <w:left w:val="single" w:sz="6" w:space="0" w:color="auto"/>
              <w:bottom w:val="nil"/>
              <w:right w:val="single" w:sz="6" w:space="0" w:color="auto"/>
            </w:tcBorders>
          </w:tcPr>
          <w:p w14:paraId="75BBA145"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веществ</w:t>
            </w:r>
          </w:p>
        </w:tc>
        <w:tc>
          <w:tcPr>
            <w:tcW w:w="1560" w:type="dxa"/>
            <w:tcBorders>
              <w:top w:val="nil"/>
              <w:left w:val="single" w:sz="6" w:space="0" w:color="auto"/>
              <w:bottom w:val="nil"/>
              <w:right w:val="single" w:sz="6" w:space="0" w:color="auto"/>
            </w:tcBorders>
          </w:tcPr>
          <w:p w14:paraId="3A26BCBE"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B23956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w:t>
            </w:r>
          </w:p>
        </w:tc>
        <w:tc>
          <w:tcPr>
            <w:tcW w:w="960" w:type="dxa"/>
            <w:tcBorders>
              <w:top w:val="nil"/>
              <w:left w:val="single" w:sz="6" w:space="0" w:color="auto"/>
              <w:bottom w:val="nil"/>
              <w:right w:val="single" w:sz="6" w:space="0" w:color="auto"/>
            </w:tcBorders>
          </w:tcPr>
          <w:p w14:paraId="1F28264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за</w:t>
            </w:r>
          </w:p>
        </w:tc>
        <w:tc>
          <w:tcPr>
            <w:tcW w:w="3240" w:type="dxa"/>
            <w:tcBorders>
              <w:top w:val="nil"/>
              <w:left w:val="single" w:sz="6" w:space="0" w:color="auto"/>
              <w:bottom w:val="nil"/>
              <w:right w:val="single" w:sz="6" w:space="0" w:color="auto"/>
            </w:tcBorders>
          </w:tcPr>
          <w:p w14:paraId="6250532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E93845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наименование</w:t>
            </w:r>
          </w:p>
        </w:tc>
        <w:tc>
          <w:tcPr>
            <w:tcW w:w="1680" w:type="dxa"/>
            <w:tcBorders>
              <w:top w:val="nil"/>
              <w:left w:val="single" w:sz="6" w:space="0" w:color="auto"/>
              <w:bottom w:val="nil"/>
              <w:right w:val="single" w:sz="6" w:space="0" w:color="auto"/>
            </w:tcBorders>
          </w:tcPr>
          <w:p w14:paraId="3C49EBA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от источника</w:t>
            </w:r>
          </w:p>
        </w:tc>
      </w:tr>
      <w:tr w:rsidR="00330C99" w:rsidRPr="00E34397" w14:paraId="4CA2646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3FB885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3AB4C4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атм-ры</w:t>
            </w:r>
          </w:p>
        </w:tc>
        <w:tc>
          <w:tcPr>
            <w:tcW w:w="960" w:type="dxa"/>
            <w:tcBorders>
              <w:top w:val="nil"/>
              <w:left w:val="single" w:sz="6" w:space="0" w:color="auto"/>
              <w:bottom w:val="nil"/>
              <w:right w:val="single" w:sz="6" w:space="0" w:color="auto"/>
            </w:tcBorders>
          </w:tcPr>
          <w:p w14:paraId="6D9AEAC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B2CE4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449BBF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BBD91A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сутки</w:t>
            </w:r>
          </w:p>
        </w:tc>
        <w:tc>
          <w:tcPr>
            <w:tcW w:w="960" w:type="dxa"/>
            <w:tcBorders>
              <w:top w:val="nil"/>
              <w:left w:val="single" w:sz="6" w:space="0" w:color="auto"/>
              <w:bottom w:val="nil"/>
              <w:right w:val="single" w:sz="6" w:space="0" w:color="auto"/>
            </w:tcBorders>
          </w:tcPr>
          <w:p w14:paraId="0288BA9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год</w:t>
            </w:r>
          </w:p>
        </w:tc>
        <w:tc>
          <w:tcPr>
            <w:tcW w:w="3240" w:type="dxa"/>
            <w:tcBorders>
              <w:top w:val="nil"/>
              <w:left w:val="single" w:sz="6" w:space="0" w:color="auto"/>
              <w:bottom w:val="nil"/>
              <w:right w:val="single" w:sz="6" w:space="0" w:color="auto"/>
            </w:tcBorders>
          </w:tcPr>
          <w:p w14:paraId="526AD1F3"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7053FB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F6ABB5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выделения,</w:t>
            </w:r>
          </w:p>
        </w:tc>
      </w:tr>
      <w:tr w:rsidR="00330C99" w:rsidRPr="00E34397" w14:paraId="6E63DFAD" w14:textId="77777777" w:rsidTr="00546668">
        <w:tblPrEx>
          <w:tblCellMar>
            <w:left w:w="30" w:type="dxa"/>
            <w:right w:w="30" w:type="dxa"/>
          </w:tblCellMar>
        </w:tblPrEx>
        <w:tc>
          <w:tcPr>
            <w:tcW w:w="1800" w:type="dxa"/>
            <w:tcBorders>
              <w:top w:val="nil"/>
              <w:left w:val="single" w:sz="6" w:space="0" w:color="auto"/>
              <w:bottom w:val="single" w:sz="6" w:space="0" w:color="auto"/>
              <w:right w:val="single" w:sz="6" w:space="0" w:color="auto"/>
            </w:tcBorders>
          </w:tcPr>
          <w:p w14:paraId="0CF2B52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561CB56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2667B2D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7343CE9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nil"/>
              <w:left w:val="single" w:sz="6" w:space="0" w:color="auto"/>
              <w:bottom w:val="single" w:sz="6" w:space="0" w:color="auto"/>
              <w:right w:val="single" w:sz="6" w:space="0" w:color="auto"/>
            </w:tcBorders>
          </w:tcPr>
          <w:p w14:paraId="0B589E4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61BD626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397534B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240" w:type="dxa"/>
            <w:tcBorders>
              <w:top w:val="nil"/>
              <w:left w:val="single" w:sz="6" w:space="0" w:color="auto"/>
              <w:bottom w:val="single" w:sz="6" w:space="0" w:color="auto"/>
              <w:right w:val="single" w:sz="6" w:space="0" w:color="auto"/>
            </w:tcBorders>
          </w:tcPr>
          <w:p w14:paraId="6073C01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nil"/>
              <w:left w:val="single" w:sz="6" w:space="0" w:color="auto"/>
              <w:bottom w:val="single" w:sz="6" w:space="0" w:color="auto"/>
              <w:right w:val="single" w:sz="6" w:space="0" w:color="auto"/>
            </w:tcBorders>
          </w:tcPr>
          <w:p w14:paraId="539C54D8"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2F6FC84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т/год</w:t>
            </w:r>
          </w:p>
        </w:tc>
      </w:tr>
      <w:tr w:rsidR="00330C99" w:rsidRPr="00E34397" w14:paraId="30CE2CD6" w14:textId="77777777" w:rsidTr="00546668">
        <w:tblPrEx>
          <w:tblCellMar>
            <w:left w:w="30" w:type="dxa"/>
            <w:right w:w="30" w:type="dxa"/>
          </w:tblCellMar>
        </w:tblPrEx>
        <w:tc>
          <w:tcPr>
            <w:tcW w:w="1800" w:type="dxa"/>
            <w:tcBorders>
              <w:top w:val="single" w:sz="6" w:space="0" w:color="auto"/>
              <w:left w:val="single" w:sz="6" w:space="0" w:color="auto"/>
              <w:bottom w:val="single" w:sz="6" w:space="0" w:color="auto"/>
              <w:right w:val="single" w:sz="6" w:space="0" w:color="auto"/>
            </w:tcBorders>
          </w:tcPr>
          <w:p w14:paraId="0888E86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А</w:t>
            </w:r>
          </w:p>
        </w:tc>
        <w:tc>
          <w:tcPr>
            <w:tcW w:w="840" w:type="dxa"/>
            <w:tcBorders>
              <w:top w:val="single" w:sz="6" w:space="0" w:color="auto"/>
              <w:left w:val="single" w:sz="6" w:space="0" w:color="auto"/>
              <w:bottom w:val="single" w:sz="6" w:space="0" w:color="auto"/>
              <w:right w:val="single" w:sz="6" w:space="0" w:color="auto"/>
            </w:tcBorders>
          </w:tcPr>
          <w:p w14:paraId="0748C1A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w:t>
            </w:r>
          </w:p>
        </w:tc>
        <w:tc>
          <w:tcPr>
            <w:tcW w:w="960" w:type="dxa"/>
            <w:tcBorders>
              <w:top w:val="single" w:sz="6" w:space="0" w:color="auto"/>
              <w:left w:val="single" w:sz="6" w:space="0" w:color="auto"/>
              <w:bottom w:val="single" w:sz="6" w:space="0" w:color="auto"/>
              <w:right w:val="single" w:sz="6" w:space="0" w:color="auto"/>
            </w:tcBorders>
          </w:tcPr>
          <w:p w14:paraId="0D3A4F1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2</w:t>
            </w:r>
          </w:p>
        </w:tc>
        <w:tc>
          <w:tcPr>
            <w:tcW w:w="1920" w:type="dxa"/>
            <w:tcBorders>
              <w:top w:val="single" w:sz="6" w:space="0" w:color="auto"/>
              <w:left w:val="single" w:sz="6" w:space="0" w:color="auto"/>
              <w:bottom w:val="single" w:sz="6" w:space="0" w:color="auto"/>
              <w:right w:val="single" w:sz="6" w:space="0" w:color="auto"/>
            </w:tcBorders>
          </w:tcPr>
          <w:p w14:paraId="10F9891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3</w:t>
            </w:r>
          </w:p>
        </w:tc>
        <w:tc>
          <w:tcPr>
            <w:tcW w:w="1560" w:type="dxa"/>
            <w:tcBorders>
              <w:top w:val="single" w:sz="6" w:space="0" w:color="auto"/>
              <w:left w:val="single" w:sz="6" w:space="0" w:color="auto"/>
              <w:bottom w:val="single" w:sz="6" w:space="0" w:color="auto"/>
              <w:right w:val="single" w:sz="6" w:space="0" w:color="auto"/>
            </w:tcBorders>
          </w:tcPr>
          <w:p w14:paraId="500C04E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4</w:t>
            </w:r>
          </w:p>
        </w:tc>
        <w:tc>
          <w:tcPr>
            <w:tcW w:w="960" w:type="dxa"/>
            <w:tcBorders>
              <w:top w:val="single" w:sz="6" w:space="0" w:color="auto"/>
              <w:left w:val="single" w:sz="6" w:space="0" w:color="auto"/>
              <w:bottom w:val="single" w:sz="6" w:space="0" w:color="auto"/>
              <w:right w:val="single" w:sz="6" w:space="0" w:color="auto"/>
            </w:tcBorders>
          </w:tcPr>
          <w:p w14:paraId="7823EBF3"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151FBCA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6</w:t>
            </w:r>
          </w:p>
        </w:tc>
        <w:tc>
          <w:tcPr>
            <w:tcW w:w="3240" w:type="dxa"/>
            <w:tcBorders>
              <w:top w:val="single" w:sz="6" w:space="0" w:color="auto"/>
              <w:left w:val="single" w:sz="6" w:space="0" w:color="auto"/>
              <w:bottom w:val="single" w:sz="6" w:space="0" w:color="auto"/>
              <w:right w:val="single" w:sz="6" w:space="0" w:color="auto"/>
            </w:tcBorders>
          </w:tcPr>
          <w:p w14:paraId="7D95BB7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7</w:t>
            </w:r>
          </w:p>
        </w:tc>
        <w:tc>
          <w:tcPr>
            <w:tcW w:w="1560" w:type="dxa"/>
            <w:tcBorders>
              <w:top w:val="single" w:sz="6" w:space="0" w:color="auto"/>
              <w:left w:val="single" w:sz="6" w:space="0" w:color="auto"/>
              <w:bottom w:val="single" w:sz="6" w:space="0" w:color="auto"/>
              <w:right w:val="single" w:sz="6" w:space="0" w:color="auto"/>
            </w:tcBorders>
          </w:tcPr>
          <w:p w14:paraId="7445D22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359BB07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9</w:t>
            </w:r>
          </w:p>
        </w:tc>
      </w:tr>
      <w:tr w:rsidR="00330C99" w:rsidRPr="00E34397" w14:paraId="7E8B5523" w14:textId="77777777" w:rsidTr="00546668">
        <w:tblPrEx>
          <w:tblCellMar>
            <w:left w:w="30" w:type="dxa"/>
            <w:right w:w="30" w:type="dxa"/>
          </w:tblCellMar>
        </w:tblPrEx>
        <w:tc>
          <w:tcPr>
            <w:tcW w:w="15480" w:type="dxa"/>
            <w:gridSpan w:val="10"/>
            <w:tcBorders>
              <w:top w:val="single" w:sz="6" w:space="0" w:color="auto"/>
              <w:left w:val="single" w:sz="6" w:space="0" w:color="auto"/>
              <w:bottom w:val="nil"/>
              <w:right w:val="single" w:sz="6" w:space="0" w:color="auto"/>
            </w:tcBorders>
          </w:tcPr>
          <w:p w14:paraId="709AD28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Площадка 1</w:t>
            </w:r>
          </w:p>
        </w:tc>
      </w:tr>
      <w:tr w:rsidR="00330C99" w:rsidRPr="00E34397" w14:paraId="136B8A5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24E26A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(001) участок</w:t>
            </w:r>
          </w:p>
        </w:tc>
        <w:tc>
          <w:tcPr>
            <w:tcW w:w="840" w:type="dxa"/>
            <w:tcBorders>
              <w:top w:val="nil"/>
              <w:left w:val="single" w:sz="6" w:space="0" w:color="auto"/>
              <w:bottom w:val="nil"/>
              <w:right w:val="single" w:sz="6" w:space="0" w:color="auto"/>
            </w:tcBorders>
          </w:tcPr>
          <w:p w14:paraId="4B2E007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0001</w:t>
            </w:r>
          </w:p>
        </w:tc>
        <w:tc>
          <w:tcPr>
            <w:tcW w:w="960" w:type="dxa"/>
            <w:tcBorders>
              <w:top w:val="nil"/>
              <w:left w:val="single" w:sz="6" w:space="0" w:color="auto"/>
              <w:bottom w:val="nil"/>
              <w:right w:val="single" w:sz="6" w:space="0" w:color="auto"/>
            </w:tcBorders>
          </w:tcPr>
          <w:p w14:paraId="3ED5356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0001 01</w:t>
            </w:r>
          </w:p>
        </w:tc>
        <w:tc>
          <w:tcPr>
            <w:tcW w:w="1920" w:type="dxa"/>
            <w:tcBorders>
              <w:top w:val="nil"/>
              <w:left w:val="single" w:sz="6" w:space="0" w:color="auto"/>
              <w:bottom w:val="nil"/>
              <w:right w:val="single" w:sz="6" w:space="0" w:color="auto"/>
            </w:tcBorders>
          </w:tcPr>
          <w:p w14:paraId="146F0F5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Дизельный</w:t>
            </w:r>
          </w:p>
        </w:tc>
        <w:tc>
          <w:tcPr>
            <w:tcW w:w="1560" w:type="dxa"/>
            <w:tcBorders>
              <w:top w:val="nil"/>
              <w:left w:val="single" w:sz="6" w:space="0" w:color="auto"/>
              <w:bottom w:val="nil"/>
              <w:right w:val="single" w:sz="6" w:space="0" w:color="auto"/>
            </w:tcBorders>
          </w:tcPr>
          <w:p w14:paraId="03ABF1F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6E728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960" w:type="dxa"/>
            <w:tcBorders>
              <w:top w:val="nil"/>
              <w:left w:val="single" w:sz="6" w:space="0" w:color="auto"/>
              <w:bottom w:val="nil"/>
              <w:right w:val="single" w:sz="6" w:space="0" w:color="auto"/>
            </w:tcBorders>
          </w:tcPr>
          <w:p w14:paraId="062BE70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2500</w:t>
            </w:r>
          </w:p>
        </w:tc>
        <w:tc>
          <w:tcPr>
            <w:tcW w:w="3240" w:type="dxa"/>
            <w:tcBorders>
              <w:top w:val="nil"/>
              <w:left w:val="single" w:sz="6" w:space="0" w:color="auto"/>
              <w:bottom w:val="nil"/>
              <w:right w:val="single" w:sz="6" w:space="0" w:color="auto"/>
            </w:tcBorders>
          </w:tcPr>
          <w:p w14:paraId="5D49DBE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Азота (IV) диоксид (Азота</w:t>
            </w:r>
          </w:p>
        </w:tc>
        <w:tc>
          <w:tcPr>
            <w:tcW w:w="1560" w:type="dxa"/>
            <w:tcBorders>
              <w:top w:val="nil"/>
              <w:left w:val="single" w:sz="6" w:space="0" w:color="auto"/>
              <w:bottom w:val="nil"/>
              <w:right w:val="single" w:sz="6" w:space="0" w:color="auto"/>
            </w:tcBorders>
          </w:tcPr>
          <w:p w14:paraId="758695F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0301(4)</w:t>
            </w:r>
          </w:p>
        </w:tc>
        <w:tc>
          <w:tcPr>
            <w:tcW w:w="1680" w:type="dxa"/>
            <w:tcBorders>
              <w:top w:val="nil"/>
              <w:left w:val="single" w:sz="6" w:space="0" w:color="auto"/>
              <w:bottom w:val="nil"/>
              <w:right w:val="single" w:sz="6" w:space="0" w:color="auto"/>
            </w:tcBorders>
          </w:tcPr>
          <w:p w14:paraId="47333B0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1.296</w:t>
            </w:r>
          </w:p>
        </w:tc>
      </w:tr>
      <w:tr w:rsidR="00330C99" w:rsidRPr="00E34397" w14:paraId="6BC6FEB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FA680C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разведки</w:t>
            </w:r>
          </w:p>
        </w:tc>
        <w:tc>
          <w:tcPr>
            <w:tcW w:w="840" w:type="dxa"/>
            <w:tcBorders>
              <w:top w:val="nil"/>
              <w:left w:val="single" w:sz="6" w:space="0" w:color="auto"/>
              <w:bottom w:val="nil"/>
              <w:right w:val="single" w:sz="6" w:space="0" w:color="auto"/>
            </w:tcBorders>
          </w:tcPr>
          <w:p w14:paraId="51A5FD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7EC710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4B88FB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генератор</w:t>
            </w:r>
          </w:p>
        </w:tc>
        <w:tc>
          <w:tcPr>
            <w:tcW w:w="1560" w:type="dxa"/>
            <w:tcBorders>
              <w:top w:val="nil"/>
              <w:left w:val="single" w:sz="6" w:space="0" w:color="auto"/>
              <w:bottom w:val="nil"/>
              <w:right w:val="single" w:sz="6" w:space="0" w:color="auto"/>
            </w:tcBorders>
          </w:tcPr>
          <w:p w14:paraId="676EB44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D06DC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B3BDED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2E086F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диоксид) (4)</w:t>
            </w:r>
          </w:p>
        </w:tc>
        <w:tc>
          <w:tcPr>
            <w:tcW w:w="1560" w:type="dxa"/>
            <w:tcBorders>
              <w:top w:val="nil"/>
              <w:left w:val="single" w:sz="6" w:space="0" w:color="auto"/>
              <w:bottom w:val="nil"/>
              <w:right w:val="single" w:sz="6" w:space="0" w:color="auto"/>
            </w:tcBorders>
          </w:tcPr>
          <w:p w14:paraId="6AA5A5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FBE1F6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912847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C26A61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1BECB0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806D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CF638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буровой</w:t>
            </w:r>
          </w:p>
        </w:tc>
        <w:tc>
          <w:tcPr>
            <w:tcW w:w="1560" w:type="dxa"/>
            <w:tcBorders>
              <w:top w:val="nil"/>
              <w:left w:val="single" w:sz="6" w:space="0" w:color="auto"/>
              <w:bottom w:val="nil"/>
              <w:right w:val="single" w:sz="6" w:space="0" w:color="auto"/>
            </w:tcBorders>
          </w:tcPr>
          <w:p w14:paraId="1CEFA9C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1514C6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6ECD0B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6104A1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Азот (II) оксид (Азота</w:t>
            </w:r>
          </w:p>
        </w:tc>
        <w:tc>
          <w:tcPr>
            <w:tcW w:w="1560" w:type="dxa"/>
            <w:tcBorders>
              <w:top w:val="nil"/>
              <w:left w:val="single" w:sz="6" w:space="0" w:color="auto"/>
              <w:bottom w:val="nil"/>
              <w:right w:val="single" w:sz="6" w:space="0" w:color="auto"/>
            </w:tcBorders>
          </w:tcPr>
          <w:p w14:paraId="09F6F1A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0304(6)</w:t>
            </w:r>
          </w:p>
        </w:tc>
        <w:tc>
          <w:tcPr>
            <w:tcW w:w="1680" w:type="dxa"/>
            <w:tcBorders>
              <w:top w:val="nil"/>
              <w:left w:val="single" w:sz="6" w:space="0" w:color="auto"/>
              <w:bottom w:val="nil"/>
              <w:right w:val="single" w:sz="6" w:space="0" w:color="auto"/>
            </w:tcBorders>
          </w:tcPr>
          <w:p w14:paraId="61A16E5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1.685</w:t>
            </w:r>
          </w:p>
        </w:tc>
      </w:tr>
      <w:tr w:rsidR="00330C99" w:rsidRPr="00E34397" w14:paraId="4E23817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6710EB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A4F615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25744E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8FAAE5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установки</w:t>
            </w:r>
          </w:p>
        </w:tc>
        <w:tc>
          <w:tcPr>
            <w:tcW w:w="1560" w:type="dxa"/>
            <w:tcBorders>
              <w:top w:val="nil"/>
              <w:left w:val="single" w:sz="6" w:space="0" w:color="auto"/>
              <w:bottom w:val="nil"/>
              <w:right w:val="single" w:sz="6" w:space="0" w:color="auto"/>
            </w:tcBorders>
          </w:tcPr>
          <w:p w14:paraId="23FE9BA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9A5B53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52632F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57DC68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оксид) (6)</w:t>
            </w:r>
          </w:p>
        </w:tc>
        <w:tc>
          <w:tcPr>
            <w:tcW w:w="1560" w:type="dxa"/>
            <w:tcBorders>
              <w:top w:val="nil"/>
              <w:left w:val="single" w:sz="6" w:space="0" w:color="auto"/>
              <w:bottom w:val="nil"/>
              <w:right w:val="single" w:sz="6" w:space="0" w:color="auto"/>
            </w:tcBorders>
          </w:tcPr>
          <w:p w14:paraId="45362DF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A8E3F6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74D175D"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329FE9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D1954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C6DF7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B7689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D778EB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EAB6A5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11A328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511A9C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 (Сажа, Углерод</w:t>
            </w:r>
          </w:p>
        </w:tc>
        <w:tc>
          <w:tcPr>
            <w:tcW w:w="1560" w:type="dxa"/>
            <w:tcBorders>
              <w:top w:val="nil"/>
              <w:left w:val="single" w:sz="6" w:space="0" w:color="auto"/>
              <w:bottom w:val="nil"/>
              <w:right w:val="single" w:sz="6" w:space="0" w:color="auto"/>
            </w:tcBorders>
          </w:tcPr>
          <w:p w14:paraId="21AC1D3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0328(583)</w:t>
            </w:r>
          </w:p>
        </w:tc>
        <w:tc>
          <w:tcPr>
            <w:tcW w:w="1680" w:type="dxa"/>
            <w:tcBorders>
              <w:top w:val="nil"/>
              <w:left w:val="single" w:sz="6" w:space="0" w:color="auto"/>
              <w:bottom w:val="nil"/>
              <w:right w:val="single" w:sz="6" w:space="0" w:color="auto"/>
            </w:tcBorders>
          </w:tcPr>
          <w:p w14:paraId="62EA084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0.216</w:t>
            </w:r>
          </w:p>
        </w:tc>
      </w:tr>
      <w:tr w:rsidR="00330C99" w:rsidRPr="00E34397" w14:paraId="4BAA98B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38616C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A2417B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5AEE8C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225DD2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1A23BD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7DDBD8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0BCE6F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9F491F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черный) (583)</w:t>
            </w:r>
          </w:p>
        </w:tc>
        <w:tc>
          <w:tcPr>
            <w:tcW w:w="1560" w:type="dxa"/>
            <w:tcBorders>
              <w:top w:val="nil"/>
              <w:left w:val="single" w:sz="6" w:space="0" w:color="auto"/>
              <w:bottom w:val="nil"/>
              <w:right w:val="single" w:sz="6" w:space="0" w:color="auto"/>
            </w:tcBorders>
          </w:tcPr>
          <w:p w14:paraId="7691094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51D9A0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B5A6AFC"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AB0A73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60B34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6F3B9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F134D1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280194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755C68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0AE02E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EB169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Сера диоксид (Ангидрид</w:t>
            </w:r>
          </w:p>
        </w:tc>
        <w:tc>
          <w:tcPr>
            <w:tcW w:w="1560" w:type="dxa"/>
            <w:tcBorders>
              <w:top w:val="nil"/>
              <w:left w:val="single" w:sz="6" w:space="0" w:color="auto"/>
              <w:bottom w:val="nil"/>
              <w:right w:val="single" w:sz="6" w:space="0" w:color="auto"/>
            </w:tcBorders>
          </w:tcPr>
          <w:p w14:paraId="5733AA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0330(516)</w:t>
            </w:r>
          </w:p>
        </w:tc>
        <w:tc>
          <w:tcPr>
            <w:tcW w:w="1680" w:type="dxa"/>
            <w:tcBorders>
              <w:top w:val="nil"/>
              <w:left w:val="single" w:sz="6" w:space="0" w:color="auto"/>
              <w:bottom w:val="nil"/>
              <w:right w:val="single" w:sz="6" w:space="0" w:color="auto"/>
            </w:tcBorders>
          </w:tcPr>
          <w:p w14:paraId="741F99C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0.432</w:t>
            </w:r>
          </w:p>
        </w:tc>
      </w:tr>
      <w:tr w:rsidR="00330C99" w:rsidRPr="00E34397" w14:paraId="3F9E342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6C738B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3D77F0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D2FF78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4377EF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00E6E8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4B2C54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946E9E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088ADE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сернистый, Сернистый газ,</w:t>
            </w:r>
          </w:p>
        </w:tc>
        <w:tc>
          <w:tcPr>
            <w:tcW w:w="1560" w:type="dxa"/>
            <w:tcBorders>
              <w:top w:val="nil"/>
              <w:left w:val="single" w:sz="6" w:space="0" w:color="auto"/>
              <w:bottom w:val="nil"/>
              <w:right w:val="single" w:sz="6" w:space="0" w:color="auto"/>
            </w:tcBorders>
          </w:tcPr>
          <w:p w14:paraId="6683F5A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F73916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B3069F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34368E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C1C2A4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8DCC4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DE21F9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6E2203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BF9F72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F8C717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9E975D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Сера (IV) оксид) (516)</w:t>
            </w:r>
          </w:p>
        </w:tc>
        <w:tc>
          <w:tcPr>
            <w:tcW w:w="1560" w:type="dxa"/>
            <w:tcBorders>
              <w:top w:val="nil"/>
              <w:left w:val="single" w:sz="6" w:space="0" w:color="auto"/>
              <w:bottom w:val="nil"/>
              <w:right w:val="single" w:sz="6" w:space="0" w:color="auto"/>
            </w:tcBorders>
          </w:tcPr>
          <w:p w14:paraId="4C5B696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9E6ED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1B2C32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B5DCEA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8CD665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ADBB55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9C91BC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33C8D1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4FCC03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6694D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D6898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 оксид (Окись</w:t>
            </w:r>
          </w:p>
        </w:tc>
        <w:tc>
          <w:tcPr>
            <w:tcW w:w="1560" w:type="dxa"/>
            <w:tcBorders>
              <w:top w:val="nil"/>
              <w:left w:val="single" w:sz="6" w:space="0" w:color="auto"/>
              <w:bottom w:val="nil"/>
              <w:right w:val="single" w:sz="6" w:space="0" w:color="auto"/>
            </w:tcBorders>
          </w:tcPr>
          <w:p w14:paraId="60B2408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0337(584)</w:t>
            </w:r>
          </w:p>
        </w:tc>
        <w:tc>
          <w:tcPr>
            <w:tcW w:w="1680" w:type="dxa"/>
            <w:tcBorders>
              <w:top w:val="nil"/>
              <w:left w:val="single" w:sz="6" w:space="0" w:color="auto"/>
              <w:bottom w:val="nil"/>
              <w:right w:val="single" w:sz="6" w:space="0" w:color="auto"/>
            </w:tcBorders>
          </w:tcPr>
          <w:p w14:paraId="31616D8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1.08</w:t>
            </w:r>
          </w:p>
        </w:tc>
      </w:tr>
      <w:tr w:rsidR="00330C99" w:rsidRPr="00E34397" w14:paraId="006CBFF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1F4BDF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52801D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ADCBCC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141EB7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8F211C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9A12DA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7612D2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60DB7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углерода, Угарный газ) (</w:t>
            </w:r>
          </w:p>
        </w:tc>
        <w:tc>
          <w:tcPr>
            <w:tcW w:w="1560" w:type="dxa"/>
            <w:tcBorders>
              <w:top w:val="nil"/>
              <w:left w:val="single" w:sz="6" w:space="0" w:color="auto"/>
              <w:bottom w:val="nil"/>
              <w:right w:val="single" w:sz="6" w:space="0" w:color="auto"/>
            </w:tcBorders>
          </w:tcPr>
          <w:p w14:paraId="273B6DF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DF739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B3FBBC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70C8AC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7356C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78E9A3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4BF4E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A3D17F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4CDD8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7EAB73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284CCA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584)</w:t>
            </w:r>
          </w:p>
        </w:tc>
        <w:tc>
          <w:tcPr>
            <w:tcW w:w="1560" w:type="dxa"/>
            <w:tcBorders>
              <w:top w:val="nil"/>
              <w:left w:val="single" w:sz="6" w:space="0" w:color="auto"/>
              <w:bottom w:val="nil"/>
              <w:right w:val="single" w:sz="6" w:space="0" w:color="auto"/>
            </w:tcBorders>
          </w:tcPr>
          <w:p w14:paraId="3BAAB66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F250BB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4AA0D4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713C00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BB9797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575D6A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4B860E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06ADD3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EB4F8D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FBA5D7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BA07B8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Проп-2-ен-1-аль (Акролеин,</w:t>
            </w:r>
          </w:p>
        </w:tc>
        <w:tc>
          <w:tcPr>
            <w:tcW w:w="1560" w:type="dxa"/>
            <w:tcBorders>
              <w:top w:val="nil"/>
              <w:left w:val="single" w:sz="6" w:space="0" w:color="auto"/>
              <w:bottom w:val="nil"/>
              <w:right w:val="single" w:sz="6" w:space="0" w:color="auto"/>
            </w:tcBorders>
          </w:tcPr>
          <w:p w14:paraId="16AF564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1301(474)</w:t>
            </w:r>
          </w:p>
        </w:tc>
        <w:tc>
          <w:tcPr>
            <w:tcW w:w="1680" w:type="dxa"/>
            <w:tcBorders>
              <w:top w:val="nil"/>
              <w:left w:val="single" w:sz="6" w:space="0" w:color="auto"/>
              <w:bottom w:val="nil"/>
              <w:right w:val="single" w:sz="6" w:space="0" w:color="auto"/>
            </w:tcBorders>
          </w:tcPr>
          <w:p w14:paraId="5F8D23F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0.0518</w:t>
            </w:r>
          </w:p>
        </w:tc>
      </w:tr>
      <w:tr w:rsidR="00330C99" w:rsidRPr="00E34397" w14:paraId="48907C92" w14:textId="77777777" w:rsidTr="00546668">
        <w:tblPrEx>
          <w:tblCellMar>
            <w:left w:w="30" w:type="dxa"/>
            <w:right w:w="30" w:type="dxa"/>
          </w:tblCellMar>
        </w:tblPrEx>
        <w:tc>
          <w:tcPr>
            <w:tcW w:w="1800" w:type="dxa"/>
            <w:tcBorders>
              <w:top w:val="nil"/>
              <w:left w:val="single" w:sz="6" w:space="0" w:color="auto"/>
              <w:bottom w:val="single" w:sz="6" w:space="0" w:color="auto"/>
              <w:right w:val="single" w:sz="6" w:space="0" w:color="auto"/>
            </w:tcBorders>
          </w:tcPr>
          <w:p w14:paraId="4ACC465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19B45B5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3721E91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2AF8A75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single" w:sz="6" w:space="0" w:color="auto"/>
              <w:right w:val="single" w:sz="6" w:space="0" w:color="auto"/>
            </w:tcBorders>
          </w:tcPr>
          <w:p w14:paraId="2038C27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3C88635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57579E8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single" w:sz="6" w:space="0" w:color="auto"/>
              <w:right w:val="single" w:sz="6" w:space="0" w:color="auto"/>
            </w:tcBorders>
          </w:tcPr>
          <w:p w14:paraId="5768808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Акрилальдегид) (474)</w:t>
            </w:r>
          </w:p>
        </w:tc>
        <w:tc>
          <w:tcPr>
            <w:tcW w:w="1560" w:type="dxa"/>
            <w:tcBorders>
              <w:top w:val="nil"/>
              <w:left w:val="single" w:sz="6" w:space="0" w:color="auto"/>
              <w:bottom w:val="single" w:sz="6" w:space="0" w:color="auto"/>
              <w:right w:val="single" w:sz="6" w:space="0" w:color="auto"/>
            </w:tcBorders>
          </w:tcPr>
          <w:p w14:paraId="5F1851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4308ED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bl>
    <w:p w14:paraId="6A07D364" w14:textId="77777777" w:rsidR="00330C99" w:rsidRPr="00E34397" w:rsidRDefault="00330C99" w:rsidP="00330C99">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1800"/>
        <w:gridCol w:w="840"/>
        <w:gridCol w:w="960"/>
        <w:gridCol w:w="1920"/>
        <w:gridCol w:w="1560"/>
        <w:gridCol w:w="960"/>
        <w:gridCol w:w="960"/>
        <w:gridCol w:w="3240"/>
        <w:gridCol w:w="1560"/>
        <w:gridCol w:w="1680"/>
      </w:tblGrid>
      <w:tr w:rsidR="00330C99" w:rsidRPr="00E34397" w14:paraId="0A91E447" w14:textId="77777777" w:rsidTr="00546668">
        <w:tc>
          <w:tcPr>
            <w:tcW w:w="15480" w:type="dxa"/>
            <w:gridSpan w:val="10"/>
            <w:tcBorders>
              <w:top w:val="nil"/>
              <w:left w:val="nil"/>
              <w:bottom w:val="nil"/>
              <w:right w:val="nil"/>
            </w:tcBorders>
          </w:tcPr>
          <w:p w14:paraId="494581D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E34397" w14:paraId="093EB204" w14:textId="77777777" w:rsidTr="00546668">
        <w:tc>
          <w:tcPr>
            <w:tcW w:w="15480" w:type="dxa"/>
            <w:gridSpan w:val="10"/>
            <w:tcBorders>
              <w:top w:val="nil"/>
              <w:left w:val="nil"/>
              <w:bottom w:val="nil"/>
              <w:right w:val="nil"/>
            </w:tcBorders>
          </w:tcPr>
          <w:p w14:paraId="19EF37D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 Источники выделения вредных (загрязняющих) веществ</w:t>
            </w:r>
          </w:p>
        </w:tc>
      </w:tr>
      <w:tr w:rsidR="00330C99" w:rsidRPr="00E34397" w14:paraId="419A9E03" w14:textId="77777777" w:rsidTr="00546668">
        <w:tc>
          <w:tcPr>
            <w:tcW w:w="15480" w:type="dxa"/>
            <w:gridSpan w:val="10"/>
            <w:tcBorders>
              <w:top w:val="nil"/>
              <w:left w:val="nil"/>
              <w:bottom w:val="nil"/>
              <w:right w:val="nil"/>
            </w:tcBorders>
          </w:tcPr>
          <w:p w14:paraId="453FF4AE"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на 2025-207 гг</w:t>
            </w:r>
          </w:p>
        </w:tc>
      </w:tr>
      <w:tr w:rsidR="00330C99" w:rsidRPr="00E34397" w14:paraId="748F982A" w14:textId="77777777" w:rsidTr="00546668">
        <w:tc>
          <w:tcPr>
            <w:tcW w:w="15480" w:type="dxa"/>
            <w:gridSpan w:val="10"/>
            <w:tcBorders>
              <w:top w:val="nil"/>
              <w:left w:val="nil"/>
              <w:bottom w:val="nil"/>
              <w:right w:val="nil"/>
            </w:tcBorders>
          </w:tcPr>
          <w:p w14:paraId="63ACBB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Караг. обл, Каркаралинский р-н, Участок разведки №1844-EL, 2025-2027гг</w:t>
            </w:r>
          </w:p>
        </w:tc>
      </w:tr>
      <w:tr w:rsidR="00330C99" w:rsidRPr="00E34397" w14:paraId="7A22DBD7" w14:textId="77777777" w:rsidTr="00546668">
        <w:tblPrEx>
          <w:tblCellMar>
            <w:left w:w="30" w:type="dxa"/>
            <w:right w:w="30" w:type="dxa"/>
          </w:tblCellMar>
        </w:tblPrEx>
        <w:tc>
          <w:tcPr>
            <w:tcW w:w="1800" w:type="dxa"/>
            <w:tcBorders>
              <w:top w:val="single" w:sz="6" w:space="0" w:color="auto"/>
              <w:left w:val="single" w:sz="6" w:space="0" w:color="auto"/>
              <w:bottom w:val="single" w:sz="6" w:space="0" w:color="auto"/>
              <w:right w:val="single" w:sz="6" w:space="0" w:color="auto"/>
            </w:tcBorders>
          </w:tcPr>
          <w:p w14:paraId="43CD6BE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А</w:t>
            </w:r>
          </w:p>
        </w:tc>
        <w:tc>
          <w:tcPr>
            <w:tcW w:w="840" w:type="dxa"/>
            <w:tcBorders>
              <w:top w:val="single" w:sz="6" w:space="0" w:color="auto"/>
              <w:left w:val="single" w:sz="6" w:space="0" w:color="auto"/>
              <w:bottom w:val="single" w:sz="6" w:space="0" w:color="auto"/>
              <w:right w:val="single" w:sz="6" w:space="0" w:color="auto"/>
            </w:tcBorders>
          </w:tcPr>
          <w:p w14:paraId="3AB2803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w:t>
            </w:r>
          </w:p>
        </w:tc>
        <w:tc>
          <w:tcPr>
            <w:tcW w:w="960" w:type="dxa"/>
            <w:tcBorders>
              <w:top w:val="single" w:sz="6" w:space="0" w:color="auto"/>
              <w:left w:val="single" w:sz="6" w:space="0" w:color="auto"/>
              <w:bottom w:val="single" w:sz="6" w:space="0" w:color="auto"/>
              <w:right w:val="single" w:sz="6" w:space="0" w:color="auto"/>
            </w:tcBorders>
          </w:tcPr>
          <w:p w14:paraId="6CEDE0B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2</w:t>
            </w:r>
          </w:p>
        </w:tc>
        <w:tc>
          <w:tcPr>
            <w:tcW w:w="1920" w:type="dxa"/>
            <w:tcBorders>
              <w:top w:val="single" w:sz="6" w:space="0" w:color="auto"/>
              <w:left w:val="single" w:sz="6" w:space="0" w:color="auto"/>
              <w:bottom w:val="single" w:sz="6" w:space="0" w:color="auto"/>
              <w:right w:val="single" w:sz="6" w:space="0" w:color="auto"/>
            </w:tcBorders>
          </w:tcPr>
          <w:p w14:paraId="7CD3072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3</w:t>
            </w:r>
          </w:p>
        </w:tc>
        <w:tc>
          <w:tcPr>
            <w:tcW w:w="1560" w:type="dxa"/>
            <w:tcBorders>
              <w:top w:val="single" w:sz="6" w:space="0" w:color="auto"/>
              <w:left w:val="single" w:sz="6" w:space="0" w:color="auto"/>
              <w:bottom w:val="single" w:sz="6" w:space="0" w:color="auto"/>
              <w:right w:val="single" w:sz="6" w:space="0" w:color="auto"/>
            </w:tcBorders>
          </w:tcPr>
          <w:p w14:paraId="46C5427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4</w:t>
            </w:r>
          </w:p>
        </w:tc>
        <w:tc>
          <w:tcPr>
            <w:tcW w:w="960" w:type="dxa"/>
            <w:tcBorders>
              <w:top w:val="single" w:sz="6" w:space="0" w:color="auto"/>
              <w:left w:val="single" w:sz="6" w:space="0" w:color="auto"/>
              <w:bottom w:val="single" w:sz="6" w:space="0" w:color="auto"/>
              <w:right w:val="single" w:sz="6" w:space="0" w:color="auto"/>
            </w:tcBorders>
          </w:tcPr>
          <w:p w14:paraId="1892F7F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593E9AF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6</w:t>
            </w:r>
          </w:p>
        </w:tc>
        <w:tc>
          <w:tcPr>
            <w:tcW w:w="3240" w:type="dxa"/>
            <w:tcBorders>
              <w:top w:val="single" w:sz="6" w:space="0" w:color="auto"/>
              <w:left w:val="single" w:sz="6" w:space="0" w:color="auto"/>
              <w:bottom w:val="single" w:sz="6" w:space="0" w:color="auto"/>
              <w:right w:val="single" w:sz="6" w:space="0" w:color="auto"/>
            </w:tcBorders>
          </w:tcPr>
          <w:p w14:paraId="51CAC07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7</w:t>
            </w:r>
          </w:p>
        </w:tc>
        <w:tc>
          <w:tcPr>
            <w:tcW w:w="1560" w:type="dxa"/>
            <w:tcBorders>
              <w:top w:val="single" w:sz="6" w:space="0" w:color="auto"/>
              <w:left w:val="single" w:sz="6" w:space="0" w:color="auto"/>
              <w:bottom w:val="single" w:sz="6" w:space="0" w:color="auto"/>
              <w:right w:val="single" w:sz="6" w:space="0" w:color="auto"/>
            </w:tcBorders>
          </w:tcPr>
          <w:p w14:paraId="6A46F99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3FE2C81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9</w:t>
            </w:r>
          </w:p>
        </w:tc>
      </w:tr>
      <w:tr w:rsidR="00330C99" w:rsidRPr="00E34397" w14:paraId="031C154D" w14:textId="77777777" w:rsidTr="00546668">
        <w:tblPrEx>
          <w:tblCellMar>
            <w:left w:w="30" w:type="dxa"/>
            <w:right w:w="30" w:type="dxa"/>
          </w:tblCellMar>
        </w:tblPrEx>
        <w:tc>
          <w:tcPr>
            <w:tcW w:w="1800" w:type="dxa"/>
            <w:tcBorders>
              <w:top w:val="single" w:sz="6" w:space="0" w:color="auto"/>
              <w:left w:val="single" w:sz="6" w:space="0" w:color="auto"/>
              <w:bottom w:val="nil"/>
              <w:right w:val="single" w:sz="6" w:space="0" w:color="auto"/>
            </w:tcBorders>
          </w:tcPr>
          <w:p w14:paraId="2658BDDE"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3578C3BE"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74FA1E8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single" w:sz="6" w:space="0" w:color="auto"/>
              <w:left w:val="single" w:sz="6" w:space="0" w:color="auto"/>
              <w:bottom w:val="nil"/>
              <w:right w:val="single" w:sz="6" w:space="0" w:color="auto"/>
            </w:tcBorders>
          </w:tcPr>
          <w:p w14:paraId="3A72C87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single" w:sz="6" w:space="0" w:color="auto"/>
              <w:left w:val="single" w:sz="6" w:space="0" w:color="auto"/>
              <w:bottom w:val="nil"/>
              <w:right w:val="single" w:sz="6" w:space="0" w:color="auto"/>
            </w:tcBorders>
          </w:tcPr>
          <w:p w14:paraId="60821EF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7AEB462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2EEFC84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240" w:type="dxa"/>
            <w:tcBorders>
              <w:top w:val="single" w:sz="6" w:space="0" w:color="auto"/>
              <w:left w:val="single" w:sz="6" w:space="0" w:color="auto"/>
              <w:bottom w:val="nil"/>
              <w:right w:val="single" w:sz="6" w:space="0" w:color="auto"/>
            </w:tcBorders>
          </w:tcPr>
          <w:p w14:paraId="3FE3DC0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Формальдегид (Метаналь) (</w:t>
            </w:r>
          </w:p>
        </w:tc>
        <w:tc>
          <w:tcPr>
            <w:tcW w:w="1560" w:type="dxa"/>
            <w:tcBorders>
              <w:top w:val="single" w:sz="6" w:space="0" w:color="auto"/>
              <w:left w:val="single" w:sz="6" w:space="0" w:color="auto"/>
              <w:bottom w:val="nil"/>
              <w:right w:val="single" w:sz="6" w:space="0" w:color="auto"/>
            </w:tcBorders>
          </w:tcPr>
          <w:p w14:paraId="237C0EB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1325(609)</w:t>
            </w:r>
          </w:p>
        </w:tc>
        <w:tc>
          <w:tcPr>
            <w:tcW w:w="1680" w:type="dxa"/>
            <w:tcBorders>
              <w:top w:val="single" w:sz="6" w:space="0" w:color="auto"/>
              <w:left w:val="single" w:sz="6" w:space="0" w:color="auto"/>
              <w:bottom w:val="nil"/>
              <w:right w:val="single" w:sz="6" w:space="0" w:color="auto"/>
            </w:tcBorders>
          </w:tcPr>
          <w:p w14:paraId="694E7CF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0.0518</w:t>
            </w:r>
          </w:p>
        </w:tc>
      </w:tr>
      <w:tr w:rsidR="00330C99" w:rsidRPr="00E34397" w14:paraId="52A2257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769E61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4ACE64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80A640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1ABD8D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8A9FBA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C28302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CCD078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0A60C4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609)</w:t>
            </w:r>
          </w:p>
        </w:tc>
        <w:tc>
          <w:tcPr>
            <w:tcW w:w="1560" w:type="dxa"/>
            <w:tcBorders>
              <w:top w:val="nil"/>
              <w:left w:val="single" w:sz="6" w:space="0" w:color="auto"/>
              <w:bottom w:val="nil"/>
              <w:right w:val="single" w:sz="6" w:space="0" w:color="auto"/>
            </w:tcBorders>
          </w:tcPr>
          <w:p w14:paraId="5D31B19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677F29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D6A5F4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183BF7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655EAE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921D7F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266169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17D50C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8FFB4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1A742E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8BEAB0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Алканы С12-19 /в пересчете</w:t>
            </w:r>
          </w:p>
        </w:tc>
        <w:tc>
          <w:tcPr>
            <w:tcW w:w="1560" w:type="dxa"/>
            <w:tcBorders>
              <w:top w:val="nil"/>
              <w:left w:val="single" w:sz="6" w:space="0" w:color="auto"/>
              <w:bottom w:val="nil"/>
              <w:right w:val="single" w:sz="6" w:space="0" w:color="auto"/>
            </w:tcBorders>
          </w:tcPr>
          <w:p w14:paraId="35B30E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2754(10)</w:t>
            </w:r>
          </w:p>
        </w:tc>
        <w:tc>
          <w:tcPr>
            <w:tcW w:w="1680" w:type="dxa"/>
            <w:tcBorders>
              <w:top w:val="nil"/>
              <w:left w:val="single" w:sz="6" w:space="0" w:color="auto"/>
              <w:bottom w:val="nil"/>
              <w:right w:val="single" w:sz="6" w:space="0" w:color="auto"/>
            </w:tcBorders>
          </w:tcPr>
          <w:p w14:paraId="313A1CA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0.518</w:t>
            </w:r>
          </w:p>
        </w:tc>
      </w:tr>
      <w:tr w:rsidR="00330C99" w:rsidRPr="00E34397" w14:paraId="23BF8200"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4D6F9F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6416A2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6913A3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C72719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D7BCCF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1734BB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2B9A0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6C1828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на С/ (Углеводороды</w:t>
            </w:r>
          </w:p>
        </w:tc>
        <w:tc>
          <w:tcPr>
            <w:tcW w:w="1560" w:type="dxa"/>
            <w:tcBorders>
              <w:top w:val="nil"/>
              <w:left w:val="single" w:sz="6" w:space="0" w:color="auto"/>
              <w:bottom w:val="nil"/>
              <w:right w:val="single" w:sz="6" w:space="0" w:color="auto"/>
            </w:tcBorders>
          </w:tcPr>
          <w:p w14:paraId="18B9F39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0C2298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E40C85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4EAF3B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493C8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476689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D972FC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C12190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D55F8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1CEFB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F26192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предельные С12-С19 (в</w:t>
            </w:r>
          </w:p>
        </w:tc>
        <w:tc>
          <w:tcPr>
            <w:tcW w:w="1560" w:type="dxa"/>
            <w:tcBorders>
              <w:top w:val="nil"/>
              <w:left w:val="single" w:sz="6" w:space="0" w:color="auto"/>
              <w:bottom w:val="nil"/>
              <w:right w:val="single" w:sz="6" w:space="0" w:color="auto"/>
            </w:tcBorders>
          </w:tcPr>
          <w:p w14:paraId="039EB7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ADFFE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C222DE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6526EA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36C97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8093D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57F210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922070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974149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547EE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393B80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пересчете на С);</w:t>
            </w:r>
          </w:p>
        </w:tc>
        <w:tc>
          <w:tcPr>
            <w:tcW w:w="1560" w:type="dxa"/>
            <w:tcBorders>
              <w:top w:val="nil"/>
              <w:left w:val="single" w:sz="6" w:space="0" w:color="auto"/>
              <w:bottom w:val="nil"/>
              <w:right w:val="single" w:sz="6" w:space="0" w:color="auto"/>
            </w:tcBorders>
          </w:tcPr>
          <w:p w14:paraId="2508916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4BE1B1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6E6C01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648BE8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FC139C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2D3264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96FF2C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6C130E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C7E0D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AE50D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041DEA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Растворитель РПК-265П) (</w:t>
            </w:r>
          </w:p>
        </w:tc>
        <w:tc>
          <w:tcPr>
            <w:tcW w:w="1560" w:type="dxa"/>
            <w:tcBorders>
              <w:top w:val="nil"/>
              <w:left w:val="single" w:sz="6" w:space="0" w:color="auto"/>
              <w:bottom w:val="nil"/>
              <w:right w:val="single" w:sz="6" w:space="0" w:color="auto"/>
            </w:tcBorders>
          </w:tcPr>
          <w:p w14:paraId="5A07796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BC8F18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57296CA"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D6398C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0E9F2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A1C0A8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0CC105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F9ACD4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0C17B7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9A9CB2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1E2C7D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10)</w:t>
            </w:r>
          </w:p>
        </w:tc>
        <w:tc>
          <w:tcPr>
            <w:tcW w:w="1560" w:type="dxa"/>
            <w:tcBorders>
              <w:top w:val="nil"/>
              <w:left w:val="single" w:sz="6" w:space="0" w:color="auto"/>
              <w:bottom w:val="nil"/>
              <w:right w:val="single" w:sz="6" w:space="0" w:color="auto"/>
            </w:tcBorders>
          </w:tcPr>
          <w:p w14:paraId="24188F6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D42C45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197E71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80FC02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F4AE91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0002</w:t>
            </w:r>
          </w:p>
        </w:tc>
        <w:tc>
          <w:tcPr>
            <w:tcW w:w="960" w:type="dxa"/>
            <w:tcBorders>
              <w:top w:val="nil"/>
              <w:left w:val="single" w:sz="6" w:space="0" w:color="auto"/>
              <w:bottom w:val="nil"/>
              <w:right w:val="single" w:sz="6" w:space="0" w:color="auto"/>
            </w:tcBorders>
          </w:tcPr>
          <w:p w14:paraId="47DDD4A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0002 01</w:t>
            </w:r>
          </w:p>
        </w:tc>
        <w:tc>
          <w:tcPr>
            <w:tcW w:w="1920" w:type="dxa"/>
            <w:tcBorders>
              <w:top w:val="nil"/>
              <w:left w:val="single" w:sz="6" w:space="0" w:color="auto"/>
              <w:bottom w:val="nil"/>
              <w:right w:val="single" w:sz="6" w:space="0" w:color="auto"/>
            </w:tcBorders>
          </w:tcPr>
          <w:p w14:paraId="2434D43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Передвижная</w:t>
            </w:r>
          </w:p>
        </w:tc>
        <w:tc>
          <w:tcPr>
            <w:tcW w:w="1560" w:type="dxa"/>
            <w:tcBorders>
              <w:top w:val="nil"/>
              <w:left w:val="single" w:sz="6" w:space="0" w:color="auto"/>
              <w:bottom w:val="nil"/>
              <w:right w:val="single" w:sz="6" w:space="0" w:color="auto"/>
            </w:tcBorders>
          </w:tcPr>
          <w:p w14:paraId="19BDA33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B2A292E"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12</w:t>
            </w:r>
          </w:p>
        </w:tc>
        <w:tc>
          <w:tcPr>
            <w:tcW w:w="960" w:type="dxa"/>
            <w:tcBorders>
              <w:top w:val="nil"/>
              <w:left w:val="single" w:sz="6" w:space="0" w:color="auto"/>
              <w:bottom w:val="nil"/>
              <w:right w:val="single" w:sz="6" w:space="0" w:color="auto"/>
            </w:tcBorders>
          </w:tcPr>
          <w:p w14:paraId="3B7A7AC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4320</w:t>
            </w:r>
          </w:p>
        </w:tc>
        <w:tc>
          <w:tcPr>
            <w:tcW w:w="3240" w:type="dxa"/>
            <w:tcBorders>
              <w:top w:val="nil"/>
              <w:left w:val="single" w:sz="6" w:space="0" w:color="auto"/>
              <w:bottom w:val="nil"/>
              <w:right w:val="single" w:sz="6" w:space="0" w:color="auto"/>
            </w:tcBorders>
          </w:tcPr>
          <w:p w14:paraId="64C5703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Азота (IV) диоксид (Азота</w:t>
            </w:r>
          </w:p>
        </w:tc>
        <w:tc>
          <w:tcPr>
            <w:tcW w:w="1560" w:type="dxa"/>
            <w:tcBorders>
              <w:top w:val="nil"/>
              <w:left w:val="single" w:sz="6" w:space="0" w:color="auto"/>
              <w:bottom w:val="nil"/>
              <w:right w:val="single" w:sz="6" w:space="0" w:color="auto"/>
            </w:tcBorders>
          </w:tcPr>
          <w:p w14:paraId="05700B1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0301(4)</w:t>
            </w:r>
          </w:p>
        </w:tc>
        <w:tc>
          <w:tcPr>
            <w:tcW w:w="1680" w:type="dxa"/>
            <w:tcBorders>
              <w:top w:val="nil"/>
              <w:left w:val="single" w:sz="6" w:space="0" w:color="auto"/>
              <w:bottom w:val="nil"/>
              <w:right w:val="single" w:sz="6" w:space="0" w:color="auto"/>
            </w:tcBorders>
          </w:tcPr>
          <w:p w14:paraId="3665270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1.296</w:t>
            </w:r>
          </w:p>
        </w:tc>
      </w:tr>
      <w:tr w:rsidR="00330C99" w:rsidRPr="00E34397" w14:paraId="602B43C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B88BD7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7D83CF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DA8A4C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9C7461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дизельная</w:t>
            </w:r>
          </w:p>
        </w:tc>
        <w:tc>
          <w:tcPr>
            <w:tcW w:w="1560" w:type="dxa"/>
            <w:tcBorders>
              <w:top w:val="nil"/>
              <w:left w:val="single" w:sz="6" w:space="0" w:color="auto"/>
              <w:bottom w:val="nil"/>
              <w:right w:val="single" w:sz="6" w:space="0" w:color="auto"/>
            </w:tcBorders>
          </w:tcPr>
          <w:p w14:paraId="6CD865F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4CCF34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59D9AF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A4F146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диоксид) (4)</w:t>
            </w:r>
          </w:p>
        </w:tc>
        <w:tc>
          <w:tcPr>
            <w:tcW w:w="1560" w:type="dxa"/>
            <w:tcBorders>
              <w:top w:val="nil"/>
              <w:left w:val="single" w:sz="6" w:space="0" w:color="auto"/>
              <w:bottom w:val="nil"/>
              <w:right w:val="single" w:sz="6" w:space="0" w:color="auto"/>
            </w:tcBorders>
          </w:tcPr>
          <w:p w14:paraId="16CF8ED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3A8720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EC82002"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6D4A6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717863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C83BB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4BDE69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электростанция</w:t>
            </w:r>
          </w:p>
        </w:tc>
        <w:tc>
          <w:tcPr>
            <w:tcW w:w="1560" w:type="dxa"/>
            <w:tcBorders>
              <w:top w:val="nil"/>
              <w:left w:val="single" w:sz="6" w:space="0" w:color="auto"/>
              <w:bottom w:val="nil"/>
              <w:right w:val="single" w:sz="6" w:space="0" w:color="auto"/>
            </w:tcBorders>
          </w:tcPr>
          <w:p w14:paraId="2443D9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9F5B81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2A35FB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09C76E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Азот (II) оксид (Азота</w:t>
            </w:r>
          </w:p>
        </w:tc>
        <w:tc>
          <w:tcPr>
            <w:tcW w:w="1560" w:type="dxa"/>
            <w:tcBorders>
              <w:top w:val="nil"/>
              <w:left w:val="single" w:sz="6" w:space="0" w:color="auto"/>
              <w:bottom w:val="nil"/>
              <w:right w:val="single" w:sz="6" w:space="0" w:color="auto"/>
            </w:tcBorders>
          </w:tcPr>
          <w:p w14:paraId="5D8B54D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0304(6)</w:t>
            </w:r>
          </w:p>
        </w:tc>
        <w:tc>
          <w:tcPr>
            <w:tcW w:w="1680" w:type="dxa"/>
            <w:tcBorders>
              <w:top w:val="nil"/>
              <w:left w:val="single" w:sz="6" w:space="0" w:color="auto"/>
              <w:bottom w:val="nil"/>
              <w:right w:val="single" w:sz="6" w:space="0" w:color="auto"/>
            </w:tcBorders>
          </w:tcPr>
          <w:p w14:paraId="45418CE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1.685</w:t>
            </w:r>
          </w:p>
        </w:tc>
      </w:tr>
      <w:tr w:rsidR="00330C99" w:rsidRPr="00E34397" w14:paraId="7EC9052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E80EA9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2B51C2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905772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1B815F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E2F6A9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C17FB3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F0E46B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1BB1E5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оксид) (6)</w:t>
            </w:r>
          </w:p>
        </w:tc>
        <w:tc>
          <w:tcPr>
            <w:tcW w:w="1560" w:type="dxa"/>
            <w:tcBorders>
              <w:top w:val="nil"/>
              <w:left w:val="single" w:sz="6" w:space="0" w:color="auto"/>
              <w:bottom w:val="nil"/>
              <w:right w:val="single" w:sz="6" w:space="0" w:color="auto"/>
            </w:tcBorders>
          </w:tcPr>
          <w:p w14:paraId="6286C27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6DE72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1277A00"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0D793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933B9B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06991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D06957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0A15E4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9AAED3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D5B10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995D1B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 (Сажа, Углерод</w:t>
            </w:r>
          </w:p>
        </w:tc>
        <w:tc>
          <w:tcPr>
            <w:tcW w:w="1560" w:type="dxa"/>
            <w:tcBorders>
              <w:top w:val="nil"/>
              <w:left w:val="single" w:sz="6" w:space="0" w:color="auto"/>
              <w:bottom w:val="nil"/>
              <w:right w:val="single" w:sz="6" w:space="0" w:color="auto"/>
            </w:tcBorders>
          </w:tcPr>
          <w:p w14:paraId="639AA4F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0328(583)</w:t>
            </w:r>
          </w:p>
        </w:tc>
        <w:tc>
          <w:tcPr>
            <w:tcW w:w="1680" w:type="dxa"/>
            <w:tcBorders>
              <w:top w:val="nil"/>
              <w:left w:val="single" w:sz="6" w:space="0" w:color="auto"/>
              <w:bottom w:val="nil"/>
              <w:right w:val="single" w:sz="6" w:space="0" w:color="auto"/>
            </w:tcBorders>
          </w:tcPr>
          <w:p w14:paraId="3EB7182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0.216</w:t>
            </w:r>
          </w:p>
        </w:tc>
      </w:tr>
      <w:tr w:rsidR="00330C99" w:rsidRPr="00E34397" w14:paraId="456E597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2800AF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530C18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A7E1DA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34585F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D3006F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68886E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EAC33D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F4DBCD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черный) (583)</w:t>
            </w:r>
          </w:p>
        </w:tc>
        <w:tc>
          <w:tcPr>
            <w:tcW w:w="1560" w:type="dxa"/>
            <w:tcBorders>
              <w:top w:val="nil"/>
              <w:left w:val="single" w:sz="6" w:space="0" w:color="auto"/>
              <w:bottom w:val="nil"/>
              <w:right w:val="single" w:sz="6" w:space="0" w:color="auto"/>
            </w:tcBorders>
          </w:tcPr>
          <w:p w14:paraId="24522FA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FFA6E8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87F35B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56A841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25A551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E7F8BC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E2145A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D78F52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4618D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D7D063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063583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Сера диоксид (Ангидрид</w:t>
            </w:r>
          </w:p>
        </w:tc>
        <w:tc>
          <w:tcPr>
            <w:tcW w:w="1560" w:type="dxa"/>
            <w:tcBorders>
              <w:top w:val="nil"/>
              <w:left w:val="single" w:sz="6" w:space="0" w:color="auto"/>
              <w:bottom w:val="nil"/>
              <w:right w:val="single" w:sz="6" w:space="0" w:color="auto"/>
            </w:tcBorders>
          </w:tcPr>
          <w:p w14:paraId="5E3C550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0330(516)</w:t>
            </w:r>
          </w:p>
        </w:tc>
        <w:tc>
          <w:tcPr>
            <w:tcW w:w="1680" w:type="dxa"/>
            <w:tcBorders>
              <w:top w:val="nil"/>
              <w:left w:val="single" w:sz="6" w:space="0" w:color="auto"/>
              <w:bottom w:val="nil"/>
              <w:right w:val="single" w:sz="6" w:space="0" w:color="auto"/>
            </w:tcBorders>
          </w:tcPr>
          <w:p w14:paraId="4B97C57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0.432</w:t>
            </w:r>
          </w:p>
        </w:tc>
      </w:tr>
      <w:tr w:rsidR="00330C99" w:rsidRPr="00E34397" w14:paraId="30B2F62C"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33D160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984101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A6A4FF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B8AC27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5536C9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C7954B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5B2C57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64F5FA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сернистый, Сернистый газ,</w:t>
            </w:r>
          </w:p>
        </w:tc>
        <w:tc>
          <w:tcPr>
            <w:tcW w:w="1560" w:type="dxa"/>
            <w:tcBorders>
              <w:top w:val="nil"/>
              <w:left w:val="single" w:sz="6" w:space="0" w:color="auto"/>
              <w:bottom w:val="nil"/>
              <w:right w:val="single" w:sz="6" w:space="0" w:color="auto"/>
            </w:tcBorders>
          </w:tcPr>
          <w:p w14:paraId="2E1513D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9A7AD5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BE2D36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C9AB5B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63B505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C858E9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ABC1C2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D911A8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2B45BE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C368E1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3F6457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Сера (IV) оксид) (516)</w:t>
            </w:r>
          </w:p>
        </w:tc>
        <w:tc>
          <w:tcPr>
            <w:tcW w:w="1560" w:type="dxa"/>
            <w:tcBorders>
              <w:top w:val="nil"/>
              <w:left w:val="single" w:sz="6" w:space="0" w:color="auto"/>
              <w:bottom w:val="nil"/>
              <w:right w:val="single" w:sz="6" w:space="0" w:color="auto"/>
            </w:tcBorders>
          </w:tcPr>
          <w:p w14:paraId="79D41E7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9A221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6A4769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7D48B2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FEC341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397EC3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64CDB5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D881DC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9EC495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8C58E5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DF2078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 оксид (Окись</w:t>
            </w:r>
          </w:p>
        </w:tc>
        <w:tc>
          <w:tcPr>
            <w:tcW w:w="1560" w:type="dxa"/>
            <w:tcBorders>
              <w:top w:val="nil"/>
              <w:left w:val="single" w:sz="6" w:space="0" w:color="auto"/>
              <w:bottom w:val="nil"/>
              <w:right w:val="single" w:sz="6" w:space="0" w:color="auto"/>
            </w:tcBorders>
          </w:tcPr>
          <w:p w14:paraId="2918A0A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0337(584)</w:t>
            </w:r>
          </w:p>
        </w:tc>
        <w:tc>
          <w:tcPr>
            <w:tcW w:w="1680" w:type="dxa"/>
            <w:tcBorders>
              <w:top w:val="nil"/>
              <w:left w:val="single" w:sz="6" w:space="0" w:color="auto"/>
              <w:bottom w:val="nil"/>
              <w:right w:val="single" w:sz="6" w:space="0" w:color="auto"/>
            </w:tcBorders>
          </w:tcPr>
          <w:p w14:paraId="30D85793"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1.08</w:t>
            </w:r>
          </w:p>
        </w:tc>
      </w:tr>
      <w:tr w:rsidR="00330C99" w:rsidRPr="00E34397" w14:paraId="6C16C16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E6791E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654D9D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035797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E82008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C5B389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298247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1BC016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48EEF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углерода, Угарный газ) (</w:t>
            </w:r>
          </w:p>
        </w:tc>
        <w:tc>
          <w:tcPr>
            <w:tcW w:w="1560" w:type="dxa"/>
            <w:tcBorders>
              <w:top w:val="nil"/>
              <w:left w:val="single" w:sz="6" w:space="0" w:color="auto"/>
              <w:bottom w:val="nil"/>
              <w:right w:val="single" w:sz="6" w:space="0" w:color="auto"/>
            </w:tcBorders>
          </w:tcPr>
          <w:p w14:paraId="4A8B250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718C3A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144660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00636D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97235A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D817BA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B714E5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4D6706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1A3571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25008B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36BDAC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584)</w:t>
            </w:r>
          </w:p>
        </w:tc>
        <w:tc>
          <w:tcPr>
            <w:tcW w:w="1560" w:type="dxa"/>
            <w:tcBorders>
              <w:top w:val="nil"/>
              <w:left w:val="single" w:sz="6" w:space="0" w:color="auto"/>
              <w:bottom w:val="nil"/>
              <w:right w:val="single" w:sz="6" w:space="0" w:color="auto"/>
            </w:tcBorders>
          </w:tcPr>
          <w:p w14:paraId="7BB5E7C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C88A59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5EFDB2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80BA0F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12A1B9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77121C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A28E84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E635BE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4C9C00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AD7AF5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F6E99A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Проп-2-ен-1-аль (Акролеин,</w:t>
            </w:r>
          </w:p>
        </w:tc>
        <w:tc>
          <w:tcPr>
            <w:tcW w:w="1560" w:type="dxa"/>
            <w:tcBorders>
              <w:top w:val="nil"/>
              <w:left w:val="single" w:sz="6" w:space="0" w:color="auto"/>
              <w:bottom w:val="nil"/>
              <w:right w:val="single" w:sz="6" w:space="0" w:color="auto"/>
            </w:tcBorders>
          </w:tcPr>
          <w:p w14:paraId="3109C84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1301(474)</w:t>
            </w:r>
          </w:p>
        </w:tc>
        <w:tc>
          <w:tcPr>
            <w:tcW w:w="1680" w:type="dxa"/>
            <w:tcBorders>
              <w:top w:val="nil"/>
              <w:left w:val="single" w:sz="6" w:space="0" w:color="auto"/>
              <w:bottom w:val="nil"/>
              <w:right w:val="single" w:sz="6" w:space="0" w:color="auto"/>
            </w:tcBorders>
          </w:tcPr>
          <w:p w14:paraId="5F561EF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0.0518</w:t>
            </w:r>
          </w:p>
        </w:tc>
      </w:tr>
      <w:tr w:rsidR="00330C99" w:rsidRPr="00E34397" w14:paraId="5F329E5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DB6473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4D62A9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72C01F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E548C9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CA3571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15141C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5557E7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BE212F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Акрилальдегид) (474)</w:t>
            </w:r>
          </w:p>
        </w:tc>
        <w:tc>
          <w:tcPr>
            <w:tcW w:w="1560" w:type="dxa"/>
            <w:tcBorders>
              <w:top w:val="nil"/>
              <w:left w:val="single" w:sz="6" w:space="0" w:color="auto"/>
              <w:bottom w:val="nil"/>
              <w:right w:val="single" w:sz="6" w:space="0" w:color="auto"/>
            </w:tcBorders>
          </w:tcPr>
          <w:p w14:paraId="0AFDA03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EF885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058361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3F102F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00A85C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EBB264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CB7EC0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6E67C9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3479C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D49ECE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813115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Формальдегид (Метаналь) (</w:t>
            </w:r>
          </w:p>
        </w:tc>
        <w:tc>
          <w:tcPr>
            <w:tcW w:w="1560" w:type="dxa"/>
            <w:tcBorders>
              <w:top w:val="nil"/>
              <w:left w:val="single" w:sz="6" w:space="0" w:color="auto"/>
              <w:bottom w:val="nil"/>
              <w:right w:val="single" w:sz="6" w:space="0" w:color="auto"/>
            </w:tcBorders>
          </w:tcPr>
          <w:p w14:paraId="7E8C4CB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1325(609)</w:t>
            </w:r>
          </w:p>
        </w:tc>
        <w:tc>
          <w:tcPr>
            <w:tcW w:w="1680" w:type="dxa"/>
            <w:tcBorders>
              <w:top w:val="nil"/>
              <w:left w:val="single" w:sz="6" w:space="0" w:color="auto"/>
              <w:bottom w:val="nil"/>
              <w:right w:val="single" w:sz="6" w:space="0" w:color="auto"/>
            </w:tcBorders>
          </w:tcPr>
          <w:p w14:paraId="676888E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0.0518</w:t>
            </w:r>
          </w:p>
        </w:tc>
      </w:tr>
      <w:tr w:rsidR="00330C99" w:rsidRPr="00E34397" w14:paraId="2A4671B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3210BF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5D3FDB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0B9DF5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5B95EA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371DF6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295247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EA61C7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59FC71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609)</w:t>
            </w:r>
          </w:p>
        </w:tc>
        <w:tc>
          <w:tcPr>
            <w:tcW w:w="1560" w:type="dxa"/>
            <w:tcBorders>
              <w:top w:val="nil"/>
              <w:left w:val="single" w:sz="6" w:space="0" w:color="auto"/>
              <w:bottom w:val="nil"/>
              <w:right w:val="single" w:sz="6" w:space="0" w:color="auto"/>
            </w:tcBorders>
          </w:tcPr>
          <w:p w14:paraId="7DA5BBD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A23CB9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156DCD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B86529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B1BA9D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4FC3D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2182EE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4CBFEB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0F70E5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0EF07F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D10493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Алканы С12-19 /в пересчете</w:t>
            </w:r>
          </w:p>
        </w:tc>
        <w:tc>
          <w:tcPr>
            <w:tcW w:w="1560" w:type="dxa"/>
            <w:tcBorders>
              <w:top w:val="nil"/>
              <w:left w:val="single" w:sz="6" w:space="0" w:color="auto"/>
              <w:bottom w:val="nil"/>
              <w:right w:val="single" w:sz="6" w:space="0" w:color="auto"/>
            </w:tcBorders>
          </w:tcPr>
          <w:p w14:paraId="54D5CAA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2754(10)</w:t>
            </w:r>
          </w:p>
        </w:tc>
        <w:tc>
          <w:tcPr>
            <w:tcW w:w="1680" w:type="dxa"/>
            <w:tcBorders>
              <w:top w:val="nil"/>
              <w:left w:val="single" w:sz="6" w:space="0" w:color="auto"/>
              <w:bottom w:val="nil"/>
              <w:right w:val="single" w:sz="6" w:space="0" w:color="auto"/>
            </w:tcBorders>
          </w:tcPr>
          <w:p w14:paraId="28CD26D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0.518</w:t>
            </w:r>
          </w:p>
        </w:tc>
      </w:tr>
      <w:tr w:rsidR="00330C99" w:rsidRPr="00E34397" w14:paraId="522D1C4A"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C6317C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094B1F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37C4E2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2CF574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7543D93"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5CAF0C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5836A2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D8CBAB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на С/ (Углеводороды</w:t>
            </w:r>
          </w:p>
        </w:tc>
        <w:tc>
          <w:tcPr>
            <w:tcW w:w="1560" w:type="dxa"/>
            <w:tcBorders>
              <w:top w:val="nil"/>
              <w:left w:val="single" w:sz="6" w:space="0" w:color="auto"/>
              <w:bottom w:val="nil"/>
              <w:right w:val="single" w:sz="6" w:space="0" w:color="auto"/>
            </w:tcBorders>
          </w:tcPr>
          <w:p w14:paraId="7AE459D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55893D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8665BB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7A313A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635E68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CD9A25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4366AA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6A7651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EDDC89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D6553A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345E3E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предельные С12-С19 (в</w:t>
            </w:r>
          </w:p>
        </w:tc>
        <w:tc>
          <w:tcPr>
            <w:tcW w:w="1560" w:type="dxa"/>
            <w:tcBorders>
              <w:top w:val="nil"/>
              <w:left w:val="single" w:sz="6" w:space="0" w:color="auto"/>
              <w:bottom w:val="nil"/>
              <w:right w:val="single" w:sz="6" w:space="0" w:color="auto"/>
            </w:tcBorders>
          </w:tcPr>
          <w:p w14:paraId="5B444F3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6A08DA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139010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9D9497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FE4D0E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2EB98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39076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812087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DC9E7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B738A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80461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пересчете на С);</w:t>
            </w:r>
          </w:p>
        </w:tc>
        <w:tc>
          <w:tcPr>
            <w:tcW w:w="1560" w:type="dxa"/>
            <w:tcBorders>
              <w:top w:val="nil"/>
              <w:left w:val="single" w:sz="6" w:space="0" w:color="auto"/>
              <w:bottom w:val="nil"/>
              <w:right w:val="single" w:sz="6" w:space="0" w:color="auto"/>
            </w:tcBorders>
          </w:tcPr>
          <w:p w14:paraId="5B27578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F566A4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818833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2E89F4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133B38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779FDC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E09259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FF45B8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C680C5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EAD5F7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C337CB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Растворитель РПК-265П) (</w:t>
            </w:r>
          </w:p>
        </w:tc>
        <w:tc>
          <w:tcPr>
            <w:tcW w:w="1560" w:type="dxa"/>
            <w:tcBorders>
              <w:top w:val="nil"/>
              <w:left w:val="single" w:sz="6" w:space="0" w:color="auto"/>
              <w:bottom w:val="nil"/>
              <w:right w:val="single" w:sz="6" w:space="0" w:color="auto"/>
            </w:tcBorders>
          </w:tcPr>
          <w:p w14:paraId="6E43F73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070F29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6D60A1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F6EE3C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C25C48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F14A8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6C514E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1C0B9E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9A91C7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7B63F5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5A8262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10)</w:t>
            </w:r>
          </w:p>
        </w:tc>
        <w:tc>
          <w:tcPr>
            <w:tcW w:w="1560" w:type="dxa"/>
            <w:tcBorders>
              <w:top w:val="nil"/>
              <w:left w:val="single" w:sz="6" w:space="0" w:color="auto"/>
              <w:bottom w:val="nil"/>
              <w:right w:val="single" w:sz="6" w:space="0" w:color="auto"/>
            </w:tcBorders>
          </w:tcPr>
          <w:p w14:paraId="5ECD49B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491C2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ABC94F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C4EAD7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1625BA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6001</w:t>
            </w:r>
          </w:p>
        </w:tc>
        <w:tc>
          <w:tcPr>
            <w:tcW w:w="960" w:type="dxa"/>
            <w:tcBorders>
              <w:top w:val="nil"/>
              <w:left w:val="single" w:sz="6" w:space="0" w:color="auto"/>
              <w:bottom w:val="nil"/>
              <w:right w:val="single" w:sz="6" w:space="0" w:color="auto"/>
            </w:tcBorders>
          </w:tcPr>
          <w:p w14:paraId="25637E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6001 01</w:t>
            </w:r>
          </w:p>
        </w:tc>
        <w:tc>
          <w:tcPr>
            <w:tcW w:w="1920" w:type="dxa"/>
            <w:tcBorders>
              <w:top w:val="nil"/>
              <w:left w:val="single" w:sz="6" w:space="0" w:color="auto"/>
              <w:bottom w:val="nil"/>
              <w:right w:val="single" w:sz="6" w:space="0" w:color="auto"/>
            </w:tcBorders>
          </w:tcPr>
          <w:p w14:paraId="750BC8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Снятие ПРС</w:t>
            </w:r>
          </w:p>
        </w:tc>
        <w:tc>
          <w:tcPr>
            <w:tcW w:w="1560" w:type="dxa"/>
            <w:tcBorders>
              <w:top w:val="nil"/>
              <w:left w:val="single" w:sz="6" w:space="0" w:color="auto"/>
              <w:bottom w:val="nil"/>
              <w:right w:val="single" w:sz="6" w:space="0" w:color="auto"/>
            </w:tcBorders>
          </w:tcPr>
          <w:p w14:paraId="600DB09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3B6D7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960" w:type="dxa"/>
            <w:tcBorders>
              <w:top w:val="nil"/>
              <w:left w:val="single" w:sz="6" w:space="0" w:color="auto"/>
              <w:bottom w:val="nil"/>
              <w:right w:val="single" w:sz="6" w:space="0" w:color="auto"/>
            </w:tcBorders>
          </w:tcPr>
          <w:p w14:paraId="6AE2357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10</w:t>
            </w:r>
          </w:p>
        </w:tc>
        <w:tc>
          <w:tcPr>
            <w:tcW w:w="3240" w:type="dxa"/>
            <w:tcBorders>
              <w:top w:val="nil"/>
              <w:left w:val="single" w:sz="6" w:space="0" w:color="auto"/>
              <w:bottom w:val="nil"/>
              <w:right w:val="single" w:sz="6" w:space="0" w:color="auto"/>
            </w:tcBorders>
          </w:tcPr>
          <w:p w14:paraId="0329A63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Пыль неорганическая,</w:t>
            </w:r>
          </w:p>
        </w:tc>
        <w:tc>
          <w:tcPr>
            <w:tcW w:w="1560" w:type="dxa"/>
            <w:tcBorders>
              <w:top w:val="nil"/>
              <w:left w:val="single" w:sz="6" w:space="0" w:color="auto"/>
              <w:bottom w:val="nil"/>
              <w:right w:val="single" w:sz="6" w:space="0" w:color="auto"/>
            </w:tcBorders>
          </w:tcPr>
          <w:p w14:paraId="6FD973C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2908(494)</w:t>
            </w:r>
          </w:p>
        </w:tc>
        <w:tc>
          <w:tcPr>
            <w:tcW w:w="1680" w:type="dxa"/>
            <w:tcBorders>
              <w:top w:val="nil"/>
              <w:left w:val="single" w:sz="6" w:space="0" w:color="auto"/>
              <w:bottom w:val="nil"/>
              <w:right w:val="single" w:sz="6" w:space="0" w:color="auto"/>
            </w:tcBorders>
          </w:tcPr>
          <w:p w14:paraId="043C5CB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0.001134</w:t>
            </w:r>
          </w:p>
        </w:tc>
      </w:tr>
      <w:tr w:rsidR="00330C99" w:rsidRPr="00E34397" w14:paraId="53B3254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FACB1E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F32F99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19EC31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2AE448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287073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12BC61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75AE0F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474F2D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содержащая двуокись</w:t>
            </w:r>
          </w:p>
        </w:tc>
        <w:tc>
          <w:tcPr>
            <w:tcW w:w="1560" w:type="dxa"/>
            <w:tcBorders>
              <w:top w:val="nil"/>
              <w:left w:val="single" w:sz="6" w:space="0" w:color="auto"/>
              <w:bottom w:val="nil"/>
              <w:right w:val="single" w:sz="6" w:space="0" w:color="auto"/>
            </w:tcBorders>
          </w:tcPr>
          <w:p w14:paraId="2595FCA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60A49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BAA755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AAA8E0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C169B7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A56518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C81D4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BB0B8D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5AEBEF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BE17E9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4C27E2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кремния в %: 70-20 (шамот,</w:t>
            </w:r>
          </w:p>
        </w:tc>
        <w:tc>
          <w:tcPr>
            <w:tcW w:w="1560" w:type="dxa"/>
            <w:tcBorders>
              <w:top w:val="nil"/>
              <w:left w:val="single" w:sz="6" w:space="0" w:color="auto"/>
              <w:bottom w:val="nil"/>
              <w:right w:val="single" w:sz="6" w:space="0" w:color="auto"/>
            </w:tcBorders>
          </w:tcPr>
          <w:p w14:paraId="146DD44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475F0F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1E3AC4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564989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F3EE11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A4D784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90C4EF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83DB69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292916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BE1E2E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3C9BB3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цемент, пыль цементного</w:t>
            </w:r>
          </w:p>
        </w:tc>
        <w:tc>
          <w:tcPr>
            <w:tcW w:w="1560" w:type="dxa"/>
            <w:tcBorders>
              <w:top w:val="nil"/>
              <w:left w:val="single" w:sz="6" w:space="0" w:color="auto"/>
              <w:bottom w:val="nil"/>
              <w:right w:val="single" w:sz="6" w:space="0" w:color="auto"/>
            </w:tcBorders>
          </w:tcPr>
          <w:p w14:paraId="5D20FA6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53373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68CAC6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655F0E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A0762C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64264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51C88E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2BC87A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5AC7F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59A06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102BBE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производства - глина,</w:t>
            </w:r>
          </w:p>
        </w:tc>
        <w:tc>
          <w:tcPr>
            <w:tcW w:w="1560" w:type="dxa"/>
            <w:tcBorders>
              <w:top w:val="nil"/>
              <w:left w:val="single" w:sz="6" w:space="0" w:color="auto"/>
              <w:bottom w:val="nil"/>
              <w:right w:val="single" w:sz="6" w:space="0" w:color="auto"/>
            </w:tcBorders>
          </w:tcPr>
          <w:p w14:paraId="10F0B02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CA239B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AB4DF9C"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DBF72C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4A39B3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38602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714A56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E19A2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772DC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F24945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95AE3E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глинистый сланец, доменный</w:t>
            </w:r>
          </w:p>
        </w:tc>
        <w:tc>
          <w:tcPr>
            <w:tcW w:w="1560" w:type="dxa"/>
            <w:tcBorders>
              <w:top w:val="nil"/>
              <w:left w:val="single" w:sz="6" w:space="0" w:color="auto"/>
              <w:bottom w:val="nil"/>
              <w:right w:val="single" w:sz="6" w:space="0" w:color="auto"/>
            </w:tcBorders>
          </w:tcPr>
          <w:p w14:paraId="4EE523A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9498C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424C11A" w14:textId="77777777" w:rsidTr="00546668">
        <w:tblPrEx>
          <w:tblCellMar>
            <w:left w:w="30" w:type="dxa"/>
            <w:right w:w="30" w:type="dxa"/>
          </w:tblCellMar>
        </w:tblPrEx>
        <w:tc>
          <w:tcPr>
            <w:tcW w:w="1800" w:type="dxa"/>
            <w:tcBorders>
              <w:top w:val="nil"/>
              <w:left w:val="single" w:sz="6" w:space="0" w:color="auto"/>
              <w:bottom w:val="single" w:sz="6" w:space="0" w:color="auto"/>
              <w:right w:val="single" w:sz="6" w:space="0" w:color="auto"/>
            </w:tcBorders>
          </w:tcPr>
          <w:p w14:paraId="77F31FB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45138FB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1A7DEF3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6C50167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single" w:sz="6" w:space="0" w:color="auto"/>
              <w:right w:val="single" w:sz="6" w:space="0" w:color="auto"/>
            </w:tcBorders>
          </w:tcPr>
          <w:p w14:paraId="577A66C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0DC6169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035D9C7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single" w:sz="6" w:space="0" w:color="auto"/>
              <w:right w:val="single" w:sz="6" w:space="0" w:color="auto"/>
            </w:tcBorders>
          </w:tcPr>
          <w:p w14:paraId="394738A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шлак, песок, клинкер,</w:t>
            </w:r>
          </w:p>
        </w:tc>
        <w:tc>
          <w:tcPr>
            <w:tcW w:w="1560" w:type="dxa"/>
            <w:tcBorders>
              <w:top w:val="nil"/>
              <w:left w:val="single" w:sz="6" w:space="0" w:color="auto"/>
              <w:bottom w:val="single" w:sz="6" w:space="0" w:color="auto"/>
              <w:right w:val="single" w:sz="6" w:space="0" w:color="auto"/>
            </w:tcBorders>
          </w:tcPr>
          <w:p w14:paraId="7C55087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53317C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bl>
    <w:p w14:paraId="4110F409" w14:textId="77777777" w:rsidR="00330C99" w:rsidRPr="00E34397" w:rsidRDefault="00330C99" w:rsidP="00330C99">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1800"/>
        <w:gridCol w:w="840"/>
        <w:gridCol w:w="960"/>
        <w:gridCol w:w="1920"/>
        <w:gridCol w:w="1560"/>
        <w:gridCol w:w="960"/>
        <w:gridCol w:w="960"/>
        <w:gridCol w:w="3240"/>
        <w:gridCol w:w="1560"/>
        <w:gridCol w:w="1680"/>
      </w:tblGrid>
      <w:tr w:rsidR="00330C99" w:rsidRPr="00E34397" w14:paraId="335B8688" w14:textId="77777777" w:rsidTr="00546668">
        <w:tc>
          <w:tcPr>
            <w:tcW w:w="15480" w:type="dxa"/>
            <w:gridSpan w:val="10"/>
            <w:tcBorders>
              <w:top w:val="nil"/>
              <w:left w:val="nil"/>
              <w:bottom w:val="nil"/>
              <w:right w:val="nil"/>
            </w:tcBorders>
          </w:tcPr>
          <w:p w14:paraId="426EE53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E34397" w14:paraId="42843544" w14:textId="77777777" w:rsidTr="00546668">
        <w:tc>
          <w:tcPr>
            <w:tcW w:w="15480" w:type="dxa"/>
            <w:gridSpan w:val="10"/>
            <w:tcBorders>
              <w:top w:val="nil"/>
              <w:left w:val="nil"/>
              <w:bottom w:val="nil"/>
              <w:right w:val="nil"/>
            </w:tcBorders>
          </w:tcPr>
          <w:p w14:paraId="5944E14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 Источники выделения вредных (загрязняющих) веществ</w:t>
            </w:r>
          </w:p>
        </w:tc>
      </w:tr>
      <w:tr w:rsidR="00330C99" w:rsidRPr="00E34397" w14:paraId="4012CC56" w14:textId="77777777" w:rsidTr="00546668">
        <w:tc>
          <w:tcPr>
            <w:tcW w:w="15480" w:type="dxa"/>
            <w:gridSpan w:val="10"/>
            <w:tcBorders>
              <w:top w:val="nil"/>
              <w:left w:val="nil"/>
              <w:bottom w:val="nil"/>
              <w:right w:val="nil"/>
            </w:tcBorders>
          </w:tcPr>
          <w:p w14:paraId="64FC59E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на 2025-207 гг</w:t>
            </w:r>
          </w:p>
        </w:tc>
      </w:tr>
      <w:tr w:rsidR="00330C99" w:rsidRPr="00E34397" w14:paraId="2AEC743F" w14:textId="77777777" w:rsidTr="00546668">
        <w:tc>
          <w:tcPr>
            <w:tcW w:w="15480" w:type="dxa"/>
            <w:gridSpan w:val="10"/>
            <w:tcBorders>
              <w:top w:val="nil"/>
              <w:left w:val="nil"/>
              <w:bottom w:val="nil"/>
              <w:right w:val="nil"/>
            </w:tcBorders>
          </w:tcPr>
          <w:p w14:paraId="2C35E7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Караг. обл, Каркаралинский р-н, Участок разведки №1844-EL, 2025-2027гг</w:t>
            </w:r>
          </w:p>
        </w:tc>
      </w:tr>
      <w:tr w:rsidR="00330C99" w:rsidRPr="00E34397" w14:paraId="347CA74D" w14:textId="77777777" w:rsidTr="00546668">
        <w:tblPrEx>
          <w:tblCellMar>
            <w:left w:w="30" w:type="dxa"/>
            <w:right w:w="30" w:type="dxa"/>
          </w:tblCellMar>
        </w:tblPrEx>
        <w:tc>
          <w:tcPr>
            <w:tcW w:w="1800" w:type="dxa"/>
            <w:tcBorders>
              <w:top w:val="single" w:sz="6" w:space="0" w:color="auto"/>
              <w:left w:val="single" w:sz="6" w:space="0" w:color="auto"/>
              <w:bottom w:val="single" w:sz="6" w:space="0" w:color="auto"/>
              <w:right w:val="single" w:sz="6" w:space="0" w:color="auto"/>
            </w:tcBorders>
          </w:tcPr>
          <w:p w14:paraId="4C346F0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А</w:t>
            </w:r>
          </w:p>
        </w:tc>
        <w:tc>
          <w:tcPr>
            <w:tcW w:w="840" w:type="dxa"/>
            <w:tcBorders>
              <w:top w:val="single" w:sz="6" w:space="0" w:color="auto"/>
              <w:left w:val="single" w:sz="6" w:space="0" w:color="auto"/>
              <w:bottom w:val="single" w:sz="6" w:space="0" w:color="auto"/>
              <w:right w:val="single" w:sz="6" w:space="0" w:color="auto"/>
            </w:tcBorders>
          </w:tcPr>
          <w:p w14:paraId="129426B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w:t>
            </w:r>
          </w:p>
        </w:tc>
        <w:tc>
          <w:tcPr>
            <w:tcW w:w="960" w:type="dxa"/>
            <w:tcBorders>
              <w:top w:val="single" w:sz="6" w:space="0" w:color="auto"/>
              <w:left w:val="single" w:sz="6" w:space="0" w:color="auto"/>
              <w:bottom w:val="single" w:sz="6" w:space="0" w:color="auto"/>
              <w:right w:val="single" w:sz="6" w:space="0" w:color="auto"/>
            </w:tcBorders>
          </w:tcPr>
          <w:p w14:paraId="589E767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2</w:t>
            </w:r>
          </w:p>
        </w:tc>
        <w:tc>
          <w:tcPr>
            <w:tcW w:w="1920" w:type="dxa"/>
            <w:tcBorders>
              <w:top w:val="single" w:sz="6" w:space="0" w:color="auto"/>
              <w:left w:val="single" w:sz="6" w:space="0" w:color="auto"/>
              <w:bottom w:val="single" w:sz="6" w:space="0" w:color="auto"/>
              <w:right w:val="single" w:sz="6" w:space="0" w:color="auto"/>
            </w:tcBorders>
          </w:tcPr>
          <w:p w14:paraId="5233F60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3</w:t>
            </w:r>
          </w:p>
        </w:tc>
        <w:tc>
          <w:tcPr>
            <w:tcW w:w="1560" w:type="dxa"/>
            <w:tcBorders>
              <w:top w:val="single" w:sz="6" w:space="0" w:color="auto"/>
              <w:left w:val="single" w:sz="6" w:space="0" w:color="auto"/>
              <w:bottom w:val="single" w:sz="6" w:space="0" w:color="auto"/>
              <w:right w:val="single" w:sz="6" w:space="0" w:color="auto"/>
            </w:tcBorders>
          </w:tcPr>
          <w:p w14:paraId="2E72E80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4</w:t>
            </w:r>
          </w:p>
        </w:tc>
        <w:tc>
          <w:tcPr>
            <w:tcW w:w="960" w:type="dxa"/>
            <w:tcBorders>
              <w:top w:val="single" w:sz="6" w:space="0" w:color="auto"/>
              <w:left w:val="single" w:sz="6" w:space="0" w:color="auto"/>
              <w:bottom w:val="single" w:sz="6" w:space="0" w:color="auto"/>
              <w:right w:val="single" w:sz="6" w:space="0" w:color="auto"/>
            </w:tcBorders>
          </w:tcPr>
          <w:p w14:paraId="093C1AD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61DDF90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6</w:t>
            </w:r>
          </w:p>
        </w:tc>
        <w:tc>
          <w:tcPr>
            <w:tcW w:w="3240" w:type="dxa"/>
            <w:tcBorders>
              <w:top w:val="single" w:sz="6" w:space="0" w:color="auto"/>
              <w:left w:val="single" w:sz="6" w:space="0" w:color="auto"/>
              <w:bottom w:val="single" w:sz="6" w:space="0" w:color="auto"/>
              <w:right w:val="single" w:sz="6" w:space="0" w:color="auto"/>
            </w:tcBorders>
          </w:tcPr>
          <w:p w14:paraId="1BA75C5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7</w:t>
            </w:r>
          </w:p>
        </w:tc>
        <w:tc>
          <w:tcPr>
            <w:tcW w:w="1560" w:type="dxa"/>
            <w:tcBorders>
              <w:top w:val="single" w:sz="6" w:space="0" w:color="auto"/>
              <w:left w:val="single" w:sz="6" w:space="0" w:color="auto"/>
              <w:bottom w:val="single" w:sz="6" w:space="0" w:color="auto"/>
              <w:right w:val="single" w:sz="6" w:space="0" w:color="auto"/>
            </w:tcBorders>
          </w:tcPr>
          <w:p w14:paraId="7E8EEE9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4C64076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9</w:t>
            </w:r>
          </w:p>
        </w:tc>
      </w:tr>
      <w:tr w:rsidR="00330C99" w:rsidRPr="00E34397" w14:paraId="4D3D67C5" w14:textId="77777777" w:rsidTr="00546668">
        <w:tblPrEx>
          <w:tblCellMar>
            <w:left w:w="30" w:type="dxa"/>
            <w:right w:w="30" w:type="dxa"/>
          </w:tblCellMar>
        </w:tblPrEx>
        <w:tc>
          <w:tcPr>
            <w:tcW w:w="1800" w:type="dxa"/>
            <w:tcBorders>
              <w:top w:val="single" w:sz="6" w:space="0" w:color="auto"/>
              <w:left w:val="single" w:sz="6" w:space="0" w:color="auto"/>
              <w:bottom w:val="nil"/>
              <w:right w:val="single" w:sz="6" w:space="0" w:color="auto"/>
            </w:tcBorders>
          </w:tcPr>
          <w:p w14:paraId="2D2B073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66C1C04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31FAF73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single" w:sz="6" w:space="0" w:color="auto"/>
              <w:left w:val="single" w:sz="6" w:space="0" w:color="auto"/>
              <w:bottom w:val="nil"/>
              <w:right w:val="single" w:sz="6" w:space="0" w:color="auto"/>
            </w:tcBorders>
          </w:tcPr>
          <w:p w14:paraId="03EB613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single" w:sz="6" w:space="0" w:color="auto"/>
              <w:left w:val="single" w:sz="6" w:space="0" w:color="auto"/>
              <w:bottom w:val="nil"/>
              <w:right w:val="single" w:sz="6" w:space="0" w:color="auto"/>
            </w:tcBorders>
          </w:tcPr>
          <w:p w14:paraId="77FC1E3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1E210605"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73F0AB08"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240" w:type="dxa"/>
            <w:tcBorders>
              <w:top w:val="single" w:sz="6" w:space="0" w:color="auto"/>
              <w:left w:val="single" w:sz="6" w:space="0" w:color="auto"/>
              <w:bottom w:val="nil"/>
              <w:right w:val="single" w:sz="6" w:space="0" w:color="auto"/>
            </w:tcBorders>
          </w:tcPr>
          <w:p w14:paraId="72DE3B1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зола, кремнезем, зола</w:t>
            </w:r>
          </w:p>
        </w:tc>
        <w:tc>
          <w:tcPr>
            <w:tcW w:w="1560" w:type="dxa"/>
            <w:tcBorders>
              <w:top w:val="single" w:sz="6" w:space="0" w:color="auto"/>
              <w:left w:val="single" w:sz="6" w:space="0" w:color="auto"/>
              <w:bottom w:val="nil"/>
              <w:right w:val="single" w:sz="6" w:space="0" w:color="auto"/>
            </w:tcBorders>
          </w:tcPr>
          <w:p w14:paraId="528E558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3974B48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2BE0F9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7C2BF2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52C9CD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B8A34E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01D713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48D346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820430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8B989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0CFED9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углей казахстанских</w:t>
            </w:r>
          </w:p>
        </w:tc>
        <w:tc>
          <w:tcPr>
            <w:tcW w:w="1560" w:type="dxa"/>
            <w:tcBorders>
              <w:top w:val="nil"/>
              <w:left w:val="single" w:sz="6" w:space="0" w:color="auto"/>
              <w:bottom w:val="nil"/>
              <w:right w:val="single" w:sz="6" w:space="0" w:color="auto"/>
            </w:tcBorders>
          </w:tcPr>
          <w:p w14:paraId="03DBACA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D7C405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6F1CCED"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06A06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E8652C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2217BF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99CD7D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11146A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ED0053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D6561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555AD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месторождений) (494)</w:t>
            </w:r>
          </w:p>
        </w:tc>
        <w:tc>
          <w:tcPr>
            <w:tcW w:w="1560" w:type="dxa"/>
            <w:tcBorders>
              <w:top w:val="nil"/>
              <w:left w:val="single" w:sz="6" w:space="0" w:color="auto"/>
              <w:bottom w:val="nil"/>
              <w:right w:val="single" w:sz="6" w:space="0" w:color="auto"/>
            </w:tcBorders>
          </w:tcPr>
          <w:p w14:paraId="12E92A0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5FDDC1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5564E4C"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54F872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6FFA71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6002</w:t>
            </w:r>
          </w:p>
        </w:tc>
        <w:tc>
          <w:tcPr>
            <w:tcW w:w="960" w:type="dxa"/>
            <w:tcBorders>
              <w:top w:val="nil"/>
              <w:left w:val="single" w:sz="6" w:space="0" w:color="auto"/>
              <w:bottom w:val="nil"/>
              <w:right w:val="single" w:sz="6" w:space="0" w:color="auto"/>
            </w:tcBorders>
          </w:tcPr>
          <w:p w14:paraId="68BA471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6002 01</w:t>
            </w:r>
          </w:p>
        </w:tc>
        <w:tc>
          <w:tcPr>
            <w:tcW w:w="1920" w:type="dxa"/>
            <w:tcBorders>
              <w:top w:val="nil"/>
              <w:left w:val="single" w:sz="6" w:space="0" w:color="auto"/>
              <w:bottom w:val="nil"/>
              <w:right w:val="single" w:sz="6" w:space="0" w:color="auto"/>
            </w:tcBorders>
          </w:tcPr>
          <w:p w14:paraId="4D4540F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Проходка</w:t>
            </w:r>
          </w:p>
        </w:tc>
        <w:tc>
          <w:tcPr>
            <w:tcW w:w="1560" w:type="dxa"/>
            <w:tcBorders>
              <w:top w:val="nil"/>
              <w:left w:val="single" w:sz="6" w:space="0" w:color="auto"/>
              <w:bottom w:val="nil"/>
              <w:right w:val="single" w:sz="6" w:space="0" w:color="auto"/>
            </w:tcBorders>
          </w:tcPr>
          <w:p w14:paraId="74DA7C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CEA17B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960" w:type="dxa"/>
            <w:tcBorders>
              <w:top w:val="nil"/>
              <w:left w:val="single" w:sz="6" w:space="0" w:color="auto"/>
              <w:bottom w:val="nil"/>
              <w:right w:val="single" w:sz="6" w:space="0" w:color="auto"/>
            </w:tcBorders>
          </w:tcPr>
          <w:p w14:paraId="3B9D0C0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70</w:t>
            </w:r>
          </w:p>
        </w:tc>
        <w:tc>
          <w:tcPr>
            <w:tcW w:w="3240" w:type="dxa"/>
            <w:tcBorders>
              <w:top w:val="nil"/>
              <w:left w:val="single" w:sz="6" w:space="0" w:color="auto"/>
              <w:bottom w:val="nil"/>
              <w:right w:val="single" w:sz="6" w:space="0" w:color="auto"/>
            </w:tcBorders>
          </w:tcPr>
          <w:p w14:paraId="12E2E0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Пыль неорганическая,</w:t>
            </w:r>
          </w:p>
        </w:tc>
        <w:tc>
          <w:tcPr>
            <w:tcW w:w="1560" w:type="dxa"/>
            <w:tcBorders>
              <w:top w:val="nil"/>
              <w:left w:val="single" w:sz="6" w:space="0" w:color="auto"/>
              <w:bottom w:val="nil"/>
              <w:right w:val="single" w:sz="6" w:space="0" w:color="auto"/>
            </w:tcBorders>
          </w:tcPr>
          <w:p w14:paraId="24C6A46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2908(494)</w:t>
            </w:r>
          </w:p>
        </w:tc>
        <w:tc>
          <w:tcPr>
            <w:tcW w:w="1680" w:type="dxa"/>
            <w:tcBorders>
              <w:top w:val="nil"/>
              <w:left w:val="single" w:sz="6" w:space="0" w:color="auto"/>
              <w:bottom w:val="nil"/>
              <w:right w:val="single" w:sz="6" w:space="0" w:color="auto"/>
            </w:tcBorders>
          </w:tcPr>
          <w:p w14:paraId="739EFCD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0.00235872</w:t>
            </w:r>
          </w:p>
        </w:tc>
      </w:tr>
      <w:tr w:rsidR="00330C99" w:rsidRPr="00E34397" w14:paraId="5E898D5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B06880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49E881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0D859C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6F9560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разведочных</w:t>
            </w:r>
          </w:p>
        </w:tc>
        <w:tc>
          <w:tcPr>
            <w:tcW w:w="1560" w:type="dxa"/>
            <w:tcBorders>
              <w:top w:val="nil"/>
              <w:left w:val="single" w:sz="6" w:space="0" w:color="auto"/>
              <w:bottom w:val="nil"/>
              <w:right w:val="single" w:sz="6" w:space="0" w:color="auto"/>
            </w:tcBorders>
          </w:tcPr>
          <w:p w14:paraId="0666148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52D30B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1B1C70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C2C168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содержащая двуокись</w:t>
            </w:r>
          </w:p>
        </w:tc>
        <w:tc>
          <w:tcPr>
            <w:tcW w:w="1560" w:type="dxa"/>
            <w:tcBorders>
              <w:top w:val="nil"/>
              <w:left w:val="single" w:sz="6" w:space="0" w:color="auto"/>
              <w:bottom w:val="nil"/>
              <w:right w:val="single" w:sz="6" w:space="0" w:color="auto"/>
            </w:tcBorders>
          </w:tcPr>
          <w:p w14:paraId="6269167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4904A9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B26EF8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E01302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EA237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02B3A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55DC41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канав</w:t>
            </w:r>
          </w:p>
        </w:tc>
        <w:tc>
          <w:tcPr>
            <w:tcW w:w="1560" w:type="dxa"/>
            <w:tcBorders>
              <w:top w:val="nil"/>
              <w:left w:val="single" w:sz="6" w:space="0" w:color="auto"/>
              <w:bottom w:val="nil"/>
              <w:right w:val="single" w:sz="6" w:space="0" w:color="auto"/>
            </w:tcBorders>
          </w:tcPr>
          <w:p w14:paraId="2938338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C1E342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DC2F7F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BB04D4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кремния в %: 70-20 (шамот,</w:t>
            </w:r>
          </w:p>
        </w:tc>
        <w:tc>
          <w:tcPr>
            <w:tcW w:w="1560" w:type="dxa"/>
            <w:tcBorders>
              <w:top w:val="nil"/>
              <w:left w:val="single" w:sz="6" w:space="0" w:color="auto"/>
              <w:bottom w:val="nil"/>
              <w:right w:val="single" w:sz="6" w:space="0" w:color="auto"/>
            </w:tcBorders>
          </w:tcPr>
          <w:p w14:paraId="559232C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4B2D1C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769DA3A"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FBFC9E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BB1CE8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F4C030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21E01E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43C089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E230EA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1F60F8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7BEBFB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цемент, пыль цементного</w:t>
            </w:r>
          </w:p>
        </w:tc>
        <w:tc>
          <w:tcPr>
            <w:tcW w:w="1560" w:type="dxa"/>
            <w:tcBorders>
              <w:top w:val="nil"/>
              <w:left w:val="single" w:sz="6" w:space="0" w:color="auto"/>
              <w:bottom w:val="nil"/>
              <w:right w:val="single" w:sz="6" w:space="0" w:color="auto"/>
            </w:tcBorders>
          </w:tcPr>
          <w:p w14:paraId="7BCD3A6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473FD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0C62CD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2E5AD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04B425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23BC0C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95FFB6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23C3D2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C0253B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05156F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B81F4E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производства - глина,</w:t>
            </w:r>
          </w:p>
        </w:tc>
        <w:tc>
          <w:tcPr>
            <w:tcW w:w="1560" w:type="dxa"/>
            <w:tcBorders>
              <w:top w:val="nil"/>
              <w:left w:val="single" w:sz="6" w:space="0" w:color="auto"/>
              <w:bottom w:val="nil"/>
              <w:right w:val="single" w:sz="6" w:space="0" w:color="auto"/>
            </w:tcBorders>
          </w:tcPr>
          <w:p w14:paraId="139D447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3578CE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EA5DC59"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DB2747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22BD77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6F509F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18BB1E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733CF3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9A15FF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EEAC79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FF6DAC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глинистый сланец, доменный</w:t>
            </w:r>
          </w:p>
        </w:tc>
        <w:tc>
          <w:tcPr>
            <w:tcW w:w="1560" w:type="dxa"/>
            <w:tcBorders>
              <w:top w:val="nil"/>
              <w:left w:val="single" w:sz="6" w:space="0" w:color="auto"/>
              <w:bottom w:val="nil"/>
              <w:right w:val="single" w:sz="6" w:space="0" w:color="auto"/>
            </w:tcBorders>
          </w:tcPr>
          <w:p w14:paraId="6C3484C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5D6707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4EE2252"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C032EF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12E15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FF5B9B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0E29F2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0FFCCA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05AA1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00575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C6B1D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шлак, песок, клинкер,</w:t>
            </w:r>
          </w:p>
        </w:tc>
        <w:tc>
          <w:tcPr>
            <w:tcW w:w="1560" w:type="dxa"/>
            <w:tcBorders>
              <w:top w:val="nil"/>
              <w:left w:val="single" w:sz="6" w:space="0" w:color="auto"/>
              <w:bottom w:val="nil"/>
              <w:right w:val="single" w:sz="6" w:space="0" w:color="auto"/>
            </w:tcBorders>
          </w:tcPr>
          <w:p w14:paraId="6445453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07C8B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0A7756D"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EA786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BCD4CA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E03610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2AE8E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D9BDF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D8C49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9FA2E4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DCDD1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зола, кремнезем, зола</w:t>
            </w:r>
          </w:p>
        </w:tc>
        <w:tc>
          <w:tcPr>
            <w:tcW w:w="1560" w:type="dxa"/>
            <w:tcBorders>
              <w:top w:val="nil"/>
              <w:left w:val="single" w:sz="6" w:space="0" w:color="auto"/>
              <w:bottom w:val="nil"/>
              <w:right w:val="single" w:sz="6" w:space="0" w:color="auto"/>
            </w:tcBorders>
          </w:tcPr>
          <w:p w14:paraId="0BFE280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052B99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39488B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350DC0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0167F2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A1961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AACEDB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7275B1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BDE7F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1D25FF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EB917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углей казахстанских</w:t>
            </w:r>
          </w:p>
        </w:tc>
        <w:tc>
          <w:tcPr>
            <w:tcW w:w="1560" w:type="dxa"/>
            <w:tcBorders>
              <w:top w:val="nil"/>
              <w:left w:val="single" w:sz="6" w:space="0" w:color="auto"/>
              <w:bottom w:val="nil"/>
              <w:right w:val="single" w:sz="6" w:space="0" w:color="auto"/>
            </w:tcBorders>
          </w:tcPr>
          <w:p w14:paraId="0DDA563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C299DB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8F5C8A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44DAB6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2B5368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CF8D3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0D77B4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5A1CE4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B725D9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D7C73B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A6F3C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месторождений) (494)</w:t>
            </w:r>
          </w:p>
        </w:tc>
        <w:tc>
          <w:tcPr>
            <w:tcW w:w="1560" w:type="dxa"/>
            <w:tcBorders>
              <w:top w:val="nil"/>
              <w:left w:val="single" w:sz="6" w:space="0" w:color="auto"/>
              <w:bottom w:val="nil"/>
              <w:right w:val="single" w:sz="6" w:space="0" w:color="auto"/>
            </w:tcBorders>
          </w:tcPr>
          <w:p w14:paraId="486ADD2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6B2EB3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82C00AC"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820D48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E8597D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6003</w:t>
            </w:r>
          </w:p>
        </w:tc>
        <w:tc>
          <w:tcPr>
            <w:tcW w:w="960" w:type="dxa"/>
            <w:tcBorders>
              <w:top w:val="nil"/>
              <w:left w:val="single" w:sz="6" w:space="0" w:color="auto"/>
              <w:bottom w:val="nil"/>
              <w:right w:val="single" w:sz="6" w:space="0" w:color="auto"/>
            </w:tcBorders>
          </w:tcPr>
          <w:p w14:paraId="761F86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6003 01</w:t>
            </w:r>
          </w:p>
        </w:tc>
        <w:tc>
          <w:tcPr>
            <w:tcW w:w="1920" w:type="dxa"/>
            <w:tcBorders>
              <w:top w:val="nil"/>
              <w:left w:val="single" w:sz="6" w:space="0" w:color="auto"/>
              <w:bottom w:val="nil"/>
              <w:right w:val="single" w:sz="6" w:space="0" w:color="auto"/>
            </w:tcBorders>
          </w:tcPr>
          <w:p w14:paraId="3276A89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Обратная</w:t>
            </w:r>
          </w:p>
        </w:tc>
        <w:tc>
          <w:tcPr>
            <w:tcW w:w="1560" w:type="dxa"/>
            <w:tcBorders>
              <w:top w:val="nil"/>
              <w:left w:val="single" w:sz="6" w:space="0" w:color="auto"/>
              <w:bottom w:val="nil"/>
              <w:right w:val="single" w:sz="6" w:space="0" w:color="auto"/>
            </w:tcBorders>
          </w:tcPr>
          <w:p w14:paraId="0D2ECAE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72BBBAA"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960" w:type="dxa"/>
            <w:tcBorders>
              <w:top w:val="nil"/>
              <w:left w:val="single" w:sz="6" w:space="0" w:color="auto"/>
              <w:bottom w:val="nil"/>
              <w:right w:val="single" w:sz="6" w:space="0" w:color="auto"/>
            </w:tcBorders>
          </w:tcPr>
          <w:p w14:paraId="43CB533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460</w:t>
            </w:r>
          </w:p>
        </w:tc>
        <w:tc>
          <w:tcPr>
            <w:tcW w:w="3240" w:type="dxa"/>
            <w:tcBorders>
              <w:top w:val="nil"/>
              <w:left w:val="single" w:sz="6" w:space="0" w:color="auto"/>
              <w:bottom w:val="nil"/>
              <w:right w:val="single" w:sz="6" w:space="0" w:color="auto"/>
            </w:tcBorders>
          </w:tcPr>
          <w:p w14:paraId="6A44DC8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Пыль неорганическая,</w:t>
            </w:r>
          </w:p>
        </w:tc>
        <w:tc>
          <w:tcPr>
            <w:tcW w:w="1560" w:type="dxa"/>
            <w:tcBorders>
              <w:top w:val="nil"/>
              <w:left w:val="single" w:sz="6" w:space="0" w:color="auto"/>
              <w:bottom w:val="nil"/>
              <w:right w:val="single" w:sz="6" w:space="0" w:color="auto"/>
            </w:tcBorders>
          </w:tcPr>
          <w:p w14:paraId="6ECD9FB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2908(494)</w:t>
            </w:r>
          </w:p>
        </w:tc>
        <w:tc>
          <w:tcPr>
            <w:tcW w:w="1680" w:type="dxa"/>
            <w:tcBorders>
              <w:top w:val="nil"/>
              <w:left w:val="single" w:sz="6" w:space="0" w:color="auto"/>
              <w:bottom w:val="nil"/>
              <w:right w:val="single" w:sz="6" w:space="0" w:color="auto"/>
            </w:tcBorders>
          </w:tcPr>
          <w:p w14:paraId="61759D9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0.00267624</w:t>
            </w:r>
          </w:p>
        </w:tc>
      </w:tr>
      <w:tr w:rsidR="00330C99" w:rsidRPr="00E34397" w14:paraId="3972604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B22BD9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ED14F6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EE0300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99F884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засыпка канав</w:t>
            </w:r>
          </w:p>
        </w:tc>
        <w:tc>
          <w:tcPr>
            <w:tcW w:w="1560" w:type="dxa"/>
            <w:tcBorders>
              <w:top w:val="nil"/>
              <w:left w:val="single" w:sz="6" w:space="0" w:color="auto"/>
              <w:bottom w:val="nil"/>
              <w:right w:val="single" w:sz="6" w:space="0" w:color="auto"/>
            </w:tcBorders>
          </w:tcPr>
          <w:p w14:paraId="083C292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703350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115228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2DB8E7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содержащая двуокись</w:t>
            </w:r>
          </w:p>
        </w:tc>
        <w:tc>
          <w:tcPr>
            <w:tcW w:w="1560" w:type="dxa"/>
            <w:tcBorders>
              <w:top w:val="nil"/>
              <w:left w:val="single" w:sz="6" w:space="0" w:color="auto"/>
              <w:bottom w:val="nil"/>
              <w:right w:val="single" w:sz="6" w:space="0" w:color="auto"/>
            </w:tcBorders>
          </w:tcPr>
          <w:p w14:paraId="7BF4F56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F77FEA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34F5B7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3E57D5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606F0E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355075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0086A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DDC4A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729D5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AE1CCE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37F383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кремния в %: 70-20 (шамот,</w:t>
            </w:r>
          </w:p>
        </w:tc>
        <w:tc>
          <w:tcPr>
            <w:tcW w:w="1560" w:type="dxa"/>
            <w:tcBorders>
              <w:top w:val="nil"/>
              <w:left w:val="single" w:sz="6" w:space="0" w:color="auto"/>
              <w:bottom w:val="nil"/>
              <w:right w:val="single" w:sz="6" w:space="0" w:color="auto"/>
            </w:tcBorders>
          </w:tcPr>
          <w:p w14:paraId="129CCF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4C8B83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42C028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6749D0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2B8E33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9F2A93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D52D88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E49B7A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D17E1E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4333E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52A6FC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цемент, пыль цементного</w:t>
            </w:r>
          </w:p>
        </w:tc>
        <w:tc>
          <w:tcPr>
            <w:tcW w:w="1560" w:type="dxa"/>
            <w:tcBorders>
              <w:top w:val="nil"/>
              <w:left w:val="single" w:sz="6" w:space="0" w:color="auto"/>
              <w:bottom w:val="nil"/>
              <w:right w:val="single" w:sz="6" w:space="0" w:color="auto"/>
            </w:tcBorders>
          </w:tcPr>
          <w:p w14:paraId="180FA0E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A9C95C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4E80360"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7692D0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8F19D1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825627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D40200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019F62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F05EE5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1948EB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B32E7C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производства - глина,</w:t>
            </w:r>
          </w:p>
        </w:tc>
        <w:tc>
          <w:tcPr>
            <w:tcW w:w="1560" w:type="dxa"/>
            <w:tcBorders>
              <w:top w:val="nil"/>
              <w:left w:val="single" w:sz="6" w:space="0" w:color="auto"/>
              <w:bottom w:val="nil"/>
              <w:right w:val="single" w:sz="6" w:space="0" w:color="auto"/>
            </w:tcBorders>
          </w:tcPr>
          <w:p w14:paraId="4AF1AD9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49CF82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3B3E64D"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3D6373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C12164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CEE341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951C92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19D97E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5D888F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0BAA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D9B956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глинистый сланец, доменный</w:t>
            </w:r>
          </w:p>
        </w:tc>
        <w:tc>
          <w:tcPr>
            <w:tcW w:w="1560" w:type="dxa"/>
            <w:tcBorders>
              <w:top w:val="nil"/>
              <w:left w:val="single" w:sz="6" w:space="0" w:color="auto"/>
              <w:bottom w:val="nil"/>
              <w:right w:val="single" w:sz="6" w:space="0" w:color="auto"/>
            </w:tcBorders>
          </w:tcPr>
          <w:p w14:paraId="74BE8B1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CEBF8C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41EEC0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796E3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29143B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9DF7CC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DC39CA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45DF79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3EFD01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20EEEC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1EB1BC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шлак, песок, клинкер,</w:t>
            </w:r>
          </w:p>
        </w:tc>
        <w:tc>
          <w:tcPr>
            <w:tcW w:w="1560" w:type="dxa"/>
            <w:tcBorders>
              <w:top w:val="nil"/>
              <w:left w:val="single" w:sz="6" w:space="0" w:color="auto"/>
              <w:bottom w:val="nil"/>
              <w:right w:val="single" w:sz="6" w:space="0" w:color="auto"/>
            </w:tcBorders>
          </w:tcPr>
          <w:p w14:paraId="3394EF0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3A24AD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00016D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151D08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ABA0B9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E5C32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208F46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C958A0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DC401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F93E2F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776D61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зола, кремнезем, зола</w:t>
            </w:r>
          </w:p>
        </w:tc>
        <w:tc>
          <w:tcPr>
            <w:tcW w:w="1560" w:type="dxa"/>
            <w:tcBorders>
              <w:top w:val="nil"/>
              <w:left w:val="single" w:sz="6" w:space="0" w:color="auto"/>
              <w:bottom w:val="nil"/>
              <w:right w:val="single" w:sz="6" w:space="0" w:color="auto"/>
            </w:tcBorders>
          </w:tcPr>
          <w:p w14:paraId="34FF87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9FED3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E922BD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E781CF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0FB8BF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D36507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7B999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64C67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C2FDE7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376020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139749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углей казахстанских</w:t>
            </w:r>
          </w:p>
        </w:tc>
        <w:tc>
          <w:tcPr>
            <w:tcW w:w="1560" w:type="dxa"/>
            <w:tcBorders>
              <w:top w:val="nil"/>
              <w:left w:val="single" w:sz="6" w:space="0" w:color="auto"/>
              <w:bottom w:val="nil"/>
              <w:right w:val="single" w:sz="6" w:space="0" w:color="auto"/>
            </w:tcBorders>
          </w:tcPr>
          <w:p w14:paraId="743A33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7C43E2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B0F48E9"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8A811A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2B9D88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EB4C15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769B14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CC18FC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8B5D9F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377278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D334CB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месторождений) (494)</w:t>
            </w:r>
          </w:p>
        </w:tc>
        <w:tc>
          <w:tcPr>
            <w:tcW w:w="1560" w:type="dxa"/>
            <w:tcBorders>
              <w:top w:val="nil"/>
              <w:left w:val="single" w:sz="6" w:space="0" w:color="auto"/>
              <w:bottom w:val="nil"/>
              <w:right w:val="single" w:sz="6" w:space="0" w:color="auto"/>
            </w:tcBorders>
          </w:tcPr>
          <w:p w14:paraId="3413D67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816503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F25D7C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46CD5B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E4F4A0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6004</w:t>
            </w:r>
          </w:p>
        </w:tc>
        <w:tc>
          <w:tcPr>
            <w:tcW w:w="960" w:type="dxa"/>
            <w:tcBorders>
              <w:top w:val="nil"/>
              <w:left w:val="single" w:sz="6" w:space="0" w:color="auto"/>
              <w:bottom w:val="nil"/>
              <w:right w:val="single" w:sz="6" w:space="0" w:color="auto"/>
            </w:tcBorders>
          </w:tcPr>
          <w:p w14:paraId="02D8077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6004 01</w:t>
            </w:r>
          </w:p>
        </w:tc>
        <w:tc>
          <w:tcPr>
            <w:tcW w:w="1920" w:type="dxa"/>
            <w:tcBorders>
              <w:top w:val="nil"/>
              <w:left w:val="single" w:sz="6" w:space="0" w:color="auto"/>
              <w:bottom w:val="nil"/>
              <w:right w:val="single" w:sz="6" w:space="0" w:color="auto"/>
            </w:tcBorders>
          </w:tcPr>
          <w:p w14:paraId="34A37C6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Топливозаправщи</w:t>
            </w:r>
          </w:p>
        </w:tc>
        <w:tc>
          <w:tcPr>
            <w:tcW w:w="1560" w:type="dxa"/>
            <w:tcBorders>
              <w:top w:val="nil"/>
              <w:left w:val="single" w:sz="6" w:space="0" w:color="auto"/>
              <w:bottom w:val="nil"/>
              <w:right w:val="single" w:sz="6" w:space="0" w:color="auto"/>
            </w:tcBorders>
          </w:tcPr>
          <w:p w14:paraId="7EE783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2B6974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0.2</w:t>
            </w:r>
          </w:p>
        </w:tc>
        <w:tc>
          <w:tcPr>
            <w:tcW w:w="960" w:type="dxa"/>
            <w:tcBorders>
              <w:top w:val="nil"/>
              <w:left w:val="single" w:sz="6" w:space="0" w:color="auto"/>
              <w:bottom w:val="nil"/>
              <w:right w:val="single" w:sz="6" w:space="0" w:color="auto"/>
            </w:tcBorders>
          </w:tcPr>
          <w:p w14:paraId="01D529C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2</w:t>
            </w:r>
          </w:p>
        </w:tc>
        <w:tc>
          <w:tcPr>
            <w:tcW w:w="3240" w:type="dxa"/>
            <w:tcBorders>
              <w:top w:val="nil"/>
              <w:left w:val="single" w:sz="6" w:space="0" w:color="auto"/>
              <w:bottom w:val="nil"/>
              <w:right w:val="single" w:sz="6" w:space="0" w:color="auto"/>
            </w:tcBorders>
          </w:tcPr>
          <w:p w14:paraId="69B05B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Сероводород (</w:t>
            </w:r>
          </w:p>
        </w:tc>
        <w:tc>
          <w:tcPr>
            <w:tcW w:w="1560" w:type="dxa"/>
            <w:tcBorders>
              <w:top w:val="nil"/>
              <w:left w:val="single" w:sz="6" w:space="0" w:color="auto"/>
              <w:bottom w:val="nil"/>
              <w:right w:val="single" w:sz="6" w:space="0" w:color="auto"/>
            </w:tcBorders>
          </w:tcPr>
          <w:p w14:paraId="2DA9D40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0333(518)</w:t>
            </w:r>
          </w:p>
        </w:tc>
        <w:tc>
          <w:tcPr>
            <w:tcW w:w="1680" w:type="dxa"/>
            <w:tcBorders>
              <w:top w:val="nil"/>
              <w:left w:val="single" w:sz="6" w:space="0" w:color="auto"/>
              <w:bottom w:val="nil"/>
              <w:right w:val="single" w:sz="6" w:space="0" w:color="auto"/>
            </w:tcBorders>
          </w:tcPr>
          <w:p w14:paraId="67374A2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0.00001982</w:t>
            </w:r>
          </w:p>
        </w:tc>
      </w:tr>
      <w:tr w:rsidR="00330C99" w:rsidRPr="00E34397" w14:paraId="17FCA8F0"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9D3939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4D18E0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6416BF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6D6E38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w:t>
            </w:r>
          </w:p>
        </w:tc>
        <w:tc>
          <w:tcPr>
            <w:tcW w:w="1560" w:type="dxa"/>
            <w:tcBorders>
              <w:top w:val="nil"/>
              <w:left w:val="single" w:sz="6" w:space="0" w:color="auto"/>
              <w:bottom w:val="nil"/>
              <w:right w:val="single" w:sz="6" w:space="0" w:color="auto"/>
            </w:tcBorders>
          </w:tcPr>
          <w:p w14:paraId="7CE2955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B8918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5745F0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C6ECBE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Дигидросульфид) (518)</w:t>
            </w:r>
          </w:p>
        </w:tc>
        <w:tc>
          <w:tcPr>
            <w:tcW w:w="1560" w:type="dxa"/>
            <w:tcBorders>
              <w:top w:val="nil"/>
              <w:left w:val="single" w:sz="6" w:space="0" w:color="auto"/>
              <w:bottom w:val="nil"/>
              <w:right w:val="single" w:sz="6" w:space="0" w:color="auto"/>
            </w:tcBorders>
          </w:tcPr>
          <w:p w14:paraId="11919C5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A2852C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ECD296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2E9B05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A1ED97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C8883B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C32D2A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4C77D0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4151A4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9E561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D585AB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Алканы С12-19 /в пересчете</w:t>
            </w:r>
          </w:p>
        </w:tc>
        <w:tc>
          <w:tcPr>
            <w:tcW w:w="1560" w:type="dxa"/>
            <w:tcBorders>
              <w:top w:val="nil"/>
              <w:left w:val="single" w:sz="6" w:space="0" w:color="auto"/>
              <w:bottom w:val="nil"/>
              <w:right w:val="single" w:sz="6" w:space="0" w:color="auto"/>
            </w:tcBorders>
          </w:tcPr>
          <w:p w14:paraId="019DBD9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2754(10)</w:t>
            </w:r>
          </w:p>
        </w:tc>
        <w:tc>
          <w:tcPr>
            <w:tcW w:w="1680" w:type="dxa"/>
            <w:tcBorders>
              <w:top w:val="nil"/>
              <w:left w:val="single" w:sz="6" w:space="0" w:color="auto"/>
              <w:bottom w:val="nil"/>
              <w:right w:val="single" w:sz="6" w:space="0" w:color="auto"/>
            </w:tcBorders>
          </w:tcPr>
          <w:p w14:paraId="1B7FBEF3"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0.00706</w:t>
            </w:r>
          </w:p>
        </w:tc>
      </w:tr>
      <w:tr w:rsidR="00330C99" w:rsidRPr="00E34397" w14:paraId="78EEA7E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FB9169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AA45E5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EC4B3D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B33C5F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C3FBCB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438E7E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25F803"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9A87C8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на С/ (Углеводороды</w:t>
            </w:r>
          </w:p>
        </w:tc>
        <w:tc>
          <w:tcPr>
            <w:tcW w:w="1560" w:type="dxa"/>
            <w:tcBorders>
              <w:top w:val="nil"/>
              <w:left w:val="single" w:sz="6" w:space="0" w:color="auto"/>
              <w:bottom w:val="nil"/>
              <w:right w:val="single" w:sz="6" w:space="0" w:color="auto"/>
            </w:tcBorders>
          </w:tcPr>
          <w:p w14:paraId="3FBE478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1CB8D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CB65E7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6AC18A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33A46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DB6923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013743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55E12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4FCC01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F620EE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FE2272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предельные С12-С19 (в</w:t>
            </w:r>
          </w:p>
        </w:tc>
        <w:tc>
          <w:tcPr>
            <w:tcW w:w="1560" w:type="dxa"/>
            <w:tcBorders>
              <w:top w:val="nil"/>
              <w:left w:val="single" w:sz="6" w:space="0" w:color="auto"/>
              <w:bottom w:val="nil"/>
              <w:right w:val="single" w:sz="6" w:space="0" w:color="auto"/>
            </w:tcBorders>
          </w:tcPr>
          <w:p w14:paraId="5205EE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8958FB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B0B28B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B526A3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3C1DDA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F6049E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C00B3C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1FED43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81FBE1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4CC1AB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52B108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пересчете на С);</w:t>
            </w:r>
          </w:p>
        </w:tc>
        <w:tc>
          <w:tcPr>
            <w:tcW w:w="1560" w:type="dxa"/>
            <w:tcBorders>
              <w:top w:val="nil"/>
              <w:left w:val="single" w:sz="6" w:space="0" w:color="auto"/>
              <w:bottom w:val="nil"/>
              <w:right w:val="single" w:sz="6" w:space="0" w:color="auto"/>
            </w:tcBorders>
          </w:tcPr>
          <w:p w14:paraId="6026615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B710CF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E13258B"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625A4C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D30792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7A5CD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ED40CA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7F5655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C3C8C5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9E012F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44433D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Растворитель РПК-265П) (</w:t>
            </w:r>
          </w:p>
        </w:tc>
        <w:tc>
          <w:tcPr>
            <w:tcW w:w="1560" w:type="dxa"/>
            <w:tcBorders>
              <w:top w:val="nil"/>
              <w:left w:val="single" w:sz="6" w:space="0" w:color="auto"/>
              <w:bottom w:val="nil"/>
              <w:right w:val="single" w:sz="6" w:space="0" w:color="auto"/>
            </w:tcBorders>
          </w:tcPr>
          <w:p w14:paraId="5786B6F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6253FF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57395F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F941E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05AB9B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393DAE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A42A58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9D496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BA2E0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297C5B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387ABE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10)</w:t>
            </w:r>
          </w:p>
        </w:tc>
        <w:tc>
          <w:tcPr>
            <w:tcW w:w="1560" w:type="dxa"/>
            <w:tcBorders>
              <w:top w:val="nil"/>
              <w:left w:val="single" w:sz="6" w:space="0" w:color="auto"/>
              <w:bottom w:val="nil"/>
              <w:right w:val="single" w:sz="6" w:space="0" w:color="auto"/>
            </w:tcBorders>
          </w:tcPr>
          <w:p w14:paraId="66DABB3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04E43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6DC932A"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E4C502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0AB25C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6005</w:t>
            </w:r>
          </w:p>
        </w:tc>
        <w:tc>
          <w:tcPr>
            <w:tcW w:w="960" w:type="dxa"/>
            <w:tcBorders>
              <w:top w:val="nil"/>
              <w:left w:val="single" w:sz="6" w:space="0" w:color="auto"/>
              <w:bottom w:val="nil"/>
              <w:right w:val="single" w:sz="6" w:space="0" w:color="auto"/>
            </w:tcBorders>
          </w:tcPr>
          <w:p w14:paraId="10D546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6005 01</w:t>
            </w:r>
          </w:p>
        </w:tc>
        <w:tc>
          <w:tcPr>
            <w:tcW w:w="1920" w:type="dxa"/>
            <w:tcBorders>
              <w:top w:val="nil"/>
              <w:left w:val="single" w:sz="6" w:space="0" w:color="auto"/>
              <w:bottom w:val="nil"/>
              <w:right w:val="single" w:sz="6" w:space="0" w:color="auto"/>
            </w:tcBorders>
          </w:tcPr>
          <w:p w14:paraId="60ECEC6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Сварочные</w:t>
            </w:r>
          </w:p>
        </w:tc>
        <w:tc>
          <w:tcPr>
            <w:tcW w:w="1560" w:type="dxa"/>
            <w:tcBorders>
              <w:top w:val="nil"/>
              <w:left w:val="single" w:sz="6" w:space="0" w:color="auto"/>
              <w:bottom w:val="nil"/>
              <w:right w:val="single" w:sz="6" w:space="0" w:color="auto"/>
            </w:tcBorders>
          </w:tcPr>
          <w:p w14:paraId="7C365ED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CE26BF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w:t>
            </w:r>
          </w:p>
        </w:tc>
        <w:tc>
          <w:tcPr>
            <w:tcW w:w="960" w:type="dxa"/>
            <w:tcBorders>
              <w:top w:val="nil"/>
              <w:left w:val="single" w:sz="6" w:space="0" w:color="auto"/>
              <w:bottom w:val="nil"/>
              <w:right w:val="single" w:sz="6" w:space="0" w:color="auto"/>
            </w:tcBorders>
          </w:tcPr>
          <w:p w14:paraId="25551D1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15</w:t>
            </w:r>
          </w:p>
        </w:tc>
        <w:tc>
          <w:tcPr>
            <w:tcW w:w="3240" w:type="dxa"/>
            <w:tcBorders>
              <w:top w:val="nil"/>
              <w:left w:val="single" w:sz="6" w:space="0" w:color="auto"/>
              <w:bottom w:val="nil"/>
              <w:right w:val="single" w:sz="6" w:space="0" w:color="auto"/>
            </w:tcBorders>
          </w:tcPr>
          <w:p w14:paraId="4D49582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Железо (II, III) оксиды (в</w:t>
            </w:r>
          </w:p>
        </w:tc>
        <w:tc>
          <w:tcPr>
            <w:tcW w:w="1560" w:type="dxa"/>
            <w:tcBorders>
              <w:top w:val="nil"/>
              <w:left w:val="single" w:sz="6" w:space="0" w:color="auto"/>
              <w:bottom w:val="nil"/>
              <w:right w:val="single" w:sz="6" w:space="0" w:color="auto"/>
            </w:tcBorders>
          </w:tcPr>
          <w:p w14:paraId="11C728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0123(274)</w:t>
            </w:r>
          </w:p>
        </w:tc>
        <w:tc>
          <w:tcPr>
            <w:tcW w:w="1680" w:type="dxa"/>
            <w:tcBorders>
              <w:top w:val="nil"/>
              <w:left w:val="single" w:sz="6" w:space="0" w:color="auto"/>
              <w:bottom w:val="nil"/>
              <w:right w:val="single" w:sz="6" w:space="0" w:color="auto"/>
            </w:tcBorders>
          </w:tcPr>
          <w:p w14:paraId="20707F9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0.001466</w:t>
            </w:r>
          </w:p>
        </w:tc>
      </w:tr>
      <w:tr w:rsidR="00330C99" w:rsidRPr="00E34397" w14:paraId="55354F7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7065FAB"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A90D97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1F2B85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796B7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работы</w:t>
            </w:r>
          </w:p>
        </w:tc>
        <w:tc>
          <w:tcPr>
            <w:tcW w:w="1560" w:type="dxa"/>
            <w:tcBorders>
              <w:top w:val="nil"/>
              <w:left w:val="single" w:sz="6" w:space="0" w:color="auto"/>
              <w:bottom w:val="nil"/>
              <w:right w:val="single" w:sz="6" w:space="0" w:color="auto"/>
            </w:tcBorders>
          </w:tcPr>
          <w:p w14:paraId="2C17DC4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A6B08A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736EB1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0E5D30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пересчете на железо) (</w:t>
            </w:r>
          </w:p>
        </w:tc>
        <w:tc>
          <w:tcPr>
            <w:tcW w:w="1560" w:type="dxa"/>
            <w:tcBorders>
              <w:top w:val="nil"/>
              <w:left w:val="single" w:sz="6" w:space="0" w:color="auto"/>
              <w:bottom w:val="nil"/>
              <w:right w:val="single" w:sz="6" w:space="0" w:color="auto"/>
            </w:tcBorders>
          </w:tcPr>
          <w:p w14:paraId="4BDEAA0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82DEEF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4CE309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935C0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E3334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D72B27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434C15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6E9FF1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9EC296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3FD9E5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3B0AA2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диЖелезо триоксид, Железа</w:t>
            </w:r>
          </w:p>
        </w:tc>
        <w:tc>
          <w:tcPr>
            <w:tcW w:w="1560" w:type="dxa"/>
            <w:tcBorders>
              <w:top w:val="nil"/>
              <w:left w:val="single" w:sz="6" w:space="0" w:color="auto"/>
              <w:bottom w:val="nil"/>
              <w:right w:val="single" w:sz="6" w:space="0" w:color="auto"/>
            </w:tcBorders>
          </w:tcPr>
          <w:p w14:paraId="7B7D65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49D623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10BAAE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52B3C2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6AF13E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59B9B8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DAA414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796A2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E5B9D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017015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D9B1BE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оксид) (274)</w:t>
            </w:r>
          </w:p>
        </w:tc>
        <w:tc>
          <w:tcPr>
            <w:tcW w:w="1560" w:type="dxa"/>
            <w:tcBorders>
              <w:top w:val="nil"/>
              <w:left w:val="single" w:sz="6" w:space="0" w:color="auto"/>
              <w:bottom w:val="nil"/>
              <w:right w:val="single" w:sz="6" w:space="0" w:color="auto"/>
            </w:tcBorders>
          </w:tcPr>
          <w:p w14:paraId="3289663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C2275B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9E888B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7A73DB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5F6CC3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04A80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5AE02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F9A6EC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298B45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74B449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D93770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Марганец и его соединения</w:t>
            </w:r>
          </w:p>
        </w:tc>
        <w:tc>
          <w:tcPr>
            <w:tcW w:w="1560" w:type="dxa"/>
            <w:tcBorders>
              <w:top w:val="nil"/>
              <w:left w:val="single" w:sz="6" w:space="0" w:color="auto"/>
              <w:bottom w:val="nil"/>
              <w:right w:val="single" w:sz="6" w:space="0" w:color="auto"/>
            </w:tcBorders>
          </w:tcPr>
          <w:p w14:paraId="3D49178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0143(327)</w:t>
            </w:r>
          </w:p>
        </w:tc>
        <w:tc>
          <w:tcPr>
            <w:tcW w:w="1680" w:type="dxa"/>
            <w:tcBorders>
              <w:top w:val="nil"/>
              <w:left w:val="single" w:sz="6" w:space="0" w:color="auto"/>
              <w:bottom w:val="nil"/>
              <w:right w:val="single" w:sz="6" w:space="0" w:color="auto"/>
            </w:tcBorders>
          </w:tcPr>
          <w:p w14:paraId="3818C91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0.0002595</w:t>
            </w:r>
          </w:p>
        </w:tc>
      </w:tr>
      <w:tr w:rsidR="00330C99" w:rsidRPr="00E34397" w14:paraId="69A8B49D" w14:textId="77777777" w:rsidTr="00546668">
        <w:tblPrEx>
          <w:tblCellMar>
            <w:left w:w="30" w:type="dxa"/>
            <w:right w:w="30" w:type="dxa"/>
          </w:tblCellMar>
        </w:tblPrEx>
        <w:tc>
          <w:tcPr>
            <w:tcW w:w="1800" w:type="dxa"/>
            <w:tcBorders>
              <w:top w:val="nil"/>
              <w:left w:val="single" w:sz="6" w:space="0" w:color="auto"/>
              <w:bottom w:val="single" w:sz="6" w:space="0" w:color="auto"/>
              <w:right w:val="single" w:sz="6" w:space="0" w:color="auto"/>
            </w:tcBorders>
          </w:tcPr>
          <w:p w14:paraId="58D2E31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2D5F1C83"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34D58CAE"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7F82C6C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single" w:sz="6" w:space="0" w:color="auto"/>
              <w:right w:val="single" w:sz="6" w:space="0" w:color="auto"/>
            </w:tcBorders>
          </w:tcPr>
          <w:p w14:paraId="57118D4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5765985C"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6F92EAC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single" w:sz="6" w:space="0" w:color="auto"/>
              <w:right w:val="single" w:sz="6" w:space="0" w:color="auto"/>
            </w:tcBorders>
          </w:tcPr>
          <w:p w14:paraId="724570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(в пересчете на марганца (</w:t>
            </w:r>
          </w:p>
        </w:tc>
        <w:tc>
          <w:tcPr>
            <w:tcW w:w="1560" w:type="dxa"/>
            <w:tcBorders>
              <w:top w:val="nil"/>
              <w:left w:val="single" w:sz="6" w:space="0" w:color="auto"/>
              <w:bottom w:val="single" w:sz="6" w:space="0" w:color="auto"/>
              <w:right w:val="single" w:sz="6" w:space="0" w:color="auto"/>
            </w:tcBorders>
          </w:tcPr>
          <w:p w14:paraId="6CEFCAE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464895D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bl>
    <w:p w14:paraId="0825D9A2" w14:textId="77777777" w:rsidR="00330C99" w:rsidRPr="00E34397" w:rsidRDefault="00330C99" w:rsidP="00330C99">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1800"/>
        <w:gridCol w:w="840"/>
        <w:gridCol w:w="960"/>
        <w:gridCol w:w="1920"/>
        <w:gridCol w:w="1560"/>
        <w:gridCol w:w="960"/>
        <w:gridCol w:w="960"/>
        <w:gridCol w:w="3240"/>
        <w:gridCol w:w="1560"/>
        <w:gridCol w:w="1680"/>
      </w:tblGrid>
      <w:tr w:rsidR="00330C99" w:rsidRPr="00E34397" w14:paraId="33261477" w14:textId="77777777" w:rsidTr="00546668">
        <w:tc>
          <w:tcPr>
            <w:tcW w:w="15480" w:type="dxa"/>
            <w:gridSpan w:val="10"/>
            <w:tcBorders>
              <w:top w:val="nil"/>
              <w:left w:val="nil"/>
              <w:bottom w:val="nil"/>
              <w:right w:val="nil"/>
            </w:tcBorders>
          </w:tcPr>
          <w:p w14:paraId="2F1AD33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E34397" w14:paraId="316932C9" w14:textId="77777777" w:rsidTr="00546668">
        <w:tc>
          <w:tcPr>
            <w:tcW w:w="15480" w:type="dxa"/>
            <w:gridSpan w:val="10"/>
            <w:tcBorders>
              <w:top w:val="nil"/>
              <w:left w:val="nil"/>
              <w:bottom w:val="nil"/>
              <w:right w:val="nil"/>
            </w:tcBorders>
          </w:tcPr>
          <w:p w14:paraId="56EBDC2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 Источники выделения вредных (загрязняющих) веществ</w:t>
            </w:r>
          </w:p>
        </w:tc>
      </w:tr>
      <w:tr w:rsidR="00330C99" w:rsidRPr="00E34397" w14:paraId="1D4D2CE8" w14:textId="77777777" w:rsidTr="00546668">
        <w:tc>
          <w:tcPr>
            <w:tcW w:w="15480" w:type="dxa"/>
            <w:gridSpan w:val="10"/>
            <w:tcBorders>
              <w:top w:val="nil"/>
              <w:left w:val="nil"/>
              <w:bottom w:val="nil"/>
              <w:right w:val="nil"/>
            </w:tcBorders>
          </w:tcPr>
          <w:p w14:paraId="2BCE1D77"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на 2025-207 гг</w:t>
            </w:r>
          </w:p>
        </w:tc>
      </w:tr>
      <w:tr w:rsidR="00330C99" w:rsidRPr="00E34397" w14:paraId="5A4D3B4C" w14:textId="77777777" w:rsidTr="00546668">
        <w:tc>
          <w:tcPr>
            <w:tcW w:w="15480" w:type="dxa"/>
            <w:gridSpan w:val="10"/>
            <w:tcBorders>
              <w:top w:val="nil"/>
              <w:left w:val="nil"/>
              <w:bottom w:val="nil"/>
              <w:right w:val="nil"/>
            </w:tcBorders>
          </w:tcPr>
          <w:p w14:paraId="34C08F7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Караг. обл, Каркаралинский р-н, Участок разведки №1844-EL, 2025-2027гг</w:t>
            </w:r>
          </w:p>
        </w:tc>
      </w:tr>
      <w:tr w:rsidR="00330C99" w:rsidRPr="00E34397" w14:paraId="64D902FC" w14:textId="77777777" w:rsidTr="00546668">
        <w:tblPrEx>
          <w:tblCellMar>
            <w:left w:w="30" w:type="dxa"/>
            <w:right w:w="30" w:type="dxa"/>
          </w:tblCellMar>
        </w:tblPrEx>
        <w:tc>
          <w:tcPr>
            <w:tcW w:w="1800" w:type="dxa"/>
            <w:tcBorders>
              <w:top w:val="single" w:sz="6" w:space="0" w:color="auto"/>
              <w:left w:val="single" w:sz="6" w:space="0" w:color="auto"/>
              <w:bottom w:val="single" w:sz="6" w:space="0" w:color="auto"/>
              <w:right w:val="single" w:sz="6" w:space="0" w:color="auto"/>
            </w:tcBorders>
          </w:tcPr>
          <w:p w14:paraId="5FE8B5B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А</w:t>
            </w:r>
          </w:p>
        </w:tc>
        <w:tc>
          <w:tcPr>
            <w:tcW w:w="840" w:type="dxa"/>
            <w:tcBorders>
              <w:top w:val="single" w:sz="6" w:space="0" w:color="auto"/>
              <w:left w:val="single" w:sz="6" w:space="0" w:color="auto"/>
              <w:bottom w:val="single" w:sz="6" w:space="0" w:color="auto"/>
              <w:right w:val="single" w:sz="6" w:space="0" w:color="auto"/>
            </w:tcBorders>
          </w:tcPr>
          <w:p w14:paraId="7D90F96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w:t>
            </w:r>
          </w:p>
        </w:tc>
        <w:tc>
          <w:tcPr>
            <w:tcW w:w="960" w:type="dxa"/>
            <w:tcBorders>
              <w:top w:val="single" w:sz="6" w:space="0" w:color="auto"/>
              <w:left w:val="single" w:sz="6" w:space="0" w:color="auto"/>
              <w:bottom w:val="single" w:sz="6" w:space="0" w:color="auto"/>
              <w:right w:val="single" w:sz="6" w:space="0" w:color="auto"/>
            </w:tcBorders>
          </w:tcPr>
          <w:p w14:paraId="3DBD249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2</w:t>
            </w:r>
          </w:p>
        </w:tc>
        <w:tc>
          <w:tcPr>
            <w:tcW w:w="1920" w:type="dxa"/>
            <w:tcBorders>
              <w:top w:val="single" w:sz="6" w:space="0" w:color="auto"/>
              <w:left w:val="single" w:sz="6" w:space="0" w:color="auto"/>
              <w:bottom w:val="single" w:sz="6" w:space="0" w:color="auto"/>
              <w:right w:val="single" w:sz="6" w:space="0" w:color="auto"/>
            </w:tcBorders>
          </w:tcPr>
          <w:p w14:paraId="1C324B11"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3</w:t>
            </w:r>
          </w:p>
        </w:tc>
        <w:tc>
          <w:tcPr>
            <w:tcW w:w="1560" w:type="dxa"/>
            <w:tcBorders>
              <w:top w:val="single" w:sz="6" w:space="0" w:color="auto"/>
              <w:left w:val="single" w:sz="6" w:space="0" w:color="auto"/>
              <w:bottom w:val="single" w:sz="6" w:space="0" w:color="auto"/>
              <w:right w:val="single" w:sz="6" w:space="0" w:color="auto"/>
            </w:tcBorders>
          </w:tcPr>
          <w:p w14:paraId="50768F3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4</w:t>
            </w:r>
          </w:p>
        </w:tc>
        <w:tc>
          <w:tcPr>
            <w:tcW w:w="960" w:type="dxa"/>
            <w:tcBorders>
              <w:top w:val="single" w:sz="6" w:space="0" w:color="auto"/>
              <w:left w:val="single" w:sz="6" w:space="0" w:color="auto"/>
              <w:bottom w:val="single" w:sz="6" w:space="0" w:color="auto"/>
              <w:right w:val="single" w:sz="6" w:space="0" w:color="auto"/>
            </w:tcBorders>
          </w:tcPr>
          <w:p w14:paraId="6F60E1C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72C1B2D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6</w:t>
            </w:r>
          </w:p>
        </w:tc>
        <w:tc>
          <w:tcPr>
            <w:tcW w:w="3240" w:type="dxa"/>
            <w:tcBorders>
              <w:top w:val="single" w:sz="6" w:space="0" w:color="auto"/>
              <w:left w:val="single" w:sz="6" w:space="0" w:color="auto"/>
              <w:bottom w:val="single" w:sz="6" w:space="0" w:color="auto"/>
              <w:right w:val="single" w:sz="6" w:space="0" w:color="auto"/>
            </w:tcBorders>
          </w:tcPr>
          <w:p w14:paraId="0BF669D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7</w:t>
            </w:r>
          </w:p>
        </w:tc>
        <w:tc>
          <w:tcPr>
            <w:tcW w:w="1560" w:type="dxa"/>
            <w:tcBorders>
              <w:top w:val="single" w:sz="6" w:space="0" w:color="auto"/>
              <w:left w:val="single" w:sz="6" w:space="0" w:color="auto"/>
              <w:bottom w:val="single" w:sz="6" w:space="0" w:color="auto"/>
              <w:right w:val="single" w:sz="6" w:space="0" w:color="auto"/>
            </w:tcBorders>
          </w:tcPr>
          <w:p w14:paraId="07469268"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396B4F96"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9</w:t>
            </w:r>
          </w:p>
        </w:tc>
      </w:tr>
      <w:tr w:rsidR="00330C99" w:rsidRPr="00E34397" w14:paraId="2332DB09" w14:textId="77777777" w:rsidTr="00546668">
        <w:tblPrEx>
          <w:tblCellMar>
            <w:left w:w="30" w:type="dxa"/>
            <w:right w:w="30" w:type="dxa"/>
          </w:tblCellMar>
        </w:tblPrEx>
        <w:tc>
          <w:tcPr>
            <w:tcW w:w="1800" w:type="dxa"/>
            <w:tcBorders>
              <w:top w:val="single" w:sz="6" w:space="0" w:color="auto"/>
              <w:left w:val="single" w:sz="6" w:space="0" w:color="auto"/>
              <w:bottom w:val="nil"/>
              <w:right w:val="single" w:sz="6" w:space="0" w:color="auto"/>
            </w:tcBorders>
          </w:tcPr>
          <w:p w14:paraId="7454610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641C11F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23E99C9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single" w:sz="6" w:space="0" w:color="auto"/>
              <w:left w:val="single" w:sz="6" w:space="0" w:color="auto"/>
              <w:bottom w:val="nil"/>
              <w:right w:val="single" w:sz="6" w:space="0" w:color="auto"/>
            </w:tcBorders>
          </w:tcPr>
          <w:p w14:paraId="5428928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560" w:type="dxa"/>
            <w:tcBorders>
              <w:top w:val="single" w:sz="6" w:space="0" w:color="auto"/>
              <w:left w:val="single" w:sz="6" w:space="0" w:color="auto"/>
              <w:bottom w:val="nil"/>
              <w:right w:val="single" w:sz="6" w:space="0" w:color="auto"/>
            </w:tcBorders>
          </w:tcPr>
          <w:p w14:paraId="338B6C04"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06BB96C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6594AC35"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240" w:type="dxa"/>
            <w:tcBorders>
              <w:top w:val="single" w:sz="6" w:space="0" w:color="auto"/>
              <w:left w:val="single" w:sz="6" w:space="0" w:color="auto"/>
              <w:bottom w:val="nil"/>
              <w:right w:val="single" w:sz="6" w:space="0" w:color="auto"/>
            </w:tcBorders>
          </w:tcPr>
          <w:p w14:paraId="139F4B8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IV) оксид) (327)</w:t>
            </w:r>
          </w:p>
        </w:tc>
        <w:tc>
          <w:tcPr>
            <w:tcW w:w="1560" w:type="dxa"/>
            <w:tcBorders>
              <w:top w:val="single" w:sz="6" w:space="0" w:color="auto"/>
              <w:left w:val="single" w:sz="6" w:space="0" w:color="auto"/>
              <w:bottom w:val="nil"/>
              <w:right w:val="single" w:sz="6" w:space="0" w:color="auto"/>
            </w:tcBorders>
          </w:tcPr>
          <w:p w14:paraId="6120CD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42827E4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272F6C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109A40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9E7D1B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D64C2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D9124B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43A1A7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416BBA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729966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17C227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Фтористые газообразные</w:t>
            </w:r>
          </w:p>
        </w:tc>
        <w:tc>
          <w:tcPr>
            <w:tcW w:w="1560" w:type="dxa"/>
            <w:tcBorders>
              <w:top w:val="nil"/>
              <w:left w:val="single" w:sz="6" w:space="0" w:color="auto"/>
              <w:bottom w:val="nil"/>
              <w:right w:val="single" w:sz="6" w:space="0" w:color="auto"/>
            </w:tcBorders>
          </w:tcPr>
          <w:p w14:paraId="724243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0342(617)</w:t>
            </w:r>
          </w:p>
        </w:tc>
        <w:tc>
          <w:tcPr>
            <w:tcW w:w="1680" w:type="dxa"/>
            <w:tcBorders>
              <w:top w:val="nil"/>
              <w:left w:val="single" w:sz="6" w:space="0" w:color="auto"/>
              <w:bottom w:val="nil"/>
              <w:right w:val="single" w:sz="6" w:space="0" w:color="auto"/>
            </w:tcBorders>
          </w:tcPr>
          <w:p w14:paraId="731B1EA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0.00006</w:t>
            </w:r>
          </w:p>
        </w:tc>
      </w:tr>
      <w:tr w:rsidR="00330C99" w:rsidRPr="00E34397" w14:paraId="4B75401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F732177"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ED7A9F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2A083D4"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2EE5C1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D4EE25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64E58E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B6922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512C1E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соединения /в пересчете на</w:t>
            </w:r>
          </w:p>
        </w:tc>
        <w:tc>
          <w:tcPr>
            <w:tcW w:w="1560" w:type="dxa"/>
            <w:tcBorders>
              <w:top w:val="nil"/>
              <w:left w:val="single" w:sz="6" w:space="0" w:color="auto"/>
              <w:bottom w:val="nil"/>
              <w:right w:val="single" w:sz="6" w:space="0" w:color="auto"/>
            </w:tcBorders>
          </w:tcPr>
          <w:p w14:paraId="4BA4C68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620C0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B27637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C28856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991979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171E62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99765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030BCD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C8FF0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1EBE27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15AE66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фтор/ (617)</w:t>
            </w:r>
          </w:p>
        </w:tc>
        <w:tc>
          <w:tcPr>
            <w:tcW w:w="1560" w:type="dxa"/>
            <w:tcBorders>
              <w:top w:val="nil"/>
              <w:left w:val="single" w:sz="6" w:space="0" w:color="auto"/>
              <w:bottom w:val="nil"/>
              <w:right w:val="single" w:sz="6" w:space="0" w:color="auto"/>
            </w:tcBorders>
          </w:tcPr>
          <w:p w14:paraId="4746306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ABC76D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D2D4EC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11F3B1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62A0AE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6006</w:t>
            </w:r>
          </w:p>
        </w:tc>
        <w:tc>
          <w:tcPr>
            <w:tcW w:w="960" w:type="dxa"/>
            <w:tcBorders>
              <w:top w:val="nil"/>
              <w:left w:val="single" w:sz="6" w:space="0" w:color="auto"/>
              <w:bottom w:val="nil"/>
              <w:right w:val="single" w:sz="6" w:space="0" w:color="auto"/>
            </w:tcBorders>
          </w:tcPr>
          <w:p w14:paraId="45F08F2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6006 01</w:t>
            </w:r>
          </w:p>
        </w:tc>
        <w:tc>
          <w:tcPr>
            <w:tcW w:w="1920" w:type="dxa"/>
            <w:tcBorders>
              <w:top w:val="nil"/>
              <w:left w:val="single" w:sz="6" w:space="0" w:color="auto"/>
              <w:bottom w:val="nil"/>
              <w:right w:val="single" w:sz="6" w:space="0" w:color="auto"/>
            </w:tcBorders>
          </w:tcPr>
          <w:p w14:paraId="38B0287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Спецтехника</w:t>
            </w:r>
          </w:p>
        </w:tc>
        <w:tc>
          <w:tcPr>
            <w:tcW w:w="1560" w:type="dxa"/>
            <w:tcBorders>
              <w:top w:val="nil"/>
              <w:left w:val="single" w:sz="6" w:space="0" w:color="auto"/>
              <w:bottom w:val="nil"/>
              <w:right w:val="single" w:sz="6" w:space="0" w:color="auto"/>
            </w:tcBorders>
          </w:tcPr>
          <w:p w14:paraId="590DA65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BB31F29"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960" w:type="dxa"/>
            <w:tcBorders>
              <w:top w:val="nil"/>
              <w:left w:val="single" w:sz="6" w:space="0" w:color="auto"/>
              <w:bottom w:val="nil"/>
              <w:right w:val="single" w:sz="6" w:space="0" w:color="auto"/>
            </w:tcBorders>
          </w:tcPr>
          <w:p w14:paraId="21BF53A5"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8760</w:t>
            </w:r>
          </w:p>
        </w:tc>
        <w:tc>
          <w:tcPr>
            <w:tcW w:w="3240" w:type="dxa"/>
            <w:tcBorders>
              <w:top w:val="nil"/>
              <w:left w:val="single" w:sz="6" w:space="0" w:color="auto"/>
              <w:bottom w:val="nil"/>
              <w:right w:val="single" w:sz="6" w:space="0" w:color="auto"/>
            </w:tcBorders>
          </w:tcPr>
          <w:p w14:paraId="43F89C3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Азота (IV) диоксид (Азота</w:t>
            </w:r>
          </w:p>
        </w:tc>
        <w:tc>
          <w:tcPr>
            <w:tcW w:w="1560" w:type="dxa"/>
            <w:tcBorders>
              <w:top w:val="nil"/>
              <w:left w:val="single" w:sz="6" w:space="0" w:color="auto"/>
              <w:bottom w:val="nil"/>
              <w:right w:val="single" w:sz="6" w:space="0" w:color="auto"/>
            </w:tcBorders>
          </w:tcPr>
          <w:p w14:paraId="338D911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0301(4)</w:t>
            </w:r>
          </w:p>
        </w:tc>
        <w:tc>
          <w:tcPr>
            <w:tcW w:w="1680" w:type="dxa"/>
            <w:tcBorders>
              <w:top w:val="nil"/>
              <w:left w:val="single" w:sz="6" w:space="0" w:color="auto"/>
              <w:bottom w:val="nil"/>
              <w:right w:val="single" w:sz="6" w:space="0" w:color="auto"/>
            </w:tcBorders>
          </w:tcPr>
          <w:p w14:paraId="5904188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567FFF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E34056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CC11E5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7B586C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9FF9F2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E8ABEB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BC2667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BE0C43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8D4FAB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диоксид) (4)</w:t>
            </w:r>
          </w:p>
        </w:tc>
        <w:tc>
          <w:tcPr>
            <w:tcW w:w="1560" w:type="dxa"/>
            <w:tcBorders>
              <w:top w:val="nil"/>
              <w:left w:val="single" w:sz="6" w:space="0" w:color="auto"/>
              <w:bottom w:val="nil"/>
              <w:right w:val="single" w:sz="6" w:space="0" w:color="auto"/>
            </w:tcBorders>
          </w:tcPr>
          <w:p w14:paraId="5DA29B1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2258B9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BA3099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1D3426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0A65E0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972F8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AAAC62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480BFA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A4447D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884364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324213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Азот (II) оксид (Азота</w:t>
            </w:r>
          </w:p>
        </w:tc>
        <w:tc>
          <w:tcPr>
            <w:tcW w:w="1560" w:type="dxa"/>
            <w:tcBorders>
              <w:top w:val="nil"/>
              <w:left w:val="single" w:sz="6" w:space="0" w:color="auto"/>
              <w:bottom w:val="nil"/>
              <w:right w:val="single" w:sz="6" w:space="0" w:color="auto"/>
            </w:tcBorders>
          </w:tcPr>
          <w:p w14:paraId="5C1AC4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0304(6)</w:t>
            </w:r>
          </w:p>
        </w:tc>
        <w:tc>
          <w:tcPr>
            <w:tcW w:w="1680" w:type="dxa"/>
            <w:tcBorders>
              <w:top w:val="nil"/>
              <w:left w:val="single" w:sz="6" w:space="0" w:color="auto"/>
              <w:bottom w:val="nil"/>
              <w:right w:val="single" w:sz="6" w:space="0" w:color="auto"/>
            </w:tcBorders>
          </w:tcPr>
          <w:p w14:paraId="09DFD9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6A041E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8B4F91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1C5E4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DC76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7A85E0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12C3CF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92A89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FE8A8F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BA70CE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оксид) (6)</w:t>
            </w:r>
          </w:p>
        </w:tc>
        <w:tc>
          <w:tcPr>
            <w:tcW w:w="1560" w:type="dxa"/>
            <w:tcBorders>
              <w:top w:val="nil"/>
              <w:left w:val="single" w:sz="6" w:space="0" w:color="auto"/>
              <w:bottom w:val="nil"/>
              <w:right w:val="single" w:sz="6" w:space="0" w:color="auto"/>
            </w:tcBorders>
          </w:tcPr>
          <w:p w14:paraId="42A6FFD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BB0BF1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D2588B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D0D259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C68EB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00E249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99EB1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7FF58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A00465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797325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E7369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 (Сажа, Углерод</w:t>
            </w:r>
          </w:p>
        </w:tc>
        <w:tc>
          <w:tcPr>
            <w:tcW w:w="1560" w:type="dxa"/>
            <w:tcBorders>
              <w:top w:val="nil"/>
              <w:left w:val="single" w:sz="6" w:space="0" w:color="auto"/>
              <w:bottom w:val="nil"/>
              <w:right w:val="single" w:sz="6" w:space="0" w:color="auto"/>
            </w:tcBorders>
          </w:tcPr>
          <w:p w14:paraId="7CAD00C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0328(583)</w:t>
            </w:r>
          </w:p>
        </w:tc>
        <w:tc>
          <w:tcPr>
            <w:tcW w:w="1680" w:type="dxa"/>
            <w:tcBorders>
              <w:top w:val="nil"/>
              <w:left w:val="single" w:sz="6" w:space="0" w:color="auto"/>
              <w:bottom w:val="nil"/>
              <w:right w:val="single" w:sz="6" w:space="0" w:color="auto"/>
            </w:tcBorders>
          </w:tcPr>
          <w:p w14:paraId="1402DE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2824F5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3FA7D3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BA3862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B5F06D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7977E6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9D892F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48A5F3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B73091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730578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черный) (583)</w:t>
            </w:r>
          </w:p>
        </w:tc>
        <w:tc>
          <w:tcPr>
            <w:tcW w:w="1560" w:type="dxa"/>
            <w:tcBorders>
              <w:top w:val="nil"/>
              <w:left w:val="single" w:sz="6" w:space="0" w:color="auto"/>
              <w:bottom w:val="nil"/>
              <w:right w:val="single" w:sz="6" w:space="0" w:color="auto"/>
            </w:tcBorders>
          </w:tcPr>
          <w:p w14:paraId="5499A07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4AED73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466428C"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C2A7C9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4FAB1B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080221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EA925E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A1EC17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F0C9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87B641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0BBA84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Сера диоксид (Ангидрид</w:t>
            </w:r>
          </w:p>
        </w:tc>
        <w:tc>
          <w:tcPr>
            <w:tcW w:w="1560" w:type="dxa"/>
            <w:tcBorders>
              <w:top w:val="nil"/>
              <w:left w:val="single" w:sz="6" w:space="0" w:color="auto"/>
              <w:bottom w:val="nil"/>
              <w:right w:val="single" w:sz="6" w:space="0" w:color="auto"/>
            </w:tcBorders>
          </w:tcPr>
          <w:p w14:paraId="7A33E1D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0330(516)</w:t>
            </w:r>
          </w:p>
        </w:tc>
        <w:tc>
          <w:tcPr>
            <w:tcW w:w="1680" w:type="dxa"/>
            <w:tcBorders>
              <w:top w:val="nil"/>
              <w:left w:val="single" w:sz="6" w:space="0" w:color="auto"/>
              <w:bottom w:val="nil"/>
              <w:right w:val="single" w:sz="6" w:space="0" w:color="auto"/>
            </w:tcBorders>
          </w:tcPr>
          <w:p w14:paraId="336CEA5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917538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213F13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21A9F1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255AE0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C018A9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422DE90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51207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15718D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56014E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сернистый, Сернистый газ,</w:t>
            </w:r>
          </w:p>
        </w:tc>
        <w:tc>
          <w:tcPr>
            <w:tcW w:w="1560" w:type="dxa"/>
            <w:tcBorders>
              <w:top w:val="nil"/>
              <w:left w:val="single" w:sz="6" w:space="0" w:color="auto"/>
              <w:bottom w:val="nil"/>
              <w:right w:val="single" w:sz="6" w:space="0" w:color="auto"/>
            </w:tcBorders>
          </w:tcPr>
          <w:p w14:paraId="720F530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0F16E0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04F97F9"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EEBDFA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9EF9DF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88C3BF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6E62D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763EAD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F35F39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3CF5A8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4D1939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Сера (IV) оксид) (516)</w:t>
            </w:r>
          </w:p>
        </w:tc>
        <w:tc>
          <w:tcPr>
            <w:tcW w:w="1560" w:type="dxa"/>
            <w:tcBorders>
              <w:top w:val="nil"/>
              <w:left w:val="single" w:sz="6" w:space="0" w:color="auto"/>
              <w:bottom w:val="nil"/>
              <w:right w:val="single" w:sz="6" w:space="0" w:color="auto"/>
            </w:tcBorders>
          </w:tcPr>
          <w:p w14:paraId="0717BC7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4A59B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4F9DE2A"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885FF4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7A010A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2AABA4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AB9A5D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F1CE83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305DAD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2A9B8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41EE31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 оксид (Окись</w:t>
            </w:r>
          </w:p>
        </w:tc>
        <w:tc>
          <w:tcPr>
            <w:tcW w:w="1560" w:type="dxa"/>
            <w:tcBorders>
              <w:top w:val="nil"/>
              <w:left w:val="single" w:sz="6" w:space="0" w:color="auto"/>
              <w:bottom w:val="nil"/>
              <w:right w:val="single" w:sz="6" w:space="0" w:color="auto"/>
            </w:tcBorders>
          </w:tcPr>
          <w:p w14:paraId="3FFB018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0337(584)</w:t>
            </w:r>
          </w:p>
        </w:tc>
        <w:tc>
          <w:tcPr>
            <w:tcW w:w="1680" w:type="dxa"/>
            <w:tcBorders>
              <w:top w:val="nil"/>
              <w:left w:val="single" w:sz="6" w:space="0" w:color="auto"/>
              <w:bottom w:val="nil"/>
              <w:right w:val="single" w:sz="6" w:space="0" w:color="auto"/>
            </w:tcBorders>
          </w:tcPr>
          <w:p w14:paraId="1B76BB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6DC9F70"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0CCC44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A92BB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A30D4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E56189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7F9E84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95148E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E66C7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7EDE3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углерода, Угарный газ) (</w:t>
            </w:r>
          </w:p>
        </w:tc>
        <w:tc>
          <w:tcPr>
            <w:tcW w:w="1560" w:type="dxa"/>
            <w:tcBorders>
              <w:top w:val="nil"/>
              <w:left w:val="single" w:sz="6" w:space="0" w:color="auto"/>
              <w:bottom w:val="nil"/>
              <w:right w:val="single" w:sz="6" w:space="0" w:color="auto"/>
            </w:tcBorders>
          </w:tcPr>
          <w:p w14:paraId="5C38F4E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01814A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068E6B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8DD469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BE993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ABE1A0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9F94B7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2BD20F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4AA26A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E98A2A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0A431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584)</w:t>
            </w:r>
          </w:p>
        </w:tc>
        <w:tc>
          <w:tcPr>
            <w:tcW w:w="1560" w:type="dxa"/>
            <w:tcBorders>
              <w:top w:val="nil"/>
              <w:left w:val="single" w:sz="6" w:space="0" w:color="auto"/>
              <w:bottom w:val="nil"/>
              <w:right w:val="single" w:sz="6" w:space="0" w:color="auto"/>
            </w:tcBorders>
          </w:tcPr>
          <w:p w14:paraId="7601CBE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DF80F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FB96FE9"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367B4C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C8EF60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382670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CB75F9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1DC15B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339640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BBFE90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C5C05D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Керосин (654*)</w:t>
            </w:r>
          </w:p>
        </w:tc>
        <w:tc>
          <w:tcPr>
            <w:tcW w:w="1560" w:type="dxa"/>
            <w:tcBorders>
              <w:top w:val="nil"/>
              <w:left w:val="single" w:sz="6" w:space="0" w:color="auto"/>
              <w:bottom w:val="nil"/>
              <w:right w:val="single" w:sz="6" w:space="0" w:color="auto"/>
            </w:tcBorders>
          </w:tcPr>
          <w:p w14:paraId="7157ECF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2732(654*)</w:t>
            </w:r>
          </w:p>
        </w:tc>
        <w:tc>
          <w:tcPr>
            <w:tcW w:w="1680" w:type="dxa"/>
            <w:tcBorders>
              <w:top w:val="nil"/>
              <w:left w:val="single" w:sz="6" w:space="0" w:color="auto"/>
              <w:bottom w:val="nil"/>
              <w:right w:val="single" w:sz="6" w:space="0" w:color="auto"/>
            </w:tcBorders>
          </w:tcPr>
          <w:p w14:paraId="552A382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4BC72B2"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807108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2116DB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6007</w:t>
            </w:r>
          </w:p>
        </w:tc>
        <w:tc>
          <w:tcPr>
            <w:tcW w:w="960" w:type="dxa"/>
            <w:tcBorders>
              <w:top w:val="nil"/>
              <w:left w:val="single" w:sz="6" w:space="0" w:color="auto"/>
              <w:bottom w:val="nil"/>
              <w:right w:val="single" w:sz="6" w:space="0" w:color="auto"/>
            </w:tcBorders>
          </w:tcPr>
          <w:p w14:paraId="51AC116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6007 01</w:t>
            </w:r>
          </w:p>
        </w:tc>
        <w:tc>
          <w:tcPr>
            <w:tcW w:w="1920" w:type="dxa"/>
            <w:tcBorders>
              <w:top w:val="nil"/>
              <w:left w:val="single" w:sz="6" w:space="0" w:color="auto"/>
              <w:bottom w:val="nil"/>
              <w:right w:val="single" w:sz="6" w:space="0" w:color="auto"/>
            </w:tcBorders>
          </w:tcPr>
          <w:p w14:paraId="51246E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Временный бурт</w:t>
            </w:r>
          </w:p>
        </w:tc>
        <w:tc>
          <w:tcPr>
            <w:tcW w:w="1560" w:type="dxa"/>
            <w:tcBorders>
              <w:top w:val="nil"/>
              <w:left w:val="single" w:sz="6" w:space="0" w:color="auto"/>
              <w:bottom w:val="nil"/>
              <w:right w:val="single" w:sz="6" w:space="0" w:color="auto"/>
            </w:tcBorders>
          </w:tcPr>
          <w:p w14:paraId="7DA3219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4D748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24</w:t>
            </w:r>
          </w:p>
        </w:tc>
        <w:tc>
          <w:tcPr>
            <w:tcW w:w="960" w:type="dxa"/>
            <w:tcBorders>
              <w:top w:val="nil"/>
              <w:left w:val="single" w:sz="6" w:space="0" w:color="auto"/>
              <w:bottom w:val="nil"/>
              <w:right w:val="single" w:sz="6" w:space="0" w:color="auto"/>
            </w:tcBorders>
          </w:tcPr>
          <w:p w14:paraId="147B4511"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8760</w:t>
            </w:r>
          </w:p>
        </w:tc>
        <w:tc>
          <w:tcPr>
            <w:tcW w:w="3240" w:type="dxa"/>
            <w:tcBorders>
              <w:top w:val="nil"/>
              <w:left w:val="single" w:sz="6" w:space="0" w:color="auto"/>
              <w:bottom w:val="nil"/>
              <w:right w:val="single" w:sz="6" w:space="0" w:color="auto"/>
            </w:tcBorders>
          </w:tcPr>
          <w:p w14:paraId="58156CA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Пыль неорганическая,</w:t>
            </w:r>
          </w:p>
        </w:tc>
        <w:tc>
          <w:tcPr>
            <w:tcW w:w="1560" w:type="dxa"/>
            <w:tcBorders>
              <w:top w:val="nil"/>
              <w:left w:val="single" w:sz="6" w:space="0" w:color="auto"/>
              <w:bottom w:val="nil"/>
              <w:right w:val="single" w:sz="6" w:space="0" w:color="auto"/>
            </w:tcBorders>
          </w:tcPr>
          <w:p w14:paraId="48F6F7F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2908(494)</w:t>
            </w:r>
          </w:p>
        </w:tc>
        <w:tc>
          <w:tcPr>
            <w:tcW w:w="1680" w:type="dxa"/>
            <w:tcBorders>
              <w:top w:val="nil"/>
              <w:left w:val="single" w:sz="6" w:space="0" w:color="auto"/>
              <w:bottom w:val="nil"/>
              <w:right w:val="single" w:sz="6" w:space="0" w:color="auto"/>
            </w:tcBorders>
          </w:tcPr>
          <w:p w14:paraId="4593DE1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0.04171824</w:t>
            </w:r>
          </w:p>
        </w:tc>
      </w:tr>
      <w:tr w:rsidR="00330C99" w:rsidRPr="00E34397" w14:paraId="6593EDB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C88FC0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E3A029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283525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2F9F5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хранения ПРС</w:t>
            </w:r>
          </w:p>
        </w:tc>
        <w:tc>
          <w:tcPr>
            <w:tcW w:w="1560" w:type="dxa"/>
            <w:tcBorders>
              <w:top w:val="nil"/>
              <w:left w:val="single" w:sz="6" w:space="0" w:color="auto"/>
              <w:bottom w:val="nil"/>
              <w:right w:val="single" w:sz="6" w:space="0" w:color="auto"/>
            </w:tcBorders>
          </w:tcPr>
          <w:p w14:paraId="2A461DD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EF3980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21BECA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451BD2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содержащая двуокись</w:t>
            </w:r>
          </w:p>
        </w:tc>
        <w:tc>
          <w:tcPr>
            <w:tcW w:w="1560" w:type="dxa"/>
            <w:tcBorders>
              <w:top w:val="nil"/>
              <w:left w:val="single" w:sz="6" w:space="0" w:color="auto"/>
              <w:bottom w:val="nil"/>
              <w:right w:val="single" w:sz="6" w:space="0" w:color="auto"/>
            </w:tcBorders>
          </w:tcPr>
          <w:p w14:paraId="0ED21A6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D4C5CE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2A6DE8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71283D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C5939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5F6649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87D662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DC568B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9503B3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5FD2A2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C475E0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кремния в %: 70-20 (шамот,</w:t>
            </w:r>
          </w:p>
        </w:tc>
        <w:tc>
          <w:tcPr>
            <w:tcW w:w="1560" w:type="dxa"/>
            <w:tcBorders>
              <w:top w:val="nil"/>
              <w:left w:val="single" w:sz="6" w:space="0" w:color="auto"/>
              <w:bottom w:val="nil"/>
              <w:right w:val="single" w:sz="6" w:space="0" w:color="auto"/>
            </w:tcBorders>
          </w:tcPr>
          <w:p w14:paraId="68EF2B6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A60E7B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A53F20F"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6B4BD7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ED5237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1BE96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7B39DC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0B815B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124BE3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9A2A7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FF6B1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цемент, пыль цементного</w:t>
            </w:r>
          </w:p>
        </w:tc>
        <w:tc>
          <w:tcPr>
            <w:tcW w:w="1560" w:type="dxa"/>
            <w:tcBorders>
              <w:top w:val="nil"/>
              <w:left w:val="single" w:sz="6" w:space="0" w:color="auto"/>
              <w:bottom w:val="nil"/>
              <w:right w:val="single" w:sz="6" w:space="0" w:color="auto"/>
            </w:tcBorders>
          </w:tcPr>
          <w:p w14:paraId="55FBD85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9A782D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A42FB1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17A15D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3A5DF7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D7B58D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00CCE5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65467A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F18294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CF5AE7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831ADF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производства - глина,</w:t>
            </w:r>
          </w:p>
        </w:tc>
        <w:tc>
          <w:tcPr>
            <w:tcW w:w="1560" w:type="dxa"/>
            <w:tcBorders>
              <w:top w:val="nil"/>
              <w:left w:val="single" w:sz="6" w:space="0" w:color="auto"/>
              <w:bottom w:val="nil"/>
              <w:right w:val="single" w:sz="6" w:space="0" w:color="auto"/>
            </w:tcBorders>
          </w:tcPr>
          <w:p w14:paraId="34EBCE2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55147F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88BFB09"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6A68C5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E621B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4B785B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F90ED2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5E6FC2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96488A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0DAA3A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EC5916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глинистый сланец, доменный</w:t>
            </w:r>
          </w:p>
        </w:tc>
        <w:tc>
          <w:tcPr>
            <w:tcW w:w="1560" w:type="dxa"/>
            <w:tcBorders>
              <w:top w:val="nil"/>
              <w:left w:val="single" w:sz="6" w:space="0" w:color="auto"/>
              <w:bottom w:val="nil"/>
              <w:right w:val="single" w:sz="6" w:space="0" w:color="auto"/>
            </w:tcBorders>
          </w:tcPr>
          <w:p w14:paraId="3C68757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E6FF80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1F33072"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D2A933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55D694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B9CEEF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E890EB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B0756B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397174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663F1D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33421E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шлак, песок, клинкер,</w:t>
            </w:r>
          </w:p>
        </w:tc>
        <w:tc>
          <w:tcPr>
            <w:tcW w:w="1560" w:type="dxa"/>
            <w:tcBorders>
              <w:top w:val="nil"/>
              <w:left w:val="single" w:sz="6" w:space="0" w:color="auto"/>
              <w:bottom w:val="nil"/>
              <w:right w:val="single" w:sz="6" w:space="0" w:color="auto"/>
            </w:tcBorders>
          </w:tcPr>
          <w:p w14:paraId="0AA63ED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6C5163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C649C4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996832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E31F47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D7D35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771C4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296D3E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F4CBF1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E4C356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CA91B3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зола, кремнезем, зола</w:t>
            </w:r>
          </w:p>
        </w:tc>
        <w:tc>
          <w:tcPr>
            <w:tcW w:w="1560" w:type="dxa"/>
            <w:tcBorders>
              <w:top w:val="nil"/>
              <w:left w:val="single" w:sz="6" w:space="0" w:color="auto"/>
              <w:bottom w:val="nil"/>
              <w:right w:val="single" w:sz="6" w:space="0" w:color="auto"/>
            </w:tcBorders>
          </w:tcPr>
          <w:p w14:paraId="0E85D76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FA4B29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CE1798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ACC43E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956F02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74706B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AD892F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0189C47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D43342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6342F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B06B93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углей казахстанских</w:t>
            </w:r>
          </w:p>
        </w:tc>
        <w:tc>
          <w:tcPr>
            <w:tcW w:w="1560" w:type="dxa"/>
            <w:tcBorders>
              <w:top w:val="nil"/>
              <w:left w:val="single" w:sz="6" w:space="0" w:color="auto"/>
              <w:bottom w:val="nil"/>
              <w:right w:val="single" w:sz="6" w:space="0" w:color="auto"/>
            </w:tcBorders>
          </w:tcPr>
          <w:p w14:paraId="1BFBF28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B9421C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08170EA"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20FF475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C61C4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DBF3D0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C9518A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EE064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172454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7D7F1A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25E9D7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месторождений) (494)</w:t>
            </w:r>
          </w:p>
        </w:tc>
        <w:tc>
          <w:tcPr>
            <w:tcW w:w="1560" w:type="dxa"/>
            <w:tcBorders>
              <w:top w:val="nil"/>
              <w:left w:val="single" w:sz="6" w:space="0" w:color="auto"/>
              <w:bottom w:val="nil"/>
              <w:right w:val="single" w:sz="6" w:space="0" w:color="auto"/>
            </w:tcBorders>
          </w:tcPr>
          <w:p w14:paraId="52CB93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6D83BF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3F58E954"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0D56FF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736127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6008</w:t>
            </w:r>
          </w:p>
        </w:tc>
        <w:tc>
          <w:tcPr>
            <w:tcW w:w="960" w:type="dxa"/>
            <w:tcBorders>
              <w:top w:val="nil"/>
              <w:left w:val="single" w:sz="6" w:space="0" w:color="auto"/>
              <w:bottom w:val="nil"/>
              <w:right w:val="single" w:sz="6" w:space="0" w:color="auto"/>
            </w:tcBorders>
          </w:tcPr>
          <w:p w14:paraId="606FBCC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6008 01</w:t>
            </w:r>
          </w:p>
        </w:tc>
        <w:tc>
          <w:tcPr>
            <w:tcW w:w="1920" w:type="dxa"/>
            <w:tcBorders>
              <w:top w:val="nil"/>
              <w:left w:val="single" w:sz="6" w:space="0" w:color="auto"/>
              <w:bottom w:val="nil"/>
              <w:right w:val="single" w:sz="6" w:space="0" w:color="auto"/>
            </w:tcBorders>
          </w:tcPr>
          <w:p w14:paraId="39AA95D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Временный бурт</w:t>
            </w:r>
          </w:p>
        </w:tc>
        <w:tc>
          <w:tcPr>
            <w:tcW w:w="1560" w:type="dxa"/>
            <w:tcBorders>
              <w:top w:val="nil"/>
              <w:left w:val="single" w:sz="6" w:space="0" w:color="auto"/>
              <w:bottom w:val="nil"/>
              <w:right w:val="single" w:sz="6" w:space="0" w:color="auto"/>
            </w:tcBorders>
          </w:tcPr>
          <w:p w14:paraId="6043D1C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4D42D6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24</w:t>
            </w:r>
          </w:p>
        </w:tc>
        <w:tc>
          <w:tcPr>
            <w:tcW w:w="960" w:type="dxa"/>
            <w:tcBorders>
              <w:top w:val="nil"/>
              <w:left w:val="single" w:sz="6" w:space="0" w:color="auto"/>
              <w:bottom w:val="nil"/>
              <w:right w:val="single" w:sz="6" w:space="0" w:color="auto"/>
            </w:tcBorders>
          </w:tcPr>
          <w:p w14:paraId="7ADF1F16"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8760</w:t>
            </w:r>
          </w:p>
        </w:tc>
        <w:tc>
          <w:tcPr>
            <w:tcW w:w="3240" w:type="dxa"/>
            <w:tcBorders>
              <w:top w:val="nil"/>
              <w:left w:val="single" w:sz="6" w:space="0" w:color="auto"/>
              <w:bottom w:val="nil"/>
              <w:right w:val="single" w:sz="6" w:space="0" w:color="auto"/>
            </w:tcBorders>
          </w:tcPr>
          <w:p w14:paraId="5CB8783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Пыль неорганическая,</w:t>
            </w:r>
          </w:p>
        </w:tc>
        <w:tc>
          <w:tcPr>
            <w:tcW w:w="1560" w:type="dxa"/>
            <w:tcBorders>
              <w:top w:val="nil"/>
              <w:left w:val="single" w:sz="6" w:space="0" w:color="auto"/>
              <w:bottom w:val="nil"/>
              <w:right w:val="single" w:sz="6" w:space="0" w:color="auto"/>
            </w:tcBorders>
          </w:tcPr>
          <w:p w14:paraId="2BE7CA8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2908(494)</w:t>
            </w:r>
          </w:p>
        </w:tc>
        <w:tc>
          <w:tcPr>
            <w:tcW w:w="1680" w:type="dxa"/>
            <w:tcBorders>
              <w:top w:val="nil"/>
              <w:left w:val="single" w:sz="6" w:space="0" w:color="auto"/>
              <w:bottom w:val="nil"/>
              <w:right w:val="single" w:sz="6" w:space="0" w:color="auto"/>
            </w:tcBorders>
          </w:tcPr>
          <w:p w14:paraId="7651E8B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0.050061888</w:t>
            </w:r>
          </w:p>
        </w:tc>
      </w:tr>
      <w:tr w:rsidR="00330C99" w:rsidRPr="00E34397" w14:paraId="7D8A77F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0FC0E50"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0BDE1E2"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F8F9E9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3C44B6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хранения грунта</w:t>
            </w:r>
          </w:p>
        </w:tc>
        <w:tc>
          <w:tcPr>
            <w:tcW w:w="1560" w:type="dxa"/>
            <w:tcBorders>
              <w:top w:val="nil"/>
              <w:left w:val="single" w:sz="6" w:space="0" w:color="auto"/>
              <w:bottom w:val="nil"/>
              <w:right w:val="single" w:sz="6" w:space="0" w:color="auto"/>
            </w:tcBorders>
          </w:tcPr>
          <w:p w14:paraId="1C8D262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DFE66E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3BFCFD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0945B7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содержащая двуокись</w:t>
            </w:r>
          </w:p>
        </w:tc>
        <w:tc>
          <w:tcPr>
            <w:tcW w:w="1560" w:type="dxa"/>
            <w:tcBorders>
              <w:top w:val="nil"/>
              <w:left w:val="single" w:sz="6" w:space="0" w:color="auto"/>
              <w:bottom w:val="nil"/>
              <w:right w:val="single" w:sz="6" w:space="0" w:color="auto"/>
            </w:tcBorders>
          </w:tcPr>
          <w:p w14:paraId="5685DC9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86B75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5E05E85"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42950B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00969D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42E719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4C96E5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E9A48E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FEC8D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0FE24B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0D48F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кремния в %: 70-20 (шамот,</w:t>
            </w:r>
          </w:p>
        </w:tc>
        <w:tc>
          <w:tcPr>
            <w:tcW w:w="1560" w:type="dxa"/>
            <w:tcBorders>
              <w:top w:val="nil"/>
              <w:left w:val="single" w:sz="6" w:space="0" w:color="auto"/>
              <w:bottom w:val="nil"/>
              <w:right w:val="single" w:sz="6" w:space="0" w:color="auto"/>
            </w:tcBorders>
          </w:tcPr>
          <w:p w14:paraId="559C776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E9E319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671B5C9A"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B96DBD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57DE5C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9E424F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06AB0F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8146F4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2FD54A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BA45E8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BCC650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цемент, пыль цементного</w:t>
            </w:r>
          </w:p>
        </w:tc>
        <w:tc>
          <w:tcPr>
            <w:tcW w:w="1560" w:type="dxa"/>
            <w:tcBorders>
              <w:top w:val="nil"/>
              <w:left w:val="single" w:sz="6" w:space="0" w:color="auto"/>
              <w:bottom w:val="nil"/>
              <w:right w:val="single" w:sz="6" w:space="0" w:color="auto"/>
            </w:tcBorders>
          </w:tcPr>
          <w:p w14:paraId="0B4C5F5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F23D0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9B3F328"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FBC68D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A0F0BB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E4094B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E95FD4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B2293F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93384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2E2FB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8EA376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производства - глина,</w:t>
            </w:r>
          </w:p>
        </w:tc>
        <w:tc>
          <w:tcPr>
            <w:tcW w:w="1560" w:type="dxa"/>
            <w:tcBorders>
              <w:top w:val="nil"/>
              <w:left w:val="single" w:sz="6" w:space="0" w:color="auto"/>
              <w:bottom w:val="nil"/>
              <w:right w:val="single" w:sz="6" w:space="0" w:color="auto"/>
            </w:tcBorders>
          </w:tcPr>
          <w:p w14:paraId="6C5B8AF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EEEC97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8F35EF1"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07843B5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6E480F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7339AA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1C1EC3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790B0A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4D513D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D66E28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F0DB4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глинистый сланец, доменный</w:t>
            </w:r>
          </w:p>
        </w:tc>
        <w:tc>
          <w:tcPr>
            <w:tcW w:w="1560" w:type="dxa"/>
            <w:tcBorders>
              <w:top w:val="nil"/>
              <w:left w:val="single" w:sz="6" w:space="0" w:color="auto"/>
              <w:bottom w:val="nil"/>
              <w:right w:val="single" w:sz="6" w:space="0" w:color="auto"/>
            </w:tcBorders>
          </w:tcPr>
          <w:p w14:paraId="1BC8FF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9017BB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C0572B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B8E000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1A389B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9E64F4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37B1F1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563C0B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EE427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1C2EA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DA9A8C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шлак, песок, клинкер,</w:t>
            </w:r>
          </w:p>
        </w:tc>
        <w:tc>
          <w:tcPr>
            <w:tcW w:w="1560" w:type="dxa"/>
            <w:tcBorders>
              <w:top w:val="nil"/>
              <w:left w:val="single" w:sz="6" w:space="0" w:color="auto"/>
              <w:bottom w:val="nil"/>
              <w:right w:val="single" w:sz="6" w:space="0" w:color="auto"/>
            </w:tcBorders>
          </w:tcPr>
          <w:p w14:paraId="60BBBF9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DB10B2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989B82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80FB6D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DE7464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C80E82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85683B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A071C9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DE1311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324FD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D1CD4B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зола, кремнезем, зола</w:t>
            </w:r>
          </w:p>
        </w:tc>
        <w:tc>
          <w:tcPr>
            <w:tcW w:w="1560" w:type="dxa"/>
            <w:tcBorders>
              <w:top w:val="nil"/>
              <w:left w:val="single" w:sz="6" w:space="0" w:color="auto"/>
              <w:bottom w:val="nil"/>
              <w:right w:val="single" w:sz="6" w:space="0" w:color="auto"/>
            </w:tcBorders>
          </w:tcPr>
          <w:p w14:paraId="7618339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97FDE8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B95F7E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136A0CA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67438C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3B25F5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D015A6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77F64FF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F67F26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1CA601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BD5E91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углей казахстанских</w:t>
            </w:r>
          </w:p>
        </w:tc>
        <w:tc>
          <w:tcPr>
            <w:tcW w:w="1560" w:type="dxa"/>
            <w:tcBorders>
              <w:top w:val="nil"/>
              <w:left w:val="single" w:sz="6" w:space="0" w:color="auto"/>
              <w:bottom w:val="nil"/>
              <w:right w:val="single" w:sz="6" w:space="0" w:color="auto"/>
            </w:tcBorders>
          </w:tcPr>
          <w:p w14:paraId="785BE5C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88BF07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4372915" w14:textId="77777777" w:rsidTr="00546668">
        <w:tblPrEx>
          <w:tblCellMar>
            <w:left w:w="30" w:type="dxa"/>
            <w:right w:w="30" w:type="dxa"/>
          </w:tblCellMar>
        </w:tblPrEx>
        <w:tc>
          <w:tcPr>
            <w:tcW w:w="1800" w:type="dxa"/>
            <w:tcBorders>
              <w:top w:val="nil"/>
              <w:left w:val="single" w:sz="6" w:space="0" w:color="auto"/>
              <w:bottom w:val="single" w:sz="6" w:space="0" w:color="auto"/>
              <w:right w:val="single" w:sz="6" w:space="0" w:color="auto"/>
            </w:tcBorders>
          </w:tcPr>
          <w:p w14:paraId="3354229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3DBF2A1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69BE48C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43FC1D9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single" w:sz="6" w:space="0" w:color="auto"/>
              <w:right w:val="single" w:sz="6" w:space="0" w:color="auto"/>
            </w:tcBorders>
          </w:tcPr>
          <w:p w14:paraId="3A08156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6328F6D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35917BD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single" w:sz="6" w:space="0" w:color="auto"/>
              <w:right w:val="single" w:sz="6" w:space="0" w:color="auto"/>
            </w:tcBorders>
          </w:tcPr>
          <w:p w14:paraId="29484DE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месторождений) (494)</w:t>
            </w:r>
          </w:p>
        </w:tc>
        <w:tc>
          <w:tcPr>
            <w:tcW w:w="1560" w:type="dxa"/>
            <w:tcBorders>
              <w:top w:val="nil"/>
              <w:left w:val="single" w:sz="6" w:space="0" w:color="auto"/>
              <w:bottom w:val="single" w:sz="6" w:space="0" w:color="auto"/>
              <w:right w:val="single" w:sz="6" w:space="0" w:color="auto"/>
            </w:tcBorders>
          </w:tcPr>
          <w:p w14:paraId="55E27C1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CBFC6B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bl>
    <w:p w14:paraId="232FD2F0" w14:textId="77777777" w:rsidR="00330C99" w:rsidRPr="00E34397" w:rsidRDefault="00330C99" w:rsidP="00330C99">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1800"/>
        <w:gridCol w:w="840"/>
        <w:gridCol w:w="960"/>
        <w:gridCol w:w="1920"/>
        <w:gridCol w:w="1560"/>
        <w:gridCol w:w="960"/>
        <w:gridCol w:w="960"/>
        <w:gridCol w:w="3240"/>
        <w:gridCol w:w="1560"/>
        <w:gridCol w:w="1680"/>
      </w:tblGrid>
      <w:tr w:rsidR="00330C99" w:rsidRPr="00E34397" w14:paraId="5346BCAD" w14:textId="77777777" w:rsidTr="00546668">
        <w:tc>
          <w:tcPr>
            <w:tcW w:w="15480" w:type="dxa"/>
            <w:gridSpan w:val="10"/>
            <w:tcBorders>
              <w:top w:val="nil"/>
              <w:left w:val="nil"/>
              <w:bottom w:val="nil"/>
              <w:right w:val="nil"/>
            </w:tcBorders>
          </w:tcPr>
          <w:p w14:paraId="7CBBFF8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E34397" w14:paraId="1B582032" w14:textId="77777777" w:rsidTr="00546668">
        <w:tc>
          <w:tcPr>
            <w:tcW w:w="15480" w:type="dxa"/>
            <w:gridSpan w:val="10"/>
            <w:tcBorders>
              <w:top w:val="nil"/>
              <w:left w:val="nil"/>
              <w:bottom w:val="nil"/>
              <w:right w:val="nil"/>
            </w:tcBorders>
          </w:tcPr>
          <w:p w14:paraId="5BC1229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 Источники выделения вредных (загрязняющих) веществ</w:t>
            </w:r>
          </w:p>
        </w:tc>
      </w:tr>
      <w:tr w:rsidR="00330C99" w:rsidRPr="00E34397" w14:paraId="59CE8406" w14:textId="77777777" w:rsidTr="00546668">
        <w:tc>
          <w:tcPr>
            <w:tcW w:w="15480" w:type="dxa"/>
            <w:gridSpan w:val="10"/>
            <w:tcBorders>
              <w:top w:val="nil"/>
              <w:left w:val="nil"/>
              <w:bottom w:val="nil"/>
              <w:right w:val="nil"/>
            </w:tcBorders>
          </w:tcPr>
          <w:p w14:paraId="1ED7D9E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на 2025-207 гг</w:t>
            </w:r>
          </w:p>
        </w:tc>
      </w:tr>
      <w:tr w:rsidR="00330C99" w:rsidRPr="00E34397" w14:paraId="7122EA1B" w14:textId="77777777" w:rsidTr="00546668">
        <w:tc>
          <w:tcPr>
            <w:tcW w:w="15480" w:type="dxa"/>
            <w:gridSpan w:val="10"/>
            <w:tcBorders>
              <w:top w:val="nil"/>
              <w:left w:val="nil"/>
              <w:bottom w:val="nil"/>
              <w:right w:val="nil"/>
            </w:tcBorders>
          </w:tcPr>
          <w:p w14:paraId="62ABBA9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Караг. обл, Каркаралинский р-н, Участок разведки №1844-EL, 2025-2027гг</w:t>
            </w:r>
          </w:p>
        </w:tc>
      </w:tr>
      <w:tr w:rsidR="00330C99" w:rsidRPr="00E34397" w14:paraId="14BEAFD3" w14:textId="77777777" w:rsidTr="00546668">
        <w:tblPrEx>
          <w:tblCellMar>
            <w:left w:w="30" w:type="dxa"/>
            <w:right w:w="30" w:type="dxa"/>
          </w:tblCellMar>
        </w:tblPrEx>
        <w:tc>
          <w:tcPr>
            <w:tcW w:w="1800" w:type="dxa"/>
            <w:tcBorders>
              <w:top w:val="single" w:sz="6" w:space="0" w:color="auto"/>
              <w:left w:val="single" w:sz="6" w:space="0" w:color="auto"/>
              <w:bottom w:val="single" w:sz="6" w:space="0" w:color="auto"/>
              <w:right w:val="single" w:sz="6" w:space="0" w:color="auto"/>
            </w:tcBorders>
          </w:tcPr>
          <w:p w14:paraId="637BFC2D"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А</w:t>
            </w:r>
          </w:p>
        </w:tc>
        <w:tc>
          <w:tcPr>
            <w:tcW w:w="840" w:type="dxa"/>
            <w:tcBorders>
              <w:top w:val="single" w:sz="6" w:space="0" w:color="auto"/>
              <w:left w:val="single" w:sz="6" w:space="0" w:color="auto"/>
              <w:bottom w:val="single" w:sz="6" w:space="0" w:color="auto"/>
              <w:right w:val="single" w:sz="6" w:space="0" w:color="auto"/>
            </w:tcBorders>
          </w:tcPr>
          <w:p w14:paraId="2686399E"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1</w:t>
            </w:r>
          </w:p>
        </w:tc>
        <w:tc>
          <w:tcPr>
            <w:tcW w:w="960" w:type="dxa"/>
            <w:tcBorders>
              <w:top w:val="single" w:sz="6" w:space="0" w:color="auto"/>
              <w:left w:val="single" w:sz="6" w:space="0" w:color="auto"/>
              <w:bottom w:val="single" w:sz="6" w:space="0" w:color="auto"/>
              <w:right w:val="single" w:sz="6" w:space="0" w:color="auto"/>
            </w:tcBorders>
          </w:tcPr>
          <w:p w14:paraId="065D322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2</w:t>
            </w:r>
          </w:p>
        </w:tc>
        <w:tc>
          <w:tcPr>
            <w:tcW w:w="1920" w:type="dxa"/>
            <w:tcBorders>
              <w:top w:val="single" w:sz="6" w:space="0" w:color="auto"/>
              <w:left w:val="single" w:sz="6" w:space="0" w:color="auto"/>
              <w:bottom w:val="single" w:sz="6" w:space="0" w:color="auto"/>
              <w:right w:val="single" w:sz="6" w:space="0" w:color="auto"/>
            </w:tcBorders>
          </w:tcPr>
          <w:p w14:paraId="4058B34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3</w:t>
            </w:r>
          </w:p>
        </w:tc>
        <w:tc>
          <w:tcPr>
            <w:tcW w:w="1560" w:type="dxa"/>
            <w:tcBorders>
              <w:top w:val="single" w:sz="6" w:space="0" w:color="auto"/>
              <w:left w:val="single" w:sz="6" w:space="0" w:color="auto"/>
              <w:bottom w:val="single" w:sz="6" w:space="0" w:color="auto"/>
              <w:right w:val="single" w:sz="6" w:space="0" w:color="auto"/>
            </w:tcBorders>
          </w:tcPr>
          <w:p w14:paraId="25E30A88"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4</w:t>
            </w:r>
          </w:p>
        </w:tc>
        <w:tc>
          <w:tcPr>
            <w:tcW w:w="960" w:type="dxa"/>
            <w:tcBorders>
              <w:top w:val="single" w:sz="6" w:space="0" w:color="auto"/>
              <w:left w:val="single" w:sz="6" w:space="0" w:color="auto"/>
              <w:bottom w:val="single" w:sz="6" w:space="0" w:color="auto"/>
              <w:right w:val="single" w:sz="6" w:space="0" w:color="auto"/>
            </w:tcBorders>
          </w:tcPr>
          <w:p w14:paraId="1217C56C"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34FD74AF"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6</w:t>
            </w:r>
          </w:p>
        </w:tc>
        <w:tc>
          <w:tcPr>
            <w:tcW w:w="3240" w:type="dxa"/>
            <w:tcBorders>
              <w:top w:val="single" w:sz="6" w:space="0" w:color="auto"/>
              <w:left w:val="single" w:sz="6" w:space="0" w:color="auto"/>
              <w:bottom w:val="single" w:sz="6" w:space="0" w:color="auto"/>
              <w:right w:val="single" w:sz="6" w:space="0" w:color="auto"/>
            </w:tcBorders>
          </w:tcPr>
          <w:p w14:paraId="7A723D1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7</w:t>
            </w:r>
          </w:p>
        </w:tc>
        <w:tc>
          <w:tcPr>
            <w:tcW w:w="1560" w:type="dxa"/>
            <w:tcBorders>
              <w:top w:val="single" w:sz="6" w:space="0" w:color="auto"/>
              <w:left w:val="single" w:sz="6" w:space="0" w:color="auto"/>
              <w:bottom w:val="single" w:sz="6" w:space="0" w:color="auto"/>
              <w:right w:val="single" w:sz="6" w:space="0" w:color="auto"/>
            </w:tcBorders>
          </w:tcPr>
          <w:p w14:paraId="0B9F255B"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7368C0F0"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9</w:t>
            </w:r>
          </w:p>
        </w:tc>
      </w:tr>
      <w:tr w:rsidR="00330C99" w:rsidRPr="00E34397" w14:paraId="726FA95D" w14:textId="77777777" w:rsidTr="00546668">
        <w:tblPrEx>
          <w:tblCellMar>
            <w:left w:w="30" w:type="dxa"/>
            <w:right w:w="30" w:type="dxa"/>
          </w:tblCellMar>
        </w:tblPrEx>
        <w:tc>
          <w:tcPr>
            <w:tcW w:w="1800" w:type="dxa"/>
            <w:tcBorders>
              <w:top w:val="single" w:sz="6" w:space="0" w:color="auto"/>
              <w:left w:val="single" w:sz="6" w:space="0" w:color="auto"/>
              <w:bottom w:val="nil"/>
              <w:right w:val="single" w:sz="6" w:space="0" w:color="auto"/>
            </w:tcBorders>
          </w:tcPr>
          <w:p w14:paraId="726BF635"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32D1572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6009</w:t>
            </w:r>
          </w:p>
        </w:tc>
        <w:tc>
          <w:tcPr>
            <w:tcW w:w="960" w:type="dxa"/>
            <w:tcBorders>
              <w:top w:val="single" w:sz="6" w:space="0" w:color="auto"/>
              <w:left w:val="single" w:sz="6" w:space="0" w:color="auto"/>
              <w:bottom w:val="nil"/>
              <w:right w:val="single" w:sz="6" w:space="0" w:color="auto"/>
            </w:tcBorders>
          </w:tcPr>
          <w:p w14:paraId="240A200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6009 01</w:t>
            </w:r>
          </w:p>
        </w:tc>
        <w:tc>
          <w:tcPr>
            <w:tcW w:w="1920" w:type="dxa"/>
            <w:tcBorders>
              <w:top w:val="single" w:sz="6" w:space="0" w:color="auto"/>
              <w:left w:val="single" w:sz="6" w:space="0" w:color="auto"/>
              <w:bottom w:val="nil"/>
              <w:right w:val="single" w:sz="6" w:space="0" w:color="auto"/>
            </w:tcBorders>
          </w:tcPr>
          <w:p w14:paraId="337AAB3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Пыление при</w:t>
            </w:r>
          </w:p>
        </w:tc>
        <w:tc>
          <w:tcPr>
            <w:tcW w:w="1560" w:type="dxa"/>
            <w:tcBorders>
              <w:top w:val="single" w:sz="6" w:space="0" w:color="auto"/>
              <w:left w:val="single" w:sz="6" w:space="0" w:color="auto"/>
              <w:bottom w:val="nil"/>
              <w:right w:val="single" w:sz="6" w:space="0" w:color="auto"/>
            </w:tcBorders>
          </w:tcPr>
          <w:p w14:paraId="0407498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269D87A2" w14:textId="77777777" w:rsidR="00330C99" w:rsidRPr="00E34397" w:rsidRDefault="00330C99" w:rsidP="00546668">
            <w:pPr>
              <w:widowControl w:val="0"/>
              <w:autoSpaceDE w:val="0"/>
              <w:autoSpaceDN w:val="0"/>
              <w:adjustRightInd w:val="0"/>
              <w:spacing w:after="0"/>
              <w:jc w:val="center"/>
              <w:rPr>
                <w:rFonts w:ascii="Times New Roman" w:hAnsi="Times New Roman" w:cs="Times New Roman"/>
                <w:sz w:val="18"/>
                <w:szCs w:val="18"/>
              </w:rPr>
            </w:pPr>
            <w:r w:rsidRPr="00E34397">
              <w:rPr>
                <w:rFonts w:ascii="Times New Roman" w:hAnsi="Times New Roman" w:cs="Times New Roman"/>
                <w:sz w:val="18"/>
                <w:szCs w:val="18"/>
              </w:rPr>
              <w:t>8</w:t>
            </w:r>
          </w:p>
        </w:tc>
        <w:tc>
          <w:tcPr>
            <w:tcW w:w="960" w:type="dxa"/>
            <w:tcBorders>
              <w:top w:val="single" w:sz="6" w:space="0" w:color="auto"/>
              <w:left w:val="single" w:sz="6" w:space="0" w:color="auto"/>
              <w:bottom w:val="nil"/>
              <w:right w:val="single" w:sz="6" w:space="0" w:color="auto"/>
            </w:tcBorders>
          </w:tcPr>
          <w:p w14:paraId="04690A6D"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4320</w:t>
            </w:r>
          </w:p>
        </w:tc>
        <w:tc>
          <w:tcPr>
            <w:tcW w:w="3240" w:type="dxa"/>
            <w:tcBorders>
              <w:top w:val="single" w:sz="6" w:space="0" w:color="auto"/>
              <w:left w:val="single" w:sz="6" w:space="0" w:color="auto"/>
              <w:bottom w:val="nil"/>
              <w:right w:val="single" w:sz="6" w:space="0" w:color="auto"/>
            </w:tcBorders>
          </w:tcPr>
          <w:p w14:paraId="4CC1B06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Пыль неорганическая,</w:t>
            </w:r>
          </w:p>
        </w:tc>
        <w:tc>
          <w:tcPr>
            <w:tcW w:w="1560" w:type="dxa"/>
            <w:tcBorders>
              <w:top w:val="single" w:sz="6" w:space="0" w:color="auto"/>
              <w:left w:val="single" w:sz="6" w:space="0" w:color="auto"/>
              <w:bottom w:val="nil"/>
              <w:right w:val="single" w:sz="6" w:space="0" w:color="auto"/>
            </w:tcBorders>
          </w:tcPr>
          <w:p w14:paraId="3D98E06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2908(494)</w:t>
            </w:r>
          </w:p>
        </w:tc>
        <w:tc>
          <w:tcPr>
            <w:tcW w:w="1680" w:type="dxa"/>
            <w:tcBorders>
              <w:top w:val="single" w:sz="6" w:space="0" w:color="auto"/>
              <w:left w:val="single" w:sz="6" w:space="0" w:color="auto"/>
              <w:bottom w:val="nil"/>
              <w:right w:val="single" w:sz="6" w:space="0" w:color="auto"/>
            </w:tcBorders>
          </w:tcPr>
          <w:p w14:paraId="2CE54408"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r w:rsidRPr="00E34397">
              <w:rPr>
                <w:rFonts w:ascii="Times New Roman" w:hAnsi="Times New Roman" w:cs="Times New Roman"/>
                <w:sz w:val="18"/>
                <w:szCs w:val="18"/>
              </w:rPr>
              <w:t>0.2904</w:t>
            </w:r>
          </w:p>
        </w:tc>
      </w:tr>
      <w:tr w:rsidR="00330C99" w:rsidRPr="00E34397" w14:paraId="116069EC"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0C15969"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48FD81A"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D6237CF" w14:textId="77777777" w:rsidR="00330C99" w:rsidRPr="00E34397"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C03DC4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передвижении</w:t>
            </w:r>
          </w:p>
        </w:tc>
        <w:tc>
          <w:tcPr>
            <w:tcW w:w="1560" w:type="dxa"/>
            <w:tcBorders>
              <w:top w:val="nil"/>
              <w:left w:val="single" w:sz="6" w:space="0" w:color="auto"/>
              <w:bottom w:val="nil"/>
              <w:right w:val="single" w:sz="6" w:space="0" w:color="auto"/>
            </w:tcBorders>
          </w:tcPr>
          <w:p w14:paraId="2B26BF6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8A897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5C7B3E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94C93E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содержащая двуокись</w:t>
            </w:r>
          </w:p>
        </w:tc>
        <w:tc>
          <w:tcPr>
            <w:tcW w:w="1560" w:type="dxa"/>
            <w:tcBorders>
              <w:top w:val="nil"/>
              <w:left w:val="single" w:sz="6" w:space="0" w:color="auto"/>
              <w:bottom w:val="nil"/>
              <w:right w:val="single" w:sz="6" w:space="0" w:color="auto"/>
            </w:tcBorders>
          </w:tcPr>
          <w:p w14:paraId="29D3FF7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4FBF7D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7368002"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3ACC42A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925B1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623A5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0827C5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автотранспорта</w:t>
            </w:r>
          </w:p>
        </w:tc>
        <w:tc>
          <w:tcPr>
            <w:tcW w:w="1560" w:type="dxa"/>
            <w:tcBorders>
              <w:top w:val="nil"/>
              <w:left w:val="single" w:sz="6" w:space="0" w:color="auto"/>
              <w:bottom w:val="nil"/>
              <w:right w:val="single" w:sz="6" w:space="0" w:color="auto"/>
            </w:tcBorders>
          </w:tcPr>
          <w:p w14:paraId="08E7F20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53D2F7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752CD2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1E956B1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кремния в %: 70-20 (шамот,</w:t>
            </w:r>
          </w:p>
        </w:tc>
        <w:tc>
          <w:tcPr>
            <w:tcW w:w="1560" w:type="dxa"/>
            <w:tcBorders>
              <w:top w:val="nil"/>
              <w:left w:val="single" w:sz="6" w:space="0" w:color="auto"/>
              <w:bottom w:val="nil"/>
              <w:right w:val="single" w:sz="6" w:space="0" w:color="auto"/>
            </w:tcBorders>
          </w:tcPr>
          <w:p w14:paraId="65396ED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75D73F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41754FA0"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0D985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3EFB2DD"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DAD9F8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8CCDBD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619FDD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E2B6F2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35318E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05EF66E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цемент, пыль цементного</w:t>
            </w:r>
          </w:p>
        </w:tc>
        <w:tc>
          <w:tcPr>
            <w:tcW w:w="1560" w:type="dxa"/>
            <w:tcBorders>
              <w:top w:val="nil"/>
              <w:left w:val="single" w:sz="6" w:space="0" w:color="auto"/>
              <w:bottom w:val="nil"/>
              <w:right w:val="single" w:sz="6" w:space="0" w:color="auto"/>
            </w:tcBorders>
          </w:tcPr>
          <w:p w14:paraId="4C4B97F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11B5B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26B39F5E"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C7C89A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0B9FEB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A6EC3D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65D1DB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D4A28A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105B44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2E2EBE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2681C9E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производства - глина,</w:t>
            </w:r>
          </w:p>
        </w:tc>
        <w:tc>
          <w:tcPr>
            <w:tcW w:w="1560" w:type="dxa"/>
            <w:tcBorders>
              <w:top w:val="nil"/>
              <w:left w:val="single" w:sz="6" w:space="0" w:color="auto"/>
              <w:bottom w:val="nil"/>
              <w:right w:val="single" w:sz="6" w:space="0" w:color="auto"/>
            </w:tcBorders>
          </w:tcPr>
          <w:p w14:paraId="5C2B5E7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6D4A46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57F2726"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53F5A97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273560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DB7566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D7A98CB"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5344627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18223F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AB293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5959762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глинистый сланец, доменный</w:t>
            </w:r>
          </w:p>
        </w:tc>
        <w:tc>
          <w:tcPr>
            <w:tcW w:w="1560" w:type="dxa"/>
            <w:tcBorders>
              <w:top w:val="nil"/>
              <w:left w:val="single" w:sz="6" w:space="0" w:color="auto"/>
              <w:bottom w:val="nil"/>
              <w:right w:val="single" w:sz="6" w:space="0" w:color="auto"/>
            </w:tcBorders>
          </w:tcPr>
          <w:p w14:paraId="5815B0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31270D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0960863"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7A0D7DC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29EEBC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5C7D27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DE2CAD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308D8F1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1B7940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AB6207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7807515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шлак, песок, клинкер,</w:t>
            </w:r>
          </w:p>
        </w:tc>
        <w:tc>
          <w:tcPr>
            <w:tcW w:w="1560" w:type="dxa"/>
            <w:tcBorders>
              <w:top w:val="nil"/>
              <w:left w:val="single" w:sz="6" w:space="0" w:color="auto"/>
              <w:bottom w:val="nil"/>
              <w:right w:val="single" w:sz="6" w:space="0" w:color="auto"/>
            </w:tcBorders>
          </w:tcPr>
          <w:p w14:paraId="4BC92D1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FD45A3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5B9A22A2"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66CC831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ECF2F3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D52A9C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748AAA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69C7EE0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603A48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4CC10B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63AAC48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зола, кремнезем, зола</w:t>
            </w:r>
          </w:p>
        </w:tc>
        <w:tc>
          <w:tcPr>
            <w:tcW w:w="1560" w:type="dxa"/>
            <w:tcBorders>
              <w:top w:val="nil"/>
              <w:left w:val="single" w:sz="6" w:space="0" w:color="auto"/>
              <w:bottom w:val="nil"/>
              <w:right w:val="single" w:sz="6" w:space="0" w:color="auto"/>
            </w:tcBorders>
          </w:tcPr>
          <w:p w14:paraId="29424CC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F88510C"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17ED7B17" w14:textId="77777777" w:rsidTr="00546668">
        <w:tblPrEx>
          <w:tblCellMar>
            <w:left w:w="30" w:type="dxa"/>
            <w:right w:w="30" w:type="dxa"/>
          </w:tblCellMar>
        </w:tblPrEx>
        <w:tc>
          <w:tcPr>
            <w:tcW w:w="1800" w:type="dxa"/>
            <w:tcBorders>
              <w:top w:val="nil"/>
              <w:left w:val="single" w:sz="6" w:space="0" w:color="auto"/>
              <w:bottom w:val="nil"/>
              <w:right w:val="single" w:sz="6" w:space="0" w:color="auto"/>
            </w:tcBorders>
          </w:tcPr>
          <w:p w14:paraId="432F82A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0B35C4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BE76742"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7711E8E"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nil"/>
              <w:right w:val="single" w:sz="6" w:space="0" w:color="auto"/>
            </w:tcBorders>
          </w:tcPr>
          <w:p w14:paraId="19ADDD5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E103AF3"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B263E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nil"/>
              <w:right w:val="single" w:sz="6" w:space="0" w:color="auto"/>
            </w:tcBorders>
          </w:tcPr>
          <w:p w14:paraId="49AF76C6"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углей казахстанских</w:t>
            </w:r>
          </w:p>
        </w:tc>
        <w:tc>
          <w:tcPr>
            <w:tcW w:w="1560" w:type="dxa"/>
            <w:tcBorders>
              <w:top w:val="nil"/>
              <w:left w:val="single" w:sz="6" w:space="0" w:color="auto"/>
              <w:bottom w:val="nil"/>
              <w:right w:val="single" w:sz="6" w:space="0" w:color="auto"/>
            </w:tcBorders>
          </w:tcPr>
          <w:p w14:paraId="6B6C6C4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983FF7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75497A7E" w14:textId="77777777" w:rsidTr="00546668">
        <w:tblPrEx>
          <w:tblCellMar>
            <w:left w:w="30" w:type="dxa"/>
            <w:right w:w="30" w:type="dxa"/>
          </w:tblCellMar>
        </w:tblPrEx>
        <w:tc>
          <w:tcPr>
            <w:tcW w:w="1800" w:type="dxa"/>
            <w:tcBorders>
              <w:top w:val="nil"/>
              <w:left w:val="single" w:sz="6" w:space="0" w:color="auto"/>
              <w:bottom w:val="single" w:sz="6" w:space="0" w:color="auto"/>
              <w:right w:val="single" w:sz="6" w:space="0" w:color="auto"/>
            </w:tcBorders>
          </w:tcPr>
          <w:p w14:paraId="0C97CD91"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36B5ED9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7C68C9B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5B0F6817"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560" w:type="dxa"/>
            <w:tcBorders>
              <w:top w:val="nil"/>
              <w:left w:val="single" w:sz="6" w:space="0" w:color="auto"/>
              <w:bottom w:val="single" w:sz="6" w:space="0" w:color="auto"/>
              <w:right w:val="single" w:sz="6" w:space="0" w:color="auto"/>
            </w:tcBorders>
          </w:tcPr>
          <w:p w14:paraId="791928DF"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5541F02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5DA67C1A"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3240" w:type="dxa"/>
            <w:tcBorders>
              <w:top w:val="nil"/>
              <w:left w:val="single" w:sz="6" w:space="0" w:color="auto"/>
              <w:bottom w:val="single" w:sz="6" w:space="0" w:color="auto"/>
              <w:right w:val="single" w:sz="6" w:space="0" w:color="auto"/>
            </w:tcBorders>
          </w:tcPr>
          <w:p w14:paraId="56F3E848"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месторождений) (494)</w:t>
            </w:r>
          </w:p>
        </w:tc>
        <w:tc>
          <w:tcPr>
            <w:tcW w:w="1560" w:type="dxa"/>
            <w:tcBorders>
              <w:top w:val="nil"/>
              <w:left w:val="single" w:sz="6" w:space="0" w:color="auto"/>
              <w:bottom w:val="single" w:sz="6" w:space="0" w:color="auto"/>
              <w:right w:val="single" w:sz="6" w:space="0" w:color="auto"/>
            </w:tcBorders>
          </w:tcPr>
          <w:p w14:paraId="6622EF24"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53D21E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E34397" w14:paraId="0D8DE888" w14:textId="77777777" w:rsidTr="00546668">
        <w:tblPrEx>
          <w:tblCellMar>
            <w:left w:w="30" w:type="dxa"/>
            <w:right w:w="30" w:type="dxa"/>
          </w:tblCellMar>
        </w:tblPrEx>
        <w:tc>
          <w:tcPr>
            <w:tcW w:w="15480" w:type="dxa"/>
            <w:gridSpan w:val="10"/>
            <w:tcBorders>
              <w:top w:val="single" w:sz="6" w:space="0" w:color="auto"/>
              <w:left w:val="single" w:sz="6" w:space="0" w:color="auto"/>
              <w:bottom w:val="nil"/>
              <w:right w:val="single" w:sz="6" w:space="0" w:color="auto"/>
            </w:tcBorders>
          </w:tcPr>
          <w:p w14:paraId="1EED3819"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Примечание: В графе 8 в скобках ( без "*")  указан порядковый номер ЗВ в таблице 1 Приложения 1 к Приказу Министра</w:t>
            </w:r>
          </w:p>
        </w:tc>
      </w:tr>
      <w:tr w:rsidR="00330C99" w:rsidRPr="00E34397" w14:paraId="626A9E6A" w14:textId="77777777" w:rsidTr="00546668">
        <w:tblPrEx>
          <w:tblCellMar>
            <w:left w:w="30" w:type="dxa"/>
            <w:right w:w="30" w:type="dxa"/>
          </w:tblCellMar>
        </w:tblPrEx>
        <w:tc>
          <w:tcPr>
            <w:tcW w:w="15480" w:type="dxa"/>
            <w:gridSpan w:val="10"/>
            <w:tcBorders>
              <w:top w:val="nil"/>
              <w:left w:val="single" w:sz="6" w:space="0" w:color="auto"/>
              <w:bottom w:val="nil"/>
              <w:right w:val="single" w:sz="6" w:space="0" w:color="auto"/>
            </w:tcBorders>
          </w:tcPr>
          <w:p w14:paraId="181E6DE5"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здравоохранения Республики Казахстан от 2 августа 2022 года № ЌР ДСМ-70 (список ПДК) , со "*" указан порядковый номер ЗВ в</w:t>
            </w:r>
          </w:p>
        </w:tc>
      </w:tr>
      <w:tr w:rsidR="00330C99" w:rsidRPr="00E34397" w14:paraId="1A46BA0B" w14:textId="77777777" w:rsidTr="00546668">
        <w:tblPrEx>
          <w:tblCellMar>
            <w:left w:w="30" w:type="dxa"/>
            <w:right w:w="30" w:type="dxa"/>
          </w:tblCellMar>
        </w:tblPrEx>
        <w:tc>
          <w:tcPr>
            <w:tcW w:w="15480" w:type="dxa"/>
            <w:gridSpan w:val="10"/>
            <w:tcBorders>
              <w:top w:val="nil"/>
              <w:left w:val="single" w:sz="6" w:space="0" w:color="auto"/>
              <w:bottom w:val="single" w:sz="6" w:space="0" w:color="auto"/>
              <w:right w:val="single" w:sz="6" w:space="0" w:color="auto"/>
            </w:tcBorders>
          </w:tcPr>
          <w:p w14:paraId="2F4C3980" w14:textId="77777777" w:rsidR="00330C99" w:rsidRPr="00E34397" w:rsidRDefault="00330C99" w:rsidP="00546668">
            <w:pPr>
              <w:widowControl w:val="0"/>
              <w:autoSpaceDE w:val="0"/>
              <w:autoSpaceDN w:val="0"/>
              <w:adjustRightInd w:val="0"/>
              <w:spacing w:after="0"/>
              <w:rPr>
                <w:rFonts w:ascii="Times New Roman" w:hAnsi="Times New Roman" w:cs="Times New Roman"/>
                <w:sz w:val="18"/>
                <w:szCs w:val="18"/>
              </w:rPr>
            </w:pPr>
            <w:r w:rsidRPr="00E34397">
              <w:rPr>
                <w:rFonts w:ascii="Times New Roman" w:hAnsi="Times New Roman" w:cs="Times New Roman"/>
                <w:sz w:val="18"/>
                <w:szCs w:val="18"/>
              </w:rPr>
              <w:t>таблице 2 вышеуказанного Приложения (список ОБУВ).</w:t>
            </w:r>
          </w:p>
        </w:tc>
      </w:tr>
    </w:tbl>
    <w:p w14:paraId="265C09F8" w14:textId="3CEE3044" w:rsidR="00330C99" w:rsidRDefault="00330C99" w:rsidP="00330C99">
      <w:pPr>
        <w:rPr>
          <w:rFonts w:ascii="Times New Roman" w:hAnsi="Times New Roman" w:cs="Times New Roman"/>
          <w:sz w:val="18"/>
          <w:szCs w:val="18"/>
        </w:rPr>
      </w:pPr>
    </w:p>
    <w:p w14:paraId="18BE66D7" w14:textId="77777777" w:rsidR="00330C99" w:rsidRDefault="00330C99">
      <w:pPr>
        <w:rPr>
          <w:rFonts w:ascii="Times New Roman" w:hAnsi="Times New Roman" w:cs="Times New Roman"/>
          <w:sz w:val="18"/>
          <w:szCs w:val="18"/>
        </w:rPr>
      </w:pPr>
      <w:r>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720"/>
        <w:gridCol w:w="840"/>
        <w:gridCol w:w="1320"/>
        <w:gridCol w:w="1080"/>
        <w:gridCol w:w="1920"/>
        <w:gridCol w:w="960"/>
        <w:gridCol w:w="1680"/>
        <w:gridCol w:w="3360"/>
        <w:gridCol w:w="1680"/>
        <w:gridCol w:w="1680"/>
      </w:tblGrid>
      <w:tr w:rsidR="00330C99" w:rsidRPr="007B3E39" w14:paraId="018BB31D" w14:textId="77777777" w:rsidTr="00546668">
        <w:tc>
          <w:tcPr>
            <w:tcW w:w="15240" w:type="dxa"/>
            <w:gridSpan w:val="10"/>
            <w:tcBorders>
              <w:top w:val="nil"/>
              <w:left w:val="nil"/>
              <w:bottom w:val="nil"/>
              <w:right w:val="nil"/>
            </w:tcBorders>
          </w:tcPr>
          <w:p w14:paraId="06D3AC7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lastRenderedPageBreak/>
              <w:t>БЛАНК ИНВЕНТАРИЗАЦИИ ВЫБРОСОВ ВРЕДНЫХ (ЗАГРЯЗНЯЮЩИХ) ВЕЩЕСТВ В АТМОСФЕРНЫЙ ВОЗДУХ И ИХ ИСТОЧНИКОВ</w:t>
            </w:r>
          </w:p>
        </w:tc>
      </w:tr>
      <w:tr w:rsidR="00330C99" w:rsidRPr="007B3E39" w14:paraId="5EC06D0E" w14:textId="77777777" w:rsidTr="00546668">
        <w:tc>
          <w:tcPr>
            <w:tcW w:w="15240" w:type="dxa"/>
            <w:gridSpan w:val="10"/>
            <w:tcBorders>
              <w:top w:val="nil"/>
              <w:left w:val="nil"/>
              <w:bottom w:val="nil"/>
              <w:right w:val="nil"/>
            </w:tcBorders>
          </w:tcPr>
          <w:p w14:paraId="676312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t xml:space="preserve">ЭРА v3.0   </w:t>
            </w:r>
          </w:p>
        </w:tc>
      </w:tr>
      <w:tr w:rsidR="00330C99" w:rsidRPr="007B3E39" w14:paraId="722C9CD7" w14:textId="77777777" w:rsidTr="00546668">
        <w:tc>
          <w:tcPr>
            <w:tcW w:w="15240" w:type="dxa"/>
            <w:gridSpan w:val="10"/>
            <w:tcBorders>
              <w:top w:val="nil"/>
              <w:left w:val="nil"/>
              <w:bottom w:val="nil"/>
              <w:right w:val="nil"/>
            </w:tcBorders>
          </w:tcPr>
          <w:p w14:paraId="172499C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 Характеристика источников загрязнения атмосферного воздуха</w:t>
            </w:r>
          </w:p>
        </w:tc>
      </w:tr>
      <w:tr w:rsidR="00330C99" w:rsidRPr="007B3E39" w14:paraId="29B214E4" w14:textId="77777777" w:rsidTr="00546668">
        <w:tc>
          <w:tcPr>
            <w:tcW w:w="15240" w:type="dxa"/>
            <w:gridSpan w:val="10"/>
            <w:tcBorders>
              <w:top w:val="nil"/>
              <w:left w:val="nil"/>
              <w:bottom w:val="nil"/>
              <w:right w:val="nil"/>
            </w:tcBorders>
          </w:tcPr>
          <w:p w14:paraId="3489E8B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на 2025-2027гг</w:t>
            </w:r>
          </w:p>
        </w:tc>
      </w:tr>
      <w:tr w:rsidR="00330C99" w:rsidRPr="007B3E39" w14:paraId="177CB8E4" w14:textId="77777777" w:rsidTr="00546668">
        <w:tc>
          <w:tcPr>
            <w:tcW w:w="15240" w:type="dxa"/>
            <w:gridSpan w:val="10"/>
            <w:tcBorders>
              <w:top w:val="nil"/>
              <w:left w:val="nil"/>
              <w:bottom w:val="nil"/>
              <w:right w:val="nil"/>
            </w:tcBorders>
          </w:tcPr>
          <w:p w14:paraId="2FD8493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Караг. обл, Каркаралинский р-н, Участок разведки №1844-EL, 2025-2027гг</w:t>
            </w:r>
          </w:p>
        </w:tc>
      </w:tr>
      <w:tr w:rsidR="00330C99" w:rsidRPr="007B3E39" w14:paraId="255E08A1" w14:textId="77777777" w:rsidTr="00546668">
        <w:tblPrEx>
          <w:tblCellMar>
            <w:left w:w="30" w:type="dxa"/>
            <w:right w:w="30" w:type="dxa"/>
          </w:tblCellMar>
        </w:tblPrEx>
        <w:tc>
          <w:tcPr>
            <w:tcW w:w="720" w:type="dxa"/>
            <w:tcBorders>
              <w:top w:val="single" w:sz="6" w:space="0" w:color="auto"/>
              <w:left w:val="single" w:sz="6" w:space="0" w:color="auto"/>
              <w:bottom w:val="nil"/>
              <w:right w:val="single" w:sz="6" w:space="0" w:color="auto"/>
            </w:tcBorders>
          </w:tcPr>
          <w:p w14:paraId="26CDBF5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Номер</w:t>
            </w:r>
          </w:p>
        </w:tc>
        <w:tc>
          <w:tcPr>
            <w:tcW w:w="2160" w:type="dxa"/>
            <w:gridSpan w:val="2"/>
            <w:tcBorders>
              <w:top w:val="single" w:sz="6" w:space="0" w:color="auto"/>
              <w:left w:val="single" w:sz="6" w:space="0" w:color="auto"/>
              <w:bottom w:val="nil"/>
              <w:right w:val="single" w:sz="6" w:space="0" w:color="auto"/>
            </w:tcBorders>
          </w:tcPr>
          <w:p w14:paraId="3E33705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Параметры</w:t>
            </w:r>
          </w:p>
        </w:tc>
        <w:tc>
          <w:tcPr>
            <w:tcW w:w="3960" w:type="dxa"/>
            <w:gridSpan w:val="3"/>
            <w:tcBorders>
              <w:top w:val="single" w:sz="6" w:space="0" w:color="auto"/>
              <w:left w:val="single" w:sz="6" w:space="0" w:color="auto"/>
              <w:bottom w:val="nil"/>
              <w:right w:val="single" w:sz="6" w:space="0" w:color="auto"/>
            </w:tcBorders>
          </w:tcPr>
          <w:p w14:paraId="566A52E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Параметры  газовоздушной смеси</w:t>
            </w:r>
          </w:p>
        </w:tc>
        <w:tc>
          <w:tcPr>
            <w:tcW w:w="1680" w:type="dxa"/>
            <w:tcBorders>
              <w:top w:val="single" w:sz="6" w:space="0" w:color="auto"/>
              <w:left w:val="single" w:sz="6" w:space="0" w:color="auto"/>
              <w:bottom w:val="nil"/>
              <w:right w:val="single" w:sz="6" w:space="0" w:color="auto"/>
            </w:tcBorders>
          </w:tcPr>
          <w:p w14:paraId="47FAA3A8"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Код загряз-</w:t>
            </w:r>
          </w:p>
        </w:tc>
        <w:tc>
          <w:tcPr>
            <w:tcW w:w="3360" w:type="dxa"/>
            <w:tcBorders>
              <w:top w:val="single" w:sz="6" w:space="0" w:color="auto"/>
              <w:left w:val="single" w:sz="6" w:space="0" w:color="auto"/>
              <w:bottom w:val="nil"/>
              <w:right w:val="single" w:sz="6" w:space="0" w:color="auto"/>
            </w:tcBorders>
          </w:tcPr>
          <w:p w14:paraId="7565520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gridSpan w:val="2"/>
            <w:tcBorders>
              <w:top w:val="single" w:sz="6" w:space="0" w:color="auto"/>
              <w:left w:val="single" w:sz="6" w:space="0" w:color="auto"/>
              <w:bottom w:val="nil"/>
              <w:right w:val="single" w:sz="6" w:space="0" w:color="auto"/>
            </w:tcBorders>
          </w:tcPr>
          <w:p w14:paraId="4B08A2E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Количество  загрязняющих</w:t>
            </w:r>
          </w:p>
        </w:tc>
      </w:tr>
      <w:tr w:rsidR="00330C99" w:rsidRPr="007B3E39" w14:paraId="4D247B5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37DCF5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источ</w:t>
            </w:r>
          </w:p>
        </w:tc>
        <w:tc>
          <w:tcPr>
            <w:tcW w:w="2160" w:type="dxa"/>
            <w:gridSpan w:val="2"/>
            <w:tcBorders>
              <w:top w:val="nil"/>
              <w:left w:val="single" w:sz="6" w:space="0" w:color="auto"/>
              <w:bottom w:val="nil"/>
              <w:right w:val="single" w:sz="6" w:space="0" w:color="auto"/>
            </w:tcBorders>
          </w:tcPr>
          <w:p w14:paraId="2C8942E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источн.загрязнен.</w:t>
            </w:r>
          </w:p>
        </w:tc>
        <w:tc>
          <w:tcPr>
            <w:tcW w:w="3960" w:type="dxa"/>
            <w:gridSpan w:val="3"/>
            <w:tcBorders>
              <w:top w:val="nil"/>
              <w:left w:val="single" w:sz="6" w:space="0" w:color="auto"/>
              <w:bottom w:val="nil"/>
              <w:right w:val="single" w:sz="6" w:space="0" w:color="auto"/>
            </w:tcBorders>
          </w:tcPr>
          <w:p w14:paraId="28D89E7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на выходе источника загрязнения</w:t>
            </w:r>
          </w:p>
        </w:tc>
        <w:tc>
          <w:tcPr>
            <w:tcW w:w="1680" w:type="dxa"/>
            <w:tcBorders>
              <w:top w:val="nil"/>
              <w:left w:val="single" w:sz="6" w:space="0" w:color="auto"/>
              <w:bottom w:val="nil"/>
              <w:right w:val="single" w:sz="6" w:space="0" w:color="auto"/>
            </w:tcBorders>
          </w:tcPr>
          <w:p w14:paraId="194503F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няющего</w:t>
            </w:r>
          </w:p>
        </w:tc>
        <w:tc>
          <w:tcPr>
            <w:tcW w:w="3360" w:type="dxa"/>
            <w:tcBorders>
              <w:top w:val="nil"/>
              <w:left w:val="single" w:sz="6" w:space="0" w:color="auto"/>
              <w:bottom w:val="nil"/>
              <w:right w:val="single" w:sz="6" w:space="0" w:color="auto"/>
            </w:tcBorders>
          </w:tcPr>
          <w:p w14:paraId="07B508E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gridSpan w:val="2"/>
            <w:tcBorders>
              <w:top w:val="nil"/>
              <w:left w:val="single" w:sz="6" w:space="0" w:color="auto"/>
              <w:bottom w:val="nil"/>
              <w:right w:val="single" w:sz="6" w:space="0" w:color="auto"/>
            </w:tcBorders>
          </w:tcPr>
          <w:p w14:paraId="47240D7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веществ, выбрасываемых</w:t>
            </w:r>
          </w:p>
        </w:tc>
      </w:tr>
      <w:tr w:rsidR="00330C99" w:rsidRPr="007B3E39" w14:paraId="65B06CCC"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B9DC4C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ника</w:t>
            </w:r>
          </w:p>
        </w:tc>
        <w:tc>
          <w:tcPr>
            <w:tcW w:w="2160" w:type="dxa"/>
            <w:gridSpan w:val="2"/>
            <w:tcBorders>
              <w:top w:val="nil"/>
              <w:left w:val="single" w:sz="6" w:space="0" w:color="auto"/>
              <w:bottom w:val="single" w:sz="6" w:space="0" w:color="auto"/>
              <w:right w:val="single" w:sz="6" w:space="0" w:color="auto"/>
            </w:tcBorders>
          </w:tcPr>
          <w:p w14:paraId="3E91E06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960" w:type="dxa"/>
            <w:gridSpan w:val="3"/>
            <w:tcBorders>
              <w:top w:val="nil"/>
              <w:left w:val="single" w:sz="6" w:space="0" w:color="auto"/>
              <w:bottom w:val="single" w:sz="6" w:space="0" w:color="auto"/>
              <w:right w:val="single" w:sz="6" w:space="0" w:color="auto"/>
            </w:tcBorders>
          </w:tcPr>
          <w:p w14:paraId="7D5AA36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93BE4B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вещества</w:t>
            </w:r>
          </w:p>
        </w:tc>
        <w:tc>
          <w:tcPr>
            <w:tcW w:w="3360" w:type="dxa"/>
            <w:tcBorders>
              <w:top w:val="nil"/>
              <w:left w:val="single" w:sz="6" w:space="0" w:color="auto"/>
              <w:bottom w:val="nil"/>
              <w:right w:val="single" w:sz="6" w:space="0" w:color="auto"/>
            </w:tcBorders>
          </w:tcPr>
          <w:p w14:paraId="29C2E83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gridSpan w:val="2"/>
            <w:tcBorders>
              <w:top w:val="nil"/>
              <w:left w:val="single" w:sz="6" w:space="0" w:color="auto"/>
              <w:bottom w:val="nil"/>
              <w:right w:val="single" w:sz="6" w:space="0" w:color="auto"/>
            </w:tcBorders>
          </w:tcPr>
          <w:p w14:paraId="3553AA1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в атмосферу</w:t>
            </w:r>
          </w:p>
        </w:tc>
      </w:tr>
      <w:tr w:rsidR="00330C99" w:rsidRPr="007B3E39" w14:paraId="40C6EF0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C4ABC6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заг-</w:t>
            </w:r>
          </w:p>
        </w:tc>
        <w:tc>
          <w:tcPr>
            <w:tcW w:w="840" w:type="dxa"/>
            <w:tcBorders>
              <w:top w:val="nil"/>
              <w:left w:val="single" w:sz="6" w:space="0" w:color="auto"/>
              <w:bottom w:val="nil"/>
              <w:right w:val="single" w:sz="6" w:space="0" w:color="auto"/>
            </w:tcBorders>
          </w:tcPr>
          <w:p w14:paraId="1A2AA3A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Высота</w:t>
            </w:r>
          </w:p>
        </w:tc>
        <w:tc>
          <w:tcPr>
            <w:tcW w:w="1320" w:type="dxa"/>
            <w:tcBorders>
              <w:top w:val="nil"/>
              <w:left w:val="single" w:sz="6" w:space="0" w:color="auto"/>
              <w:bottom w:val="nil"/>
              <w:right w:val="single" w:sz="6" w:space="0" w:color="auto"/>
            </w:tcBorders>
          </w:tcPr>
          <w:p w14:paraId="70D4BDD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Диаметр,</w:t>
            </w:r>
          </w:p>
        </w:tc>
        <w:tc>
          <w:tcPr>
            <w:tcW w:w="1080" w:type="dxa"/>
            <w:tcBorders>
              <w:top w:val="nil"/>
              <w:left w:val="single" w:sz="6" w:space="0" w:color="auto"/>
              <w:bottom w:val="nil"/>
              <w:right w:val="single" w:sz="6" w:space="0" w:color="auto"/>
            </w:tcBorders>
          </w:tcPr>
          <w:p w14:paraId="2C82E2B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Скорость</w:t>
            </w:r>
          </w:p>
        </w:tc>
        <w:tc>
          <w:tcPr>
            <w:tcW w:w="1920" w:type="dxa"/>
            <w:tcBorders>
              <w:top w:val="nil"/>
              <w:left w:val="single" w:sz="6" w:space="0" w:color="auto"/>
              <w:bottom w:val="nil"/>
              <w:right w:val="single" w:sz="6" w:space="0" w:color="auto"/>
            </w:tcBorders>
          </w:tcPr>
          <w:p w14:paraId="343FDCE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Объемный</w:t>
            </w:r>
          </w:p>
        </w:tc>
        <w:tc>
          <w:tcPr>
            <w:tcW w:w="960" w:type="dxa"/>
            <w:tcBorders>
              <w:top w:val="nil"/>
              <w:left w:val="single" w:sz="6" w:space="0" w:color="auto"/>
              <w:bottom w:val="nil"/>
              <w:right w:val="single" w:sz="6" w:space="0" w:color="auto"/>
            </w:tcBorders>
          </w:tcPr>
          <w:p w14:paraId="110A1E4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Темпе-</w:t>
            </w:r>
          </w:p>
        </w:tc>
        <w:tc>
          <w:tcPr>
            <w:tcW w:w="1680" w:type="dxa"/>
            <w:tcBorders>
              <w:top w:val="nil"/>
              <w:left w:val="single" w:sz="6" w:space="0" w:color="auto"/>
              <w:bottom w:val="nil"/>
              <w:right w:val="single" w:sz="6" w:space="0" w:color="auto"/>
            </w:tcBorders>
          </w:tcPr>
          <w:p w14:paraId="4C393308"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 ЭНК, ПДК</w:t>
            </w:r>
          </w:p>
        </w:tc>
        <w:tc>
          <w:tcPr>
            <w:tcW w:w="3360" w:type="dxa"/>
            <w:tcBorders>
              <w:top w:val="nil"/>
              <w:left w:val="single" w:sz="6" w:space="0" w:color="auto"/>
              <w:bottom w:val="nil"/>
              <w:right w:val="single" w:sz="6" w:space="0" w:color="auto"/>
            </w:tcBorders>
          </w:tcPr>
          <w:p w14:paraId="4967A98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Наименование ЗВ</w:t>
            </w:r>
          </w:p>
        </w:tc>
        <w:tc>
          <w:tcPr>
            <w:tcW w:w="3360" w:type="dxa"/>
            <w:gridSpan w:val="2"/>
            <w:tcBorders>
              <w:top w:val="nil"/>
              <w:left w:val="single" w:sz="6" w:space="0" w:color="auto"/>
              <w:bottom w:val="single" w:sz="6" w:space="0" w:color="auto"/>
              <w:right w:val="single" w:sz="6" w:space="0" w:color="auto"/>
            </w:tcBorders>
          </w:tcPr>
          <w:p w14:paraId="28E0526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7B3E39" w14:paraId="6E9DB8DB"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ACC815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ряз-</w:t>
            </w:r>
          </w:p>
        </w:tc>
        <w:tc>
          <w:tcPr>
            <w:tcW w:w="840" w:type="dxa"/>
            <w:tcBorders>
              <w:top w:val="nil"/>
              <w:left w:val="single" w:sz="6" w:space="0" w:color="auto"/>
              <w:bottom w:val="nil"/>
              <w:right w:val="single" w:sz="6" w:space="0" w:color="auto"/>
            </w:tcBorders>
          </w:tcPr>
          <w:p w14:paraId="028A970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м</w:t>
            </w:r>
          </w:p>
        </w:tc>
        <w:tc>
          <w:tcPr>
            <w:tcW w:w="1320" w:type="dxa"/>
            <w:tcBorders>
              <w:top w:val="nil"/>
              <w:left w:val="single" w:sz="6" w:space="0" w:color="auto"/>
              <w:bottom w:val="nil"/>
              <w:right w:val="single" w:sz="6" w:space="0" w:color="auto"/>
            </w:tcBorders>
          </w:tcPr>
          <w:p w14:paraId="19D00E9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размер</w:t>
            </w:r>
          </w:p>
        </w:tc>
        <w:tc>
          <w:tcPr>
            <w:tcW w:w="1080" w:type="dxa"/>
            <w:tcBorders>
              <w:top w:val="nil"/>
              <w:left w:val="single" w:sz="6" w:space="0" w:color="auto"/>
              <w:bottom w:val="nil"/>
              <w:right w:val="single" w:sz="6" w:space="0" w:color="auto"/>
            </w:tcBorders>
          </w:tcPr>
          <w:p w14:paraId="5DCD12D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м/с</w:t>
            </w:r>
          </w:p>
        </w:tc>
        <w:tc>
          <w:tcPr>
            <w:tcW w:w="1920" w:type="dxa"/>
            <w:tcBorders>
              <w:top w:val="nil"/>
              <w:left w:val="single" w:sz="6" w:space="0" w:color="auto"/>
              <w:bottom w:val="nil"/>
              <w:right w:val="single" w:sz="6" w:space="0" w:color="auto"/>
            </w:tcBorders>
          </w:tcPr>
          <w:p w14:paraId="1F58E4B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расход,</w:t>
            </w:r>
          </w:p>
        </w:tc>
        <w:tc>
          <w:tcPr>
            <w:tcW w:w="960" w:type="dxa"/>
            <w:tcBorders>
              <w:top w:val="nil"/>
              <w:left w:val="single" w:sz="6" w:space="0" w:color="auto"/>
              <w:bottom w:val="nil"/>
              <w:right w:val="single" w:sz="6" w:space="0" w:color="auto"/>
            </w:tcBorders>
          </w:tcPr>
          <w:p w14:paraId="304A870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ратура,</w:t>
            </w:r>
          </w:p>
        </w:tc>
        <w:tc>
          <w:tcPr>
            <w:tcW w:w="1680" w:type="dxa"/>
            <w:tcBorders>
              <w:top w:val="nil"/>
              <w:left w:val="single" w:sz="6" w:space="0" w:color="auto"/>
              <w:bottom w:val="nil"/>
              <w:right w:val="single" w:sz="6" w:space="0" w:color="auto"/>
            </w:tcBorders>
          </w:tcPr>
          <w:p w14:paraId="362A4BB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или ОБУВ)</w:t>
            </w:r>
          </w:p>
        </w:tc>
        <w:tc>
          <w:tcPr>
            <w:tcW w:w="3360" w:type="dxa"/>
            <w:tcBorders>
              <w:top w:val="nil"/>
              <w:left w:val="single" w:sz="6" w:space="0" w:color="auto"/>
              <w:bottom w:val="nil"/>
              <w:right w:val="single" w:sz="6" w:space="0" w:color="auto"/>
            </w:tcBorders>
          </w:tcPr>
          <w:p w14:paraId="0FA78C3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9BAE09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Максимальное,</w:t>
            </w:r>
          </w:p>
        </w:tc>
        <w:tc>
          <w:tcPr>
            <w:tcW w:w="1680" w:type="dxa"/>
            <w:tcBorders>
              <w:top w:val="nil"/>
              <w:left w:val="single" w:sz="6" w:space="0" w:color="auto"/>
              <w:bottom w:val="nil"/>
              <w:right w:val="single" w:sz="6" w:space="0" w:color="auto"/>
            </w:tcBorders>
          </w:tcPr>
          <w:p w14:paraId="0145D23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Суммарное,</w:t>
            </w:r>
          </w:p>
        </w:tc>
      </w:tr>
      <w:tr w:rsidR="00330C99" w:rsidRPr="007B3E39" w14:paraId="283379B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3C98A9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нения</w:t>
            </w:r>
          </w:p>
        </w:tc>
        <w:tc>
          <w:tcPr>
            <w:tcW w:w="840" w:type="dxa"/>
            <w:tcBorders>
              <w:top w:val="nil"/>
              <w:left w:val="single" w:sz="6" w:space="0" w:color="auto"/>
              <w:bottom w:val="nil"/>
              <w:right w:val="single" w:sz="6" w:space="0" w:color="auto"/>
            </w:tcBorders>
          </w:tcPr>
          <w:p w14:paraId="55D6B0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84E476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сечения</w:t>
            </w:r>
          </w:p>
        </w:tc>
        <w:tc>
          <w:tcPr>
            <w:tcW w:w="1080" w:type="dxa"/>
            <w:tcBorders>
              <w:top w:val="nil"/>
              <w:left w:val="single" w:sz="6" w:space="0" w:color="auto"/>
              <w:bottom w:val="nil"/>
              <w:right w:val="single" w:sz="6" w:space="0" w:color="auto"/>
            </w:tcBorders>
          </w:tcPr>
          <w:p w14:paraId="5E16AD1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6FBF1D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м3/с</w:t>
            </w:r>
          </w:p>
        </w:tc>
        <w:tc>
          <w:tcPr>
            <w:tcW w:w="960" w:type="dxa"/>
            <w:tcBorders>
              <w:top w:val="nil"/>
              <w:left w:val="single" w:sz="6" w:space="0" w:color="auto"/>
              <w:bottom w:val="nil"/>
              <w:right w:val="single" w:sz="6" w:space="0" w:color="auto"/>
            </w:tcBorders>
          </w:tcPr>
          <w:p w14:paraId="2A78FFA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С</w:t>
            </w:r>
          </w:p>
        </w:tc>
        <w:tc>
          <w:tcPr>
            <w:tcW w:w="1680" w:type="dxa"/>
            <w:tcBorders>
              <w:top w:val="nil"/>
              <w:left w:val="single" w:sz="6" w:space="0" w:color="auto"/>
              <w:bottom w:val="nil"/>
              <w:right w:val="single" w:sz="6" w:space="0" w:color="auto"/>
            </w:tcBorders>
          </w:tcPr>
          <w:p w14:paraId="7EF44E8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D759F5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46E575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г/с</w:t>
            </w:r>
          </w:p>
        </w:tc>
        <w:tc>
          <w:tcPr>
            <w:tcW w:w="1680" w:type="dxa"/>
            <w:tcBorders>
              <w:top w:val="nil"/>
              <w:left w:val="single" w:sz="6" w:space="0" w:color="auto"/>
              <w:bottom w:val="nil"/>
              <w:right w:val="single" w:sz="6" w:space="0" w:color="auto"/>
            </w:tcBorders>
          </w:tcPr>
          <w:p w14:paraId="3818BDB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т/год</w:t>
            </w:r>
          </w:p>
        </w:tc>
      </w:tr>
      <w:tr w:rsidR="00330C99" w:rsidRPr="007B3E39" w14:paraId="7D3CD13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9D11F98"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6B5FA5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E509EB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устья, м</w:t>
            </w:r>
          </w:p>
        </w:tc>
        <w:tc>
          <w:tcPr>
            <w:tcW w:w="1080" w:type="dxa"/>
            <w:tcBorders>
              <w:top w:val="nil"/>
              <w:left w:val="single" w:sz="6" w:space="0" w:color="auto"/>
              <w:bottom w:val="nil"/>
              <w:right w:val="single" w:sz="6" w:space="0" w:color="auto"/>
            </w:tcBorders>
          </w:tcPr>
          <w:p w14:paraId="05E5892F"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1CC741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B8F648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710BA1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7C06B9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BEC21C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CD973D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7B3E39" w14:paraId="78638091" w14:textId="77777777" w:rsidTr="00546668">
        <w:tblPrEx>
          <w:tblCellMar>
            <w:left w:w="30" w:type="dxa"/>
            <w:right w:w="30" w:type="dxa"/>
          </w:tblCellMar>
        </w:tblPrEx>
        <w:tc>
          <w:tcPr>
            <w:tcW w:w="720" w:type="dxa"/>
            <w:tcBorders>
              <w:top w:val="nil"/>
              <w:left w:val="single" w:sz="6" w:space="0" w:color="auto"/>
              <w:bottom w:val="single" w:sz="6" w:space="0" w:color="auto"/>
              <w:right w:val="single" w:sz="6" w:space="0" w:color="auto"/>
            </w:tcBorders>
          </w:tcPr>
          <w:p w14:paraId="213254D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22EC8DE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320" w:type="dxa"/>
            <w:tcBorders>
              <w:top w:val="nil"/>
              <w:left w:val="single" w:sz="6" w:space="0" w:color="auto"/>
              <w:bottom w:val="single" w:sz="6" w:space="0" w:color="auto"/>
              <w:right w:val="single" w:sz="6" w:space="0" w:color="auto"/>
            </w:tcBorders>
          </w:tcPr>
          <w:p w14:paraId="680C7E5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080" w:type="dxa"/>
            <w:tcBorders>
              <w:top w:val="nil"/>
              <w:left w:val="single" w:sz="6" w:space="0" w:color="auto"/>
              <w:bottom w:val="single" w:sz="6" w:space="0" w:color="auto"/>
              <w:right w:val="single" w:sz="6" w:space="0" w:color="auto"/>
            </w:tcBorders>
          </w:tcPr>
          <w:p w14:paraId="42574B2F"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29EC2EC8"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64CB66E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A387BBF"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tcBorders>
              <w:top w:val="nil"/>
              <w:left w:val="single" w:sz="6" w:space="0" w:color="auto"/>
              <w:bottom w:val="single" w:sz="6" w:space="0" w:color="auto"/>
              <w:right w:val="single" w:sz="6" w:space="0" w:color="auto"/>
            </w:tcBorders>
          </w:tcPr>
          <w:p w14:paraId="13F02C9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7FEAC33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C50F21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7B3E39" w14:paraId="2D15425F" w14:textId="77777777" w:rsidTr="00546668">
        <w:tblPrEx>
          <w:tblCellMar>
            <w:left w:w="30" w:type="dxa"/>
            <w:right w:w="30" w:type="dxa"/>
          </w:tblCellMar>
        </w:tblPrEx>
        <w:tc>
          <w:tcPr>
            <w:tcW w:w="720" w:type="dxa"/>
            <w:tcBorders>
              <w:top w:val="single" w:sz="6" w:space="0" w:color="auto"/>
              <w:left w:val="single" w:sz="6" w:space="0" w:color="auto"/>
              <w:bottom w:val="single" w:sz="6" w:space="0" w:color="auto"/>
              <w:right w:val="single" w:sz="6" w:space="0" w:color="auto"/>
            </w:tcBorders>
          </w:tcPr>
          <w:p w14:paraId="1C48276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1</w:t>
            </w:r>
          </w:p>
        </w:tc>
        <w:tc>
          <w:tcPr>
            <w:tcW w:w="840" w:type="dxa"/>
            <w:tcBorders>
              <w:top w:val="single" w:sz="6" w:space="0" w:color="auto"/>
              <w:left w:val="single" w:sz="6" w:space="0" w:color="auto"/>
              <w:bottom w:val="single" w:sz="6" w:space="0" w:color="auto"/>
              <w:right w:val="single" w:sz="6" w:space="0" w:color="auto"/>
            </w:tcBorders>
          </w:tcPr>
          <w:p w14:paraId="171C3D1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single" w:sz="6" w:space="0" w:color="auto"/>
              <w:left w:val="single" w:sz="6" w:space="0" w:color="auto"/>
              <w:bottom w:val="single" w:sz="6" w:space="0" w:color="auto"/>
              <w:right w:val="single" w:sz="6" w:space="0" w:color="auto"/>
            </w:tcBorders>
          </w:tcPr>
          <w:p w14:paraId="316138D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3</w:t>
            </w:r>
          </w:p>
        </w:tc>
        <w:tc>
          <w:tcPr>
            <w:tcW w:w="1080" w:type="dxa"/>
            <w:tcBorders>
              <w:top w:val="single" w:sz="6" w:space="0" w:color="auto"/>
              <w:left w:val="single" w:sz="6" w:space="0" w:color="auto"/>
              <w:bottom w:val="single" w:sz="6" w:space="0" w:color="auto"/>
              <w:right w:val="single" w:sz="6" w:space="0" w:color="auto"/>
            </w:tcBorders>
          </w:tcPr>
          <w:p w14:paraId="79CE1F2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4</w:t>
            </w:r>
          </w:p>
        </w:tc>
        <w:tc>
          <w:tcPr>
            <w:tcW w:w="1920" w:type="dxa"/>
            <w:tcBorders>
              <w:top w:val="single" w:sz="6" w:space="0" w:color="auto"/>
              <w:left w:val="single" w:sz="6" w:space="0" w:color="auto"/>
              <w:bottom w:val="single" w:sz="6" w:space="0" w:color="auto"/>
              <w:right w:val="single" w:sz="6" w:space="0" w:color="auto"/>
            </w:tcBorders>
          </w:tcPr>
          <w:p w14:paraId="738E7BA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3C2A970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6</w:t>
            </w:r>
          </w:p>
        </w:tc>
        <w:tc>
          <w:tcPr>
            <w:tcW w:w="1680" w:type="dxa"/>
            <w:tcBorders>
              <w:top w:val="single" w:sz="6" w:space="0" w:color="auto"/>
              <w:left w:val="single" w:sz="6" w:space="0" w:color="auto"/>
              <w:bottom w:val="single" w:sz="6" w:space="0" w:color="auto"/>
              <w:right w:val="single" w:sz="6" w:space="0" w:color="auto"/>
            </w:tcBorders>
          </w:tcPr>
          <w:p w14:paraId="48EFB30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w:t>
            </w:r>
          </w:p>
        </w:tc>
        <w:tc>
          <w:tcPr>
            <w:tcW w:w="3360" w:type="dxa"/>
            <w:tcBorders>
              <w:top w:val="single" w:sz="6" w:space="0" w:color="auto"/>
              <w:left w:val="single" w:sz="6" w:space="0" w:color="auto"/>
              <w:bottom w:val="single" w:sz="6" w:space="0" w:color="auto"/>
              <w:right w:val="single" w:sz="6" w:space="0" w:color="auto"/>
            </w:tcBorders>
          </w:tcPr>
          <w:p w14:paraId="2EB470E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7a</w:t>
            </w:r>
          </w:p>
        </w:tc>
        <w:tc>
          <w:tcPr>
            <w:tcW w:w="1680" w:type="dxa"/>
            <w:tcBorders>
              <w:top w:val="single" w:sz="6" w:space="0" w:color="auto"/>
              <w:left w:val="single" w:sz="6" w:space="0" w:color="auto"/>
              <w:bottom w:val="single" w:sz="6" w:space="0" w:color="auto"/>
              <w:right w:val="single" w:sz="6" w:space="0" w:color="auto"/>
            </w:tcBorders>
          </w:tcPr>
          <w:p w14:paraId="5B5B574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5A3136EF"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9</w:t>
            </w:r>
          </w:p>
        </w:tc>
      </w:tr>
      <w:tr w:rsidR="00330C99" w:rsidRPr="007B3E39" w14:paraId="0CE8A346" w14:textId="77777777" w:rsidTr="00546668">
        <w:tblPrEx>
          <w:tblCellMar>
            <w:left w:w="30" w:type="dxa"/>
            <w:right w:w="30" w:type="dxa"/>
          </w:tblCellMar>
        </w:tblPrEx>
        <w:tc>
          <w:tcPr>
            <w:tcW w:w="720" w:type="dxa"/>
            <w:tcBorders>
              <w:top w:val="single" w:sz="6" w:space="0" w:color="auto"/>
              <w:left w:val="single" w:sz="6" w:space="0" w:color="auto"/>
              <w:bottom w:val="nil"/>
              <w:right w:val="single" w:sz="6" w:space="0" w:color="auto"/>
            </w:tcBorders>
          </w:tcPr>
          <w:p w14:paraId="239FFE4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4BEB5D8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320" w:type="dxa"/>
            <w:tcBorders>
              <w:top w:val="single" w:sz="6" w:space="0" w:color="auto"/>
              <w:left w:val="single" w:sz="6" w:space="0" w:color="auto"/>
              <w:bottom w:val="nil"/>
              <w:right w:val="single" w:sz="6" w:space="0" w:color="auto"/>
            </w:tcBorders>
          </w:tcPr>
          <w:p w14:paraId="1F7025E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080" w:type="dxa"/>
            <w:tcBorders>
              <w:top w:val="single" w:sz="6" w:space="0" w:color="auto"/>
              <w:left w:val="single" w:sz="6" w:space="0" w:color="auto"/>
              <w:bottom w:val="nil"/>
              <w:right w:val="single" w:sz="6" w:space="0" w:color="auto"/>
            </w:tcBorders>
          </w:tcPr>
          <w:p w14:paraId="2C6A5C7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single" w:sz="6" w:space="0" w:color="auto"/>
              <w:left w:val="single" w:sz="6" w:space="0" w:color="auto"/>
              <w:bottom w:val="nil"/>
              <w:right w:val="single" w:sz="6" w:space="0" w:color="auto"/>
            </w:tcBorders>
          </w:tcPr>
          <w:p w14:paraId="076B1E4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337433E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0BF6DBD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tcBorders>
              <w:top w:val="single" w:sz="6" w:space="0" w:color="auto"/>
              <w:left w:val="single" w:sz="6" w:space="0" w:color="auto"/>
              <w:bottom w:val="nil"/>
              <w:right w:val="single" w:sz="6" w:space="0" w:color="auto"/>
            </w:tcBorders>
          </w:tcPr>
          <w:p w14:paraId="185B805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0956A7C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5C6E420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7B3E39" w14:paraId="6513F16F" w14:textId="77777777" w:rsidTr="00546668">
        <w:tblPrEx>
          <w:tblCellMar>
            <w:left w:w="30" w:type="dxa"/>
            <w:right w:w="30" w:type="dxa"/>
          </w:tblCellMar>
        </w:tblPrEx>
        <w:tc>
          <w:tcPr>
            <w:tcW w:w="15240" w:type="dxa"/>
            <w:gridSpan w:val="10"/>
            <w:tcBorders>
              <w:top w:val="nil"/>
              <w:left w:val="single" w:sz="6" w:space="0" w:color="auto"/>
              <w:bottom w:val="nil"/>
              <w:right w:val="single" w:sz="6" w:space="0" w:color="auto"/>
            </w:tcBorders>
          </w:tcPr>
          <w:p w14:paraId="53CC70E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участок разведки</w:t>
            </w:r>
          </w:p>
        </w:tc>
      </w:tr>
      <w:tr w:rsidR="00330C99" w:rsidRPr="007B3E39" w14:paraId="49434D5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9220CE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A561B7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4686F6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585E39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C77C06F"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91E5A3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C77951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29EAA0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BECD9B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869ADF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7B3E39" w14:paraId="2FC2F30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5FC06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0001</w:t>
            </w:r>
          </w:p>
        </w:tc>
        <w:tc>
          <w:tcPr>
            <w:tcW w:w="840" w:type="dxa"/>
            <w:tcBorders>
              <w:top w:val="nil"/>
              <w:left w:val="single" w:sz="6" w:space="0" w:color="auto"/>
              <w:bottom w:val="nil"/>
              <w:right w:val="single" w:sz="6" w:space="0" w:color="auto"/>
            </w:tcBorders>
          </w:tcPr>
          <w:p w14:paraId="2089F10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66EFFFC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0.02x0.2</w:t>
            </w:r>
          </w:p>
        </w:tc>
        <w:tc>
          <w:tcPr>
            <w:tcW w:w="1080" w:type="dxa"/>
            <w:tcBorders>
              <w:top w:val="nil"/>
              <w:left w:val="single" w:sz="6" w:space="0" w:color="auto"/>
              <w:bottom w:val="nil"/>
              <w:right w:val="single" w:sz="6" w:space="0" w:color="auto"/>
            </w:tcBorders>
          </w:tcPr>
          <w:p w14:paraId="2033EFD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920" w:type="dxa"/>
            <w:tcBorders>
              <w:top w:val="nil"/>
              <w:left w:val="single" w:sz="6" w:space="0" w:color="auto"/>
              <w:bottom w:val="nil"/>
              <w:right w:val="single" w:sz="6" w:space="0" w:color="auto"/>
            </w:tcBorders>
          </w:tcPr>
          <w:p w14:paraId="0384418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0.008</w:t>
            </w:r>
          </w:p>
        </w:tc>
        <w:tc>
          <w:tcPr>
            <w:tcW w:w="960" w:type="dxa"/>
            <w:tcBorders>
              <w:top w:val="nil"/>
              <w:left w:val="single" w:sz="6" w:space="0" w:color="auto"/>
              <w:bottom w:val="nil"/>
              <w:right w:val="single" w:sz="6" w:space="0" w:color="auto"/>
            </w:tcBorders>
          </w:tcPr>
          <w:p w14:paraId="03D2A3A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2DCD55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0301 (4)</w:t>
            </w:r>
          </w:p>
        </w:tc>
        <w:tc>
          <w:tcPr>
            <w:tcW w:w="3360" w:type="dxa"/>
            <w:tcBorders>
              <w:top w:val="nil"/>
              <w:left w:val="single" w:sz="6" w:space="0" w:color="auto"/>
              <w:bottom w:val="nil"/>
              <w:right w:val="single" w:sz="6" w:space="0" w:color="auto"/>
            </w:tcBorders>
          </w:tcPr>
          <w:p w14:paraId="2CF17A1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Азота (IV) диоксид (Азота</w:t>
            </w:r>
          </w:p>
        </w:tc>
        <w:tc>
          <w:tcPr>
            <w:tcW w:w="1680" w:type="dxa"/>
            <w:tcBorders>
              <w:top w:val="nil"/>
              <w:left w:val="single" w:sz="6" w:space="0" w:color="auto"/>
              <w:bottom w:val="nil"/>
              <w:right w:val="single" w:sz="6" w:space="0" w:color="auto"/>
            </w:tcBorders>
          </w:tcPr>
          <w:p w14:paraId="46E5BE7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0.1667</w:t>
            </w:r>
          </w:p>
        </w:tc>
        <w:tc>
          <w:tcPr>
            <w:tcW w:w="1680" w:type="dxa"/>
            <w:tcBorders>
              <w:top w:val="nil"/>
              <w:left w:val="single" w:sz="6" w:space="0" w:color="auto"/>
              <w:bottom w:val="nil"/>
              <w:right w:val="single" w:sz="6" w:space="0" w:color="auto"/>
            </w:tcBorders>
          </w:tcPr>
          <w:p w14:paraId="76C99E1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1.296</w:t>
            </w:r>
          </w:p>
        </w:tc>
      </w:tr>
      <w:tr w:rsidR="00330C99" w:rsidRPr="007B3E39" w14:paraId="42BD1D0A"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4F169F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C7B2B8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C42C5F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8B19DB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0FBB75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3B654B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4DD83F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11D887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диоксид) (4)</w:t>
            </w:r>
          </w:p>
        </w:tc>
        <w:tc>
          <w:tcPr>
            <w:tcW w:w="1680" w:type="dxa"/>
            <w:tcBorders>
              <w:top w:val="nil"/>
              <w:left w:val="single" w:sz="6" w:space="0" w:color="auto"/>
              <w:bottom w:val="nil"/>
              <w:right w:val="single" w:sz="6" w:space="0" w:color="auto"/>
            </w:tcBorders>
          </w:tcPr>
          <w:p w14:paraId="3508BA8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AE8DEE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EA95E5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C0FD48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65965A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E9EC33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BB3EA4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02E67D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52DE6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92BD95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0304 (6)</w:t>
            </w:r>
          </w:p>
        </w:tc>
        <w:tc>
          <w:tcPr>
            <w:tcW w:w="3360" w:type="dxa"/>
            <w:tcBorders>
              <w:top w:val="nil"/>
              <w:left w:val="single" w:sz="6" w:space="0" w:color="auto"/>
              <w:bottom w:val="nil"/>
              <w:right w:val="single" w:sz="6" w:space="0" w:color="auto"/>
            </w:tcBorders>
          </w:tcPr>
          <w:p w14:paraId="323D74A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Азот (II) оксид (Азота</w:t>
            </w:r>
          </w:p>
        </w:tc>
        <w:tc>
          <w:tcPr>
            <w:tcW w:w="1680" w:type="dxa"/>
            <w:tcBorders>
              <w:top w:val="nil"/>
              <w:left w:val="single" w:sz="6" w:space="0" w:color="auto"/>
              <w:bottom w:val="nil"/>
              <w:right w:val="single" w:sz="6" w:space="0" w:color="auto"/>
            </w:tcBorders>
          </w:tcPr>
          <w:p w14:paraId="7AB0541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0.2167</w:t>
            </w:r>
          </w:p>
        </w:tc>
        <w:tc>
          <w:tcPr>
            <w:tcW w:w="1680" w:type="dxa"/>
            <w:tcBorders>
              <w:top w:val="nil"/>
              <w:left w:val="single" w:sz="6" w:space="0" w:color="auto"/>
              <w:bottom w:val="nil"/>
              <w:right w:val="single" w:sz="6" w:space="0" w:color="auto"/>
            </w:tcBorders>
          </w:tcPr>
          <w:p w14:paraId="5998315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1.685</w:t>
            </w:r>
          </w:p>
        </w:tc>
      </w:tr>
      <w:tr w:rsidR="00330C99" w:rsidRPr="007B3E39" w14:paraId="071F9F9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29464D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1ECE83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8955F9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581445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B280D6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A96368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FB6AF4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E6F600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оксид) (6)</w:t>
            </w:r>
          </w:p>
        </w:tc>
        <w:tc>
          <w:tcPr>
            <w:tcW w:w="1680" w:type="dxa"/>
            <w:tcBorders>
              <w:top w:val="nil"/>
              <w:left w:val="single" w:sz="6" w:space="0" w:color="auto"/>
              <w:bottom w:val="nil"/>
              <w:right w:val="single" w:sz="6" w:space="0" w:color="auto"/>
            </w:tcBorders>
          </w:tcPr>
          <w:p w14:paraId="21C4DF8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8BF8A0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EC7B1C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33A244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88F332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8AB2EB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A2B4B5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9F618E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127318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7A33A4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0328 (583)</w:t>
            </w:r>
          </w:p>
        </w:tc>
        <w:tc>
          <w:tcPr>
            <w:tcW w:w="3360" w:type="dxa"/>
            <w:tcBorders>
              <w:top w:val="nil"/>
              <w:left w:val="single" w:sz="6" w:space="0" w:color="auto"/>
              <w:bottom w:val="nil"/>
              <w:right w:val="single" w:sz="6" w:space="0" w:color="auto"/>
            </w:tcBorders>
          </w:tcPr>
          <w:p w14:paraId="6BFF2E1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 (Сажа, Углерод</w:t>
            </w:r>
          </w:p>
        </w:tc>
        <w:tc>
          <w:tcPr>
            <w:tcW w:w="1680" w:type="dxa"/>
            <w:tcBorders>
              <w:top w:val="nil"/>
              <w:left w:val="single" w:sz="6" w:space="0" w:color="auto"/>
              <w:bottom w:val="nil"/>
              <w:right w:val="single" w:sz="6" w:space="0" w:color="auto"/>
            </w:tcBorders>
          </w:tcPr>
          <w:p w14:paraId="379773E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0.0278</w:t>
            </w:r>
          </w:p>
        </w:tc>
        <w:tc>
          <w:tcPr>
            <w:tcW w:w="1680" w:type="dxa"/>
            <w:tcBorders>
              <w:top w:val="nil"/>
              <w:left w:val="single" w:sz="6" w:space="0" w:color="auto"/>
              <w:bottom w:val="nil"/>
              <w:right w:val="single" w:sz="6" w:space="0" w:color="auto"/>
            </w:tcBorders>
          </w:tcPr>
          <w:p w14:paraId="48465F6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0.216</w:t>
            </w:r>
          </w:p>
        </w:tc>
      </w:tr>
      <w:tr w:rsidR="00330C99" w:rsidRPr="007B3E39" w14:paraId="0411A57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DFB658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0729DC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81C65F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48079D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FCE0C8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EC3B3C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4D54C4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5DC68A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черный) (583)</w:t>
            </w:r>
          </w:p>
        </w:tc>
        <w:tc>
          <w:tcPr>
            <w:tcW w:w="1680" w:type="dxa"/>
            <w:tcBorders>
              <w:top w:val="nil"/>
              <w:left w:val="single" w:sz="6" w:space="0" w:color="auto"/>
              <w:bottom w:val="nil"/>
              <w:right w:val="single" w:sz="6" w:space="0" w:color="auto"/>
            </w:tcBorders>
          </w:tcPr>
          <w:p w14:paraId="63A8C5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CA3697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4CC5CC4"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40598A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5BE110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79F91D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FAA67E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75FF1F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6D15DC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908649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0330 (516)</w:t>
            </w:r>
          </w:p>
        </w:tc>
        <w:tc>
          <w:tcPr>
            <w:tcW w:w="3360" w:type="dxa"/>
            <w:tcBorders>
              <w:top w:val="nil"/>
              <w:left w:val="single" w:sz="6" w:space="0" w:color="auto"/>
              <w:bottom w:val="nil"/>
              <w:right w:val="single" w:sz="6" w:space="0" w:color="auto"/>
            </w:tcBorders>
          </w:tcPr>
          <w:p w14:paraId="42084DB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Сера диоксид (Ангидрид</w:t>
            </w:r>
          </w:p>
        </w:tc>
        <w:tc>
          <w:tcPr>
            <w:tcW w:w="1680" w:type="dxa"/>
            <w:tcBorders>
              <w:top w:val="nil"/>
              <w:left w:val="single" w:sz="6" w:space="0" w:color="auto"/>
              <w:bottom w:val="nil"/>
              <w:right w:val="single" w:sz="6" w:space="0" w:color="auto"/>
            </w:tcBorders>
          </w:tcPr>
          <w:p w14:paraId="5399992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0.0556</w:t>
            </w:r>
          </w:p>
        </w:tc>
        <w:tc>
          <w:tcPr>
            <w:tcW w:w="1680" w:type="dxa"/>
            <w:tcBorders>
              <w:top w:val="nil"/>
              <w:left w:val="single" w:sz="6" w:space="0" w:color="auto"/>
              <w:bottom w:val="nil"/>
              <w:right w:val="single" w:sz="6" w:space="0" w:color="auto"/>
            </w:tcBorders>
          </w:tcPr>
          <w:p w14:paraId="46945D4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0.432</w:t>
            </w:r>
          </w:p>
        </w:tc>
      </w:tr>
      <w:tr w:rsidR="00330C99" w:rsidRPr="007B3E39" w14:paraId="206ECE3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F0FA67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672063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F651D8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529E08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297DF9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7691B9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655309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D3734C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сернистый, Сернистый газ,</w:t>
            </w:r>
          </w:p>
        </w:tc>
        <w:tc>
          <w:tcPr>
            <w:tcW w:w="1680" w:type="dxa"/>
            <w:tcBorders>
              <w:top w:val="nil"/>
              <w:left w:val="single" w:sz="6" w:space="0" w:color="auto"/>
              <w:bottom w:val="nil"/>
              <w:right w:val="single" w:sz="6" w:space="0" w:color="auto"/>
            </w:tcBorders>
          </w:tcPr>
          <w:p w14:paraId="79EFA6A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9D94D1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E542E65"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5E9AE4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0CFD0A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F838D7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4D744C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17597B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74983F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A58A80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6339DD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Сера (IV) оксид) (516)</w:t>
            </w:r>
          </w:p>
        </w:tc>
        <w:tc>
          <w:tcPr>
            <w:tcW w:w="1680" w:type="dxa"/>
            <w:tcBorders>
              <w:top w:val="nil"/>
              <w:left w:val="single" w:sz="6" w:space="0" w:color="auto"/>
              <w:bottom w:val="nil"/>
              <w:right w:val="single" w:sz="6" w:space="0" w:color="auto"/>
            </w:tcBorders>
          </w:tcPr>
          <w:p w14:paraId="353C086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1ACDC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A1C6C5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E84A4E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1B6B49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93BD98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815F36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D288A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753F5D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B0AAB9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0337 (584)</w:t>
            </w:r>
          </w:p>
        </w:tc>
        <w:tc>
          <w:tcPr>
            <w:tcW w:w="3360" w:type="dxa"/>
            <w:tcBorders>
              <w:top w:val="nil"/>
              <w:left w:val="single" w:sz="6" w:space="0" w:color="auto"/>
              <w:bottom w:val="nil"/>
              <w:right w:val="single" w:sz="6" w:space="0" w:color="auto"/>
            </w:tcBorders>
          </w:tcPr>
          <w:p w14:paraId="1366B1E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 оксид (Окись</w:t>
            </w:r>
          </w:p>
        </w:tc>
        <w:tc>
          <w:tcPr>
            <w:tcW w:w="1680" w:type="dxa"/>
            <w:tcBorders>
              <w:top w:val="nil"/>
              <w:left w:val="single" w:sz="6" w:space="0" w:color="auto"/>
              <w:bottom w:val="nil"/>
              <w:right w:val="single" w:sz="6" w:space="0" w:color="auto"/>
            </w:tcBorders>
          </w:tcPr>
          <w:p w14:paraId="65C4AFB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0.139</w:t>
            </w:r>
          </w:p>
        </w:tc>
        <w:tc>
          <w:tcPr>
            <w:tcW w:w="1680" w:type="dxa"/>
            <w:tcBorders>
              <w:top w:val="nil"/>
              <w:left w:val="single" w:sz="6" w:space="0" w:color="auto"/>
              <w:bottom w:val="nil"/>
              <w:right w:val="single" w:sz="6" w:space="0" w:color="auto"/>
            </w:tcBorders>
          </w:tcPr>
          <w:p w14:paraId="4596829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1.08</w:t>
            </w:r>
          </w:p>
        </w:tc>
      </w:tr>
      <w:tr w:rsidR="00330C99" w:rsidRPr="007B3E39" w14:paraId="7B1FA45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F741F4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4E0444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AA72F4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ACDA37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E03E80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EA889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E8841A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C4BBAA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углерода, Угарный газ) (</w:t>
            </w:r>
          </w:p>
        </w:tc>
        <w:tc>
          <w:tcPr>
            <w:tcW w:w="1680" w:type="dxa"/>
            <w:tcBorders>
              <w:top w:val="nil"/>
              <w:left w:val="single" w:sz="6" w:space="0" w:color="auto"/>
              <w:bottom w:val="nil"/>
              <w:right w:val="single" w:sz="6" w:space="0" w:color="auto"/>
            </w:tcBorders>
          </w:tcPr>
          <w:p w14:paraId="30444C5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3298E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50C5F89"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7F064B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C54827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11EF69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BE6B80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D2EAEB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2F1C24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FB7EEA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E4C092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584)</w:t>
            </w:r>
          </w:p>
        </w:tc>
        <w:tc>
          <w:tcPr>
            <w:tcW w:w="1680" w:type="dxa"/>
            <w:tcBorders>
              <w:top w:val="nil"/>
              <w:left w:val="single" w:sz="6" w:space="0" w:color="auto"/>
              <w:bottom w:val="nil"/>
              <w:right w:val="single" w:sz="6" w:space="0" w:color="auto"/>
            </w:tcBorders>
          </w:tcPr>
          <w:p w14:paraId="2607569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2918E4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0DE0F7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6B9DC8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34DAB5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5B2037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93BB93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33C1F7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48FAE1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717438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1301 (474)</w:t>
            </w:r>
          </w:p>
        </w:tc>
        <w:tc>
          <w:tcPr>
            <w:tcW w:w="3360" w:type="dxa"/>
            <w:tcBorders>
              <w:top w:val="nil"/>
              <w:left w:val="single" w:sz="6" w:space="0" w:color="auto"/>
              <w:bottom w:val="nil"/>
              <w:right w:val="single" w:sz="6" w:space="0" w:color="auto"/>
            </w:tcBorders>
          </w:tcPr>
          <w:p w14:paraId="5285BC2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Проп-2-ен-1-аль (Акролеин,</w:t>
            </w:r>
          </w:p>
        </w:tc>
        <w:tc>
          <w:tcPr>
            <w:tcW w:w="1680" w:type="dxa"/>
            <w:tcBorders>
              <w:top w:val="nil"/>
              <w:left w:val="single" w:sz="6" w:space="0" w:color="auto"/>
              <w:bottom w:val="nil"/>
              <w:right w:val="single" w:sz="6" w:space="0" w:color="auto"/>
            </w:tcBorders>
          </w:tcPr>
          <w:p w14:paraId="6F90DE3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0.00667</w:t>
            </w:r>
          </w:p>
        </w:tc>
        <w:tc>
          <w:tcPr>
            <w:tcW w:w="1680" w:type="dxa"/>
            <w:tcBorders>
              <w:top w:val="nil"/>
              <w:left w:val="single" w:sz="6" w:space="0" w:color="auto"/>
              <w:bottom w:val="nil"/>
              <w:right w:val="single" w:sz="6" w:space="0" w:color="auto"/>
            </w:tcBorders>
          </w:tcPr>
          <w:p w14:paraId="23A8E17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0.0518</w:t>
            </w:r>
          </w:p>
        </w:tc>
      </w:tr>
      <w:tr w:rsidR="00330C99" w:rsidRPr="007B3E39" w14:paraId="51736B3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203E01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9B7702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D562D5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E160A5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E96A99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4F5738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75DE22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7BAB3E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Акрилальдегид) (474)</w:t>
            </w:r>
          </w:p>
        </w:tc>
        <w:tc>
          <w:tcPr>
            <w:tcW w:w="1680" w:type="dxa"/>
            <w:tcBorders>
              <w:top w:val="nil"/>
              <w:left w:val="single" w:sz="6" w:space="0" w:color="auto"/>
              <w:bottom w:val="nil"/>
              <w:right w:val="single" w:sz="6" w:space="0" w:color="auto"/>
            </w:tcBorders>
          </w:tcPr>
          <w:p w14:paraId="3094CA2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71B680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E4BA509"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3E4715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DDE2E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FA2B2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FA6249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3D5F9F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2E3350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176EFA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1325 (609)</w:t>
            </w:r>
          </w:p>
        </w:tc>
        <w:tc>
          <w:tcPr>
            <w:tcW w:w="3360" w:type="dxa"/>
            <w:tcBorders>
              <w:top w:val="nil"/>
              <w:left w:val="single" w:sz="6" w:space="0" w:color="auto"/>
              <w:bottom w:val="nil"/>
              <w:right w:val="single" w:sz="6" w:space="0" w:color="auto"/>
            </w:tcBorders>
          </w:tcPr>
          <w:p w14:paraId="3AD5329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Формальдегид (Метаналь) (</w:t>
            </w:r>
          </w:p>
        </w:tc>
        <w:tc>
          <w:tcPr>
            <w:tcW w:w="1680" w:type="dxa"/>
            <w:tcBorders>
              <w:top w:val="nil"/>
              <w:left w:val="single" w:sz="6" w:space="0" w:color="auto"/>
              <w:bottom w:val="nil"/>
              <w:right w:val="single" w:sz="6" w:space="0" w:color="auto"/>
            </w:tcBorders>
          </w:tcPr>
          <w:p w14:paraId="2002789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0.00667</w:t>
            </w:r>
          </w:p>
        </w:tc>
        <w:tc>
          <w:tcPr>
            <w:tcW w:w="1680" w:type="dxa"/>
            <w:tcBorders>
              <w:top w:val="nil"/>
              <w:left w:val="single" w:sz="6" w:space="0" w:color="auto"/>
              <w:bottom w:val="nil"/>
              <w:right w:val="single" w:sz="6" w:space="0" w:color="auto"/>
            </w:tcBorders>
          </w:tcPr>
          <w:p w14:paraId="19D7FE8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0.0518</w:t>
            </w:r>
          </w:p>
        </w:tc>
      </w:tr>
      <w:tr w:rsidR="00330C99" w:rsidRPr="007B3E39" w14:paraId="36CC58B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706FBA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1F0DDA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07535E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BA1A2A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2E9C24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CCFDCF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D5C37C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5D3F36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609)</w:t>
            </w:r>
          </w:p>
        </w:tc>
        <w:tc>
          <w:tcPr>
            <w:tcW w:w="1680" w:type="dxa"/>
            <w:tcBorders>
              <w:top w:val="nil"/>
              <w:left w:val="single" w:sz="6" w:space="0" w:color="auto"/>
              <w:bottom w:val="nil"/>
              <w:right w:val="single" w:sz="6" w:space="0" w:color="auto"/>
            </w:tcBorders>
          </w:tcPr>
          <w:p w14:paraId="5F2CAB4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FB390F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D4E239E"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8739B2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612FB2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1391F6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776299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B25DBF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674B03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59829F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2754 (10)</w:t>
            </w:r>
          </w:p>
        </w:tc>
        <w:tc>
          <w:tcPr>
            <w:tcW w:w="3360" w:type="dxa"/>
            <w:tcBorders>
              <w:top w:val="nil"/>
              <w:left w:val="single" w:sz="6" w:space="0" w:color="auto"/>
              <w:bottom w:val="nil"/>
              <w:right w:val="single" w:sz="6" w:space="0" w:color="auto"/>
            </w:tcBorders>
          </w:tcPr>
          <w:p w14:paraId="498E73E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Алканы С12-19 /в пересчете</w:t>
            </w:r>
          </w:p>
        </w:tc>
        <w:tc>
          <w:tcPr>
            <w:tcW w:w="1680" w:type="dxa"/>
            <w:tcBorders>
              <w:top w:val="nil"/>
              <w:left w:val="single" w:sz="6" w:space="0" w:color="auto"/>
              <w:bottom w:val="nil"/>
              <w:right w:val="single" w:sz="6" w:space="0" w:color="auto"/>
            </w:tcBorders>
          </w:tcPr>
          <w:p w14:paraId="7900F48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0.0667</w:t>
            </w:r>
          </w:p>
        </w:tc>
        <w:tc>
          <w:tcPr>
            <w:tcW w:w="1680" w:type="dxa"/>
            <w:tcBorders>
              <w:top w:val="nil"/>
              <w:left w:val="single" w:sz="6" w:space="0" w:color="auto"/>
              <w:bottom w:val="nil"/>
              <w:right w:val="single" w:sz="6" w:space="0" w:color="auto"/>
            </w:tcBorders>
          </w:tcPr>
          <w:p w14:paraId="34B0CA5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0.518</w:t>
            </w:r>
          </w:p>
        </w:tc>
      </w:tr>
      <w:tr w:rsidR="00330C99" w:rsidRPr="007B3E39" w14:paraId="3AA09864"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9B96C5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97D4C7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6EA964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0939B4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9B8ADE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CF4A98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1193AE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FF557A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на С/ (Углеводороды</w:t>
            </w:r>
          </w:p>
        </w:tc>
        <w:tc>
          <w:tcPr>
            <w:tcW w:w="1680" w:type="dxa"/>
            <w:tcBorders>
              <w:top w:val="nil"/>
              <w:left w:val="single" w:sz="6" w:space="0" w:color="auto"/>
              <w:bottom w:val="nil"/>
              <w:right w:val="single" w:sz="6" w:space="0" w:color="auto"/>
            </w:tcBorders>
          </w:tcPr>
          <w:p w14:paraId="322F9FD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812F72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A75455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E030C8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6041C2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6B8520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83035F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C93AAA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807E6D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230D70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6B6BF9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предельные С12-С19 (в</w:t>
            </w:r>
          </w:p>
        </w:tc>
        <w:tc>
          <w:tcPr>
            <w:tcW w:w="1680" w:type="dxa"/>
            <w:tcBorders>
              <w:top w:val="nil"/>
              <w:left w:val="single" w:sz="6" w:space="0" w:color="auto"/>
              <w:bottom w:val="nil"/>
              <w:right w:val="single" w:sz="6" w:space="0" w:color="auto"/>
            </w:tcBorders>
          </w:tcPr>
          <w:p w14:paraId="0BE235E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03B353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E5E4E94"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FF1E39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DB4D69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D987A3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D95DF2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99EE46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FAE6D8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1ACFA4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40B84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пересчете на С);</w:t>
            </w:r>
          </w:p>
        </w:tc>
        <w:tc>
          <w:tcPr>
            <w:tcW w:w="1680" w:type="dxa"/>
            <w:tcBorders>
              <w:top w:val="nil"/>
              <w:left w:val="single" w:sz="6" w:space="0" w:color="auto"/>
              <w:bottom w:val="nil"/>
              <w:right w:val="single" w:sz="6" w:space="0" w:color="auto"/>
            </w:tcBorders>
          </w:tcPr>
          <w:p w14:paraId="68F4D5C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3BABFD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CB8A05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2F97BC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80F410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C3DEC4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E9D542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4B139A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DFD6FF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EBD4EB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F80AEC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Растворитель РПК-265П) (10)</w:t>
            </w:r>
          </w:p>
        </w:tc>
        <w:tc>
          <w:tcPr>
            <w:tcW w:w="1680" w:type="dxa"/>
            <w:tcBorders>
              <w:top w:val="nil"/>
              <w:left w:val="single" w:sz="6" w:space="0" w:color="auto"/>
              <w:bottom w:val="nil"/>
              <w:right w:val="single" w:sz="6" w:space="0" w:color="auto"/>
            </w:tcBorders>
          </w:tcPr>
          <w:p w14:paraId="46BEA18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A4679B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703DEC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1EB5C2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0002</w:t>
            </w:r>
          </w:p>
        </w:tc>
        <w:tc>
          <w:tcPr>
            <w:tcW w:w="840" w:type="dxa"/>
            <w:tcBorders>
              <w:top w:val="nil"/>
              <w:left w:val="single" w:sz="6" w:space="0" w:color="auto"/>
              <w:bottom w:val="nil"/>
              <w:right w:val="single" w:sz="6" w:space="0" w:color="auto"/>
            </w:tcBorders>
          </w:tcPr>
          <w:p w14:paraId="6D3A3ED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6E8AC59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0.02x0.2</w:t>
            </w:r>
          </w:p>
        </w:tc>
        <w:tc>
          <w:tcPr>
            <w:tcW w:w="1080" w:type="dxa"/>
            <w:tcBorders>
              <w:top w:val="nil"/>
              <w:left w:val="single" w:sz="6" w:space="0" w:color="auto"/>
              <w:bottom w:val="nil"/>
              <w:right w:val="single" w:sz="6" w:space="0" w:color="auto"/>
            </w:tcBorders>
          </w:tcPr>
          <w:p w14:paraId="5CCBA7F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920" w:type="dxa"/>
            <w:tcBorders>
              <w:top w:val="nil"/>
              <w:left w:val="single" w:sz="6" w:space="0" w:color="auto"/>
              <w:bottom w:val="nil"/>
              <w:right w:val="single" w:sz="6" w:space="0" w:color="auto"/>
            </w:tcBorders>
          </w:tcPr>
          <w:p w14:paraId="0BF8AFA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0.008</w:t>
            </w:r>
          </w:p>
        </w:tc>
        <w:tc>
          <w:tcPr>
            <w:tcW w:w="960" w:type="dxa"/>
            <w:tcBorders>
              <w:top w:val="nil"/>
              <w:left w:val="single" w:sz="6" w:space="0" w:color="auto"/>
              <w:bottom w:val="nil"/>
              <w:right w:val="single" w:sz="6" w:space="0" w:color="auto"/>
            </w:tcBorders>
          </w:tcPr>
          <w:p w14:paraId="5E76DD6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11976F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0301 (4)</w:t>
            </w:r>
          </w:p>
        </w:tc>
        <w:tc>
          <w:tcPr>
            <w:tcW w:w="3360" w:type="dxa"/>
            <w:tcBorders>
              <w:top w:val="nil"/>
              <w:left w:val="single" w:sz="6" w:space="0" w:color="auto"/>
              <w:bottom w:val="nil"/>
              <w:right w:val="single" w:sz="6" w:space="0" w:color="auto"/>
            </w:tcBorders>
          </w:tcPr>
          <w:p w14:paraId="18F4B4F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Азота (IV) диоксид (Азота</w:t>
            </w:r>
          </w:p>
        </w:tc>
        <w:tc>
          <w:tcPr>
            <w:tcW w:w="1680" w:type="dxa"/>
            <w:tcBorders>
              <w:top w:val="nil"/>
              <w:left w:val="single" w:sz="6" w:space="0" w:color="auto"/>
              <w:bottom w:val="nil"/>
              <w:right w:val="single" w:sz="6" w:space="0" w:color="auto"/>
            </w:tcBorders>
          </w:tcPr>
          <w:p w14:paraId="7ECE86F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0.0833</w:t>
            </w:r>
          </w:p>
        </w:tc>
        <w:tc>
          <w:tcPr>
            <w:tcW w:w="1680" w:type="dxa"/>
            <w:tcBorders>
              <w:top w:val="nil"/>
              <w:left w:val="single" w:sz="6" w:space="0" w:color="auto"/>
              <w:bottom w:val="nil"/>
              <w:right w:val="single" w:sz="6" w:space="0" w:color="auto"/>
            </w:tcBorders>
          </w:tcPr>
          <w:p w14:paraId="541DD1B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1.296</w:t>
            </w:r>
          </w:p>
        </w:tc>
      </w:tr>
      <w:tr w:rsidR="00330C99" w:rsidRPr="007B3E39" w14:paraId="33D1FA1D"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A857A9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DBBC81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7F81C2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45C0EE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AB4A9D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FE50CA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123313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E230C6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диоксид) (4)</w:t>
            </w:r>
          </w:p>
        </w:tc>
        <w:tc>
          <w:tcPr>
            <w:tcW w:w="1680" w:type="dxa"/>
            <w:tcBorders>
              <w:top w:val="nil"/>
              <w:left w:val="single" w:sz="6" w:space="0" w:color="auto"/>
              <w:bottom w:val="nil"/>
              <w:right w:val="single" w:sz="6" w:space="0" w:color="auto"/>
            </w:tcBorders>
          </w:tcPr>
          <w:p w14:paraId="41A0937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845AB8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34F5166" w14:textId="77777777" w:rsidTr="00546668">
        <w:tblPrEx>
          <w:tblCellMar>
            <w:left w:w="30" w:type="dxa"/>
            <w:right w:w="30" w:type="dxa"/>
          </w:tblCellMar>
        </w:tblPrEx>
        <w:tc>
          <w:tcPr>
            <w:tcW w:w="720" w:type="dxa"/>
            <w:tcBorders>
              <w:top w:val="nil"/>
              <w:left w:val="single" w:sz="6" w:space="0" w:color="auto"/>
              <w:bottom w:val="single" w:sz="6" w:space="0" w:color="auto"/>
              <w:right w:val="single" w:sz="6" w:space="0" w:color="auto"/>
            </w:tcBorders>
          </w:tcPr>
          <w:p w14:paraId="1974FA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37BA399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single" w:sz="6" w:space="0" w:color="auto"/>
              <w:right w:val="single" w:sz="6" w:space="0" w:color="auto"/>
            </w:tcBorders>
          </w:tcPr>
          <w:p w14:paraId="7E4142A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single" w:sz="6" w:space="0" w:color="auto"/>
              <w:right w:val="single" w:sz="6" w:space="0" w:color="auto"/>
            </w:tcBorders>
          </w:tcPr>
          <w:p w14:paraId="28A7F6B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4EB0745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626D023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0AFB61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0304 (6)</w:t>
            </w:r>
          </w:p>
        </w:tc>
        <w:tc>
          <w:tcPr>
            <w:tcW w:w="3360" w:type="dxa"/>
            <w:tcBorders>
              <w:top w:val="nil"/>
              <w:left w:val="single" w:sz="6" w:space="0" w:color="auto"/>
              <w:bottom w:val="single" w:sz="6" w:space="0" w:color="auto"/>
              <w:right w:val="single" w:sz="6" w:space="0" w:color="auto"/>
            </w:tcBorders>
          </w:tcPr>
          <w:p w14:paraId="68CDFF6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Азот (II) оксид (Азота</w:t>
            </w:r>
          </w:p>
        </w:tc>
        <w:tc>
          <w:tcPr>
            <w:tcW w:w="1680" w:type="dxa"/>
            <w:tcBorders>
              <w:top w:val="nil"/>
              <w:left w:val="single" w:sz="6" w:space="0" w:color="auto"/>
              <w:bottom w:val="single" w:sz="6" w:space="0" w:color="auto"/>
              <w:right w:val="single" w:sz="6" w:space="0" w:color="auto"/>
            </w:tcBorders>
          </w:tcPr>
          <w:p w14:paraId="41CD077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0.1083</w:t>
            </w:r>
          </w:p>
        </w:tc>
        <w:tc>
          <w:tcPr>
            <w:tcW w:w="1680" w:type="dxa"/>
            <w:tcBorders>
              <w:top w:val="nil"/>
              <w:left w:val="single" w:sz="6" w:space="0" w:color="auto"/>
              <w:bottom w:val="single" w:sz="6" w:space="0" w:color="auto"/>
              <w:right w:val="single" w:sz="6" w:space="0" w:color="auto"/>
            </w:tcBorders>
          </w:tcPr>
          <w:p w14:paraId="71A508C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1.685</w:t>
            </w:r>
          </w:p>
        </w:tc>
      </w:tr>
    </w:tbl>
    <w:p w14:paraId="74F2A76B" w14:textId="77777777" w:rsidR="00330C99" w:rsidRPr="007B3E39" w:rsidRDefault="00330C99" w:rsidP="00330C99">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720"/>
        <w:gridCol w:w="840"/>
        <w:gridCol w:w="1320"/>
        <w:gridCol w:w="1080"/>
        <w:gridCol w:w="1920"/>
        <w:gridCol w:w="960"/>
        <w:gridCol w:w="1680"/>
        <w:gridCol w:w="3360"/>
        <w:gridCol w:w="1680"/>
        <w:gridCol w:w="1680"/>
      </w:tblGrid>
      <w:tr w:rsidR="00330C99" w:rsidRPr="007B3E39" w14:paraId="53BC7A58" w14:textId="77777777" w:rsidTr="00546668">
        <w:tc>
          <w:tcPr>
            <w:tcW w:w="15240" w:type="dxa"/>
            <w:gridSpan w:val="10"/>
            <w:tcBorders>
              <w:top w:val="nil"/>
              <w:left w:val="nil"/>
              <w:bottom w:val="nil"/>
              <w:right w:val="nil"/>
            </w:tcBorders>
          </w:tcPr>
          <w:p w14:paraId="1C0DAD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7B3E39" w14:paraId="3AA91585" w14:textId="77777777" w:rsidTr="00546668">
        <w:tc>
          <w:tcPr>
            <w:tcW w:w="15240" w:type="dxa"/>
            <w:gridSpan w:val="10"/>
            <w:tcBorders>
              <w:top w:val="nil"/>
              <w:left w:val="nil"/>
              <w:bottom w:val="nil"/>
              <w:right w:val="nil"/>
            </w:tcBorders>
          </w:tcPr>
          <w:p w14:paraId="00AE52BF"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 Характеристика источников загрязнения атмосферного воздуха</w:t>
            </w:r>
          </w:p>
        </w:tc>
      </w:tr>
      <w:tr w:rsidR="00330C99" w:rsidRPr="007B3E39" w14:paraId="61D9E192" w14:textId="77777777" w:rsidTr="00546668">
        <w:tc>
          <w:tcPr>
            <w:tcW w:w="15240" w:type="dxa"/>
            <w:gridSpan w:val="10"/>
            <w:tcBorders>
              <w:top w:val="nil"/>
              <w:left w:val="nil"/>
              <w:bottom w:val="nil"/>
              <w:right w:val="nil"/>
            </w:tcBorders>
          </w:tcPr>
          <w:p w14:paraId="03AB68A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на 2025-2027гг</w:t>
            </w:r>
          </w:p>
        </w:tc>
      </w:tr>
      <w:tr w:rsidR="00330C99" w:rsidRPr="007B3E39" w14:paraId="2FA4A13C" w14:textId="77777777" w:rsidTr="00546668">
        <w:tc>
          <w:tcPr>
            <w:tcW w:w="15240" w:type="dxa"/>
            <w:gridSpan w:val="10"/>
            <w:tcBorders>
              <w:top w:val="nil"/>
              <w:left w:val="nil"/>
              <w:bottom w:val="nil"/>
              <w:right w:val="nil"/>
            </w:tcBorders>
          </w:tcPr>
          <w:p w14:paraId="7EAF8C4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Караг. обл, Каркаралинский р-н, Участок разведки №1844-EL, 2025-2027гг</w:t>
            </w:r>
          </w:p>
        </w:tc>
      </w:tr>
      <w:tr w:rsidR="00330C99" w:rsidRPr="007B3E39" w14:paraId="417A65FB" w14:textId="77777777" w:rsidTr="00546668">
        <w:tblPrEx>
          <w:tblCellMar>
            <w:left w:w="30" w:type="dxa"/>
            <w:right w:w="30" w:type="dxa"/>
          </w:tblCellMar>
        </w:tblPrEx>
        <w:tc>
          <w:tcPr>
            <w:tcW w:w="720" w:type="dxa"/>
            <w:tcBorders>
              <w:top w:val="single" w:sz="6" w:space="0" w:color="auto"/>
              <w:left w:val="single" w:sz="6" w:space="0" w:color="auto"/>
              <w:bottom w:val="single" w:sz="6" w:space="0" w:color="auto"/>
              <w:right w:val="single" w:sz="6" w:space="0" w:color="auto"/>
            </w:tcBorders>
          </w:tcPr>
          <w:p w14:paraId="59CA4BF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1</w:t>
            </w:r>
          </w:p>
        </w:tc>
        <w:tc>
          <w:tcPr>
            <w:tcW w:w="840" w:type="dxa"/>
            <w:tcBorders>
              <w:top w:val="single" w:sz="6" w:space="0" w:color="auto"/>
              <w:left w:val="single" w:sz="6" w:space="0" w:color="auto"/>
              <w:bottom w:val="single" w:sz="6" w:space="0" w:color="auto"/>
              <w:right w:val="single" w:sz="6" w:space="0" w:color="auto"/>
            </w:tcBorders>
          </w:tcPr>
          <w:p w14:paraId="40D051E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single" w:sz="6" w:space="0" w:color="auto"/>
              <w:left w:val="single" w:sz="6" w:space="0" w:color="auto"/>
              <w:bottom w:val="single" w:sz="6" w:space="0" w:color="auto"/>
              <w:right w:val="single" w:sz="6" w:space="0" w:color="auto"/>
            </w:tcBorders>
          </w:tcPr>
          <w:p w14:paraId="12E25C8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3</w:t>
            </w:r>
          </w:p>
        </w:tc>
        <w:tc>
          <w:tcPr>
            <w:tcW w:w="1080" w:type="dxa"/>
            <w:tcBorders>
              <w:top w:val="single" w:sz="6" w:space="0" w:color="auto"/>
              <w:left w:val="single" w:sz="6" w:space="0" w:color="auto"/>
              <w:bottom w:val="single" w:sz="6" w:space="0" w:color="auto"/>
              <w:right w:val="single" w:sz="6" w:space="0" w:color="auto"/>
            </w:tcBorders>
          </w:tcPr>
          <w:p w14:paraId="1104E34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4</w:t>
            </w:r>
          </w:p>
        </w:tc>
        <w:tc>
          <w:tcPr>
            <w:tcW w:w="1920" w:type="dxa"/>
            <w:tcBorders>
              <w:top w:val="single" w:sz="6" w:space="0" w:color="auto"/>
              <w:left w:val="single" w:sz="6" w:space="0" w:color="auto"/>
              <w:bottom w:val="single" w:sz="6" w:space="0" w:color="auto"/>
              <w:right w:val="single" w:sz="6" w:space="0" w:color="auto"/>
            </w:tcBorders>
          </w:tcPr>
          <w:p w14:paraId="038F65F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2F47B2C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6</w:t>
            </w:r>
          </w:p>
        </w:tc>
        <w:tc>
          <w:tcPr>
            <w:tcW w:w="1680" w:type="dxa"/>
            <w:tcBorders>
              <w:top w:val="single" w:sz="6" w:space="0" w:color="auto"/>
              <w:left w:val="single" w:sz="6" w:space="0" w:color="auto"/>
              <w:bottom w:val="single" w:sz="6" w:space="0" w:color="auto"/>
              <w:right w:val="single" w:sz="6" w:space="0" w:color="auto"/>
            </w:tcBorders>
          </w:tcPr>
          <w:p w14:paraId="6CA1AA3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w:t>
            </w:r>
          </w:p>
        </w:tc>
        <w:tc>
          <w:tcPr>
            <w:tcW w:w="3360" w:type="dxa"/>
            <w:tcBorders>
              <w:top w:val="single" w:sz="6" w:space="0" w:color="auto"/>
              <w:left w:val="single" w:sz="6" w:space="0" w:color="auto"/>
              <w:bottom w:val="single" w:sz="6" w:space="0" w:color="auto"/>
              <w:right w:val="single" w:sz="6" w:space="0" w:color="auto"/>
            </w:tcBorders>
          </w:tcPr>
          <w:p w14:paraId="110D10B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7a</w:t>
            </w:r>
          </w:p>
        </w:tc>
        <w:tc>
          <w:tcPr>
            <w:tcW w:w="1680" w:type="dxa"/>
            <w:tcBorders>
              <w:top w:val="single" w:sz="6" w:space="0" w:color="auto"/>
              <w:left w:val="single" w:sz="6" w:space="0" w:color="auto"/>
              <w:bottom w:val="single" w:sz="6" w:space="0" w:color="auto"/>
              <w:right w:val="single" w:sz="6" w:space="0" w:color="auto"/>
            </w:tcBorders>
          </w:tcPr>
          <w:p w14:paraId="3D46666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50D2C91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9</w:t>
            </w:r>
          </w:p>
        </w:tc>
      </w:tr>
      <w:tr w:rsidR="00330C99" w:rsidRPr="007B3E39" w14:paraId="47E20791" w14:textId="77777777" w:rsidTr="00546668">
        <w:tblPrEx>
          <w:tblCellMar>
            <w:left w:w="30" w:type="dxa"/>
            <w:right w:w="30" w:type="dxa"/>
          </w:tblCellMar>
        </w:tblPrEx>
        <w:tc>
          <w:tcPr>
            <w:tcW w:w="720" w:type="dxa"/>
            <w:tcBorders>
              <w:top w:val="single" w:sz="6" w:space="0" w:color="auto"/>
              <w:left w:val="single" w:sz="6" w:space="0" w:color="auto"/>
              <w:bottom w:val="nil"/>
              <w:right w:val="single" w:sz="6" w:space="0" w:color="auto"/>
            </w:tcBorders>
          </w:tcPr>
          <w:p w14:paraId="0FA71F1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19612F3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320" w:type="dxa"/>
            <w:tcBorders>
              <w:top w:val="single" w:sz="6" w:space="0" w:color="auto"/>
              <w:left w:val="single" w:sz="6" w:space="0" w:color="auto"/>
              <w:bottom w:val="nil"/>
              <w:right w:val="single" w:sz="6" w:space="0" w:color="auto"/>
            </w:tcBorders>
          </w:tcPr>
          <w:p w14:paraId="405E2E9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080" w:type="dxa"/>
            <w:tcBorders>
              <w:top w:val="single" w:sz="6" w:space="0" w:color="auto"/>
              <w:left w:val="single" w:sz="6" w:space="0" w:color="auto"/>
              <w:bottom w:val="nil"/>
              <w:right w:val="single" w:sz="6" w:space="0" w:color="auto"/>
            </w:tcBorders>
          </w:tcPr>
          <w:p w14:paraId="782E6B9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single" w:sz="6" w:space="0" w:color="auto"/>
              <w:left w:val="single" w:sz="6" w:space="0" w:color="auto"/>
              <w:bottom w:val="nil"/>
              <w:right w:val="single" w:sz="6" w:space="0" w:color="auto"/>
            </w:tcBorders>
          </w:tcPr>
          <w:p w14:paraId="27E248B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2F0B50B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60237E7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tcBorders>
              <w:top w:val="single" w:sz="6" w:space="0" w:color="auto"/>
              <w:left w:val="single" w:sz="6" w:space="0" w:color="auto"/>
              <w:bottom w:val="nil"/>
              <w:right w:val="single" w:sz="6" w:space="0" w:color="auto"/>
            </w:tcBorders>
          </w:tcPr>
          <w:p w14:paraId="4CB6EE0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оксид) (6)</w:t>
            </w:r>
          </w:p>
        </w:tc>
        <w:tc>
          <w:tcPr>
            <w:tcW w:w="1680" w:type="dxa"/>
            <w:tcBorders>
              <w:top w:val="single" w:sz="6" w:space="0" w:color="auto"/>
              <w:left w:val="single" w:sz="6" w:space="0" w:color="auto"/>
              <w:bottom w:val="nil"/>
              <w:right w:val="single" w:sz="6" w:space="0" w:color="auto"/>
            </w:tcBorders>
          </w:tcPr>
          <w:p w14:paraId="20D72E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7A16630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C89402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549219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19B590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FB2547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75EBED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8CCB3C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01A63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F6B607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0328 (583)</w:t>
            </w:r>
          </w:p>
        </w:tc>
        <w:tc>
          <w:tcPr>
            <w:tcW w:w="3360" w:type="dxa"/>
            <w:tcBorders>
              <w:top w:val="nil"/>
              <w:left w:val="single" w:sz="6" w:space="0" w:color="auto"/>
              <w:bottom w:val="nil"/>
              <w:right w:val="single" w:sz="6" w:space="0" w:color="auto"/>
            </w:tcBorders>
          </w:tcPr>
          <w:p w14:paraId="3560691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 (Сажа, Углерод</w:t>
            </w:r>
          </w:p>
        </w:tc>
        <w:tc>
          <w:tcPr>
            <w:tcW w:w="1680" w:type="dxa"/>
            <w:tcBorders>
              <w:top w:val="nil"/>
              <w:left w:val="single" w:sz="6" w:space="0" w:color="auto"/>
              <w:bottom w:val="nil"/>
              <w:right w:val="single" w:sz="6" w:space="0" w:color="auto"/>
            </w:tcBorders>
          </w:tcPr>
          <w:p w14:paraId="4EAC18C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0.0139</w:t>
            </w:r>
          </w:p>
        </w:tc>
        <w:tc>
          <w:tcPr>
            <w:tcW w:w="1680" w:type="dxa"/>
            <w:tcBorders>
              <w:top w:val="nil"/>
              <w:left w:val="single" w:sz="6" w:space="0" w:color="auto"/>
              <w:bottom w:val="nil"/>
              <w:right w:val="single" w:sz="6" w:space="0" w:color="auto"/>
            </w:tcBorders>
          </w:tcPr>
          <w:p w14:paraId="3B3F757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0.216</w:t>
            </w:r>
          </w:p>
        </w:tc>
      </w:tr>
      <w:tr w:rsidR="00330C99" w:rsidRPr="007B3E39" w14:paraId="7B34622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86ED25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E871F1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0C112B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9F6FFD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3C2D33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42EEB7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70AC91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3D1EB1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черный) (583)</w:t>
            </w:r>
          </w:p>
        </w:tc>
        <w:tc>
          <w:tcPr>
            <w:tcW w:w="1680" w:type="dxa"/>
            <w:tcBorders>
              <w:top w:val="nil"/>
              <w:left w:val="single" w:sz="6" w:space="0" w:color="auto"/>
              <w:bottom w:val="nil"/>
              <w:right w:val="single" w:sz="6" w:space="0" w:color="auto"/>
            </w:tcBorders>
          </w:tcPr>
          <w:p w14:paraId="7734F33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562D28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5AF24F0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3A5964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284142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006635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01D5FB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1EDAC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60FB17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31863B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0330 (516)</w:t>
            </w:r>
          </w:p>
        </w:tc>
        <w:tc>
          <w:tcPr>
            <w:tcW w:w="3360" w:type="dxa"/>
            <w:tcBorders>
              <w:top w:val="nil"/>
              <w:left w:val="single" w:sz="6" w:space="0" w:color="auto"/>
              <w:bottom w:val="nil"/>
              <w:right w:val="single" w:sz="6" w:space="0" w:color="auto"/>
            </w:tcBorders>
          </w:tcPr>
          <w:p w14:paraId="59B57D5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Сера диоксид (Ангидрид</w:t>
            </w:r>
          </w:p>
        </w:tc>
        <w:tc>
          <w:tcPr>
            <w:tcW w:w="1680" w:type="dxa"/>
            <w:tcBorders>
              <w:top w:val="nil"/>
              <w:left w:val="single" w:sz="6" w:space="0" w:color="auto"/>
              <w:bottom w:val="nil"/>
              <w:right w:val="single" w:sz="6" w:space="0" w:color="auto"/>
            </w:tcBorders>
          </w:tcPr>
          <w:p w14:paraId="2296CFC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0.0278</w:t>
            </w:r>
          </w:p>
        </w:tc>
        <w:tc>
          <w:tcPr>
            <w:tcW w:w="1680" w:type="dxa"/>
            <w:tcBorders>
              <w:top w:val="nil"/>
              <w:left w:val="single" w:sz="6" w:space="0" w:color="auto"/>
              <w:bottom w:val="nil"/>
              <w:right w:val="single" w:sz="6" w:space="0" w:color="auto"/>
            </w:tcBorders>
          </w:tcPr>
          <w:p w14:paraId="0EAE976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0.432</w:t>
            </w:r>
          </w:p>
        </w:tc>
      </w:tr>
      <w:tr w:rsidR="00330C99" w:rsidRPr="007B3E39" w14:paraId="18BA51F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CCDF9B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4F189D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142DFD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D912A6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5152E6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8A0FB1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2CE19A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7BB8D5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сернистый, Сернистый газ,</w:t>
            </w:r>
          </w:p>
        </w:tc>
        <w:tc>
          <w:tcPr>
            <w:tcW w:w="1680" w:type="dxa"/>
            <w:tcBorders>
              <w:top w:val="nil"/>
              <w:left w:val="single" w:sz="6" w:space="0" w:color="auto"/>
              <w:bottom w:val="nil"/>
              <w:right w:val="single" w:sz="6" w:space="0" w:color="auto"/>
            </w:tcBorders>
          </w:tcPr>
          <w:p w14:paraId="412907E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E20506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35857A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EE67D6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B6636C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B515AE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B17F54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1297D9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FC3A05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EEAC99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044E1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Сера (IV) оксид) (516)</w:t>
            </w:r>
          </w:p>
        </w:tc>
        <w:tc>
          <w:tcPr>
            <w:tcW w:w="1680" w:type="dxa"/>
            <w:tcBorders>
              <w:top w:val="nil"/>
              <w:left w:val="single" w:sz="6" w:space="0" w:color="auto"/>
              <w:bottom w:val="nil"/>
              <w:right w:val="single" w:sz="6" w:space="0" w:color="auto"/>
            </w:tcBorders>
          </w:tcPr>
          <w:p w14:paraId="2D9C17F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84F400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EDBBF4E"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F28BA2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87B35D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9CEB0F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966A3A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1A12DE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F6B216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EC691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0337 (584)</w:t>
            </w:r>
          </w:p>
        </w:tc>
        <w:tc>
          <w:tcPr>
            <w:tcW w:w="3360" w:type="dxa"/>
            <w:tcBorders>
              <w:top w:val="nil"/>
              <w:left w:val="single" w:sz="6" w:space="0" w:color="auto"/>
              <w:bottom w:val="nil"/>
              <w:right w:val="single" w:sz="6" w:space="0" w:color="auto"/>
            </w:tcBorders>
          </w:tcPr>
          <w:p w14:paraId="1787A16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 оксид (Окись</w:t>
            </w:r>
          </w:p>
        </w:tc>
        <w:tc>
          <w:tcPr>
            <w:tcW w:w="1680" w:type="dxa"/>
            <w:tcBorders>
              <w:top w:val="nil"/>
              <w:left w:val="single" w:sz="6" w:space="0" w:color="auto"/>
              <w:bottom w:val="nil"/>
              <w:right w:val="single" w:sz="6" w:space="0" w:color="auto"/>
            </w:tcBorders>
          </w:tcPr>
          <w:p w14:paraId="4948637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0.0694</w:t>
            </w:r>
          </w:p>
        </w:tc>
        <w:tc>
          <w:tcPr>
            <w:tcW w:w="1680" w:type="dxa"/>
            <w:tcBorders>
              <w:top w:val="nil"/>
              <w:left w:val="single" w:sz="6" w:space="0" w:color="auto"/>
              <w:bottom w:val="nil"/>
              <w:right w:val="single" w:sz="6" w:space="0" w:color="auto"/>
            </w:tcBorders>
          </w:tcPr>
          <w:p w14:paraId="791C545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1.08</w:t>
            </w:r>
          </w:p>
        </w:tc>
      </w:tr>
      <w:tr w:rsidR="00330C99" w:rsidRPr="007B3E39" w14:paraId="43DA4CF0"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F46F45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0199C9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199B3B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09018F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319CED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021AAC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6A0B05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D99C7C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углерода, Угарный газ) (</w:t>
            </w:r>
          </w:p>
        </w:tc>
        <w:tc>
          <w:tcPr>
            <w:tcW w:w="1680" w:type="dxa"/>
            <w:tcBorders>
              <w:top w:val="nil"/>
              <w:left w:val="single" w:sz="6" w:space="0" w:color="auto"/>
              <w:bottom w:val="nil"/>
              <w:right w:val="single" w:sz="6" w:space="0" w:color="auto"/>
            </w:tcBorders>
          </w:tcPr>
          <w:p w14:paraId="3F91224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DDC34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7CB10E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8C662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DD0488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A7BE50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E0DD99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46066F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15B030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B8FC9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627C4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584)</w:t>
            </w:r>
          </w:p>
        </w:tc>
        <w:tc>
          <w:tcPr>
            <w:tcW w:w="1680" w:type="dxa"/>
            <w:tcBorders>
              <w:top w:val="nil"/>
              <w:left w:val="single" w:sz="6" w:space="0" w:color="auto"/>
              <w:bottom w:val="nil"/>
              <w:right w:val="single" w:sz="6" w:space="0" w:color="auto"/>
            </w:tcBorders>
          </w:tcPr>
          <w:p w14:paraId="7EA1F4E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63DB16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3F7E82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45399D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641FB5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C5311F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9E50BC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30152A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4CC41C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B0383B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1301 (474)</w:t>
            </w:r>
          </w:p>
        </w:tc>
        <w:tc>
          <w:tcPr>
            <w:tcW w:w="3360" w:type="dxa"/>
            <w:tcBorders>
              <w:top w:val="nil"/>
              <w:left w:val="single" w:sz="6" w:space="0" w:color="auto"/>
              <w:bottom w:val="nil"/>
              <w:right w:val="single" w:sz="6" w:space="0" w:color="auto"/>
            </w:tcBorders>
          </w:tcPr>
          <w:p w14:paraId="10E023C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Проп-2-ен-1-аль (Акролеин,</w:t>
            </w:r>
          </w:p>
        </w:tc>
        <w:tc>
          <w:tcPr>
            <w:tcW w:w="1680" w:type="dxa"/>
            <w:tcBorders>
              <w:top w:val="nil"/>
              <w:left w:val="single" w:sz="6" w:space="0" w:color="auto"/>
              <w:bottom w:val="nil"/>
              <w:right w:val="single" w:sz="6" w:space="0" w:color="auto"/>
            </w:tcBorders>
          </w:tcPr>
          <w:p w14:paraId="01CA24A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0.00333</w:t>
            </w:r>
          </w:p>
        </w:tc>
        <w:tc>
          <w:tcPr>
            <w:tcW w:w="1680" w:type="dxa"/>
            <w:tcBorders>
              <w:top w:val="nil"/>
              <w:left w:val="single" w:sz="6" w:space="0" w:color="auto"/>
              <w:bottom w:val="nil"/>
              <w:right w:val="single" w:sz="6" w:space="0" w:color="auto"/>
            </w:tcBorders>
          </w:tcPr>
          <w:p w14:paraId="42EDB2F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0.0518</w:t>
            </w:r>
          </w:p>
        </w:tc>
      </w:tr>
      <w:tr w:rsidR="00330C99" w:rsidRPr="007B3E39" w14:paraId="7934478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8920E0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6306DD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AF3C34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49653C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618D7D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21DA8E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6E47BC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66C87E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Акрилальдегид) (474)</w:t>
            </w:r>
          </w:p>
        </w:tc>
        <w:tc>
          <w:tcPr>
            <w:tcW w:w="1680" w:type="dxa"/>
            <w:tcBorders>
              <w:top w:val="nil"/>
              <w:left w:val="single" w:sz="6" w:space="0" w:color="auto"/>
              <w:bottom w:val="nil"/>
              <w:right w:val="single" w:sz="6" w:space="0" w:color="auto"/>
            </w:tcBorders>
          </w:tcPr>
          <w:p w14:paraId="3CA6C59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4F72A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E8A882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5A9382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7DBDA8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85A526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C17A3C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1F25D1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9E9E88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D8ABDE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1325 (609)</w:t>
            </w:r>
          </w:p>
        </w:tc>
        <w:tc>
          <w:tcPr>
            <w:tcW w:w="3360" w:type="dxa"/>
            <w:tcBorders>
              <w:top w:val="nil"/>
              <w:left w:val="single" w:sz="6" w:space="0" w:color="auto"/>
              <w:bottom w:val="nil"/>
              <w:right w:val="single" w:sz="6" w:space="0" w:color="auto"/>
            </w:tcBorders>
          </w:tcPr>
          <w:p w14:paraId="2EA4944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Формальдегид (Метаналь) (</w:t>
            </w:r>
          </w:p>
        </w:tc>
        <w:tc>
          <w:tcPr>
            <w:tcW w:w="1680" w:type="dxa"/>
            <w:tcBorders>
              <w:top w:val="nil"/>
              <w:left w:val="single" w:sz="6" w:space="0" w:color="auto"/>
              <w:bottom w:val="nil"/>
              <w:right w:val="single" w:sz="6" w:space="0" w:color="auto"/>
            </w:tcBorders>
          </w:tcPr>
          <w:p w14:paraId="7AD9FCB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0.00333</w:t>
            </w:r>
          </w:p>
        </w:tc>
        <w:tc>
          <w:tcPr>
            <w:tcW w:w="1680" w:type="dxa"/>
            <w:tcBorders>
              <w:top w:val="nil"/>
              <w:left w:val="single" w:sz="6" w:space="0" w:color="auto"/>
              <w:bottom w:val="nil"/>
              <w:right w:val="single" w:sz="6" w:space="0" w:color="auto"/>
            </w:tcBorders>
          </w:tcPr>
          <w:p w14:paraId="17C1529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0.0518</w:t>
            </w:r>
          </w:p>
        </w:tc>
      </w:tr>
      <w:tr w:rsidR="00330C99" w:rsidRPr="007B3E39" w14:paraId="0AB3519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3953DF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F762C6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391595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A1BFDE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EE81DF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9D3976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563329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9998AB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609)</w:t>
            </w:r>
          </w:p>
        </w:tc>
        <w:tc>
          <w:tcPr>
            <w:tcW w:w="1680" w:type="dxa"/>
            <w:tcBorders>
              <w:top w:val="nil"/>
              <w:left w:val="single" w:sz="6" w:space="0" w:color="auto"/>
              <w:bottom w:val="nil"/>
              <w:right w:val="single" w:sz="6" w:space="0" w:color="auto"/>
            </w:tcBorders>
          </w:tcPr>
          <w:p w14:paraId="026BC54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B7D22F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1F3F0A5"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C4D37E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966D8B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9957E2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714D66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5716D5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B7D0A4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7005E4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2754 (10)</w:t>
            </w:r>
          </w:p>
        </w:tc>
        <w:tc>
          <w:tcPr>
            <w:tcW w:w="3360" w:type="dxa"/>
            <w:tcBorders>
              <w:top w:val="nil"/>
              <w:left w:val="single" w:sz="6" w:space="0" w:color="auto"/>
              <w:bottom w:val="nil"/>
              <w:right w:val="single" w:sz="6" w:space="0" w:color="auto"/>
            </w:tcBorders>
          </w:tcPr>
          <w:p w14:paraId="342D6F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Алканы С12-19 /в пересчете</w:t>
            </w:r>
          </w:p>
        </w:tc>
        <w:tc>
          <w:tcPr>
            <w:tcW w:w="1680" w:type="dxa"/>
            <w:tcBorders>
              <w:top w:val="nil"/>
              <w:left w:val="single" w:sz="6" w:space="0" w:color="auto"/>
              <w:bottom w:val="nil"/>
              <w:right w:val="single" w:sz="6" w:space="0" w:color="auto"/>
            </w:tcBorders>
          </w:tcPr>
          <w:p w14:paraId="4E1AA98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0.0333</w:t>
            </w:r>
          </w:p>
        </w:tc>
        <w:tc>
          <w:tcPr>
            <w:tcW w:w="1680" w:type="dxa"/>
            <w:tcBorders>
              <w:top w:val="nil"/>
              <w:left w:val="single" w:sz="6" w:space="0" w:color="auto"/>
              <w:bottom w:val="nil"/>
              <w:right w:val="single" w:sz="6" w:space="0" w:color="auto"/>
            </w:tcBorders>
          </w:tcPr>
          <w:p w14:paraId="6FE6BD2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0.518</w:t>
            </w:r>
          </w:p>
        </w:tc>
      </w:tr>
      <w:tr w:rsidR="00330C99" w:rsidRPr="007B3E39" w14:paraId="71B623F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6638B2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3DD831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3FB4E8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B01918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639252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953816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398B27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402B1A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на С/ (Углеводороды</w:t>
            </w:r>
          </w:p>
        </w:tc>
        <w:tc>
          <w:tcPr>
            <w:tcW w:w="1680" w:type="dxa"/>
            <w:tcBorders>
              <w:top w:val="nil"/>
              <w:left w:val="single" w:sz="6" w:space="0" w:color="auto"/>
              <w:bottom w:val="nil"/>
              <w:right w:val="single" w:sz="6" w:space="0" w:color="auto"/>
            </w:tcBorders>
          </w:tcPr>
          <w:p w14:paraId="66673A1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12DB64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E655C8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38ED60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9B6C5C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3CD61E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9314D6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3745A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1C04C0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9322BB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4C416F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предельные С12-С19 (в</w:t>
            </w:r>
          </w:p>
        </w:tc>
        <w:tc>
          <w:tcPr>
            <w:tcW w:w="1680" w:type="dxa"/>
            <w:tcBorders>
              <w:top w:val="nil"/>
              <w:left w:val="single" w:sz="6" w:space="0" w:color="auto"/>
              <w:bottom w:val="nil"/>
              <w:right w:val="single" w:sz="6" w:space="0" w:color="auto"/>
            </w:tcBorders>
          </w:tcPr>
          <w:p w14:paraId="21B316B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E7B61D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F9A0D09"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19AB42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6FF111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23F8B0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AC5660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1E9111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54250D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C2410A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E9F107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пересчете на С);</w:t>
            </w:r>
          </w:p>
        </w:tc>
        <w:tc>
          <w:tcPr>
            <w:tcW w:w="1680" w:type="dxa"/>
            <w:tcBorders>
              <w:top w:val="nil"/>
              <w:left w:val="single" w:sz="6" w:space="0" w:color="auto"/>
              <w:bottom w:val="nil"/>
              <w:right w:val="single" w:sz="6" w:space="0" w:color="auto"/>
            </w:tcBorders>
          </w:tcPr>
          <w:p w14:paraId="2747512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60096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58EF8E7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3F2BAA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1EF953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F3B9B0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CB6F25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17B160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A089CA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76F710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9505E8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Растворитель РПК-265П) (10)</w:t>
            </w:r>
          </w:p>
        </w:tc>
        <w:tc>
          <w:tcPr>
            <w:tcW w:w="1680" w:type="dxa"/>
            <w:tcBorders>
              <w:top w:val="nil"/>
              <w:left w:val="single" w:sz="6" w:space="0" w:color="auto"/>
              <w:bottom w:val="nil"/>
              <w:right w:val="single" w:sz="6" w:space="0" w:color="auto"/>
            </w:tcBorders>
          </w:tcPr>
          <w:p w14:paraId="2B474F5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9BB7E7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461638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939795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6001</w:t>
            </w:r>
          </w:p>
        </w:tc>
        <w:tc>
          <w:tcPr>
            <w:tcW w:w="840" w:type="dxa"/>
            <w:tcBorders>
              <w:top w:val="nil"/>
              <w:left w:val="single" w:sz="6" w:space="0" w:color="auto"/>
              <w:bottom w:val="nil"/>
              <w:right w:val="single" w:sz="6" w:space="0" w:color="auto"/>
            </w:tcBorders>
          </w:tcPr>
          <w:p w14:paraId="2CF1FAF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5A34C9B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62A527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0AB27F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1288B5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7752D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2908 (494)</w:t>
            </w:r>
          </w:p>
        </w:tc>
        <w:tc>
          <w:tcPr>
            <w:tcW w:w="3360" w:type="dxa"/>
            <w:tcBorders>
              <w:top w:val="nil"/>
              <w:left w:val="single" w:sz="6" w:space="0" w:color="auto"/>
              <w:bottom w:val="nil"/>
              <w:right w:val="single" w:sz="6" w:space="0" w:color="auto"/>
            </w:tcBorders>
          </w:tcPr>
          <w:p w14:paraId="0BB0E23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неорганическая,</w:t>
            </w:r>
          </w:p>
        </w:tc>
        <w:tc>
          <w:tcPr>
            <w:tcW w:w="1680" w:type="dxa"/>
            <w:tcBorders>
              <w:top w:val="nil"/>
              <w:left w:val="single" w:sz="6" w:space="0" w:color="auto"/>
              <w:bottom w:val="nil"/>
              <w:right w:val="single" w:sz="6" w:space="0" w:color="auto"/>
            </w:tcBorders>
          </w:tcPr>
          <w:p w14:paraId="1BE2F3A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0.044625</w:t>
            </w:r>
          </w:p>
        </w:tc>
        <w:tc>
          <w:tcPr>
            <w:tcW w:w="1680" w:type="dxa"/>
            <w:tcBorders>
              <w:top w:val="nil"/>
              <w:left w:val="single" w:sz="6" w:space="0" w:color="auto"/>
              <w:bottom w:val="nil"/>
              <w:right w:val="single" w:sz="6" w:space="0" w:color="auto"/>
            </w:tcBorders>
          </w:tcPr>
          <w:p w14:paraId="6CA9424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0.001134</w:t>
            </w:r>
          </w:p>
        </w:tc>
      </w:tr>
      <w:tr w:rsidR="00330C99" w:rsidRPr="007B3E39" w14:paraId="1682FE4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7333C7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3A414C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8BCC9F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D9CD5C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4C142D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52D803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D9C25E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A67E98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содержащая двуокись кремния</w:t>
            </w:r>
          </w:p>
        </w:tc>
        <w:tc>
          <w:tcPr>
            <w:tcW w:w="1680" w:type="dxa"/>
            <w:tcBorders>
              <w:top w:val="nil"/>
              <w:left w:val="single" w:sz="6" w:space="0" w:color="auto"/>
              <w:bottom w:val="nil"/>
              <w:right w:val="single" w:sz="6" w:space="0" w:color="auto"/>
            </w:tcBorders>
          </w:tcPr>
          <w:p w14:paraId="5F7710F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5D20E7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5DB0B2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A6178B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86070D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6D61E6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F5952F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0D1EAF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02FAF8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06E289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D18BC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 %: 70-20 (шамот, цемент,</w:t>
            </w:r>
          </w:p>
        </w:tc>
        <w:tc>
          <w:tcPr>
            <w:tcW w:w="1680" w:type="dxa"/>
            <w:tcBorders>
              <w:top w:val="nil"/>
              <w:left w:val="single" w:sz="6" w:space="0" w:color="auto"/>
              <w:bottom w:val="nil"/>
              <w:right w:val="single" w:sz="6" w:space="0" w:color="auto"/>
            </w:tcBorders>
          </w:tcPr>
          <w:p w14:paraId="1907E5D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F0A368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D59E414"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F47816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53D1D8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4A258E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3384FE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25D680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46C564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B36665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101DAC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цементного</w:t>
            </w:r>
          </w:p>
        </w:tc>
        <w:tc>
          <w:tcPr>
            <w:tcW w:w="1680" w:type="dxa"/>
            <w:tcBorders>
              <w:top w:val="nil"/>
              <w:left w:val="single" w:sz="6" w:space="0" w:color="auto"/>
              <w:bottom w:val="nil"/>
              <w:right w:val="single" w:sz="6" w:space="0" w:color="auto"/>
            </w:tcBorders>
          </w:tcPr>
          <w:p w14:paraId="6F32A17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46838D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30C0225"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C8FA7C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E249FA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E0E07E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B52569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0D12D6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3C8CCD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9676C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FB202F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производства - глина,</w:t>
            </w:r>
          </w:p>
        </w:tc>
        <w:tc>
          <w:tcPr>
            <w:tcW w:w="1680" w:type="dxa"/>
            <w:tcBorders>
              <w:top w:val="nil"/>
              <w:left w:val="single" w:sz="6" w:space="0" w:color="auto"/>
              <w:bottom w:val="nil"/>
              <w:right w:val="single" w:sz="6" w:space="0" w:color="auto"/>
            </w:tcBorders>
          </w:tcPr>
          <w:p w14:paraId="1B296EE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F90DA1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BC49E5D"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EBB121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9B1F59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B2777A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425F46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F1D9F6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E79350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AF3CB5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5CDCB1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глинистый сланец, доменный</w:t>
            </w:r>
          </w:p>
        </w:tc>
        <w:tc>
          <w:tcPr>
            <w:tcW w:w="1680" w:type="dxa"/>
            <w:tcBorders>
              <w:top w:val="nil"/>
              <w:left w:val="single" w:sz="6" w:space="0" w:color="auto"/>
              <w:bottom w:val="nil"/>
              <w:right w:val="single" w:sz="6" w:space="0" w:color="auto"/>
            </w:tcBorders>
          </w:tcPr>
          <w:p w14:paraId="62F4E1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77197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6AE356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0FC120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14C71E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CB9AEA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A6F69A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F34419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2C4501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04131F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02584C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шлак, песок, клинкер, зола,</w:t>
            </w:r>
          </w:p>
        </w:tc>
        <w:tc>
          <w:tcPr>
            <w:tcW w:w="1680" w:type="dxa"/>
            <w:tcBorders>
              <w:top w:val="nil"/>
              <w:left w:val="single" w:sz="6" w:space="0" w:color="auto"/>
              <w:bottom w:val="nil"/>
              <w:right w:val="single" w:sz="6" w:space="0" w:color="auto"/>
            </w:tcBorders>
          </w:tcPr>
          <w:p w14:paraId="2A638FC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890663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D21D2B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443A01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160520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73732E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BA7A9E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A2D8CF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08579E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A195A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0F673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кремнезем, зола углей</w:t>
            </w:r>
          </w:p>
        </w:tc>
        <w:tc>
          <w:tcPr>
            <w:tcW w:w="1680" w:type="dxa"/>
            <w:tcBorders>
              <w:top w:val="nil"/>
              <w:left w:val="single" w:sz="6" w:space="0" w:color="auto"/>
              <w:bottom w:val="nil"/>
              <w:right w:val="single" w:sz="6" w:space="0" w:color="auto"/>
            </w:tcBorders>
          </w:tcPr>
          <w:p w14:paraId="19B79F1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45F753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DDE8DF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59CC43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A204BC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406A91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E91B4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6D4768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FD2DBC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7461B8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79A4FA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казахстанских</w:t>
            </w:r>
          </w:p>
        </w:tc>
        <w:tc>
          <w:tcPr>
            <w:tcW w:w="1680" w:type="dxa"/>
            <w:tcBorders>
              <w:top w:val="nil"/>
              <w:left w:val="single" w:sz="6" w:space="0" w:color="auto"/>
              <w:bottom w:val="nil"/>
              <w:right w:val="single" w:sz="6" w:space="0" w:color="auto"/>
            </w:tcBorders>
          </w:tcPr>
          <w:p w14:paraId="65EF669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C3F27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34D462C"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DF8385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695F04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13037C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1D9830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085397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1F9E5A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AEC926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0B89B8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месторождений) (494)</w:t>
            </w:r>
          </w:p>
        </w:tc>
        <w:tc>
          <w:tcPr>
            <w:tcW w:w="1680" w:type="dxa"/>
            <w:tcBorders>
              <w:top w:val="nil"/>
              <w:left w:val="single" w:sz="6" w:space="0" w:color="auto"/>
              <w:bottom w:val="nil"/>
              <w:right w:val="single" w:sz="6" w:space="0" w:color="auto"/>
            </w:tcBorders>
          </w:tcPr>
          <w:p w14:paraId="453399C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79E69C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BB476A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689CD0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6002</w:t>
            </w:r>
          </w:p>
        </w:tc>
        <w:tc>
          <w:tcPr>
            <w:tcW w:w="840" w:type="dxa"/>
            <w:tcBorders>
              <w:top w:val="nil"/>
              <w:left w:val="single" w:sz="6" w:space="0" w:color="auto"/>
              <w:bottom w:val="nil"/>
              <w:right w:val="single" w:sz="6" w:space="0" w:color="auto"/>
            </w:tcBorders>
          </w:tcPr>
          <w:p w14:paraId="6F8AF3C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40B73DF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0D1CFF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C24851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012599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B048D7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2908 (494)</w:t>
            </w:r>
          </w:p>
        </w:tc>
        <w:tc>
          <w:tcPr>
            <w:tcW w:w="3360" w:type="dxa"/>
            <w:tcBorders>
              <w:top w:val="nil"/>
              <w:left w:val="single" w:sz="6" w:space="0" w:color="auto"/>
              <w:bottom w:val="nil"/>
              <w:right w:val="single" w:sz="6" w:space="0" w:color="auto"/>
            </w:tcBorders>
          </w:tcPr>
          <w:p w14:paraId="18B4C9C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неорганическая,</w:t>
            </w:r>
          </w:p>
        </w:tc>
        <w:tc>
          <w:tcPr>
            <w:tcW w:w="1680" w:type="dxa"/>
            <w:tcBorders>
              <w:top w:val="nil"/>
              <w:left w:val="single" w:sz="6" w:space="0" w:color="auto"/>
              <w:bottom w:val="nil"/>
              <w:right w:val="single" w:sz="6" w:space="0" w:color="auto"/>
            </w:tcBorders>
          </w:tcPr>
          <w:p w14:paraId="6AACC6A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0.013447</w:t>
            </w:r>
          </w:p>
        </w:tc>
        <w:tc>
          <w:tcPr>
            <w:tcW w:w="1680" w:type="dxa"/>
            <w:tcBorders>
              <w:top w:val="nil"/>
              <w:left w:val="single" w:sz="6" w:space="0" w:color="auto"/>
              <w:bottom w:val="nil"/>
              <w:right w:val="single" w:sz="6" w:space="0" w:color="auto"/>
            </w:tcBorders>
          </w:tcPr>
          <w:p w14:paraId="014EEBB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0.00235872</w:t>
            </w:r>
          </w:p>
        </w:tc>
      </w:tr>
      <w:tr w:rsidR="00330C99" w:rsidRPr="007B3E39" w14:paraId="77B5CE19"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539F6C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BBE435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D29EF7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CD39AB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CE24D9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0C6A8A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04063C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141D9E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содержащая двуокись кремния</w:t>
            </w:r>
          </w:p>
        </w:tc>
        <w:tc>
          <w:tcPr>
            <w:tcW w:w="1680" w:type="dxa"/>
            <w:tcBorders>
              <w:top w:val="nil"/>
              <w:left w:val="single" w:sz="6" w:space="0" w:color="auto"/>
              <w:bottom w:val="nil"/>
              <w:right w:val="single" w:sz="6" w:space="0" w:color="auto"/>
            </w:tcBorders>
          </w:tcPr>
          <w:p w14:paraId="065288A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7515E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E80328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4B08C2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3FD330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39C116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5545F2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0D43B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8FABA5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5CC9C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59A4AE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 %: 70-20 (шамот, цемент,</w:t>
            </w:r>
          </w:p>
        </w:tc>
        <w:tc>
          <w:tcPr>
            <w:tcW w:w="1680" w:type="dxa"/>
            <w:tcBorders>
              <w:top w:val="nil"/>
              <w:left w:val="single" w:sz="6" w:space="0" w:color="auto"/>
              <w:bottom w:val="nil"/>
              <w:right w:val="single" w:sz="6" w:space="0" w:color="auto"/>
            </w:tcBorders>
          </w:tcPr>
          <w:p w14:paraId="5B3968E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47B051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EBE36E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71E5A3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277407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3F15C0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D63DB2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ADBF90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3ED7DC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8FEF4E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80682B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цементного</w:t>
            </w:r>
          </w:p>
        </w:tc>
        <w:tc>
          <w:tcPr>
            <w:tcW w:w="1680" w:type="dxa"/>
            <w:tcBorders>
              <w:top w:val="nil"/>
              <w:left w:val="single" w:sz="6" w:space="0" w:color="auto"/>
              <w:bottom w:val="nil"/>
              <w:right w:val="single" w:sz="6" w:space="0" w:color="auto"/>
            </w:tcBorders>
          </w:tcPr>
          <w:p w14:paraId="5CD1418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2CBC7D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0ACBB2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24C43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2BE106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088F55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1382ED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368F49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C7B6D6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621565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7F9675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производства - глина,</w:t>
            </w:r>
          </w:p>
        </w:tc>
        <w:tc>
          <w:tcPr>
            <w:tcW w:w="1680" w:type="dxa"/>
            <w:tcBorders>
              <w:top w:val="nil"/>
              <w:left w:val="single" w:sz="6" w:space="0" w:color="auto"/>
              <w:bottom w:val="nil"/>
              <w:right w:val="single" w:sz="6" w:space="0" w:color="auto"/>
            </w:tcBorders>
          </w:tcPr>
          <w:p w14:paraId="45FDA55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EBC80F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E05EC9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D94BA2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DB76FF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14E6CB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8AD34C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7CE3B5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DC64C6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B6E955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C63F6B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глинистый сланец, доменный</w:t>
            </w:r>
          </w:p>
        </w:tc>
        <w:tc>
          <w:tcPr>
            <w:tcW w:w="1680" w:type="dxa"/>
            <w:tcBorders>
              <w:top w:val="nil"/>
              <w:left w:val="single" w:sz="6" w:space="0" w:color="auto"/>
              <w:bottom w:val="nil"/>
              <w:right w:val="single" w:sz="6" w:space="0" w:color="auto"/>
            </w:tcBorders>
          </w:tcPr>
          <w:p w14:paraId="51FD52C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E5C827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7779B8D"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45243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2EC069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3C6664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D4DFF2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441EA0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FBB381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C6319B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0DED2D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шлак, песок, клинкер, зола,</w:t>
            </w:r>
          </w:p>
        </w:tc>
        <w:tc>
          <w:tcPr>
            <w:tcW w:w="1680" w:type="dxa"/>
            <w:tcBorders>
              <w:top w:val="nil"/>
              <w:left w:val="single" w:sz="6" w:space="0" w:color="auto"/>
              <w:bottom w:val="nil"/>
              <w:right w:val="single" w:sz="6" w:space="0" w:color="auto"/>
            </w:tcBorders>
          </w:tcPr>
          <w:p w14:paraId="6F4AFC5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ABF499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77A17C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297145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8F4163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704EFD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3718C8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629023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E45E20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9FDD4C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9D9B2A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кремнезем, зола углей</w:t>
            </w:r>
          </w:p>
        </w:tc>
        <w:tc>
          <w:tcPr>
            <w:tcW w:w="1680" w:type="dxa"/>
            <w:tcBorders>
              <w:top w:val="nil"/>
              <w:left w:val="single" w:sz="6" w:space="0" w:color="auto"/>
              <w:bottom w:val="nil"/>
              <w:right w:val="single" w:sz="6" w:space="0" w:color="auto"/>
            </w:tcBorders>
          </w:tcPr>
          <w:p w14:paraId="3FA6DBD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F4CFC5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39BDF93" w14:textId="77777777" w:rsidTr="00546668">
        <w:tblPrEx>
          <w:tblCellMar>
            <w:left w:w="30" w:type="dxa"/>
            <w:right w:w="30" w:type="dxa"/>
          </w:tblCellMar>
        </w:tblPrEx>
        <w:tc>
          <w:tcPr>
            <w:tcW w:w="720" w:type="dxa"/>
            <w:tcBorders>
              <w:top w:val="nil"/>
              <w:left w:val="single" w:sz="6" w:space="0" w:color="auto"/>
              <w:bottom w:val="single" w:sz="6" w:space="0" w:color="auto"/>
              <w:right w:val="single" w:sz="6" w:space="0" w:color="auto"/>
            </w:tcBorders>
          </w:tcPr>
          <w:p w14:paraId="31F037A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679367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single" w:sz="6" w:space="0" w:color="auto"/>
              <w:right w:val="single" w:sz="6" w:space="0" w:color="auto"/>
            </w:tcBorders>
          </w:tcPr>
          <w:p w14:paraId="1CF4443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single" w:sz="6" w:space="0" w:color="auto"/>
              <w:right w:val="single" w:sz="6" w:space="0" w:color="auto"/>
            </w:tcBorders>
          </w:tcPr>
          <w:p w14:paraId="61EA274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6EF2CB0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7364AB4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780ACE6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single" w:sz="6" w:space="0" w:color="auto"/>
              <w:right w:val="single" w:sz="6" w:space="0" w:color="auto"/>
            </w:tcBorders>
          </w:tcPr>
          <w:p w14:paraId="519E288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казахстанских</w:t>
            </w:r>
          </w:p>
        </w:tc>
        <w:tc>
          <w:tcPr>
            <w:tcW w:w="1680" w:type="dxa"/>
            <w:tcBorders>
              <w:top w:val="nil"/>
              <w:left w:val="single" w:sz="6" w:space="0" w:color="auto"/>
              <w:bottom w:val="single" w:sz="6" w:space="0" w:color="auto"/>
              <w:right w:val="single" w:sz="6" w:space="0" w:color="auto"/>
            </w:tcBorders>
          </w:tcPr>
          <w:p w14:paraId="3B84AEE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C36F68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bl>
    <w:p w14:paraId="5DDCD81A" w14:textId="77777777" w:rsidR="00330C99" w:rsidRPr="007B3E39" w:rsidRDefault="00330C99" w:rsidP="00330C99">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720"/>
        <w:gridCol w:w="840"/>
        <w:gridCol w:w="1320"/>
        <w:gridCol w:w="1080"/>
        <w:gridCol w:w="1920"/>
        <w:gridCol w:w="960"/>
        <w:gridCol w:w="1680"/>
        <w:gridCol w:w="3360"/>
        <w:gridCol w:w="1680"/>
        <w:gridCol w:w="1680"/>
      </w:tblGrid>
      <w:tr w:rsidR="00330C99" w:rsidRPr="007B3E39" w14:paraId="54788544" w14:textId="77777777" w:rsidTr="00546668">
        <w:tc>
          <w:tcPr>
            <w:tcW w:w="15240" w:type="dxa"/>
            <w:gridSpan w:val="10"/>
            <w:tcBorders>
              <w:top w:val="nil"/>
              <w:left w:val="nil"/>
              <w:bottom w:val="nil"/>
              <w:right w:val="nil"/>
            </w:tcBorders>
          </w:tcPr>
          <w:p w14:paraId="7C5B452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7B3E39" w14:paraId="667A2D68" w14:textId="77777777" w:rsidTr="00546668">
        <w:tc>
          <w:tcPr>
            <w:tcW w:w="15240" w:type="dxa"/>
            <w:gridSpan w:val="10"/>
            <w:tcBorders>
              <w:top w:val="nil"/>
              <w:left w:val="nil"/>
              <w:bottom w:val="nil"/>
              <w:right w:val="nil"/>
            </w:tcBorders>
          </w:tcPr>
          <w:p w14:paraId="2E9D600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 Характеристика источников загрязнения атмосферного воздуха</w:t>
            </w:r>
          </w:p>
        </w:tc>
      </w:tr>
      <w:tr w:rsidR="00330C99" w:rsidRPr="007B3E39" w14:paraId="6C38697B" w14:textId="77777777" w:rsidTr="00546668">
        <w:tc>
          <w:tcPr>
            <w:tcW w:w="15240" w:type="dxa"/>
            <w:gridSpan w:val="10"/>
            <w:tcBorders>
              <w:top w:val="nil"/>
              <w:left w:val="nil"/>
              <w:bottom w:val="nil"/>
              <w:right w:val="nil"/>
            </w:tcBorders>
          </w:tcPr>
          <w:p w14:paraId="782CDD7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на 2025-2027гг</w:t>
            </w:r>
          </w:p>
        </w:tc>
      </w:tr>
      <w:tr w:rsidR="00330C99" w:rsidRPr="007B3E39" w14:paraId="0FB57727" w14:textId="77777777" w:rsidTr="00546668">
        <w:tc>
          <w:tcPr>
            <w:tcW w:w="15240" w:type="dxa"/>
            <w:gridSpan w:val="10"/>
            <w:tcBorders>
              <w:top w:val="nil"/>
              <w:left w:val="nil"/>
              <w:bottom w:val="nil"/>
              <w:right w:val="nil"/>
            </w:tcBorders>
          </w:tcPr>
          <w:p w14:paraId="4B33725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Караг. обл, Каркаралинский р-н, Участок разведки №1844-EL, 2025-2027гг</w:t>
            </w:r>
          </w:p>
        </w:tc>
      </w:tr>
      <w:tr w:rsidR="00330C99" w:rsidRPr="007B3E39" w14:paraId="31ACE371" w14:textId="77777777" w:rsidTr="00546668">
        <w:tblPrEx>
          <w:tblCellMar>
            <w:left w:w="30" w:type="dxa"/>
            <w:right w:w="30" w:type="dxa"/>
          </w:tblCellMar>
        </w:tblPrEx>
        <w:tc>
          <w:tcPr>
            <w:tcW w:w="720" w:type="dxa"/>
            <w:tcBorders>
              <w:top w:val="single" w:sz="6" w:space="0" w:color="auto"/>
              <w:left w:val="single" w:sz="6" w:space="0" w:color="auto"/>
              <w:bottom w:val="single" w:sz="6" w:space="0" w:color="auto"/>
              <w:right w:val="single" w:sz="6" w:space="0" w:color="auto"/>
            </w:tcBorders>
          </w:tcPr>
          <w:p w14:paraId="3FA8D1F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1</w:t>
            </w:r>
          </w:p>
        </w:tc>
        <w:tc>
          <w:tcPr>
            <w:tcW w:w="840" w:type="dxa"/>
            <w:tcBorders>
              <w:top w:val="single" w:sz="6" w:space="0" w:color="auto"/>
              <w:left w:val="single" w:sz="6" w:space="0" w:color="auto"/>
              <w:bottom w:val="single" w:sz="6" w:space="0" w:color="auto"/>
              <w:right w:val="single" w:sz="6" w:space="0" w:color="auto"/>
            </w:tcBorders>
          </w:tcPr>
          <w:p w14:paraId="4A8B861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single" w:sz="6" w:space="0" w:color="auto"/>
              <w:left w:val="single" w:sz="6" w:space="0" w:color="auto"/>
              <w:bottom w:val="single" w:sz="6" w:space="0" w:color="auto"/>
              <w:right w:val="single" w:sz="6" w:space="0" w:color="auto"/>
            </w:tcBorders>
          </w:tcPr>
          <w:p w14:paraId="65A3CAE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3</w:t>
            </w:r>
          </w:p>
        </w:tc>
        <w:tc>
          <w:tcPr>
            <w:tcW w:w="1080" w:type="dxa"/>
            <w:tcBorders>
              <w:top w:val="single" w:sz="6" w:space="0" w:color="auto"/>
              <w:left w:val="single" w:sz="6" w:space="0" w:color="auto"/>
              <w:bottom w:val="single" w:sz="6" w:space="0" w:color="auto"/>
              <w:right w:val="single" w:sz="6" w:space="0" w:color="auto"/>
            </w:tcBorders>
          </w:tcPr>
          <w:p w14:paraId="57AC537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4</w:t>
            </w:r>
          </w:p>
        </w:tc>
        <w:tc>
          <w:tcPr>
            <w:tcW w:w="1920" w:type="dxa"/>
            <w:tcBorders>
              <w:top w:val="single" w:sz="6" w:space="0" w:color="auto"/>
              <w:left w:val="single" w:sz="6" w:space="0" w:color="auto"/>
              <w:bottom w:val="single" w:sz="6" w:space="0" w:color="auto"/>
              <w:right w:val="single" w:sz="6" w:space="0" w:color="auto"/>
            </w:tcBorders>
          </w:tcPr>
          <w:p w14:paraId="0909E72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5BF47EA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6</w:t>
            </w:r>
          </w:p>
        </w:tc>
        <w:tc>
          <w:tcPr>
            <w:tcW w:w="1680" w:type="dxa"/>
            <w:tcBorders>
              <w:top w:val="single" w:sz="6" w:space="0" w:color="auto"/>
              <w:left w:val="single" w:sz="6" w:space="0" w:color="auto"/>
              <w:bottom w:val="single" w:sz="6" w:space="0" w:color="auto"/>
              <w:right w:val="single" w:sz="6" w:space="0" w:color="auto"/>
            </w:tcBorders>
          </w:tcPr>
          <w:p w14:paraId="4DAAD5A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w:t>
            </w:r>
          </w:p>
        </w:tc>
        <w:tc>
          <w:tcPr>
            <w:tcW w:w="3360" w:type="dxa"/>
            <w:tcBorders>
              <w:top w:val="single" w:sz="6" w:space="0" w:color="auto"/>
              <w:left w:val="single" w:sz="6" w:space="0" w:color="auto"/>
              <w:bottom w:val="single" w:sz="6" w:space="0" w:color="auto"/>
              <w:right w:val="single" w:sz="6" w:space="0" w:color="auto"/>
            </w:tcBorders>
          </w:tcPr>
          <w:p w14:paraId="2DD4635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7a</w:t>
            </w:r>
          </w:p>
        </w:tc>
        <w:tc>
          <w:tcPr>
            <w:tcW w:w="1680" w:type="dxa"/>
            <w:tcBorders>
              <w:top w:val="single" w:sz="6" w:space="0" w:color="auto"/>
              <w:left w:val="single" w:sz="6" w:space="0" w:color="auto"/>
              <w:bottom w:val="single" w:sz="6" w:space="0" w:color="auto"/>
              <w:right w:val="single" w:sz="6" w:space="0" w:color="auto"/>
            </w:tcBorders>
          </w:tcPr>
          <w:p w14:paraId="47F375A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61F5E70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9</w:t>
            </w:r>
          </w:p>
        </w:tc>
      </w:tr>
      <w:tr w:rsidR="00330C99" w:rsidRPr="007B3E39" w14:paraId="04F0F82D" w14:textId="77777777" w:rsidTr="00546668">
        <w:tblPrEx>
          <w:tblCellMar>
            <w:left w:w="30" w:type="dxa"/>
            <w:right w:w="30" w:type="dxa"/>
          </w:tblCellMar>
        </w:tblPrEx>
        <w:tc>
          <w:tcPr>
            <w:tcW w:w="720" w:type="dxa"/>
            <w:tcBorders>
              <w:top w:val="single" w:sz="6" w:space="0" w:color="auto"/>
              <w:left w:val="single" w:sz="6" w:space="0" w:color="auto"/>
              <w:bottom w:val="nil"/>
              <w:right w:val="single" w:sz="6" w:space="0" w:color="auto"/>
            </w:tcBorders>
          </w:tcPr>
          <w:p w14:paraId="509E2F1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5F81FC78"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320" w:type="dxa"/>
            <w:tcBorders>
              <w:top w:val="single" w:sz="6" w:space="0" w:color="auto"/>
              <w:left w:val="single" w:sz="6" w:space="0" w:color="auto"/>
              <w:bottom w:val="nil"/>
              <w:right w:val="single" w:sz="6" w:space="0" w:color="auto"/>
            </w:tcBorders>
          </w:tcPr>
          <w:p w14:paraId="18BF636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080" w:type="dxa"/>
            <w:tcBorders>
              <w:top w:val="single" w:sz="6" w:space="0" w:color="auto"/>
              <w:left w:val="single" w:sz="6" w:space="0" w:color="auto"/>
              <w:bottom w:val="nil"/>
              <w:right w:val="single" w:sz="6" w:space="0" w:color="auto"/>
            </w:tcBorders>
          </w:tcPr>
          <w:p w14:paraId="01546DA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single" w:sz="6" w:space="0" w:color="auto"/>
              <w:left w:val="single" w:sz="6" w:space="0" w:color="auto"/>
              <w:bottom w:val="nil"/>
              <w:right w:val="single" w:sz="6" w:space="0" w:color="auto"/>
            </w:tcBorders>
          </w:tcPr>
          <w:p w14:paraId="1EFEC130"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2E46000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4E7C6E6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360" w:type="dxa"/>
            <w:tcBorders>
              <w:top w:val="single" w:sz="6" w:space="0" w:color="auto"/>
              <w:left w:val="single" w:sz="6" w:space="0" w:color="auto"/>
              <w:bottom w:val="nil"/>
              <w:right w:val="single" w:sz="6" w:space="0" w:color="auto"/>
            </w:tcBorders>
          </w:tcPr>
          <w:p w14:paraId="16A4B4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месторождений) (494)</w:t>
            </w:r>
          </w:p>
        </w:tc>
        <w:tc>
          <w:tcPr>
            <w:tcW w:w="1680" w:type="dxa"/>
            <w:tcBorders>
              <w:top w:val="single" w:sz="6" w:space="0" w:color="auto"/>
              <w:left w:val="single" w:sz="6" w:space="0" w:color="auto"/>
              <w:bottom w:val="nil"/>
              <w:right w:val="single" w:sz="6" w:space="0" w:color="auto"/>
            </w:tcBorders>
          </w:tcPr>
          <w:p w14:paraId="47ACBE4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490CA3B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F2C819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B6D8A4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6003</w:t>
            </w:r>
          </w:p>
        </w:tc>
        <w:tc>
          <w:tcPr>
            <w:tcW w:w="840" w:type="dxa"/>
            <w:tcBorders>
              <w:top w:val="nil"/>
              <w:left w:val="single" w:sz="6" w:space="0" w:color="auto"/>
              <w:bottom w:val="nil"/>
              <w:right w:val="single" w:sz="6" w:space="0" w:color="auto"/>
            </w:tcBorders>
          </w:tcPr>
          <w:p w14:paraId="245E748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56AA05E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3B0A5F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ADAC52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5CB12C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A9C6EC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2908 (494)</w:t>
            </w:r>
          </w:p>
        </w:tc>
        <w:tc>
          <w:tcPr>
            <w:tcW w:w="3360" w:type="dxa"/>
            <w:tcBorders>
              <w:top w:val="nil"/>
              <w:left w:val="single" w:sz="6" w:space="0" w:color="auto"/>
              <w:bottom w:val="nil"/>
              <w:right w:val="single" w:sz="6" w:space="0" w:color="auto"/>
            </w:tcBorders>
          </w:tcPr>
          <w:p w14:paraId="2E52A65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неорганическая,</w:t>
            </w:r>
          </w:p>
        </w:tc>
        <w:tc>
          <w:tcPr>
            <w:tcW w:w="1680" w:type="dxa"/>
            <w:tcBorders>
              <w:top w:val="nil"/>
              <w:left w:val="single" w:sz="6" w:space="0" w:color="auto"/>
              <w:bottom w:val="nil"/>
              <w:right w:val="single" w:sz="6" w:space="0" w:color="auto"/>
            </w:tcBorders>
          </w:tcPr>
          <w:p w14:paraId="33C3BCC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0.013447</w:t>
            </w:r>
          </w:p>
        </w:tc>
        <w:tc>
          <w:tcPr>
            <w:tcW w:w="1680" w:type="dxa"/>
            <w:tcBorders>
              <w:top w:val="nil"/>
              <w:left w:val="single" w:sz="6" w:space="0" w:color="auto"/>
              <w:bottom w:val="nil"/>
              <w:right w:val="single" w:sz="6" w:space="0" w:color="auto"/>
            </w:tcBorders>
          </w:tcPr>
          <w:p w14:paraId="772E1D7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0.00267624</w:t>
            </w:r>
          </w:p>
        </w:tc>
      </w:tr>
      <w:tr w:rsidR="00330C99" w:rsidRPr="007B3E39" w14:paraId="01B2EC6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975771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A67A93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5D4863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52DCBE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8F3B07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7C669E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1D9892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16E720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содержащая двуокись кремния</w:t>
            </w:r>
          </w:p>
        </w:tc>
        <w:tc>
          <w:tcPr>
            <w:tcW w:w="1680" w:type="dxa"/>
            <w:tcBorders>
              <w:top w:val="nil"/>
              <w:left w:val="single" w:sz="6" w:space="0" w:color="auto"/>
              <w:bottom w:val="nil"/>
              <w:right w:val="single" w:sz="6" w:space="0" w:color="auto"/>
            </w:tcBorders>
          </w:tcPr>
          <w:p w14:paraId="45197BD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DB0C64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AEBB82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824133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B012E9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7656E5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947A3E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C679EA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E3E15F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EDD0EB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189D9F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 %: 70-20 (шамот, цемент,</w:t>
            </w:r>
          </w:p>
        </w:tc>
        <w:tc>
          <w:tcPr>
            <w:tcW w:w="1680" w:type="dxa"/>
            <w:tcBorders>
              <w:top w:val="nil"/>
              <w:left w:val="single" w:sz="6" w:space="0" w:color="auto"/>
              <w:bottom w:val="nil"/>
              <w:right w:val="single" w:sz="6" w:space="0" w:color="auto"/>
            </w:tcBorders>
          </w:tcPr>
          <w:p w14:paraId="507AE87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635D9A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CC6ADC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003A96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785841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82A4E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A083DC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9359C3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8B7671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EFAA74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0F166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цементного</w:t>
            </w:r>
          </w:p>
        </w:tc>
        <w:tc>
          <w:tcPr>
            <w:tcW w:w="1680" w:type="dxa"/>
            <w:tcBorders>
              <w:top w:val="nil"/>
              <w:left w:val="single" w:sz="6" w:space="0" w:color="auto"/>
              <w:bottom w:val="nil"/>
              <w:right w:val="single" w:sz="6" w:space="0" w:color="auto"/>
            </w:tcBorders>
          </w:tcPr>
          <w:p w14:paraId="47EC9C5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3574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9C6F1D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D04AA5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707B4A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DAA5DD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BDE953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50E1FF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9EE06A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B82E58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7AD2FB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производства - глина,</w:t>
            </w:r>
          </w:p>
        </w:tc>
        <w:tc>
          <w:tcPr>
            <w:tcW w:w="1680" w:type="dxa"/>
            <w:tcBorders>
              <w:top w:val="nil"/>
              <w:left w:val="single" w:sz="6" w:space="0" w:color="auto"/>
              <w:bottom w:val="nil"/>
              <w:right w:val="single" w:sz="6" w:space="0" w:color="auto"/>
            </w:tcBorders>
          </w:tcPr>
          <w:p w14:paraId="1A0D0D2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1BE3A1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31943BB"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038F0D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37C655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647758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E753A4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249750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71B997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8DA15E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18661C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глинистый сланец, доменный</w:t>
            </w:r>
          </w:p>
        </w:tc>
        <w:tc>
          <w:tcPr>
            <w:tcW w:w="1680" w:type="dxa"/>
            <w:tcBorders>
              <w:top w:val="nil"/>
              <w:left w:val="single" w:sz="6" w:space="0" w:color="auto"/>
              <w:bottom w:val="nil"/>
              <w:right w:val="single" w:sz="6" w:space="0" w:color="auto"/>
            </w:tcBorders>
          </w:tcPr>
          <w:p w14:paraId="1B6217F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D3E1E3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68C6BFA"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B48642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3369D6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14180F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8FC4F1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2728E9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FD4953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96D237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AF666D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шлак, песок, клинкер, зола,</w:t>
            </w:r>
          </w:p>
        </w:tc>
        <w:tc>
          <w:tcPr>
            <w:tcW w:w="1680" w:type="dxa"/>
            <w:tcBorders>
              <w:top w:val="nil"/>
              <w:left w:val="single" w:sz="6" w:space="0" w:color="auto"/>
              <w:bottom w:val="nil"/>
              <w:right w:val="single" w:sz="6" w:space="0" w:color="auto"/>
            </w:tcBorders>
          </w:tcPr>
          <w:p w14:paraId="69D350E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AD41DE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179EBA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4174B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CAE087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B87F55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9DB7C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447AE5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CF7C7E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8BD88C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A35A87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кремнезем, зола углей</w:t>
            </w:r>
          </w:p>
        </w:tc>
        <w:tc>
          <w:tcPr>
            <w:tcW w:w="1680" w:type="dxa"/>
            <w:tcBorders>
              <w:top w:val="nil"/>
              <w:left w:val="single" w:sz="6" w:space="0" w:color="auto"/>
              <w:bottom w:val="nil"/>
              <w:right w:val="single" w:sz="6" w:space="0" w:color="auto"/>
            </w:tcBorders>
          </w:tcPr>
          <w:p w14:paraId="178DAE0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15A54F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9387A59"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D517B4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9F2E29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5EC146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CD665F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8128C5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A9E0CA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C58BEB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399F83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казахстанских</w:t>
            </w:r>
          </w:p>
        </w:tc>
        <w:tc>
          <w:tcPr>
            <w:tcW w:w="1680" w:type="dxa"/>
            <w:tcBorders>
              <w:top w:val="nil"/>
              <w:left w:val="single" w:sz="6" w:space="0" w:color="auto"/>
              <w:bottom w:val="nil"/>
              <w:right w:val="single" w:sz="6" w:space="0" w:color="auto"/>
            </w:tcBorders>
          </w:tcPr>
          <w:p w14:paraId="14D3CEC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CB0E4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2097D0A"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6BA841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C6B604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E59FE9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D884BB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0CE283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FE9934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EC5029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6FFFF0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месторождений) (494)</w:t>
            </w:r>
          </w:p>
        </w:tc>
        <w:tc>
          <w:tcPr>
            <w:tcW w:w="1680" w:type="dxa"/>
            <w:tcBorders>
              <w:top w:val="nil"/>
              <w:left w:val="single" w:sz="6" w:space="0" w:color="auto"/>
              <w:bottom w:val="nil"/>
              <w:right w:val="single" w:sz="6" w:space="0" w:color="auto"/>
            </w:tcBorders>
          </w:tcPr>
          <w:p w14:paraId="25E718D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DB0C88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E1422C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10EE9F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6004</w:t>
            </w:r>
          </w:p>
        </w:tc>
        <w:tc>
          <w:tcPr>
            <w:tcW w:w="840" w:type="dxa"/>
            <w:tcBorders>
              <w:top w:val="nil"/>
              <w:left w:val="single" w:sz="6" w:space="0" w:color="auto"/>
              <w:bottom w:val="nil"/>
              <w:right w:val="single" w:sz="6" w:space="0" w:color="auto"/>
            </w:tcBorders>
          </w:tcPr>
          <w:p w14:paraId="6432499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783F4F1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FC95E7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B3A286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12C556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CD5186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0333 (518)</w:t>
            </w:r>
          </w:p>
        </w:tc>
        <w:tc>
          <w:tcPr>
            <w:tcW w:w="3360" w:type="dxa"/>
            <w:tcBorders>
              <w:top w:val="nil"/>
              <w:left w:val="single" w:sz="6" w:space="0" w:color="auto"/>
              <w:bottom w:val="nil"/>
              <w:right w:val="single" w:sz="6" w:space="0" w:color="auto"/>
            </w:tcBorders>
          </w:tcPr>
          <w:p w14:paraId="1616D66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Сероводород (</w:t>
            </w:r>
          </w:p>
        </w:tc>
        <w:tc>
          <w:tcPr>
            <w:tcW w:w="1680" w:type="dxa"/>
            <w:tcBorders>
              <w:top w:val="nil"/>
              <w:left w:val="single" w:sz="6" w:space="0" w:color="auto"/>
              <w:bottom w:val="nil"/>
              <w:right w:val="single" w:sz="6" w:space="0" w:color="auto"/>
            </w:tcBorders>
          </w:tcPr>
          <w:p w14:paraId="052D02B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0.000000977</w:t>
            </w:r>
          </w:p>
        </w:tc>
        <w:tc>
          <w:tcPr>
            <w:tcW w:w="1680" w:type="dxa"/>
            <w:tcBorders>
              <w:top w:val="nil"/>
              <w:left w:val="single" w:sz="6" w:space="0" w:color="auto"/>
              <w:bottom w:val="nil"/>
              <w:right w:val="single" w:sz="6" w:space="0" w:color="auto"/>
            </w:tcBorders>
          </w:tcPr>
          <w:p w14:paraId="2ACE0EA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0.00001982</w:t>
            </w:r>
          </w:p>
        </w:tc>
      </w:tr>
      <w:tr w:rsidR="00330C99" w:rsidRPr="007B3E39" w14:paraId="43E3CF8A"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586586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DF923E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9E43F1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456640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1490DC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AA1867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1AF9B6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8E8BB8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Дигидросульфид) (518)</w:t>
            </w:r>
          </w:p>
        </w:tc>
        <w:tc>
          <w:tcPr>
            <w:tcW w:w="1680" w:type="dxa"/>
            <w:tcBorders>
              <w:top w:val="nil"/>
              <w:left w:val="single" w:sz="6" w:space="0" w:color="auto"/>
              <w:bottom w:val="nil"/>
              <w:right w:val="single" w:sz="6" w:space="0" w:color="auto"/>
            </w:tcBorders>
          </w:tcPr>
          <w:p w14:paraId="036EAAA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9540C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A79282D"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59DBD8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F7C6FB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3D73FA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3B2115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150BD8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183CC5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8431FD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2754 (10)</w:t>
            </w:r>
          </w:p>
        </w:tc>
        <w:tc>
          <w:tcPr>
            <w:tcW w:w="3360" w:type="dxa"/>
            <w:tcBorders>
              <w:top w:val="nil"/>
              <w:left w:val="single" w:sz="6" w:space="0" w:color="auto"/>
              <w:bottom w:val="nil"/>
              <w:right w:val="single" w:sz="6" w:space="0" w:color="auto"/>
            </w:tcBorders>
          </w:tcPr>
          <w:p w14:paraId="2228523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Алканы С12-19 /в пересчете</w:t>
            </w:r>
          </w:p>
        </w:tc>
        <w:tc>
          <w:tcPr>
            <w:tcW w:w="1680" w:type="dxa"/>
            <w:tcBorders>
              <w:top w:val="nil"/>
              <w:left w:val="single" w:sz="6" w:space="0" w:color="auto"/>
              <w:bottom w:val="nil"/>
              <w:right w:val="single" w:sz="6" w:space="0" w:color="auto"/>
            </w:tcBorders>
          </w:tcPr>
          <w:p w14:paraId="7FE6F82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0.000348</w:t>
            </w:r>
          </w:p>
        </w:tc>
        <w:tc>
          <w:tcPr>
            <w:tcW w:w="1680" w:type="dxa"/>
            <w:tcBorders>
              <w:top w:val="nil"/>
              <w:left w:val="single" w:sz="6" w:space="0" w:color="auto"/>
              <w:bottom w:val="nil"/>
              <w:right w:val="single" w:sz="6" w:space="0" w:color="auto"/>
            </w:tcBorders>
          </w:tcPr>
          <w:p w14:paraId="5ACAA06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0.00706</w:t>
            </w:r>
          </w:p>
        </w:tc>
      </w:tr>
      <w:tr w:rsidR="00330C99" w:rsidRPr="007B3E39" w14:paraId="4D1CAAD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507112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B28DD1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9B71E8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11B63C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2CFCCB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8ED793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9514DE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F25F2E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на С/ (Углеводороды</w:t>
            </w:r>
          </w:p>
        </w:tc>
        <w:tc>
          <w:tcPr>
            <w:tcW w:w="1680" w:type="dxa"/>
            <w:tcBorders>
              <w:top w:val="nil"/>
              <w:left w:val="single" w:sz="6" w:space="0" w:color="auto"/>
              <w:bottom w:val="nil"/>
              <w:right w:val="single" w:sz="6" w:space="0" w:color="auto"/>
            </w:tcBorders>
          </w:tcPr>
          <w:p w14:paraId="7DE36D6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8E966E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616CFA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FD1EF0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3CC27A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A1AF7E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7A553E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C8F94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B5374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BB7430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092A65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предельные С12-С19 (в</w:t>
            </w:r>
          </w:p>
        </w:tc>
        <w:tc>
          <w:tcPr>
            <w:tcW w:w="1680" w:type="dxa"/>
            <w:tcBorders>
              <w:top w:val="nil"/>
              <w:left w:val="single" w:sz="6" w:space="0" w:color="auto"/>
              <w:bottom w:val="nil"/>
              <w:right w:val="single" w:sz="6" w:space="0" w:color="auto"/>
            </w:tcBorders>
          </w:tcPr>
          <w:p w14:paraId="5503AF1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960151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318042A"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428220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2ADB4B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CFAB26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89B4F7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9457D7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9EA751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29B357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76014D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пересчете на С);</w:t>
            </w:r>
          </w:p>
        </w:tc>
        <w:tc>
          <w:tcPr>
            <w:tcW w:w="1680" w:type="dxa"/>
            <w:tcBorders>
              <w:top w:val="nil"/>
              <w:left w:val="single" w:sz="6" w:space="0" w:color="auto"/>
              <w:bottom w:val="nil"/>
              <w:right w:val="single" w:sz="6" w:space="0" w:color="auto"/>
            </w:tcBorders>
          </w:tcPr>
          <w:p w14:paraId="6C0B5AE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AAC67D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ED433F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B64721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778892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631B57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C0B877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1580BD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9CBE2E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DCC3B3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F08920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Растворитель РПК-265П) (10)</w:t>
            </w:r>
          </w:p>
        </w:tc>
        <w:tc>
          <w:tcPr>
            <w:tcW w:w="1680" w:type="dxa"/>
            <w:tcBorders>
              <w:top w:val="nil"/>
              <w:left w:val="single" w:sz="6" w:space="0" w:color="auto"/>
              <w:bottom w:val="nil"/>
              <w:right w:val="single" w:sz="6" w:space="0" w:color="auto"/>
            </w:tcBorders>
          </w:tcPr>
          <w:p w14:paraId="36D6B4A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5DC487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1165B4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DD9D8C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6005</w:t>
            </w:r>
          </w:p>
        </w:tc>
        <w:tc>
          <w:tcPr>
            <w:tcW w:w="840" w:type="dxa"/>
            <w:tcBorders>
              <w:top w:val="nil"/>
              <w:left w:val="single" w:sz="6" w:space="0" w:color="auto"/>
              <w:bottom w:val="nil"/>
              <w:right w:val="single" w:sz="6" w:space="0" w:color="auto"/>
            </w:tcBorders>
          </w:tcPr>
          <w:p w14:paraId="695D380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383B758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C18A81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8F5515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63E98C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A76DA4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0123 (274)</w:t>
            </w:r>
          </w:p>
        </w:tc>
        <w:tc>
          <w:tcPr>
            <w:tcW w:w="3360" w:type="dxa"/>
            <w:tcBorders>
              <w:top w:val="nil"/>
              <w:left w:val="single" w:sz="6" w:space="0" w:color="auto"/>
              <w:bottom w:val="nil"/>
              <w:right w:val="single" w:sz="6" w:space="0" w:color="auto"/>
            </w:tcBorders>
          </w:tcPr>
          <w:p w14:paraId="5CA108D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Железо (II, III) оксиды (в</w:t>
            </w:r>
          </w:p>
        </w:tc>
        <w:tc>
          <w:tcPr>
            <w:tcW w:w="1680" w:type="dxa"/>
            <w:tcBorders>
              <w:top w:val="nil"/>
              <w:left w:val="single" w:sz="6" w:space="0" w:color="auto"/>
              <w:bottom w:val="nil"/>
              <w:right w:val="single" w:sz="6" w:space="0" w:color="auto"/>
            </w:tcBorders>
          </w:tcPr>
          <w:p w14:paraId="28DE317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0.001086</w:t>
            </w:r>
          </w:p>
        </w:tc>
        <w:tc>
          <w:tcPr>
            <w:tcW w:w="1680" w:type="dxa"/>
            <w:tcBorders>
              <w:top w:val="nil"/>
              <w:left w:val="single" w:sz="6" w:space="0" w:color="auto"/>
              <w:bottom w:val="nil"/>
              <w:right w:val="single" w:sz="6" w:space="0" w:color="auto"/>
            </w:tcBorders>
          </w:tcPr>
          <w:p w14:paraId="6F1DB0D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0.001466</w:t>
            </w:r>
          </w:p>
        </w:tc>
      </w:tr>
      <w:tr w:rsidR="00330C99" w:rsidRPr="007B3E39" w14:paraId="69E2998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1B7D88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4F9AB6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93230E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58B636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F70B9C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2933DC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5B640F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BE6B0E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пересчете на железо) (</w:t>
            </w:r>
          </w:p>
        </w:tc>
        <w:tc>
          <w:tcPr>
            <w:tcW w:w="1680" w:type="dxa"/>
            <w:tcBorders>
              <w:top w:val="nil"/>
              <w:left w:val="single" w:sz="6" w:space="0" w:color="auto"/>
              <w:bottom w:val="nil"/>
              <w:right w:val="single" w:sz="6" w:space="0" w:color="auto"/>
            </w:tcBorders>
          </w:tcPr>
          <w:p w14:paraId="6C1E373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E39C90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5B1EC200"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52833B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25500B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2097BB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0DD0D4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B52395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C6FEBB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CB2D59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3B8392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диЖелезо триоксид, Железа</w:t>
            </w:r>
          </w:p>
        </w:tc>
        <w:tc>
          <w:tcPr>
            <w:tcW w:w="1680" w:type="dxa"/>
            <w:tcBorders>
              <w:top w:val="nil"/>
              <w:left w:val="single" w:sz="6" w:space="0" w:color="auto"/>
              <w:bottom w:val="nil"/>
              <w:right w:val="single" w:sz="6" w:space="0" w:color="auto"/>
            </w:tcBorders>
          </w:tcPr>
          <w:p w14:paraId="7D7645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D68089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B5CB2E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60573D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A39998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6EC4BAF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C469D6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C107C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F92EFF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30CD41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E3125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оксид) (274)</w:t>
            </w:r>
          </w:p>
        </w:tc>
        <w:tc>
          <w:tcPr>
            <w:tcW w:w="1680" w:type="dxa"/>
            <w:tcBorders>
              <w:top w:val="nil"/>
              <w:left w:val="single" w:sz="6" w:space="0" w:color="auto"/>
              <w:bottom w:val="nil"/>
              <w:right w:val="single" w:sz="6" w:space="0" w:color="auto"/>
            </w:tcBorders>
          </w:tcPr>
          <w:p w14:paraId="4E77E9A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94A885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8D2096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E47AD6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ED3CA2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DFEA7B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D75BD6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8F0C82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83C4E6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C996A8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0143 (327)</w:t>
            </w:r>
          </w:p>
        </w:tc>
        <w:tc>
          <w:tcPr>
            <w:tcW w:w="3360" w:type="dxa"/>
            <w:tcBorders>
              <w:top w:val="nil"/>
              <w:left w:val="single" w:sz="6" w:space="0" w:color="auto"/>
              <w:bottom w:val="nil"/>
              <w:right w:val="single" w:sz="6" w:space="0" w:color="auto"/>
            </w:tcBorders>
          </w:tcPr>
          <w:p w14:paraId="7498F9C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Марганец и его соединения (</w:t>
            </w:r>
          </w:p>
        </w:tc>
        <w:tc>
          <w:tcPr>
            <w:tcW w:w="1680" w:type="dxa"/>
            <w:tcBorders>
              <w:top w:val="nil"/>
              <w:left w:val="single" w:sz="6" w:space="0" w:color="auto"/>
              <w:bottom w:val="nil"/>
              <w:right w:val="single" w:sz="6" w:space="0" w:color="auto"/>
            </w:tcBorders>
          </w:tcPr>
          <w:p w14:paraId="2BB3831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0.0001922</w:t>
            </w:r>
          </w:p>
        </w:tc>
        <w:tc>
          <w:tcPr>
            <w:tcW w:w="1680" w:type="dxa"/>
            <w:tcBorders>
              <w:top w:val="nil"/>
              <w:left w:val="single" w:sz="6" w:space="0" w:color="auto"/>
              <w:bottom w:val="nil"/>
              <w:right w:val="single" w:sz="6" w:space="0" w:color="auto"/>
            </w:tcBorders>
          </w:tcPr>
          <w:p w14:paraId="20B7DE2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0.0002595</w:t>
            </w:r>
          </w:p>
        </w:tc>
      </w:tr>
      <w:tr w:rsidR="00330C99" w:rsidRPr="007B3E39" w14:paraId="4EF1EFC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CBFBE1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2EB392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4FBDEF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DA4744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90CBDF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8E1DE6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C1E6F3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69E2BC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 пересчете на марганца (</w:t>
            </w:r>
          </w:p>
        </w:tc>
        <w:tc>
          <w:tcPr>
            <w:tcW w:w="1680" w:type="dxa"/>
            <w:tcBorders>
              <w:top w:val="nil"/>
              <w:left w:val="single" w:sz="6" w:space="0" w:color="auto"/>
              <w:bottom w:val="nil"/>
              <w:right w:val="single" w:sz="6" w:space="0" w:color="auto"/>
            </w:tcBorders>
          </w:tcPr>
          <w:p w14:paraId="6D019F1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24151F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B80EFD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287B18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AB26FE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A7B74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D349AD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6264AE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615784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0B44A9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F9EFE1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IV) оксид) (327)</w:t>
            </w:r>
          </w:p>
        </w:tc>
        <w:tc>
          <w:tcPr>
            <w:tcW w:w="1680" w:type="dxa"/>
            <w:tcBorders>
              <w:top w:val="nil"/>
              <w:left w:val="single" w:sz="6" w:space="0" w:color="auto"/>
              <w:bottom w:val="nil"/>
              <w:right w:val="single" w:sz="6" w:space="0" w:color="auto"/>
            </w:tcBorders>
          </w:tcPr>
          <w:p w14:paraId="118693C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2DFB71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DFB508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C7DBAF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E7B320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73A564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40C128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E2F4B6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76CE5D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7BA5C1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0342 (617)</w:t>
            </w:r>
          </w:p>
        </w:tc>
        <w:tc>
          <w:tcPr>
            <w:tcW w:w="3360" w:type="dxa"/>
            <w:tcBorders>
              <w:top w:val="nil"/>
              <w:left w:val="single" w:sz="6" w:space="0" w:color="auto"/>
              <w:bottom w:val="nil"/>
              <w:right w:val="single" w:sz="6" w:space="0" w:color="auto"/>
            </w:tcBorders>
          </w:tcPr>
          <w:p w14:paraId="336CE43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Фтористые газообразные</w:t>
            </w:r>
          </w:p>
        </w:tc>
        <w:tc>
          <w:tcPr>
            <w:tcW w:w="1680" w:type="dxa"/>
            <w:tcBorders>
              <w:top w:val="nil"/>
              <w:left w:val="single" w:sz="6" w:space="0" w:color="auto"/>
              <w:bottom w:val="nil"/>
              <w:right w:val="single" w:sz="6" w:space="0" w:color="auto"/>
            </w:tcBorders>
          </w:tcPr>
          <w:p w14:paraId="737BA20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0.0000444</w:t>
            </w:r>
          </w:p>
        </w:tc>
        <w:tc>
          <w:tcPr>
            <w:tcW w:w="1680" w:type="dxa"/>
            <w:tcBorders>
              <w:top w:val="nil"/>
              <w:left w:val="single" w:sz="6" w:space="0" w:color="auto"/>
              <w:bottom w:val="nil"/>
              <w:right w:val="single" w:sz="6" w:space="0" w:color="auto"/>
            </w:tcBorders>
          </w:tcPr>
          <w:p w14:paraId="6903485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0.00006</w:t>
            </w:r>
          </w:p>
        </w:tc>
      </w:tr>
      <w:tr w:rsidR="00330C99" w:rsidRPr="007B3E39" w14:paraId="1271662D"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D4D2ED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50B129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4D45FD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26E0ED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33CA72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8E6251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028CE1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8778C8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соединения /в пересчете на</w:t>
            </w:r>
          </w:p>
        </w:tc>
        <w:tc>
          <w:tcPr>
            <w:tcW w:w="1680" w:type="dxa"/>
            <w:tcBorders>
              <w:top w:val="nil"/>
              <w:left w:val="single" w:sz="6" w:space="0" w:color="auto"/>
              <w:bottom w:val="nil"/>
              <w:right w:val="single" w:sz="6" w:space="0" w:color="auto"/>
            </w:tcBorders>
          </w:tcPr>
          <w:p w14:paraId="1D56925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D38430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5D338D1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3698A0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2E081B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9DDF1A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28D2E4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D35F92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AA3CAB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8A3E8B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3240E2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фтор/ (617)</w:t>
            </w:r>
          </w:p>
        </w:tc>
        <w:tc>
          <w:tcPr>
            <w:tcW w:w="1680" w:type="dxa"/>
            <w:tcBorders>
              <w:top w:val="nil"/>
              <w:left w:val="single" w:sz="6" w:space="0" w:color="auto"/>
              <w:bottom w:val="nil"/>
              <w:right w:val="single" w:sz="6" w:space="0" w:color="auto"/>
            </w:tcBorders>
          </w:tcPr>
          <w:p w14:paraId="293F94D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73D7EB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382BDC0"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DB9B92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6006</w:t>
            </w:r>
          </w:p>
        </w:tc>
        <w:tc>
          <w:tcPr>
            <w:tcW w:w="840" w:type="dxa"/>
            <w:tcBorders>
              <w:top w:val="nil"/>
              <w:left w:val="single" w:sz="6" w:space="0" w:color="auto"/>
              <w:bottom w:val="nil"/>
              <w:right w:val="single" w:sz="6" w:space="0" w:color="auto"/>
            </w:tcBorders>
          </w:tcPr>
          <w:p w14:paraId="7900CD4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2ED115C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63C870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B14B8F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5088FA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47BF53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0301 (4)</w:t>
            </w:r>
          </w:p>
        </w:tc>
        <w:tc>
          <w:tcPr>
            <w:tcW w:w="3360" w:type="dxa"/>
            <w:tcBorders>
              <w:top w:val="nil"/>
              <w:left w:val="single" w:sz="6" w:space="0" w:color="auto"/>
              <w:bottom w:val="nil"/>
              <w:right w:val="single" w:sz="6" w:space="0" w:color="auto"/>
            </w:tcBorders>
          </w:tcPr>
          <w:p w14:paraId="727B79B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Азота (IV) диоксид (Азота</w:t>
            </w:r>
          </w:p>
        </w:tc>
        <w:tc>
          <w:tcPr>
            <w:tcW w:w="1680" w:type="dxa"/>
            <w:tcBorders>
              <w:top w:val="nil"/>
              <w:left w:val="single" w:sz="6" w:space="0" w:color="auto"/>
              <w:bottom w:val="nil"/>
              <w:right w:val="single" w:sz="6" w:space="0" w:color="auto"/>
            </w:tcBorders>
          </w:tcPr>
          <w:p w14:paraId="05F8BAB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0.20796</w:t>
            </w:r>
          </w:p>
        </w:tc>
        <w:tc>
          <w:tcPr>
            <w:tcW w:w="1680" w:type="dxa"/>
            <w:tcBorders>
              <w:top w:val="nil"/>
              <w:left w:val="single" w:sz="6" w:space="0" w:color="auto"/>
              <w:bottom w:val="nil"/>
              <w:right w:val="single" w:sz="6" w:space="0" w:color="auto"/>
            </w:tcBorders>
          </w:tcPr>
          <w:p w14:paraId="3220E87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7B3E39" w14:paraId="6EB67F3D"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9B6422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01465A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98C73D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C44AD1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1B1F93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3B392D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B1541B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986A36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диоксид) (4)</w:t>
            </w:r>
          </w:p>
        </w:tc>
        <w:tc>
          <w:tcPr>
            <w:tcW w:w="1680" w:type="dxa"/>
            <w:tcBorders>
              <w:top w:val="nil"/>
              <w:left w:val="single" w:sz="6" w:space="0" w:color="auto"/>
              <w:bottom w:val="nil"/>
              <w:right w:val="single" w:sz="6" w:space="0" w:color="auto"/>
            </w:tcBorders>
          </w:tcPr>
          <w:p w14:paraId="5D37A0C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A1FBD8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B6AF6BB"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A3C44E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52BB0E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82D573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E78C58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A3DD9D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1DB60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822510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0304 (6)</w:t>
            </w:r>
          </w:p>
        </w:tc>
        <w:tc>
          <w:tcPr>
            <w:tcW w:w="3360" w:type="dxa"/>
            <w:tcBorders>
              <w:top w:val="nil"/>
              <w:left w:val="single" w:sz="6" w:space="0" w:color="auto"/>
              <w:bottom w:val="nil"/>
              <w:right w:val="single" w:sz="6" w:space="0" w:color="auto"/>
            </w:tcBorders>
          </w:tcPr>
          <w:p w14:paraId="078BF0E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Азот (II) оксид (Азота</w:t>
            </w:r>
          </w:p>
        </w:tc>
        <w:tc>
          <w:tcPr>
            <w:tcW w:w="1680" w:type="dxa"/>
            <w:tcBorders>
              <w:top w:val="nil"/>
              <w:left w:val="single" w:sz="6" w:space="0" w:color="auto"/>
              <w:bottom w:val="nil"/>
              <w:right w:val="single" w:sz="6" w:space="0" w:color="auto"/>
            </w:tcBorders>
          </w:tcPr>
          <w:p w14:paraId="1EA4D86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0.03378</w:t>
            </w:r>
          </w:p>
        </w:tc>
        <w:tc>
          <w:tcPr>
            <w:tcW w:w="1680" w:type="dxa"/>
            <w:tcBorders>
              <w:top w:val="nil"/>
              <w:left w:val="single" w:sz="6" w:space="0" w:color="auto"/>
              <w:bottom w:val="nil"/>
              <w:right w:val="single" w:sz="6" w:space="0" w:color="auto"/>
            </w:tcBorders>
          </w:tcPr>
          <w:p w14:paraId="350FD4F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7B3E39" w14:paraId="2FB82C3B"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188315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0D97C1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279917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CCF1EC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0DDC01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61F2AD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4BB56F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203377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оксид) (6)</w:t>
            </w:r>
          </w:p>
        </w:tc>
        <w:tc>
          <w:tcPr>
            <w:tcW w:w="1680" w:type="dxa"/>
            <w:tcBorders>
              <w:top w:val="nil"/>
              <w:left w:val="single" w:sz="6" w:space="0" w:color="auto"/>
              <w:bottom w:val="nil"/>
              <w:right w:val="single" w:sz="6" w:space="0" w:color="auto"/>
            </w:tcBorders>
          </w:tcPr>
          <w:p w14:paraId="10748B6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213E15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62946D2"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785AFA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EB123F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CBD835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D64548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D0BBA8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5FF8DB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7EC294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0328 (583)</w:t>
            </w:r>
          </w:p>
        </w:tc>
        <w:tc>
          <w:tcPr>
            <w:tcW w:w="3360" w:type="dxa"/>
            <w:tcBorders>
              <w:top w:val="nil"/>
              <w:left w:val="single" w:sz="6" w:space="0" w:color="auto"/>
              <w:bottom w:val="nil"/>
              <w:right w:val="single" w:sz="6" w:space="0" w:color="auto"/>
            </w:tcBorders>
          </w:tcPr>
          <w:p w14:paraId="39F952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 (Сажа, Углерод</w:t>
            </w:r>
          </w:p>
        </w:tc>
        <w:tc>
          <w:tcPr>
            <w:tcW w:w="1680" w:type="dxa"/>
            <w:tcBorders>
              <w:top w:val="nil"/>
              <w:left w:val="single" w:sz="6" w:space="0" w:color="auto"/>
              <w:bottom w:val="nil"/>
              <w:right w:val="single" w:sz="6" w:space="0" w:color="auto"/>
            </w:tcBorders>
          </w:tcPr>
          <w:p w14:paraId="2CEF33E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0.03524</w:t>
            </w:r>
          </w:p>
        </w:tc>
        <w:tc>
          <w:tcPr>
            <w:tcW w:w="1680" w:type="dxa"/>
            <w:tcBorders>
              <w:top w:val="nil"/>
              <w:left w:val="single" w:sz="6" w:space="0" w:color="auto"/>
              <w:bottom w:val="nil"/>
              <w:right w:val="single" w:sz="6" w:space="0" w:color="auto"/>
            </w:tcBorders>
          </w:tcPr>
          <w:p w14:paraId="6FA7DF2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7B3E39" w14:paraId="6BA24F40"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88EA3C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32EF48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B68691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F95579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F4E6F2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F0B44E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E5FE11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F4ACA4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черный) (583)</w:t>
            </w:r>
          </w:p>
        </w:tc>
        <w:tc>
          <w:tcPr>
            <w:tcW w:w="1680" w:type="dxa"/>
            <w:tcBorders>
              <w:top w:val="nil"/>
              <w:left w:val="single" w:sz="6" w:space="0" w:color="auto"/>
              <w:bottom w:val="nil"/>
              <w:right w:val="single" w:sz="6" w:space="0" w:color="auto"/>
            </w:tcBorders>
          </w:tcPr>
          <w:p w14:paraId="533E017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CCB3AF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AEFAF7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CC7409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304A6F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485EC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10C55EF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EDA06E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D476A1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7BEBC2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0330 (516)</w:t>
            </w:r>
          </w:p>
        </w:tc>
        <w:tc>
          <w:tcPr>
            <w:tcW w:w="3360" w:type="dxa"/>
            <w:tcBorders>
              <w:top w:val="nil"/>
              <w:left w:val="single" w:sz="6" w:space="0" w:color="auto"/>
              <w:bottom w:val="nil"/>
              <w:right w:val="single" w:sz="6" w:space="0" w:color="auto"/>
            </w:tcBorders>
          </w:tcPr>
          <w:p w14:paraId="3B458B1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Сера диоксид (Ангидрид</w:t>
            </w:r>
          </w:p>
        </w:tc>
        <w:tc>
          <w:tcPr>
            <w:tcW w:w="1680" w:type="dxa"/>
            <w:tcBorders>
              <w:top w:val="nil"/>
              <w:left w:val="single" w:sz="6" w:space="0" w:color="auto"/>
              <w:bottom w:val="nil"/>
              <w:right w:val="single" w:sz="6" w:space="0" w:color="auto"/>
            </w:tcBorders>
          </w:tcPr>
          <w:p w14:paraId="75F610E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0.03041</w:t>
            </w:r>
          </w:p>
        </w:tc>
        <w:tc>
          <w:tcPr>
            <w:tcW w:w="1680" w:type="dxa"/>
            <w:tcBorders>
              <w:top w:val="nil"/>
              <w:left w:val="single" w:sz="6" w:space="0" w:color="auto"/>
              <w:bottom w:val="nil"/>
              <w:right w:val="single" w:sz="6" w:space="0" w:color="auto"/>
            </w:tcBorders>
          </w:tcPr>
          <w:p w14:paraId="7BF2568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7B3E39" w14:paraId="06A98B7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82AA03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651958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2E3435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39A9FB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DEE242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3ED723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445CF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4B00CA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сернистый, Сернистый газ,</w:t>
            </w:r>
          </w:p>
        </w:tc>
        <w:tc>
          <w:tcPr>
            <w:tcW w:w="1680" w:type="dxa"/>
            <w:tcBorders>
              <w:top w:val="nil"/>
              <w:left w:val="single" w:sz="6" w:space="0" w:color="auto"/>
              <w:bottom w:val="nil"/>
              <w:right w:val="single" w:sz="6" w:space="0" w:color="auto"/>
            </w:tcBorders>
          </w:tcPr>
          <w:p w14:paraId="10E366F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EF135C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C5E9D63" w14:textId="77777777" w:rsidTr="00546668">
        <w:tblPrEx>
          <w:tblCellMar>
            <w:left w:w="30" w:type="dxa"/>
            <w:right w:w="30" w:type="dxa"/>
          </w:tblCellMar>
        </w:tblPrEx>
        <w:tc>
          <w:tcPr>
            <w:tcW w:w="720" w:type="dxa"/>
            <w:tcBorders>
              <w:top w:val="nil"/>
              <w:left w:val="single" w:sz="6" w:space="0" w:color="auto"/>
              <w:bottom w:val="single" w:sz="6" w:space="0" w:color="auto"/>
              <w:right w:val="single" w:sz="6" w:space="0" w:color="auto"/>
            </w:tcBorders>
          </w:tcPr>
          <w:p w14:paraId="3157D1C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1116D98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single" w:sz="6" w:space="0" w:color="auto"/>
              <w:right w:val="single" w:sz="6" w:space="0" w:color="auto"/>
            </w:tcBorders>
          </w:tcPr>
          <w:p w14:paraId="34A469B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single" w:sz="6" w:space="0" w:color="auto"/>
              <w:right w:val="single" w:sz="6" w:space="0" w:color="auto"/>
            </w:tcBorders>
          </w:tcPr>
          <w:p w14:paraId="2278382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790EB2C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43EDD6E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165B69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single" w:sz="6" w:space="0" w:color="auto"/>
              <w:right w:val="single" w:sz="6" w:space="0" w:color="auto"/>
            </w:tcBorders>
          </w:tcPr>
          <w:p w14:paraId="4BF9115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Сера (IV) оксид) (516)</w:t>
            </w:r>
          </w:p>
        </w:tc>
        <w:tc>
          <w:tcPr>
            <w:tcW w:w="1680" w:type="dxa"/>
            <w:tcBorders>
              <w:top w:val="nil"/>
              <w:left w:val="single" w:sz="6" w:space="0" w:color="auto"/>
              <w:bottom w:val="single" w:sz="6" w:space="0" w:color="auto"/>
              <w:right w:val="single" w:sz="6" w:space="0" w:color="auto"/>
            </w:tcBorders>
          </w:tcPr>
          <w:p w14:paraId="2D1BDA9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209E1A2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bl>
    <w:p w14:paraId="04C8E0E5" w14:textId="77777777" w:rsidR="00330C99" w:rsidRPr="007B3E39" w:rsidRDefault="00330C99" w:rsidP="00330C99">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720"/>
        <w:gridCol w:w="840"/>
        <w:gridCol w:w="1320"/>
        <w:gridCol w:w="1080"/>
        <w:gridCol w:w="1920"/>
        <w:gridCol w:w="960"/>
        <w:gridCol w:w="1680"/>
        <w:gridCol w:w="3360"/>
        <w:gridCol w:w="1680"/>
        <w:gridCol w:w="1680"/>
      </w:tblGrid>
      <w:tr w:rsidR="00330C99" w:rsidRPr="007B3E39" w14:paraId="24BCC7DD" w14:textId="77777777" w:rsidTr="00546668">
        <w:tc>
          <w:tcPr>
            <w:tcW w:w="15240" w:type="dxa"/>
            <w:gridSpan w:val="10"/>
            <w:tcBorders>
              <w:top w:val="nil"/>
              <w:left w:val="nil"/>
              <w:bottom w:val="nil"/>
              <w:right w:val="nil"/>
            </w:tcBorders>
          </w:tcPr>
          <w:p w14:paraId="2968637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7B3E39" w14:paraId="7C08C7B1" w14:textId="77777777" w:rsidTr="00546668">
        <w:tc>
          <w:tcPr>
            <w:tcW w:w="15240" w:type="dxa"/>
            <w:gridSpan w:val="10"/>
            <w:tcBorders>
              <w:top w:val="nil"/>
              <w:left w:val="nil"/>
              <w:bottom w:val="nil"/>
              <w:right w:val="nil"/>
            </w:tcBorders>
          </w:tcPr>
          <w:p w14:paraId="794C37E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 Характеристика источников загрязнения атмосферного воздуха</w:t>
            </w:r>
          </w:p>
        </w:tc>
      </w:tr>
      <w:tr w:rsidR="00330C99" w:rsidRPr="007B3E39" w14:paraId="2DC48CE3" w14:textId="77777777" w:rsidTr="00546668">
        <w:tc>
          <w:tcPr>
            <w:tcW w:w="15240" w:type="dxa"/>
            <w:gridSpan w:val="10"/>
            <w:tcBorders>
              <w:top w:val="nil"/>
              <w:left w:val="nil"/>
              <w:bottom w:val="nil"/>
              <w:right w:val="nil"/>
            </w:tcBorders>
          </w:tcPr>
          <w:p w14:paraId="77E1D56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на 2025-2027гг</w:t>
            </w:r>
          </w:p>
        </w:tc>
      </w:tr>
      <w:tr w:rsidR="00330C99" w:rsidRPr="007B3E39" w14:paraId="6C5FAF6C" w14:textId="77777777" w:rsidTr="00546668">
        <w:tc>
          <w:tcPr>
            <w:tcW w:w="15240" w:type="dxa"/>
            <w:gridSpan w:val="10"/>
            <w:tcBorders>
              <w:top w:val="nil"/>
              <w:left w:val="nil"/>
              <w:bottom w:val="nil"/>
              <w:right w:val="nil"/>
            </w:tcBorders>
          </w:tcPr>
          <w:p w14:paraId="685DAA6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Караг. обл, Каркаралинский р-н, Участок разведки №1844-EL, 2025-2027гг</w:t>
            </w:r>
          </w:p>
        </w:tc>
      </w:tr>
      <w:tr w:rsidR="00330C99" w:rsidRPr="007B3E39" w14:paraId="44AE2664" w14:textId="77777777" w:rsidTr="00546668">
        <w:tblPrEx>
          <w:tblCellMar>
            <w:left w:w="30" w:type="dxa"/>
            <w:right w:w="30" w:type="dxa"/>
          </w:tblCellMar>
        </w:tblPrEx>
        <w:tc>
          <w:tcPr>
            <w:tcW w:w="720" w:type="dxa"/>
            <w:tcBorders>
              <w:top w:val="single" w:sz="6" w:space="0" w:color="auto"/>
              <w:left w:val="single" w:sz="6" w:space="0" w:color="auto"/>
              <w:bottom w:val="single" w:sz="6" w:space="0" w:color="auto"/>
              <w:right w:val="single" w:sz="6" w:space="0" w:color="auto"/>
            </w:tcBorders>
          </w:tcPr>
          <w:p w14:paraId="2DD9B94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1</w:t>
            </w:r>
          </w:p>
        </w:tc>
        <w:tc>
          <w:tcPr>
            <w:tcW w:w="840" w:type="dxa"/>
            <w:tcBorders>
              <w:top w:val="single" w:sz="6" w:space="0" w:color="auto"/>
              <w:left w:val="single" w:sz="6" w:space="0" w:color="auto"/>
              <w:bottom w:val="single" w:sz="6" w:space="0" w:color="auto"/>
              <w:right w:val="single" w:sz="6" w:space="0" w:color="auto"/>
            </w:tcBorders>
          </w:tcPr>
          <w:p w14:paraId="14A6643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single" w:sz="6" w:space="0" w:color="auto"/>
              <w:left w:val="single" w:sz="6" w:space="0" w:color="auto"/>
              <w:bottom w:val="single" w:sz="6" w:space="0" w:color="auto"/>
              <w:right w:val="single" w:sz="6" w:space="0" w:color="auto"/>
            </w:tcBorders>
          </w:tcPr>
          <w:p w14:paraId="4E5F500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3</w:t>
            </w:r>
          </w:p>
        </w:tc>
        <w:tc>
          <w:tcPr>
            <w:tcW w:w="1080" w:type="dxa"/>
            <w:tcBorders>
              <w:top w:val="single" w:sz="6" w:space="0" w:color="auto"/>
              <w:left w:val="single" w:sz="6" w:space="0" w:color="auto"/>
              <w:bottom w:val="single" w:sz="6" w:space="0" w:color="auto"/>
              <w:right w:val="single" w:sz="6" w:space="0" w:color="auto"/>
            </w:tcBorders>
          </w:tcPr>
          <w:p w14:paraId="398DB8F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4</w:t>
            </w:r>
          </w:p>
        </w:tc>
        <w:tc>
          <w:tcPr>
            <w:tcW w:w="1920" w:type="dxa"/>
            <w:tcBorders>
              <w:top w:val="single" w:sz="6" w:space="0" w:color="auto"/>
              <w:left w:val="single" w:sz="6" w:space="0" w:color="auto"/>
              <w:bottom w:val="single" w:sz="6" w:space="0" w:color="auto"/>
              <w:right w:val="single" w:sz="6" w:space="0" w:color="auto"/>
            </w:tcBorders>
          </w:tcPr>
          <w:p w14:paraId="0CFCC953"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58C42B7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6</w:t>
            </w:r>
          </w:p>
        </w:tc>
        <w:tc>
          <w:tcPr>
            <w:tcW w:w="1680" w:type="dxa"/>
            <w:tcBorders>
              <w:top w:val="single" w:sz="6" w:space="0" w:color="auto"/>
              <w:left w:val="single" w:sz="6" w:space="0" w:color="auto"/>
              <w:bottom w:val="single" w:sz="6" w:space="0" w:color="auto"/>
              <w:right w:val="single" w:sz="6" w:space="0" w:color="auto"/>
            </w:tcBorders>
          </w:tcPr>
          <w:p w14:paraId="78C4B53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w:t>
            </w:r>
          </w:p>
        </w:tc>
        <w:tc>
          <w:tcPr>
            <w:tcW w:w="3360" w:type="dxa"/>
            <w:tcBorders>
              <w:top w:val="single" w:sz="6" w:space="0" w:color="auto"/>
              <w:left w:val="single" w:sz="6" w:space="0" w:color="auto"/>
              <w:bottom w:val="single" w:sz="6" w:space="0" w:color="auto"/>
              <w:right w:val="single" w:sz="6" w:space="0" w:color="auto"/>
            </w:tcBorders>
          </w:tcPr>
          <w:p w14:paraId="2D6A0821"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7a</w:t>
            </w:r>
          </w:p>
        </w:tc>
        <w:tc>
          <w:tcPr>
            <w:tcW w:w="1680" w:type="dxa"/>
            <w:tcBorders>
              <w:top w:val="single" w:sz="6" w:space="0" w:color="auto"/>
              <w:left w:val="single" w:sz="6" w:space="0" w:color="auto"/>
              <w:bottom w:val="single" w:sz="6" w:space="0" w:color="auto"/>
              <w:right w:val="single" w:sz="6" w:space="0" w:color="auto"/>
            </w:tcBorders>
          </w:tcPr>
          <w:p w14:paraId="57C6B68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7D55190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9</w:t>
            </w:r>
          </w:p>
        </w:tc>
      </w:tr>
      <w:tr w:rsidR="00330C99" w:rsidRPr="007B3E39" w14:paraId="77C528A1" w14:textId="77777777" w:rsidTr="00546668">
        <w:tblPrEx>
          <w:tblCellMar>
            <w:left w:w="30" w:type="dxa"/>
            <w:right w:w="30" w:type="dxa"/>
          </w:tblCellMar>
        </w:tblPrEx>
        <w:tc>
          <w:tcPr>
            <w:tcW w:w="720" w:type="dxa"/>
            <w:tcBorders>
              <w:top w:val="single" w:sz="6" w:space="0" w:color="auto"/>
              <w:left w:val="single" w:sz="6" w:space="0" w:color="auto"/>
              <w:bottom w:val="nil"/>
              <w:right w:val="single" w:sz="6" w:space="0" w:color="auto"/>
            </w:tcBorders>
          </w:tcPr>
          <w:p w14:paraId="6803A61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840" w:type="dxa"/>
            <w:tcBorders>
              <w:top w:val="single" w:sz="6" w:space="0" w:color="auto"/>
              <w:left w:val="single" w:sz="6" w:space="0" w:color="auto"/>
              <w:bottom w:val="nil"/>
              <w:right w:val="single" w:sz="6" w:space="0" w:color="auto"/>
            </w:tcBorders>
          </w:tcPr>
          <w:p w14:paraId="6F0893EE"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320" w:type="dxa"/>
            <w:tcBorders>
              <w:top w:val="single" w:sz="6" w:space="0" w:color="auto"/>
              <w:left w:val="single" w:sz="6" w:space="0" w:color="auto"/>
              <w:bottom w:val="nil"/>
              <w:right w:val="single" w:sz="6" w:space="0" w:color="auto"/>
            </w:tcBorders>
          </w:tcPr>
          <w:p w14:paraId="371FF2CB"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080" w:type="dxa"/>
            <w:tcBorders>
              <w:top w:val="single" w:sz="6" w:space="0" w:color="auto"/>
              <w:left w:val="single" w:sz="6" w:space="0" w:color="auto"/>
              <w:bottom w:val="nil"/>
              <w:right w:val="single" w:sz="6" w:space="0" w:color="auto"/>
            </w:tcBorders>
          </w:tcPr>
          <w:p w14:paraId="5FB22DC9"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920" w:type="dxa"/>
            <w:tcBorders>
              <w:top w:val="single" w:sz="6" w:space="0" w:color="auto"/>
              <w:left w:val="single" w:sz="6" w:space="0" w:color="auto"/>
              <w:bottom w:val="nil"/>
              <w:right w:val="single" w:sz="6" w:space="0" w:color="auto"/>
            </w:tcBorders>
          </w:tcPr>
          <w:p w14:paraId="51936244"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960" w:type="dxa"/>
            <w:tcBorders>
              <w:top w:val="single" w:sz="6" w:space="0" w:color="auto"/>
              <w:left w:val="single" w:sz="6" w:space="0" w:color="auto"/>
              <w:bottom w:val="nil"/>
              <w:right w:val="single" w:sz="6" w:space="0" w:color="auto"/>
            </w:tcBorders>
          </w:tcPr>
          <w:p w14:paraId="1E2DBA4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5B4FD4A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0337 (584)</w:t>
            </w:r>
          </w:p>
        </w:tc>
        <w:tc>
          <w:tcPr>
            <w:tcW w:w="3360" w:type="dxa"/>
            <w:tcBorders>
              <w:top w:val="single" w:sz="6" w:space="0" w:color="auto"/>
              <w:left w:val="single" w:sz="6" w:space="0" w:color="auto"/>
              <w:bottom w:val="nil"/>
              <w:right w:val="single" w:sz="6" w:space="0" w:color="auto"/>
            </w:tcBorders>
          </w:tcPr>
          <w:p w14:paraId="209E514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 оксид (Окись</w:t>
            </w:r>
          </w:p>
        </w:tc>
        <w:tc>
          <w:tcPr>
            <w:tcW w:w="1680" w:type="dxa"/>
            <w:tcBorders>
              <w:top w:val="single" w:sz="6" w:space="0" w:color="auto"/>
              <w:left w:val="single" w:sz="6" w:space="0" w:color="auto"/>
              <w:bottom w:val="nil"/>
              <w:right w:val="single" w:sz="6" w:space="0" w:color="auto"/>
            </w:tcBorders>
          </w:tcPr>
          <w:p w14:paraId="74A1E51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0.2831</w:t>
            </w:r>
          </w:p>
        </w:tc>
        <w:tc>
          <w:tcPr>
            <w:tcW w:w="1680" w:type="dxa"/>
            <w:tcBorders>
              <w:top w:val="single" w:sz="6" w:space="0" w:color="auto"/>
              <w:left w:val="single" w:sz="6" w:space="0" w:color="auto"/>
              <w:bottom w:val="nil"/>
              <w:right w:val="single" w:sz="6" w:space="0" w:color="auto"/>
            </w:tcBorders>
          </w:tcPr>
          <w:p w14:paraId="01DF8A3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7B3E39" w14:paraId="78EF6E4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1B4967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7FDF67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4E5819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3A9141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8754DF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73DB84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5D26B2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466AE3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углерода, Угарный газ) (</w:t>
            </w:r>
          </w:p>
        </w:tc>
        <w:tc>
          <w:tcPr>
            <w:tcW w:w="1680" w:type="dxa"/>
            <w:tcBorders>
              <w:top w:val="nil"/>
              <w:left w:val="single" w:sz="6" w:space="0" w:color="auto"/>
              <w:bottom w:val="nil"/>
              <w:right w:val="single" w:sz="6" w:space="0" w:color="auto"/>
            </w:tcBorders>
          </w:tcPr>
          <w:p w14:paraId="12351F4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AFD0D2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98597BE"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465BDE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E34394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4869FF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BB325D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2BF668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3CDE09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C2E425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5B31DA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584)</w:t>
            </w:r>
          </w:p>
        </w:tc>
        <w:tc>
          <w:tcPr>
            <w:tcW w:w="1680" w:type="dxa"/>
            <w:tcBorders>
              <w:top w:val="nil"/>
              <w:left w:val="single" w:sz="6" w:space="0" w:color="auto"/>
              <w:bottom w:val="nil"/>
              <w:right w:val="single" w:sz="6" w:space="0" w:color="auto"/>
            </w:tcBorders>
          </w:tcPr>
          <w:p w14:paraId="53847B2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C75AD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5486877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51B462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425E9F0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308BCF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1464A9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0A93EA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7D6644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6D244D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2732 (654*)</w:t>
            </w:r>
          </w:p>
        </w:tc>
        <w:tc>
          <w:tcPr>
            <w:tcW w:w="3360" w:type="dxa"/>
            <w:tcBorders>
              <w:top w:val="nil"/>
              <w:left w:val="single" w:sz="6" w:space="0" w:color="auto"/>
              <w:bottom w:val="nil"/>
              <w:right w:val="single" w:sz="6" w:space="0" w:color="auto"/>
            </w:tcBorders>
          </w:tcPr>
          <w:p w14:paraId="3BA8FE9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Керосин (654*)</w:t>
            </w:r>
          </w:p>
        </w:tc>
        <w:tc>
          <w:tcPr>
            <w:tcW w:w="1680" w:type="dxa"/>
            <w:tcBorders>
              <w:top w:val="nil"/>
              <w:left w:val="single" w:sz="6" w:space="0" w:color="auto"/>
              <w:bottom w:val="nil"/>
              <w:right w:val="single" w:sz="6" w:space="0" w:color="auto"/>
            </w:tcBorders>
          </w:tcPr>
          <w:p w14:paraId="5D3CEAE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0.05909</w:t>
            </w:r>
          </w:p>
        </w:tc>
        <w:tc>
          <w:tcPr>
            <w:tcW w:w="1680" w:type="dxa"/>
            <w:tcBorders>
              <w:top w:val="nil"/>
              <w:left w:val="single" w:sz="6" w:space="0" w:color="auto"/>
              <w:bottom w:val="nil"/>
              <w:right w:val="single" w:sz="6" w:space="0" w:color="auto"/>
            </w:tcBorders>
          </w:tcPr>
          <w:p w14:paraId="050CBB9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7B3E39" w14:paraId="53EC49BA"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807F61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6007</w:t>
            </w:r>
          </w:p>
        </w:tc>
        <w:tc>
          <w:tcPr>
            <w:tcW w:w="840" w:type="dxa"/>
            <w:tcBorders>
              <w:top w:val="nil"/>
              <w:left w:val="single" w:sz="6" w:space="0" w:color="auto"/>
              <w:bottom w:val="nil"/>
              <w:right w:val="single" w:sz="6" w:space="0" w:color="auto"/>
            </w:tcBorders>
          </w:tcPr>
          <w:p w14:paraId="74788E9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5004416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E4EE08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30813B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7E89B83"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1A2B02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2908 (494)</w:t>
            </w:r>
          </w:p>
        </w:tc>
        <w:tc>
          <w:tcPr>
            <w:tcW w:w="3360" w:type="dxa"/>
            <w:tcBorders>
              <w:top w:val="nil"/>
              <w:left w:val="single" w:sz="6" w:space="0" w:color="auto"/>
              <w:bottom w:val="nil"/>
              <w:right w:val="single" w:sz="6" w:space="0" w:color="auto"/>
            </w:tcBorders>
          </w:tcPr>
          <w:p w14:paraId="794BBD0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неорганическая,</w:t>
            </w:r>
          </w:p>
        </w:tc>
        <w:tc>
          <w:tcPr>
            <w:tcW w:w="1680" w:type="dxa"/>
            <w:tcBorders>
              <w:top w:val="nil"/>
              <w:left w:val="single" w:sz="6" w:space="0" w:color="auto"/>
              <w:bottom w:val="nil"/>
              <w:right w:val="single" w:sz="6" w:space="0" w:color="auto"/>
            </w:tcBorders>
          </w:tcPr>
          <w:p w14:paraId="699F839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0.0036975</w:t>
            </w:r>
          </w:p>
        </w:tc>
        <w:tc>
          <w:tcPr>
            <w:tcW w:w="1680" w:type="dxa"/>
            <w:tcBorders>
              <w:top w:val="nil"/>
              <w:left w:val="single" w:sz="6" w:space="0" w:color="auto"/>
              <w:bottom w:val="nil"/>
              <w:right w:val="single" w:sz="6" w:space="0" w:color="auto"/>
            </w:tcBorders>
          </w:tcPr>
          <w:p w14:paraId="278928B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0.04171824</w:t>
            </w:r>
          </w:p>
        </w:tc>
      </w:tr>
      <w:tr w:rsidR="00330C99" w:rsidRPr="007B3E39" w14:paraId="7A7884BD"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AD53C7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517D572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086512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BE4566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1D2A1D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8970CA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5CCEC7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199230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содержащая двуокись кремния</w:t>
            </w:r>
          </w:p>
        </w:tc>
        <w:tc>
          <w:tcPr>
            <w:tcW w:w="1680" w:type="dxa"/>
            <w:tcBorders>
              <w:top w:val="nil"/>
              <w:left w:val="single" w:sz="6" w:space="0" w:color="auto"/>
              <w:bottom w:val="nil"/>
              <w:right w:val="single" w:sz="6" w:space="0" w:color="auto"/>
            </w:tcBorders>
          </w:tcPr>
          <w:p w14:paraId="3AE145B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F3C619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FE401EC"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C89515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B02CB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556220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4646C1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B92960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19259D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68C878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837653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 %: 70-20 (шамот, цемент,</w:t>
            </w:r>
          </w:p>
        </w:tc>
        <w:tc>
          <w:tcPr>
            <w:tcW w:w="1680" w:type="dxa"/>
            <w:tcBorders>
              <w:top w:val="nil"/>
              <w:left w:val="single" w:sz="6" w:space="0" w:color="auto"/>
              <w:bottom w:val="nil"/>
              <w:right w:val="single" w:sz="6" w:space="0" w:color="auto"/>
            </w:tcBorders>
          </w:tcPr>
          <w:p w14:paraId="203394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5E511A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5C9F2EC"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92AA01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34D49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6FF4E5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B6CA39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1CC9EB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1F28C0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0F3D55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54D60A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цементного</w:t>
            </w:r>
          </w:p>
        </w:tc>
        <w:tc>
          <w:tcPr>
            <w:tcW w:w="1680" w:type="dxa"/>
            <w:tcBorders>
              <w:top w:val="nil"/>
              <w:left w:val="single" w:sz="6" w:space="0" w:color="auto"/>
              <w:bottom w:val="nil"/>
              <w:right w:val="single" w:sz="6" w:space="0" w:color="auto"/>
            </w:tcBorders>
          </w:tcPr>
          <w:p w14:paraId="0481908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9935FA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1C4C023"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F790C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1DF3A8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BD5CB2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3DE625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5707E8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7B2B48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DC423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8A57A4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производства - глина,</w:t>
            </w:r>
          </w:p>
        </w:tc>
        <w:tc>
          <w:tcPr>
            <w:tcW w:w="1680" w:type="dxa"/>
            <w:tcBorders>
              <w:top w:val="nil"/>
              <w:left w:val="single" w:sz="6" w:space="0" w:color="auto"/>
              <w:bottom w:val="nil"/>
              <w:right w:val="single" w:sz="6" w:space="0" w:color="auto"/>
            </w:tcBorders>
          </w:tcPr>
          <w:p w14:paraId="0F51AA3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AFB324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513664B"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40BB93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0CE075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AFB841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E06719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841946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6E6799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2D2CD8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C24693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глинистый сланец, доменный</w:t>
            </w:r>
          </w:p>
        </w:tc>
        <w:tc>
          <w:tcPr>
            <w:tcW w:w="1680" w:type="dxa"/>
            <w:tcBorders>
              <w:top w:val="nil"/>
              <w:left w:val="single" w:sz="6" w:space="0" w:color="auto"/>
              <w:bottom w:val="nil"/>
              <w:right w:val="single" w:sz="6" w:space="0" w:color="auto"/>
            </w:tcBorders>
          </w:tcPr>
          <w:p w14:paraId="3BE48E6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A37430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9CAA22C"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44823A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E8CF11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00B0D3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307312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5F673B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0AC25B1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D2D8E4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7B8C6A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шлак, песок, клинкер, зола,</w:t>
            </w:r>
          </w:p>
        </w:tc>
        <w:tc>
          <w:tcPr>
            <w:tcW w:w="1680" w:type="dxa"/>
            <w:tcBorders>
              <w:top w:val="nil"/>
              <w:left w:val="single" w:sz="6" w:space="0" w:color="auto"/>
              <w:bottom w:val="nil"/>
              <w:right w:val="single" w:sz="6" w:space="0" w:color="auto"/>
            </w:tcBorders>
          </w:tcPr>
          <w:p w14:paraId="46A92A9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2D2BD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6C8981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DBC58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D9B797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08FC42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66460D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3E4B23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79596C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0C7713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3E4E578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кремнезем, зола углей</w:t>
            </w:r>
          </w:p>
        </w:tc>
        <w:tc>
          <w:tcPr>
            <w:tcW w:w="1680" w:type="dxa"/>
            <w:tcBorders>
              <w:top w:val="nil"/>
              <w:left w:val="single" w:sz="6" w:space="0" w:color="auto"/>
              <w:bottom w:val="nil"/>
              <w:right w:val="single" w:sz="6" w:space="0" w:color="auto"/>
            </w:tcBorders>
          </w:tcPr>
          <w:p w14:paraId="5E80405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930235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4B7E2FE"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880BD1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DE327C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E79998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A042F5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5D988E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09D789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428162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0E6426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казахстанских</w:t>
            </w:r>
          </w:p>
        </w:tc>
        <w:tc>
          <w:tcPr>
            <w:tcW w:w="1680" w:type="dxa"/>
            <w:tcBorders>
              <w:top w:val="nil"/>
              <w:left w:val="single" w:sz="6" w:space="0" w:color="auto"/>
              <w:bottom w:val="nil"/>
              <w:right w:val="single" w:sz="6" w:space="0" w:color="auto"/>
            </w:tcBorders>
          </w:tcPr>
          <w:p w14:paraId="5C8DAB9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1FD126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59C3F6EC"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D8C017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F2202B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6CFB67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998011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76DE37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DBBEA2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D11B9A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C0CD2A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месторождений) (494)</w:t>
            </w:r>
          </w:p>
        </w:tc>
        <w:tc>
          <w:tcPr>
            <w:tcW w:w="1680" w:type="dxa"/>
            <w:tcBorders>
              <w:top w:val="nil"/>
              <w:left w:val="single" w:sz="6" w:space="0" w:color="auto"/>
              <w:bottom w:val="nil"/>
              <w:right w:val="single" w:sz="6" w:space="0" w:color="auto"/>
            </w:tcBorders>
          </w:tcPr>
          <w:p w14:paraId="62F9277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6C6DF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73C0CE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DE4932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6008</w:t>
            </w:r>
          </w:p>
        </w:tc>
        <w:tc>
          <w:tcPr>
            <w:tcW w:w="840" w:type="dxa"/>
            <w:tcBorders>
              <w:top w:val="nil"/>
              <w:left w:val="single" w:sz="6" w:space="0" w:color="auto"/>
              <w:bottom w:val="nil"/>
              <w:right w:val="single" w:sz="6" w:space="0" w:color="auto"/>
            </w:tcBorders>
          </w:tcPr>
          <w:p w14:paraId="54EEFE3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6F9B47CA"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331DF8FC"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FE5A4E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7F4051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7740EA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2908 (494)</w:t>
            </w:r>
          </w:p>
        </w:tc>
        <w:tc>
          <w:tcPr>
            <w:tcW w:w="3360" w:type="dxa"/>
            <w:tcBorders>
              <w:top w:val="nil"/>
              <w:left w:val="single" w:sz="6" w:space="0" w:color="auto"/>
              <w:bottom w:val="nil"/>
              <w:right w:val="single" w:sz="6" w:space="0" w:color="auto"/>
            </w:tcBorders>
          </w:tcPr>
          <w:p w14:paraId="3A6331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неорганическая,</w:t>
            </w:r>
          </w:p>
        </w:tc>
        <w:tc>
          <w:tcPr>
            <w:tcW w:w="1680" w:type="dxa"/>
            <w:tcBorders>
              <w:top w:val="nil"/>
              <w:left w:val="single" w:sz="6" w:space="0" w:color="auto"/>
              <w:bottom w:val="nil"/>
              <w:right w:val="single" w:sz="6" w:space="0" w:color="auto"/>
            </w:tcBorders>
          </w:tcPr>
          <w:p w14:paraId="0A7F245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0.004437</w:t>
            </w:r>
          </w:p>
        </w:tc>
        <w:tc>
          <w:tcPr>
            <w:tcW w:w="1680" w:type="dxa"/>
            <w:tcBorders>
              <w:top w:val="nil"/>
              <w:left w:val="single" w:sz="6" w:space="0" w:color="auto"/>
              <w:bottom w:val="nil"/>
              <w:right w:val="single" w:sz="6" w:space="0" w:color="auto"/>
            </w:tcBorders>
          </w:tcPr>
          <w:p w14:paraId="4AA2163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0.050061888</w:t>
            </w:r>
          </w:p>
        </w:tc>
      </w:tr>
      <w:tr w:rsidR="00330C99" w:rsidRPr="007B3E39" w14:paraId="371A63CB"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5C90071"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B22E429"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497F56D"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4AF2C3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F41119B"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E4D1AE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F0F226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2A8CD7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содержащая двуокись кремния</w:t>
            </w:r>
          </w:p>
        </w:tc>
        <w:tc>
          <w:tcPr>
            <w:tcW w:w="1680" w:type="dxa"/>
            <w:tcBorders>
              <w:top w:val="nil"/>
              <w:left w:val="single" w:sz="6" w:space="0" w:color="auto"/>
              <w:bottom w:val="nil"/>
              <w:right w:val="single" w:sz="6" w:space="0" w:color="auto"/>
            </w:tcBorders>
          </w:tcPr>
          <w:p w14:paraId="20DF6A0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5F29A6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EF9B1F4"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0A733EB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238948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FA7719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5BD603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D20C47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D1EFD8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8F1D3A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05187C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 %: 70-20 (шамот, цемент,</w:t>
            </w:r>
          </w:p>
        </w:tc>
        <w:tc>
          <w:tcPr>
            <w:tcW w:w="1680" w:type="dxa"/>
            <w:tcBorders>
              <w:top w:val="nil"/>
              <w:left w:val="single" w:sz="6" w:space="0" w:color="auto"/>
              <w:bottom w:val="nil"/>
              <w:right w:val="single" w:sz="6" w:space="0" w:color="auto"/>
            </w:tcBorders>
          </w:tcPr>
          <w:p w14:paraId="12D3D76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3FA938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BC7AEC7"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C2C9B4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64EEBF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CBFE4B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8B5DC8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3D9182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A80817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EF357E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880BA4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цементного</w:t>
            </w:r>
          </w:p>
        </w:tc>
        <w:tc>
          <w:tcPr>
            <w:tcW w:w="1680" w:type="dxa"/>
            <w:tcBorders>
              <w:top w:val="nil"/>
              <w:left w:val="single" w:sz="6" w:space="0" w:color="auto"/>
              <w:bottom w:val="nil"/>
              <w:right w:val="single" w:sz="6" w:space="0" w:color="auto"/>
            </w:tcBorders>
          </w:tcPr>
          <w:p w14:paraId="0D77CCF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FF64B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B71EEC4"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688CA2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8C02D6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F9AD68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225F56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543646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56EA46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0A68C2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05B10C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производства - глина,</w:t>
            </w:r>
          </w:p>
        </w:tc>
        <w:tc>
          <w:tcPr>
            <w:tcW w:w="1680" w:type="dxa"/>
            <w:tcBorders>
              <w:top w:val="nil"/>
              <w:left w:val="single" w:sz="6" w:space="0" w:color="auto"/>
              <w:bottom w:val="nil"/>
              <w:right w:val="single" w:sz="6" w:space="0" w:color="auto"/>
            </w:tcBorders>
          </w:tcPr>
          <w:p w14:paraId="70A06C8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56F573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BDED298"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CE18C8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3D7E64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CAA6BE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00FAD15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13DCE9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B2A9A5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C6F149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6C76C4E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глинистый сланец, доменный</w:t>
            </w:r>
          </w:p>
        </w:tc>
        <w:tc>
          <w:tcPr>
            <w:tcW w:w="1680" w:type="dxa"/>
            <w:tcBorders>
              <w:top w:val="nil"/>
              <w:left w:val="single" w:sz="6" w:space="0" w:color="auto"/>
              <w:bottom w:val="nil"/>
              <w:right w:val="single" w:sz="6" w:space="0" w:color="auto"/>
            </w:tcBorders>
          </w:tcPr>
          <w:p w14:paraId="236CCFC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06B350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441941A"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3E41E4C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0F1FA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E366FD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96D39D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E519F6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C5D6DF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750690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2D9481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шлак, песок, клинкер, зола,</w:t>
            </w:r>
          </w:p>
        </w:tc>
        <w:tc>
          <w:tcPr>
            <w:tcW w:w="1680" w:type="dxa"/>
            <w:tcBorders>
              <w:top w:val="nil"/>
              <w:left w:val="single" w:sz="6" w:space="0" w:color="auto"/>
              <w:bottom w:val="nil"/>
              <w:right w:val="single" w:sz="6" w:space="0" w:color="auto"/>
            </w:tcBorders>
          </w:tcPr>
          <w:p w14:paraId="34B0914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4C2E7C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CBF35F5"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2DBA4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F39205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1D9B65F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DA3172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24BB56D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1FFF1C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2EBB13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6FB6FB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кремнезем, зола углей</w:t>
            </w:r>
          </w:p>
        </w:tc>
        <w:tc>
          <w:tcPr>
            <w:tcW w:w="1680" w:type="dxa"/>
            <w:tcBorders>
              <w:top w:val="nil"/>
              <w:left w:val="single" w:sz="6" w:space="0" w:color="auto"/>
              <w:bottom w:val="nil"/>
              <w:right w:val="single" w:sz="6" w:space="0" w:color="auto"/>
            </w:tcBorders>
          </w:tcPr>
          <w:p w14:paraId="26F9914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F481E4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7642815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E85C48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CD0742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40526E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4B350B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7E2CC85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170F54A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22E6AD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9C5CFD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казахстанских</w:t>
            </w:r>
          </w:p>
        </w:tc>
        <w:tc>
          <w:tcPr>
            <w:tcW w:w="1680" w:type="dxa"/>
            <w:tcBorders>
              <w:top w:val="nil"/>
              <w:left w:val="single" w:sz="6" w:space="0" w:color="auto"/>
              <w:bottom w:val="nil"/>
              <w:right w:val="single" w:sz="6" w:space="0" w:color="auto"/>
            </w:tcBorders>
          </w:tcPr>
          <w:p w14:paraId="04C235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981DE8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9ED3336"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068A51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992767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2D6961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D49678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0416224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02CF19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73D808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D7998B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месторождений) (494)</w:t>
            </w:r>
          </w:p>
        </w:tc>
        <w:tc>
          <w:tcPr>
            <w:tcW w:w="1680" w:type="dxa"/>
            <w:tcBorders>
              <w:top w:val="nil"/>
              <w:left w:val="single" w:sz="6" w:space="0" w:color="auto"/>
              <w:bottom w:val="nil"/>
              <w:right w:val="single" w:sz="6" w:space="0" w:color="auto"/>
            </w:tcBorders>
          </w:tcPr>
          <w:p w14:paraId="4CE5334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FECC92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0C79696E"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6BD25CE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6009</w:t>
            </w:r>
          </w:p>
        </w:tc>
        <w:tc>
          <w:tcPr>
            <w:tcW w:w="840" w:type="dxa"/>
            <w:tcBorders>
              <w:top w:val="nil"/>
              <w:left w:val="single" w:sz="6" w:space="0" w:color="auto"/>
              <w:bottom w:val="nil"/>
              <w:right w:val="single" w:sz="6" w:space="0" w:color="auto"/>
            </w:tcBorders>
          </w:tcPr>
          <w:p w14:paraId="004221C6"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nil"/>
              <w:left w:val="single" w:sz="6" w:space="0" w:color="auto"/>
              <w:bottom w:val="nil"/>
              <w:right w:val="single" w:sz="6" w:space="0" w:color="auto"/>
            </w:tcBorders>
          </w:tcPr>
          <w:p w14:paraId="04164A2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626730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C170394"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9F1356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599CAB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2908 (494)</w:t>
            </w:r>
          </w:p>
        </w:tc>
        <w:tc>
          <w:tcPr>
            <w:tcW w:w="3360" w:type="dxa"/>
            <w:tcBorders>
              <w:top w:val="nil"/>
              <w:left w:val="single" w:sz="6" w:space="0" w:color="auto"/>
              <w:bottom w:val="nil"/>
              <w:right w:val="single" w:sz="6" w:space="0" w:color="auto"/>
            </w:tcBorders>
          </w:tcPr>
          <w:p w14:paraId="3803A23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неорганическая,</w:t>
            </w:r>
          </w:p>
        </w:tc>
        <w:tc>
          <w:tcPr>
            <w:tcW w:w="1680" w:type="dxa"/>
            <w:tcBorders>
              <w:top w:val="nil"/>
              <w:left w:val="single" w:sz="6" w:space="0" w:color="auto"/>
              <w:bottom w:val="nil"/>
              <w:right w:val="single" w:sz="6" w:space="0" w:color="auto"/>
            </w:tcBorders>
          </w:tcPr>
          <w:p w14:paraId="7E729428"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0.01817</w:t>
            </w:r>
          </w:p>
        </w:tc>
        <w:tc>
          <w:tcPr>
            <w:tcW w:w="1680" w:type="dxa"/>
            <w:tcBorders>
              <w:top w:val="nil"/>
              <w:left w:val="single" w:sz="6" w:space="0" w:color="auto"/>
              <w:bottom w:val="nil"/>
              <w:right w:val="single" w:sz="6" w:space="0" w:color="auto"/>
            </w:tcBorders>
          </w:tcPr>
          <w:p w14:paraId="0CAAB89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r w:rsidRPr="007B3E39">
              <w:rPr>
                <w:rFonts w:ascii="Times New Roman" w:hAnsi="Times New Roman" w:cs="Times New Roman"/>
                <w:sz w:val="18"/>
                <w:szCs w:val="18"/>
              </w:rPr>
              <w:t>0.2904</w:t>
            </w:r>
          </w:p>
        </w:tc>
      </w:tr>
      <w:tr w:rsidR="00330C99" w:rsidRPr="007B3E39" w14:paraId="6B310DDE"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8CE673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15B9DE7"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02C55B5F"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84F04AE"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3A7377C2"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7AC61135"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B8F2640" w14:textId="77777777" w:rsidR="00330C99" w:rsidRPr="007B3E39"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5DBB32C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содержащая двуокись кремния</w:t>
            </w:r>
          </w:p>
        </w:tc>
        <w:tc>
          <w:tcPr>
            <w:tcW w:w="1680" w:type="dxa"/>
            <w:tcBorders>
              <w:top w:val="nil"/>
              <w:left w:val="single" w:sz="6" w:space="0" w:color="auto"/>
              <w:bottom w:val="nil"/>
              <w:right w:val="single" w:sz="6" w:space="0" w:color="auto"/>
            </w:tcBorders>
          </w:tcPr>
          <w:p w14:paraId="7198BC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7A3AD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521EB80"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53EDF8D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6B6FCE8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B53185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DDA836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2F0A5B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2511610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6C4085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498086F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в %: 70-20 (шамот, цемент,</w:t>
            </w:r>
          </w:p>
        </w:tc>
        <w:tc>
          <w:tcPr>
            <w:tcW w:w="1680" w:type="dxa"/>
            <w:tcBorders>
              <w:top w:val="nil"/>
              <w:left w:val="single" w:sz="6" w:space="0" w:color="auto"/>
              <w:bottom w:val="nil"/>
              <w:right w:val="single" w:sz="6" w:space="0" w:color="auto"/>
            </w:tcBorders>
          </w:tcPr>
          <w:p w14:paraId="62C65C4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ECF635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1CECE3D0"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15455A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3B66E4C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5644CF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23EA487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6DEA22A4"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A3FD6A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E19AB7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09D2D66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пыль цементного</w:t>
            </w:r>
          </w:p>
        </w:tc>
        <w:tc>
          <w:tcPr>
            <w:tcW w:w="1680" w:type="dxa"/>
            <w:tcBorders>
              <w:top w:val="nil"/>
              <w:left w:val="single" w:sz="6" w:space="0" w:color="auto"/>
              <w:bottom w:val="nil"/>
              <w:right w:val="single" w:sz="6" w:space="0" w:color="auto"/>
            </w:tcBorders>
          </w:tcPr>
          <w:p w14:paraId="787925A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AA5925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3468A5BF"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46EC56D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73CD2DE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2166098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62882C0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1D0DD3E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687D43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3E5D0E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28CC06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производства - глина,</w:t>
            </w:r>
          </w:p>
        </w:tc>
        <w:tc>
          <w:tcPr>
            <w:tcW w:w="1680" w:type="dxa"/>
            <w:tcBorders>
              <w:top w:val="nil"/>
              <w:left w:val="single" w:sz="6" w:space="0" w:color="auto"/>
              <w:bottom w:val="nil"/>
              <w:right w:val="single" w:sz="6" w:space="0" w:color="auto"/>
            </w:tcBorders>
          </w:tcPr>
          <w:p w14:paraId="1CBD307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0FA10F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671B491"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2DAB731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256A357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7692958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07E96A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366A3B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53A47B7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821CDC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3E0896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глинистый сланец, доменный</w:t>
            </w:r>
          </w:p>
        </w:tc>
        <w:tc>
          <w:tcPr>
            <w:tcW w:w="1680" w:type="dxa"/>
            <w:tcBorders>
              <w:top w:val="nil"/>
              <w:left w:val="single" w:sz="6" w:space="0" w:color="auto"/>
              <w:bottom w:val="nil"/>
              <w:right w:val="single" w:sz="6" w:space="0" w:color="auto"/>
            </w:tcBorders>
          </w:tcPr>
          <w:p w14:paraId="08036D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69F404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650E7260"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328F12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4B8FE4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4800973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59B6824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9B1DC4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475D5A6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360FDF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1AFD19C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шлак, песок, клинкер, зола,</w:t>
            </w:r>
          </w:p>
        </w:tc>
        <w:tc>
          <w:tcPr>
            <w:tcW w:w="1680" w:type="dxa"/>
            <w:tcBorders>
              <w:top w:val="nil"/>
              <w:left w:val="single" w:sz="6" w:space="0" w:color="auto"/>
              <w:bottom w:val="nil"/>
              <w:right w:val="single" w:sz="6" w:space="0" w:color="auto"/>
            </w:tcBorders>
          </w:tcPr>
          <w:p w14:paraId="7AD2774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735C68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E0484A4"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7646A96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0FDE0780"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53D271C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4B637C3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2A1282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3B8EB97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D6DB46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24AF2A7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кремнезем, зола углей</w:t>
            </w:r>
          </w:p>
        </w:tc>
        <w:tc>
          <w:tcPr>
            <w:tcW w:w="1680" w:type="dxa"/>
            <w:tcBorders>
              <w:top w:val="nil"/>
              <w:left w:val="single" w:sz="6" w:space="0" w:color="auto"/>
              <w:bottom w:val="nil"/>
              <w:right w:val="single" w:sz="6" w:space="0" w:color="auto"/>
            </w:tcBorders>
          </w:tcPr>
          <w:p w14:paraId="6EFCD6B1"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4C53EB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D739F6E" w14:textId="77777777" w:rsidTr="00546668">
        <w:tblPrEx>
          <w:tblCellMar>
            <w:left w:w="30" w:type="dxa"/>
            <w:right w:w="30" w:type="dxa"/>
          </w:tblCellMar>
        </w:tblPrEx>
        <w:tc>
          <w:tcPr>
            <w:tcW w:w="720" w:type="dxa"/>
            <w:tcBorders>
              <w:top w:val="nil"/>
              <w:left w:val="single" w:sz="6" w:space="0" w:color="auto"/>
              <w:bottom w:val="nil"/>
              <w:right w:val="single" w:sz="6" w:space="0" w:color="auto"/>
            </w:tcBorders>
          </w:tcPr>
          <w:p w14:paraId="1E61796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nil"/>
              <w:right w:val="single" w:sz="6" w:space="0" w:color="auto"/>
            </w:tcBorders>
          </w:tcPr>
          <w:p w14:paraId="1C7AEE2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nil"/>
              <w:right w:val="single" w:sz="6" w:space="0" w:color="auto"/>
            </w:tcBorders>
          </w:tcPr>
          <w:p w14:paraId="330F65E6"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nil"/>
              <w:right w:val="single" w:sz="6" w:space="0" w:color="auto"/>
            </w:tcBorders>
          </w:tcPr>
          <w:p w14:paraId="70C4FB9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nil"/>
              <w:right w:val="single" w:sz="6" w:space="0" w:color="auto"/>
            </w:tcBorders>
          </w:tcPr>
          <w:p w14:paraId="4FF41A22"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nil"/>
              <w:right w:val="single" w:sz="6" w:space="0" w:color="auto"/>
            </w:tcBorders>
          </w:tcPr>
          <w:p w14:paraId="629B5B33"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D068CF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nil"/>
              <w:right w:val="single" w:sz="6" w:space="0" w:color="auto"/>
            </w:tcBorders>
          </w:tcPr>
          <w:p w14:paraId="7F5BC17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казахстанских</w:t>
            </w:r>
          </w:p>
        </w:tc>
        <w:tc>
          <w:tcPr>
            <w:tcW w:w="1680" w:type="dxa"/>
            <w:tcBorders>
              <w:top w:val="nil"/>
              <w:left w:val="single" w:sz="6" w:space="0" w:color="auto"/>
              <w:bottom w:val="nil"/>
              <w:right w:val="single" w:sz="6" w:space="0" w:color="auto"/>
            </w:tcBorders>
          </w:tcPr>
          <w:p w14:paraId="7E19E04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1BEBD5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2695CF5E" w14:textId="77777777" w:rsidTr="00546668">
        <w:tblPrEx>
          <w:tblCellMar>
            <w:left w:w="30" w:type="dxa"/>
            <w:right w:w="30" w:type="dxa"/>
          </w:tblCellMar>
        </w:tblPrEx>
        <w:tc>
          <w:tcPr>
            <w:tcW w:w="720" w:type="dxa"/>
            <w:tcBorders>
              <w:top w:val="nil"/>
              <w:left w:val="single" w:sz="6" w:space="0" w:color="auto"/>
              <w:bottom w:val="single" w:sz="6" w:space="0" w:color="auto"/>
              <w:right w:val="single" w:sz="6" w:space="0" w:color="auto"/>
            </w:tcBorders>
          </w:tcPr>
          <w:p w14:paraId="67B82875"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840" w:type="dxa"/>
            <w:tcBorders>
              <w:top w:val="nil"/>
              <w:left w:val="single" w:sz="6" w:space="0" w:color="auto"/>
              <w:bottom w:val="single" w:sz="6" w:space="0" w:color="auto"/>
              <w:right w:val="single" w:sz="6" w:space="0" w:color="auto"/>
            </w:tcBorders>
          </w:tcPr>
          <w:p w14:paraId="1EF5071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320" w:type="dxa"/>
            <w:tcBorders>
              <w:top w:val="nil"/>
              <w:left w:val="single" w:sz="6" w:space="0" w:color="auto"/>
              <w:bottom w:val="single" w:sz="6" w:space="0" w:color="auto"/>
              <w:right w:val="single" w:sz="6" w:space="0" w:color="auto"/>
            </w:tcBorders>
          </w:tcPr>
          <w:p w14:paraId="391ED1F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080" w:type="dxa"/>
            <w:tcBorders>
              <w:top w:val="nil"/>
              <w:left w:val="single" w:sz="6" w:space="0" w:color="auto"/>
              <w:bottom w:val="single" w:sz="6" w:space="0" w:color="auto"/>
              <w:right w:val="single" w:sz="6" w:space="0" w:color="auto"/>
            </w:tcBorders>
          </w:tcPr>
          <w:p w14:paraId="6E6A59FB"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920" w:type="dxa"/>
            <w:tcBorders>
              <w:top w:val="nil"/>
              <w:left w:val="single" w:sz="6" w:space="0" w:color="auto"/>
              <w:bottom w:val="single" w:sz="6" w:space="0" w:color="auto"/>
              <w:right w:val="single" w:sz="6" w:space="0" w:color="auto"/>
            </w:tcBorders>
          </w:tcPr>
          <w:p w14:paraId="010ADD2F"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960" w:type="dxa"/>
            <w:tcBorders>
              <w:top w:val="nil"/>
              <w:left w:val="single" w:sz="6" w:space="0" w:color="auto"/>
              <w:bottom w:val="single" w:sz="6" w:space="0" w:color="auto"/>
              <w:right w:val="single" w:sz="6" w:space="0" w:color="auto"/>
            </w:tcBorders>
          </w:tcPr>
          <w:p w14:paraId="18D4163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1B65E48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3360" w:type="dxa"/>
            <w:tcBorders>
              <w:top w:val="nil"/>
              <w:left w:val="single" w:sz="6" w:space="0" w:color="auto"/>
              <w:bottom w:val="single" w:sz="6" w:space="0" w:color="auto"/>
              <w:right w:val="single" w:sz="6" w:space="0" w:color="auto"/>
            </w:tcBorders>
          </w:tcPr>
          <w:p w14:paraId="2EFDB1A7"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месторождений) (494)</w:t>
            </w:r>
          </w:p>
        </w:tc>
        <w:tc>
          <w:tcPr>
            <w:tcW w:w="1680" w:type="dxa"/>
            <w:tcBorders>
              <w:top w:val="nil"/>
              <w:left w:val="single" w:sz="6" w:space="0" w:color="auto"/>
              <w:bottom w:val="single" w:sz="6" w:space="0" w:color="auto"/>
              <w:right w:val="single" w:sz="6" w:space="0" w:color="auto"/>
            </w:tcBorders>
          </w:tcPr>
          <w:p w14:paraId="55952D3E"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56F5965A"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7B3E39" w14:paraId="459E06FC" w14:textId="77777777" w:rsidTr="00546668">
        <w:tblPrEx>
          <w:tblCellMar>
            <w:left w:w="30" w:type="dxa"/>
            <w:right w:w="30" w:type="dxa"/>
          </w:tblCellMar>
        </w:tblPrEx>
        <w:tc>
          <w:tcPr>
            <w:tcW w:w="15240" w:type="dxa"/>
            <w:gridSpan w:val="10"/>
            <w:tcBorders>
              <w:top w:val="single" w:sz="6" w:space="0" w:color="auto"/>
              <w:left w:val="single" w:sz="6" w:space="0" w:color="auto"/>
              <w:bottom w:val="nil"/>
              <w:right w:val="single" w:sz="6" w:space="0" w:color="auto"/>
            </w:tcBorders>
          </w:tcPr>
          <w:p w14:paraId="5C41065D"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Примечание: В графе 7 в скобках ( без "*")  указан порядковый номер ЗВ в таблице 1 Приложения 1 к Приказу Министра</w:t>
            </w:r>
          </w:p>
        </w:tc>
      </w:tr>
      <w:tr w:rsidR="00330C99" w:rsidRPr="007B3E39" w14:paraId="4D6FE516" w14:textId="77777777" w:rsidTr="00546668">
        <w:tblPrEx>
          <w:tblCellMar>
            <w:left w:w="30" w:type="dxa"/>
            <w:right w:w="30" w:type="dxa"/>
          </w:tblCellMar>
        </w:tblPrEx>
        <w:tc>
          <w:tcPr>
            <w:tcW w:w="15240" w:type="dxa"/>
            <w:gridSpan w:val="10"/>
            <w:tcBorders>
              <w:top w:val="nil"/>
              <w:left w:val="single" w:sz="6" w:space="0" w:color="auto"/>
              <w:bottom w:val="single" w:sz="6" w:space="0" w:color="auto"/>
              <w:right w:val="single" w:sz="6" w:space="0" w:color="auto"/>
            </w:tcBorders>
          </w:tcPr>
          <w:p w14:paraId="5A7ECC49"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здравоохранения Республики Казахстан от 2 августа 2022 года № ЌР ДСМ-70 (список ПДК) , со "*" указан порядковый номер ЗВ в</w:t>
            </w:r>
          </w:p>
        </w:tc>
      </w:tr>
    </w:tbl>
    <w:p w14:paraId="58B44B4B" w14:textId="77777777" w:rsidR="00330C99" w:rsidRPr="007B3E39" w:rsidRDefault="00330C99" w:rsidP="00330C99">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720"/>
        <w:gridCol w:w="840"/>
        <w:gridCol w:w="1320"/>
        <w:gridCol w:w="1080"/>
        <w:gridCol w:w="1920"/>
        <w:gridCol w:w="960"/>
        <w:gridCol w:w="1680"/>
        <w:gridCol w:w="3360"/>
        <w:gridCol w:w="1680"/>
        <w:gridCol w:w="1680"/>
      </w:tblGrid>
      <w:tr w:rsidR="00330C99" w:rsidRPr="007B3E39" w14:paraId="3B1747F3" w14:textId="77777777" w:rsidTr="00546668">
        <w:tc>
          <w:tcPr>
            <w:tcW w:w="15240" w:type="dxa"/>
            <w:gridSpan w:val="10"/>
            <w:tcBorders>
              <w:top w:val="nil"/>
              <w:left w:val="nil"/>
              <w:bottom w:val="nil"/>
              <w:right w:val="nil"/>
            </w:tcBorders>
          </w:tcPr>
          <w:p w14:paraId="17B94EF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Pr>
                <w:rFonts w:ascii="Times New Roman" w:hAnsi="Times New Roman"/>
                <w:sz w:val="18"/>
                <w:szCs w:val="18"/>
              </w:rPr>
              <w:lastRenderedPageBreak/>
              <w:t xml:space="preserve">ЭРА v3.0   </w:t>
            </w:r>
          </w:p>
        </w:tc>
      </w:tr>
      <w:tr w:rsidR="00330C99" w:rsidRPr="007B3E39" w14:paraId="5ADD56C4" w14:textId="77777777" w:rsidTr="00546668">
        <w:tc>
          <w:tcPr>
            <w:tcW w:w="15240" w:type="dxa"/>
            <w:gridSpan w:val="10"/>
            <w:tcBorders>
              <w:top w:val="nil"/>
              <w:left w:val="nil"/>
              <w:bottom w:val="nil"/>
              <w:right w:val="nil"/>
            </w:tcBorders>
          </w:tcPr>
          <w:p w14:paraId="0730168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 Характеристика источников загрязнения атмосферного воздуха</w:t>
            </w:r>
          </w:p>
        </w:tc>
      </w:tr>
      <w:tr w:rsidR="00330C99" w:rsidRPr="007B3E39" w14:paraId="2A29FB43" w14:textId="77777777" w:rsidTr="00546668">
        <w:tc>
          <w:tcPr>
            <w:tcW w:w="15240" w:type="dxa"/>
            <w:gridSpan w:val="10"/>
            <w:tcBorders>
              <w:top w:val="nil"/>
              <w:left w:val="nil"/>
              <w:bottom w:val="nil"/>
              <w:right w:val="nil"/>
            </w:tcBorders>
          </w:tcPr>
          <w:p w14:paraId="7856849A"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на 2025-2027гг</w:t>
            </w:r>
          </w:p>
        </w:tc>
      </w:tr>
      <w:tr w:rsidR="00330C99" w:rsidRPr="007B3E39" w14:paraId="33E6BB63" w14:textId="77777777" w:rsidTr="00546668">
        <w:tc>
          <w:tcPr>
            <w:tcW w:w="15240" w:type="dxa"/>
            <w:gridSpan w:val="10"/>
            <w:tcBorders>
              <w:top w:val="nil"/>
              <w:left w:val="nil"/>
              <w:bottom w:val="nil"/>
              <w:right w:val="nil"/>
            </w:tcBorders>
          </w:tcPr>
          <w:p w14:paraId="279901CC"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Караг. обл, Каркаралинский р-н, Участок разведки №1844-EL, 2025-2027гг</w:t>
            </w:r>
          </w:p>
        </w:tc>
      </w:tr>
      <w:tr w:rsidR="00330C99" w:rsidRPr="007B3E39" w14:paraId="167EF90D" w14:textId="77777777" w:rsidTr="00546668">
        <w:tblPrEx>
          <w:tblCellMar>
            <w:left w:w="30" w:type="dxa"/>
            <w:right w:w="30" w:type="dxa"/>
          </w:tblCellMar>
        </w:tblPrEx>
        <w:tc>
          <w:tcPr>
            <w:tcW w:w="720" w:type="dxa"/>
            <w:tcBorders>
              <w:top w:val="single" w:sz="6" w:space="0" w:color="auto"/>
              <w:left w:val="single" w:sz="6" w:space="0" w:color="auto"/>
              <w:bottom w:val="single" w:sz="6" w:space="0" w:color="auto"/>
              <w:right w:val="single" w:sz="6" w:space="0" w:color="auto"/>
            </w:tcBorders>
          </w:tcPr>
          <w:p w14:paraId="35AF9B5C"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1</w:t>
            </w:r>
          </w:p>
        </w:tc>
        <w:tc>
          <w:tcPr>
            <w:tcW w:w="840" w:type="dxa"/>
            <w:tcBorders>
              <w:top w:val="single" w:sz="6" w:space="0" w:color="auto"/>
              <w:left w:val="single" w:sz="6" w:space="0" w:color="auto"/>
              <w:bottom w:val="single" w:sz="6" w:space="0" w:color="auto"/>
              <w:right w:val="single" w:sz="6" w:space="0" w:color="auto"/>
            </w:tcBorders>
          </w:tcPr>
          <w:p w14:paraId="2CE7DC7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2</w:t>
            </w:r>
          </w:p>
        </w:tc>
        <w:tc>
          <w:tcPr>
            <w:tcW w:w="1320" w:type="dxa"/>
            <w:tcBorders>
              <w:top w:val="single" w:sz="6" w:space="0" w:color="auto"/>
              <w:left w:val="single" w:sz="6" w:space="0" w:color="auto"/>
              <w:bottom w:val="single" w:sz="6" w:space="0" w:color="auto"/>
              <w:right w:val="single" w:sz="6" w:space="0" w:color="auto"/>
            </w:tcBorders>
          </w:tcPr>
          <w:p w14:paraId="56014BA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3</w:t>
            </w:r>
          </w:p>
        </w:tc>
        <w:tc>
          <w:tcPr>
            <w:tcW w:w="1080" w:type="dxa"/>
            <w:tcBorders>
              <w:top w:val="single" w:sz="6" w:space="0" w:color="auto"/>
              <w:left w:val="single" w:sz="6" w:space="0" w:color="auto"/>
              <w:bottom w:val="single" w:sz="6" w:space="0" w:color="auto"/>
              <w:right w:val="single" w:sz="6" w:space="0" w:color="auto"/>
            </w:tcBorders>
          </w:tcPr>
          <w:p w14:paraId="0ABFDC4D"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4</w:t>
            </w:r>
          </w:p>
        </w:tc>
        <w:tc>
          <w:tcPr>
            <w:tcW w:w="1920" w:type="dxa"/>
            <w:tcBorders>
              <w:top w:val="single" w:sz="6" w:space="0" w:color="auto"/>
              <w:left w:val="single" w:sz="6" w:space="0" w:color="auto"/>
              <w:bottom w:val="single" w:sz="6" w:space="0" w:color="auto"/>
              <w:right w:val="single" w:sz="6" w:space="0" w:color="auto"/>
            </w:tcBorders>
          </w:tcPr>
          <w:p w14:paraId="7D7323E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5</w:t>
            </w:r>
          </w:p>
        </w:tc>
        <w:tc>
          <w:tcPr>
            <w:tcW w:w="960" w:type="dxa"/>
            <w:tcBorders>
              <w:top w:val="single" w:sz="6" w:space="0" w:color="auto"/>
              <w:left w:val="single" w:sz="6" w:space="0" w:color="auto"/>
              <w:bottom w:val="single" w:sz="6" w:space="0" w:color="auto"/>
              <w:right w:val="single" w:sz="6" w:space="0" w:color="auto"/>
            </w:tcBorders>
          </w:tcPr>
          <w:p w14:paraId="45353C05"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6</w:t>
            </w:r>
          </w:p>
        </w:tc>
        <w:tc>
          <w:tcPr>
            <w:tcW w:w="1680" w:type="dxa"/>
            <w:tcBorders>
              <w:top w:val="single" w:sz="6" w:space="0" w:color="auto"/>
              <w:left w:val="single" w:sz="6" w:space="0" w:color="auto"/>
              <w:bottom w:val="single" w:sz="6" w:space="0" w:color="auto"/>
              <w:right w:val="single" w:sz="6" w:space="0" w:color="auto"/>
            </w:tcBorders>
          </w:tcPr>
          <w:p w14:paraId="264C6342"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w:t>
            </w:r>
          </w:p>
        </w:tc>
        <w:tc>
          <w:tcPr>
            <w:tcW w:w="3360" w:type="dxa"/>
            <w:tcBorders>
              <w:top w:val="single" w:sz="6" w:space="0" w:color="auto"/>
              <w:left w:val="single" w:sz="6" w:space="0" w:color="auto"/>
              <w:bottom w:val="single" w:sz="6" w:space="0" w:color="auto"/>
              <w:right w:val="single" w:sz="6" w:space="0" w:color="auto"/>
            </w:tcBorders>
          </w:tcPr>
          <w:p w14:paraId="5B88B3D7"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7a</w:t>
            </w:r>
          </w:p>
        </w:tc>
        <w:tc>
          <w:tcPr>
            <w:tcW w:w="1680" w:type="dxa"/>
            <w:tcBorders>
              <w:top w:val="single" w:sz="6" w:space="0" w:color="auto"/>
              <w:left w:val="single" w:sz="6" w:space="0" w:color="auto"/>
              <w:bottom w:val="single" w:sz="6" w:space="0" w:color="auto"/>
              <w:right w:val="single" w:sz="6" w:space="0" w:color="auto"/>
            </w:tcBorders>
          </w:tcPr>
          <w:p w14:paraId="26682948"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05047166" w14:textId="77777777" w:rsidR="00330C99" w:rsidRPr="007B3E39" w:rsidRDefault="00330C99" w:rsidP="00546668">
            <w:pPr>
              <w:widowControl w:val="0"/>
              <w:autoSpaceDE w:val="0"/>
              <w:autoSpaceDN w:val="0"/>
              <w:adjustRightInd w:val="0"/>
              <w:spacing w:after="0"/>
              <w:jc w:val="center"/>
              <w:rPr>
                <w:rFonts w:ascii="Times New Roman" w:hAnsi="Times New Roman" w:cs="Times New Roman"/>
                <w:sz w:val="18"/>
                <w:szCs w:val="18"/>
              </w:rPr>
            </w:pPr>
            <w:r w:rsidRPr="007B3E39">
              <w:rPr>
                <w:rFonts w:ascii="Times New Roman" w:hAnsi="Times New Roman" w:cs="Times New Roman"/>
                <w:sz w:val="18"/>
                <w:szCs w:val="18"/>
              </w:rPr>
              <w:t>9</w:t>
            </w:r>
          </w:p>
        </w:tc>
      </w:tr>
      <w:tr w:rsidR="00330C99" w:rsidRPr="007B3E39" w14:paraId="499170B5" w14:textId="77777777" w:rsidTr="00546668">
        <w:tblPrEx>
          <w:tblCellMar>
            <w:left w:w="30" w:type="dxa"/>
            <w:right w:w="30" w:type="dxa"/>
          </w:tblCellMar>
        </w:tblPrEx>
        <w:tc>
          <w:tcPr>
            <w:tcW w:w="15240" w:type="dxa"/>
            <w:gridSpan w:val="10"/>
            <w:tcBorders>
              <w:top w:val="single" w:sz="6" w:space="0" w:color="auto"/>
              <w:left w:val="single" w:sz="6" w:space="0" w:color="auto"/>
              <w:bottom w:val="single" w:sz="6" w:space="0" w:color="auto"/>
              <w:right w:val="single" w:sz="6" w:space="0" w:color="auto"/>
            </w:tcBorders>
          </w:tcPr>
          <w:p w14:paraId="20251488" w14:textId="77777777" w:rsidR="00330C99" w:rsidRPr="007B3E39" w:rsidRDefault="00330C99" w:rsidP="00546668">
            <w:pPr>
              <w:widowControl w:val="0"/>
              <w:autoSpaceDE w:val="0"/>
              <w:autoSpaceDN w:val="0"/>
              <w:adjustRightInd w:val="0"/>
              <w:spacing w:after="0"/>
              <w:rPr>
                <w:rFonts w:ascii="Times New Roman" w:hAnsi="Times New Roman" w:cs="Times New Roman"/>
                <w:sz w:val="18"/>
                <w:szCs w:val="18"/>
              </w:rPr>
            </w:pPr>
            <w:r w:rsidRPr="007B3E39">
              <w:rPr>
                <w:rFonts w:ascii="Times New Roman" w:hAnsi="Times New Roman" w:cs="Times New Roman"/>
                <w:sz w:val="18"/>
                <w:szCs w:val="18"/>
              </w:rPr>
              <w:t>таблице 2 вышеуказанного Приложения (список ОБУВ).</w:t>
            </w:r>
          </w:p>
        </w:tc>
      </w:tr>
    </w:tbl>
    <w:p w14:paraId="6B9DBEA5" w14:textId="77777777" w:rsidR="00330C99" w:rsidRPr="007B3E39" w:rsidRDefault="00330C99" w:rsidP="00330C99">
      <w:pPr>
        <w:rPr>
          <w:rFonts w:ascii="Times New Roman" w:hAnsi="Times New Roman" w:cs="Times New Roman"/>
          <w:sz w:val="18"/>
          <w:szCs w:val="18"/>
        </w:rPr>
      </w:pPr>
    </w:p>
    <w:p w14:paraId="19D5DF8F" w14:textId="373BC55C" w:rsidR="00330C99" w:rsidRDefault="00330C99">
      <w:pPr>
        <w:rPr>
          <w:rFonts w:ascii="Times New Roman" w:hAnsi="Times New Roman" w:cs="Times New Roman"/>
          <w:sz w:val="18"/>
          <w:szCs w:val="18"/>
        </w:rPr>
      </w:pPr>
      <w:r>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1200"/>
        <w:gridCol w:w="3960"/>
        <w:gridCol w:w="1200"/>
        <w:gridCol w:w="1200"/>
        <w:gridCol w:w="1680"/>
        <w:gridCol w:w="1800"/>
      </w:tblGrid>
      <w:tr w:rsidR="00330C99" w:rsidRPr="00D32585" w14:paraId="3AE1DF80" w14:textId="77777777" w:rsidTr="00546668">
        <w:tc>
          <w:tcPr>
            <w:tcW w:w="11040" w:type="dxa"/>
            <w:gridSpan w:val="6"/>
            <w:tcBorders>
              <w:top w:val="nil"/>
              <w:left w:val="nil"/>
              <w:bottom w:val="nil"/>
              <w:right w:val="nil"/>
            </w:tcBorders>
          </w:tcPr>
          <w:p w14:paraId="22D40573"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lastRenderedPageBreak/>
              <w:t>БЛАНК ИНВЕНТАРИЗАЦИИ ВЫБРОСОВ ВРЕДНЫХ (ЗАГРЯЗНЯЮЩИХ) ВЕЩЕСТВ В АТМОСФЕРНЫЙ ВОЗДУХ</w:t>
            </w:r>
          </w:p>
        </w:tc>
      </w:tr>
      <w:tr w:rsidR="00330C99" w:rsidRPr="00D32585" w14:paraId="1235F952" w14:textId="77777777" w:rsidTr="00546668">
        <w:tc>
          <w:tcPr>
            <w:tcW w:w="11040" w:type="dxa"/>
            <w:gridSpan w:val="6"/>
            <w:tcBorders>
              <w:top w:val="nil"/>
              <w:left w:val="nil"/>
              <w:bottom w:val="nil"/>
              <w:right w:val="nil"/>
            </w:tcBorders>
          </w:tcPr>
          <w:p w14:paraId="0647F95C"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И ИХ ИСТОЧНИКОВ</w:t>
            </w:r>
          </w:p>
        </w:tc>
      </w:tr>
      <w:tr w:rsidR="00330C99" w:rsidRPr="00D32585" w14:paraId="139B3BA3" w14:textId="77777777" w:rsidTr="00546668">
        <w:tc>
          <w:tcPr>
            <w:tcW w:w="11040" w:type="dxa"/>
            <w:gridSpan w:val="6"/>
            <w:tcBorders>
              <w:top w:val="nil"/>
              <w:left w:val="nil"/>
              <w:bottom w:val="nil"/>
              <w:right w:val="nil"/>
            </w:tcBorders>
          </w:tcPr>
          <w:p w14:paraId="3BAA696D"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 xml:space="preserve">ЭРА v3.0   </w:t>
            </w:r>
          </w:p>
        </w:tc>
      </w:tr>
      <w:tr w:rsidR="00330C99" w:rsidRPr="00D32585" w14:paraId="02A59F02" w14:textId="77777777" w:rsidTr="00546668">
        <w:tc>
          <w:tcPr>
            <w:tcW w:w="11040" w:type="dxa"/>
            <w:gridSpan w:val="6"/>
            <w:tcBorders>
              <w:top w:val="nil"/>
              <w:left w:val="nil"/>
              <w:bottom w:val="nil"/>
              <w:right w:val="nil"/>
            </w:tcBorders>
          </w:tcPr>
          <w:p w14:paraId="454BA92B"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3. Показатели работы пылегазоочистного оборудования (ПГО)</w:t>
            </w:r>
          </w:p>
        </w:tc>
      </w:tr>
      <w:tr w:rsidR="00330C99" w:rsidRPr="00D32585" w14:paraId="5526D700" w14:textId="77777777" w:rsidTr="00546668">
        <w:tc>
          <w:tcPr>
            <w:tcW w:w="11040" w:type="dxa"/>
            <w:gridSpan w:val="6"/>
            <w:tcBorders>
              <w:top w:val="nil"/>
              <w:left w:val="nil"/>
              <w:bottom w:val="nil"/>
              <w:right w:val="nil"/>
            </w:tcBorders>
          </w:tcPr>
          <w:p w14:paraId="26D1AEAC"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на 2025-2027 год</w:t>
            </w:r>
          </w:p>
        </w:tc>
      </w:tr>
      <w:tr w:rsidR="00330C99" w:rsidRPr="00D32585" w14:paraId="48674C5B" w14:textId="77777777" w:rsidTr="00546668">
        <w:tc>
          <w:tcPr>
            <w:tcW w:w="11040" w:type="dxa"/>
            <w:gridSpan w:val="6"/>
            <w:tcBorders>
              <w:top w:val="nil"/>
              <w:left w:val="nil"/>
              <w:bottom w:val="nil"/>
              <w:right w:val="nil"/>
            </w:tcBorders>
          </w:tcPr>
          <w:p w14:paraId="4E12F5AA"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Караг. обл, Каркаралинский р-н, Участок разведки №1844-EL, 2025-2027гг</w:t>
            </w:r>
          </w:p>
        </w:tc>
      </w:tr>
      <w:tr w:rsidR="00330C99" w:rsidRPr="00D32585" w14:paraId="31506E08" w14:textId="77777777" w:rsidTr="00546668">
        <w:tc>
          <w:tcPr>
            <w:tcW w:w="11040" w:type="dxa"/>
            <w:gridSpan w:val="6"/>
            <w:tcBorders>
              <w:top w:val="nil"/>
              <w:left w:val="nil"/>
              <w:bottom w:val="nil"/>
              <w:right w:val="nil"/>
            </w:tcBorders>
          </w:tcPr>
          <w:p w14:paraId="3DE9117B"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D32585" w14:paraId="21FAA317" w14:textId="77777777" w:rsidTr="00546668">
        <w:tblPrEx>
          <w:tblCellMar>
            <w:left w:w="30" w:type="dxa"/>
            <w:right w:w="30" w:type="dxa"/>
          </w:tblCellMar>
        </w:tblPrEx>
        <w:tc>
          <w:tcPr>
            <w:tcW w:w="1200" w:type="dxa"/>
            <w:tcBorders>
              <w:top w:val="single" w:sz="6" w:space="0" w:color="auto"/>
              <w:left w:val="single" w:sz="6" w:space="0" w:color="auto"/>
              <w:bottom w:val="nil"/>
              <w:right w:val="single" w:sz="6" w:space="0" w:color="auto"/>
            </w:tcBorders>
          </w:tcPr>
          <w:p w14:paraId="7599F448"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Номер</w:t>
            </w:r>
          </w:p>
        </w:tc>
        <w:tc>
          <w:tcPr>
            <w:tcW w:w="3960" w:type="dxa"/>
            <w:tcBorders>
              <w:top w:val="single" w:sz="6" w:space="0" w:color="auto"/>
              <w:left w:val="single" w:sz="6" w:space="0" w:color="auto"/>
              <w:bottom w:val="nil"/>
              <w:right w:val="single" w:sz="6" w:space="0" w:color="auto"/>
            </w:tcBorders>
          </w:tcPr>
          <w:p w14:paraId="2E3D6405"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Наименование  и тип</w:t>
            </w:r>
          </w:p>
        </w:tc>
        <w:tc>
          <w:tcPr>
            <w:tcW w:w="2400" w:type="dxa"/>
            <w:gridSpan w:val="2"/>
            <w:tcBorders>
              <w:top w:val="single" w:sz="6" w:space="0" w:color="auto"/>
              <w:left w:val="single" w:sz="6" w:space="0" w:color="auto"/>
              <w:bottom w:val="nil"/>
              <w:right w:val="single" w:sz="6" w:space="0" w:color="auto"/>
            </w:tcBorders>
          </w:tcPr>
          <w:p w14:paraId="0432E305"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КПД аппаратов, %</w:t>
            </w:r>
          </w:p>
        </w:tc>
        <w:tc>
          <w:tcPr>
            <w:tcW w:w="1680" w:type="dxa"/>
            <w:tcBorders>
              <w:top w:val="single" w:sz="6" w:space="0" w:color="auto"/>
              <w:left w:val="single" w:sz="6" w:space="0" w:color="auto"/>
              <w:bottom w:val="nil"/>
              <w:right w:val="single" w:sz="6" w:space="0" w:color="auto"/>
            </w:tcBorders>
          </w:tcPr>
          <w:p w14:paraId="2F3BEA12"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Код</w:t>
            </w:r>
          </w:p>
        </w:tc>
        <w:tc>
          <w:tcPr>
            <w:tcW w:w="1800" w:type="dxa"/>
            <w:tcBorders>
              <w:top w:val="single" w:sz="6" w:space="0" w:color="auto"/>
              <w:left w:val="single" w:sz="6" w:space="0" w:color="auto"/>
              <w:bottom w:val="nil"/>
              <w:right w:val="single" w:sz="6" w:space="0" w:color="auto"/>
            </w:tcBorders>
          </w:tcPr>
          <w:p w14:paraId="288F714F"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Коэффициент</w:t>
            </w:r>
          </w:p>
        </w:tc>
      </w:tr>
      <w:tr w:rsidR="00330C99" w:rsidRPr="00D32585" w14:paraId="7064B433" w14:textId="77777777" w:rsidTr="00546668">
        <w:tblPrEx>
          <w:tblCellMar>
            <w:left w:w="30" w:type="dxa"/>
            <w:right w:w="30" w:type="dxa"/>
          </w:tblCellMar>
        </w:tblPrEx>
        <w:tc>
          <w:tcPr>
            <w:tcW w:w="1200" w:type="dxa"/>
            <w:tcBorders>
              <w:top w:val="nil"/>
              <w:left w:val="single" w:sz="6" w:space="0" w:color="auto"/>
              <w:bottom w:val="nil"/>
              <w:right w:val="single" w:sz="6" w:space="0" w:color="auto"/>
            </w:tcBorders>
          </w:tcPr>
          <w:p w14:paraId="274F7675"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источника</w:t>
            </w:r>
          </w:p>
        </w:tc>
        <w:tc>
          <w:tcPr>
            <w:tcW w:w="3960" w:type="dxa"/>
            <w:tcBorders>
              <w:top w:val="nil"/>
              <w:left w:val="single" w:sz="6" w:space="0" w:color="auto"/>
              <w:bottom w:val="nil"/>
              <w:right w:val="single" w:sz="6" w:space="0" w:color="auto"/>
            </w:tcBorders>
          </w:tcPr>
          <w:p w14:paraId="2E803CD3"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пылегазоулавливающего</w:t>
            </w:r>
          </w:p>
        </w:tc>
        <w:tc>
          <w:tcPr>
            <w:tcW w:w="2400" w:type="dxa"/>
            <w:gridSpan w:val="2"/>
            <w:tcBorders>
              <w:top w:val="nil"/>
              <w:left w:val="single" w:sz="6" w:space="0" w:color="auto"/>
              <w:bottom w:val="single" w:sz="6" w:space="0" w:color="auto"/>
              <w:right w:val="single" w:sz="6" w:space="0" w:color="auto"/>
            </w:tcBorders>
          </w:tcPr>
          <w:p w14:paraId="08AA27B9"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2C2991C"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загрязняющего</w:t>
            </w:r>
          </w:p>
        </w:tc>
        <w:tc>
          <w:tcPr>
            <w:tcW w:w="1800" w:type="dxa"/>
            <w:tcBorders>
              <w:top w:val="nil"/>
              <w:left w:val="single" w:sz="6" w:space="0" w:color="auto"/>
              <w:bottom w:val="nil"/>
              <w:right w:val="single" w:sz="6" w:space="0" w:color="auto"/>
            </w:tcBorders>
          </w:tcPr>
          <w:p w14:paraId="7E7883C9"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обеспеченности</w:t>
            </w:r>
          </w:p>
        </w:tc>
      </w:tr>
      <w:tr w:rsidR="00330C99" w:rsidRPr="00D32585" w14:paraId="56A4ECA3" w14:textId="77777777" w:rsidTr="00546668">
        <w:tblPrEx>
          <w:tblCellMar>
            <w:left w:w="30" w:type="dxa"/>
            <w:right w:w="30" w:type="dxa"/>
          </w:tblCellMar>
        </w:tblPrEx>
        <w:tc>
          <w:tcPr>
            <w:tcW w:w="1200" w:type="dxa"/>
            <w:tcBorders>
              <w:top w:val="nil"/>
              <w:left w:val="single" w:sz="6" w:space="0" w:color="auto"/>
              <w:bottom w:val="nil"/>
              <w:right w:val="single" w:sz="6" w:space="0" w:color="auto"/>
            </w:tcBorders>
          </w:tcPr>
          <w:p w14:paraId="6261F4F2"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выделения</w:t>
            </w:r>
          </w:p>
        </w:tc>
        <w:tc>
          <w:tcPr>
            <w:tcW w:w="3960" w:type="dxa"/>
            <w:tcBorders>
              <w:top w:val="nil"/>
              <w:left w:val="single" w:sz="6" w:space="0" w:color="auto"/>
              <w:bottom w:val="nil"/>
              <w:right w:val="single" w:sz="6" w:space="0" w:color="auto"/>
            </w:tcBorders>
          </w:tcPr>
          <w:p w14:paraId="62FEE1D2"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оборудования</w:t>
            </w:r>
          </w:p>
        </w:tc>
        <w:tc>
          <w:tcPr>
            <w:tcW w:w="1200" w:type="dxa"/>
            <w:tcBorders>
              <w:top w:val="nil"/>
              <w:left w:val="single" w:sz="6" w:space="0" w:color="auto"/>
              <w:bottom w:val="nil"/>
              <w:right w:val="single" w:sz="6" w:space="0" w:color="auto"/>
            </w:tcBorders>
          </w:tcPr>
          <w:p w14:paraId="672A236E"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Проектный</w:t>
            </w:r>
          </w:p>
        </w:tc>
        <w:tc>
          <w:tcPr>
            <w:tcW w:w="1200" w:type="dxa"/>
            <w:tcBorders>
              <w:top w:val="nil"/>
              <w:left w:val="single" w:sz="6" w:space="0" w:color="auto"/>
              <w:bottom w:val="nil"/>
              <w:right w:val="single" w:sz="6" w:space="0" w:color="auto"/>
            </w:tcBorders>
          </w:tcPr>
          <w:p w14:paraId="569E339D"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Фактичес-</w:t>
            </w:r>
          </w:p>
        </w:tc>
        <w:tc>
          <w:tcPr>
            <w:tcW w:w="1680" w:type="dxa"/>
            <w:tcBorders>
              <w:top w:val="nil"/>
              <w:left w:val="single" w:sz="6" w:space="0" w:color="auto"/>
              <w:bottom w:val="nil"/>
              <w:right w:val="single" w:sz="6" w:space="0" w:color="auto"/>
            </w:tcBorders>
          </w:tcPr>
          <w:p w14:paraId="0E2EE328"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вещества   по</w:t>
            </w:r>
          </w:p>
        </w:tc>
        <w:tc>
          <w:tcPr>
            <w:tcW w:w="1800" w:type="dxa"/>
            <w:tcBorders>
              <w:top w:val="nil"/>
              <w:left w:val="single" w:sz="6" w:space="0" w:color="auto"/>
              <w:bottom w:val="nil"/>
              <w:right w:val="single" w:sz="6" w:space="0" w:color="auto"/>
            </w:tcBorders>
          </w:tcPr>
          <w:p w14:paraId="37CD3632"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K(1),%</w:t>
            </w:r>
          </w:p>
        </w:tc>
      </w:tr>
      <w:tr w:rsidR="00330C99" w:rsidRPr="00D32585" w14:paraId="603B3B19" w14:textId="77777777" w:rsidTr="00546668">
        <w:tblPrEx>
          <w:tblCellMar>
            <w:left w:w="30" w:type="dxa"/>
            <w:right w:w="30" w:type="dxa"/>
          </w:tblCellMar>
        </w:tblPrEx>
        <w:tc>
          <w:tcPr>
            <w:tcW w:w="1200" w:type="dxa"/>
            <w:tcBorders>
              <w:top w:val="nil"/>
              <w:left w:val="single" w:sz="6" w:space="0" w:color="auto"/>
              <w:bottom w:val="nil"/>
              <w:right w:val="single" w:sz="6" w:space="0" w:color="auto"/>
            </w:tcBorders>
          </w:tcPr>
          <w:p w14:paraId="10170634"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3960" w:type="dxa"/>
            <w:tcBorders>
              <w:top w:val="nil"/>
              <w:left w:val="single" w:sz="6" w:space="0" w:color="auto"/>
              <w:bottom w:val="nil"/>
              <w:right w:val="single" w:sz="6" w:space="0" w:color="auto"/>
            </w:tcBorders>
          </w:tcPr>
          <w:p w14:paraId="5E55BC53"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200" w:type="dxa"/>
            <w:tcBorders>
              <w:top w:val="nil"/>
              <w:left w:val="single" w:sz="6" w:space="0" w:color="auto"/>
              <w:bottom w:val="nil"/>
              <w:right w:val="single" w:sz="6" w:space="0" w:color="auto"/>
            </w:tcBorders>
          </w:tcPr>
          <w:p w14:paraId="1A26A847"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200" w:type="dxa"/>
            <w:tcBorders>
              <w:top w:val="nil"/>
              <w:left w:val="single" w:sz="6" w:space="0" w:color="auto"/>
              <w:bottom w:val="nil"/>
              <w:right w:val="single" w:sz="6" w:space="0" w:color="auto"/>
            </w:tcBorders>
          </w:tcPr>
          <w:p w14:paraId="58126363"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кий</w:t>
            </w:r>
          </w:p>
        </w:tc>
        <w:tc>
          <w:tcPr>
            <w:tcW w:w="1680" w:type="dxa"/>
            <w:tcBorders>
              <w:top w:val="nil"/>
              <w:left w:val="single" w:sz="6" w:space="0" w:color="auto"/>
              <w:bottom w:val="nil"/>
              <w:right w:val="single" w:sz="6" w:space="0" w:color="auto"/>
            </w:tcBorders>
          </w:tcPr>
          <w:p w14:paraId="547BC4A0"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котор.проис-</w:t>
            </w:r>
          </w:p>
        </w:tc>
        <w:tc>
          <w:tcPr>
            <w:tcW w:w="1800" w:type="dxa"/>
            <w:tcBorders>
              <w:top w:val="nil"/>
              <w:left w:val="single" w:sz="6" w:space="0" w:color="auto"/>
              <w:bottom w:val="nil"/>
              <w:right w:val="single" w:sz="6" w:space="0" w:color="auto"/>
            </w:tcBorders>
          </w:tcPr>
          <w:p w14:paraId="2B330B0A"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D32585" w14:paraId="3C9AFC7A" w14:textId="77777777" w:rsidTr="00546668">
        <w:tblPrEx>
          <w:tblCellMar>
            <w:left w:w="30" w:type="dxa"/>
            <w:right w:w="30" w:type="dxa"/>
          </w:tblCellMar>
        </w:tblPrEx>
        <w:tc>
          <w:tcPr>
            <w:tcW w:w="1200" w:type="dxa"/>
            <w:tcBorders>
              <w:top w:val="nil"/>
              <w:left w:val="single" w:sz="6" w:space="0" w:color="auto"/>
              <w:bottom w:val="single" w:sz="6" w:space="0" w:color="auto"/>
              <w:right w:val="single" w:sz="6" w:space="0" w:color="auto"/>
            </w:tcBorders>
          </w:tcPr>
          <w:p w14:paraId="5B571E53"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p>
        </w:tc>
        <w:tc>
          <w:tcPr>
            <w:tcW w:w="3960" w:type="dxa"/>
            <w:tcBorders>
              <w:top w:val="nil"/>
              <w:left w:val="single" w:sz="6" w:space="0" w:color="auto"/>
              <w:bottom w:val="single" w:sz="6" w:space="0" w:color="auto"/>
              <w:right w:val="single" w:sz="6" w:space="0" w:color="auto"/>
            </w:tcBorders>
          </w:tcPr>
          <w:p w14:paraId="383333BD"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p>
        </w:tc>
        <w:tc>
          <w:tcPr>
            <w:tcW w:w="1200" w:type="dxa"/>
            <w:tcBorders>
              <w:top w:val="nil"/>
              <w:left w:val="single" w:sz="6" w:space="0" w:color="auto"/>
              <w:bottom w:val="single" w:sz="6" w:space="0" w:color="auto"/>
              <w:right w:val="single" w:sz="6" w:space="0" w:color="auto"/>
            </w:tcBorders>
          </w:tcPr>
          <w:p w14:paraId="1F54AE7B"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p>
        </w:tc>
        <w:tc>
          <w:tcPr>
            <w:tcW w:w="1200" w:type="dxa"/>
            <w:tcBorders>
              <w:top w:val="nil"/>
              <w:left w:val="single" w:sz="6" w:space="0" w:color="auto"/>
              <w:bottom w:val="single" w:sz="6" w:space="0" w:color="auto"/>
              <w:right w:val="single" w:sz="6" w:space="0" w:color="auto"/>
            </w:tcBorders>
          </w:tcPr>
          <w:p w14:paraId="0EB66FD7"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07ED45B4"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r w:rsidRPr="00D32585">
              <w:rPr>
                <w:rFonts w:ascii="Times New Roman" w:hAnsi="Times New Roman" w:cs="Times New Roman"/>
                <w:sz w:val="18"/>
                <w:szCs w:val="18"/>
              </w:rPr>
              <w:t>ходит очистка</w:t>
            </w:r>
          </w:p>
        </w:tc>
        <w:tc>
          <w:tcPr>
            <w:tcW w:w="1800" w:type="dxa"/>
            <w:tcBorders>
              <w:top w:val="nil"/>
              <w:left w:val="single" w:sz="6" w:space="0" w:color="auto"/>
              <w:bottom w:val="single" w:sz="6" w:space="0" w:color="auto"/>
              <w:right w:val="single" w:sz="6" w:space="0" w:color="auto"/>
            </w:tcBorders>
          </w:tcPr>
          <w:p w14:paraId="3497BF84" w14:textId="77777777" w:rsidR="00330C99" w:rsidRPr="00D32585"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D32585" w14:paraId="05D63C99" w14:textId="77777777" w:rsidTr="00546668">
        <w:tblPrEx>
          <w:tblCellMar>
            <w:left w:w="30" w:type="dxa"/>
            <w:right w:w="30" w:type="dxa"/>
          </w:tblCellMar>
        </w:tblPrEx>
        <w:tc>
          <w:tcPr>
            <w:tcW w:w="1200" w:type="dxa"/>
            <w:tcBorders>
              <w:top w:val="single" w:sz="6" w:space="0" w:color="auto"/>
              <w:left w:val="single" w:sz="6" w:space="0" w:color="auto"/>
              <w:bottom w:val="single" w:sz="6" w:space="0" w:color="auto"/>
              <w:right w:val="single" w:sz="6" w:space="0" w:color="auto"/>
            </w:tcBorders>
          </w:tcPr>
          <w:p w14:paraId="20D49FC6"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1</w:t>
            </w:r>
          </w:p>
        </w:tc>
        <w:tc>
          <w:tcPr>
            <w:tcW w:w="3960" w:type="dxa"/>
            <w:tcBorders>
              <w:top w:val="single" w:sz="6" w:space="0" w:color="auto"/>
              <w:left w:val="single" w:sz="6" w:space="0" w:color="auto"/>
              <w:bottom w:val="single" w:sz="6" w:space="0" w:color="auto"/>
              <w:right w:val="single" w:sz="6" w:space="0" w:color="auto"/>
            </w:tcBorders>
          </w:tcPr>
          <w:p w14:paraId="18024566"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2</w:t>
            </w:r>
          </w:p>
        </w:tc>
        <w:tc>
          <w:tcPr>
            <w:tcW w:w="1200" w:type="dxa"/>
            <w:tcBorders>
              <w:top w:val="single" w:sz="6" w:space="0" w:color="auto"/>
              <w:left w:val="single" w:sz="6" w:space="0" w:color="auto"/>
              <w:bottom w:val="single" w:sz="6" w:space="0" w:color="auto"/>
              <w:right w:val="single" w:sz="6" w:space="0" w:color="auto"/>
            </w:tcBorders>
          </w:tcPr>
          <w:p w14:paraId="2A2D250F"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3</w:t>
            </w:r>
          </w:p>
        </w:tc>
        <w:tc>
          <w:tcPr>
            <w:tcW w:w="1200" w:type="dxa"/>
            <w:tcBorders>
              <w:top w:val="single" w:sz="6" w:space="0" w:color="auto"/>
              <w:left w:val="single" w:sz="6" w:space="0" w:color="auto"/>
              <w:bottom w:val="single" w:sz="6" w:space="0" w:color="auto"/>
              <w:right w:val="single" w:sz="6" w:space="0" w:color="auto"/>
            </w:tcBorders>
          </w:tcPr>
          <w:p w14:paraId="20F38379"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4</w:t>
            </w:r>
          </w:p>
        </w:tc>
        <w:tc>
          <w:tcPr>
            <w:tcW w:w="1680" w:type="dxa"/>
            <w:tcBorders>
              <w:top w:val="single" w:sz="6" w:space="0" w:color="auto"/>
              <w:left w:val="single" w:sz="6" w:space="0" w:color="auto"/>
              <w:bottom w:val="single" w:sz="6" w:space="0" w:color="auto"/>
              <w:right w:val="single" w:sz="6" w:space="0" w:color="auto"/>
            </w:tcBorders>
          </w:tcPr>
          <w:p w14:paraId="39077653"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5</w:t>
            </w:r>
          </w:p>
        </w:tc>
        <w:tc>
          <w:tcPr>
            <w:tcW w:w="1800" w:type="dxa"/>
            <w:tcBorders>
              <w:top w:val="single" w:sz="6" w:space="0" w:color="auto"/>
              <w:left w:val="single" w:sz="6" w:space="0" w:color="auto"/>
              <w:bottom w:val="single" w:sz="6" w:space="0" w:color="auto"/>
              <w:right w:val="single" w:sz="6" w:space="0" w:color="auto"/>
            </w:tcBorders>
          </w:tcPr>
          <w:p w14:paraId="6E531EEC"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6</w:t>
            </w:r>
          </w:p>
        </w:tc>
      </w:tr>
      <w:tr w:rsidR="00330C99" w:rsidRPr="00D32585" w14:paraId="44566AE6" w14:textId="77777777" w:rsidTr="00546668">
        <w:tblPrEx>
          <w:tblCellMar>
            <w:left w:w="30" w:type="dxa"/>
            <w:right w:w="30" w:type="dxa"/>
          </w:tblCellMar>
        </w:tblPrEx>
        <w:tc>
          <w:tcPr>
            <w:tcW w:w="11040" w:type="dxa"/>
            <w:gridSpan w:val="6"/>
            <w:tcBorders>
              <w:top w:val="single" w:sz="6" w:space="0" w:color="auto"/>
              <w:left w:val="single" w:sz="6" w:space="0" w:color="auto"/>
              <w:bottom w:val="single" w:sz="6" w:space="0" w:color="auto"/>
              <w:right w:val="single" w:sz="6" w:space="0" w:color="auto"/>
            </w:tcBorders>
          </w:tcPr>
          <w:p w14:paraId="06DF6C9D" w14:textId="77777777" w:rsidR="00330C99" w:rsidRPr="00D32585" w:rsidRDefault="00330C99" w:rsidP="00546668">
            <w:pPr>
              <w:widowControl w:val="0"/>
              <w:autoSpaceDE w:val="0"/>
              <w:autoSpaceDN w:val="0"/>
              <w:adjustRightInd w:val="0"/>
              <w:spacing w:after="0"/>
              <w:jc w:val="center"/>
              <w:rPr>
                <w:rFonts w:ascii="Times New Roman" w:hAnsi="Times New Roman" w:cs="Times New Roman"/>
                <w:sz w:val="18"/>
                <w:szCs w:val="18"/>
              </w:rPr>
            </w:pPr>
            <w:r w:rsidRPr="00D32585">
              <w:rPr>
                <w:rFonts w:ascii="Times New Roman" w:hAnsi="Times New Roman" w:cs="Times New Roman"/>
                <w:sz w:val="18"/>
                <w:szCs w:val="18"/>
              </w:rPr>
              <w:t>Пылегазоочистное оборудование отсутствует!</w:t>
            </w:r>
          </w:p>
        </w:tc>
      </w:tr>
    </w:tbl>
    <w:p w14:paraId="424FC54F" w14:textId="77777777" w:rsidR="00330C99" w:rsidRPr="00D32585" w:rsidRDefault="00330C99" w:rsidP="00330C99">
      <w:pPr>
        <w:rPr>
          <w:rFonts w:ascii="Times New Roman" w:hAnsi="Times New Roman" w:cs="Times New Roman"/>
          <w:sz w:val="18"/>
          <w:szCs w:val="18"/>
        </w:rPr>
      </w:pPr>
    </w:p>
    <w:p w14:paraId="0B0F1CE3" w14:textId="39E44955" w:rsidR="00330C99" w:rsidRDefault="00330C99">
      <w:pPr>
        <w:rPr>
          <w:rFonts w:ascii="Times New Roman" w:hAnsi="Times New Roman" w:cs="Times New Roman"/>
          <w:sz w:val="18"/>
          <w:szCs w:val="18"/>
        </w:rPr>
      </w:pPr>
      <w:r>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600"/>
        <w:gridCol w:w="3600"/>
        <w:gridCol w:w="1680"/>
        <w:gridCol w:w="1680"/>
        <w:gridCol w:w="1680"/>
        <w:gridCol w:w="1680"/>
        <w:gridCol w:w="1680"/>
        <w:gridCol w:w="1680"/>
        <w:gridCol w:w="1680"/>
      </w:tblGrid>
      <w:tr w:rsidR="00330C99" w:rsidRPr="00524983" w14:paraId="57F0C358" w14:textId="77777777" w:rsidTr="00546668">
        <w:tc>
          <w:tcPr>
            <w:tcW w:w="15960" w:type="dxa"/>
            <w:gridSpan w:val="9"/>
            <w:tcBorders>
              <w:top w:val="nil"/>
              <w:left w:val="nil"/>
              <w:bottom w:val="nil"/>
              <w:right w:val="nil"/>
            </w:tcBorders>
          </w:tcPr>
          <w:p w14:paraId="4215C343"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lastRenderedPageBreak/>
              <w:t>БЛАНК ИНВЕНТАРИЗАЦИИ ВЫБРОСОВ ВРЕДНЫХ (ЗАГРЯЗНЯЮЩИХ) ВЕЩЕСТВ В АТМОСФЕРНЫЙ ВОЗДУХ И ИХ ИСТОЧНИКОВ</w:t>
            </w:r>
          </w:p>
        </w:tc>
      </w:tr>
      <w:tr w:rsidR="00330C99" w:rsidRPr="00524983" w14:paraId="1D559013" w14:textId="77777777" w:rsidTr="00546668">
        <w:tc>
          <w:tcPr>
            <w:tcW w:w="15960" w:type="dxa"/>
            <w:gridSpan w:val="9"/>
            <w:tcBorders>
              <w:top w:val="nil"/>
              <w:left w:val="nil"/>
              <w:bottom w:val="nil"/>
              <w:right w:val="nil"/>
            </w:tcBorders>
          </w:tcPr>
          <w:p w14:paraId="4A82F74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 xml:space="preserve">ЭРА v3.0   </w:t>
            </w:r>
          </w:p>
        </w:tc>
      </w:tr>
      <w:tr w:rsidR="00330C99" w:rsidRPr="00524983" w14:paraId="66685479" w14:textId="77777777" w:rsidTr="00546668">
        <w:tc>
          <w:tcPr>
            <w:tcW w:w="15960" w:type="dxa"/>
            <w:gridSpan w:val="9"/>
            <w:tcBorders>
              <w:top w:val="nil"/>
              <w:left w:val="nil"/>
              <w:bottom w:val="nil"/>
              <w:right w:val="nil"/>
            </w:tcBorders>
          </w:tcPr>
          <w:p w14:paraId="7684F999"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4. Суммарные выбросы вредных (загрязняющих) веществ в атмосферу, их очистка и утилизация</w:t>
            </w:r>
          </w:p>
        </w:tc>
      </w:tr>
      <w:tr w:rsidR="00330C99" w:rsidRPr="00524983" w14:paraId="29268093" w14:textId="77777777" w:rsidTr="00546668">
        <w:tc>
          <w:tcPr>
            <w:tcW w:w="15960" w:type="dxa"/>
            <w:gridSpan w:val="9"/>
            <w:tcBorders>
              <w:top w:val="nil"/>
              <w:left w:val="nil"/>
              <w:bottom w:val="nil"/>
              <w:right w:val="nil"/>
            </w:tcBorders>
          </w:tcPr>
          <w:p w14:paraId="4B7D836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 целом по предприятию, т/год</w:t>
            </w:r>
          </w:p>
        </w:tc>
      </w:tr>
      <w:tr w:rsidR="00330C99" w:rsidRPr="00524983" w14:paraId="5EEB2451" w14:textId="77777777" w:rsidTr="00546668">
        <w:tc>
          <w:tcPr>
            <w:tcW w:w="15960" w:type="dxa"/>
            <w:gridSpan w:val="9"/>
            <w:tcBorders>
              <w:top w:val="nil"/>
              <w:left w:val="nil"/>
              <w:bottom w:val="nil"/>
              <w:right w:val="nil"/>
            </w:tcBorders>
          </w:tcPr>
          <w:p w14:paraId="451F5ACC"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на 2025-2027гг</w:t>
            </w:r>
          </w:p>
        </w:tc>
      </w:tr>
      <w:tr w:rsidR="00330C99" w:rsidRPr="00524983" w14:paraId="2639A060" w14:textId="77777777" w:rsidTr="00546668">
        <w:tc>
          <w:tcPr>
            <w:tcW w:w="15960" w:type="dxa"/>
            <w:gridSpan w:val="9"/>
            <w:tcBorders>
              <w:top w:val="nil"/>
              <w:left w:val="nil"/>
              <w:bottom w:val="nil"/>
              <w:right w:val="nil"/>
            </w:tcBorders>
          </w:tcPr>
          <w:p w14:paraId="7DDD19F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Караг. обл, Каркаралинский р-н, Участок разведки №1844-EL, 2025-2027гг</w:t>
            </w:r>
          </w:p>
        </w:tc>
      </w:tr>
      <w:tr w:rsidR="00330C99" w:rsidRPr="00524983" w14:paraId="5989A10C" w14:textId="77777777" w:rsidTr="00546668">
        <w:tblPrEx>
          <w:tblCellMar>
            <w:left w:w="30" w:type="dxa"/>
            <w:right w:w="30" w:type="dxa"/>
          </w:tblCellMar>
        </w:tblPrEx>
        <w:tc>
          <w:tcPr>
            <w:tcW w:w="600" w:type="dxa"/>
            <w:tcBorders>
              <w:top w:val="single" w:sz="6" w:space="0" w:color="auto"/>
              <w:left w:val="single" w:sz="6" w:space="0" w:color="auto"/>
              <w:bottom w:val="nil"/>
              <w:right w:val="single" w:sz="6" w:space="0" w:color="auto"/>
            </w:tcBorders>
          </w:tcPr>
          <w:p w14:paraId="0BCA4AB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Код</w:t>
            </w:r>
          </w:p>
        </w:tc>
        <w:tc>
          <w:tcPr>
            <w:tcW w:w="3600" w:type="dxa"/>
            <w:tcBorders>
              <w:top w:val="single" w:sz="6" w:space="0" w:color="auto"/>
              <w:left w:val="single" w:sz="6" w:space="0" w:color="auto"/>
              <w:bottom w:val="nil"/>
              <w:right w:val="single" w:sz="6" w:space="0" w:color="auto"/>
            </w:tcBorders>
          </w:tcPr>
          <w:p w14:paraId="6AA1C93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5BB02DCC"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Количество</w:t>
            </w:r>
          </w:p>
        </w:tc>
        <w:tc>
          <w:tcPr>
            <w:tcW w:w="3360" w:type="dxa"/>
            <w:gridSpan w:val="2"/>
            <w:tcBorders>
              <w:top w:val="single" w:sz="6" w:space="0" w:color="auto"/>
              <w:left w:val="single" w:sz="6" w:space="0" w:color="auto"/>
              <w:bottom w:val="nil"/>
              <w:right w:val="single" w:sz="6" w:space="0" w:color="auto"/>
            </w:tcBorders>
          </w:tcPr>
          <w:p w14:paraId="10D9D283"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 том числе</w:t>
            </w:r>
          </w:p>
        </w:tc>
        <w:tc>
          <w:tcPr>
            <w:tcW w:w="5040" w:type="dxa"/>
            <w:gridSpan w:val="3"/>
            <w:tcBorders>
              <w:top w:val="single" w:sz="6" w:space="0" w:color="auto"/>
              <w:left w:val="single" w:sz="6" w:space="0" w:color="auto"/>
              <w:bottom w:val="nil"/>
              <w:right w:val="single" w:sz="6" w:space="0" w:color="auto"/>
            </w:tcBorders>
          </w:tcPr>
          <w:p w14:paraId="0F6DB88B"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Из  поступивших на очистку</w:t>
            </w:r>
          </w:p>
        </w:tc>
        <w:tc>
          <w:tcPr>
            <w:tcW w:w="1680" w:type="dxa"/>
            <w:tcBorders>
              <w:top w:val="single" w:sz="6" w:space="0" w:color="auto"/>
              <w:left w:val="single" w:sz="6" w:space="0" w:color="auto"/>
              <w:bottom w:val="nil"/>
              <w:right w:val="single" w:sz="6" w:space="0" w:color="auto"/>
            </w:tcBorders>
          </w:tcPr>
          <w:p w14:paraId="7F4D74E0"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Всего</w:t>
            </w:r>
          </w:p>
        </w:tc>
      </w:tr>
      <w:tr w:rsidR="00330C99" w:rsidRPr="00524983" w14:paraId="539269C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FF423F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заг-</w:t>
            </w:r>
          </w:p>
        </w:tc>
        <w:tc>
          <w:tcPr>
            <w:tcW w:w="3600" w:type="dxa"/>
            <w:tcBorders>
              <w:top w:val="nil"/>
              <w:left w:val="single" w:sz="6" w:space="0" w:color="auto"/>
              <w:bottom w:val="nil"/>
              <w:right w:val="single" w:sz="6" w:space="0" w:color="auto"/>
            </w:tcBorders>
          </w:tcPr>
          <w:p w14:paraId="2413EBE8"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Н а и м е н о в а н и е</w:t>
            </w:r>
          </w:p>
        </w:tc>
        <w:tc>
          <w:tcPr>
            <w:tcW w:w="1680" w:type="dxa"/>
            <w:tcBorders>
              <w:top w:val="nil"/>
              <w:left w:val="single" w:sz="6" w:space="0" w:color="auto"/>
              <w:bottom w:val="nil"/>
              <w:right w:val="single" w:sz="6" w:space="0" w:color="auto"/>
            </w:tcBorders>
          </w:tcPr>
          <w:p w14:paraId="2B4DF9D3"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загрязняющих</w:t>
            </w:r>
          </w:p>
        </w:tc>
        <w:tc>
          <w:tcPr>
            <w:tcW w:w="3360" w:type="dxa"/>
            <w:gridSpan w:val="2"/>
            <w:tcBorders>
              <w:top w:val="nil"/>
              <w:left w:val="single" w:sz="6" w:space="0" w:color="auto"/>
              <w:bottom w:val="single" w:sz="6" w:space="0" w:color="auto"/>
              <w:right w:val="single" w:sz="6" w:space="0" w:color="auto"/>
            </w:tcBorders>
          </w:tcPr>
          <w:p w14:paraId="6975E59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5040" w:type="dxa"/>
            <w:gridSpan w:val="3"/>
            <w:tcBorders>
              <w:top w:val="nil"/>
              <w:left w:val="single" w:sz="6" w:space="0" w:color="auto"/>
              <w:bottom w:val="single" w:sz="6" w:space="0" w:color="auto"/>
              <w:right w:val="single" w:sz="6" w:space="0" w:color="auto"/>
            </w:tcBorders>
          </w:tcPr>
          <w:p w14:paraId="6AF6FA0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FE29C49"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выброшено</w:t>
            </w:r>
          </w:p>
        </w:tc>
      </w:tr>
      <w:tr w:rsidR="00330C99" w:rsidRPr="00524983" w14:paraId="419E8FBB"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2F08ED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ряз-</w:t>
            </w:r>
          </w:p>
        </w:tc>
        <w:tc>
          <w:tcPr>
            <w:tcW w:w="3600" w:type="dxa"/>
            <w:tcBorders>
              <w:top w:val="nil"/>
              <w:left w:val="single" w:sz="6" w:space="0" w:color="auto"/>
              <w:bottom w:val="nil"/>
              <w:right w:val="single" w:sz="6" w:space="0" w:color="auto"/>
            </w:tcBorders>
          </w:tcPr>
          <w:p w14:paraId="51A3E97A"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загрязняющего</w:t>
            </w:r>
          </w:p>
        </w:tc>
        <w:tc>
          <w:tcPr>
            <w:tcW w:w="1680" w:type="dxa"/>
            <w:tcBorders>
              <w:top w:val="nil"/>
              <w:left w:val="single" w:sz="6" w:space="0" w:color="auto"/>
              <w:bottom w:val="nil"/>
              <w:right w:val="single" w:sz="6" w:space="0" w:color="auto"/>
            </w:tcBorders>
          </w:tcPr>
          <w:p w14:paraId="1840C956"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веществ</w:t>
            </w:r>
          </w:p>
        </w:tc>
        <w:tc>
          <w:tcPr>
            <w:tcW w:w="1680" w:type="dxa"/>
            <w:tcBorders>
              <w:top w:val="nil"/>
              <w:left w:val="single" w:sz="6" w:space="0" w:color="auto"/>
              <w:bottom w:val="nil"/>
              <w:right w:val="single" w:sz="6" w:space="0" w:color="auto"/>
            </w:tcBorders>
          </w:tcPr>
          <w:p w14:paraId="08789DD2"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выбрасыва-</w:t>
            </w:r>
          </w:p>
        </w:tc>
        <w:tc>
          <w:tcPr>
            <w:tcW w:w="1680" w:type="dxa"/>
            <w:tcBorders>
              <w:top w:val="nil"/>
              <w:left w:val="single" w:sz="6" w:space="0" w:color="auto"/>
              <w:bottom w:val="nil"/>
              <w:right w:val="single" w:sz="6" w:space="0" w:color="auto"/>
            </w:tcBorders>
          </w:tcPr>
          <w:p w14:paraId="164B2FE6"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поступает</w:t>
            </w:r>
          </w:p>
        </w:tc>
        <w:tc>
          <w:tcPr>
            <w:tcW w:w="1680" w:type="dxa"/>
            <w:tcBorders>
              <w:top w:val="nil"/>
              <w:left w:val="single" w:sz="6" w:space="0" w:color="auto"/>
              <w:bottom w:val="nil"/>
              <w:right w:val="single" w:sz="6" w:space="0" w:color="auto"/>
            </w:tcBorders>
          </w:tcPr>
          <w:p w14:paraId="5D793D48"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выброшено</w:t>
            </w:r>
          </w:p>
        </w:tc>
        <w:tc>
          <w:tcPr>
            <w:tcW w:w="3360" w:type="dxa"/>
            <w:gridSpan w:val="2"/>
            <w:tcBorders>
              <w:top w:val="nil"/>
              <w:left w:val="single" w:sz="6" w:space="0" w:color="auto"/>
              <w:bottom w:val="nil"/>
              <w:right w:val="single" w:sz="6" w:space="0" w:color="auto"/>
            </w:tcBorders>
          </w:tcPr>
          <w:p w14:paraId="0F30CBE0"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уловлено и обезврежено</w:t>
            </w:r>
          </w:p>
        </w:tc>
        <w:tc>
          <w:tcPr>
            <w:tcW w:w="1680" w:type="dxa"/>
            <w:tcBorders>
              <w:top w:val="nil"/>
              <w:left w:val="single" w:sz="6" w:space="0" w:color="auto"/>
              <w:bottom w:val="nil"/>
              <w:right w:val="single" w:sz="6" w:space="0" w:color="auto"/>
            </w:tcBorders>
          </w:tcPr>
          <w:p w14:paraId="5E0A063F"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w:t>
            </w:r>
          </w:p>
        </w:tc>
      </w:tr>
      <w:tr w:rsidR="00330C99" w:rsidRPr="00524983" w14:paraId="7641ED72"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AFCC18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няющ</w:t>
            </w:r>
          </w:p>
        </w:tc>
        <w:tc>
          <w:tcPr>
            <w:tcW w:w="3600" w:type="dxa"/>
            <w:tcBorders>
              <w:top w:val="nil"/>
              <w:left w:val="single" w:sz="6" w:space="0" w:color="auto"/>
              <w:bottom w:val="nil"/>
              <w:right w:val="single" w:sz="6" w:space="0" w:color="auto"/>
            </w:tcBorders>
          </w:tcPr>
          <w:p w14:paraId="4D99A559"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вещества</w:t>
            </w:r>
          </w:p>
        </w:tc>
        <w:tc>
          <w:tcPr>
            <w:tcW w:w="1680" w:type="dxa"/>
            <w:tcBorders>
              <w:top w:val="nil"/>
              <w:left w:val="single" w:sz="6" w:space="0" w:color="auto"/>
              <w:bottom w:val="nil"/>
              <w:right w:val="single" w:sz="6" w:space="0" w:color="auto"/>
            </w:tcBorders>
          </w:tcPr>
          <w:p w14:paraId="1A69157C"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отходящих от</w:t>
            </w:r>
          </w:p>
        </w:tc>
        <w:tc>
          <w:tcPr>
            <w:tcW w:w="1680" w:type="dxa"/>
            <w:tcBorders>
              <w:top w:val="nil"/>
              <w:left w:val="single" w:sz="6" w:space="0" w:color="auto"/>
              <w:bottom w:val="nil"/>
              <w:right w:val="single" w:sz="6" w:space="0" w:color="auto"/>
            </w:tcBorders>
          </w:tcPr>
          <w:p w14:paraId="4C69FAD5"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ется  без</w:t>
            </w:r>
          </w:p>
        </w:tc>
        <w:tc>
          <w:tcPr>
            <w:tcW w:w="1680" w:type="dxa"/>
            <w:tcBorders>
              <w:top w:val="nil"/>
              <w:left w:val="single" w:sz="6" w:space="0" w:color="auto"/>
              <w:bottom w:val="nil"/>
              <w:right w:val="single" w:sz="6" w:space="0" w:color="auto"/>
            </w:tcBorders>
          </w:tcPr>
          <w:p w14:paraId="18C88D7B"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на</w:t>
            </w:r>
          </w:p>
        </w:tc>
        <w:tc>
          <w:tcPr>
            <w:tcW w:w="1680" w:type="dxa"/>
            <w:tcBorders>
              <w:top w:val="nil"/>
              <w:left w:val="single" w:sz="6" w:space="0" w:color="auto"/>
              <w:bottom w:val="nil"/>
              <w:right w:val="single" w:sz="6" w:space="0" w:color="auto"/>
            </w:tcBorders>
          </w:tcPr>
          <w:p w14:paraId="60E861D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w:t>
            </w:r>
          </w:p>
        </w:tc>
        <w:tc>
          <w:tcPr>
            <w:tcW w:w="3360" w:type="dxa"/>
            <w:gridSpan w:val="2"/>
            <w:tcBorders>
              <w:top w:val="nil"/>
              <w:left w:val="single" w:sz="6" w:space="0" w:color="auto"/>
              <w:bottom w:val="single" w:sz="6" w:space="0" w:color="auto"/>
              <w:right w:val="single" w:sz="6" w:space="0" w:color="auto"/>
            </w:tcBorders>
          </w:tcPr>
          <w:p w14:paraId="4DFDDA0E"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EA33556"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атмосферу</w:t>
            </w:r>
          </w:p>
        </w:tc>
      </w:tr>
      <w:tr w:rsidR="00330C99" w:rsidRPr="00524983" w14:paraId="62D3411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A3F1A0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веще</w:t>
            </w:r>
          </w:p>
        </w:tc>
        <w:tc>
          <w:tcPr>
            <w:tcW w:w="3600" w:type="dxa"/>
            <w:tcBorders>
              <w:top w:val="nil"/>
              <w:left w:val="single" w:sz="6" w:space="0" w:color="auto"/>
              <w:bottom w:val="nil"/>
              <w:right w:val="single" w:sz="6" w:space="0" w:color="auto"/>
            </w:tcBorders>
          </w:tcPr>
          <w:p w14:paraId="41D5B8A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F190CFF"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источника</w:t>
            </w:r>
          </w:p>
        </w:tc>
        <w:tc>
          <w:tcPr>
            <w:tcW w:w="1680" w:type="dxa"/>
            <w:tcBorders>
              <w:top w:val="nil"/>
              <w:left w:val="single" w:sz="6" w:space="0" w:color="auto"/>
              <w:bottom w:val="nil"/>
              <w:right w:val="single" w:sz="6" w:space="0" w:color="auto"/>
            </w:tcBorders>
          </w:tcPr>
          <w:p w14:paraId="3F146CED"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очистки</w:t>
            </w:r>
          </w:p>
        </w:tc>
        <w:tc>
          <w:tcPr>
            <w:tcW w:w="1680" w:type="dxa"/>
            <w:tcBorders>
              <w:top w:val="nil"/>
              <w:left w:val="single" w:sz="6" w:space="0" w:color="auto"/>
              <w:bottom w:val="nil"/>
              <w:right w:val="single" w:sz="6" w:space="0" w:color="auto"/>
            </w:tcBorders>
          </w:tcPr>
          <w:p w14:paraId="0DA39538"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очистку</w:t>
            </w:r>
          </w:p>
        </w:tc>
        <w:tc>
          <w:tcPr>
            <w:tcW w:w="1680" w:type="dxa"/>
            <w:tcBorders>
              <w:top w:val="nil"/>
              <w:left w:val="single" w:sz="6" w:space="0" w:color="auto"/>
              <w:bottom w:val="nil"/>
              <w:right w:val="single" w:sz="6" w:space="0" w:color="auto"/>
            </w:tcBorders>
          </w:tcPr>
          <w:p w14:paraId="57A04601"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атмосферу</w:t>
            </w:r>
          </w:p>
        </w:tc>
        <w:tc>
          <w:tcPr>
            <w:tcW w:w="1680" w:type="dxa"/>
            <w:tcBorders>
              <w:top w:val="nil"/>
              <w:left w:val="single" w:sz="6" w:space="0" w:color="auto"/>
              <w:bottom w:val="nil"/>
              <w:right w:val="single" w:sz="6" w:space="0" w:color="auto"/>
            </w:tcBorders>
          </w:tcPr>
          <w:p w14:paraId="3AAA8B33"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фактически</w:t>
            </w:r>
          </w:p>
        </w:tc>
        <w:tc>
          <w:tcPr>
            <w:tcW w:w="1680" w:type="dxa"/>
            <w:tcBorders>
              <w:top w:val="nil"/>
              <w:left w:val="single" w:sz="6" w:space="0" w:color="auto"/>
              <w:bottom w:val="nil"/>
              <w:right w:val="single" w:sz="6" w:space="0" w:color="auto"/>
            </w:tcBorders>
          </w:tcPr>
          <w:p w14:paraId="3BAB008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из них ути-</w:t>
            </w:r>
          </w:p>
        </w:tc>
        <w:tc>
          <w:tcPr>
            <w:tcW w:w="1680" w:type="dxa"/>
            <w:tcBorders>
              <w:top w:val="nil"/>
              <w:left w:val="single" w:sz="6" w:space="0" w:color="auto"/>
              <w:bottom w:val="nil"/>
              <w:right w:val="single" w:sz="6" w:space="0" w:color="auto"/>
            </w:tcBorders>
          </w:tcPr>
          <w:p w14:paraId="2A3F8B6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524983" w14:paraId="43EFDCD4" w14:textId="77777777" w:rsidTr="00546668">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5D74C6F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ства</w:t>
            </w:r>
          </w:p>
        </w:tc>
        <w:tc>
          <w:tcPr>
            <w:tcW w:w="3600" w:type="dxa"/>
            <w:tcBorders>
              <w:top w:val="nil"/>
              <w:left w:val="single" w:sz="6" w:space="0" w:color="auto"/>
              <w:bottom w:val="single" w:sz="6" w:space="0" w:color="auto"/>
              <w:right w:val="single" w:sz="6" w:space="0" w:color="auto"/>
            </w:tcBorders>
          </w:tcPr>
          <w:p w14:paraId="64014FF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2164871A"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выделения</w:t>
            </w:r>
          </w:p>
        </w:tc>
        <w:tc>
          <w:tcPr>
            <w:tcW w:w="1680" w:type="dxa"/>
            <w:tcBorders>
              <w:top w:val="nil"/>
              <w:left w:val="single" w:sz="6" w:space="0" w:color="auto"/>
              <w:bottom w:val="single" w:sz="6" w:space="0" w:color="auto"/>
              <w:right w:val="single" w:sz="6" w:space="0" w:color="auto"/>
            </w:tcBorders>
          </w:tcPr>
          <w:p w14:paraId="289FACEA"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10B956E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3147200D"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10A5678B"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34820AA6"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лизировано</w:t>
            </w:r>
          </w:p>
        </w:tc>
        <w:tc>
          <w:tcPr>
            <w:tcW w:w="1680" w:type="dxa"/>
            <w:tcBorders>
              <w:top w:val="nil"/>
              <w:left w:val="single" w:sz="6" w:space="0" w:color="auto"/>
              <w:bottom w:val="single" w:sz="6" w:space="0" w:color="auto"/>
              <w:right w:val="single" w:sz="6" w:space="0" w:color="auto"/>
            </w:tcBorders>
          </w:tcPr>
          <w:p w14:paraId="7BDF6342"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524983" w14:paraId="754724AE" w14:textId="77777777" w:rsidTr="00546668">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14:paraId="63F7829C"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1</w:t>
            </w:r>
          </w:p>
        </w:tc>
        <w:tc>
          <w:tcPr>
            <w:tcW w:w="3600" w:type="dxa"/>
            <w:tcBorders>
              <w:top w:val="single" w:sz="6" w:space="0" w:color="auto"/>
              <w:left w:val="single" w:sz="6" w:space="0" w:color="auto"/>
              <w:bottom w:val="single" w:sz="6" w:space="0" w:color="auto"/>
              <w:right w:val="single" w:sz="6" w:space="0" w:color="auto"/>
            </w:tcBorders>
          </w:tcPr>
          <w:p w14:paraId="295A9375"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2</w:t>
            </w:r>
          </w:p>
        </w:tc>
        <w:tc>
          <w:tcPr>
            <w:tcW w:w="1680" w:type="dxa"/>
            <w:tcBorders>
              <w:top w:val="single" w:sz="6" w:space="0" w:color="auto"/>
              <w:left w:val="single" w:sz="6" w:space="0" w:color="auto"/>
              <w:bottom w:val="single" w:sz="6" w:space="0" w:color="auto"/>
              <w:right w:val="single" w:sz="6" w:space="0" w:color="auto"/>
            </w:tcBorders>
          </w:tcPr>
          <w:p w14:paraId="12D7C1DA"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3</w:t>
            </w:r>
          </w:p>
        </w:tc>
        <w:tc>
          <w:tcPr>
            <w:tcW w:w="1680" w:type="dxa"/>
            <w:tcBorders>
              <w:top w:val="single" w:sz="6" w:space="0" w:color="auto"/>
              <w:left w:val="single" w:sz="6" w:space="0" w:color="auto"/>
              <w:bottom w:val="single" w:sz="6" w:space="0" w:color="auto"/>
              <w:right w:val="single" w:sz="6" w:space="0" w:color="auto"/>
            </w:tcBorders>
          </w:tcPr>
          <w:p w14:paraId="7A349392"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4</w:t>
            </w:r>
          </w:p>
        </w:tc>
        <w:tc>
          <w:tcPr>
            <w:tcW w:w="1680" w:type="dxa"/>
            <w:tcBorders>
              <w:top w:val="single" w:sz="6" w:space="0" w:color="auto"/>
              <w:left w:val="single" w:sz="6" w:space="0" w:color="auto"/>
              <w:bottom w:val="single" w:sz="6" w:space="0" w:color="auto"/>
              <w:right w:val="single" w:sz="6" w:space="0" w:color="auto"/>
            </w:tcBorders>
          </w:tcPr>
          <w:p w14:paraId="4E0E3DE7"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5</w:t>
            </w:r>
          </w:p>
        </w:tc>
        <w:tc>
          <w:tcPr>
            <w:tcW w:w="1680" w:type="dxa"/>
            <w:tcBorders>
              <w:top w:val="single" w:sz="6" w:space="0" w:color="auto"/>
              <w:left w:val="single" w:sz="6" w:space="0" w:color="auto"/>
              <w:bottom w:val="single" w:sz="6" w:space="0" w:color="auto"/>
              <w:right w:val="single" w:sz="6" w:space="0" w:color="auto"/>
            </w:tcBorders>
          </w:tcPr>
          <w:p w14:paraId="1369961F"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6</w:t>
            </w:r>
          </w:p>
        </w:tc>
        <w:tc>
          <w:tcPr>
            <w:tcW w:w="1680" w:type="dxa"/>
            <w:tcBorders>
              <w:top w:val="single" w:sz="6" w:space="0" w:color="auto"/>
              <w:left w:val="single" w:sz="6" w:space="0" w:color="auto"/>
              <w:bottom w:val="single" w:sz="6" w:space="0" w:color="auto"/>
              <w:right w:val="single" w:sz="6" w:space="0" w:color="auto"/>
            </w:tcBorders>
          </w:tcPr>
          <w:p w14:paraId="54B0D683"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7</w:t>
            </w:r>
          </w:p>
        </w:tc>
        <w:tc>
          <w:tcPr>
            <w:tcW w:w="1680" w:type="dxa"/>
            <w:tcBorders>
              <w:top w:val="single" w:sz="6" w:space="0" w:color="auto"/>
              <w:left w:val="single" w:sz="6" w:space="0" w:color="auto"/>
              <w:bottom w:val="single" w:sz="6" w:space="0" w:color="auto"/>
              <w:right w:val="single" w:sz="6" w:space="0" w:color="auto"/>
            </w:tcBorders>
          </w:tcPr>
          <w:p w14:paraId="1F2242B9"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0066729A"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9</w:t>
            </w:r>
          </w:p>
        </w:tc>
      </w:tr>
      <w:tr w:rsidR="00330C99" w:rsidRPr="00524983" w14:paraId="6FAF3E91" w14:textId="77777777" w:rsidTr="00546668">
        <w:tblPrEx>
          <w:tblCellMar>
            <w:left w:w="30" w:type="dxa"/>
            <w:right w:w="30" w:type="dxa"/>
          </w:tblCellMar>
        </w:tblPrEx>
        <w:tc>
          <w:tcPr>
            <w:tcW w:w="4200" w:type="dxa"/>
            <w:gridSpan w:val="2"/>
            <w:tcBorders>
              <w:top w:val="single" w:sz="6" w:space="0" w:color="auto"/>
              <w:left w:val="single" w:sz="6" w:space="0" w:color="auto"/>
              <w:bottom w:val="nil"/>
              <w:right w:val="single" w:sz="6" w:space="0" w:color="auto"/>
            </w:tcBorders>
          </w:tcPr>
          <w:p w14:paraId="455723E5"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 С Е Г О :</w:t>
            </w:r>
          </w:p>
        </w:tc>
        <w:tc>
          <w:tcPr>
            <w:tcW w:w="1680" w:type="dxa"/>
            <w:tcBorders>
              <w:top w:val="single" w:sz="6" w:space="0" w:color="auto"/>
              <w:left w:val="single" w:sz="6" w:space="0" w:color="auto"/>
              <w:bottom w:val="nil"/>
              <w:right w:val="single" w:sz="6" w:space="0" w:color="auto"/>
            </w:tcBorders>
          </w:tcPr>
          <w:p w14:paraId="3B08D3A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11.058414408</w:t>
            </w:r>
          </w:p>
        </w:tc>
        <w:tc>
          <w:tcPr>
            <w:tcW w:w="1680" w:type="dxa"/>
            <w:tcBorders>
              <w:top w:val="single" w:sz="6" w:space="0" w:color="auto"/>
              <w:left w:val="single" w:sz="6" w:space="0" w:color="auto"/>
              <w:bottom w:val="nil"/>
              <w:right w:val="single" w:sz="6" w:space="0" w:color="auto"/>
            </w:tcBorders>
          </w:tcPr>
          <w:p w14:paraId="5CAC376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11.058414408</w:t>
            </w:r>
          </w:p>
        </w:tc>
        <w:tc>
          <w:tcPr>
            <w:tcW w:w="1680" w:type="dxa"/>
            <w:tcBorders>
              <w:top w:val="single" w:sz="6" w:space="0" w:color="auto"/>
              <w:left w:val="single" w:sz="6" w:space="0" w:color="auto"/>
              <w:bottom w:val="nil"/>
              <w:right w:val="single" w:sz="6" w:space="0" w:color="auto"/>
            </w:tcBorders>
          </w:tcPr>
          <w:p w14:paraId="55D6822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nil"/>
              <w:right w:val="single" w:sz="6" w:space="0" w:color="auto"/>
            </w:tcBorders>
          </w:tcPr>
          <w:p w14:paraId="214BBED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nil"/>
              <w:right w:val="single" w:sz="6" w:space="0" w:color="auto"/>
            </w:tcBorders>
          </w:tcPr>
          <w:p w14:paraId="71E4886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nil"/>
              <w:right w:val="single" w:sz="6" w:space="0" w:color="auto"/>
            </w:tcBorders>
          </w:tcPr>
          <w:p w14:paraId="6750E85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nil"/>
              <w:right w:val="single" w:sz="6" w:space="0" w:color="auto"/>
            </w:tcBorders>
          </w:tcPr>
          <w:p w14:paraId="25EF7D8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11.058414408</w:t>
            </w:r>
          </w:p>
        </w:tc>
      </w:tr>
      <w:tr w:rsidR="00330C99" w:rsidRPr="00524983" w14:paraId="7C50BB3A" w14:textId="77777777" w:rsidTr="00546668">
        <w:tblPrEx>
          <w:tblCellMar>
            <w:left w:w="30" w:type="dxa"/>
            <w:right w:w="30" w:type="dxa"/>
          </w:tblCellMar>
        </w:tblPrEx>
        <w:tc>
          <w:tcPr>
            <w:tcW w:w="4200" w:type="dxa"/>
            <w:gridSpan w:val="2"/>
            <w:tcBorders>
              <w:top w:val="nil"/>
              <w:left w:val="single" w:sz="6" w:space="0" w:color="auto"/>
              <w:bottom w:val="single" w:sz="6" w:space="0" w:color="auto"/>
              <w:right w:val="single" w:sz="6" w:space="0" w:color="auto"/>
            </w:tcBorders>
          </w:tcPr>
          <w:p w14:paraId="3100260E"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 том числе:</w:t>
            </w:r>
          </w:p>
        </w:tc>
        <w:tc>
          <w:tcPr>
            <w:tcW w:w="1680" w:type="dxa"/>
            <w:tcBorders>
              <w:top w:val="nil"/>
              <w:left w:val="single" w:sz="6" w:space="0" w:color="auto"/>
              <w:bottom w:val="single" w:sz="6" w:space="0" w:color="auto"/>
              <w:right w:val="single" w:sz="6" w:space="0" w:color="auto"/>
            </w:tcBorders>
          </w:tcPr>
          <w:p w14:paraId="6DC0B7C8"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1557658D"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54DF894B"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1EA2EF7E"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BCA882B"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53D6B9D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FA3DC8B"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524983" w14:paraId="45A4B543" w14:textId="77777777" w:rsidTr="00546668">
        <w:tblPrEx>
          <w:tblCellMar>
            <w:left w:w="30" w:type="dxa"/>
            <w:right w:w="30" w:type="dxa"/>
          </w:tblCellMar>
        </w:tblPrEx>
        <w:tc>
          <w:tcPr>
            <w:tcW w:w="4200" w:type="dxa"/>
            <w:gridSpan w:val="2"/>
            <w:tcBorders>
              <w:top w:val="single" w:sz="6" w:space="0" w:color="auto"/>
              <w:left w:val="single" w:sz="6" w:space="0" w:color="auto"/>
              <w:bottom w:val="single" w:sz="6" w:space="0" w:color="auto"/>
              <w:right w:val="single" w:sz="6" w:space="0" w:color="auto"/>
            </w:tcBorders>
          </w:tcPr>
          <w:p w14:paraId="402B8E4A"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Т в е р д ы е:</w:t>
            </w:r>
          </w:p>
        </w:tc>
        <w:tc>
          <w:tcPr>
            <w:tcW w:w="1680" w:type="dxa"/>
            <w:tcBorders>
              <w:top w:val="single" w:sz="6" w:space="0" w:color="auto"/>
              <w:left w:val="single" w:sz="6" w:space="0" w:color="auto"/>
              <w:bottom w:val="single" w:sz="6" w:space="0" w:color="auto"/>
              <w:right w:val="single" w:sz="6" w:space="0" w:color="auto"/>
            </w:tcBorders>
          </w:tcPr>
          <w:p w14:paraId="61FE8E3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0.822074588</w:t>
            </w:r>
          </w:p>
        </w:tc>
        <w:tc>
          <w:tcPr>
            <w:tcW w:w="1680" w:type="dxa"/>
            <w:tcBorders>
              <w:top w:val="single" w:sz="6" w:space="0" w:color="auto"/>
              <w:left w:val="single" w:sz="6" w:space="0" w:color="auto"/>
              <w:bottom w:val="single" w:sz="6" w:space="0" w:color="auto"/>
              <w:right w:val="single" w:sz="6" w:space="0" w:color="auto"/>
            </w:tcBorders>
          </w:tcPr>
          <w:p w14:paraId="7DA2ABF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0.822074588</w:t>
            </w:r>
          </w:p>
        </w:tc>
        <w:tc>
          <w:tcPr>
            <w:tcW w:w="1680" w:type="dxa"/>
            <w:tcBorders>
              <w:top w:val="single" w:sz="6" w:space="0" w:color="auto"/>
              <w:left w:val="single" w:sz="6" w:space="0" w:color="auto"/>
              <w:bottom w:val="single" w:sz="6" w:space="0" w:color="auto"/>
              <w:right w:val="single" w:sz="6" w:space="0" w:color="auto"/>
            </w:tcBorders>
          </w:tcPr>
          <w:p w14:paraId="64AB463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19B0B99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2BCBBB8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41E516C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0CA8DFF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0.822074588</w:t>
            </w:r>
          </w:p>
        </w:tc>
      </w:tr>
      <w:tr w:rsidR="00330C99" w:rsidRPr="00524983" w14:paraId="3B19D88C" w14:textId="77777777" w:rsidTr="00546668">
        <w:tblPrEx>
          <w:tblCellMar>
            <w:left w:w="30" w:type="dxa"/>
            <w:right w:w="30" w:type="dxa"/>
          </w:tblCellMar>
        </w:tblPrEx>
        <w:tc>
          <w:tcPr>
            <w:tcW w:w="4200" w:type="dxa"/>
            <w:gridSpan w:val="2"/>
            <w:tcBorders>
              <w:top w:val="single" w:sz="6" w:space="0" w:color="auto"/>
              <w:left w:val="single" w:sz="6" w:space="0" w:color="auto"/>
              <w:bottom w:val="nil"/>
              <w:right w:val="single" w:sz="6" w:space="0" w:color="auto"/>
            </w:tcBorders>
          </w:tcPr>
          <w:p w14:paraId="5ACA9D76"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из них:</w:t>
            </w:r>
          </w:p>
        </w:tc>
        <w:tc>
          <w:tcPr>
            <w:tcW w:w="1680" w:type="dxa"/>
            <w:tcBorders>
              <w:top w:val="single" w:sz="6" w:space="0" w:color="auto"/>
              <w:left w:val="single" w:sz="6" w:space="0" w:color="auto"/>
              <w:bottom w:val="nil"/>
              <w:right w:val="single" w:sz="6" w:space="0" w:color="auto"/>
            </w:tcBorders>
          </w:tcPr>
          <w:p w14:paraId="2A0794B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7FE09940"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6664209D"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2A440453"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0E669D1A"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11A5A3B9"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1A86A94E"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524983" w14:paraId="0402CF18"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9954A13"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0123</w:t>
            </w:r>
          </w:p>
        </w:tc>
        <w:tc>
          <w:tcPr>
            <w:tcW w:w="3600" w:type="dxa"/>
            <w:tcBorders>
              <w:top w:val="nil"/>
              <w:left w:val="single" w:sz="6" w:space="0" w:color="auto"/>
              <w:bottom w:val="nil"/>
              <w:right w:val="single" w:sz="6" w:space="0" w:color="auto"/>
            </w:tcBorders>
          </w:tcPr>
          <w:p w14:paraId="1F47A53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Железо (II, III) оксиды (в</w:t>
            </w:r>
          </w:p>
        </w:tc>
        <w:tc>
          <w:tcPr>
            <w:tcW w:w="1680" w:type="dxa"/>
            <w:tcBorders>
              <w:top w:val="nil"/>
              <w:left w:val="single" w:sz="6" w:space="0" w:color="auto"/>
              <w:bottom w:val="nil"/>
              <w:right w:val="single" w:sz="6" w:space="0" w:color="auto"/>
            </w:tcBorders>
          </w:tcPr>
          <w:p w14:paraId="1A9A723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0.001466</w:t>
            </w:r>
          </w:p>
        </w:tc>
        <w:tc>
          <w:tcPr>
            <w:tcW w:w="1680" w:type="dxa"/>
            <w:tcBorders>
              <w:top w:val="nil"/>
              <w:left w:val="single" w:sz="6" w:space="0" w:color="auto"/>
              <w:bottom w:val="nil"/>
              <w:right w:val="single" w:sz="6" w:space="0" w:color="auto"/>
            </w:tcBorders>
          </w:tcPr>
          <w:p w14:paraId="321D9C0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0.001466</w:t>
            </w:r>
          </w:p>
        </w:tc>
        <w:tc>
          <w:tcPr>
            <w:tcW w:w="1680" w:type="dxa"/>
            <w:tcBorders>
              <w:top w:val="nil"/>
              <w:left w:val="single" w:sz="6" w:space="0" w:color="auto"/>
              <w:bottom w:val="nil"/>
              <w:right w:val="single" w:sz="6" w:space="0" w:color="auto"/>
            </w:tcBorders>
          </w:tcPr>
          <w:p w14:paraId="34F67FEC"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6F9644FE"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72E1B05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573610EE"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50345DE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0.001466</w:t>
            </w:r>
          </w:p>
        </w:tc>
      </w:tr>
      <w:tr w:rsidR="00330C99" w:rsidRPr="00524983" w14:paraId="6E5A921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ACF885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06AE231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пересчете на железо) (</w:t>
            </w:r>
          </w:p>
        </w:tc>
        <w:tc>
          <w:tcPr>
            <w:tcW w:w="1680" w:type="dxa"/>
            <w:tcBorders>
              <w:top w:val="nil"/>
              <w:left w:val="single" w:sz="6" w:space="0" w:color="auto"/>
              <w:bottom w:val="nil"/>
              <w:right w:val="single" w:sz="6" w:space="0" w:color="auto"/>
            </w:tcBorders>
          </w:tcPr>
          <w:p w14:paraId="6183CBC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82E005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7CEE78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79550E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64CA6F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5AE732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083763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55CFB2E0"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3A3571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4C510C5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диЖелезо триоксид, Железа</w:t>
            </w:r>
          </w:p>
        </w:tc>
        <w:tc>
          <w:tcPr>
            <w:tcW w:w="1680" w:type="dxa"/>
            <w:tcBorders>
              <w:top w:val="nil"/>
              <w:left w:val="single" w:sz="6" w:space="0" w:color="auto"/>
              <w:bottom w:val="nil"/>
              <w:right w:val="single" w:sz="6" w:space="0" w:color="auto"/>
            </w:tcBorders>
          </w:tcPr>
          <w:p w14:paraId="5C53FAB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CC526E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272342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247738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A2857E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8C088B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D4AB35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4646B50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1C0E2F2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673343E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оксид) (274)</w:t>
            </w:r>
          </w:p>
        </w:tc>
        <w:tc>
          <w:tcPr>
            <w:tcW w:w="1680" w:type="dxa"/>
            <w:tcBorders>
              <w:top w:val="nil"/>
              <w:left w:val="single" w:sz="6" w:space="0" w:color="auto"/>
              <w:bottom w:val="nil"/>
              <w:right w:val="single" w:sz="6" w:space="0" w:color="auto"/>
            </w:tcBorders>
          </w:tcPr>
          <w:p w14:paraId="34C0EE3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88003D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21FD74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A926A8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E0E801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D539B4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B7A1A0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78B8BC7F"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19B7F8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0143</w:t>
            </w:r>
          </w:p>
        </w:tc>
        <w:tc>
          <w:tcPr>
            <w:tcW w:w="3600" w:type="dxa"/>
            <w:tcBorders>
              <w:top w:val="nil"/>
              <w:left w:val="single" w:sz="6" w:space="0" w:color="auto"/>
              <w:bottom w:val="nil"/>
              <w:right w:val="single" w:sz="6" w:space="0" w:color="auto"/>
            </w:tcBorders>
          </w:tcPr>
          <w:p w14:paraId="6577F11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Марганец и его соединения (в</w:t>
            </w:r>
          </w:p>
        </w:tc>
        <w:tc>
          <w:tcPr>
            <w:tcW w:w="1680" w:type="dxa"/>
            <w:tcBorders>
              <w:top w:val="nil"/>
              <w:left w:val="single" w:sz="6" w:space="0" w:color="auto"/>
              <w:bottom w:val="nil"/>
              <w:right w:val="single" w:sz="6" w:space="0" w:color="auto"/>
            </w:tcBorders>
          </w:tcPr>
          <w:p w14:paraId="456844F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0.0002595</w:t>
            </w:r>
          </w:p>
        </w:tc>
        <w:tc>
          <w:tcPr>
            <w:tcW w:w="1680" w:type="dxa"/>
            <w:tcBorders>
              <w:top w:val="nil"/>
              <w:left w:val="single" w:sz="6" w:space="0" w:color="auto"/>
              <w:bottom w:val="nil"/>
              <w:right w:val="single" w:sz="6" w:space="0" w:color="auto"/>
            </w:tcBorders>
          </w:tcPr>
          <w:p w14:paraId="4C2B64A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0.0002595</w:t>
            </w:r>
          </w:p>
        </w:tc>
        <w:tc>
          <w:tcPr>
            <w:tcW w:w="1680" w:type="dxa"/>
            <w:tcBorders>
              <w:top w:val="nil"/>
              <w:left w:val="single" w:sz="6" w:space="0" w:color="auto"/>
              <w:bottom w:val="nil"/>
              <w:right w:val="single" w:sz="6" w:space="0" w:color="auto"/>
            </w:tcBorders>
          </w:tcPr>
          <w:p w14:paraId="37C0D36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7B7AD88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32D0AEA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0AC8CB6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54310C7B"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0.0002595</w:t>
            </w:r>
          </w:p>
        </w:tc>
      </w:tr>
      <w:tr w:rsidR="00330C99" w:rsidRPr="00524983" w14:paraId="0BED768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22450F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2643054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пересчете на марганца (IV)</w:t>
            </w:r>
          </w:p>
        </w:tc>
        <w:tc>
          <w:tcPr>
            <w:tcW w:w="1680" w:type="dxa"/>
            <w:tcBorders>
              <w:top w:val="nil"/>
              <w:left w:val="single" w:sz="6" w:space="0" w:color="auto"/>
              <w:bottom w:val="nil"/>
              <w:right w:val="single" w:sz="6" w:space="0" w:color="auto"/>
            </w:tcBorders>
          </w:tcPr>
          <w:p w14:paraId="742D22D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29E93F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89EEF9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45AB95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86347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298D4D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C28FFE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2ECE82E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FE888A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06CE912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оксид) (327)</w:t>
            </w:r>
          </w:p>
        </w:tc>
        <w:tc>
          <w:tcPr>
            <w:tcW w:w="1680" w:type="dxa"/>
            <w:tcBorders>
              <w:top w:val="nil"/>
              <w:left w:val="single" w:sz="6" w:space="0" w:color="auto"/>
              <w:bottom w:val="nil"/>
              <w:right w:val="single" w:sz="6" w:space="0" w:color="auto"/>
            </w:tcBorders>
          </w:tcPr>
          <w:p w14:paraId="3DA3915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0C4A7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D9295F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B902EE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564054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92C02F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87B573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6062625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43806CD3"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0328</w:t>
            </w:r>
          </w:p>
        </w:tc>
        <w:tc>
          <w:tcPr>
            <w:tcW w:w="3600" w:type="dxa"/>
            <w:tcBorders>
              <w:top w:val="nil"/>
              <w:left w:val="single" w:sz="6" w:space="0" w:color="auto"/>
              <w:bottom w:val="nil"/>
              <w:right w:val="single" w:sz="6" w:space="0" w:color="auto"/>
            </w:tcBorders>
          </w:tcPr>
          <w:p w14:paraId="30DBA82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Углерод (Сажа, Углерод</w:t>
            </w:r>
          </w:p>
        </w:tc>
        <w:tc>
          <w:tcPr>
            <w:tcW w:w="1680" w:type="dxa"/>
            <w:tcBorders>
              <w:top w:val="nil"/>
              <w:left w:val="single" w:sz="6" w:space="0" w:color="auto"/>
              <w:bottom w:val="nil"/>
              <w:right w:val="single" w:sz="6" w:space="0" w:color="auto"/>
            </w:tcBorders>
          </w:tcPr>
          <w:p w14:paraId="75CDCCC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0.432</w:t>
            </w:r>
          </w:p>
        </w:tc>
        <w:tc>
          <w:tcPr>
            <w:tcW w:w="1680" w:type="dxa"/>
            <w:tcBorders>
              <w:top w:val="nil"/>
              <w:left w:val="single" w:sz="6" w:space="0" w:color="auto"/>
              <w:bottom w:val="nil"/>
              <w:right w:val="single" w:sz="6" w:space="0" w:color="auto"/>
            </w:tcBorders>
          </w:tcPr>
          <w:p w14:paraId="733609D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0.432</w:t>
            </w:r>
          </w:p>
        </w:tc>
        <w:tc>
          <w:tcPr>
            <w:tcW w:w="1680" w:type="dxa"/>
            <w:tcBorders>
              <w:top w:val="nil"/>
              <w:left w:val="single" w:sz="6" w:space="0" w:color="auto"/>
              <w:bottom w:val="nil"/>
              <w:right w:val="single" w:sz="6" w:space="0" w:color="auto"/>
            </w:tcBorders>
          </w:tcPr>
          <w:p w14:paraId="7B24809A"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2668BC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730C560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3B4D78D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262123A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0.432</w:t>
            </w:r>
          </w:p>
        </w:tc>
      </w:tr>
      <w:tr w:rsidR="00330C99" w:rsidRPr="00524983" w14:paraId="6EA100DB"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96369D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35DF31F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черный) (583)</w:t>
            </w:r>
          </w:p>
        </w:tc>
        <w:tc>
          <w:tcPr>
            <w:tcW w:w="1680" w:type="dxa"/>
            <w:tcBorders>
              <w:top w:val="nil"/>
              <w:left w:val="single" w:sz="6" w:space="0" w:color="auto"/>
              <w:bottom w:val="nil"/>
              <w:right w:val="single" w:sz="6" w:space="0" w:color="auto"/>
            </w:tcBorders>
          </w:tcPr>
          <w:p w14:paraId="4E8CD60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FBA9B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0AA2C1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B6A560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9743FE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BC4ABE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303AA1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05AE50B9"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1AABCE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2908</w:t>
            </w:r>
          </w:p>
        </w:tc>
        <w:tc>
          <w:tcPr>
            <w:tcW w:w="3600" w:type="dxa"/>
            <w:tcBorders>
              <w:top w:val="nil"/>
              <w:left w:val="single" w:sz="6" w:space="0" w:color="auto"/>
              <w:bottom w:val="nil"/>
              <w:right w:val="single" w:sz="6" w:space="0" w:color="auto"/>
            </w:tcBorders>
          </w:tcPr>
          <w:p w14:paraId="7E1EDB8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Пыль неорганическая,</w:t>
            </w:r>
          </w:p>
        </w:tc>
        <w:tc>
          <w:tcPr>
            <w:tcW w:w="1680" w:type="dxa"/>
            <w:tcBorders>
              <w:top w:val="nil"/>
              <w:left w:val="single" w:sz="6" w:space="0" w:color="auto"/>
              <w:bottom w:val="nil"/>
              <w:right w:val="single" w:sz="6" w:space="0" w:color="auto"/>
            </w:tcBorders>
          </w:tcPr>
          <w:p w14:paraId="00D9184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0.388349088</w:t>
            </w:r>
          </w:p>
        </w:tc>
        <w:tc>
          <w:tcPr>
            <w:tcW w:w="1680" w:type="dxa"/>
            <w:tcBorders>
              <w:top w:val="nil"/>
              <w:left w:val="single" w:sz="6" w:space="0" w:color="auto"/>
              <w:bottom w:val="nil"/>
              <w:right w:val="single" w:sz="6" w:space="0" w:color="auto"/>
            </w:tcBorders>
          </w:tcPr>
          <w:p w14:paraId="2383FDE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0.388349088</w:t>
            </w:r>
          </w:p>
        </w:tc>
        <w:tc>
          <w:tcPr>
            <w:tcW w:w="1680" w:type="dxa"/>
            <w:tcBorders>
              <w:top w:val="nil"/>
              <w:left w:val="single" w:sz="6" w:space="0" w:color="auto"/>
              <w:bottom w:val="nil"/>
              <w:right w:val="single" w:sz="6" w:space="0" w:color="auto"/>
            </w:tcBorders>
          </w:tcPr>
          <w:p w14:paraId="19B1738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7A99569"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FD5C86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5776051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65AF006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0.388349088</w:t>
            </w:r>
          </w:p>
        </w:tc>
      </w:tr>
      <w:tr w:rsidR="00330C99" w:rsidRPr="00524983" w14:paraId="54F1BB89"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B5B87A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516EC45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содержащая двуокись кремния в</w:t>
            </w:r>
          </w:p>
        </w:tc>
        <w:tc>
          <w:tcPr>
            <w:tcW w:w="1680" w:type="dxa"/>
            <w:tcBorders>
              <w:top w:val="nil"/>
              <w:left w:val="single" w:sz="6" w:space="0" w:color="auto"/>
              <w:bottom w:val="nil"/>
              <w:right w:val="single" w:sz="6" w:space="0" w:color="auto"/>
            </w:tcBorders>
          </w:tcPr>
          <w:p w14:paraId="2170095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222209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24A567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8E30F5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9D0FBE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15C078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299E4F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49AFF389"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8B44E8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1834C5F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 70-20 (шамот, цемент, пыль</w:t>
            </w:r>
          </w:p>
        </w:tc>
        <w:tc>
          <w:tcPr>
            <w:tcW w:w="1680" w:type="dxa"/>
            <w:tcBorders>
              <w:top w:val="nil"/>
              <w:left w:val="single" w:sz="6" w:space="0" w:color="auto"/>
              <w:bottom w:val="nil"/>
              <w:right w:val="single" w:sz="6" w:space="0" w:color="auto"/>
            </w:tcBorders>
          </w:tcPr>
          <w:p w14:paraId="3B9B6E6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4E7E8F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FE153B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255D40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1B4A32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9E4045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B87F43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270910B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E1EB2A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7AB8690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цементного производства -</w:t>
            </w:r>
          </w:p>
        </w:tc>
        <w:tc>
          <w:tcPr>
            <w:tcW w:w="1680" w:type="dxa"/>
            <w:tcBorders>
              <w:top w:val="nil"/>
              <w:left w:val="single" w:sz="6" w:space="0" w:color="auto"/>
              <w:bottom w:val="nil"/>
              <w:right w:val="single" w:sz="6" w:space="0" w:color="auto"/>
            </w:tcBorders>
          </w:tcPr>
          <w:p w14:paraId="0FA188B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30661E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6E6555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D660CC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F05246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351814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8D8FA5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27D4A8FC"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1D2CA9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2EB1FC3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глина, глинистый сланец,</w:t>
            </w:r>
          </w:p>
        </w:tc>
        <w:tc>
          <w:tcPr>
            <w:tcW w:w="1680" w:type="dxa"/>
            <w:tcBorders>
              <w:top w:val="nil"/>
              <w:left w:val="single" w:sz="6" w:space="0" w:color="auto"/>
              <w:bottom w:val="nil"/>
              <w:right w:val="single" w:sz="6" w:space="0" w:color="auto"/>
            </w:tcBorders>
          </w:tcPr>
          <w:p w14:paraId="7D256DC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FF1FE3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1B1FBA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4107C6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78063F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388B71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EE44FC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460A5FDA"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2463876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194ECC5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доменный шлак, песок,</w:t>
            </w:r>
          </w:p>
        </w:tc>
        <w:tc>
          <w:tcPr>
            <w:tcW w:w="1680" w:type="dxa"/>
            <w:tcBorders>
              <w:top w:val="nil"/>
              <w:left w:val="single" w:sz="6" w:space="0" w:color="auto"/>
              <w:bottom w:val="nil"/>
              <w:right w:val="single" w:sz="6" w:space="0" w:color="auto"/>
            </w:tcBorders>
          </w:tcPr>
          <w:p w14:paraId="7F030A5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2B07D6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7C8A5E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7923B1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FF1612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A281A4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F85408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0EADF03B"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170C06F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4374D4C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клинкер, зола, кремнезем,</w:t>
            </w:r>
          </w:p>
        </w:tc>
        <w:tc>
          <w:tcPr>
            <w:tcW w:w="1680" w:type="dxa"/>
            <w:tcBorders>
              <w:top w:val="nil"/>
              <w:left w:val="single" w:sz="6" w:space="0" w:color="auto"/>
              <w:bottom w:val="nil"/>
              <w:right w:val="single" w:sz="6" w:space="0" w:color="auto"/>
            </w:tcBorders>
          </w:tcPr>
          <w:p w14:paraId="7412B67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CEF08F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936B60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2F2186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C9E72B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5A4C8A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DB187A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6158308B"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41E5C3C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26937F0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зола углей казахстанских</w:t>
            </w:r>
          </w:p>
        </w:tc>
        <w:tc>
          <w:tcPr>
            <w:tcW w:w="1680" w:type="dxa"/>
            <w:tcBorders>
              <w:top w:val="nil"/>
              <w:left w:val="single" w:sz="6" w:space="0" w:color="auto"/>
              <w:bottom w:val="nil"/>
              <w:right w:val="single" w:sz="6" w:space="0" w:color="auto"/>
            </w:tcBorders>
          </w:tcPr>
          <w:p w14:paraId="037E21E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8E7E21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2D8EB7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6CDF1A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5BD2B3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5301E7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20CD51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054C461D" w14:textId="77777777" w:rsidTr="00546668">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0F4B262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single" w:sz="6" w:space="0" w:color="auto"/>
              <w:right w:val="single" w:sz="6" w:space="0" w:color="auto"/>
            </w:tcBorders>
          </w:tcPr>
          <w:p w14:paraId="51028D7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месторождений) (494)</w:t>
            </w:r>
          </w:p>
        </w:tc>
        <w:tc>
          <w:tcPr>
            <w:tcW w:w="1680" w:type="dxa"/>
            <w:tcBorders>
              <w:top w:val="nil"/>
              <w:left w:val="single" w:sz="6" w:space="0" w:color="auto"/>
              <w:bottom w:val="single" w:sz="6" w:space="0" w:color="auto"/>
              <w:right w:val="single" w:sz="6" w:space="0" w:color="auto"/>
            </w:tcBorders>
          </w:tcPr>
          <w:p w14:paraId="69F9E10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323A985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0CF42B4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0E2D60E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7DEAEEB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38D4747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4984C37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6F6FA1F1" w14:textId="77777777" w:rsidTr="00546668">
        <w:tblPrEx>
          <w:tblCellMar>
            <w:left w:w="30" w:type="dxa"/>
            <w:right w:w="30" w:type="dxa"/>
          </w:tblCellMar>
        </w:tblPrEx>
        <w:tc>
          <w:tcPr>
            <w:tcW w:w="4200" w:type="dxa"/>
            <w:gridSpan w:val="2"/>
            <w:tcBorders>
              <w:top w:val="single" w:sz="6" w:space="0" w:color="auto"/>
              <w:left w:val="single" w:sz="6" w:space="0" w:color="auto"/>
              <w:bottom w:val="single" w:sz="6" w:space="0" w:color="auto"/>
              <w:right w:val="single" w:sz="6" w:space="0" w:color="auto"/>
            </w:tcBorders>
          </w:tcPr>
          <w:p w14:paraId="5A2A86BF"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Газообразные, жидкие:</w:t>
            </w:r>
          </w:p>
        </w:tc>
        <w:tc>
          <w:tcPr>
            <w:tcW w:w="1680" w:type="dxa"/>
            <w:tcBorders>
              <w:top w:val="single" w:sz="6" w:space="0" w:color="auto"/>
              <w:left w:val="single" w:sz="6" w:space="0" w:color="auto"/>
              <w:bottom w:val="single" w:sz="6" w:space="0" w:color="auto"/>
              <w:right w:val="single" w:sz="6" w:space="0" w:color="auto"/>
            </w:tcBorders>
          </w:tcPr>
          <w:p w14:paraId="2C8040C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10.23633982</w:t>
            </w:r>
          </w:p>
        </w:tc>
        <w:tc>
          <w:tcPr>
            <w:tcW w:w="1680" w:type="dxa"/>
            <w:tcBorders>
              <w:top w:val="single" w:sz="6" w:space="0" w:color="auto"/>
              <w:left w:val="single" w:sz="6" w:space="0" w:color="auto"/>
              <w:bottom w:val="single" w:sz="6" w:space="0" w:color="auto"/>
              <w:right w:val="single" w:sz="6" w:space="0" w:color="auto"/>
            </w:tcBorders>
          </w:tcPr>
          <w:p w14:paraId="4F41E1A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10.23633982</w:t>
            </w:r>
          </w:p>
        </w:tc>
        <w:tc>
          <w:tcPr>
            <w:tcW w:w="1680" w:type="dxa"/>
            <w:tcBorders>
              <w:top w:val="single" w:sz="6" w:space="0" w:color="auto"/>
              <w:left w:val="single" w:sz="6" w:space="0" w:color="auto"/>
              <w:bottom w:val="single" w:sz="6" w:space="0" w:color="auto"/>
              <w:right w:val="single" w:sz="6" w:space="0" w:color="auto"/>
            </w:tcBorders>
          </w:tcPr>
          <w:p w14:paraId="2D7A382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44C824E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4D3B8BE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0071FCC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single" w:sz="6" w:space="0" w:color="auto"/>
              <w:left w:val="single" w:sz="6" w:space="0" w:color="auto"/>
              <w:bottom w:val="single" w:sz="6" w:space="0" w:color="auto"/>
              <w:right w:val="single" w:sz="6" w:space="0" w:color="auto"/>
            </w:tcBorders>
          </w:tcPr>
          <w:p w14:paraId="2FFBF19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10.23633982</w:t>
            </w:r>
          </w:p>
        </w:tc>
      </w:tr>
    </w:tbl>
    <w:p w14:paraId="28A48477" w14:textId="77777777" w:rsidR="00330C99" w:rsidRPr="00524983" w:rsidRDefault="00330C99" w:rsidP="00330C99">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br w:type="page"/>
      </w:r>
    </w:p>
    <w:tbl>
      <w:tblPr>
        <w:tblW w:w="0" w:type="auto"/>
        <w:tblLayout w:type="fixed"/>
        <w:tblCellMar>
          <w:left w:w="0" w:type="dxa"/>
          <w:right w:w="0" w:type="dxa"/>
        </w:tblCellMar>
        <w:tblLook w:val="0000" w:firstRow="0" w:lastRow="0" w:firstColumn="0" w:lastColumn="0" w:noHBand="0" w:noVBand="0"/>
      </w:tblPr>
      <w:tblGrid>
        <w:gridCol w:w="600"/>
        <w:gridCol w:w="3600"/>
        <w:gridCol w:w="1680"/>
        <w:gridCol w:w="1680"/>
        <w:gridCol w:w="1680"/>
        <w:gridCol w:w="1680"/>
        <w:gridCol w:w="1680"/>
        <w:gridCol w:w="1680"/>
        <w:gridCol w:w="1680"/>
      </w:tblGrid>
      <w:tr w:rsidR="00330C99" w:rsidRPr="00524983" w14:paraId="597EECDF" w14:textId="77777777" w:rsidTr="00546668">
        <w:tc>
          <w:tcPr>
            <w:tcW w:w="15960" w:type="dxa"/>
            <w:gridSpan w:val="9"/>
            <w:tcBorders>
              <w:top w:val="nil"/>
              <w:left w:val="nil"/>
              <w:bottom w:val="nil"/>
              <w:right w:val="nil"/>
            </w:tcBorders>
          </w:tcPr>
          <w:p w14:paraId="4A7A864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lastRenderedPageBreak/>
              <w:t xml:space="preserve">ЭРА v3.0   </w:t>
            </w:r>
          </w:p>
        </w:tc>
      </w:tr>
      <w:tr w:rsidR="00330C99" w:rsidRPr="00524983" w14:paraId="67562D16" w14:textId="77777777" w:rsidTr="00546668">
        <w:tc>
          <w:tcPr>
            <w:tcW w:w="15960" w:type="dxa"/>
            <w:gridSpan w:val="9"/>
            <w:tcBorders>
              <w:top w:val="nil"/>
              <w:left w:val="nil"/>
              <w:bottom w:val="nil"/>
              <w:right w:val="nil"/>
            </w:tcBorders>
          </w:tcPr>
          <w:p w14:paraId="755209FD"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4. Суммарные выбросы вредных (загрязняющих) веществ в атмосферу, их очистка и утилизация</w:t>
            </w:r>
          </w:p>
        </w:tc>
      </w:tr>
      <w:tr w:rsidR="00330C99" w:rsidRPr="00524983" w14:paraId="2F7DC899" w14:textId="77777777" w:rsidTr="00546668">
        <w:tc>
          <w:tcPr>
            <w:tcW w:w="15960" w:type="dxa"/>
            <w:gridSpan w:val="9"/>
            <w:tcBorders>
              <w:top w:val="nil"/>
              <w:left w:val="nil"/>
              <w:bottom w:val="nil"/>
              <w:right w:val="nil"/>
            </w:tcBorders>
          </w:tcPr>
          <w:p w14:paraId="700CA0B2"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в целом по предприятию, т/год</w:t>
            </w:r>
          </w:p>
        </w:tc>
      </w:tr>
      <w:tr w:rsidR="00330C99" w:rsidRPr="00524983" w14:paraId="21D47927" w14:textId="77777777" w:rsidTr="00546668">
        <w:tc>
          <w:tcPr>
            <w:tcW w:w="15960" w:type="dxa"/>
            <w:gridSpan w:val="9"/>
            <w:tcBorders>
              <w:top w:val="nil"/>
              <w:left w:val="nil"/>
              <w:bottom w:val="nil"/>
              <w:right w:val="nil"/>
            </w:tcBorders>
          </w:tcPr>
          <w:p w14:paraId="078559D8"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на 2025-2027гг</w:t>
            </w:r>
          </w:p>
        </w:tc>
      </w:tr>
      <w:tr w:rsidR="00330C99" w:rsidRPr="00524983" w14:paraId="6AFE8E4F" w14:textId="77777777" w:rsidTr="00546668">
        <w:tc>
          <w:tcPr>
            <w:tcW w:w="15960" w:type="dxa"/>
            <w:gridSpan w:val="9"/>
            <w:tcBorders>
              <w:top w:val="nil"/>
              <w:left w:val="nil"/>
              <w:bottom w:val="nil"/>
              <w:right w:val="nil"/>
            </w:tcBorders>
          </w:tcPr>
          <w:p w14:paraId="6F38A42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Караг. обл, Каркаралинский р-н, Участок разведки №1844-EL, 2025-2027гг</w:t>
            </w:r>
          </w:p>
        </w:tc>
      </w:tr>
      <w:tr w:rsidR="00330C99" w:rsidRPr="00524983" w14:paraId="777D5061" w14:textId="77777777" w:rsidTr="00546668">
        <w:tblPrEx>
          <w:tblCellMar>
            <w:left w:w="30" w:type="dxa"/>
            <w:right w:w="30" w:type="dxa"/>
          </w:tblCellMar>
        </w:tblPrEx>
        <w:tc>
          <w:tcPr>
            <w:tcW w:w="600" w:type="dxa"/>
            <w:tcBorders>
              <w:top w:val="single" w:sz="6" w:space="0" w:color="auto"/>
              <w:left w:val="single" w:sz="6" w:space="0" w:color="auto"/>
              <w:bottom w:val="single" w:sz="6" w:space="0" w:color="auto"/>
              <w:right w:val="single" w:sz="6" w:space="0" w:color="auto"/>
            </w:tcBorders>
          </w:tcPr>
          <w:p w14:paraId="42A66F99"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1</w:t>
            </w:r>
          </w:p>
        </w:tc>
        <w:tc>
          <w:tcPr>
            <w:tcW w:w="3600" w:type="dxa"/>
            <w:tcBorders>
              <w:top w:val="single" w:sz="6" w:space="0" w:color="auto"/>
              <w:left w:val="single" w:sz="6" w:space="0" w:color="auto"/>
              <w:bottom w:val="single" w:sz="6" w:space="0" w:color="auto"/>
              <w:right w:val="single" w:sz="6" w:space="0" w:color="auto"/>
            </w:tcBorders>
          </w:tcPr>
          <w:p w14:paraId="06142703"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2</w:t>
            </w:r>
          </w:p>
        </w:tc>
        <w:tc>
          <w:tcPr>
            <w:tcW w:w="1680" w:type="dxa"/>
            <w:tcBorders>
              <w:top w:val="single" w:sz="6" w:space="0" w:color="auto"/>
              <w:left w:val="single" w:sz="6" w:space="0" w:color="auto"/>
              <w:bottom w:val="single" w:sz="6" w:space="0" w:color="auto"/>
              <w:right w:val="single" w:sz="6" w:space="0" w:color="auto"/>
            </w:tcBorders>
          </w:tcPr>
          <w:p w14:paraId="4E295D2E"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3</w:t>
            </w:r>
          </w:p>
        </w:tc>
        <w:tc>
          <w:tcPr>
            <w:tcW w:w="1680" w:type="dxa"/>
            <w:tcBorders>
              <w:top w:val="single" w:sz="6" w:space="0" w:color="auto"/>
              <w:left w:val="single" w:sz="6" w:space="0" w:color="auto"/>
              <w:bottom w:val="single" w:sz="6" w:space="0" w:color="auto"/>
              <w:right w:val="single" w:sz="6" w:space="0" w:color="auto"/>
            </w:tcBorders>
          </w:tcPr>
          <w:p w14:paraId="23E8854E"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4</w:t>
            </w:r>
          </w:p>
        </w:tc>
        <w:tc>
          <w:tcPr>
            <w:tcW w:w="1680" w:type="dxa"/>
            <w:tcBorders>
              <w:top w:val="single" w:sz="6" w:space="0" w:color="auto"/>
              <w:left w:val="single" w:sz="6" w:space="0" w:color="auto"/>
              <w:bottom w:val="single" w:sz="6" w:space="0" w:color="auto"/>
              <w:right w:val="single" w:sz="6" w:space="0" w:color="auto"/>
            </w:tcBorders>
          </w:tcPr>
          <w:p w14:paraId="2A4EC1C7"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5</w:t>
            </w:r>
          </w:p>
        </w:tc>
        <w:tc>
          <w:tcPr>
            <w:tcW w:w="1680" w:type="dxa"/>
            <w:tcBorders>
              <w:top w:val="single" w:sz="6" w:space="0" w:color="auto"/>
              <w:left w:val="single" w:sz="6" w:space="0" w:color="auto"/>
              <w:bottom w:val="single" w:sz="6" w:space="0" w:color="auto"/>
              <w:right w:val="single" w:sz="6" w:space="0" w:color="auto"/>
            </w:tcBorders>
          </w:tcPr>
          <w:p w14:paraId="2A6CAADD"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6</w:t>
            </w:r>
          </w:p>
        </w:tc>
        <w:tc>
          <w:tcPr>
            <w:tcW w:w="1680" w:type="dxa"/>
            <w:tcBorders>
              <w:top w:val="single" w:sz="6" w:space="0" w:color="auto"/>
              <w:left w:val="single" w:sz="6" w:space="0" w:color="auto"/>
              <w:bottom w:val="single" w:sz="6" w:space="0" w:color="auto"/>
              <w:right w:val="single" w:sz="6" w:space="0" w:color="auto"/>
            </w:tcBorders>
          </w:tcPr>
          <w:p w14:paraId="25E3A346"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7</w:t>
            </w:r>
          </w:p>
        </w:tc>
        <w:tc>
          <w:tcPr>
            <w:tcW w:w="1680" w:type="dxa"/>
            <w:tcBorders>
              <w:top w:val="single" w:sz="6" w:space="0" w:color="auto"/>
              <w:left w:val="single" w:sz="6" w:space="0" w:color="auto"/>
              <w:bottom w:val="single" w:sz="6" w:space="0" w:color="auto"/>
              <w:right w:val="single" w:sz="6" w:space="0" w:color="auto"/>
            </w:tcBorders>
          </w:tcPr>
          <w:p w14:paraId="28FB76BE"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8</w:t>
            </w:r>
          </w:p>
        </w:tc>
        <w:tc>
          <w:tcPr>
            <w:tcW w:w="1680" w:type="dxa"/>
            <w:tcBorders>
              <w:top w:val="single" w:sz="6" w:space="0" w:color="auto"/>
              <w:left w:val="single" w:sz="6" w:space="0" w:color="auto"/>
              <w:bottom w:val="single" w:sz="6" w:space="0" w:color="auto"/>
              <w:right w:val="single" w:sz="6" w:space="0" w:color="auto"/>
            </w:tcBorders>
          </w:tcPr>
          <w:p w14:paraId="52072759"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9</w:t>
            </w:r>
          </w:p>
        </w:tc>
      </w:tr>
      <w:tr w:rsidR="00330C99" w:rsidRPr="00524983" w14:paraId="7D7A05C9" w14:textId="77777777" w:rsidTr="00546668">
        <w:tblPrEx>
          <w:tblCellMar>
            <w:left w:w="30" w:type="dxa"/>
            <w:right w:w="30" w:type="dxa"/>
          </w:tblCellMar>
        </w:tblPrEx>
        <w:tc>
          <w:tcPr>
            <w:tcW w:w="4200" w:type="dxa"/>
            <w:gridSpan w:val="2"/>
            <w:tcBorders>
              <w:top w:val="single" w:sz="6" w:space="0" w:color="auto"/>
              <w:left w:val="single" w:sz="6" w:space="0" w:color="auto"/>
              <w:bottom w:val="nil"/>
              <w:right w:val="single" w:sz="6" w:space="0" w:color="auto"/>
            </w:tcBorders>
          </w:tcPr>
          <w:p w14:paraId="1D818B48"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r w:rsidRPr="00524983">
              <w:rPr>
                <w:rFonts w:ascii="Times New Roman" w:hAnsi="Times New Roman" w:cs="Times New Roman"/>
                <w:sz w:val="18"/>
                <w:szCs w:val="18"/>
              </w:rPr>
              <w:t>из них:</w:t>
            </w:r>
          </w:p>
        </w:tc>
        <w:tc>
          <w:tcPr>
            <w:tcW w:w="1680" w:type="dxa"/>
            <w:tcBorders>
              <w:top w:val="single" w:sz="6" w:space="0" w:color="auto"/>
              <w:left w:val="single" w:sz="6" w:space="0" w:color="auto"/>
              <w:bottom w:val="nil"/>
              <w:right w:val="single" w:sz="6" w:space="0" w:color="auto"/>
            </w:tcBorders>
          </w:tcPr>
          <w:p w14:paraId="0DC90E52"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75370600"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5AEE2044"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7C58AAB0"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709927E8"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3E9CE6CB"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c>
          <w:tcPr>
            <w:tcW w:w="1680" w:type="dxa"/>
            <w:tcBorders>
              <w:top w:val="single" w:sz="6" w:space="0" w:color="auto"/>
              <w:left w:val="single" w:sz="6" w:space="0" w:color="auto"/>
              <w:bottom w:val="nil"/>
              <w:right w:val="single" w:sz="6" w:space="0" w:color="auto"/>
            </w:tcBorders>
          </w:tcPr>
          <w:p w14:paraId="244EC8CC" w14:textId="77777777" w:rsidR="00330C99" w:rsidRPr="00524983" w:rsidRDefault="00330C99" w:rsidP="00546668">
            <w:pPr>
              <w:widowControl w:val="0"/>
              <w:autoSpaceDE w:val="0"/>
              <w:autoSpaceDN w:val="0"/>
              <w:adjustRightInd w:val="0"/>
              <w:spacing w:after="0"/>
              <w:jc w:val="center"/>
              <w:rPr>
                <w:rFonts w:ascii="Times New Roman" w:hAnsi="Times New Roman" w:cs="Times New Roman"/>
                <w:sz w:val="18"/>
                <w:szCs w:val="18"/>
              </w:rPr>
            </w:pPr>
          </w:p>
        </w:tc>
      </w:tr>
      <w:tr w:rsidR="00330C99" w:rsidRPr="00524983" w14:paraId="79EF5114"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4D3CDB6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0301</w:t>
            </w:r>
          </w:p>
        </w:tc>
        <w:tc>
          <w:tcPr>
            <w:tcW w:w="3600" w:type="dxa"/>
            <w:tcBorders>
              <w:top w:val="nil"/>
              <w:left w:val="single" w:sz="6" w:space="0" w:color="auto"/>
              <w:bottom w:val="nil"/>
              <w:right w:val="single" w:sz="6" w:space="0" w:color="auto"/>
            </w:tcBorders>
          </w:tcPr>
          <w:p w14:paraId="32B9706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Азота (IV) диоксид (Азота</w:t>
            </w:r>
          </w:p>
        </w:tc>
        <w:tc>
          <w:tcPr>
            <w:tcW w:w="1680" w:type="dxa"/>
            <w:tcBorders>
              <w:top w:val="nil"/>
              <w:left w:val="single" w:sz="6" w:space="0" w:color="auto"/>
              <w:bottom w:val="nil"/>
              <w:right w:val="single" w:sz="6" w:space="0" w:color="auto"/>
            </w:tcBorders>
          </w:tcPr>
          <w:p w14:paraId="0F1A20E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2.592</w:t>
            </w:r>
          </w:p>
        </w:tc>
        <w:tc>
          <w:tcPr>
            <w:tcW w:w="1680" w:type="dxa"/>
            <w:tcBorders>
              <w:top w:val="nil"/>
              <w:left w:val="single" w:sz="6" w:space="0" w:color="auto"/>
              <w:bottom w:val="nil"/>
              <w:right w:val="single" w:sz="6" w:space="0" w:color="auto"/>
            </w:tcBorders>
          </w:tcPr>
          <w:p w14:paraId="786CC63B"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2.592</w:t>
            </w:r>
          </w:p>
        </w:tc>
        <w:tc>
          <w:tcPr>
            <w:tcW w:w="1680" w:type="dxa"/>
            <w:tcBorders>
              <w:top w:val="nil"/>
              <w:left w:val="single" w:sz="6" w:space="0" w:color="auto"/>
              <w:bottom w:val="nil"/>
              <w:right w:val="single" w:sz="6" w:space="0" w:color="auto"/>
            </w:tcBorders>
          </w:tcPr>
          <w:p w14:paraId="7FFDCBDA"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682654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13752599"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1030244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21EC1BB2"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2.592</w:t>
            </w:r>
          </w:p>
        </w:tc>
      </w:tr>
      <w:tr w:rsidR="00330C99" w:rsidRPr="00524983" w14:paraId="633BAEAD"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D066F2A"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2AE384B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диоксид) (4)</w:t>
            </w:r>
          </w:p>
        </w:tc>
        <w:tc>
          <w:tcPr>
            <w:tcW w:w="1680" w:type="dxa"/>
            <w:tcBorders>
              <w:top w:val="nil"/>
              <w:left w:val="single" w:sz="6" w:space="0" w:color="auto"/>
              <w:bottom w:val="nil"/>
              <w:right w:val="single" w:sz="6" w:space="0" w:color="auto"/>
            </w:tcBorders>
          </w:tcPr>
          <w:p w14:paraId="7566131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7F7AB0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368283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DDAD00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E6C139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338100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8CB886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28C8CCB7"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3A920F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0304</w:t>
            </w:r>
          </w:p>
        </w:tc>
        <w:tc>
          <w:tcPr>
            <w:tcW w:w="3600" w:type="dxa"/>
            <w:tcBorders>
              <w:top w:val="nil"/>
              <w:left w:val="single" w:sz="6" w:space="0" w:color="auto"/>
              <w:bottom w:val="nil"/>
              <w:right w:val="single" w:sz="6" w:space="0" w:color="auto"/>
            </w:tcBorders>
          </w:tcPr>
          <w:p w14:paraId="0A61FF0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Азот (II) оксид (Азота оксид)</w:t>
            </w:r>
          </w:p>
        </w:tc>
        <w:tc>
          <w:tcPr>
            <w:tcW w:w="1680" w:type="dxa"/>
            <w:tcBorders>
              <w:top w:val="nil"/>
              <w:left w:val="single" w:sz="6" w:space="0" w:color="auto"/>
              <w:bottom w:val="nil"/>
              <w:right w:val="single" w:sz="6" w:space="0" w:color="auto"/>
            </w:tcBorders>
          </w:tcPr>
          <w:p w14:paraId="6C81162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3.37</w:t>
            </w:r>
          </w:p>
        </w:tc>
        <w:tc>
          <w:tcPr>
            <w:tcW w:w="1680" w:type="dxa"/>
            <w:tcBorders>
              <w:top w:val="nil"/>
              <w:left w:val="single" w:sz="6" w:space="0" w:color="auto"/>
              <w:bottom w:val="nil"/>
              <w:right w:val="single" w:sz="6" w:space="0" w:color="auto"/>
            </w:tcBorders>
          </w:tcPr>
          <w:p w14:paraId="2F3B4D2E"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3.37</w:t>
            </w:r>
          </w:p>
        </w:tc>
        <w:tc>
          <w:tcPr>
            <w:tcW w:w="1680" w:type="dxa"/>
            <w:tcBorders>
              <w:top w:val="nil"/>
              <w:left w:val="single" w:sz="6" w:space="0" w:color="auto"/>
              <w:bottom w:val="nil"/>
              <w:right w:val="single" w:sz="6" w:space="0" w:color="auto"/>
            </w:tcBorders>
          </w:tcPr>
          <w:p w14:paraId="110C98FB"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2B55A2A9"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0F4E0032"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3E6A26A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0958A54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3.37</w:t>
            </w:r>
          </w:p>
        </w:tc>
      </w:tr>
      <w:tr w:rsidR="00330C99" w:rsidRPr="00524983" w14:paraId="71CFA0E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A6245F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6724265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(6)</w:t>
            </w:r>
          </w:p>
        </w:tc>
        <w:tc>
          <w:tcPr>
            <w:tcW w:w="1680" w:type="dxa"/>
            <w:tcBorders>
              <w:top w:val="nil"/>
              <w:left w:val="single" w:sz="6" w:space="0" w:color="auto"/>
              <w:bottom w:val="nil"/>
              <w:right w:val="single" w:sz="6" w:space="0" w:color="auto"/>
            </w:tcBorders>
          </w:tcPr>
          <w:p w14:paraId="70DFEE9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9D0CA8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9F7905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968280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D45BA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CCCD79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978292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5DE9140B"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455C685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0330</w:t>
            </w:r>
          </w:p>
        </w:tc>
        <w:tc>
          <w:tcPr>
            <w:tcW w:w="3600" w:type="dxa"/>
            <w:tcBorders>
              <w:top w:val="nil"/>
              <w:left w:val="single" w:sz="6" w:space="0" w:color="auto"/>
              <w:bottom w:val="nil"/>
              <w:right w:val="single" w:sz="6" w:space="0" w:color="auto"/>
            </w:tcBorders>
          </w:tcPr>
          <w:p w14:paraId="051B312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Сера диоксид (Ангидрид</w:t>
            </w:r>
          </w:p>
        </w:tc>
        <w:tc>
          <w:tcPr>
            <w:tcW w:w="1680" w:type="dxa"/>
            <w:tcBorders>
              <w:top w:val="nil"/>
              <w:left w:val="single" w:sz="6" w:space="0" w:color="auto"/>
              <w:bottom w:val="nil"/>
              <w:right w:val="single" w:sz="6" w:space="0" w:color="auto"/>
            </w:tcBorders>
          </w:tcPr>
          <w:p w14:paraId="7F39D92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0.864</w:t>
            </w:r>
          </w:p>
        </w:tc>
        <w:tc>
          <w:tcPr>
            <w:tcW w:w="1680" w:type="dxa"/>
            <w:tcBorders>
              <w:top w:val="nil"/>
              <w:left w:val="single" w:sz="6" w:space="0" w:color="auto"/>
              <w:bottom w:val="nil"/>
              <w:right w:val="single" w:sz="6" w:space="0" w:color="auto"/>
            </w:tcBorders>
          </w:tcPr>
          <w:p w14:paraId="694C45D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0.864</w:t>
            </w:r>
          </w:p>
        </w:tc>
        <w:tc>
          <w:tcPr>
            <w:tcW w:w="1680" w:type="dxa"/>
            <w:tcBorders>
              <w:top w:val="nil"/>
              <w:left w:val="single" w:sz="6" w:space="0" w:color="auto"/>
              <w:bottom w:val="nil"/>
              <w:right w:val="single" w:sz="6" w:space="0" w:color="auto"/>
            </w:tcBorders>
          </w:tcPr>
          <w:p w14:paraId="2E1F59F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03CC0A7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5B9482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7010BA8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CCFE09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0.864</w:t>
            </w:r>
          </w:p>
        </w:tc>
      </w:tr>
      <w:tr w:rsidR="00330C99" w:rsidRPr="00524983" w14:paraId="6DD2F387"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1B2D37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54687F6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сернистый, Сернистый газ,</w:t>
            </w:r>
          </w:p>
        </w:tc>
        <w:tc>
          <w:tcPr>
            <w:tcW w:w="1680" w:type="dxa"/>
            <w:tcBorders>
              <w:top w:val="nil"/>
              <w:left w:val="single" w:sz="6" w:space="0" w:color="auto"/>
              <w:bottom w:val="nil"/>
              <w:right w:val="single" w:sz="6" w:space="0" w:color="auto"/>
            </w:tcBorders>
          </w:tcPr>
          <w:p w14:paraId="47EBC10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A59B92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F211E8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49D099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784E86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0D574E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7F219C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68A4DABA"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0D569E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264C46B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Сера (IV) оксид) (516)</w:t>
            </w:r>
          </w:p>
        </w:tc>
        <w:tc>
          <w:tcPr>
            <w:tcW w:w="1680" w:type="dxa"/>
            <w:tcBorders>
              <w:top w:val="nil"/>
              <w:left w:val="single" w:sz="6" w:space="0" w:color="auto"/>
              <w:bottom w:val="nil"/>
              <w:right w:val="single" w:sz="6" w:space="0" w:color="auto"/>
            </w:tcBorders>
          </w:tcPr>
          <w:p w14:paraId="5742A49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2B200B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1D2329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7EC8B7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8AF841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06B25B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993DD7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4ACBDBCC"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1767F50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0333</w:t>
            </w:r>
          </w:p>
        </w:tc>
        <w:tc>
          <w:tcPr>
            <w:tcW w:w="3600" w:type="dxa"/>
            <w:tcBorders>
              <w:top w:val="nil"/>
              <w:left w:val="single" w:sz="6" w:space="0" w:color="auto"/>
              <w:bottom w:val="nil"/>
              <w:right w:val="single" w:sz="6" w:space="0" w:color="auto"/>
            </w:tcBorders>
          </w:tcPr>
          <w:p w14:paraId="0A2EDC4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Сероводород (Дигидросульфид)</w:t>
            </w:r>
          </w:p>
        </w:tc>
        <w:tc>
          <w:tcPr>
            <w:tcW w:w="1680" w:type="dxa"/>
            <w:tcBorders>
              <w:top w:val="nil"/>
              <w:left w:val="single" w:sz="6" w:space="0" w:color="auto"/>
              <w:bottom w:val="nil"/>
              <w:right w:val="single" w:sz="6" w:space="0" w:color="auto"/>
            </w:tcBorders>
          </w:tcPr>
          <w:p w14:paraId="42C4D952"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0.00001982</w:t>
            </w:r>
          </w:p>
        </w:tc>
        <w:tc>
          <w:tcPr>
            <w:tcW w:w="1680" w:type="dxa"/>
            <w:tcBorders>
              <w:top w:val="nil"/>
              <w:left w:val="single" w:sz="6" w:space="0" w:color="auto"/>
              <w:bottom w:val="nil"/>
              <w:right w:val="single" w:sz="6" w:space="0" w:color="auto"/>
            </w:tcBorders>
          </w:tcPr>
          <w:p w14:paraId="14D1F69C"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0.00001982</w:t>
            </w:r>
          </w:p>
        </w:tc>
        <w:tc>
          <w:tcPr>
            <w:tcW w:w="1680" w:type="dxa"/>
            <w:tcBorders>
              <w:top w:val="nil"/>
              <w:left w:val="single" w:sz="6" w:space="0" w:color="auto"/>
              <w:bottom w:val="nil"/>
              <w:right w:val="single" w:sz="6" w:space="0" w:color="auto"/>
            </w:tcBorders>
          </w:tcPr>
          <w:p w14:paraId="55EE6DA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36F1753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682B694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64725A2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11FA4F9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0.00001982</w:t>
            </w:r>
          </w:p>
        </w:tc>
      </w:tr>
      <w:tr w:rsidR="00330C99" w:rsidRPr="00524983" w14:paraId="497D650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9BC04B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0D0CBD2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(518)</w:t>
            </w:r>
          </w:p>
        </w:tc>
        <w:tc>
          <w:tcPr>
            <w:tcW w:w="1680" w:type="dxa"/>
            <w:tcBorders>
              <w:top w:val="nil"/>
              <w:left w:val="single" w:sz="6" w:space="0" w:color="auto"/>
              <w:bottom w:val="nil"/>
              <w:right w:val="single" w:sz="6" w:space="0" w:color="auto"/>
            </w:tcBorders>
          </w:tcPr>
          <w:p w14:paraId="3CC0C27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9F0B4B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251520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4C5B5C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FDC8E0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B42906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3AB30D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2DBA18BA"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6A99648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0337</w:t>
            </w:r>
          </w:p>
        </w:tc>
        <w:tc>
          <w:tcPr>
            <w:tcW w:w="3600" w:type="dxa"/>
            <w:tcBorders>
              <w:top w:val="nil"/>
              <w:left w:val="single" w:sz="6" w:space="0" w:color="auto"/>
              <w:bottom w:val="nil"/>
              <w:right w:val="single" w:sz="6" w:space="0" w:color="auto"/>
            </w:tcBorders>
          </w:tcPr>
          <w:p w14:paraId="19B1941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Углерод оксид (Окись</w:t>
            </w:r>
          </w:p>
        </w:tc>
        <w:tc>
          <w:tcPr>
            <w:tcW w:w="1680" w:type="dxa"/>
            <w:tcBorders>
              <w:top w:val="nil"/>
              <w:left w:val="single" w:sz="6" w:space="0" w:color="auto"/>
              <w:bottom w:val="nil"/>
              <w:right w:val="single" w:sz="6" w:space="0" w:color="auto"/>
            </w:tcBorders>
          </w:tcPr>
          <w:p w14:paraId="4C8AE70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2.16</w:t>
            </w:r>
          </w:p>
        </w:tc>
        <w:tc>
          <w:tcPr>
            <w:tcW w:w="1680" w:type="dxa"/>
            <w:tcBorders>
              <w:top w:val="nil"/>
              <w:left w:val="single" w:sz="6" w:space="0" w:color="auto"/>
              <w:bottom w:val="nil"/>
              <w:right w:val="single" w:sz="6" w:space="0" w:color="auto"/>
            </w:tcBorders>
          </w:tcPr>
          <w:p w14:paraId="07CF06D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2.16</w:t>
            </w:r>
          </w:p>
        </w:tc>
        <w:tc>
          <w:tcPr>
            <w:tcW w:w="1680" w:type="dxa"/>
            <w:tcBorders>
              <w:top w:val="nil"/>
              <w:left w:val="single" w:sz="6" w:space="0" w:color="auto"/>
              <w:bottom w:val="nil"/>
              <w:right w:val="single" w:sz="6" w:space="0" w:color="auto"/>
            </w:tcBorders>
          </w:tcPr>
          <w:p w14:paraId="2C461829"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18199D43"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29B2C7F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AAD2FA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710A285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2.16</w:t>
            </w:r>
          </w:p>
        </w:tc>
      </w:tr>
      <w:tr w:rsidR="00330C99" w:rsidRPr="00524983" w14:paraId="72328849"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75354E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32EE4BF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углерода, Угарный газ) (584)</w:t>
            </w:r>
          </w:p>
        </w:tc>
        <w:tc>
          <w:tcPr>
            <w:tcW w:w="1680" w:type="dxa"/>
            <w:tcBorders>
              <w:top w:val="nil"/>
              <w:left w:val="single" w:sz="6" w:space="0" w:color="auto"/>
              <w:bottom w:val="nil"/>
              <w:right w:val="single" w:sz="6" w:space="0" w:color="auto"/>
            </w:tcBorders>
          </w:tcPr>
          <w:p w14:paraId="7AE4EED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BAC6D9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0F5743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377BEC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3DE30C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E03333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BD1944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2F8B0F13"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17A35B92"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0342</w:t>
            </w:r>
          </w:p>
        </w:tc>
        <w:tc>
          <w:tcPr>
            <w:tcW w:w="3600" w:type="dxa"/>
            <w:tcBorders>
              <w:top w:val="nil"/>
              <w:left w:val="single" w:sz="6" w:space="0" w:color="auto"/>
              <w:bottom w:val="nil"/>
              <w:right w:val="single" w:sz="6" w:space="0" w:color="auto"/>
            </w:tcBorders>
          </w:tcPr>
          <w:p w14:paraId="70FCBE0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Фтористые газообразные</w:t>
            </w:r>
          </w:p>
        </w:tc>
        <w:tc>
          <w:tcPr>
            <w:tcW w:w="1680" w:type="dxa"/>
            <w:tcBorders>
              <w:top w:val="nil"/>
              <w:left w:val="single" w:sz="6" w:space="0" w:color="auto"/>
              <w:bottom w:val="nil"/>
              <w:right w:val="single" w:sz="6" w:space="0" w:color="auto"/>
            </w:tcBorders>
          </w:tcPr>
          <w:p w14:paraId="2B1362D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0.00006</w:t>
            </w:r>
          </w:p>
        </w:tc>
        <w:tc>
          <w:tcPr>
            <w:tcW w:w="1680" w:type="dxa"/>
            <w:tcBorders>
              <w:top w:val="nil"/>
              <w:left w:val="single" w:sz="6" w:space="0" w:color="auto"/>
              <w:bottom w:val="nil"/>
              <w:right w:val="single" w:sz="6" w:space="0" w:color="auto"/>
            </w:tcBorders>
          </w:tcPr>
          <w:p w14:paraId="21C3D0D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0.00006</w:t>
            </w:r>
          </w:p>
        </w:tc>
        <w:tc>
          <w:tcPr>
            <w:tcW w:w="1680" w:type="dxa"/>
            <w:tcBorders>
              <w:top w:val="nil"/>
              <w:left w:val="single" w:sz="6" w:space="0" w:color="auto"/>
              <w:bottom w:val="nil"/>
              <w:right w:val="single" w:sz="6" w:space="0" w:color="auto"/>
            </w:tcBorders>
          </w:tcPr>
          <w:p w14:paraId="702E74F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149BA1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474CB2A"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FA2D6A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3512DBE7"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0.00006</w:t>
            </w:r>
          </w:p>
        </w:tc>
      </w:tr>
      <w:tr w:rsidR="00330C99" w:rsidRPr="00524983" w14:paraId="4801D126"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4CE23CC"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733FFF0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соединения /в пересчете на</w:t>
            </w:r>
          </w:p>
        </w:tc>
        <w:tc>
          <w:tcPr>
            <w:tcW w:w="1680" w:type="dxa"/>
            <w:tcBorders>
              <w:top w:val="nil"/>
              <w:left w:val="single" w:sz="6" w:space="0" w:color="auto"/>
              <w:bottom w:val="nil"/>
              <w:right w:val="single" w:sz="6" w:space="0" w:color="auto"/>
            </w:tcBorders>
          </w:tcPr>
          <w:p w14:paraId="7928B3E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98A431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383D912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CF6EC1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7CC4DE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3D47F9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A2E947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5A50639D"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8C182B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02BF524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фтор/ (617)</w:t>
            </w:r>
          </w:p>
        </w:tc>
        <w:tc>
          <w:tcPr>
            <w:tcW w:w="1680" w:type="dxa"/>
            <w:tcBorders>
              <w:top w:val="nil"/>
              <w:left w:val="single" w:sz="6" w:space="0" w:color="auto"/>
              <w:bottom w:val="nil"/>
              <w:right w:val="single" w:sz="6" w:space="0" w:color="auto"/>
            </w:tcBorders>
          </w:tcPr>
          <w:p w14:paraId="00C484C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E267A0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52302D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31160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526FCD0"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3BD6B1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4C3102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54E55DD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90A72F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1301</w:t>
            </w:r>
          </w:p>
        </w:tc>
        <w:tc>
          <w:tcPr>
            <w:tcW w:w="3600" w:type="dxa"/>
            <w:tcBorders>
              <w:top w:val="nil"/>
              <w:left w:val="single" w:sz="6" w:space="0" w:color="auto"/>
              <w:bottom w:val="nil"/>
              <w:right w:val="single" w:sz="6" w:space="0" w:color="auto"/>
            </w:tcBorders>
          </w:tcPr>
          <w:p w14:paraId="00EA8F3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Проп-2-ен-1-аль (Акролеин,</w:t>
            </w:r>
          </w:p>
        </w:tc>
        <w:tc>
          <w:tcPr>
            <w:tcW w:w="1680" w:type="dxa"/>
            <w:tcBorders>
              <w:top w:val="nil"/>
              <w:left w:val="single" w:sz="6" w:space="0" w:color="auto"/>
              <w:bottom w:val="nil"/>
              <w:right w:val="single" w:sz="6" w:space="0" w:color="auto"/>
            </w:tcBorders>
          </w:tcPr>
          <w:p w14:paraId="4185A82B"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0.1036</w:t>
            </w:r>
          </w:p>
        </w:tc>
        <w:tc>
          <w:tcPr>
            <w:tcW w:w="1680" w:type="dxa"/>
            <w:tcBorders>
              <w:top w:val="nil"/>
              <w:left w:val="single" w:sz="6" w:space="0" w:color="auto"/>
              <w:bottom w:val="nil"/>
              <w:right w:val="single" w:sz="6" w:space="0" w:color="auto"/>
            </w:tcBorders>
          </w:tcPr>
          <w:p w14:paraId="3F915C6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0.1036</w:t>
            </w:r>
          </w:p>
        </w:tc>
        <w:tc>
          <w:tcPr>
            <w:tcW w:w="1680" w:type="dxa"/>
            <w:tcBorders>
              <w:top w:val="nil"/>
              <w:left w:val="single" w:sz="6" w:space="0" w:color="auto"/>
              <w:bottom w:val="nil"/>
              <w:right w:val="single" w:sz="6" w:space="0" w:color="auto"/>
            </w:tcBorders>
          </w:tcPr>
          <w:p w14:paraId="4691C39D"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610A37B9"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60089E4E"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5ADF7F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3E0EB292"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0.1036</w:t>
            </w:r>
          </w:p>
        </w:tc>
      </w:tr>
      <w:tr w:rsidR="00330C99" w:rsidRPr="00524983" w14:paraId="1A35641E"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E4DA990"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046EFCD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Акрилальдегид) (474)</w:t>
            </w:r>
          </w:p>
        </w:tc>
        <w:tc>
          <w:tcPr>
            <w:tcW w:w="1680" w:type="dxa"/>
            <w:tcBorders>
              <w:top w:val="nil"/>
              <w:left w:val="single" w:sz="6" w:space="0" w:color="auto"/>
              <w:bottom w:val="nil"/>
              <w:right w:val="single" w:sz="6" w:space="0" w:color="auto"/>
            </w:tcBorders>
          </w:tcPr>
          <w:p w14:paraId="30E5890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0C5FC9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6776DF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EC373F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B451B6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539399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F63941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1F820F35"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D4E8EF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1325</w:t>
            </w:r>
          </w:p>
        </w:tc>
        <w:tc>
          <w:tcPr>
            <w:tcW w:w="3600" w:type="dxa"/>
            <w:tcBorders>
              <w:top w:val="nil"/>
              <w:left w:val="single" w:sz="6" w:space="0" w:color="auto"/>
              <w:bottom w:val="nil"/>
              <w:right w:val="single" w:sz="6" w:space="0" w:color="auto"/>
            </w:tcBorders>
          </w:tcPr>
          <w:p w14:paraId="19D073A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Формальдегид (Метаналь) (609)</w:t>
            </w:r>
          </w:p>
        </w:tc>
        <w:tc>
          <w:tcPr>
            <w:tcW w:w="1680" w:type="dxa"/>
            <w:tcBorders>
              <w:top w:val="nil"/>
              <w:left w:val="single" w:sz="6" w:space="0" w:color="auto"/>
              <w:bottom w:val="nil"/>
              <w:right w:val="single" w:sz="6" w:space="0" w:color="auto"/>
            </w:tcBorders>
          </w:tcPr>
          <w:p w14:paraId="6CF27FAC"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0.1036</w:t>
            </w:r>
          </w:p>
        </w:tc>
        <w:tc>
          <w:tcPr>
            <w:tcW w:w="1680" w:type="dxa"/>
            <w:tcBorders>
              <w:top w:val="nil"/>
              <w:left w:val="single" w:sz="6" w:space="0" w:color="auto"/>
              <w:bottom w:val="nil"/>
              <w:right w:val="single" w:sz="6" w:space="0" w:color="auto"/>
            </w:tcBorders>
          </w:tcPr>
          <w:p w14:paraId="2E18E2CB"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0.1036</w:t>
            </w:r>
          </w:p>
        </w:tc>
        <w:tc>
          <w:tcPr>
            <w:tcW w:w="1680" w:type="dxa"/>
            <w:tcBorders>
              <w:top w:val="nil"/>
              <w:left w:val="single" w:sz="6" w:space="0" w:color="auto"/>
              <w:bottom w:val="nil"/>
              <w:right w:val="single" w:sz="6" w:space="0" w:color="auto"/>
            </w:tcBorders>
          </w:tcPr>
          <w:p w14:paraId="0BC1629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14EFC9FE"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E24E34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782FD1A3"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5D8A58EB"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0.1036</w:t>
            </w:r>
          </w:p>
        </w:tc>
      </w:tr>
      <w:tr w:rsidR="00330C99" w:rsidRPr="00524983" w14:paraId="09D3247B"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5B8E23F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2732</w:t>
            </w:r>
          </w:p>
        </w:tc>
        <w:tc>
          <w:tcPr>
            <w:tcW w:w="3600" w:type="dxa"/>
            <w:tcBorders>
              <w:top w:val="nil"/>
              <w:left w:val="single" w:sz="6" w:space="0" w:color="auto"/>
              <w:bottom w:val="nil"/>
              <w:right w:val="single" w:sz="6" w:space="0" w:color="auto"/>
            </w:tcBorders>
          </w:tcPr>
          <w:p w14:paraId="7705BD8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Керосин (654*)</w:t>
            </w:r>
          </w:p>
        </w:tc>
        <w:tc>
          <w:tcPr>
            <w:tcW w:w="1680" w:type="dxa"/>
            <w:tcBorders>
              <w:top w:val="nil"/>
              <w:left w:val="single" w:sz="6" w:space="0" w:color="auto"/>
              <w:bottom w:val="nil"/>
              <w:right w:val="single" w:sz="6" w:space="0" w:color="auto"/>
            </w:tcBorders>
          </w:tcPr>
          <w:p w14:paraId="3244A9E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F35DB4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02B0C8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2E8BDAE1"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658A2AF"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5165EF36"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E96CA13"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r>
      <w:tr w:rsidR="00330C99" w:rsidRPr="00524983" w14:paraId="0BD62A0F"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042B338A"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2754</w:t>
            </w:r>
          </w:p>
        </w:tc>
        <w:tc>
          <w:tcPr>
            <w:tcW w:w="3600" w:type="dxa"/>
            <w:tcBorders>
              <w:top w:val="nil"/>
              <w:left w:val="single" w:sz="6" w:space="0" w:color="auto"/>
              <w:bottom w:val="nil"/>
              <w:right w:val="single" w:sz="6" w:space="0" w:color="auto"/>
            </w:tcBorders>
          </w:tcPr>
          <w:p w14:paraId="0864F91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Алканы С12-19 /в пересчете на</w:t>
            </w:r>
          </w:p>
        </w:tc>
        <w:tc>
          <w:tcPr>
            <w:tcW w:w="1680" w:type="dxa"/>
            <w:tcBorders>
              <w:top w:val="nil"/>
              <w:left w:val="single" w:sz="6" w:space="0" w:color="auto"/>
              <w:bottom w:val="nil"/>
              <w:right w:val="single" w:sz="6" w:space="0" w:color="auto"/>
            </w:tcBorders>
          </w:tcPr>
          <w:p w14:paraId="24B4DDE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1.04306</w:t>
            </w:r>
          </w:p>
        </w:tc>
        <w:tc>
          <w:tcPr>
            <w:tcW w:w="1680" w:type="dxa"/>
            <w:tcBorders>
              <w:top w:val="nil"/>
              <w:left w:val="single" w:sz="6" w:space="0" w:color="auto"/>
              <w:bottom w:val="nil"/>
              <w:right w:val="single" w:sz="6" w:space="0" w:color="auto"/>
            </w:tcBorders>
          </w:tcPr>
          <w:p w14:paraId="49B15B4E"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1.04306</w:t>
            </w:r>
          </w:p>
        </w:tc>
        <w:tc>
          <w:tcPr>
            <w:tcW w:w="1680" w:type="dxa"/>
            <w:tcBorders>
              <w:top w:val="nil"/>
              <w:left w:val="single" w:sz="6" w:space="0" w:color="auto"/>
              <w:bottom w:val="nil"/>
              <w:right w:val="single" w:sz="6" w:space="0" w:color="auto"/>
            </w:tcBorders>
          </w:tcPr>
          <w:p w14:paraId="34089342"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48060F3C"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2B835CD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698DA175"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0</w:t>
            </w:r>
          </w:p>
        </w:tc>
        <w:tc>
          <w:tcPr>
            <w:tcW w:w="1680" w:type="dxa"/>
            <w:tcBorders>
              <w:top w:val="nil"/>
              <w:left w:val="single" w:sz="6" w:space="0" w:color="auto"/>
              <w:bottom w:val="nil"/>
              <w:right w:val="single" w:sz="6" w:space="0" w:color="auto"/>
            </w:tcBorders>
          </w:tcPr>
          <w:p w14:paraId="79780148"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r w:rsidRPr="00524983">
              <w:rPr>
                <w:rFonts w:ascii="Times New Roman" w:hAnsi="Times New Roman" w:cs="Times New Roman"/>
                <w:sz w:val="18"/>
                <w:szCs w:val="18"/>
              </w:rPr>
              <w:t>1.04306</w:t>
            </w:r>
          </w:p>
        </w:tc>
      </w:tr>
      <w:tr w:rsidR="00330C99" w:rsidRPr="00524983" w14:paraId="488A1444"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32184184" w14:textId="77777777" w:rsidR="00330C99" w:rsidRPr="00524983" w:rsidRDefault="00330C99" w:rsidP="00546668">
            <w:pPr>
              <w:widowControl w:val="0"/>
              <w:autoSpaceDE w:val="0"/>
              <w:autoSpaceDN w:val="0"/>
              <w:adjustRightInd w:val="0"/>
              <w:spacing w:after="0"/>
              <w:jc w:val="right"/>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6796240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 (Углеводороды предельные</w:t>
            </w:r>
          </w:p>
        </w:tc>
        <w:tc>
          <w:tcPr>
            <w:tcW w:w="1680" w:type="dxa"/>
            <w:tcBorders>
              <w:top w:val="nil"/>
              <w:left w:val="single" w:sz="6" w:space="0" w:color="auto"/>
              <w:bottom w:val="nil"/>
              <w:right w:val="single" w:sz="6" w:space="0" w:color="auto"/>
            </w:tcBorders>
          </w:tcPr>
          <w:p w14:paraId="05F1919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F6B0E4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910352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2DD4E8B3"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EFDD5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C0B22EE"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7247D38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3C381097" w14:textId="77777777" w:rsidTr="00546668">
        <w:tblPrEx>
          <w:tblCellMar>
            <w:left w:w="30" w:type="dxa"/>
            <w:right w:w="30" w:type="dxa"/>
          </w:tblCellMar>
        </w:tblPrEx>
        <w:tc>
          <w:tcPr>
            <w:tcW w:w="600" w:type="dxa"/>
            <w:tcBorders>
              <w:top w:val="nil"/>
              <w:left w:val="single" w:sz="6" w:space="0" w:color="auto"/>
              <w:bottom w:val="nil"/>
              <w:right w:val="single" w:sz="6" w:space="0" w:color="auto"/>
            </w:tcBorders>
          </w:tcPr>
          <w:p w14:paraId="7438603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nil"/>
              <w:right w:val="single" w:sz="6" w:space="0" w:color="auto"/>
            </w:tcBorders>
          </w:tcPr>
          <w:p w14:paraId="31D05DA6"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С12-С19 (в пересчете на С);</w:t>
            </w:r>
          </w:p>
        </w:tc>
        <w:tc>
          <w:tcPr>
            <w:tcW w:w="1680" w:type="dxa"/>
            <w:tcBorders>
              <w:top w:val="nil"/>
              <w:left w:val="single" w:sz="6" w:space="0" w:color="auto"/>
              <w:bottom w:val="nil"/>
              <w:right w:val="single" w:sz="6" w:space="0" w:color="auto"/>
            </w:tcBorders>
          </w:tcPr>
          <w:p w14:paraId="21A5755C"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63940BE8"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199BA0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41830E0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5BBD7702"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0E8B737A"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nil"/>
              <w:right w:val="single" w:sz="6" w:space="0" w:color="auto"/>
            </w:tcBorders>
          </w:tcPr>
          <w:p w14:paraId="16D9CA7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r w:rsidR="00330C99" w:rsidRPr="00524983" w14:paraId="1AFD1C91" w14:textId="77777777" w:rsidTr="00546668">
        <w:tblPrEx>
          <w:tblCellMar>
            <w:left w:w="30" w:type="dxa"/>
            <w:right w:w="30" w:type="dxa"/>
          </w:tblCellMar>
        </w:tblPrEx>
        <w:tc>
          <w:tcPr>
            <w:tcW w:w="600" w:type="dxa"/>
            <w:tcBorders>
              <w:top w:val="nil"/>
              <w:left w:val="single" w:sz="6" w:space="0" w:color="auto"/>
              <w:bottom w:val="single" w:sz="6" w:space="0" w:color="auto"/>
              <w:right w:val="single" w:sz="6" w:space="0" w:color="auto"/>
            </w:tcBorders>
          </w:tcPr>
          <w:p w14:paraId="4DE14BE5"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3600" w:type="dxa"/>
            <w:tcBorders>
              <w:top w:val="nil"/>
              <w:left w:val="single" w:sz="6" w:space="0" w:color="auto"/>
              <w:bottom w:val="single" w:sz="6" w:space="0" w:color="auto"/>
              <w:right w:val="single" w:sz="6" w:space="0" w:color="auto"/>
            </w:tcBorders>
          </w:tcPr>
          <w:p w14:paraId="57295E44"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r w:rsidRPr="00524983">
              <w:rPr>
                <w:rFonts w:ascii="Times New Roman" w:hAnsi="Times New Roman" w:cs="Times New Roman"/>
                <w:sz w:val="18"/>
                <w:szCs w:val="18"/>
              </w:rPr>
              <w:t>Растворитель РПК-265П) (10)</w:t>
            </w:r>
          </w:p>
        </w:tc>
        <w:tc>
          <w:tcPr>
            <w:tcW w:w="1680" w:type="dxa"/>
            <w:tcBorders>
              <w:top w:val="nil"/>
              <w:left w:val="single" w:sz="6" w:space="0" w:color="auto"/>
              <w:bottom w:val="single" w:sz="6" w:space="0" w:color="auto"/>
              <w:right w:val="single" w:sz="6" w:space="0" w:color="auto"/>
            </w:tcBorders>
          </w:tcPr>
          <w:p w14:paraId="69123AE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7B69C451"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239D5DED"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6729025F"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2B4CD5F9"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3DB974AB"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c>
          <w:tcPr>
            <w:tcW w:w="1680" w:type="dxa"/>
            <w:tcBorders>
              <w:top w:val="nil"/>
              <w:left w:val="single" w:sz="6" w:space="0" w:color="auto"/>
              <w:bottom w:val="single" w:sz="6" w:space="0" w:color="auto"/>
              <w:right w:val="single" w:sz="6" w:space="0" w:color="auto"/>
            </w:tcBorders>
          </w:tcPr>
          <w:p w14:paraId="0EBD9B57" w14:textId="77777777" w:rsidR="00330C99" w:rsidRPr="00524983" w:rsidRDefault="00330C99" w:rsidP="00546668">
            <w:pPr>
              <w:widowControl w:val="0"/>
              <w:autoSpaceDE w:val="0"/>
              <w:autoSpaceDN w:val="0"/>
              <w:adjustRightInd w:val="0"/>
              <w:spacing w:after="0"/>
              <w:rPr>
                <w:rFonts w:ascii="Times New Roman" w:hAnsi="Times New Roman" w:cs="Times New Roman"/>
                <w:sz w:val="18"/>
                <w:szCs w:val="18"/>
              </w:rPr>
            </w:pPr>
          </w:p>
        </w:tc>
      </w:tr>
    </w:tbl>
    <w:p w14:paraId="7B3DB6D9" w14:textId="77777777" w:rsidR="00330C99" w:rsidRPr="00524983" w:rsidRDefault="00330C99" w:rsidP="00330C99">
      <w:pPr>
        <w:rPr>
          <w:rFonts w:ascii="Times New Roman" w:hAnsi="Times New Roman" w:cs="Times New Roman"/>
          <w:sz w:val="18"/>
          <w:szCs w:val="18"/>
        </w:rPr>
      </w:pPr>
    </w:p>
    <w:p w14:paraId="05DE1EDE" w14:textId="77777777" w:rsidR="00330C99" w:rsidRPr="00E34397" w:rsidRDefault="00330C99" w:rsidP="00330C99">
      <w:pPr>
        <w:rPr>
          <w:rFonts w:ascii="Times New Roman" w:hAnsi="Times New Roman" w:cs="Times New Roman"/>
          <w:sz w:val="18"/>
          <w:szCs w:val="18"/>
        </w:rPr>
      </w:pPr>
    </w:p>
    <w:p w14:paraId="58786C04" w14:textId="77777777" w:rsidR="00E136E6" w:rsidRPr="00A910FC" w:rsidRDefault="00E136E6" w:rsidP="00E136E6">
      <w:pPr>
        <w:rPr>
          <w:rFonts w:ascii="Times New Roman" w:hAnsi="Times New Roman" w:cs="Times New Roman"/>
          <w:sz w:val="18"/>
          <w:szCs w:val="18"/>
        </w:rPr>
      </w:pPr>
    </w:p>
    <w:p w14:paraId="0C50E367" w14:textId="77777777" w:rsidR="00E136E6" w:rsidRPr="00262C14" w:rsidRDefault="00E136E6" w:rsidP="00E136E6">
      <w:pPr>
        <w:rPr>
          <w:rFonts w:ascii="Times New Roman" w:hAnsi="Times New Roman" w:cs="Times New Roman"/>
          <w:sz w:val="18"/>
          <w:szCs w:val="18"/>
        </w:rPr>
      </w:pPr>
    </w:p>
    <w:p w14:paraId="025AB0A1" w14:textId="77777777" w:rsidR="00E136E6" w:rsidRPr="00E136E6" w:rsidRDefault="00E136E6" w:rsidP="00E136E6">
      <w:pPr>
        <w:spacing w:after="160" w:line="259" w:lineRule="auto"/>
        <w:jc w:val="left"/>
        <w:rPr>
          <w:rFonts w:ascii="Times New Roman" w:eastAsia="Times New Roman" w:hAnsi="Times New Roman" w:cs="Times New Roman"/>
          <w:sz w:val="18"/>
          <w:szCs w:val="18"/>
        </w:rPr>
      </w:pPr>
    </w:p>
    <w:p w14:paraId="60907084" w14:textId="100D62FE" w:rsidR="00F41B16" w:rsidRPr="009446E8" w:rsidRDefault="00F41B16" w:rsidP="00F41B16">
      <w:pPr>
        <w:widowControl w:val="0"/>
        <w:autoSpaceDE w:val="0"/>
        <w:autoSpaceDN w:val="0"/>
        <w:adjustRightInd w:val="0"/>
        <w:spacing w:after="0"/>
        <w:rPr>
          <w:rFonts w:ascii="Times New Roman" w:hAnsi="Times New Roman"/>
          <w:sz w:val="18"/>
          <w:szCs w:val="18"/>
        </w:rPr>
      </w:pPr>
    </w:p>
    <w:p w14:paraId="2BE72763" w14:textId="77777777" w:rsidR="00583EA8" w:rsidRPr="006739DF" w:rsidRDefault="00583EA8" w:rsidP="00583EA8">
      <w:pPr>
        <w:rPr>
          <w:rFonts w:ascii="Times New Roman" w:hAnsi="Times New Roman" w:cs="Times New Roman"/>
          <w:sz w:val="18"/>
          <w:szCs w:val="18"/>
        </w:rPr>
      </w:pPr>
    </w:p>
    <w:p w14:paraId="7A02B1B3" w14:textId="77777777" w:rsidR="00F41B16" w:rsidRPr="00EC3FE3" w:rsidRDefault="00F41B16" w:rsidP="00F41B16">
      <w:pPr>
        <w:rPr>
          <w:rFonts w:ascii="Times New Roman" w:hAnsi="Times New Roman"/>
          <w:sz w:val="18"/>
          <w:szCs w:val="18"/>
        </w:rPr>
      </w:pPr>
    </w:p>
    <w:p w14:paraId="4931F3AE" w14:textId="575B106D" w:rsidR="001F6430" w:rsidRPr="0082204B" w:rsidRDefault="001F6430" w:rsidP="00F41B16">
      <w:pPr>
        <w:widowControl w:val="0"/>
        <w:autoSpaceDE w:val="0"/>
        <w:autoSpaceDN w:val="0"/>
        <w:adjustRightInd w:val="0"/>
        <w:spacing w:after="0"/>
        <w:rPr>
          <w:rFonts w:ascii="Times New Roman" w:hAnsi="Times New Roman" w:cs="Times New Roman"/>
          <w:sz w:val="18"/>
          <w:szCs w:val="18"/>
        </w:rPr>
      </w:pPr>
    </w:p>
    <w:sectPr w:rsidR="001F6430" w:rsidRPr="0082204B" w:rsidSect="00F41B16">
      <w:pgSz w:w="16838" w:h="11906" w:orient="landscape"/>
      <w:pgMar w:top="1133" w:right="566" w:bottom="566" w:left="566" w:header="170" w:footer="17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750CA3" w14:textId="77777777" w:rsidR="009F7217" w:rsidRDefault="009F7217" w:rsidP="00192FF3">
      <w:pPr>
        <w:spacing w:after="0"/>
      </w:pPr>
      <w:r>
        <w:separator/>
      </w:r>
    </w:p>
  </w:endnote>
  <w:endnote w:type="continuationSeparator" w:id="0">
    <w:p w14:paraId="54A32B2E" w14:textId="77777777" w:rsidR="009F7217" w:rsidRDefault="009F7217" w:rsidP="00192F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TimesNewRomanPSMT">
    <w:altName w:val="MS Mincho"/>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OpenSymbol">
    <w:altName w:val="Courier New"/>
    <w:charset w:val="00"/>
    <w:family w:val="auto"/>
    <w:pitch w:val="variable"/>
    <w:sig w:usb0="00000003" w:usb1="1001ECEA" w:usb2="00000000" w:usb3="00000000" w:csb0="00000001"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
    <w:panose1 w:val="00000000000000000000"/>
    <w:charset w:val="00"/>
    <w:family w:val="roman"/>
    <w:notTrueType/>
    <w:pitch w:val="default"/>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F3DBD" w14:textId="77777777" w:rsidR="00E136E6" w:rsidRDefault="00E136E6">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1E879" w14:textId="666C12C5" w:rsidR="00E136E6" w:rsidRDefault="009F7217" w:rsidP="00E53EF0">
    <w:pPr>
      <w:spacing w:after="0"/>
      <w:jc w:val="center"/>
      <w:rPr>
        <w:rFonts w:ascii="Arial Narrow" w:hAnsi="Arial Narrow" w:cs="Times New Roman"/>
        <w:bCs/>
        <w:i/>
        <w:color w:val="000000"/>
        <w:sz w:val="20"/>
        <w:szCs w:val="20"/>
      </w:rPr>
    </w:pPr>
    <w:sdt>
      <w:sdtPr>
        <w:rPr>
          <w:rFonts w:ascii="Arial Narrow" w:hAnsi="Arial Narrow" w:cs="Times New Roman"/>
          <w:bCs/>
          <w:i/>
          <w:color w:val="000000"/>
          <w:sz w:val="20"/>
          <w:szCs w:val="20"/>
        </w:rPr>
        <w:id w:val="1906563292"/>
        <w:docPartObj>
          <w:docPartGallery w:val="Page Numbers (Bottom of Page)"/>
          <w:docPartUnique/>
        </w:docPartObj>
      </w:sdtPr>
      <w:sdtEndPr/>
      <w:sdtContent>
        <w:r w:rsidR="00E136E6">
          <w:rPr>
            <w:rFonts w:ascii="Arial Narrow" w:hAnsi="Arial Narrow" w:cs="Times New Roman"/>
            <w:bCs/>
            <w:i/>
            <w:noProof/>
            <w:color w:val="000000"/>
            <w:sz w:val="20"/>
            <w:szCs w:val="20"/>
          </w:rPr>
          <mc:AlternateContent>
            <mc:Choice Requires="wpg">
              <w:drawing>
                <wp:inline distT="0" distB="0" distL="0" distR="0" wp14:anchorId="72A1CFDE" wp14:editId="3308748D">
                  <wp:extent cx="5782945" cy="168910"/>
                  <wp:effectExtent l="9525" t="9525" r="8255" b="2540"/>
                  <wp:docPr id="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2945" cy="16891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92523" w14:textId="68B34BF4" w:rsidR="00E136E6" w:rsidRPr="00C0209C" w:rsidRDefault="00E136E6" w:rsidP="0026322A">
                                <w:pPr>
                                  <w:jc w:val="center"/>
                                  <w:rPr>
                                    <w:rFonts w:ascii="Times New Roman" w:hAnsi="Times New Roman" w:cs="Times New Roman"/>
                                  </w:rPr>
                                </w:pPr>
                                <w:r w:rsidRPr="00C0209C">
                                  <w:rPr>
                                    <w:rFonts w:ascii="Times New Roman" w:hAnsi="Times New Roman" w:cs="Times New Roman"/>
                                  </w:rPr>
                                  <w:fldChar w:fldCharType="begin"/>
                                </w:r>
                                <w:r w:rsidRPr="00C0209C">
                                  <w:rPr>
                                    <w:rFonts w:ascii="Times New Roman" w:hAnsi="Times New Roman" w:cs="Times New Roman"/>
                                  </w:rPr>
                                  <w:instrText>PAGE    \* MERGEFORMAT</w:instrText>
                                </w:r>
                                <w:r w:rsidRPr="00C0209C">
                                  <w:rPr>
                                    <w:rFonts w:ascii="Times New Roman" w:hAnsi="Times New Roman" w:cs="Times New Roman"/>
                                  </w:rPr>
                                  <w:fldChar w:fldCharType="separate"/>
                                </w:r>
                                <w:r w:rsidR="0012305E" w:rsidRPr="0012305E">
                                  <w:rPr>
                                    <w:rFonts w:ascii="Times New Roman" w:hAnsi="Times New Roman" w:cs="Times New Roman"/>
                                    <w:noProof/>
                                    <w:color w:val="8C8C8C" w:themeColor="background1" w:themeShade="8C"/>
                                  </w:rPr>
                                  <w:t>11</w:t>
                                </w:r>
                                <w:r w:rsidRPr="00C0209C">
                                  <w:rPr>
                                    <w:rFonts w:ascii="Times New Roman" w:hAnsi="Times New Roman" w:cs="Times New Roman"/>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inline>
              </w:drawing>
            </mc:Choice>
            <mc:Fallback>
              <w:pict>
                <v:group id="Group 25" o:spid="_x0000_s1026" style="width:455.35pt;height:13.3pt;mso-position-horizontal-relative:char;mso-position-vertical-relative:line"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YeOOgQAAAkOAAAOAAAAZHJzL2Uyb0RvYy54bWzsV9tu4zYQfS/QfyD07liSJVsSoiwSX9IC&#10;aXeBzfadlqhLK5EqqcROi/57Z0hKvmTTLja7bR9qAwLFy3DmzJxD6vLNvm3II5OqFjx1vAvXIYxn&#10;Iq95mTof7jeTyCGqpzynjeAsdZ6Yct5cffvN5a5LmC8q0eRMEjDCVbLrUqfq+y6ZTlVWsZaqC9Ex&#10;DoOFkC3t4VWW01zSHVhvm6nvuvPpTsi8kyJjSkHvygw6V9p+UbCsf1sUivWkSR3wrddPqZ9bfE6v&#10;LmlSStpVdWbdoJ/hRUtrDpuOpla0p+RB1s9MtXUmhRJFf5GJdiqKos6YjgGi8dyzaG6leOh0LGWy&#10;K7sRJoD2DKfPNpv9+PhOkjqH3DmE0xZSpHclfojY7LoygSm3snvfvZMmQGjeiewXBcPT83F8L81k&#10;st39IHKwRx96obHZF7JFExA12esUPI0pYPueZNAZLiI/DkKHZDDmzaPYsznKKkjkYZkXxItxZG0X&#10;e74f2qUzV49OaWJ21Z5azzAsqDZ1AFS9DtD3Fe2YzpNCtCyg/gDoPQZ3I/YjpnoWAkr6PfQj9oiL&#10;MrgSLpYV5SW7llLsKkZzcM/DbEAQ41IThEIjfwe050buzCEIaBBHvqn5AfB5GBuw/SjSewyI0aST&#10;qr9loiXYSB0JZNJ+0sc71aM7hynoPhebummgnyYNP+mAiaYHNoWlOIbba378HrvxOlpHwSTw5+tJ&#10;4K5Wk+vNMpjMN94iXM1Wy+XK+wP39YKkqvOccdxm4KoXfFrqrGoYlo1sVaKpczSHLilZbpeNJI8U&#10;tGKjfxaQo2nTUzc0CBDLWUieH7g3fjzZzKPFJNgE4QSqNZq4XnwTz90gDlab05Duas5eHxLZpU4c&#10;AnN1OC/G5urf89ho0tY9qHFTt6kTjZNogjW45rlObU/rxrSPoED3D1BAuodE64rFIjXl2u+3e7CC&#10;ZbwV+RPUrhRQWSDMcIRAoxLyN4fsQI5TR/36QCVzSPM9h/pH7R4acmhshwblGSxNnd4hprnsjcY/&#10;dLIuK7BsGMbFNYhRUevqPXhhmQWKgL5ZBTPNA52Dgc5GH2eakef6hwfAq/SRFE3dfTf4e6KUR5KH&#10;7EG1PBI8fzbKoRVKPHoN5xea2TTJqvWLC/9NpQTNNkcPZkeLKfEXWJ9W75bcnD3ZntuzZ9RIPfv+&#10;qYNz5kQizRJc/7JEaqx/OsP6OWoHsOdQhXguWaxHyA46aKVyy3i/FJyDYgo5O4gm8rLMbbA0/xnO&#10;3KJt4MIBmkNCZJxlpZbYv1bYTyT7dYj/L0D2/6iEj6fOkRwZRTcyNMiSPnfO5MhoENSZ7rf0/wdu&#10;BvOP1Lum6Feudy22eBvQlYbFaAXG80O4rZyKxVj2bhzbS9XXqft4vjACBQn7v+6ffx18/Oryhese&#10;GDCee7oN3xuaOvbbCD9ojt81Zw5fcFd/AgAA//8DAFBLAwQUAAYACAAAACEA7zLADtwAAAAEAQAA&#10;DwAAAGRycy9kb3ducmV2LnhtbEyPQWvCQBCF74X+h2UKvdVNLMaaZiMibU9SqArF25gdk2B2NmTX&#10;JP57t720l4HHe7z3TbYcTSN66lxtWUE8iUAQF1bXXCrY796fXkA4j6yxsUwKruRgmd/fZZhqO/AX&#10;9VtfilDCLkUFlfdtKqUrKjLoJrYlDt7JdgZ9kF0pdYdDKDeNnEZRIg3WHBYqbGldUXHeXoyCjwGH&#10;1XP81m/Op/X1sJt9fm9iUurxYVy9gvA0+r8w/OAHdMgD09FeWDvRKAiP+N8bvEUczUEcFUyTBGSe&#10;yf/w+Q0AAP//AwBQSwECLQAUAAYACAAAACEAtoM4kv4AAADhAQAAEwAAAAAAAAAAAAAAAAAAAAAA&#10;W0NvbnRlbnRfVHlwZXNdLnhtbFBLAQItABQABgAIAAAAIQA4/SH/1gAAAJQBAAALAAAAAAAAAAAA&#10;AAAAAC8BAABfcmVscy8ucmVsc1BLAQItABQABgAIAAAAIQDGwYeOOgQAAAkOAAAOAAAAAAAAAAAA&#10;AAAAAC4CAABkcnMvZTJvRG9jLnhtbFBLAQItABQABgAIAAAAIQDvMsAO3AAAAAQBAAAPAAAAAAAA&#10;AAAAAAAAAJQGAABkcnMvZG93bnJldi54bWxQSwUGAAAAAAQABADzAAAAnQc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14:paraId="56592523" w14:textId="68B34BF4" w:rsidR="00E136E6" w:rsidRPr="00C0209C" w:rsidRDefault="00E136E6" w:rsidP="0026322A">
                          <w:pPr>
                            <w:jc w:val="center"/>
                            <w:rPr>
                              <w:rFonts w:ascii="Times New Roman" w:hAnsi="Times New Roman" w:cs="Times New Roman"/>
                            </w:rPr>
                          </w:pPr>
                          <w:r w:rsidRPr="00C0209C">
                            <w:rPr>
                              <w:rFonts w:ascii="Times New Roman" w:hAnsi="Times New Roman" w:cs="Times New Roman"/>
                            </w:rPr>
                            <w:fldChar w:fldCharType="begin"/>
                          </w:r>
                          <w:r w:rsidRPr="00C0209C">
                            <w:rPr>
                              <w:rFonts w:ascii="Times New Roman" w:hAnsi="Times New Roman" w:cs="Times New Roman"/>
                            </w:rPr>
                            <w:instrText>PAGE    \* MERGEFORMAT</w:instrText>
                          </w:r>
                          <w:r w:rsidRPr="00C0209C">
                            <w:rPr>
                              <w:rFonts w:ascii="Times New Roman" w:hAnsi="Times New Roman" w:cs="Times New Roman"/>
                            </w:rPr>
                            <w:fldChar w:fldCharType="separate"/>
                          </w:r>
                          <w:r w:rsidR="0012305E" w:rsidRPr="0012305E">
                            <w:rPr>
                              <w:rFonts w:ascii="Times New Roman" w:hAnsi="Times New Roman" w:cs="Times New Roman"/>
                              <w:noProof/>
                              <w:color w:val="8C8C8C" w:themeColor="background1" w:themeShade="8C"/>
                            </w:rPr>
                            <w:t>11</w:t>
                          </w:r>
                          <w:r w:rsidRPr="00C0209C">
                            <w:rPr>
                              <w:rFonts w:ascii="Times New Roman" w:hAnsi="Times New Roman" w:cs="Times New Roman"/>
                              <w:color w:val="8C8C8C" w:themeColor="background1" w:themeShade="8C"/>
                            </w:rPr>
                            <w:fldChar w:fldCharType="end"/>
                          </w:r>
                        </w:p>
                      </w:txbxContent>
                    </v:textbox>
                  </v:shape>
                  <v:group id="Group 31" o:spid="_x0000_s1028"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aPauMAAAADaAAAADwAAAGRycy9kb3ducmV2LnhtbESPQYvCMBSE78L+h/AW&#10;9mZTpYh0jSKCIsterLp4fDTPNti8lCZq998bQfA4zMw3zGzR20bcqPPGsYJRkoIgLp02XCk47NfD&#10;KQgfkDU2jknBP3lYzD8GM8y1u/OObkWoRISwz1FBHUKbS+nLmiz6xLXE0Tu7zmKIsquk7vAe4baR&#10;4zSdSIuG40KNLa1qKi/F1So4Lk1G2d/p5zctibZanjaFyZT6+uyX3yAC9eEdfrW3WkEGzyvxBsj5&#10;A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Cpo9q4wAAAANoAAAAPAAAA&#10;AAAAAAAAAAAAAKoCAABkcnMvZG93bnJldi54bWxQSwUGAAAAAAQABAD6AAAAlw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j9U8IAAADaAAAADwAAAGRycy9kb3ducmV2LnhtbESPT4vCMBTE7wt+h/AEL6KpgotUo4gg&#10;9bKH9Q94fDbPpti8lCZq3U+/EQSPw8z8hpkvW1uJOzW+dKxgNExAEOdOl1woOOw3gykIH5A1Vo5J&#10;wZM8LBedrzmm2j34l+67UIgIYZ+iAhNCnUrpc0MW/dDVxNG7uMZiiLIppG7wEeG2kuMk+ZYWS44L&#10;BmtaG8qvu5tV0PeJPOaTk8n62c/5Tx/5sLKZUr1uu5qBCNSGT/jd3moFE3hdiTdAL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uj9U8IAAADaAAAADwAAAAAAAAAAAAAA&#10;AAChAgAAZHJzL2Rvd25yZXYueG1sUEsFBgAAAAAEAAQA+QAAAJADAAAAAA==&#10;" strokecolor="#a5a5a5"/>
                    <v:shape id="AutoShape 28" o:spid="_x0000_s1030"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qy38MAAADaAAAADwAAAGRycy9kb3ducmV2LnhtbESPQYvCMBSE7wv+h/AEL4umepClmhbZ&#10;4rIgglYv3h7N27bavJQmav33RhD2OMzMN8wy7U0jbtS52rKC6SQCQVxYXXOp4HhYj79AOI+ssbFM&#10;Ch7kIE0GH0uMtb3znm65L0WAsItRQeV9G0vpiooMuoltiYP3ZzuDPsiulLrDe4CbRs6iaC4N1hwW&#10;Kmzpu6Likl+Ngu3+53g5yWs26+vV5xk32em8y5QaDfvVAoSn3v+H3+1frWAOryvhBsjk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Kst/DAAAA2gAAAA8AAAAAAAAAAAAA&#10;AAAAoQIAAGRycy9kb3ducmV2LnhtbFBLBQYAAAAABAAEAPkAAACRAwAAAAA=&#10;" adj="20904" strokecolor="#a5a5a5"/>
                  </v:group>
                  <w10:anchorlock/>
                </v:group>
              </w:pict>
            </mc:Fallback>
          </mc:AlternateContent>
        </w:r>
      </w:sdtContent>
    </w:sdt>
    <w:r w:rsidR="00E136E6" w:rsidRPr="00E96780">
      <w:rPr>
        <w:rFonts w:ascii="Arial Narrow" w:hAnsi="Arial Narrow" w:cs="Times New Roman"/>
        <w:bCs/>
        <w:i/>
        <w:color w:val="000000"/>
        <w:sz w:val="20"/>
        <w:szCs w:val="20"/>
      </w:rPr>
      <w:t xml:space="preserve"> </w:t>
    </w:r>
  </w:p>
  <w:p w14:paraId="5026E4E0" w14:textId="77777777" w:rsidR="00E136E6" w:rsidRDefault="00E136E6" w:rsidP="009D134A">
    <w:pPr>
      <w:spacing w:after="0"/>
      <w:jc w:val="center"/>
      <w:rPr>
        <w:rFonts w:ascii="Arial Narrow" w:hAnsi="Arial Narrow" w:cs="Times New Roman"/>
        <w:bCs/>
        <w:i/>
        <w:color w:val="000000"/>
        <w:sz w:val="20"/>
        <w:szCs w:val="20"/>
      </w:rPr>
    </w:pPr>
    <w:r w:rsidRPr="00E96780">
      <w:rPr>
        <w:rFonts w:ascii="Arial Narrow" w:hAnsi="Arial Narrow" w:cs="Times New Roman"/>
        <w:bCs/>
        <w:i/>
        <w:color w:val="000000"/>
        <w:sz w:val="20"/>
        <w:szCs w:val="20"/>
      </w:rPr>
      <w:t xml:space="preserve">Проект нормативов </w:t>
    </w:r>
    <w:r>
      <w:rPr>
        <w:rFonts w:ascii="Arial Narrow" w:hAnsi="Arial Narrow" w:cs="Times New Roman"/>
        <w:bCs/>
        <w:i/>
        <w:color w:val="000000"/>
        <w:sz w:val="20"/>
        <w:szCs w:val="20"/>
      </w:rPr>
      <w:t>эмиссий</w:t>
    </w:r>
  </w:p>
  <w:p w14:paraId="00BABDD5" w14:textId="3B1D00E1" w:rsidR="00E136E6" w:rsidRDefault="00B524A8" w:rsidP="00B524A8">
    <w:pPr>
      <w:jc w:val="center"/>
      <w:rPr>
        <w:rFonts w:ascii="Arial Narrow" w:hAnsi="Arial Narrow" w:cs="Times New Roman"/>
        <w:bCs/>
        <w:i/>
        <w:color w:val="000000"/>
        <w:sz w:val="20"/>
        <w:szCs w:val="20"/>
      </w:rPr>
    </w:pPr>
    <w:r w:rsidRPr="00B524A8">
      <w:rPr>
        <w:rFonts w:ascii="Arial Narrow" w:hAnsi="Arial Narrow" w:cs="Times New Roman"/>
        <w:bCs/>
        <w:i/>
        <w:color w:val="000000"/>
        <w:sz w:val="20"/>
        <w:szCs w:val="20"/>
      </w:rPr>
      <w:t>к плану разведки Лицензионной площади №1844-EL</w:t>
    </w:r>
    <w:r>
      <w:rPr>
        <w:rFonts w:ascii="Arial Narrow" w:hAnsi="Arial Narrow" w:cs="Times New Roman"/>
        <w:bCs/>
        <w:i/>
        <w:color w:val="000000"/>
        <w:sz w:val="20"/>
        <w:szCs w:val="20"/>
      </w:rPr>
      <w:t xml:space="preserve"> </w:t>
    </w:r>
    <w:r w:rsidRPr="00B524A8">
      <w:rPr>
        <w:rFonts w:ascii="Arial Narrow" w:hAnsi="Arial Narrow" w:cs="Times New Roman"/>
        <w:bCs/>
        <w:i/>
        <w:color w:val="000000"/>
        <w:sz w:val="20"/>
        <w:szCs w:val="20"/>
      </w:rPr>
      <w:t>М-43-71-(10г-5а-23,24) М-43-71-(10г-5в-1,2,3,4,6)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E0B9B2" w14:textId="77777777" w:rsidR="009F7217" w:rsidRDefault="009F7217" w:rsidP="00192FF3">
      <w:pPr>
        <w:spacing w:after="0"/>
      </w:pPr>
      <w:r>
        <w:separator/>
      </w:r>
    </w:p>
  </w:footnote>
  <w:footnote w:type="continuationSeparator" w:id="0">
    <w:p w14:paraId="58D3FEA9" w14:textId="77777777" w:rsidR="009F7217" w:rsidRDefault="009F7217" w:rsidP="00192FF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ED28BD" w14:textId="77777777" w:rsidR="00E136E6" w:rsidRDefault="00E136E6" w:rsidP="009D134A">
    <w:pPr>
      <w:pStyle w:val="a6"/>
    </w:pPr>
  </w:p>
  <w:tbl>
    <w:tblPr>
      <w:tblW w:w="5028"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551"/>
      <w:gridCol w:w="800"/>
    </w:tblGrid>
    <w:tr w:rsidR="00E136E6" w:rsidRPr="00AC5700" w14:paraId="5EDF00F9" w14:textId="77777777" w:rsidTr="003B3D1E">
      <w:trPr>
        <w:trHeight w:val="255"/>
      </w:trPr>
      <w:tc>
        <w:tcPr>
          <w:tcW w:w="9551" w:type="dxa"/>
        </w:tcPr>
        <w:p w14:paraId="282EE8A4" w14:textId="77777777" w:rsidR="00EA769D" w:rsidRPr="00EA769D" w:rsidRDefault="00E136E6" w:rsidP="00EA769D">
          <w:pPr>
            <w:pStyle w:val="a6"/>
            <w:jc w:val="center"/>
            <w:rPr>
              <w:rFonts w:ascii="Times New Roman" w:hAnsi="Times New Roman"/>
              <w:sz w:val="18"/>
              <w:szCs w:val="18"/>
            </w:rPr>
          </w:pPr>
          <w:r w:rsidRPr="001D112B">
            <w:rPr>
              <w:rFonts w:ascii="Times New Roman" w:hAnsi="Times New Roman"/>
              <w:sz w:val="18"/>
              <w:szCs w:val="18"/>
            </w:rPr>
            <w:t xml:space="preserve">Проект нормативов эмиссий </w:t>
          </w:r>
          <w:r w:rsidR="00EA769D" w:rsidRPr="00EA769D">
            <w:rPr>
              <w:rFonts w:ascii="Times New Roman" w:hAnsi="Times New Roman"/>
              <w:sz w:val="18"/>
              <w:szCs w:val="18"/>
            </w:rPr>
            <w:t>к плану разведки Лицензионной площади №1844-EL</w:t>
          </w:r>
        </w:p>
        <w:p w14:paraId="581C8D03" w14:textId="2A9F9C05" w:rsidR="00E136E6" w:rsidRPr="00D13304" w:rsidRDefault="00EA769D" w:rsidP="00EA769D">
          <w:pPr>
            <w:pStyle w:val="a6"/>
            <w:jc w:val="center"/>
            <w:rPr>
              <w:rFonts w:ascii="Times New Roman" w:hAnsi="Times New Roman"/>
              <w:sz w:val="18"/>
              <w:szCs w:val="18"/>
            </w:rPr>
          </w:pPr>
          <w:r w:rsidRPr="00EA769D">
            <w:rPr>
              <w:rFonts w:ascii="Times New Roman" w:hAnsi="Times New Roman"/>
              <w:sz w:val="18"/>
              <w:szCs w:val="18"/>
            </w:rPr>
            <w:t>М-43-71-(10г-5а-23,24) М-43-71-(10г-5в-1,2,3,4,6)</w:t>
          </w:r>
        </w:p>
      </w:tc>
      <w:tc>
        <w:tcPr>
          <w:tcW w:w="800" w:type="dxa"/>
          <w:vAlign w:val="center"/>
        </w:tcPr>
        <w:p w14:paraId="5A5A8CF9" w14:textId="77777777" w:rsidR="00E136E6" w:rsidRPr="00AC5700" w:rsidRDefault="00E136E6" w:rsidP="001D112B">
          <w:pPr>
            <w:pStyle w:val="a6"/>
            <w:jc w:val="center"/>
            <w:rPr>
              <w:rFonts w:ascii="Cambria" w:hAnsi="Cambria"/>
              <w:b/>
              <w:bCs/>
              <w:color w:val="4F81BD"/>
              <w:sz w:val="18"/>
              <w:szCs w:val="18"/>
            </w:rPr>
          </w:pPr>
          <w:r w:rsidRPr="00AC5700">
            <w:rPr>
              <w:rFonts w:ascii="Cambria" w:hAnsi="Cambria"/>
              <w:b/>
              <w:bCs/>
              <w:noProof/>
              <w:color w:val="4F81BD"/>
              <w:sz w:val="18"/>
              <w:szCs w:val="18"/>
            </w:rPr>
            <w:drawing>
              <wp:anchor distT="0" distB="0" distL="114300" distR="114300" simplePos="0" relativeHeight="251657216" behindDoc="0" locked="0" layoutInCell="1" allowOverlap="1" wp14:anchorId="2C354C77" wp14:editId="13C33C50">
                <wp:simplePos x="0" y="0"/>
                <wp:positionH relativeFrom="column">
                  <wp:posOffset>8890</wp:posOffset>
                </wp:positionH>
                <wp:positionV relativeFrom="paragraph">
                  <wp:posOffset>-27305</wp:posOffset>
                </wp:positionV>
                <wp:extent cx="361950" cy="354965"/>
                <wp:effectExtent l="0" t="0" r="0" b="6985"/>
                <wp:wrapNone/>
                <wp:docPr id="1407130556" name="Рисунок 1407130556" descr="икон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конк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950" cy="35496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77BFAF1" w14:textId="77777777" w:rsidR="00E136E6" w:rsidRDefault="00E136E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D12A4B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0"/>
    <w:lvl w:ilvl="0">
      <w:start w:val="11"/>
      <w:numFmt w:val="decimal"/>
      <w:lvlText w:val="%1."/>
      <w:lvlJc w:val="left"/>
      <w:rPr>
        <w:b w:val="0"/>
        <w:bCs w:val="0"/>
        <w:i w:val="0"/>
        <w:iCs w:val="0"/>
        <w:smallCaps w:val="0"/>
        <w:strike w:val="0"/>
        <w:color w:val="000000"/>
        <w:spacing w:val="0"/>
        <w:w w:val="100"/>
        <w:position w:val="0"/>
        <w:sz w:val="18"/>
        <w:szCs w:val="18"/>
        <w:u w:val="none"/>
      </w:rPr>
    </w:lvl>
    <w:lvl w:ilvl="1">
      <w:start w:val="11"/>
      <w:numFmt w:val="decimal"/>
      <w:lvlText w:val="%1."/>
      <w:lvlJc w:val="left"/>
      <w:rPr>
        <w:b w:val="0"/>
        <w:bCs w:val="0"/>
        <w:i w:val="0"/>
        <w:iCs w:val="0"/>
        <w:smallCaps w:val="0"/>
        <w:strike w:val="0"/>
        <w:color w:val="000000"/>
        <w:spacing w:val="0"/>
        <w:w w:val="100"/>
        <w:position w:val="0"/>
        <w:sz w:val="18"/>
        <w:szCs w:val="18"/>
        <w:u w:val="none"/>
      </w:rPr>
    </w:lvl>
    <w:lvl w:ilvl="2">
      <w:start w:val="11"/>
      <w:numFmt w:val="decimal"/>
      <w:lvlText w:val="%1."/>
      <w:lvlJc w:val="left"/>
      <w:rPr>
        <w:b w:val="0"/>
        <w:bCs w:val="0"/>
        <w:i w:val="0"/>
        <w:iCs w:val="0"/>
        <w:smallCaps w:val="0"/>
        <w:strike w:val="0"/>
        <w:color w:val="000000"/>
        <w:spacing w:val="0"/>
        <w:w w:val="100"/>
        <w:position w:val="0"/>
        <w:sz w:val="18"/>
        <w:szCs w:val="18"/>
        <w:u w:val="none"/>
      </w:rPr>
    </w:lvl>
    <w:lvl w:ilvl="3">
      <w:start w:val="11"/>
      <w:numFmt w:val="decimal"/>
      <w:lvlText w:val="%1."/>
      <w:lvlJc w:val="left"/>
      <w:rPr>
        <w:b w:val="0"/>
        <w:bCs w:val="0"/>
        <w:i w:val="0"/>
        <w:iCs w:val="0"/>
        <w:smallCaps w:val="0"/>
        <w:strike w:val="0"/>
        <w:color w:val="000000"/>
        <w:spacing w:val="0"/>
        <w:w w:val="100"/>
        <w:position w:val="0"/>
        <w:sz w:val="18"/>
        <w:szCs w:val="18"/>
        <w:u w:val="none"/>
      </w:rPr>
    </w:lvl>
    <w:lvl w:ilvl="4">
      <w:start w:val="11"/>
      <w:numFmt w:val="decimal"/>
      <w:lvlText w:val="%1."/>
      <w:lvlJc w:val="left"/>
      <w:rPr>
        <w:b w:val="0"/>
        <w:bCs w:val="0"/>
        <w:i w:val="0"/>
        <w:iCs w:val="0"/>
        <w:smallCaps w:val="0"/>
        <w:strike w:val="0"/>
        <w:color w:val="000000"/>
        <w:spacing w:val="0"/>
        <w:w w:val="100"/>
        <w:position w:val="0"/>
        <w:sz w:val="18"/>
        <w:szCs w:val="18"/>
        <w:u w:val="none"/>
      </w:rPr>
    </w:lvl>
    <w:lvl w:ilvl="5">
      <w:start w:val="11"/>
      <w:numFmt w:val="decimal"/>
      <w:lvlText w:val="%1."/>
      <w:lvlJc w:val="left"/>
      <w:rPr>
        <w:b w:val="0"/>
        <w:bCs w:val="0"/>
        <w:i w:val="0"/>
        <w:iCs w:val="0"/>
        <w:smallCaps w:val="0"/>
        <w:strike w:val="0"/>
        <w:color w:val="000000"/>
        <w:spacing w:val="0"/>
        <w:w w:val="100"/>
        <w:position w:val="0"/>
        <w:sz w:val="18"/>
        <w:szCs w:val="18"/>
        <w:u w:val="none"/>
      </w:rPr>
    </w:lvl>
    <w:lvl w:ilvl="6">
      <w:start w:val="11"/>
      <w:numFmt w:val="decimal"/>
      <w:lvlText w:val="%1."/>
      <w:lvlJc w:val="left"/>
      <w:rPr>
        <w:b w:val="0"/>
        <w:bCs w:val="0"/>
        <w:i w:val="0"/>
        <w:iCs w:val="0"/>
        <w:smallCaps w:val="0"/>
        <w:strike w:val="0"/>
        <w:color w:val="000000"/>
        <w:spacing w:val="0"/>
        <w:w w:val="100"/>
        <w:position w:val="0"/>
        <w:sz w:val="18"/>
        <w:szCs w:val="18"/>
        <w:u w:val="none"/>
      </w:rPr>
    </w:lvl>
    <w:lvl w:ilvl="7">
      <w:start w:val="11"/>
      <w:numFmt w:val="decimal"/>
      <w:lvlText w:val="%1."/>
      <w:lvlJc w:val="left"/>
      <w:rPr>
        <w:b w:val="0"/>
        <w:bCs w:val="0"/>
        <w:i w:val="0"/>
        <w:iCs w:val="0"/>
        <w:smallCaps w:val="0"/>
        <w:strike w:val="0"/>
        <w:color w:val="000000"/>
        <w:spacing w:val="0"/>
        <w:w w:val="100"/>
        <w:position w:val="0"/>
        <w:sz w:val="18"/>
        <w:szCs w:val="18"/>
        <w:u w:val="none"/>
      </w:rPr>
    </w:lvl>
    <w:lvl w:ilvl="8">
      <w:start w:val="11"/>
      <w:numFmt w:val="decimal"/>
      <w:lvlText w:val="%1."/>
      <w:lvlJc w:val="left"/>
      <w:rPr>
        <w:b w:val="0"/>
        <w:bCs w:val="0"/>
        <w:i w:val="0"/>
        <w:iCs w:val="0"/>
        <w:smallCaps w:val="0"/>
        <w:strike w:val="0"/>
        <w:color w:val="000000"/>
        <w:spacing w:val="0"/>
        <w:w w:val="100"/>
        <w:position w:val="0"/>
        <w:sz w:val="18"/>
        <w:szCs w:val="18"/>
        <w:u w:val="none"/>
      </w:rPr>
    </w:lvl>
  </w:abstractNum>
  <w:abstractNum w:abstractNumId="2">
    <w:nsid w:val="00000003"/>
    <w:multiLevelType w:val="multilevel"/>
    <w:tmpl w:val="00000002"/>
    <w:lvl w:ilvl="0">
      <w:start w:val="1"/>
      <w:numFmt w:val="decimal"/>
      <w:lvlText w:val="%1."/>
      <w:lvlJc w:val="left"/>
      <w:rPr>
        <w:b w:val="0"/>
        <w:bCs w:val="0"/>
        <w:i w:val="0"/>
        <w:iCs w:val="0"/>
        <w:smallCaps w:val="0"/>
        <w:strike w:val="0"/>
        <w:color w:val="000000"/>
        <w:spacing w:val="0"/>
        <w:w w:val="100"/>
        <w:position w:val="0"/>
        <w:sz w:val="28"/>
        <w:szCs w:val="28"/>
        <w:u w:val="none"/>
      </w:rPr>
    </w:lvl>
    <w:lvl w:ilvl="1">
      <w:start w:val="1"/>
      <w:numFmt w:val="decimal"/>
      <w:lvlText w:val="%1."/>
      <w:lvlJc w:val="left"/>
      <w:rPr>
        <w:b w:val="0"/>
        <w:bCs w:val="0"/>
        <w:i w:val="0"/>
        <w:iCs w:val="0"/>
        <w:smallCaps w:val="0"/>
        <w:strike w:val="0"/>
        <w:color w:val="000000"/>
        <w:spacing w:val="0"/>
        <w:w w:val="100"/>
        <w:position w:val="0"/>
        <w:sz w:val="28"/>
        <w:szCs w:val="28"/>
        <w:u w:val="none"/>
      </w:rPr>
    </w:lvl>
    <w:lvl w:ilvl="2">
      <w:start w:val="1"/>
      <w:numFmt w:val="decimal"/>
      <w:lvlText w:val="%1."/>
      <w:lvlJc w:val="left"/>
      <w:rPr>
        <w:b w:val="0"/>
        <w:bCs w:val="0"/>
        <w:i w:val="0"/>
        <w:iCs w:val="0"/>
        <w:smallCaps w:val="0"/>
        <w:strike w:val="0"/>
        <w:color w:val="000000"/>
        <w:spacing w:val="0"/>
        <w:w w:val="100"/>
        <w:position w:val="0"/>
        <w:sz w:val="28"/>
        <w:szCs w:val="28"/>
        <w:u w:val="none"/>
      </w:rPr>
    </w:lvl>
    <w:lvl w:ilvl="3">
      <w:start w:val="1"/>
      <w:numFmt w:val="decimal"/>
      <w:lvlText w:val="%1."/>
      <w:lvlJc w:val="left"/>
      <w:rPr>
        <w:b w:val="0"/>
        <w:bCs w:val="0"/>
        <w:i w:val="0"/>
        <w:iCs w:val="0"/>
        <w:smallCaps w:val="0"/>
        <w:strike w:val="0"/>
        <w:color w:val="000000"/>
        <w:spacing w:val="0"/>
        <w:w w:val="100"/>
        <w:position w:val="0"/>
        <w:sz w:val="28"/>
        <w:szCs w:val="28"/>
        <w:u w:val="none"/>
      </w:rPr>
    </w:lvl>
    <w:lvl w:ilvl="4">
      <w:start w:val="1"/>
      <w:numFmt w:val="decimal"/>
      <w:lvlText w:val="%1."/>
      <w:lvlJc w:val="left"/>
      <w:rPr>
        <w:b w:val="0"/>
        <w:bCs w:val="0"/>
        <w:i w:val="0"/>
        <w:iCs w:val="0"/>
        <w:smallCaps w:val="0"/>
        <w:strike w:val="0"/>
        <w:color w:val="000000"/>
        <w:spacing w:val="0"/>
        <w:w w:val="100"/>
        <w:position w:val="0"/>
        <w:sz w:val="28"/>
        <w:szCs w:val="28"/>
        <w:u w:val="none"/>
      </w:rPr>
    </w:lvl>
    <w:lvl w:ilvl="5">
      <w:start w:val="1"/>
      <w:numFmt w:val="decimal"/>
      <w:lvlText w:val="%1."/>
      <w:lvlJc w:val="left"/>
      <w:rPr>
        <w:b w:val="0"/>
        <w:bCs w:val="0"/>
        <w:i w:val="0"/>
        <w:iCs w:val="0"/>
        <w:smallCaps w:val="0"/>
        <w:strike w:val="0"/>
        <w:color w:val="000000"/>
        <w:spacing w:val="0"/>
        <w:w w:val="100"/>
        <w:position w:val="0"/>
        <w:sz w:val="28"/>
        <w:szCs w:val="28"/>
        <w:u w:val="none"/>
      </w:rPr>
    </w:lvl>
    <w:lvl w:ilvl="6">
      <w:start w:val="1"/>
      <w:numFmt w:val="decimal"/>
      <w:lvlText w:val="%1."/>
      <w:lvlJc w:val="left"/>
      <w:rPr>
        <w:b w:val="0"/>
        <w:bCs w:val="0"/>
        <w:i w:val="0"/>
        <w:iCs w:val="0"/>
        <w:smallCaps w:val="0"/>
        <w:strike w:val="0"/>
        <w:color w:val="000000"/>
        <w:spacing w:val="0"/>
        <w:w w:val="100"/>
        <w:position w:val="0"/>
        <w:sz w:val="28"/>
        <w:szCs w:val="28"/>
        <w:u w:val="none"/>
      </w:rPr>
    </w:lvl>
    <w:lvl w:ilvl="7">
      <w:start w:val="1"/>
      <w:numFmt w:val="decimal"/>
      <w:lvlText w:val="%1."/>
      <w:lvlJc w:val="left"/>
      <w:rPr>
        <w:b w:val="0"/>
        <w:bCs w:val="0"/>
        <w:i w:val="0"/>
        <w:iCs w:val="0"/>
        <w:smallCaps w:val="0"/>
        <w:strike w:val="0"/>
        <w:color w:val="000000"/>
        <w:spacing w:val="0"/>
        <w:w w:val="100"/>
        <w:position w:val="0"/>
        <w:sz w:val="28"/>
        <w:szCs w:val="28"/>
        <w:u w:val="none"/>
      </w:rPr>
    </w:lvl>
    <w:lvl w:ilvl="8">
      <w:start w:val="1"/>
      <w:numFmt w:val="decimal"/>
      <w:lvlText w:val="%1."/>
      <w:lvlJc w:val="left"/>
      <w:rPr>
        <w:b w:val="0"/>
        <w:bCs w:val="0"/>
        <w:i w:val="0"/>
        <w:iCs w:val="0"/>
        <w:smallCaps w:val="0"/>
        <w:strike w:val="0"/>
        <w:color w:val="000000"/>
        <w:spacing w:val="0"/>
        <w:w w:val="100"/>
        <w:position w:val="0"/>
        <w:sz w:val="28"/>
        <w:szCs w:val="28"/>
        <w:u w:val="none"/>
      </w:rPr>
    </w:lvl>
  </w:abstractNum>
  <w:abstractNum w:abstractNumId="3">
    <w:nsid w:val="00000004"/>
    <w:multiLevelType w:val="singleLevel"/>
    <w:tmpl w:val="00000004"/>
    <w:name w:val="WW8Num9"/>
    <w:lvl w:ilvl="0">
      <w:start w:val="2"/>
      <w:numFmt w:val="decimal"/>
      <w:lvlText w:val="%1)"/>
      <w:lvlJc w:val="left"/>
      <w:pPr>
        <w:tabs>
          <w:tab w:val="num" w:pos="0"/>
        </w:tabs>
        <w:ind w:left="0" w:firstLine="0"/>
      </w:pPr>
      <w:rPr>
        <w:rFonts w:ascii="Times New Roman" w:hAnsi="Times New Roman" w:cs="Times New Roman"/>
      </w:rPr>
    </w:lvl>
  </w:abstractNum>
  <w:abstractNum w:abstractNumId="4">
    <w:nsid w:val="00000005"/>
    <w:multiLevelType w:val="multilevel"/>
    <w:tmpl w:val="00000004"/>
    <w:lvl w:ilvl="0">
      <w:start w:val="5"/>
      <w:numFmt w:val="decimal"/>
      <w:lvlText w:val="%1."/>
      <w:lvlJc w:val="left"/>
      <w:rPr>
        <w:rFonts w:ascii="Times New Roman" w:hAnsi="Times New Roman" w:cs="Times New Roman"/>
        <w:b/>
        <w:bCs/>
        <w:i w:val="0"/>
        <w:iCs w:val="0"/>
        <w:smallCaps w:val="0"/>
        <w:strike w:val="0"/>
        <w:color w:val="000000"/>
        <w:spacing w:val="0"/>
        <w:w w:val="100"/>
        <w:position w:val="0"/>
        <w:sz w:val="20"/>
        <w:szCs w:val="20"/>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5">
    <w:nsid w:val="00000006"/>
    <w:multiLevelType w:val="singleLevel"/>
    <w:tmpl w:val="00000006"/>
    <w:name w:val="WW8Num5"/>
    <w:lvl w:ilvl="0">
      <w:start w:val="1"/>
      <w:numFmt w:val="bullet"/>
      <w:lvlText w:val=""/>
      <w:lvlJc w:val="left"/>
      <w:pPr>
        <w:tabs>
          <w:tab w:val="num" w:pos="1427"/>
        </w:tabs>
        <w:ind w:left="1427" w:hanging="360"/>
      </w:pPr>
      <w:rPr>
        <w:rFonts w:ascii="Symbol" w:hAnsi="Symbol"/>
      </w:rPr>
    </w:lvl>
  </w:abstractNum>
  <w:abstractNum w:abstractNumId="6">
    <w:nsid w:val="00000007"/>
    <w:multiLevelType w:val="singleLevel"/>
    <w:tmpl w:val="00000007"/>
    <w:name w:val="WW8Num6"/>
    <w:lvl w:ilvl="0">
      <w:start w:val="1"/>
      <w:numFmt w:val="bullet"/>
      <w:lvlText w:val=""/>
      <w:lvlJc w:val="left"/>
      <w:pPr>
        <w:tabs>
          <w:tab w:val="num" w:pos="1429"/>
        </w:tabs>
        <w:ind w:left="1429" w:hanging="360"/>
      </w:pPr>
      <w:rPr>
        <w:rFonts w:ascii="Symbol" w:hAnsi="Symbol"/>
      </w:rPr>
    </w:lvl>
  </w:abstractNum>
  <w:abstractNum w:abstractNumId="7">
    <w:nsid w:val="00000009"/>
    <w:multiLevelType w:val="singleLevel"/>
    <w:tmpl w:val="00000009"/>
    <w:name w:val="WW8Num8"/>
    <w:lvl w:ilvl="0">
      <w:start w:val="1"/>
      <w:numFmt w:val="bullet"/>
      <w:lvlText w:val=""/>
      <w:lvlJc w:val="left"/>
      <w:pPr>
        <w:tabs>
          <w:tab w:val="num" w:pos="720"/>
        </w:tabs>
        <w:ind w:left="720" w:hanging="360"/>
      </w:pPr>
      <w:rPr>
        <w:rFonts w:ascii="Wingdings" w:hAnsi="Wingdings"/>
      </w:rPr>
    </w:lvl>
  </w:abstractNum>
  <w:abstractNum w:abstractNumId="8">
    <w:nsid w:val="0000000B"/>
    <w:multiLevelType w:val="singleLevel"/>
    <w:tmpl w:val="0000000B"/>
    <w:name w:val="WW8Num10"/>
    <w:lvl w:ilvl="0">
      <w:start w:val="1"/>
      <w:numFmt w:val="bullet"/>
      <w:lvlText w:val=""/>
      <w:lvlJc w:val="left"/>
      <w:pPr>
        <w:tabs>
          <w:tab w:val="num" w:pos="1427"/>
        </w:tabs>
        <w:ind w:left="1427" w:hanging="360"/>
      </w:pPr>
      <w:rPr>
        <w:rFonts w:ascii="Wingdings" w:hAnsi="Wingdings"/>
      </w:rPr>
    </w:lvl>
  </w:abstractNum>
  <w:abstractNum w:abstractNumId="9">
    <w:nsid w:val="0000000C"/>
    <w:multiLevelType w:val="singleLevel"/>
    <w:tmpl w:val="0000000C"/>
    <w:name w:val="WW8Num12"/>
    <w:lvl w:ilvl="0">
      <w:start w:val="1"/>
      <w:numFmt w:val="bullet"/>
      <w:lvlText w:val=""/>
      <w:lvlJc w:val="left"/>
      <w:pPr>
        <w:tabs>
          <w:tab w:val="num" w:pos="1106"/>
        </w:tabs>
        <w:ind w:left="1276" w:hanging="170"/>
      </w:pPr>
      <w:rPr>
        <w:rFonts w:ascii="Symbol" w:hAnsi="Symbol"/>
      </w:rPr>
    </w:lvl>
  </w:abstractNum>
  <w:abstractNum w:abstractNumId="10">
    <w:nsid w:val="0000000D"/>
    <w:multiLevelType w:val="multilevel"/>
    <w:tmpl w:val="0000000D"/>
    <w:name w:val="WW8Num13"/>
    <w:lvl w:ilvl="0">
      <w:start w:val="1"/>
      <w:numFmt w:val="decimal"/>
      <w:lvlText w:val="%1."/>
      <w:lvlJc w:val="left"/>
      <w:pPr>
        <w:tabs>
          <w:tab w:val="num" w:pos="1069"/>
        </w:tabs>
        <w:ind w:left="1069" w:hanging="36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1">
    <w:nsid w:val="16197583"/>
    <w:multiLevelType w:val="hybridMultilevel"/>
    <w:tmpl w:val="AA8A14C6"/>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AD81301"/>
    <w:multiLevelType w:val="hybridMultilevel"/>
    <w:tmpl w:val="D29C5E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E4C0C59"/>
    <w:multiLevelType w:val="hybridMultilevel"/>
    <w:tmpl w:val="DCF66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5FA293C"/>
    <w:multiLevelType w:val="hybridMultilevel"/>
    <w:tmpl w:val="44FCC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6C34A6"/>
    <w:multiLevelType w:val="hybridMultilevel"/>
    <w:tmpl w:val="00F61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4F5AB0"/>
    <w:multiLevelType w:val="multilevel"/>
    <w:tmpl w:val="AB2A06CC"/>
    <w:lvl w:ilvl="0">
      <w:start w:val="1"/>
      <w:numFmt w:val="bullet"/>
      <w:lvlText w:val=""/>
      <w:lvlJc w:val="left"/>
      <w:pPr>
        <w:tabs>
          <w:tab w:val="num" w:pos="1187"/>
        </w:tabs>
        <w:ind w:left="1187" w:hanging="567"/>
      </w:pPr>
      <w:rPr>
        <w:rFonts w:ascii="Symbol" w:hAnsi="Symbol" w:cs="Symbol" w:hint="default"/>
      </w:rPr>
    </w:lvl>
    <w:lvl w:ilvl="1">
      <w:start w:val="1"/>
      <w:numFmt w:val="bullet"/>
      <w:lvlText w:val="o"/>
      <w:lvlJc w:val="left"/>
      <w:pPr>
        <w:tabs>
          <w:tab w:val="num" w:pos="2060"/>
        </w:tabs>
        <w:ind w:left="2060" w:hanging="360"/>
      </w:pPr>
      <w:rPr>
        <w:rFonts w:ascii="Courier New" w:hAnsi="Courier New" w:cs="Courier New" w:hint="default"/>
      </w:rPr>
    </w:lvl>
    <w:lvl w:ilvl="2">
      <w:start w:val="1"/>
      <w:numFmt w:val="bullet"/>
      <w:lvlText w:val=""/>
      <w:lvlJc w:val="left"/>
      <w:pPr>
        <w:tabs>
          <w:tab w:val="num" w:pos="2780"/>
        </w:tabs>
        <w:ind w:left="2780" w:hanging="360"/>
      </w:pPr>
      <w:rPr>
        <w:rFonts w:ascii="Wingdings" w:hAnsi="Wingdings" w:cs="Wingdings" w:hint="default"/>
      </w:rPr>
    </w:lvl>
    <w:lvl w:ilvl="3">
      <w:start w:val="1"/>
      <w:numFmt w:val="bullet"/>
      <w:lvlText w:val=""/>
      <w:lvlJc w:val="left"/>
      <w:pPr>
        <w:tabs>
          <w:tab w:val="num" w:pos="3500"/>
        </w:tabs>
        <w:ind w:left="3500" w:hanging="360"/>
      </w:pPr>
      <w:rPr>
        <w:rFonts w:ascii="Symbol" w:hAnsi="Symbol" w:cs="Symbol" w:hint="default"/>
      </w:rPr>
    </w:lvl>
    <w:lvl w:ilvl="4">
      <w:start w:val="1"/>
      <w:numFmt w:val="bullet"/>
      <w:lvlText w:val="o"/>
      <w:lvlJc w:val="left"/>
      <w:pPr>
        <w:tabs>
          <w:tab w:val="num" w:pos="4220"/>
        </w:tabs>
        <w:ind w:left="4220" w:hanging="360"/>
      </w:pPr>
      <w:rPr>
        <w:rFonts w:ascii="Courier New" w:hAnsi="Courier New" w:cs="Courier New" w:hint="default"/>
      </w:rPr>
    </w:lvl>
    <w:lvl w:ilvl="5">
      <w:start w:val="1"/>
      <w:numFmt w:val="bullet"/>
      <w:lvlText w:val=""/>
      <w:lvlJc w:val="left"/>
      <w:pPr>
        <w:tabs>
          <w:tab w:val="num" w:pos="4940"/>
        </w:tabs>
        <w:ind w:left="4940" w:hanging="360"/>
      </w:pPr>
      <w:rPr>
        <w:rFonts w:ascii="Wingdings" w:hAnsi="Wingdings" w:cs="Wingdings" w:hint="default"/>
      </w:rPr>
    </w:lvl>
    <w:lvl w:ilvl="6">
      <w:start w:val="1"/>
      <w:numFmt w:val="bullet"/>
      <w:lvlText w:val=""/>
      <w:lvlJc w:val="left"/>
      <w:pPr>
        <w:tabs>
          <w:tab w:val="num" w:pos="5660"/>
        </w:tabs>
        <w:ind w:left="5660" w:hanging="360"/>
      </w:pPr>
      <w:rPr>
        <w:rFonts w:ascii="Symbol" w:hAnsi="Symbol" w:cs="Symbol" w:hint="default"/>
      </w:rPr>
    </w:lvl>
    <w:lvl w:ilvl="7">
      <w:start w:val="1"/>
      <w:numFmt w:val="bullet"/>
      <w:lvlText w:val="o"/>
      <w:lvlJc w:val="left"/>
      <w:pPr>
        <w:tabs>
          <w:tab w:val="num" w:pos="6380"/>
        </w:tabs>
        <w:ind w:left="6380" w:hanging="360"/>
      </w:pPr>
      <w:rPr>
        <w:rFonts w:ascii="Courier New" w:hAnsi="Courier New" w:cs="Courier New" w:hint="default"/>
      </w:rPr>
    </w:lvl>
    <w:lvl w:ilvl="8">
      <w:start w:val="1"/>
      <w:numFmt w:val="bullet"/>
      <w:lvlText w:val=""/>
      <w:lvlJc w:val="left"/>
      <w:pPr>
        <w:tabs>
          <w:tab w:val="num" w:pos="7100"/>
        </w:tabs>
        <w:ind w:left="7100" w:hanging="360"/>
      </w:pPr>
      <w:rPr>
        <w:rFonts w:ascii="Wingdings" w:hAnsi="Wingdings" w:cs="Wingdings" w:hint="default"/>
      </w:rPr>
    </w:lvl>
  </w:abstractNum>
  <w:abstractNum w:abstractNumId="17">
    <w:nsid w:val="358268E3"/>
    <w:multiLevelType w:val="hybridMultilevel"/>
    <w:tmpl w:val="2354C000"/>
    <w:lvl w:ilvl="0" w:tplc="1188F09C">
      <w:start w:val="1"/>
      <w:numFmt w:val="decimal"/>
      <w:lvlText w:val="%1)"/>
      <w:lvlJc w:val="left"/>
      <w:pPr>
        <w:ind w:left="1069" w:hanging="360"/>
      </w:pPr>
      <w:rPr>
        <w:rFonts w:eastAsia="TimesNewRomanPS-BoldMT"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9A653B8"/>
    <w:multiLevelType w:val="hybridMultilevel"/>
    <w:tmpl w:val="B022A8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3AEA5529"/>
    <w:multiLevelType w:val="hybridMultilevel"/>
    <w:tmpl w:val="BCFA4082"/>
    <w:lvl w:ilvl="0" w:tplc="BD921E9C">
      <w:numFmt w:val="bullet"/>
      <w:lvlText w:val="-"/>
      <w:lvlJc w:val="left"/>
      <w:pPr>
        <w:ind w:left="928" w:hanging="360"/>
      </w:pPr>
      <w:rPr>
        <w:rFonts w:ascii="Times New Roman" w:eastAsiaTheme="minorHAnsi" w:hAnsi="Times New Roman" w:cs="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46DF2191"/>
    <w:multiLevelType w:val="hybridMultilevel"/>
    <w:tmpl w:val="FFFAA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D1D0A3A"/>
    <w:multiLevelType w:val="hybridMultilevel"/>
    <w:tmpl w:val="AC1C4854"/>
    <w:lvl w:ilvl="0" w:tplc="0A223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D8A5CDE"/>
    <w:multiLevelType w:val="hybridMultilevel"/>
    <w:tmpl w:val="C2AA7CB2"/>
    <w:lvl w:ilvl="0" w:tplc="4EB87CFE">
      <w:start w:val="1"/>
      <w:numFmt w:val="decimal"/>
      <w:lvlText w:val="%1."/>
      <w:lvlJc w:val="left"/>
      <w:pPr>
        <w:ind w:left="720" w:hanging="360"/>
      </w:pPr>
      <w:rPr>
        <w:rFonts w:asciiTheme="minorHAnsi" w:hAnsiTheme="minorHAnsi" w:cs="TimesNewRomanPSMT"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A155A4"/>
    <w:multiLevelType w:val="hybridMultilevel"/>
    <w:tmpl w:val="8DDA6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1738E4"/>
    <w:multiLevelType w:val="hybridMultilevel"/>
    <w:tmpl w:val="BF3E3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DA71A3C"/>
    <w:multiLevelType w:val="hybridMultilevel"/>
    <w:tmpl w:val="8DDA6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601775"/>
    <w:multiLevelType w:val="singleLevel"/>
    <w:tmpl w:val="C4020C92"/>
    <w:lvl w:ilvl="0">
      <w:start w:val="2"/>
      <w:numFmt w:val="bullet"/>
      <w:lvlText w:val="-"/>
      <w:lvlJc w:val="left"/>
      <w:pPr>
        <w:tabs>
          <w:tab w:val="num" w:pos="360"/>
        </w:tabs>
        <w:ind w:left="360" w:hanging="360"/>
      </w:pPr>
      <w:rPr>
        <w:rFonts w:hint="default"/>
      </w:rPr>
    </w:lvl>
  </w:abstractNum>
  <w:abstractNum w:abstractNumId="27">
    <w:nsid w:val="69886710"/>
    <w:multiLevelType w:val="hybridMultilevel"/>
    <w:tmpl w:val="9E8CD252"/>
    <w:lvl w:ilvl="0" w:tplc="840C3D72">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8">
    <w:nsid w:val="6F0C5DDC"/>
    <w:multiLevelType w:val="hybridMultilevel"/>
    <w:tmpl w:val="76A4DB0C"/>
    <w:lvl w:ilvl="0" w:tplc="BACEE4B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9">
    <w:nsid w:val="6FE02BFF"/>
    <w:multiLevelType w:val="hybridMultilevel"/>
    <w:tmpl w:val="84AAD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B27D1D"/>
    <w:multiLevelType w:val="hybridMultilevel"/>
    <w:tmpl w:val="44FABEDC"/>
    <w:lvl w:ilvl="0" w:tplc="29C6F044">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31">
    <w:nsid w:val="720C034A"/>
    <w:multiLevelType w:val="hybridMultilevel"/>
    <w:tmpl w:val="3940987E"/>
    <w:lvl w:ilvl="0" w:tplc="331AB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34F0184"/>
    <w:multiLevelType w:val="hybridMultilevel"/>
    <w:tmpl w:val="AA8A14C6"/>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4790E18"/>
    <w:multiLevelType w:val="hybridMultilevel"/>
    <w:tmpl w:val="2D208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96026FB"/>
    <w:multiLevelType w:val="hybridMultilevel"/>
    <w:tmpl w:val="6FD24F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E8E6D87"/>
    <w:multiLevelType w:val="hybridMultilevel"/>
    <w:tmpl w:val="2EB062C6"/>
    <w:lvl w:ilvl="0" w:tplc="3D38EE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0"/>
  </w:num>
  <w:num w:numId="3">
    <w:abstractNumId w:val="27"/>
  </w:num>
  <w:num w:numId="4">
    <w:abstractNumId w:val="15"/>
  </w:num>
  <w:num w:numId="5">
    <w:abstractNumId w:val="32"/>
  </w:num>
  <w:num w:numId="6">
    <w:abstractNumId w:val="23"/>
  </w:num>
  <w:num w:numId="7">
    <w:abstractNumId w:val="34"/>
  </w:num>
  <w:num w:numId="8">
    <w:abstractNumId w:val="11"/>
  </w:num>
  <w:num w:numId="9">
    <w:abstractNumId w:val="25"/>
  </w:num>
  <w:num w:numId="10">
    <w:abstractNumId w:val="35"/>
  </w:num>
  <w:num w:numId="11">
    <w:abstractNumId w:val="17"/>
  </w:num>
  <w:num w:numId="12">
    <w:abstractNumId w:val="31"/>
  </w:num>
  <w:num w:numId="13">
    <w:abstractNumId w:val="13"/>
  </w:num>
  <w:num w:numId="14">
    <w:abstractNumId w:val="29"/>
  </w:num>
  <w:num w:numId="15">
    <w:abstractNumId w:val="21"/>
  </w:num>
  <w:num w:numId="16">
    <w:abstractNumId w:val="20"/>
  </w:num>
  <w:num w:numId="17">
    <w:abstractNumId w:val="12"/>
  </w:num>
  <w:num w:numId="18">
    <w:abstractNumId w:val="24"/>
  </w:num>
  <w:num w:numId="19">
    <w:abstractNumId w:val="22"/>
  </w:num>
  <w:num w:numId="20">
    <w:abstractNumId w:val="33"/>
  </w:num>
  <w:num w:numId="21">
    <w:abstractNumId w:val="18"/>
  </w:num>
  <w:num w:numId="22">
    <w:abstractNumId w:val="1"/>
  </w:num>
  <w:num w:numId="23">
    <w:abstractNumId w:val="2"/>
  </w:num>
  <w:num w:numId="24">
    <w:abstractNumId w:val="4"/>
  </w:num>
  <w:num w:numId="25">
    <w:abstractNumId w:val="6"/>
  </w:num>
  <w:num w:numId="26">
    <w:abstractNumId w:val="7"/>
  </w:num>
  <w:num w:numId="27">
    <w:abstractNumId w:val="19"/>
  </w:num>
  <w:num w:numId="28">
    <w:abstractNumId w:val="30"/>
  </w:num>
  <w:num w:numId="29">
    <w:abstractNumId w:val="14"/>
  </w:num>
  <w:num w:numId="30">
    <w:abstractNumId w:val="28"/>
  </w:num>
  <w:num w:numId="31">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E47"/>
    <w:rsid w:val="00000FF2"/>
    <w:rsid w:val="000011FA"/>
    <w:rsid w:val="00001D29"/>
    <w:rsid w:val="00001D81"/>
    <w:rsid w:val="00001E47"/>
    <w:rsid w:val="00002C2E"/>
    <w:rsid w:val="00002F68"/>
    <w:rsid w:val="00004B7C"/>
    <w:rsid w:val="00004F87"/>
    <w:rsid w:val="00005269"/>
    <w:rsid w:val="00005319"/>
    <w:rsid w:val="00005CC6"/>
    <w:rsid w:val="000074C6"/>
    <w:rsid w:val="0001011D"/>
    <w:rsid w:val="00010A10"/>
    <w:rsid w:val="00012EC2"/>
    <w:rsid w:val="000136F5"/>
    <w:rsid w:val="00014D8D"/>
    <w:rsid w:val="00014E1F"/>
    <w:rsid w:val="000158D5"/>
    <w:rsid w:val="00015942"/>
    <w:rsid w:val="00015ACE"/>
    <w:rsid w:val="00015B03"/>
    <w:rsid w:val="00015CA3"/>
    <w:rsid w:val="000160B4"/>
    <w:rsid w:val="000174D8"/>
    <w:rsid w:val="00020100"/>
    <w:rsid w:val="0002026D"/>
    <w:rsid w:val="00020A6D"/>
    <w:rsid w:val="00021DC6"/>
    <w:rsid w:val="000220D9"/>
    <w:rsid w:val="00022C6B"/>
    <w:rsid w:val="00023563"/>
    <w:rsid w:val="00025234"/>
    <w:rsid w:val="00026188"/>
    <w:rsid w:val="000269C8"/>
    <w:rsid w:val="000305F1"/>
    <w:rsid w:val="00030D64"/>
    <w:rsid w:val="000317C2"/>
    <w:rsid w:val="000318EF"/>
    <w:rsid w:val="00031944"/>
    <w:rsid w:val="00032063"/>
    <w:rsid w:val="0003216B"/>
    <w:rsid w:val="0003310D"/>
    <w:rsid w:val="000344BD"/>
    <w:rsid w:val="00034A9F"/>
    <w:rsid w:val="00035043"/>
    <w:rsid w:val="00035504"/>
    <w:rsid w:val="000356DE"/>
    <w:rsid w:val="000357DC"/>
    <w:rsid w:val="0003606F"/>
    <w:rsid w:val="00036217"/>
    <w:rsid w:val="000374B4"/>
    <w:rsid w:val="00037C69"/>
    <w:rsid w:val="00037D62"/>
    <w:rsid w:val="000406DA"/>
    <w:rsid w:val="00040AEC"/>
    <w:rsid w:val="000410B0"/>
    <w:rsid w:val="00041203"/>
    <w:rsid w:val="0004133B"/>
    <w:rsid w:val="00041B7C"/>
    <w:rsid w:val="0004216E"/>
    <w:rsid w:val="00042833"/>
    <w:rsid w:val="00042A57"/>
    <w:rsid w:val="00043685"/>
    <w:rsid w:val="00045F00"/>
    <w:rsid w:val="00046663"/>
    <w:rsid w:val="00046F61"/>
    <w:rsid w:val="0004714B"/>
    <w:rsid w:val="000472AB"/>
    <w:rsid w:val="000473B6"/>
    <w:rsid w:val="00047870"/>
    <w:rsid w:val="00047F5B"/>
    <w:rsid w:val="00050244"/>
    <w:rsid w:val="0005029E"/>
    <w:rsid w:val="0005131D"/>
    <w:rsid w:val="000513A4"/>
    <w:rsid w:val="00051E20"/>
    <w:rsid w:val="00052317"/>
    <w:rsid w:val="0005316A"/>
    <w:rsid w:val="000534C1"/>
    <w:rsid w:val="000536BF"/>
    <w:rsid w:val="00053E3A"/>
    <w:rsid w:val="000540CB"/>
    <w:rsid w:val="00054ADB"/>
    <w:rsid w:val="00055FB0"/>
    <w:rsid w:val="000565DF"/>
    <w:rsid w:val="00056A6D"/>
    <w:rsid w:val="00056F2B"/>
    <w:rsid w:val="00057881"/>
    <w:rsid w:val="00057925"/>
    <w:rsid w:val="000604BD"/>
    <w:rsid w:val="0006051B"/>
    <w:rsid w:val="00060798"/>
    <w:rsid w:val="00062329"/>
    <w:rsid w:val="00062E09"/>
    <w:rsid w:val="00063B30"/>
    <w:rsid w:val="00063E4B"/>
    <w:rsid w:val="00064BA5"/>
    <w:rsid w:val="00064E2E"/>
    <w:rsid w:val="0006594E"/>
    <w:rsid w:val="00065C4F"/>
    <w:rsid w:val="00070700"/>
    <w:rsid w:val="00070D70"/>
    <w:rsid w:val="00072083"/>
    <w:rsid w:val="00072F3D"/>
    <w:rsid w:val="000733EA"/>
    <w:rsid w:val="00073EB9"/>
    <w:rsid w:val="00073ED9"/>
    <w:rsid w:val="000741A9"/>
    <w:rsid w:val="0007425E"/>
    <w:rsid w:val="00074297"/>
    <w:rsid w:val="00074512"/>
    <w:rsid w:val="000748E6"/>
    <w:rsid w:val="0007576F"/>
    <w:rsid w:val="00075C13"/>
    <w:rsid w:val="00075E3A"/>
    <w:rsid w:val="000763E5"/>
    <w:rsid w:val="00076AA0"/>
    <w:rsid w:val="0007795F"/>
    <w:rsid w:val="00077E20"/>
    <w:rsid w:val="000803EF"/>
    <w:rsid w:val="00080A94"/>
    <w:rsid w:val="00081F85"/>
    <w:rsid w:val="0008207E"/>
    <w:rsid w:val="00083B85"/>
    <w:rsid w:val="0008419E"/>
    <w:rsid w:val="000843D0"/>
    <w:rsid w:val="0008681A"/>
    <w:rsid w:val="00086CD1"/>
    <w:rsid w:val="00086EDC"/>
    <w:rsid w:val="000872EE"/>
    <w:rsid w:val="00087311"/>
    <w:rsid w:val="00087452"/>
    <w:rsid w:val="00087CB2"/>
    <w:rsid w:val="00090BF4"/>
    <w:rsid w:val="00090DBB"/>
    <w:rsid w:val="0009144B"/>
    <w:rsid w:val="000916EA"/>
    <w:rsid w:val="000923FB"/>
    <w:rsid w:val="00092E69"/>
    <w:rsid w:val="00093172"/>
    <w:rsid w:val="00093239"/>
    <w:rsid w:val="00094164"/>
    <w:rsid w:val="0009417C"/>
    <w:rsid w:val="00094A3F"/>
    <w:rsid w:val="00094D6E"/>
    <w:rsid w:val="00094F9B"/>
    <w:rsid w:val="000951A8"/>
    <w:rsid w:val="00096423"/>
    <w:rsid w:val="0009668C"/>
    <w:rsid w:val="000969FD"/>
    <w:rsid w:val="00096BDC"/>
    <w:rsid w:val="000970B6"/>
    <w:rsid w:val="00097236"/>
    <w:rsid w:val="00097337"/>
    <w:rsid w:val="000A0BF0"/>
    <w:rsid w:val="000A1637"/>
    <w:rsid w:val="000A19AB"/>
    <w:rsid w:val="000A1B86"/>
    <w:rsid w:val="000A1BB5"/>
    <w:rsid w:val="000A2C92"/>
    <w:rsid w:val="000A3830"/>
    <w:rsid w:val="000A46F1"/>
    <w:rsid w:val="000A4749"/>
    <w:rsid w:val="000A4C14"/>
    <w:rsid w:val="000A6DEA"/>
    <w:rsid w:val="000A710C"/>
    <w:rsid w:val="000A759C"/>
    <w:rsid w:val="000A7652"/>
    <w:rsid w:val="000A76E6"/>
    <w:rsid w:val="000A7944"/>
    <w:rsid w:val="000A7AC8"/>
    <w:rsid w:val="000B06F1"/>
    <w:rsid w:val="000B0A31"/>
    <w:rsid w:val="000B12E8"/>
    <w:rsid w:val="000B15F8"/>
    <w:rsid w:val="000B18C3"/>
    <w:rsid w:val="000B191E"/>
    <w:rsid w:val="000B19B2"/>
    <w:rsid w:val="000B2922"/>
    <w:rsid w:val="000B31BC"/>
    <w:rsid w:val="000B411A"/>
    <w:rsid w:val="000B44F0"/>
    <w:rsid w:val="000B5412"/>
    <w:rsid w:val="000B58BD"/>
    <w:rsid w:val="000B58BE"/>
    <w:rsid w:val="000B5C2B"/>
    <w:rsid w:val="000B612C"/>
    <w:rsid w:val="000B75A1"/>
    <w:rsid w:val="000B7BAC"/>
    <w:rsid w:val="000C0D14"/>
    <w:rsid w:val="000C0D70"/>
    <w:rsid w:val="000C1034"/>
    <w:rsid w:val="000C1113"/>
    <w:rsid w:val="000C11D1"/>
    <w:rsid w:val="000C1639"/>
    <w:rsid w:val="000C1732"/>
    <w:rsid w:val="000C22BB"/>
    <w:rsid w:val="000C2659"/>
    <w:rsid w:val="000C26B0"/>
    <w:rsid w:val="000C3AC3"/>
    <w:rsid w:val="000C445D"/>
    <w:rsid w:val="000C44AE"/>
    <w:rsid w:val="000C4ED2"/>
    <w:rsid w:val="000C51AA"/>
    <w:rsid w:val="000C596F"/>
    <w:rsid w:val="000C5FCF"/>
    <w:rsid w:val="000C6388"/>
    <w:rsid w:val="000C6471"/>
    <w:rsid w:val="000C7780"/>
    <w:rsid w:val="000C7BE3"/>
    <w:rsid w:val="000C7E27"/>
    <w:rsid w:val="000D031A"/>
    <w:rsid w:val="000D0751"/>
    <w:rsid w:val="000D10BA"/>
    <w:rsid w:val="000D1207"/>
    <w:rsid w:val="000D1369"/>
    <w:rsid w:val="000D1AFA"/>
    <w:rsid w:val="000D2250"/>
    <w:rsid w:val="000D26E5"/>
    <w:rsid w:val="000D35EB"/>
    <w:rsid w:val="000D36D2"/>
    <w:rsid w:val="000D3A6E"/>
    <w:rsid w:val="000D3CC9"/>
    <w:rsid w:val="000D4794"/>
    <w:rsid w:val="000D55B7"/>
    <w:rsid w:val="000D5A49"/>
    <w:rsid w:val="000D649A"/>
    <w:rsid w:val="000D669C"/>
    <w:rsid w:val="000D6764"/>
    <w:rsid w:val="000D6EC0"/>
    <w:rsid w:val="000D7093"/>
    <w:rsid w:val="000D77E7"/>
    <w:rsid w:val="000E17AE"/>
    <w:rsid w:val="000E1ACF"/>
    <w:rsid w:val="000E21F2"/>
    <w:rsid w:val="000E27CB"/>
    <w:rsid w:val="000E3148"/>
    <w:rsid w:val="000E318F"/>
    <w:rsid w:val="000E3D17"/>
    <w:rsid w:val="000E4ADA"/>
    <w:rsid w:val="000E4C29"/>
    <w:rsid w:val="000E5EF2"/>
    <w:rsid w:val="000E62D9"/>
    <w:rsid w:val="000E6B32"/>
    <w:rsid w:val="000E721E"/>
    <w:rsid w:val="000F0080"/>
    <w:rsid w:val="000F0385"/>
    <w:rsid w:val="000F04C5"/>
    <w:rsid w:val="000F0800"/>
    <w:rsid w:val="000F106A"/>
    <w:rsid w:val="000F1928"/>
    <w:rsid w:val="000F1C48"/>
    <w:rsid w:val="000F1D55"/>
    <w:rsid w:val="000F1E48"/>
    <w:rsid w:val="000F1EB7"/>
    <w:rsid w:val="000F24F7"/>
    <w:rsid w:val="000F2804"/>
    <w:rsid w:val="000F3691"/>
    <w:rsid w:val="000F4428"/>
    <w:rsid w:val="000F499F"/>
    <w:rsid w:val="000F4F03"/>
    <w:rsid w:val="000F5A85"/>
    <w:rsid w:val="000F5A8F"/>
    <w:rsid w:val="000F5CB4"/>
    <w:rsid w:val="000F7763"/>
    <w:rsid w:val="000F7889"/>
    <w:rsid w:val="000F7DDA"/>
    <w:rsid w:val="00100942"/>
    <w:rsid w:val="00100AD9"/>
    <w:rsid w:val="00100B7F"/>
    <w:rsid w:val="00101168"/>
    <w:rsid w:val="00101759"/>
    <w:rsid w:val="001017DE"/>
    <w:rsid w:val="00101F79"/>
    <w:rsid w:val="00102111"/>
    <w:rsid w:val="0010262E"/>
    <w:rsid w:val="001028CB"/>
    <w:rsid w:val="0010290A"/>
    <w:rsid w:val="00103430"/>
    <w:rsid w:val="001037CF"/>
    <w:rsid w:val="00103818"/>
    <w:rsid w:val="00103D2E"/>
    <w:rsid w:val="0010434C"/>
    <w:rsid w:val="0010460C"/>
    <w:rsid w:val="00105395"/>
    <w:rsid w:val="0010565B"/>
    <w:rsid w:val="0010597F"/>
    <w:rsid w:val="00105A08"/>
    <w:rsid w:val="001060D3"/>
    <w:rsid w:val="001064F3"/>
    <w:rsid w:val="001067FC"/>
    <w:rsid w:val="00106AF8"/>
    <w:rsid w:val="00106BD1"/>
    <w:rsid w:val="0010717B"/>
    <w:rsid w:val="00107B70"/>
    <w:rsid w:val="00107E8C"/>
    <w:rsid w:val="00110A56"/>
    <w:rsid w:val="00110CFB"/>
    <w:rsid w:val="00110EC4"/>
    <w:rsid w:val="00110F3B"/>
    <w:rsid w:val="00112926"/>
    <w:rsid w:val="001133FF"/>
    <w:rsid w:val="00113ABB"/>
    <w:rsid w:val="00113B02"/>
    <w:rsid w:val="00115AA4"/>
    <w:rsid w:val="00115D06"/>
    <w:rsid w:val="0011720E"/>
    <w:rsid w:val="001174C4"/>
    <w:rsid w:val="00117599"/>
    <w:rsid w:val="001201EF"/>
    <w:rsid w:val="001219F8"/>
    <w:rsid w:val="00121D64"/>
    <w:rsid w:val="00122784"/>
    <w:rsid w:val="0012305E"/>
    <w:rsid w:val="0012318A"/>
    <w:rsid w:val="0012330F"/>
    <w:rsid w:val="00123527"/>
    <w:rsid w:val="00123AE0"/>
    <w:rsid w:val="00123EF1"/>
    <w:rsid w:val="001240BF"/>
    <w:rsid w:val="00124D1E"/>
    <w:rsid w:val="001250A3"/>
    <w:rsid w:val="00125E46"/>
    <w:rsid w:val="00125F3C"/>
    <w:rsid w:val="00126105"/>
    <w:rsid w:val="00126118"/>
    <w:rsid w:val="001264C9"/>
    <w:rsid w:val="0012684F"/>
    <w:rsid w:val="00127E7D"/>
    <w:rsid w:val="001313E1"/>
    <w:rsid w:val="0013176D"/>
    <w:rsid w:val="0013178E"/>
    <w:rsid w:val="00132E61"/>
    <w:rsid w:val="0013352D"/>
    <w:rsid w:val="00135341"/>
    <w:rsid w:val="00135C48"/>
    <w:rsid w:val="00136A61"/>
    <w:rsid w:val="00136C13"/>
    <w:rsid w:val="00136D8D"/>
    <w:rsid w:val="001376A9"/>
    <w:rsid w:val="0014034A"/>
    <w:rsid w:val="001404FD"/>
    <w:rsid w:val="00140641"/>
    <w:rsid w:val="0014096B"/>
    <w:rsid w:val="001409CB"/>
    <w:rsid w:val="00141AA1"/>
    <w:rsid w:val="00142292"/>
    <w:rsid w:val="001423F6"/>
    <w:rsid w:val="00142ACD"/>
    <w:rsid w:val="00142F33"/>
    <w:rsid w:val="00143481"/>
    <w:rsid w:val="00144529"/>
    <w:rsid w:val="0014483D"/>
    <w:rsid w:val="00144D84"/>
    <w:rsid w:val="00145B1D"/>
    <w:rsid w:val="00145BB1"/>
    <w:rsid w:val="00146119"/>
    <w:rsid w:val="00146CBA"/>
    <w:rsid w:val="00147668"/>
    <w:rsid w:val="0014797E"/>
    <w:rsid w:val="00147B61"/>
    <w:rsid w:val="00147E56"/>
    <w:rsid w:val="0015000F"/>
    <w:rsid w:val="001505CA"/>
    <w:rsid w:val="00150AA0"/>
    <w:rsid w:val="00151340"/>
    <w:rsid w:val="0015192D"/>
    <w:rsid w:val="00152E6A"/>
    <w:rsid w:val="00152E7E"/>
    <w:rsid w:val="0015314F"/>
    <w:rsid w:val="00153714"/>
    <w:rsid w:val="00153B76"/>
    <w:rsid w:val="00154BEE"/>
    <w:rsid w:val="00154D12"/>
    <w:rsid w:val="00155DE1"/>
    <w:rsid w:val="00157B2F"/>
    <w:rsid w:val="00157FE5"/>
    <w:rsid w:val="00160301"/>
    <w:rsid w:val="0016061E"/>
    <w:rsid w:val="00160BD8"/>
    <w:rsid w:val="00160DF6"/>
    <w:rsid w:val="001617C8"/>
    <w:rsid w:val="00163017"/>
    <w:rsid w:val="0016328A"/>
    <w:rsid w:val="00163580"/>
    <w:rsid w:val="0016378B"/>
    <w:rsid w:val="00163917"/>
    <w:rsid w:val="00164600"/>
    <w:rsid w:val="001656B7"/>
    <w:rsid w:val="00165C71"/>
    <w:rsid w:val="00166126"/>
    <w:rsid w:val="0016698E"/>
    <w:rsid w:val="00166AE2"/>
    <w:rsid w:val="00166DB6"/>
    <w:rsid w:val="00167E60"/>
    <w:rsid w:val="0017020A"/>
    <w:rsid w:val="00170939"/>
    <w:rsid w:val="001709BE"/>
    <w:rsid w:val="00170A56"/>
    <w:rsid w:val="00171742"/>
    <w:rsid w:val="0017254F"/>
    <w:rsid w:val="001737B0"/>
    <w:rsid w:val="00173A72"/>
    <w:rsid w:val="0017402A"/>
    <w:rsid w:val="00174B5F"/>
    <w:rsid w:val="00175971"/>
    <w:rsid w:val="00175A62"/>
    <w:rsid w:val="00175E49"/>
    <w:rsid w:val="001765E7"/>
    <w:rsid w:val="00176B54"/>
    <w:rsid w:val="00177484"/>
    <w:rsid w:val="0017748C"/>
    <w:rsid w:val="001774EF"/>
    <w:rsid w:val="00177669"/>
    <w:rsid w:val="00177C80"/>
    <w:rsid w:val="0018081B"/>
    <w:rsid w:val="00180967"/>
    <w:rsid w:val="00181942"/>
    <w:rsid w:val="001819CE"/>
    <w:rsid w:val="00181AF3"/>
    <w:rsid w:val="001821A3"/>
    <w:rsid w:val="00182C57"/>
    <w:rsid w:val="00183100"/>
    <w:rsid w:val="001832D6"/>
    <w:rsid w:val="001842B5"/>
    <w:rsid w:val="00184696"/>
    <w:rsid w:val="00184C2C"/>
    <w:rsid w:val="0018534E"/>
    <w:rsid w:val="001856C9"/>
    <w:rsid w:val="00185D2B"/>
    <w:rsid w:val="001860C2"/>
    <w:rsid w:val="001869D9"/>
    <w:rsid w:val="00186E54"/>
    <w:rsid w:val="001873EF"/>
    <w:rsid w:val="001875C3"/>
    <w:rsid w:val="00190F41"/>
    <w:rsid w:val="00190F7E"/>
    <w:rsid w:val="00190FB8"/>
    <w:rsid w:val="001923E7"/>
    <w:rsid w:val="00192746"/>
    <w:rsid w:val="00192C29"/>
    <w:rsid w:val="00192FA7"/>
    <w:rsid w:val="00192FF3"/>
    <w:rsid w:val="00194308"/>
    <w:rsid w:val="001959B5"/>
    <w:rsid w:val="0019685A"/>
    <w:rsid w:val="00196E00"/>
    <w:rsid w:val="00197588"/>
    <w:rsid w:val="001A0B3A"/>
    <w:rsid w:val="001A2233"/>
    <w:rsid w:val="001A262E"/>
    <w:rsid w:val="001A2FA4"/>
    <w:rsid w:val="001A3A67"/>
    <w:rsid w:val="001A3D53"/>
    <w:rsid w:val="001A4559"/>
    <w:rsid w:val="001A63AC"/>
    <w:rsid w:val="001A6D8B"/>
    <w:rsid w:val="001A731A"/>
    <w:rsid w:val="001A73D1"/>
    <w:rsid w:val="001A792C"/>
    <w:rsid w:val="001A7E1D"/>
    <w:rsid w:val="001B13CE"/>
    <w:rsid w:val="001B1AF9"/>
    <w:rsid w:val="001B1E4B"/>
    <w:rsid w:val="001B287C"/>
    <w:rsid w:val="001B29BD"/>
    <w:rsid w:val="001B2A44"/>
    <w:rsid w:val="001B3A5A"/>
    <w:rsid w:val="001B41EA"/>
    <w:rsid w:val="001B4793"/>
    <w:rsid w:val="001B5379"/>
    <w:rsid w:val="001B5C29"/>
    <w:rsid w:val="001B66A6"/>
    <w:rsid w:val="001B7800"/>
    <w:rsid w:val="001B7AE2"/>
    <w:rsid w:val="001B7BDE"/>
    <w:rsid w:val="001C01A4"/>
    <w:rsid w:val="001C0813"/>
    <w:rsid w:val="001C0E21"/>
    <w:rsid w:val="001C0EFE"/>
    <w:rsid w:val="001C13C9"/>
    <w:rsid w:val="001C2FE2"/>
    <w:rsid w:val="001C3CA3"/>
    <w:rsid w:val="001C406B"/>
    <w:rsid w:val="001C4925"/>
    <w:rsid w:val="001C5343"/>
    <w:rsid w:val="001C6E08"/>
    <w:rsid w:val="001C7563"/>
    <w:rsid w:val="001C78E0"/>
    <w:rsid w:val="001C7F87"/>
    <w:rsid w:val="001D0611"/>
    <w:rsid w:val="001D101D"/>
    <w:rsid w:val="001D1113"/>
    <w:rsid w:val="001D112B"/>
    <w:rsid w:val="001D1447"/>
    <w:rsid w:val="001D17F5"/>
    <w:rsid w:val="001D23FC"/>
    <w:rsid w:val="001D2D1A"/>
    <w:rsid w:val="001D3D06"/>
    <w:rsid w:val="001D41C4"/>
    <w:rsid w:val="001D41E0"/>
    <w:rsid w:val="001D4307"/>
    <w:rsid w:val="001D5351"/>
    <w:rsid w:val="001D5C9A"/>
    <w:rsid w:val="001D5CF6"/>
    <w:rsid w:val="001D6480"/>
    <w:rsid w:val="001D753E"/>
    <w:rsid w:val="001D7D91"/>
    <w:rsid w:val="001E0199"/>
    <w:rsid w:val="001E02E3"/>
    <w:rsid w:val="001E04CF"/>
    <w:rsid w:val="001E186F"/>
    <w:rsid w:val="001E260F"/>
    <w:rsid w:val="001E2781"/>
    <w:rsid w:val="001E2A2B"/>
    <w:rsid w:val="001E3256"/>
    <w:rsid w:val="001E361F"/>
    <w:rsid w:val="001E42CB"/>
    <w:rsid w:val="001E4398"/>
    <w:rsid w:val="001E44FA"/>
    <w:rsid w:val="001E4562"/>
    <w:rsid w:val="001E4AF0"/>
    <w:rsid w:val="001E5573"/>
    <w:rsid w:val="001E606D"/>
    <w:rsid w:val="001E64A0"/>
    <w:rsid w:val="001E7558"/>
    <w:rsid w:val="001E794A"/>
    <w:rsid w:val="001E7A82"/>
    <w:rsid w:val="001F0415"/>
    <w:rsid w:val="001F0C35"/>
    <w:rsid w:val="001F0D1D"/>
    <w:rsid w:val="001F2033"/>
    <w:rsid w:val="001F2559"/>
    <w:rsid w:val="001F2B1C"/>
    <w:rsid w:val="001F2CA8"/>
    <w:rsid w:val="001F2F2D"/>
    <w:rsid w:val="001F3D36"/>
    <w:rsid w:val="001F4147"/>
    <w:rsid w:val="001F47AB"/>
    <w:rsid w:val="001F4D79"/>
    <w:rsid w:val="001F584A"/>
    <w:rsid w:val="001F5CC3"/>
    <w:rsid w:val="001F5D2D"/>
    <w:rsid w:val="001F62F0"/>
    <w:rsid w:val="001F6430"/>
    <w:rsid w:val="001F64BA"/>
    <w:rsid w:val="001F6D04"/>
    <w:rsid w:val="002003AF"/>
    <w:rsid w:val="00200E4E"/>
    <w:rsid w:val="002014D4"/>
    <w:rsid w:val="0020158A"/>
    <w:rsid w:val="00201C21"/>
    <w:rsid w:val="00201F49"/>
    <w:rsid w:val="002022E7"/>
    <w:rsid w:val="0020232F"/>
    <w:rsid w:val="002024B6"/>
    <w:rsid w:val="00202A32"/>
    <w:rsid w:val="00203BDB"/>
    <w:rsid w:val="0020486C"/>
    <w:rsid w:val="0020498D"/>
    <w:rsid w:val="00204B4D"/>
    <w:rsid w:val="00205407"/>
    <w:rsid w:val="00205D9F"/>
    <w:rsid w:val="002060E5"/>
    <w:rsid w:val="0020622C"/>
    <w:rsid w:val="0020628D"/>
    <w:rsid w:val="00206371"/>
    <w:rsid w:val="002075A0"/>
    <w:rsid w:val="00207D65"/>
    <w:rsid w:val="0021050D"/>
    <w:rsid w:val="00210ADB"/>
    <w:rsid w:val="00210D9B"/>
    <w:rsid w:val="00213111"/>
    <w:rsid w:val="00213AC2"/>
    <w:rsid w:val="00213AFF"/>
    <w:rsid w:val="00213D2E"/>
    <w:rsid w:val="002147E1"/>
    <w:rsid w:val="002147EA"/>
    <w:rsid w:val="0021572A"/>
    <w:rsid w:val="00215DC6"/>
    <w:rsid w:val="00216061"/>
    <w:rsid w:val="00216897"/>
    <w:rsid w:val="00216D7E"/>
    <w:rsid w:val="00216E18"/>
    <w:rsid w:val="002173F9"/>
    <w:rsid w:val="00220548"/>
    <w:rsid w:val="00221F1E"/>
    <w:rsid w:val="00221F74"/>
    <w:rsid w:val="00222443"/>
    <w:rsid w:val="00222CDF"/>
    <w:rsid w:val="00224645"/>
    <w:rsid w:val="00224DAC"/>
    <w:rsid w:val="00224F42"/>
    <w:rsid w:val="0022570E"/>
    <w:rsid w:val="002260B1"/>
    <w:rsid w:val="00226202"/>
    <w:rsid w:val="002274BE"/>
    <w:rsid w:val="002278EF"/>
    <w:rsid w:val="00227DC1"/>
    <w:rsid w:val="002303CB"/>
    <w:rsid w:val="00230D79"/>
    <w:rsid w:val="00230E4B"/>
    <w:rsid w:val="002312C8"/>
    <w:rsid w:val="0023137B"/>
    <w:rsid w:val="00231C24"/>
    <w:rsid w:val="00232136"/>
    <w:rsid w:val="00232729"/>
    <w:rsid w:val="002342C7"/>
    <w:rsid w:val="0023496F"/>
    <w:rsid w:val="00234AFA"/>
    <w:rsid w:val="00235E47"/>
    <w:rsid w:val="0023647D"/>
    <w:rsid w:val="0023695D"/>
    <w:rsid w:val="00236BAB"/>
    <w:rsid w:val="002378F2"/>
    <w:rsid w:val="0024112A"/>
    <w:rsid w:val="00242A4D"/>
    <w:rsid w:val="00243394"/>
    <w:rsid w:val="00243E76"/>
    <w:rsid w:val="00244345"/>
    <w:rsid w:val="00244F8F"/>
    <w:rsid w:val="00245D8A"/>
    <w:rsid w:val="00247545"/>
    <w:rsid w:val="00247AD9"/>
    <w:rsid w:val="00247D14"/>
    <w:rsid w:val="002505CE"/>
    <w:rsid w:val="002515A5"/>
    <w:rsid w:val="00251B2A"/>
    <w:rsid w:val="00251E70"/>
    <w:rsid w:val="00251F84"/>
    <w:rsid w:val="00252BB7"/>
    <w:rsid w:val="00253878"/>
    <w:rsid w:val="00254215"/>
    <w:rsid w:val="00254504"/>
    <w:rsid w:val="0025563E"/>
    <w:rsid w:val="00255C1A"/>
    <w:rsid w:val="002567D6"/>
    <w:rsid w:val="00256992"/>
    <w:rsid w:val="00256CAF"/>
    <w:rsid w:val="00256FDD"/>
    <w:rsid w:val="00260060"/>
    <w:rsid w:val="00261105"/>
    <w:rsid w:val="002617FE"/>
    <w:rsid w:val="002619A7"/>
    <w:rsid w:val="002621B6"/>
    <w:rsid w:val="0026322A"/>
    <w:rsid w:val="0026333A"/>
    <w:rsid w:val="002645FA"/>
    <w:rsid w:val="0026526E"/>
    <w:rsid w:val="00265438"/>
    <w:rsid w:val="00265884"/>
    <w:rsid w:val="002662B2"/>
    <w:rsid w:val="002665D5"/>
    <w:rsid w:val="002668FD"/>
    <w:rsid w:val="00266950"/>
    <w:rsid w:val="0026700E"/>
    <w:rsid w:val="002675EB"/>
    <w:rsid w:val="0027019E"/>
    <w:rsid w:val="00270CC9"/>
    <w:rsid w:val="00272519"/>
    <w:rsid w:val="002725BC"/>
    <w:rsid w:val="00273133"/>
    <w:rsid w:val="002734F6"/>
    <w:rsid w:val="00273590"/>
    <w:rsid w:val="00273753"/>
    <w:rsid w:val="00273A2D"/>
    <w:rsid w:val="00273BBB"/>
    <w:rsid w:val="00274AE5"/>
    <w:rsid w:val="002750FF"/>
    <w:rsid w:val="00275237"/>
    <w:rsid w:val="0027566C"/>
    <w:rsid w:val="002763C6"/>
    <w:rsid w:val="0027657C"/>
    <w:rsid w:val="002766DC"/>
    <w:rsid w:val="0027687F"/>
    <w:rsid w:val="00280759"/>
    <w:rsid w:val="00281E4C"/>
    <w:rsid w:val="0028205D"/>
    <w:rsid w:val="002822E2"/>
    <w:rsid w:val="002829AE"/>
    <w:rsid w:val="00282D27"/>
    <w:rsid w:val="002851B9"/>
    <w:rsid w:val="00286809"/>
    <w:rsid w:val="0028775F"/>
    <w:rsid w:val="00290145"/>
    <w:rsid w:val="00290157"/>
    <w:rsid w:val="00291639"/>
    <w:rsid w:val="00291C13"/>
    <w:rsid w:val="00292BEF"/>
    <w:rsid w:val="00293F43"/>
    <w:rsid w:val="00293FA3"/>
    <w:rsid w:val="0029403D"/>
    <w:rsid w:val="002947AB"/>
    <w:rsid w:val="00295C30"/>
    <w:rsid w:val="00295E2C"/>
    <w:rsid w:val="002969B5"/>
    <w:rsid w:val="00296EEA"/>
    <w:rsid w:val="00296F71"/>
    <w:rsid w:val="002A1D13"/>
    <w:rsid w:val="002A2273"/>
    <w:rsid w:val="002A3C4A"/>
    <w:rsid w:val="002A5D45"/>
    <w:rsid w:val="002A698D"/>
    <w:rsid w:val="002A6A72"/>
    <w:rsid w:val="002A779C"/>
    <w:rsid w:val="002A798E"/>
    <w:rsid w:val="002B1C3F"/>
    <w:rsid w:val="002B1F27"/>
    <w:rsid w:val="002B2759"/>
    <w:rsid w:val="002B454F"/>
    <w:rsid w:val="002B4ADE"/>
    <w:rsid w:val="002B593C"/>
    <w:rsid w:val="002B5B32"/>
    <w:rsid w:val="002B5BE9"/>
    <w:rsid w:val="002B5FEF"/>
    <w:rsid w:val="002B68C8"/>
    <w:rsid w:val="002B755A"/>
    <w:rsid w:val="002B7575"/>
    <w:rsid w:val="002B7CA7"/>
    <w:rsid w:val="002C0EBE"/>
    <w:rsid w:val="002C10EC"/>
    <w:rsid w:val="002C1355"/>
    <w:rsid w:val="002C1356"/>
    <w:rsid w:val="002C15C6"/>
    <w:rsid w:val="002C1643"/>
    <w:rsid w:val="002C1ECA"/>
    <w:rsid w:val="002C2307"/>
    <w:rsid w:val="002C2328"/>
    <w:rsid w:val="002C3D8D"/>
    <w:rsid w:val="002C4897"/>
    <w:rsid w:val="002C4D5F"/>
    <w:rsid w:val="002C5A01"/>
    <w:rsid w:val="002C5D8E"/>
    <w:rsid w:val="002C64CB"/>
    <w:rsid w:val="002C6CD6"/>
    <w:rsid w:val="002C7010"/>
    <w:rsid w:val="002D05CD"/>
    <w:rsid w:val="002D0731"/>
    <w:rsid w:val="002D1060"/>
    <w:rsid w:val="002D108B"/>
    <w:rsid w:val="002D10A9"/>
    <w:rsid w:val="002D18C4"/>
    <w:rsid w:val="002D1EB5"/>
    <w:rsid w:val="002D26DB"/>
    <w:rsid w:val="002D294F"/>
    <w:rsid w:val="002D2E52"/>
    <w:rsid w:val="002D2F13"/>
    <w:rsid w:val="002D3264"/>
    <w:rsid w:val="002D3656"/>
    <w:rsid w:val="002D387B"/>
    <w:rsid w:val="002D4024"/>
    <w:rsid w:val="002D4B81"/>
    <w:rsid w:val="002D4EBE"/>
    <w:rsid w:val="002D5C78"/>
    <w:rsid w:val="002D7589"/>
    <w:rsid w:val="002D76A0"/>
    <w:rsid w:val="002D7A23"/>
    <w:rsid w:val="002E0563"/>
    <w:rsid w:val="002E0962"/>
    <w:rsid w:val="002E0CA2"/>
    <w:rsid w:val="002E1273"/>
    <w:rsid w:val="002E16C1"/>
    <w:rsid w:val="002E1A11"/>
    <w:rsid w:val="002E20F1"/>
    <w:rsid w:val="002E46A2"/>
    <w:rsid w:val="002E58CC"/>
    <w:rsid w:val="002E5AB5"/>
    <w:rsid w:val="002E5BE9"/>
    <w:rsid w:val="002E5F87"/>
    <w:rsid w:val="002E62C6"/>
    <w:rsid w:val="002E6557"/>
    <w:rsid w:val="002E6656"/>
    <w:rsid w:val="002E7A4C"/>
    <w:rsid w:val="002F1450"/>
    <w:rsid w:val="002F1742"/>
    <w:rsid w:val="002F4729"/>
    <w:rsid w:val="002F49CB"/>
    <w:rsid w:val="002F5331"/>
    <w:rsid w:val="002F64FF"/>
    <w:rsid w:val="002F6B18"/>
    <w:rsid w:val="002F7B89"/>
    <w:rsid w:val="00300305"/>
    <w:rsid w:val="00300EFE"/>
    <w:rsid w:val="00301F3D"/>
    <w:rsid w:val="0030237B"/>
    <w:rsid w:val="00302AB5"/>
    <w:rsid w:val="0030393A"/>
    <w:rsid w:val="00303CD0"/>
    <w:rsid w:val="00304AD4"/>
    <w:rsid w:val="00305C99"/>
    <w:rsid w:val="003061D2"/>
    <w:rsid w:val="00306536"/>
    <w:rsid w:val="00306C3E"/>
    <w:rsid w:val="003102B0"/>
    <w:rsid w:val="003105DE"/>
    <w:rsid w:val="0031086F"/>
    <w:rsid w:val="00310928"/>
    <w:rsid w:val="003109E0"/>
    <w:rsid w:val="00311580"/>
    <w:rsid w:val="003118B1"/>
    <w:rsid w:val="003128B6"/>
    <w:rsid w:val="003129E3"/>
    <w:rsid w:val="0031346F"/>
    <w:rsid w:val="00314043"/>
    <w:rsid w:val="003146CC"/>
    <w:rsid w:val="00314AB9"/>
    <w:rsid w:val="003150EE"/>
    <w:rsid w:val="00315495"/>
    <w:rsid w:val="003154BE"/>
    <w:rsid w:val="00315550"/>
    <w:rsid w:val="00315F42"/>
    <w:rsid w:val="0031620A"/>
    <w:rsid w:val="00316A41"/>
    <w:rsid w:val="00316B51"/>
    <w:rsid w:val="00316CF5"/>
    <w:rsid w:val="00317A48"/>
    <w:rsid w:val="00321429"/>
    <w:rsid w:val="00321C75"/>
    <w:rsid w:val="00321EA5"/>
    <w:rsid w:val="0032202C"/>
    <w:rsid w:val="003237F8"/>
    <w:rsid w:val="0032426A"/>
    <w:rsid w:val="00324F4D"/>
    <w:rsid w:val="0032542A"/>
    <w:rsid w:val="0032581A"/>
    <w:rsid w:val="00326D6D"/>
    <w:rsid w:val="0032799C"/>
    <w:rsid w:val="00330C99"/>
    <w:rsid w:val="00330D8F"/>
    <w:rsid w:val="00331371"/>
    <w:rsid w:val="00331551"/>
    <w:rsid w:val="00332143"/>
    <w:rsid w:val="00332397"/>
    <w:rsid w:val="00334465"/>
    <w:rsid w:val="00334739"/>
    <w:rsid w:val="0033577A"/>
    <w:rsid w:val="00336948"/>
    <w:rsid w:val="003369F6"/>
    <w:rsid w:val="00336D62"/>
    <w:rsid w:val="00336F02"/>
    <w:rsid w:val="00337270"/>
    <w:rsid w:val="00337EB6"/>
    <w:rsid w:val="00340208"/>
    <w:rsid w:val="00340955"/>
    <w:rsid w:val="0034162F"/>
    <w:rsid w:val="00341A55"/>
    <w:rsid w:val="00342715"/>
    <w:rsid w:val="00342FE2"/>
    <w:rsid w:val="003433F8"/>
    <w:rsid w:val="003446F5"/>
    <w:rsid w:val="00345A44"/>
    <w:rsid w:val="00346A01"/>
    <w:rsid w:val="00346E48"/>
    <w:rsid w:val="003471FB"/>
    <w:rsid w:val="003473C9"/>
    <w:rsid w:val="003505F2"/>
    <w:rsid w:val="00351734"/>
    <w:rsid w:val="00351C00"/>
    <w:rsid w:val="00352637"/>
    <w:rsid w:val="00352917"/>
    <w:rsid w:val="00352A7E"/>
    <w:rsid w:val="00353985"/>
    <w:rsid w:val="00353C62"/>
    <w:rsid w:val="00353E3C"/>
    <w:rsid w:val="003544A3"/>
    <w:rsid w:val="00354B21"/>
    <w:rsid w:val="00354F2B"/>
    <w:rsid w:val="003550B2"/>
    <w:rsid w:val="00355C89"/>
    <w:rsid w:val="00355F39"/>
    <w:rsid w:val="00356ABB"/>
    <w:rsid w:val="00356D5B"/>
    <w:rsid w:val="003576E2"/>
    <w:rsid w:val="00357871"/>
    <w:rsid w:val="00357C8A"/>
    <w:rsid w:val="00357D1E"/>
    <w:rsid w:val="003603AA"/>
    <w:rsid w:val="00360A90"/>
    <w:rsid w:val="00361198"/>
    <w:rsid w:val="003614F9"/>
    <w:rsid w:val="003617BA"/>
    <w:rsid w:val="00361F04"/>
    <w:rsid w:val="00361F90"/>
    <w:rsid w:val="00362668"/>
    <w:rsid w:val="003627A2"/>
    <w:rsid w:val="00362887"/>
    <w:rsid w:val="00362CB9"/>
    <w:rsid w:val="00363837"/>
    <w:rsid w:val="003640E6"/>
    <w:rsid w:val="003640F4"/>
    <w:rsid w:val="003644B1"/>
    <w:rsid w:val="00364DBB"/>
    <w:rsid w:val="00364DE8"/>
    <w:rsid w:val="00365F79"/>
    <w:rsid w:val="00365F8F"/>
    <w:rsid w:val="003663D2"/>
    <w:rsid w:val="00366699"/>
    <w:rsid w:val="00366A7D"/>
    <w:rsid w:val="00367FD4"/>
    <w:rsid w:val="00370C57"/>
    <w:rsid w:val="00371F19"/>
    <w:rsid w:val="003721F4"/>
    <w:rsid w:val="003722F0"/>
    <w:rsid w:val="003731A6"/>
    <w:rsid w:val="0037343E"/>
    <w:rsid w:val="00373C4E"/>
    <w:rsid w:val="00373CF6"/>
    <w:rsid w:val="00373DFA"/>
    <w:rsid w:val="003743DD"/>
    <w:rsid w:val="003761B9"/>
    <w:rsid w:val="003767B6"/>
    <w:rsid w:val="00377ECE"/>
    <w:rsid w:val="0038005F"/>
    <w:rsid w:val="003803C4"/>
    <w:rsid w:val="00380536"/>
    <w:rsid w:val="00381868"/>
    <w:rsid w:val="00381A7A"/>
    <w:rsid w:val="00381DC8"/>
    <w:rsid w:val="00382997"/>
    <w:rsid w:val="00383605"/>
    <w:rsid w:val="00383A10"/>
    <w:rsid w:val="00383FFA"/>
    <w:rsid w:val="003842B6"/>
    <w:rsid w:val="00384328"/>
    <w:rsid w:val="00384406"/>
    <w:rsid w:val="003850BE"/>
    <w:rsid w:val="00385BDC"/>
    <w:rsid w:val="00386134"/>
    <w:rsid w:val="0038623B"/>
    <w:rsid w:val="00386C40"/>
    <w:rsid w:val="003874A1"/>
    <w:rsid w:val="00387FB0"/>
    <w:rsid w:val="00390215"/>
    <w:rsid w:val="003905CD"/>
    <w:rsid w:val="00390C97"/>
    <w:rsid w:val="003910CB"/>
    <w:rsid w:val="003912AA"/>
    <w:rsid w:val="0039172F"/>
    <w:rsid w:val="00391DD1"/>
    <w:rsid w:val="00393901"/>
    <w:rsid w:val="00394051"/>
    <w:rsid w:val="00395CBD"/>
    <w:rsid w:val="003962A5"/>
    <w:rsid w:val="0039662C"/>
    <w:rsid w:val="00396AFA"/>
    <w:rsid w:val="003977F9"/>
    <w:rsid w:val="00397A22"/>
    <w:rsid w:val="00397E2F"/>
    <w:rsid w:val="003A0F7F"/>
    <w:rsid w:val="003A199E"/>
    <w:rsid w:val="003A1D96"/>
    <w:rsid w:val="003A2471"/>
    <w:rsid w:val="003A2579"/>
    <w:rsid w:val="003A3970"/>
    <w:rsid w:val="003A4BA8"/>
    <w:rsid w:val="003A4CB0"/>
    <w:rsid w:val="003A5455"/>
    <w:rsid w:val="003A550E"/>
    <w:rsid w:val="003A57A7"/>
    <w:rsid w:val="003A66A0"/>
    <w:rsid w:val="003A719F"/>
    <w:rsid w:val="003A7C2A"/>
    <w:rsid w:val="003B034E"/>
    <w:rsid w:val="003B0CBD"/>
    <w:rsid w:val="003B10D9"/>
    <w:rsid w:val="003B11E1"/>
    <w:rsid w:val="003B1BF9"/>
    <w:rsid w:val="003B248E"/>
    <w:rsid w:val="003B28E0"/>
    <w:rsid w:val="003B2C85"/>
    <w:rsid w:val="003B2CE0"/>
    <w:rsid w:val="003B3AB3"/>
    <w:rsid w:val="003B3D1E"/>
    <w:rsid w:val="003B58CD"/>
    <w:rsid w:val="003B5D01"/>
    <w:rsid w:val="003B6F1F"/>
    <w:rsid w:val="003B70E5"/>
    <w:rsid w:val="003B789E"/>
    <w:rsid w:val="003B79AD"/>
    <w:rsid w:val="003B7CD8"/>
    <w:rsid w:val="003C0B33"/>
    <w:rsid w:val="003C1538"/>
    <w:rsid w:val="003C1688"/>
    <w:rsid w:val="003C227C"/>
    <w:rsid w:val="003C2A34"/>
    <w:rsid w:val="003C3FFC"/>
    <w:rsid w:val="003C40D9"/>
    <w:rsid w:val="003C41F6"/>
    <w:rsid w:val="003C445F"/>
    <w:rsid w:val="003C4A06"/>
    <w:rsid w:val="003C4AD8"/>
    <w:rsid w:val="003C4B9E"/>
    <w:rsid w:val="003C57F5"/>
    <w:rsid w:val="003C5B46"/>
    <w:rsid w:val="003C5E00"/>
    <w:rsid w:val="003C647C"/>
    <w:rsid w:val="003C6536"/>
    <w:rsid w:val="003C7649"/>
    <w:rsid w:val="003D0320"/>
    <w:rsid w:val="003D0E0C"/>
    <w:rsid w:val="003D0ECE"/>
    <w:rsid w:val="003D1324"/>
    <w:rsid w:val="003D1521"/>
    <w:rsid w:val="003D1F84"/>
    <w:rsid w:val="003D23C3"/>
    <w:rsid w:val="003D2549"/>
    <w:rsid w:val="003D2B0D"/>
    <w:rsid w:val="003D2DAF"/>
    <w:rsid w:val="003D303F"/>
    <w:rsid w:val="003D3BF7"/>
    <w:rsid w:val="003D420B"/>
    <w:rsid w:val="003D4D3B"/>
    <w:rsid w:val="003D5181"/>
    <w:rsid w:val="003D554F"/>
    <w:rsid w:val="003D5645"/>
    <w:rsid w:val="003D5E96"/>
    <w:rsid w:val="003D5EF0"/>
    <w:rsid w:val="003D64B6"/>
    <w:rsid w:val="003D7072"/>
    <w:rsid w:val="003D70E3"/>
    <w:rsid w:val="003E0B49"/>
    <w:rsid w:val="003E0CC9"/>
    <w:rsid w:val="003E1DF7"/>
    <w:rsid w:val="003E2142"/>
    <w:rsid w:val="003E2462"/>
    <w:rsid w:val="003E2D6F"/>
    <w:rsid w:val="003E2F5A"/>
    <w:rsid w:val="003E3756"/>
    <w:rsid w:val="003E3CEB"/>
    <w:rsid w:val="003E3E8B"/>
    <w:rsid w:val="003E4047"/>
    <w:rsid w:val="003E4443"/>
    <w:rsid w:val="003E473C"/>
    <w:rsid w:val="003E49C8"/>
    <w:rsid w:val="003E4BBA"/>
    <w:rsid w:val="003E4C7D"/>
    <w:rsid w:val="003E4D35"/>
    <w:rsid w:val="003E4E69"/>
    <w:rsid w:val="003E519D"/>
    <w:rsid w:val="003E6364"/>
    <w:rsid w:val="003E6EE1"/>
    <w:rsid w:val="003E70DE"/>
    <w:rsid w:val="003E77BA"/>
    <w:rsid w:val="003E78CA"/>
    <w:rsid w:val="003E7C1B"/>
    <w:rsid w:val="003F0200"/>
    <w:rsid w:val="003F05AE"/>
    <w:rsid w:val="003F1014"/>
    <w:rsid w:val="003F1CE6"/>
    <w:rsid w:val="003F1D94"/>
    <w:rsid w:val="003F1E0B"/>
    <w:rsid w:val="003F1E23"/>
    <w:rsid w:val="003F284E"/>
    <w:rsid w:val="003F3190"/>
    <w:rsid w:val="003F464F"/>
    <w:rsid w:val="003F48A6"/>
    <w:rsid w:val="003F4F21"/>
    <w:rsid w:val="003F4F4E"/>
    <w:rsid w:val="003F5A81"/>
    <w:rsid w:val="003F61E8"/>
    <w:rsid w:val="003F6D9F"/>
    <w:rsid w:val="00401D7A"/>
    <w:rsid w:val="00402178"/>
    <w:rsid w:val="00402765"/>
    <w:rsid w:val="004032D3"/>
    <w:rsid w:val="0040340F"/>
    <w:rsid w:val="004034EB"/>
    <w:rsid w:val="00403896"/>
    <w:rsid w:val="0040434D"/>
    <w:rsid w:val="004044A8"/>
    <w:rsid w:val="004049CA"/>
    <w:rsid w:val="00404A4C"/>
    <w:rsid w:val="00404F4D"/>
    <w:rsid w:val="004054BD"/>
    <w:rsid w:val="00407657"/>
    <w:rsid w:val="004076D7"/>
    <w:rsid w:val="00407CC6"/>
    <w:rsid w:val="00407F44"/>
    <w:rsid w:val="00410C2C"/>
    <w:rsid w:val="004111EA"/>
    <w:rsid w:val="00411236"/>
    <w:rsid w:val="00412237"/>
    <w:rsid w:val="00413216"/>
    <w:rsid w:val="0041402E"/>
    <w:rsid w:val="00414350"/>
    <w:rsid w:val="00414892"/>
    <w:rsid w:val="00414A79"/>
    <w:rsid w:val="00414AD0"/>
    <w:rsid w:val="00414BDB"/>
    <w:rsid w:val="0041631B"/>
    <w:rsid w:val="00417000"/>
    <w:rsid w:val="00417939"/>
    <w:rsid w:val="00417BBD"/>
    <w:rsid w:val="00417C7D"/>
    <w:rsid w:val="004204C6"/>
    <w:rsid w:val="0042057B"/>
    <w:rsid w:val="00421820"/>
    <w:rsid w:val="00421B55"/>
    <w:rsid w:val="0042211D"/>
    <w:rsid w:val="0042233B"/>
    <w:rsid w:val="004223CF"/>
    <w:rsid w:val="00422CB0"/>
    <w:rsid w:val="0042316D"/>
    <w:rsid w:val="00424227"/>
    <w:rsid w:val="0042428A"/>
    <w:rsid w:val="00424C7E"/>
    <w:rsid w:val="00424DDC"/>
    <w:rsid w:val="0042552B"/>
    <w:rsid w:val="004255C5"/>
    <w:rsid w:val="00425B6E"/>
    <w:rsid w:val="00425E71"/>
    <w:rsid w:val="00426107"/>
    <w:rsid w:val="00426A0C"/>
    <w:rsid w:val="00426E11"/>
    <w:rsid w:val="004271AE"/>
    <w:rsid w:val="00427F87"/>
    <w:rsid w:val="0043042C"/>
    <w:rsid w:val="004312B0"/>
    <w:rsid w:val="00431D4C"/>
    <w:rsid w:val="00432130"/>
    <w:rsid w:val="00433315"/>
    <w:rsid w:val="00434451"/>
    <w:rsid w:val="004344E9"/>
    <w:rsid w:val="00434FB2"/>
    <w:rsid w:val="00435054"/>
    <w:rsid w:val="0043528A"/>
    <w:rsid w:val="0043548D"/>
    <w:rsid w:val="00435D4D"/>
    <w:rsid w:val="00435F28"/>
    <w:rsid w:val="00436A32"/>
    <w:rsid w:val="004374D7"/>
    <w:rsid w:val="00437E61"/>
    <w:rsid w:val="00440DF2"/>
    <w:rsid w:val="004418B9"/>
    <w:rsid w:val="004426A1"/>
    <w:rsid w:val="00442847"/>
    <w:rsid w:val="00442D38"/>
    <w:rsid w:val="00444160"/>
    <w:rsid w:val="0044482B"/>
    <w:rsid w:val="0044544F"/>
    <w:rsid w:val="0044587E"/>
    <w:rsid w:val="0044686E"/>
    <w:rsid w:val="00446C7B"/>
    <w:rsid w:val="00447143"/>
    <w:rsid w:val="00447328"/>
    <w:rsid w:val="00447BD5"/>
    <w:rsid w:val="00450220"/>
    <w:rsid w:val="00450384"/>
    <w:rsid w:val="00450C44"/>
    <w:rsid w:val="00450F9E"/>
    <w:rsid w:val="00452480"/>
    <w:rsid w:val="004536FC"/>
    <w:rsid w:val="0045383A"/>
    <w:rsid w:val="00453D87"/>
    <w:rsid w:val="004541CF"/>
    <w:rsid w:val="00454CEE"/>
    <w:rsid w:val="00454FBF"/>
    <w:rsid w:val="004561E0"/>
    <w:rsid w:val="00456221"/>
    <w:rsid w:val="0045662C"/>
    <w:rsid w:val="0045697D"/>
    <w:rsid w:val="00456F0B"/>
    <w:rsid w:val="0046049F"/>
    <w:rsid w:val="004608F1"/>
    <w:rsid w:val="00460CF6"/>
    <w:rsid w:val="00460D3B"/>
    <w:rsid w:val="00460DD2"/>
    <w:rsid w:val="00460F7E"/>
    <w:rsid w:val="00462F45"/>
    <w:rsid w:val="00462F9A"/>
    <w:rsid w:val="00463AEC"/>
    <w:rsid w:val="00463B0A"/>
    <w:rsid w:val="00463CE8"/>
    <w:rsid w:val="00463DCE"/>
    <w:rsid w:val="00463E4F"/>
    <w:rsid w:val="004645DB"/>
    <w:rsid w:val="00464B86"/>
    <w:rsid w:val="00464D4A"/>
    <w:rsid w:val="00464ECC"/>
    <w:rsid w:val="00465D28"/>
    <w:rsid w:val="004661A3"/>
    <w:rsid w:val="004669A6"/>
    <w:rsid w:val="00466B97"/>
    <w:rsid w:val="00466D65"/>
    <w:rsid w:val="00466E25"/>
    <w:rsid w:val="00467669"/>
    <w:rsid w:val="00467CA4"/>
    <w:rsid w:val="00467D24"/>
    <w:rsid w:val="004704CE"/>
    <w:rsid w:val="00470A59"/>
    <w:rsid w:val="00471157"/>
    <w:rsid w:val="00471A78"/>
    <w:rsid w:val="00471AC6"/>
    <w:rsid w:val="00471FAA"/>
    <w:rsid w:val="0047239B"/>
    <w:rsid w:val="00473609"/>
    <w:rsid w:val="0047459E"/>
    <w:rsid w:val="00475268"/>
    <w:rsid w:val="00476A03"/>
    <w:rsid w:val="00476BAB"/>
    <w:rsid w:val="00476C96"/>
    <w:rsid w:val="00477573"/>
    <w:rsid w:val="00477BAE"/>
    <w:rsid w:val="0048005A"/>
    <w:rsid w:val="004813A6"/>
    <w:rsid w:val="00481C5F"/>
    <w:rsid w:val="00481F80"/>
    <w:rsid w:val="0048251F"/>
    <w:rsid w:val="00482D78"/>
    <w:rsid w:val="00483B1B"/>
    <w:rsid w:val="0048562B"/>
    <w:rsid w:val="004856B7"/>
    <w:rsid w:val="004858A0"/>
    <w:rsid w:val="00485D8D"/>
    <w:rsid w:val="0048690A"/>
    <w:rsid w:val="00486A26"/>
    <w:rsid w:val="004877B7"/>
    <w:rsid w:val="0048798E"/>
    <w:rsid w:val="00487A1C"/>
    <w:rsid w:val="004903BE"/>
    <w:rsid w:val="00490BD5"/>
    <w:rsid w:val="00491376"/>
    <w:rsid w:val="00491828"/>
    <w:rsid w:val="00491850"/>
    <w:rsid w:val="00491954"/>
    <w:rsid w:val="00492576"/>
    <w:rsid w:val="0049317F"/>
    <w:rsid w:val="00493BE8"/>
    <w:rsid w:val="00494062"/>
    <w:rsid w:val="0049436C"/>
    <w:rsid w:val="00494738"/>
    <w:rsid w:val="00495405"/>
    <w:rsid w:val="00495700"/>
    <w:rsid w:val="00495A60"/>
    <w:rsid w:val="004972A4"/>
    <w:rsid w:val="004972CC"/>
    <w:rsid w:val="004975C1"/>
    <w:rsid w:val="004978A6"/>
    <w:rsid w:val="00497B69"/>
    <w:rsid w:val="004A0BF8"/>
    <w:rsid w:val="004A0EC1"/>
    <w:rsid w:val="004A174F"/>
    <w:rsid w:val="004A1819"/>
    <w:rsid w:val="004A2240"/>
    <w:rsid w:val="004A249F"/>
    <w:rsid w:val="004A3F02"/>
    <w:rsid w:val="004A45BD"/>
    <w:rsid w:val="004A46AC"/>
    <w:rsid w:val="004A49B0"/>
    <w:rsid w:val="004A6B41"/>
    <w:rsid w:val="004A6B8A"/>
    <w:rsid w:val="004A6E94"/>
    <w:rsid w:val="004A706A"/>
    <w:rsid w:val="004A7735"/>
    <w:rsid w:val="004A7B03"/>
    <w:rsid w:val="004A7D04"/>
    <w:rsid w:val="004B0756"/>
    <w:rsid w:val="004B0F45"/>
    <w:rsid w:val="004B1762"/>
    <w:rsid w:val="004B23C2"/>
    <w:rsid w:val="004B28F1"/>
    <w:rsid w:val="004B2FCE"/>
    <w:rsid w:val="004B4D55"/>
    <w:rsid w:val="004B53CD"/>
    <w:rsid w:val="004B554F"/>
    <w:rsid w:val="004B5D3C"/>
    <w:rsid w:val="004B616A"/>
    <w:rsid w:val="004B6862"/>
    <w:rsid w:val="004B6A99"/>
    <w:rsid w:val="004C1749"/>
    <w:rsid w:val="004C1D0D"/>
    <w:rsid w:val="004C25A0"/>
    <w:rsid w:val="004C2906"/>
    <w:rsid w:val="004C3172"/>
    <w:rsid w:val="004C3392"/>
    <w:rsid w:val="004C3AAE"/>
    <w:rsid w:val="004C3BA3"/>
    <w:rsid w:val="004C4166"/>
    <w:rsid w:val="004C429A"/>
    <w:rsid w:val="004C42D1"/>
    <w:rsid w:val="004C48C1"/>
    <w:rsid w:val="004C5179"/>
    <w:rsid w:val="004C535B"/>
    <w:rsid w:val="004C5861"/>
    <w:rsid w:val="004C6660"/>
    <w:rsid w:val="004C7AE4"/>
    <w:rsid w:val="004C7FC7"/>
    <w:rsid w:val="004D044E"/>
    <w:rsid w:val="004D0F44"/>
    <w:rsid w:val="004D257C"/>
    <w:rsid w:val="004D25D0"/>
    <w:rsid w:val="004D2FB7"/>
    <w:rsid w:val="004D3A1B"/>
    <w:rsid w:val="004D3F73"/>
    <w:rsid w:val="004D4142"/>
    <w:rsid w:val="004D51A6"/>
    <w:rsid w:val="004D5434"/>
    <w:rsid w:val="004D5B52"/>
    <w:rsid w:val="004D6F1E"/>
    <w:rsid w:val="004D72FD"/>
    <w:rsid w:val="004E0077"/>
    <w:rsid w:val="004E0C78"/>
    <w:rsid w:val="004E15AC"/>
    <w:rsid w:val="004E1758"/>
    <w:rsid w:val="004E1788"/>
    <w:rsid w:val="004E212A"/>
    <w:rsid w:val="004E2164"/>
    <w:rsid w:val="004E27F4"/>
    <w:rsid w:val="004E28CE"/>
    <w:rsid w:val="004E3C52"/>
    <w:rsid w:val="004E43A1"/>
    <w:rsid w:val="004E4519"/>
    <w:rsid w:val="004E49F1"/>
    <w:rsid w:val="004E596A"/>
    <w:rsid w:val="004E634F"/>
    <w:rsid w:val="004E71D1"/>
    <w:rsid w:val="004E72D3"/>
    <w:rsid w:val="004E7405"/>
    <w:rsid w:val="004E77F3"/>
    <w:rsid w:val="004E7B21"/>
    <w:rsid w:val="004E7E78"/>
    <w:rsid w:val="004F0461"/>
    <w:rsid w:val="004F06B3"/>
    <w:rsid w:val="004F0C03"/>
    <w:rsid w:val="004F14BF"/>
    <w:rsid w:val="004F2180"/>
    <w:rsid w:val="004F29E6"/>
    <w:rsid w:val="004F3273"/>
    <w:rsid w:val="004F3426"/>
    <w:rsid w:val="004F3C7E"/>
    <w:rsid w:val="004F41B3"/>
    <w:rsid w:val="004F4443"/>
    <w:rsid w:val="004F4453"/>
    <w:rsid w:val="004F4541"/>
    <w:rsid w:val="004F45A9"/>
    <w:rsid w:val="004F4AA4"/>
    <w:rsid w:val="004F50B0"/>
    <w:rsid w:val="004F5316"/>
    <w:rsid w:val="004F57FF"/>
    <w:rsid w:val="004F6204"/>
    <w:rsid w:val="004F70D8"/>
    <w:rsid w:val="004F7F0B"/>
    <w:rsid w:val="004F7F8C"/>
    <w:rsid w:val="0050033E"/>
    <w:rsid w:val="0050091C"/>
    <w:rsid w:val="00500F1A"/>
    <w:rsid w:val="005015FE"/>
    <w:rsid w:val="00501D30"/>
    <w:rsid w:val="00502899"/>
    <w:rsid w:val="00502D97"/>
    <w:rsid w:val="00503353"/>
    <w:rsid w:val="00506D5C"/>
    <w:rsid w:val="00506DC6"/>
    <w:rsid w:val="00506EEF"/>
    <w:rsid w:val="00507506"/>
    <w:rsid w:val="00507661"/>
    <w:rsid w:val="00507E50"/>
    <w:rsid w:val="00510709"/>
    <w:rsid w:val="00512396"/>
    <w:rsid w:val="0051396D"/>
    <w:rsid w:val="005142A8"/>
    <w:rsid w:val="00515379"/>
    <w:rsid w:val="005153CC"/>
    <w:rsid w:val="00515590"/>
    <w:rsid w:val="00515822"/>
    <w:rsid w:val="005165D1"/>
    <w:rsid w:val="00516A98"/>
    <w:rsid w:val="00516B8D"/>
    <w:rsid w:val="005174DC"/>
    <w:rsid w:val="005178CC"/>
    <w:rsid w:val="0052004B"/>
    <w:rsid w:val="0052011F"/>
    <w:rsid w:val="00520182"/>
    <w:rsid w:val="00521793"/>
    <w:rsid w:val="00522331"/>
    <w:rsid w:val="0052282B"/>
    <w:rsid w:val="00522A4F"/>
    <w:rsid w:val="00523658"/>
    <w:rsid w:val="005237C7"/>
    <w:rsid w:val="00524389"/>
    <w:rsid w:val="00524DCB"/>
    <w:rsid w:val="00525748"/>
    <w:rsid w:val="0052652C"/>
    <w:rsid w:val="005275A8"/>
    <w:rsid w:val="0052767A"/>
    <w:rsid w:val="0052787A"/>
    <w:rsid w:val="00527CC3"/>
    <w:rsid w:val="00530386"/>
    <w:rsid w:val="0053077A"/>
    <w:rsid w:val="0053130F"/>
    <w:rsid w:val="00532A09"/>
    <w:rsid w:val="00532A7D"/>
    <w:rsid w:val="0053400D"/>
    <w:rsid w:val="00534342"/>
    <w:rsid w:val="00534B0B"/>
    <w:rsid w:val="0053547B"/>
    <w:rsid w:val="005354A4"/>
    <w:rsid w:val="00535AC2"/>
    <w:rsid w:val="00535F34"/>
    <w:rsid w:val="00536AEB"/>
    <w:rsid w:val="0053775C"/>
    <w:rsid w:val="00540220"/>
    <w:rsid w:val="005403BF"/>
    <w:rsid w:val="005405FC"/>
    <w:rsid w:val="00540637"/>
    <w:rsid w:val="0054071C"/>
    <w:rsid w:val="00541C31"/>
    <w:rsid w:val="00541E88"/>
    <w:rsid w:val="00541F4C"/>
    <w:rsid w:val="005425A9"/>
    <w:rsid w:val="00542763"/>
    <w:rsid w:val="00543189"/>
    <w:rsid w:val="005438FC"/>
    <w:rsid w:val="00544215"/>
    <w:rsid w:val="0054423B"/>
    <w:rsid w:val="0054427F"/>
    <w:rsid w:val="00545221"/>
    <w:rsid w:val="00546F20"/>
    <w:rsid w:val="0054790B"/>
    <w:rsid w:val="00547986"/>
    <w:rsid w:val="00550532"/>
    <w:rsid w:val="005515C8"/>
    <w:rsid w:val="00553781"/>
    <w:rsid w:val="00553C96"/>
    <w:rsid w:val="0055694E"/>
    <w:rsid w:val="005578E0"/>
    <w:rsid w:val="005602DA"/>
    <w:rsid w:val="005605A0"/>
    <w:rsid w:val="00560FA4"/>
    <w:rsid w:val="00561F16"/>
    <w:rsid w:val="00562370"/>
    <w:rsid w:val="005625CC"/>
    <w:rsid w:val="00562A10"/>
    <w:rsid w:val="00563B0C"/>
    <w:rsid w:val="00564264"/>
    <w:rsid w:val="00565165"/>
    <w:rsid w:val="0056573A"/>
    <w:rsid w:val="005665A3"/>
    <w:rsid w:val="005668EE"/>
    <w:rsid w:val="0056769B"/>
    <w:rsid w:val="0057030D"/>
    <w:rsid w:val="00570CE9"/>
    <w:rsid w:val="00571AB3"/>
    <w:rsid w:val="00571F26"/>
    <w:rsid w:val="00572056"/>
    <w:rsid w:val="005722DF"/>
    <w:rsid w:val="0057276D"/>
    <w:rsid w:val="005727BE"/>
    <w:rsid w:val="00574086"/>
    <w:rsid w:val="005743CD"/>
    <w:rsid w:val="00575C88"/>
    <w:rsid w:val="00575EE2"/>
    <w:rsid w:val="00576303"/>
    <w:rsid w:val="00576767"/>
    <w:rsid w:val="00576D0C"/>
    <w:rsid w:val="00576F8B"/>
    <w:rsid w:val="00577254"/>
    <w:rsid w:val="00577FF4"/>
    <w:rsid w:val="005804FC"/>
    <w:rsid w:val="0058054F"/>
    <w:rsid w:val="00580721"/>
    <w:rsid w:val="00580F5C"/>
    <w:rsid w:val="00580FE5"/>
    <w:rsid w:val="00581236"/>
    <w:rsid w:val="005814D7"/>
    <w:rsid w:val="00581AE3"/>
    <w:rsid w:val="00582335"/>
    <w:rsid w:val="005833E6"/>
    <w:rsid w:val="00583486"/>
    <w:rsid w:val="00583980"/>
    <w:rsid w:val="00583CC9"/>
    <w:rsid w:val="00583EA8"/>
    <w:rsid w:val="005842C7"/>
    <w:rsid w:val="005843BB"/>
    <w:rsid w:val="0058587C"/>
    <w:rsid w:val="00586365"/>
    <w:rsid w:val="00586CAF"/>
    <w:rsid w:val="005907F5"/>
    <w:rsid w:val="0059127A"/>
    <w:rsid w:val="00591EF2"/>
    <w:rsid w:val="00591F98"/>
    <w:rsid w:val="005923C2"/>
    <w:rsid w:val="005924F2"/>
    <w:rsid w:val="005926A7"/>
    <w:rsid w:val="0059295C"/>
    <w:rsid w:val="00592CE1"/>
    <w:rsid w:val="00592FD9"/>
    <w:rsid w:val="00593939"/>
    <w:rsid w:val="00593996"/>
    <w:rsid w:val="00593A82"/>
    <w:rsid w:val="005943E6"/>
    <w:rsid w:val="00595153"/>
    <w:rsid w:val="005952A5"/>
    <w:rsid w:val="005952EE"/>
    <w:rsid w:val="00595809"/>
    <w:rsid w:val="005959CD"/>
    <w:rsid w:val="0059713E"/>
    <w:rsid w:val="00597D9E"/>
    <w:rsid w:val="005A05D8"/>
    <w:rsid w:val="005A0EB1"/>
    <w:rsid w:val="005A14E8"/>
    <w:rsid w:val="005A152E"/>
    <w:rsid w:val="005A18C0"/>
    <w:rsid w:val="005A2268"/>
    <w:rsid w:val="005A2B27"/>
    <w:rsid w:val="005A3A2C"/>
    <w:rsid w:val="005A4AF9"/>
    <w:rsid w:val="005A4E11"/>
    <w:rsid w:val="005A4FD8"/>
    <w:rsid w:val="005A55CB"/>
    <w:rsid w:val="005A5C03"/>
    <w:rsid w:val="005A6A56"/>
    <w:rsid w:val="005B0566"/>
    <w:rsid w:val="005B05B6"/>
    <w:rsid w:val="005B0BFA"/>
    <w:rsid w:val="005B1C5D"/>
    <w:rsid w:val="005B1ECA"/>
    <w:rsid w:val="005B25AA"/>
    <w:rsid w:val="005B28F0"/>
    <w:rsid w:val="005B2CDE"/>
    <w:rsid w:val="005B54AE"/>
    <w:rsid w:val="005B5995"/>
    <w:rsid w:val="005B5E43"/>
    <w:rsid w:val="005B650D"/>
    <w:rsid w:val="005B7AA9"/>
    <w:rsid w:val="005B7B00"/>
    <w:rsid w:val="005B7CEF"/>
    <w:rsid w:val="005C0E6F"/>
    <w:rsid w:val="005C10AF"/>
    <w:rsid w:val="005C1883"/>
    <w:rsid w:val="005C1A82"/>
    <w:rsid w:val="005C2C54"/>
    <w:rsid w:val="005C39E8"/>
    <w:rsid w:val="005C5653"/>
    <w:rsid w:val="005C6ECB"/>
    <w:rsid w:val="005C73D0"/>
    <w:rsid w:val="005C760D"/>
    <w:rsid w:val="005D0A47"/>
    <w:rsid w:val="005D0BCB"/>
    <w:rsid w:val="005D0BEA"/>
    <w:rsid w:val="005D0DB8"/>
    <w:rsid w:val="005D10E0"/>
    <w:rsid w:val="005D113F"/>
    <w:rsid w:val="005D1695"/>
    <w:rsid w:val="005D1A55"/>
    <w:rsid w:val="005D1AFC"/>
    <w:rsid w:val="005D2180"/>
    <w:rsid w:val="005D2B55"/>
    <w:rsid w:val="005D4355"/>
    <w:rsid w:val="005D4765"/>
    <w:rsid w:val="005D47BC"/>
    <w:rsid w:val="005D4F09"/>
    <w:rsid w:val="005D5A30"/>
    <w:rsid w:val="005D5AA4"/>
    <w:rsid w:val="005D5C50"/>
    <w:rsid w:val="005D5D58"/>
    <w:rsid w:val="005D667F"/>
    <w:rsid w:val="005D6A5B"/>
    <w:rsid w:val="005D6DA1"/>
    <w:rsid w:val="005D7AD8"/>
    <w:rsid w:val="005E024B"/>
    <w:rsid w:val="005E06EC"/>
    <w:rsid w:val="005E112D"/>
    <w:rsid w:val="005E139F"/>
    <w:rsid w:val="005E13ED"/>
    <w:rsid w:val="005E1C47"/>
    <w:rsid w:val="005E1D14"/>
    <w:rsid w:val="005E2E30"/>
    <w:rsid w:val="005E2F16"/>
    <w:rsid w:val="005E32F7"/>
    <w:rsid w:val="005E386C"/>
    <w:rsid w:val="005E3AF8"/>
    <w:rsid w:val="005E3EB4"/>
    <w:rsid w:val="005E4763"/>
    <w:rsid w:val="005E5D5A"/>
    <w:rsid w:val="005E61F5"/>
    <w:rsid w:val="005E67D9"/>
    <w:rsid w:val="005E6907"/>
    <w:rsid w:val="005E72CF"/>
    <w:rsid w:val="005F04DB"/>
    <w:rsid w:val="005F064B"/>
    <w:rsid w:val="005F123C"/>
    <w:rsid w:val="005F14A7"/>
    <w:rsid w:val="005F1BB4"/>
    <w:rsid w:val="005F27C2"/>
    <w:rsid w:val="005F2CF1"/>
    <w:rsid w:val="005F3F01"/>
    <w:rsid w:val="005F4287"/>
    <w:rsid w:val="005F4CE6"/>
    <w:rsid w:val="005F4D8D"/>
    <w:rsid w:val="005F563E"/>
    <w:rsid w:val="005F616E"/>
    <w:rsid w:val="006000A2"/>
    <w:rsid w:val="0060063E"/>
    <w:rsid w:val="006010CB"/>
    <w:rsid w:val="00601147"/>
    <w:rsid w:val="0060196B"/>
    <w:rsid w:val="0060442D"/>
    <w:rsid w:val="00605F17"/>
    <w:rsid w:val="006060AD"/>
    <w:rsid w:val="006066C5"/>
    <w:rsid w:val="006067A0"/>
    <w:rsid w:val="00607595"/>
    <w:rsid w:val="006075C0"/>
    <w:rsid w:val="00610326"/>
    <w:rsid w:val="006103FD"/>
    <w:rsid w:val="006109B3"/>
    <w:rsid w:val="006109D3"/>
    <w:rsid w:val="006110D8"/>
    <w:rsid w:val="00611D76"/>
    <w:rsid w:val="00611EB7"/>
    <w:rsid w:val="00611F13"/>
    <w:rsid w:val="00612687"/>
    <w:rsid w:val="00613633"/>
    <w:rsid w:val="00615663"/>
    <w:rsid w:val="0061592C"/>
    <w:rsid w:val="00616A2B"/>
    <w:rsid w:val="006174B4"/>
    <w:rsid w:val="00617950"/>
    <w:rsid w:val="00617F9B"/>
    <w:rsid w:val="0062036D"/>
    <w:rsid w:val="0062117B"/>
    <w:rsid w:val="006212D3"/>
    <w:rsid w:val="0062169A"/>
    <w:rsid w:val="0062219E"/>
    <w:rsid w:val="00622878"/>
    <w:rsid w:val="006228B1"/>
    <w:rsid w:val="00622C38"/>
    <w:rsid w:val="0062448B"/>
    <w:rsid w:val="00624CA3"/>
    <w:rsid w:val="00624CD1"/>
    <w:rsid w:val="006254E0"/>
    <w:rsid w:val="00626C73"/>
    <w:rsid w:val="0062735C"/>
    <w:rsid w:val="006275AF"/>
    <w:rsid w:val="0062762D"/>
    <w:rsid w:val="00630107"/>
    <w:rsid w:val="00630112"/>
    <w:rsid w:val="0063065A"/>
    <w:rsid w:val="006306C1"/>
    <w:rsid w:val="0063106C"/>
    <w:rsid w:val="00631985"/>
    <w:rsid w:val="00632350"/>
    <w:rsid w:val="006327A8"/>
    <w:rsid w:val="00632A0D"/>
    <w:rsid w:val="00633394"/>
    <w:rsid w:val="00633DB6"/>
    <w:rsid w:val="00633EAE"/>
    <w:rsid w:val="00634104"/>
    <w:rsid w:val="0063431E"/>
    <w:rsid w:val="00636C02"/>
    <w:rsid w:val="00637013"/>
    <w:rsid w:val="006372EA"/>
    <w:rsid w:val="0063741C"/>
    <w:rsid w:val="00637A59"/>
    <w:rsid w:val="00640580"/>
    <w:rsid w:val="006407F9"/>
    <w:rsid w:val="00640AC8"/>
    <w:rsid w:val="00644090"/>
    <w:rsid w:val="00645683"/>
    <w:rsid w:val="00645AE3"/>
    <w:rsid w:val="00646A79"/>
    <w:rsid w:val="0064749D"/>
    <w:rsid w:val="00647B57"/>
    <w:rsid w:val="00647FAE"/>
    <w:rsid w:val="00650086"/>
    <w:rsid w:val="006504D0"/>
    <w:rsid w:val="00650BAD"/>
    <w:rsid w:val="00650DC9"/>
    <w:rsid w:val="00650DFA"/>
    <w:rsid w:val="006512CE"/>
    <w:rsid w:val="0065187F"/>
    <w:rsid w:val="00651E3D"/>
    <w:rsid w:val="00651FF4"/>
    <w:rsid w:val="00652104"/>
    <w:rsid w:val="00652E59"/>
    <w:rsid w:val="00653018"/>
    <w:rsid w:val="0065356F"/>
    <w:rsid w:val="0065400D"/>
    <w:rsid w:val="00654E64"/>
    <w:rsid w:val="0065544E"/>
    <w:rsid w:val="006555AB"/>
    <w:rsid w:val="00656807"/>
    <w:rsid w:val="006571C6"/>
    <w:rsid w:val="00657696"/>
    <w:rsid w:val="00657DAA"/>
    <w:rsid w:val="006600F9"/>
    <w:rsid w:val="006609D5"/>
    <w:rsid w:val="00660A53"/>
    <w:rsid w:val="00661408"/>
    <w:rsid w:val="00662167"/>
    <w:rsid w:val="0066296B"/>
    <w:rsid w:val="00662DD2"/>
    <w:rsid w:val="0066330D"/>
    <w:rsid w:val="00663AFF"/>
    <w:rsid w:val="00663B32"/>
    <w:rsid w:val="00664A80"/>
    <w:rsid w:val="0066571D"/>
    <w:rsid w:val="00666B95"/>
    <w:rsid w:val="00667CED"/>
    <w:rsid w:val="00670E59"/>
    <w:rsid w:val="00671B03"/>
    <w:rsid w:val="0067231B"/>
    <w:rsid w:val="00672D01"/>
    <w:rsid w:val="006738FE"/>
    <w:rsid w:val="00673AA1"/>
    <w:rsid w:val="006741B5"/>
    <w:rsid w:val="0067422D"/>
    <w:rsid w:val="006746EC"/>
    <w:rsid w:val="00674722"/>
    <w:rsid w:val="00674BB4"/>
    <w:rsid w:val="00674C56"/>
    <w:rsid w:val="00674F4A"/>
    <w:rsid w:val="00675599"/>
    <w:rsid w:val="00675DF0"/>
    <w:rsid w:val="0067719F"/>
    <w:rsid w:val="006771C4"/>
    <w:rsid w:val="00677220"/>
    <w:rsid w:val="00677C32"/>
    <w:rsid w:val="00680C11"/>
    <w:rsid w:val="00680F09"/>
    <w:rsid w:val="00680FB1"/>
    <w:rsid w:val="0068143A"/>
    <w:rsid w:val="00681C0E"/>
    <w:rsid w:val="00681FC4"/>
    <w:rsid w:val="0068260F"/>
    <w:rsid w:val="00683D9D"/>
    <w:rsid w:val="00683FA1"/>
    <w:rsid w:val="0068405F"/>
    <w:rsid w:val="006840C2"/>
    <w:rsid w:val="00685198"/>
    <w:rsid w:val="0068728F"/>
    <w:rsid w:val="00687803"/>
    <w:rsid w:val="00687889"/>
    <w:rsid w:val="0069087C"/>
    <w:rsid w:val="00690AB6"/>
    <w:rsid w:val="00690F87"/>
    <w:rsid w:val="006912C3"/>
    <w:rsid w:val="006918F6"/>
    <w:rsid w:val="00691E27"/>
    <w:rsid w:val="00691EE9"/>
    <w:rsid w:val="006922EC"/>
    <w:rsid w:val="00692303"/>
    <w:rsid w:val="00692BAD"/>
    <w:rsid w:val="00692EF1"/>
    <w:rsid w:val="00694136"/>
    <w:rsid w:val="006942B6"/>
    <w:rsid w:val="00694B0C"/>
    <w:rsid w:val="006955CC"/>
    <w:rsid w:val="00696385"/>
    <w:rsid w:val="006967B9"/>
    <w:rsid w:val="00696932"/>
    <w:rsid w:val="006973D8"/>
    <w:rsid w:val="0069783F"/>
    <w:rsid w:val="00697BBA"/>
    <w:rsid w:val="00697BEC"/>
    <w:rsid w:val="00697C92"/>
    <w:rsid w:val="006A0B3A"/>
    <w:rsid w:val="006A11BC"/>
    <w:rsid w:val="006A28D6"/>
    <w:rsid w:val="006A3343"/>
    <w:rsid w:val="006A383D"/>
    <w:rsid w:val="006A4B08"/>
    <w:rsid w:val="006A508B"/>
    <w:rsid w:val="006A5A1F"/>
    <w:rsid w:val="006A6213"/>
    <w:rsid w:val="006A67A5"/>
    <w:rsid w:val="006A7096"/>
    <w:rsid w:val="006A72A3"/>
    <w:rsid w:val="006A7597"/>
    <w:rsid w:val="006A77F7"/>
    <w:rsid w:val="006A7C39"/>
    <w:rsid w:val="006A7C5C"/>
    <w:rsid w:val="006B1958"/>
    <w:rsid w:val="006B1962"/>
    <w:rsid w:val="006B20EB"/>
    <w:rsid w:val="006B26F5"/>
    <w:rsid w:val="006B3AB5"/>
    <w:rsid w:val="006B3E49"/>
    <w:rsid w:val="006B47DD"/>
    <w:rsid w:val="006B4864"/>
    <w:rsid w:val="006B48AC"/>
    <w:rsid w:val="006B4A7F"/>
    <w:rsid w:val="006B4DFD"/>
    <w:rsid w:val="006B4EBC"/>
    <w:rsid w:val="006B581B"/>
    <w:rsid w:val="006B5FC6"/>
    <w:rsid w:val="006B6D69"/>
    <w:rsid w:val="006B7738"/>
    <w:rsid w:val="006B78F7"/>
    <w:rsid w:val="006B7A7A"/>
    <w:rsid w:val="006C0123"/>
    <w:rsid w:val="006C0213"/>
    <w:rsid w:val="006C04C0"/>
    <w:rsid w:val="006C09E6"/>
    <w:rsid w:val="006C22C5"/>
    <w:rsid w:val="006C2C45"/>
    <w:rsid w:val="006C2DBC"/>
    <w:rsid w:val="006C2F01"/>
    <w:rsid w:val="006C35D9"/>
    <w:rsid w:val="006C3AF7"/>
    <w:rsid w:val="006C3C9A"/>
    <w:rsid w:val="006C3CC7"/>
    <w:rsid w:val="006C3FAE"/>
    <w:rsid w:val="006C4ECF"/>
    <w:rsid w:val="006C51EB"/>
    <w:rsid w:val="006C53D9"/>
    <w:rsid w:val="006C62DE"/>
    <w:rsid w:val="006C675F"/>
    <w:rsid w:val="006C734E"/>
    <w:rsid w:val="006D03C0"/>
    <w:rsid w:val="006D132A"/>
    <w:rsid w:val="006D13EC"/>
    <w:rsid w:val="006D1B37"/>
    <w:rsid w:val="006D1E10"/>
    <w:rsid w:val="006D1FF8"/>
    <w:rsid w:val="006D2105"/>
    <w:rsid w:val="006D32E4"/>
    <w:rsid w:val="006D51C6"/>
    <w:rsid w:val="006D5223"/>
    <w:rsid w:val="006D571B"/>
    <w:rsid w:val="006D5A93"/>
    <w:rsid w:val="006D6751"/>
    <w:rsid w:val="006D6B89"/>
    <w:rsid w:val="006D6F07"/>
    <w:rsid w:val="006D726E"/>
    <w:rsid w:val="006E05B2"/>
    <w:rsid w:val="006E0840"/>
    <w:rsid w:val="006E0FC2"/>
    <w:rsid w:val="006E22C8"/>
    <w:rsid w:val="006E25D5"/>
    <w:rsid w:val="006E29B9"/>
    <w:rsid w:val="006E3837"/>
    <w:rsid w:val="006E4AF8"/>
    <w:rsid w:val="006E54A0"/>
    <w:rsid w:val="006E5D10"/>
    <w:rsid w:val="006E5FA7"/>
    <w:rsid w:val="006E668E"/>
    <w:rsid w:val="006E66B9"/>
    <w:rsid w:val="006E67D2"/>
    <w:rsid w:val="006E68C4"/>
    <w:rsid w:val="006F00D8"/>
    <w:rsid w:val="006F0563"/>
    <w:rsid w:val="006F0C99"/>
    <w:rsid w:val="006F2141"/>
    <w:rsid w:val="006F2192"/>
    <w:rsid w:val="006F24A1"/>
    <w:rsid w:val="006F33D7"/>
    <w:rsid w:val="006F35FD"/>
    <w:rsid w:val="006F4494"/>
    <w:rsid w:val="006F51C2"/>
    <w:rsid w:val="006F543E"/>
    <w:rsid w:val="006F64FE"/>
    <w:rsid w:val="006F74E9"/>
    <w:rsid w:val="007002B2"/>
    <w:rsid w:val="007005B9"/>
    <w:rsid w:val="00701A5B"/>
    <w:rsid w:val="00701BDC"/>
    <w:rsid w:val="00701BF4"/>
    <w:rsid w:val="00701F5E"/>
    <w:rsid w:val="00702100"/>
    <w:rsid w:val="00702346"/>
    <w:rsid w:val="007025DE"/>
    <w:rsid w:val="00703E3D"/>
    <w:rsid w:val="00704B67"/>
    <w:rsid w:val="00705025"/>
    <w:rsid w:val="007059C1"/>
    <w:rsid w:val="00706A23"/>
    <w:rsid w:val="00707BEE"/>
    <w:rsid w:val="00710154"/>
    <w:rsid w:val="007101D7"/>
    <w:rsid w:val="007103C3"/>
    <w:rsid w:val="00710B28"/>
    <w:rsid w:val="00711BE8"/>
    <w:rsid w:val="0071207C"/>
    <w:rsid w:val="00712243"/>
    <w:rsid w:val="00712A18"/>
    <w:rsid w:val="00712ED7"/>
    <w:rsid w:val="007133D9"/>
    <w:rsid w:val="007141F4"/>
    <w:rsid w:val="00714DBB"/>
    <w:rsid w:val="0071531C"/>
    <w:rsid w:val="00715D3D"/>
    <w:rsid w:val="007160D2"/>
    <w:rsid w:val="00716225"/>
    <w:rsid w:val="00716973"/>
    <w:rsid w:val="00716D2F"/>
    <w:rsid w:val="00717629"/>
    <w:rsid w:val="00717BDD"/>
    <w:rsid w:val="00717BEE"/>
    <w:rsid w:val="0072188C"/>
    <w:rsid w:val="00722213"/>
    <w:rsid w:val="00722D32"/>
    <w:rsid w:val="007239A7"/>
    <w:rsid w:val="00724BEA"/>
    <w:rsid w:val="007252E8"/>
    <w:rsid w:val="00725CF8"/>
    <w:rsid w:val="00725E81"/>
    <w:rsid w:val="007261DF"/>
    <w:rsid w:val="007264BD"/>
    <w:rsid w:val="007273EE"/>
    <w:rsid w:val="00727DFB"/>
    <w:rsid w:val="0073062A"/>
    <w:rsid w:val="007308C2"/>
    <w:rsid w:val="00730B9B"/>
    <w:rsid w:val="00730D6B"/>
    <w:rsid w:val="00732665"/>
    <w:rsid w:val="007326E4"/>
    <w:rsid w:val="007329EF"/>
    <w:rsid w:val="00732E2B"/>
    <w:rsid w:val="00733621"/>
    <w:rsid w:val="00733708"/>
    <w:rsid w:val="00733FA5"/>
    <w:rsid w:val="0073417D"/>
    <w:rsid w:val="007345E1"/>
    <w:rsid w:val="00734C2C"/>
    <w:rsid w:val="00734D51"/>
    <w:rsid w:val="00735263"/>
    <w:rsid w:val="007356E6"/>
    <w:rsid w:val="00735DD1"/>
    <w:rsid w:val="007379EB"/>
    <w:rsid w:val="007403BA"/>
    <w:rsid w:val="0074063E"/>
    <w:rsid w:val="00740B2B"/>
    <w:rsid w:val="00740DA4"/>
    <w:rsid w:val="00741181"/>
    <w:rsid w:val="0074146B"/>
    <w:rsid w:val="00741488"/>
    <w:rsid w:val="007414BE"/>
    <w:rsid w:val="007436D6"/>
    <w:rsid w:val="00744B72"/>
    <w:rsid w:val="00745849"/>
    <w:rsid w:val="0074588C"/>
    <w:rsid w:val="0074687B"/>
    <w:rsid w:val="00746B10"/>
    <w:rsid w:val="00750D22"/>
    <w:rsid w:val="00750EF6"/>
    <w:rsid w:val="0075186E"/>
    <w:rsid w:val="007518E5"/>
    <w:rsid w:val="00751C2F"/>
    <w:rsid w:val="00752341"/>
    <w:rsid w:val="00752C57"/>
    <w:rsid w:val="0075333D"/>
    <w:rsid w:val="00753612"/>
    <w:rsid w:val="007539E9"/>
    <w:rsid w:val="00754263"/>
    <w:rsid w:val="00754A06"/>
    <w:rsid w:val="00756BC3"/>
    <w:rsid w:val="00757190"/>
    <w:rsid w:val="00757198"/>
    <w:rsid w:val="007574ED"/>
    <w:rsid w:val="00760BA9"/>
    <w:rsid w:val="00760C93"/>
    <w:rsid w:val="00760CDE"/>
    <w:rsid w:val="00760CFD"/>
    <w:rsid w:val="007611B7"/>
    <w:rsid w:val="00761ECF"/>
    <w:rsid w:val="0076252C"/>
    <w:rsid w:val="0076255B"/>
    <w:rsid w:val="007626FE"/>
    <w:rsid w:val="00762FE9"/>
    <w:rsid w:val="00763418"/>
    <w:rsid w:val="00765D31"/>
    <w:rsid w:val="00766F66"/>
    <w:rsid w:val="00767400"/>
    <w:rsid w:val="00767958"/>
    <w:rsid w:val="00770327"/>
    <w:rsid w:val="00770684"/>
    <w:rsid w:val="00772132"/>
    <w:rsid w:val="00773233"/>
    <w:rsid w:val="0077370D"/>
    <w:rsid w:val="00773964"/>
    <w:rsid w:val="00773968"/>
    <w:rsid w:val="00774D62"/>
    <w:rsid w:val="00774E16"/>
    <w:rsid w:val="0077504A"/>
    <w:rsid w:val="00775402"/>
    <w:rsid w:val="00776623"/>
    <w:rsid w:val="007766F5"/>
    <w:rsid w:val="00776A27"/>
    <w:rsid w:val="00776D24"/>
    <w:rsid w:val="00777CBD"/>
    <w:rsid w:val="0078085C"/>
    <w:rsid w:val="00783402"/>
    <w:rsid w:val="00783841"/>
    <w:rsid w:val="00783AC4"/>
    <w:rsid w:val="007844F8"/>
    <w:rsid w:val="00784FAE"/>
    <w:rsid w:val="00785907"/>
    <w:rsid w:val="00785973"/>
    <w:rsid w:val="00786568"/>
    <w:rsid w:val="007869CF"/>
    <w:rsid w:val="00786A1A"/>
    <w:rsid w:val="00786A3D"/>
    <w:rsid w:val="00786D84"/>
    <w:rsid w:val="007905BE"/>
    <w:rsid w:val="00791027"/>
    <w:rsid w:val="00791396"/>
    <w:rsid w:val="007915FD"/>
    <w:rsid w:val="00792402"/>
    <w:rsid w:val="00792F74"/>
    <w:rsid w:val="00793706"/>
    <w:rsid w:val="00794058"/>
    <w:rsid w:val="007940AD"/>
    <w:rsid w:val="00794ABB"/>
    <w:rsid w:val="00794C4F"/>
    <w:rsid w:val="00794F05"/>
    <w:rsid w:val="00794FB4"/>
    <w:rsid w:val="00795435"/>
    <w:rsid w:val="00795749"/>
    <w:rsid w:val="007966B4"/>
    <w:rsid w:val="00796945"/>
    <w:rsid w:val="00796D32"/>
    <w:rsid w:val="007A05B5"/>
    <w:rsid w:val="007A1244"/>
    <w:rsid w:val="007A2D27"/>
    <w:rsid w:val="007A380E"/>
    <w:rsid w:val="007A46C1"/>
    <w:rsid w:val="007A4A0B"/>
    <w:rsid w:val="007A4AC9"/>
    <w:rsid w:val="007A5058"/>
    <w:rsid w:val="007A508A"/>
    <w:rsid w:val="007A5A39"/>
    <w:rsid w:val="007A6816"/>
    <w:rsid w:val="007A6CBB"/>
    <w:rsid w:val="007A6E1F"/>
    <w:rsid w:val="007A73EC"/>
    <w:rsid w:val="007A7624"/>
    <w:rsid w:val="007A7658"/>
    <w:rsid w:val="007B04A9"/>
    <w:rsid w:val="007B0E87"/>
    <w:rsid w:val="007B2DE6"/>
    <w:rsid w:val="007B320E"/>
    <w:rsid w:val="007B38E0"/>
    <w:rsid w:val="007B3D26"/>
    <w:rsid w:val="007B468E"/>
    <w:rsid w:val="007B4BEF"/>
    <w:rsid w:val="007B4F6A"/>
    <w:rsid w:val="007B574E"/>
    <w:rsid w:val="007B5AA3"/>
    <w:rsid w:val="007B6D86"/>
    <w:rsid w:val="007B777A"/>
    <w:rsid w:val="007B7E75"/>
    <w:rsid w:val="007C151A"/>
    <w:rsid w:val="007C16C0"/>
    <w:rsid w:val="007C21C5"/>
    <w:rsid w:val="007C249E"/>
    <w:rsid w:val="007C24B0"/>
    <w:rsid w:val="007C2BD5"/>
    <w:rsid w:val="007C32DA"/>
    <w:rsid w:val="007C3797"/>
    <w:rsid w:val="007C3957"/>
    <w:rsid w:val="007C45DE"/>
    <w:rsid w:val="007C51D6"/>
    <w:rsid w:val="007C5528"/>
    <w:rsid w:val="007C566D"/>
    <w:rsid w:val="007C615D"/>
    <w:rsid w:val="007C7076"/>
    <w:rsid w:val="007C7178"/>
    <w:rsid w:val="007D07FA"/>
    <w:rsid w:val="007D087D"/>
    <w:rsid w:val="007D30D6"/>
    <w:rsid w:val="007D3198"/>
    <w:rsid w:val="007D36FA"/>
    <w:rsid w:val="007D3B21"/>
    <w:rsid w:val="007D5069"/>
    <w:rsid w:val="007D52C2"/>
    <w:rsid w:val="007D5928"/>
    <w:rsid w:val="007D660B"/>
    <w:rsid w:val="007D6CB7"/>
    <w:rsid w:val="007D759B"/>
    <w:rsid w:val="007D7EBA"/>
    <w:rsid w:val="007E0321"/>
    <w:rsid w:val="007E06AB"/>
    <w:rsid w:val="007E1023"/>
    <w:rsid w:val="007E1A84"/>
    <w:rsid w:val="007E1E7F"/>
    <w:rsid w:val="007E1F09"/>
    <w:rsid w:val="007E2247"/>
    <w:rsid w:val="007E3A7B"/>
    <w:rsid w:val="007E4690"/>
    <w:rsid w:val="007E55BB"/>
    <w:rsid w:val="007E5AF3"/>
    <w:rsid w:val="007E66BC"/>
    <w:rsid w:val="007E67BF"/>
    <w:rsid w:val="007E6FB9"/>
    <w:rsid w:val="007E70A8"/>
    <w:rsid w:val="007E7110"/>
    <w:rsid w:val="007E78B9"/>
    <w:rsid w:val="007F044B"/>
    <w:rsid w:val="007F056F"/>
    <w:rsid w:val="007F0A76"/>
    <w:rsid w:val="007F0BCE"/>
    <w:rsid w:val="007F11C2"/>
    <w:rsid w:val="007F1C7D"/>
    <w:rsid w:val="007F20C3"/>
    <w:rsid w:val="007F29DA"/>
    <w:rsid w:val="007F31E3"/>
    <w:rsid w:val="007F3A88"/>
    <w:rsid w:val="007F5440"/>
    <w:rsid w:val="007F5709"/>
    <w:rsid w:val="007F58A4"/>
    <w:rsid w:val="007F6F1B"/>
    <w:rsid w:val="007F7341"/>
    <w:rsid w:val="007F77F8"/>
    <w:rsid w:val="00801082"/>
    <w:rsid w:val="00801679"/>
    <w:rsid w:val="008017D1"/>
    <w:rsid w:val="0080191B"/>
    <w:rsid w:val="00802E4F"/>
    <w:rsid w:val="008038F9"/>
    <w:rsid w:val="00803ABC"/>
    <w:rsid w:val="00803FE0"/>
    <w:rsid w:val="00804628"/>
    <w:rsid w:val="00804DB2"/>
    <w:rsid w:val="00806395"/>
    <w:rsid w:val="00807B25"/>
    <w:rsid w:val="00810233"/>
    <w:rsid w:val="00810D1B"/>
    <w:rsid w:val="00810D75"/>
    <w:rsid w:val="0081167E"/>
    <w:rsid w:val="00812AB7"/>
    <w:rsid w:val="008134BE"/>
    <w:rsid w:val="00814599"/>
    <w:rsid w:val="0081461A"/>
    <w:rsid w:val="008149E3"/>
    <w:rsid w:val="00814B7C"/>
    <w:rsid w:val="00814EA7"/>
    <w:rsid w:val="0081567F"/>
    <w:rsid w:val="00815934"/>
    <w:rsid w:val="0081625F"/>
    <w:rsid w:val="008167FE"/>
    <w:rsid w:val="00816A81"/>
    <w:rsid w:val="00817861"/>
    <w:rsid w:val="00817D0F"/>
    <w:rsid w:val="00820049"/>
    <w:rsid w:val="00820316"/>
    <w:rsid w:val="008216C8"/>
    <w:rsid w:val="00821ED3"/>
    <w:rsid w:val="0082204B"/>
    <w:rsid w:val="00822334"/>
    <w:rsid w:val="00822D43"/>
    <w:rsid w:val="00822FD8"/>
    <w:rsid w:val="00823078"/>
    <w:rsid w:val="0082316D"/>
    <w:rsid w:val="00824809"/>
    <w:rsid w:val="00824829"/>
    <w:rsid w:val="00825573"/>
    <w:rsid w:val="0082572E"/>
    <w:rsid w:val="0082617C"/>
    <w:rsid w:val="0082637C"/>
    <w:rsid w:val="0082656B"/>
    <w:rsid w:val="00826AFF"/>
    <w:rsid w:val="00826C15"/>
    <w:rsid w:val="00830755"/>
    <w:rsid w:val="00831034"/>
    <w:rsid w:val="00831917"/>
    <w:rsid w:val="00831D0D"/>
    <w:rsid w:val="00831E96"/>
    <w:rsid w:val="008324B9"/>
    <w:rsid w:val="00832A06"/>
    <w:rsid w:val="00832E85"/>
    <w:rsid w:val="00833CC1"/>
    <w:rsid w:val="00833D77"/>
    <w:rsid w:val="0083486E"/>
    <w:rsid w:val="00834DFF"/>
    <w:rsid w:val="00835CC3"/>
    <w:rsid w:val="00835DBE"/>
    <w:rsid w:val="00837281"/>
    <w:rsid w:val="00840D67"/>
    <w:rsid w:val="00841057"/>
    <w:rsid w:val="0084110C"/>
    <w:rsid w:val="00841CCE"/>
    <w:rsid w:val="00841D7D"/>
    <w:rsid w:val="00841F79"/>
    <w:rsid w:val="008426F3"/>
    <w:rsid w:val="008435B5"/>
    <w:rsid w:val="008437AD"/>
    <w:rsid w:val="00843B6A"/>
    <w:rsid w:val="008443AF"/>
    <w:rsid w:val="008446E7"/>
    <w:rsid w:val="008454A7"/>
    <w:rsid w:val="008455D3"/>
    <w:rsid w:val="00846424"/>
    <w:rsid w:val="00846F5B"/>
    <w:rsid w:val="00847370"/>
    <w:rsid w:val="008477BD"/>
    <w:rsid w:val="00847D74"/>
    <w:rsid w:val="0085062A"/>
    <w:rsid w:val="008510F9"/>
    <w:rsid w:val="0085242F"/>
    <w:rsid w:val="0085343D"/>
    <w:rsid w:val="00853F5E"/>
    <w:rsid w:val="00854E87"/>
    <w:rsid w:val="0085511F"/>
    <w:rsid w:val="0085533E"/>
    <w:rsid w:val="00855C98"/>
    <w:rsid w:val="00856093"/>
    <w:rsid w:val="00857FC9"/>
    <w:rsid w:val="00860ACC"/>
    <w:rsid w:val="00861290"/>
    <w:rsid w:val="00861809"/>
    <w:rsid w:val="00863576"/>
    <w:rsid w:val="0086386C"/>
    <w:rsid w:val="00863EB0"/>
    <w:rsid w:val="00864716"/>
    <w:rsid w:val="00865078"/>
    <w:rsid w:val="008656B4"/>
    <w:rsid w:val="00865A58"/>
    <w:rsid w:val="00866820"/>
    <w:rsid w:val="00866A76"/>
    <w:rsid w:val="00867A5A"/>
    <w:rsid w:val="00867C72"/>
    <w:rsid w:val="0087080F"/>
    <w:rsid w:val="00870AB5"/>
    <w:rsid w:val="00870D6D"/>
    <w:rsid w:val="00871B07"/>
    <w:rsid w:val="00871F1B"/>
    <w:rsid w:val="00872682"/>
    <w:rsid w:val="00872E4F"/>
    <w:rsid w:val="00875109"/>
    <w:rsid w:val="00875480"/>
    <w:rsid w:val="00875BE2"/>
    <w:rsid w:val="00876683"/>
    <w:rsid w:val="00876B51"/>
    <w:rsid w:val="00877660"/>
    <w:rsid w:val="00881320"/>
    <w:rsid w:val="00881D92"/>
    <w:rsid w:val="00881FCF"/>
    <w:rsid w:val="008834B7"/>
    <w:rsid w:val="008836BC"/>
    <w:rsid w:val="008839F0"/>
    <w:rsid w:val="0088422C"/>
    <w:rsid w:val="008848E4"/>
    <w:rsid w:val="00885898"/>
    <w:rsid w:val="00885C2E"/>
    <w:rsid w:val="008867ED"/>
    <w:rsid w:val="008868E1"/>
    <w:rsid w:val="00886BF7"/>
    <w:rsid w:val="00886C6D"/>
    <w:rsid w:val="00886D45"/>
    <w:rsid w:val="008870FE"/>
    <w:rsid w:val="008871BE"/>
    <w:rsid w:val="00887574"/>
    <w:rsid w:val="0088787F"/>
    <w:rsid w:val="008915F2"/>
    <w:rsid w:val="00891703"/>
    <w:rsid w:val="008919FF"/>
    <w:rsid w:val="00892FB9"/>
    <w:rsid w:val="008938A5"/>
    <w:rsid w:val="00894148"/>
    <w:rsid w:val="008951EF"/>
    <w:rsid w:val="008955B5"/>
    <w:rsid w:val="008959B4"/>
    <w:rsid w:val="00895C00"/>
    <w:rsid w:val="00895DDC"/>
    <w:rsid w:val="0089686F"/>
    <w:rsid w:val="00896BB2"/>
    <w:rsid w:val="008976AC"/>
    <w:rsid w:val="008A1265"/>
    <w:rsid w:val="008A1E6A"/>
    <w:rsid w:val="008A21C4"/>
    <w:rsid w:val="008A276D"/>
    <w:rsid w:val="008A277B"/>
    <w:rsid w:val="008A31AB"/>
    <w:rsid w:val="008A3632"/>
    <w:rsid w:val="008A4465"/>
    <w:rsid w:val="008A4742"/>
    <w:rsid w:val="008A4CF8"/>
    <w:rsid w:val="008A5374"/>
    <w:rsid w:val="008A5400"/>
    <w:rsid w:val="008A58D1"/>
    <w:rsid w:val="008A5DC1"/>
    <w:rsid w:val="008A720C"/>
    <w:rsid w:val="008A7827"/>
    <w:rsid w:val="008A7C25"/>
    <w:rsid w:val="008B0703"/>
    <w:rsid w:val="008B092B"/>
    <w:rsid w:val="008B123D"/>
    <w:rsid w:val="008B1453"/>
    <w:rsid w:val="008B1614"/>
    <w:rsid w:val="008B1A3B"/>
    <w:rsid w:val="008B1C9C"/>
    <w:rsid w:val="008B1E38"/>
    <w:rsid w:val="008B2103"/>
    <w:rsid w:val="008B22CD"/>
    <w:rsid w:val="008B253E"/>
    <w:rsid w:val="008B26BF"/>
    <w:rsid w:val="008B31BD"/>
    <w:rsid w:val="008B32CE"/>
    <w:rsid w:val="008B3515"/>
    <w:rsid w:val="008B417C"/>
    <w:rsid w:val="008B4A17"/>
    <w:rsid w:val="008B4F48"/>
    <w:rsid w:val="008B5145"/>
    <w:rsid w:val="008B5B92"/>
    <w:rsid w:val="008B5BA0"/>
    <w:rsid w:val="008B66B3"/>
    <w:rsid w:val="008B739B"/>
    <w:rsid w:val="008B7509"/>
    <w:rsid w:val="008B7ADB"/>
    <w:rsid w:val="008C08CF"/>
    <w:rsid w:val="008C2633"/>
    <w:rsid w:val="008C2816"/>
    <w:rsid w:val="008C2E07"/>
    <w:rsid w:val="008C3A6E"/>
    <w:rsid w:val="008C3A97"/>
    <w:rsid w:val="008C3B17"/>
    <w:rsid w:val="008C3FE2"/>
    <w:rsid w:val="008C43CD"/>
    <w:rsid w:val="008C499C"/>
    <w:rsid w:val="008C5ABD"/>
    <w:rsid w:val="008C5B29"/>
    <w:rsid w:val="008C5FA0"/>
    <w:rsid w:val="008C60F9"/>
    <w:rsid w:val="008C64B2"/>
    <w:rsid w:val="008C650F"/>
    <w:rsid w:val="008C71CB"/>
    <w:rsid w:val="008C7440"/>
    <w:rsid w:val="008D076A"/>
    <w:rsid w:val="008D0D76"/>
    <w:rsid w:val="008D1D37"/>
    <w:rsid w:val="008D25D0"/>
    <w:rsid w:val="008D2CA1"/>
    <w:rsid w:val="008D3810"/>
    <w:rsid w:val="008D404B"/>
    <w:rsid w:val="008D40E3"/>
    <w:rsid w:val="008D4247"/>
    <w:rsid w:val="008D473C"/>
    <w:rsid w:val="008D4CCA"/>
    <w:rsid w:val="008D690B"/>
    <w:rsid w:val="008D6F10"/>
    <w:rsid w:val="008D707C"/>
    <w:rsid w:val="008D78C1"/>
    <w:rsid w:val="008E0859"/>
    <w:rsid w:val="008E099C"/>
    <w:rsid w:val="008E2728"/>
    <w:rsid w:val="008E2D09"/>
    <w:rsid w:val="008E335C"/>
    <w:rsid w:val="008E3FA5"/>
    <w:rsid w:val="008E49A1"/>
    <w:rsid w:val="008E62DC"/>
    <w:rsid w:val="008E6489"/>
    <w:rsid w:val="008F08B4"/>
    <w:rsid w:val="008F12EE"/>
    <w:rsid w:val="008F1332"/>
    <w:rsid w:val="008F1B80"/>
    <w:rsid w:val="008F2033"/>
    <w:rsid w:val="008F2C55"/>
    <w:rsid w:val="008F3EF5"/>
    <w:rsid w:val="008F4056"/>
    <w:rsid w:val="008F4276"/>
    <w:rsid w:val="008F42B9"/>
    <w:rsid w:val="008F44B0"/>
    <w:rsid w:val="008F47D5"/>
    <w:rsid w:val="008F483F"/>
    <w:rsid w:val="008F4948"/>
    <w:rsid w:val="008F4F27"/>
    <w:rsid w:val="008F5A99"/>
    <w:rsid w:val="008F719C"/>
    <w:rsid w:val="008F739F"/>
    <w:rsid w:val="008F78F0"/>
    <w:rsid w:val="00901001"/>
    <w:rsid w:val="00901734"/>
    <w:rsid w:val="00901742"/>
    <w:rsid w:val="00901C36"/>
    <w:rsid w:val="009029B1"/>
    <w:rsid w:val="009035E0"/>
    <w:rsid w:val="009042BE"/>
    <w:rsid w:val="00904799"/>
    <w:rsid w:val="00904F04"/>
    <w:rsid w:val="0090588E"/>
    <w:rsid w:val="00906231"/>
    <w:rsid w:val="009066D0"/>
    <w:rsid w:val="00906C43"/>
    <w:rsid w:val="00907518"/>
    <w:rsid w:val="00910459"/>
    <w:rsid w:val="00910F25"/>
    <w:rsid w:val="00911485"/>
    <w:rsid w:val="00911C83"/>
    <w:rsid w:val="009123B2"/>
    <w:rsid w:val="009125A0"/>
    <w:rsid w:val="0091263F"/>
    <w:rsid w:val="00912730"/>
    <w:rsid w:val="00914861"/>
    <w:rsid w:val="009148D9"/>
    <w:rsid w:val="0091521B"/>
    <w:rsid w:val="0091561A"/>
    <w:rsid w:val="009159AF"/>
    <w:rsid w:val="009162E4"/>
    <w:rsid w:val="00916668"/>
    <w:rsid w:val="00917FB5"/>
    <w:rsid w:val="00920654"/>
    <w:rsid w:val="009206A7"/>
    <w:rsid w:val="009206D4"/>
    <w:rsid w:val="0092091E"/>
    <w:rsid w:val="00920AB2"/>
    <w:rsid w:val="00923556"/>
    <w:rsid w:val="009246F8"/>
    <w:rsid w:val="009251AF"/>
    <w:rsid w:val="00925863"/>
    <w:rsid w:val="00930BA2"/>
    <w:rsid w:val="00931847"/>
    <w:rsid w:val="00931CA9"/>
    <w:rsid w:val="0093241C"/>
    <w:rsid w:val="009325E8"/>
    <w:rsid w:val="00932DB1"/>
    <w:rsid w:val="00932EAB"/>
    <w:rsid w:val="00933232"/>
    <w:rsid w:val="009337BD"/>
    <w:rsid w:val="0093433F"/>
    <w:rsid w:val="00934480"/>
    <w:rsid w:val="0093488F"/>
    <w:rsid w:val="00934C41"/>
    <w:rsid w:val="00934C6A"/>
    <w:rsid w:val="00934DE2"/>
    <w:rsid w:val="00935047"/>
    <w:rsid w:val="00935095"/>
    <w:rsid w:val="00935E03"/>
    <w:rsid w:val="009371E3"/>
    <w:rsid w:val="0094050A"/>
    <w:rsid w:val="00940725"/>
    <w:rsid w:val="00940E81"/>
    <w:rsid w:val="009412A1"/>
    <w:rsid w:val="00941DFE"/>
    <w:rsid w:val="009440EC"/>
    <w:rsid w:val="0094503D"/>
    <w:rsid w:val="009458D5"/>
    <w:rsid w:val="00945E2A"/>
    <w:rsid w:val="0094640C"/>
    <w:rsid w:val="0094751C"/>
    <w:rsid w:val="00947C45"/>
    <w:rsid w:val="00947E56"/>
    <w:rsid w:val="009509B0"/>
    <w:rsid w:val="0095201A"/>
    <w:rsid w:val="009543D2"/>
    <w:rsid w:val="009543EA"/>
    <w:rsid w:val="0095659C"/>
    <w:rsid w:val="00956611"/>
    <w:rsid w:val="009568B6"/>
    <w:rsid w:val="00956CB2"/>
    <w:rsid w:val="00956D7C"/>
    <w:rsid w:val="00956FBD"/>
    <w:rsid w:val="00960172"/>
    <w:rsid w:val="0096028D"/>
    <w:rsid w:val="009610F2"/>
    <w:rsid w:val="009624AD"/>
    <w:rsid w:val="00962F2E"/>
    <w:rsid w:val="009630B3"/>
    <w:rsid w:val="00963FA9"/>
    <w:rsid w:val="009642F3"/>
    <w:rsid w:val="009649A5"/>
    <w:rsid w:val="00965571"/>
    <w:rsid w:val="009655B8"/>
    <w:rsid w:val="00966404"/>
    <w:rsid w:val="00966DA0"/>
    <w:rsid w:val="00967439"/>
    <w:rsid w:val="00967860"/>
    <w:rsid w:val="00967E36"/>
    <w:rsid w:val="0097121E"/>
    <w:rsid w:val="0097166C"/>
    <w:rsid w:val="009719B4"/>
    <w:rsid w:val="00971B0E"/>
    <w:rsid w:val="00971C59"/>
    <w:rsid w:val="009723AD"/>
    <w:rsid w:val="009726D3"/>
    <w:rsid w:val="00972B10"/>
    <w:rsid w:val="009773AB"/>
    <w:rsid w:val="009778DE"/>
    <w:rsid w:val="009802D3"/>
    <w:rsid w:val="009805FC"/>
    <w:rsid w:val="009809A6"/>
    <w:rsid w:val="00980EF2"/>
    <w:rsid w:val="00981211"/>
    <w:rsid w:val="009819FF"/>
    <w:rsid w:val="00981C16"/>
    <w:rsid w:val="00981ECB"/>
    <w:rsid w:val="00982224"/>
    <w:rsid w:val="00982668"/>
    <w:rsid w:val="0098270E"/>
    <w:rsid w:val="009829C4"/>
    <w:rsid w:val="00982C4D"/>
    <w:rsid w:val="00982CB2"/>
    <w:rsid w:val="0098376C"/>
    <w:rsid w:val="00984BAC"/>
    <w:rsid w:val="00984FD5"/>
    <w:rsid w:val="00985067"/>
    <w:rsid w:val="00986D27"/>
    <w:rsid w:val="00986D41"/>
    <w:rsid w:val="009874BA"/>
    <w:rsid w:val="00987673"/>
    <w:rsid w:val="009901D4"/>
    <w:rsid w:val="009901D6"/>
    <w:rsid w:val="00990B81"/>
    <w:rsid w:val="00991942"/>
    <w:rsid w:val="00991AD4"/>
    <w:rsid w:val="0099201B"/>
    <w:rsid w:val="00992D13"/>
    <w:rsid w:val="00993906"/>
    <w:rsid w:val="009943BD"/>
    <w:rsid w:val="009946D4"/>
    <w:rsid w:val="009950A5"/>
    <w:rsid w:val="00995C76"/>
    <w:rsid w:val="00995EDC"/>
    <w:rsid w:val="009963B7"/>
    <w:rsid w:val="0099701B"/>
    <w:rsid w:val="009A08B3"/>
    <w:rsid w:val="009A0DD3"/>
    <w:rsid w:val="009A0E88"/>
    <w:rsid w:val="009A14A5"/>
    <w:rsid w:val="009A2915"/>
    <w:rsid w:val="009A34DF"/>
    <w:rsid w:val="009A404B"/>
    <w:rsid w:val="009A43A8"/>
    <w:rsid w:val="009A4478"/>
    <w:rsid w:val="009A4A61"/>
    <w:rsid w:val="009A50E8"/>
    <w:rsid w:val="009A5D88"/>
    <w:rsid w:val="009A5F7E"/>
    <w:rsid w:val="009A6B3A"/>
    <w:rsid w:val="009A6FF1"/>
    <w:rsid w:val="009A728F"/>
    <w:rsid w:val="009A7353"/>
    <w:rsid w:val="009B02BF"/>
    <w:rsid w:val="009B05ED"/>
    <w:rsid w:val="009B0852"/>
    <w:rsid w:val="009B0AF8"/>
    <w:rsid w:val="009B0C74"/>
    <w:rsid w:val="009B1C40"/>
    <w:rsid w:val="009B2D2A"/>
    <w:rsid w:val="009B31C3"/>
    <w:rsid w:val="009B34C6"/>
    <w:rsid w:val="009B4CD6"/>
    <w:rsid w:val="009B551B"/>
    <w:rsid w:val="009B553A"/>
    <w:rsid w:val="009B58B2"/>
    <w:rsid w:val="009B602B"/>
    <w:rsid w:val="009B6078"/>
    <w:rsid w:val="009B61C4"/>
    <w:rsid w:val="009B620F"/>
    <w:rsid w:val="009B6563"/>
    <w:rsid w:val="009B659C"/>
    <w:rsid w:val="009B6A91"/>
    <w:rsid w:val="009B74B3"/>
    <w:rsid w:val="009B79C9"/>
    <w:rsid w:val="009B7D0A"/>
    <w:rsid w:val="009B7F8B"/>
    <w:rsid w:val="009C0982"/>
    <w:rsid w:val="009C0DD9"/>
    <w:rsid w:val="009C11D4"/>
    <w:rsid w:val="009C1C06"/>
    <w:rsid w:val="009C21E8"/>
    <w:rsid w:val="009C23BA"/>
    <w:rsid w:val="009C2F79"/>
    <w:rsid w:val="009C30A5"/>
    <w:rsid w:val="009C34AB"/>
    <w:rsid w:val="009C37B9"/>
    <w:rsid w:val="009C39A0"/>
    <w:rsid w:val="009C3FFE"/>
    <w:rsid w:val="009C51ED"/>
    <w:rsid w:val="009C532F"/>
    <w:rsid w:val="009C58DB"/>
    <w:rsid w:val="009C5D47"/>
    <w:rsid w:val="009C637D"/>
    <w:rsid w:val="009C6386"/>
    <w:rsid w:val="009C6C04"/>
    <w:rsid w:val="009C6E60"/>
    <w:rsid w:val="009C7C0D"/>
    <w:rsid w:val="009C7E39"/>
    <w:rsid w:val="009D134A"/>
    <w:rsid w:val="009D1530"/>
    <w:rsid w:val="009D1949"/>
    <w:rsid w:val="009D2C04"/>
    <w:rsid w:val="009D3148"/>
    <w:rsid w:val="009D326B"/>
    <w:rsid w:val="009D3F3E"/>
    <w:rsid w:val="009D47BC"/>
    <w:rsid w:val="009D49B9"/>
    <w:rsid w:val="009D49F2"/>
    <w:rsid w:val="009D4A12"/>
    <w:rsid w:val="009D4A28"/>
    <w:rsid w:val="009D4CAC"/>
    <w:rsid w:val="009D5132"/>
    <w:rsid w:val="009D5B5A"/>
    <w:rsid w:val="009D6146"/>
    <w:rsid w:val="009D7920"/>
    <w:rsid w:val="009E23EB"/>
    <w:rsid w:val="009E2FAB"/>
    <w:rsid w:val="009E3841"/>
    <w:rsid w:val="009E38F6"/>
    <w:rsid w:val="009E3DB8"/>
    <w:rsid w:val="009E4771"/>
    <w:rsid w:val="009E5A28"/>
    <w:rsid w:val="009E5B3B"/>
    <w:rsid w:val="009E713F"/>
    <w:rsid w:val="009E71FF"/>
    <w:rsid w:val="009E7539"/>
    <w:rsid w:val="009E77D8"/>
    <w:rsid w:val="009E7F1F"/>
    <w:rsid w:val="009F00DC"/>
    <w:rsid w:val="009F050A"/>
    <w:rsid w:val="009F199F"/>
    <w:rsid w:val="009F1A04"/>
    <w:rsid w:val="009F23C7"/>
    <w:rsid w:val="009F2CED"/>
    <w:rsid w:val="009F3559"/>
    <w:rsid w:val="009F3899"/>
    <w:rsid w:val="009F41BE"/>
    <w:rsid w:val="009F4440"/>
    <w:rsid w:val="009F44D8"/>
    <w:rsid w:val="009F4889"/>
    <w:rsid w:val="009F49EF"/>
    <w:rsid w:val="009F4D65"/>
    <w:rsid w:val="009F4FE5"/>
    <w:rsid w:val="009F52A2"/>
    <w:rsid w:val="009F5AE2"/>
    <w:rsid w:val="009F6C8F"/>
    <w:rsid w:val="009F6CCF"/>
    <w:rsid w:val="009F6DFF"/>
    <w:rsid w:val="009F719B"/>
    <w:rsid w:val="009F7217"/>
    <w:rsid w:val="009F7534"/>
    <w:rsid w:val="009F79BC"/>
    <w:rsid w:val="009F7E7F"/>
    <w:rsid w:val="00A00C5B"/>
    <w:rsid w:val="00A01EE3"/>
    <w:rsid w:val="00A024BB"/>
    <w:rsid w:val="00A02D33"/>
    <w:rsid w:val="00A036CB"/>
    <w:rsid w:val="00A044AE"/>
    <w:rsid w:val="00A048DD"/>
    <w:rsid w:val="00A053CD"/>
    <w:rsid w:val="00A05CA8"/>
    <w:rsid w:val="00A05DBD"/>
    <w:rsid w:val="00A06023"/>
    <w:rsid w:val="00A06284"/>
    <w:rsid w:val="00A064AB"/>
    <w:rsid w:val="00A0657C"/>
    <w:rsid w:val="00A06812"/>
    <w:rsid w:val="00A10D0C"/>
    <w:rsid w:val="00A11384"/>
    <w:rsid w:val="00A115EA"/>
    <w:rsid w:val="00A12A0F"/>
    <w:rsid w:val="00A12CB0"/>
    <w:rsid w:val="00A12E1E"/>
    <w:rsid w:val="00A1302E"/>
    <w:rsid w:val="00A13F40"/>
    <w:rsid w:val="00A141F7"/>
    <w:rsid w:val="00A1516E"/>
    <w:rsid w:val="00A1586E"/>
    <w:rsid w:val="00A1595E"/>
    <w:rsid w:val="00A16690"/>
    <w:rsid w:val="00A166FB"/>
    <w:rsid w:val="00A17192"/>
    <w:rsid w:val="00A17550"/>
    <w:rsid w:val="00A17813"/>
    <w:rsid w:val="00A17CB9"/>
    <w:rsid w:val="00A200FA"/>
    <w:rsid w:val="00A208CE"/>
    <w:rsid w:val="00A20B7C"/>
    <w:rsid w:val="00A21059"/>
    <w:rsid w:val="00A22BDA"/>
    <w:rsid w:val="00A244F8"/>
    <w:rsid w:val="00A257F2"/>
    <w:rsid w:val="00A2629A"/>
    <w:rsid w:val="00A269E8"/>
    <w:rsid w:val="00A26C60"/>
    <w:rsid w:val="00A277EF"/>
    <w:rsid w:val="00A27A7E"/>
    <w:rsid w:val="00A27AC9"/>
    <w:rsid w:val="00A27CC8"/>
    <w:rsid w:val="00A30347"/>
    <w:rsid w:val="00A30937"/>
    <w:rsid w:val="00A30E1E"/>
    <w:rsid w:val="00A30EA1"/>
    <w:rsid w:val="00A3147D"/>
    <w:rsid w:val="00A319D3"/>
    <w:rsid w:val="00A31E3B"/>
    <w:rsid w:val="00A32445"/>
    <w:rsid w:val="00A330B8"/>
    <w:rsid w:val="00A33192"/>
    <w:rsid w:val="00A341A0"/>
    <w:rsid w:val="00A34502"/>
    <w:rsid w:val="00A34848"/>
    <w:rsid w:val="00A34A5F"/>
    <w:rsid w:val="00A34CE7"/>
    <w:rsid w:val="00A34E17"/>
    <w:rsid w:val="00A35359"/>
    <w:rsid w:val="00A35D96"/>
    <w:rsid w:val="00A3648B"/>
    <w:rsid w:val="00A36D14"/>
    <w:rsid w:val="00A37823"/>
    <w:rsid w:val="00A3787B"/>
    <w:rsid w:val="00A37B4D"/>
    <w:rsid w:val="00A40002"/>
    <w:rsid w:val="00A40590"/>
    <w:rsid w:val="00A40F4E"/>
    <w:rsid w:val="00A41642"/>
    <w:rsid w:val="00A41A86"/>
    <w:rsid w:val="00A42556"/>
    <w:rsid w:val="00A4347E"/>
    <w:rsid w:val="00A442DA"/>
    <w:rsid w:val="00A45D33"/>
    <w:rsid w:val="00A46594"/>
    <w:rsid w:val="00A468F8"/>
    <w:rsid w:val="00A46A02"/>
    <w:rsid w:val="00A46AD4"/>
    <w:rsid w:val="00A4761E"/>
    <w:rsid w:val="00A47D02"/>
    <w:rsid w:val="00A50447"/>
    <w:rsid w:val="00A50783"/>
    <w:rsid w:val="00A51288"/>
    <w:rsid w:val="00A517F3"/>
    <w:rsid w:val="00A51C6B"/>
    <w:rsid w:val="00A51EA9"/>
    <w:rsid w:val="00A5299E"/>
    <w:rsid w:val="00A53062"/>
    <w:rsid w:val="00A548F3"/>
    <w:rsid w:val="00A54B1B"/>
    <w:rsid w:val="00A54B91"/>
    <w:rsid w:val="00A55F9F"/>
    <w:rsid w:val="00A566DA"/>
    <w:rsid w:val="00A572EE"/>
    <w:rsid w:val="00A5751D"/>
    <w:rsid w:val="00A5760F"/>
    <w:rsid w:val="00A60AEE"/>
    <w:rsid w:val="00A6151B"/>
    <w:rsid w:val="00A61E00"/>
    <w:rsid w:val="00A62F50"/>
    <w:rsid w:val="00A64ACF"/>
    <w:rsid w:val="00A6531E"/>
    <w:rsid w:val="00A65766"/>
    <w:rsid w:val="00A65C4E"/>
    <w:rsid w:val="00A6727C"/>
    <w:rsid w:val="00A6766B"/>
    <w:rsid w:val="00A67BA5"/>
    <w:rsid w:val="00A705D7"/>
    <w:rsid w:val="00A710AA"/>
    <w:rsid w:val="00A713BA"/>
    <w:rsid w:val="00A72168"/>
    <w:rsid w:val="00A721F0"/>
    <w:rsid w:val="00A72455"/>
    <w:rsid w:val="00A72543"/>
    <w:rsid w:val="00A72676"/>
    <w:rsid w:val="00A728C0"/>
    <w:rsid w:val="00A72A7F"/>
    <w:rsid w:val="00A7332D"/>
    <w:rsid w:val="00A734AB"/>
    <w:rsid w:val="00A73657"/>
    <w:rsid w:val="00A73B51"/>
    <w:rsid w:val="00A7454A"/>
    <w:rsid w:val="00A74998"/>
    <w:rsid w:val="00A7546F"/>
    <w:rsid w:val="00A758D8"/>
    <w:rsid w:val="00A759AD"/>
    <w:rsid w:val="00A762F9"/>
    <w:rsid w:val="00A76DD4"/>
    <w:rsid w:val="00A775D8"/>
    <w:rsid w:val="00A7784C"/>
    <w:rsid w:val="00A801AB"/>
    <w:rsid w:val="00A804DF"/>
    <w:rsid w:val="00A807CE"/>
    <w:rsid w:val="00A80BAB"/>
    <w:rsid w:val="00A821B9"/>
    <w:rsid w:val="00A82DD7"/>
    <w:rsid w:val="00A848A9"/>
    <w:rsid w:val="00A8531E"/>
    <w:rsid w:val="00A85B53"/>
    <w:rsid w:val="00A863E2"/>
    <w:rsid w:val="00A867E2"/>
    <w:rsid w:val="00A86EB0"/>
    <w:rsid w:val="00A8706E"/>
    <w:rsid w:val="00A87330"/>
    <w:rsid w:val="00A877D5"/>
    <w:rsid w:val="00A87A8F"/>
    <w:rsid w:val="00A907F3"/>
    <w:rsid w:val="00A90C82"/>
    <w:rsid w:val="00A90F7F"/>
    <w:rsid w:val="00A92EA8"/>
    <w:rsid w:val="00A932D2"/>
    <w:rsid w:val="00A93899"/>
    <w:rsid w:val="00A94401"/>
    <w:rsid w:val="00A95CEA"/>
    <w:rsid w:val="00A95E2C"/>
    <w:rsid w:val="00A961F2"/>
    <w:rsid w:val="00A96361"/>
    <w:rsid w:val="00A9676C"/>
    <w:rsid w:val="00A96D48"/>
    <w:rsid w:val="00A96F07"/>
    <w:rsid w:val="00A972A9"/>
    <w:rsid w:val="00A97F2B"/>
    <w:rsid w:val="00AA0115"/>
    <w:rsid w:val="00AA0D15"/>
    <w:rsid w:val="00AA18E0"/>
    <w:rsid w:val="00AA1CD0"/>
    <w:rsid w:val="00AA47CF"/>
    <w:rsid w:val="00AA4C20"/>
    <w:rsid w:val="00AA6322"/>
    <w:rsid w:val="00AA649F"/>
    <w:rsid w:val="00AA680F"/>
    <w:rsid w:val="00AA72F8"/>
    <w:rsid w:val="00AA7A3A"/>
    <w:rsid w:val="00AA7BB8"/>
    <w:rsid w:val="00AB0777"/>
    <w:rsid w:val="00AB2F5A"/>
    <w:rsid w:val="00AB30EB"/>
    <w:rsid w:val="00AB375B"/>
    <w:rsid w:val="00AB417C"/>
    <w:rsid w:val="00AB48A1"/>
    <w:rsid w:val="00AB49BD"/>
    <w:rsid w:val="00AB51F7"/>
    <w:rsid w:val="00AB5262"/>
    <w:rsid w:val="00AB5938"/>
    <w:rsid w:val="00AB5A61"/>
    <w:rsid w:val="00AB71F6"/>
    <w:rsid w:val="00AB7A16"/>
    <w:rsid w:val="00AB7E80"/>
    <w:rsid w:val="00AC229B"/>
    <w:rsid w:val="00AC2663"/>
    <w:rsid w:val="00AC2D82"/>
    <w:rsid w:val="00AC3C81"/>
    <w:rsid w:val="00AC4092"/>
    <w:rsid w:val="00AC510F"/>
    <w:rsid w:val="00AC5911"/>
    <w:rsid w:val="00AC5A06"/>
    <w:rsid w:val="00AC5AF2"/>
    <w:rsid w:val="00AC5B00"/>
    <w:rsid w:val="00AC5E8E"/>
    <w:rsid w:val="00AC6A1C"/>
    <w:rsid w:val="00AC6AC0"/>
    <w:rsid w:val="00AC6C73"/>
    <w:rsid w:val="00AC7746"/>
    <w:rsid w:val="00AC7DA5"/>
    <w:rsid w:val="00AC7F8E"/>
    <w:rsid w:val="00AD0118"/>
    <w:rsid w:val="00AD0CE7"/>
    <w:rsid w:val="00AD0E74"/>
    <w:rsid w:val="00AD1052"/>
    <w:rsid w:val="00AD179D"/>
    <w:rsid w:val="00AD20D1"/>
    <w:rsid w:val="00AD3C83"/>
    <w:rsid w:val="00AD5623"/>
    <w:rsid w:val="00AD5ADB"/>
    <w:rsid w:val="00AD5FD5"/>
    <w:rsid w:val="00AD6284"/>
    <w:rsid w:val="00AD64AB"/>
    <w:rsid w:val="00AD6987"/>
    <w:rsid w:val="00AD6C8D"/>
    <w:rsid w:val="00AD707C"/>
    <w:rsid w:val="00AD7C4F"/>
    <w:rsid w:val="00AE19BD"/>
    <w:rsid w:val="00AE1C07"/>
    <w:rsid w:val="00AE24A6"/>
    <w:rsid w:val="00AE2E22"/>
    <w:rsid w:val="00AE2FCB"/>
    <w:rsid w:val="00AE3B2E"/>
    <w:rsid w:val="00AE45EC"/>
    <w:rsid w:val="00AE4D28"/>
    <w:rsid w:val="00AE54A2"/>
    <w:rsid w:val="00AE58CE"/>
    <w:rsid w:val="00AE5D6C"/>
    <w:rsid w:val="00AE715E"/>
    <w:rsid w:val="00AE71B0"/>
    <w:rsid w:val="00AE732E"/>
    <w:rsid w:val="00AF02A3"/>
    <w:rsid w:val="00AF1199"/>
    <w:rsid w:val="00AF1779"/>
    <w:rsid w:val="00AF1B77"/>
    <w:rsid w:val="00AF262F"/>
    <w:rsid w:val="00AF27D4"/>
    <w:rsid w:val="00AF2D00"/>
    <w:rsid w:val="00AF2FA1"/>
    <w:rsid w:val="00AF3041"/>
    <w:rsid w:val="00AF3E56"/>
    <w:rsid w:val="00AF41E9"/>
    <w:rsid w:val="00AF4F2C"/>
    <w:rsid w:val="00AF5726"/>
    <w:rsid w:val="00AF6759"/>
    <w:rsid w:val="00AF7361"/>
    <w:rsid w:val="00B003F3"/>
    <w:rsid w:val="00B01827"/>
    <w:rsid w:val="00B02152"/>
    <w:rsid w:val="00B0225E"/>
    <w:rsid w:val="00B02D86"/>
    <w:rsid w:val="00B0353B"/>
    <w:rsid w:val="00B036F6"/>
    <w:rsid w:val="00B04853"/>
    <w:rsid w:val="00B04972"/>
    <w:rsid w:val="00B05312"/>
    <w:rsid w:val="00B063F9"/>
    <w:rsid w:val="00B06A5A"/>
    <w:rsid w:val="00B06AB9"/>
    <w:rsid w:val="00B06FD2"/>
    <w:rsid w:val="00B078D5"/>
    <w:rsid w:val="00B10364"/>
    <w:rsid w:val="00B11831"/>
    <w:rsid w:val="00B11A1B"/>
    <w:rsid w:val="00B11A5D"/>
    <w:rsid w:val="00B122DA"/>
    <w:rsid w:val="00B12ECB"/>
    <w:rsid w:val="00B13006"/>
    <w:rsid w:val="00B14C5D"/>
    <w:rsid w:val="00B14E65"/>
    <w:rsid w:val="00B164C7"/>
    <w:rsid w:val="00B16A18"/>
    <w:rsid w:val="00B16CE2"/>
    <w:rsid w:val="00B17591"/>
    <w:rsid w:val="00B1777C"/>
    <w:rsid w:val="00B20427"/>
    <w:rsid w:val="00B2043B"/>
    <w:rsid w:val="00B2080F"/>
    <w:rsid w:val="00B21645"/>
    <w:rsid w:val="00B21859"/>
    <w:rsid w:val="00B219C3"/>
    <w:rsid w:val="00B21AEC"/>
    <w:rsid w:val="00B220EE"/>
    <w:rsid w:val="00B2228B"/>
    <w:rsid w:val="00B22780"/>
    <w:rsid w:val="00B22EF4"/>
    <w:rsid w:val="00B236FC"/>
    <w:rsid w:val="00B23A6F"/>
    <w:rsid w:val="00B23DAD"/>
    <w:rsid w:val="00B23E7B"/>
    <w:rsid w:val="00B23EA8"/>
    <w:rsid w:val="00B2454B"/>
    <w:rsid w:val="00B2489F"/>
    <w:rsid w:val="00B24CC0"/>
    <w:rsid w:val="00B24F73"/>
    <w:rsid w:val="00B25186"/>
    <w:rsid w:val="00B258A6"/>
    <w:rsid w:val="00B259D0"/>
    <w:rsid w:val="00B27B45"/>
    <w:rsid w:val="00B27BC0"/>
    <w:rsid w:val="00B30A11"/>
    <w:rsid w:val="00B30AD3"/>
    <w:rsid w:val="00B30DB4"/>
    <w:rsid w:val="00B32767"/>
    <w:rsid w:val="00B3342E"/>
    <w:rsid w:val="00B34343"/>
    <w:rsid w:val="00B34380"/>
    <w:rsid w:val="00B34782"/>
    <w:rsid w:val="00B35398"/>
    <w:rsid w:val="00B35F9C"/>
    <w:rsid w:val="00B360D8"/>
    <w:rsid w:val="00B37037"/>
    <w:rsid w:val="00B3772C"/>
    <w:rsid w:val="00B37E9D"/>
    <w:rsid w:val="00B4155C"/>
    <w:rsid w:val="00B415ED"/>
    <w:rsid w:val="00B41836"/>
    <w:rsid w:val="00B418DC"/>
    <w:rsid w:val="00B4274C"/>
    <w:rsid w:val="00B437EF"/>
    <w:rsid w:val="00B43888"/>
    <w:rsid w:val="00B44306"/>
    <w:rsid w:val="00B45AAE"/>
    <w:rsid w:val="00B45CB7"/>
    <w:rsid w:val="00B467A2"/>
    <w:rsid w:val="00B46BC6"/>
    <w:rsid w:val="00B47A4D"/>
    <w:rsid w:val="00B504F9"/>
    <w:rsid w:val="00B5089D"/>
    <w:rsid w:val="00B50E1A"/>
    <w:rsid w:val="00B51063"/>
    <w:rsid w:val="00B51217"/>
    <w:rsid w:val="00B51240"/>
    <w:rsid w:val="00B51CE7"/>
    <w:rsid w:val="00B51EA0"/>
    <w:rsid w:val="00B524A8"/>
    <w:rsid w:val="00B5498A"/>
    <w:rsid w:val="00B56AA7"/>
    <w:rsid w:val="00B570AE"/>
    <w:rsid w:val="00B5790D"/>
    <w:rsid w:val="00B57D56"/>
    <w:rsid w:val="00B57EBB"/>
    <w:rsid w:val="00B6042B"/>
    <w:rsid w:val="00B6080B"/>
    <w:rsid w:val="00B60C9B"/>
    <w:rsid w:val="00B60CDF"/>
    <w:rsid w:val="00B610D3"/>
    <w:rsid w:val="00B61C5C"/>
    <w:rsid w:val="00B62282"/>
    <w:rsid w:val="00B62907"/>
    <w:rsid w:val="00B6346B"/>
    <w:rsid w:val="00B6370C"/>
    <w:rsid w:val="00B6373B"/>
    <w:rsid w:val="00B63A04"/>
    <w:rsid w:val="00B649F0"/>
    <w:rsid w:val="00B65246"/>
    <w:rsid w:val="00B65351"/>
    <w:rsid w:val="00B6572E"/>
    <w:rsid w:val="00B65C45"/>
    <w:rsid w:val="00B65D2E"/>
    <w:rsid w:val="00B65F63"/>
    <w:rsid w:val="00B66051"/>
    <w:rsid w:val="00B665F4"/>
    <w:rsid w:val="00B66FC3"/>
    <w:rsid w:val="00B676CE"/>
    <w:rsid w:val="00B70279"/>
    <w:rsid w:val="00B7058D"/>
    <w:rsid w:val="00B70BBE"/>
    <w:rsid w:val="00B70E0F"/>
    <w:rsid w:val="00B7153F"/>
    <w:rsid w:val="00B71981"/>
    <w:rsid w:val="00B71F7F"/>
    <w:rsid w:val="00B73357"/>
    <w:rsid w:val="00B73685"/>
    <w:rsid w:val="00B73722"/>
    <w:rsid w:val="00B73B3F"/>
    <w:rsid w:val="00B73F31"/>
    <w:rsid w:val="00B7412A"/>
    <w:rsid w:val="00B75466"/>
    <w:rsid w:val="00B75E47"/>
    <w:rsid w:val="00B760F1"/>
    <w:rsid w:val="00B76564"/>
    <w:rsid w:val="00B76EF0"/>
    <w:rsid w:val="00B7717C"/>
    <w:rsid w:val="00B77C15"/>
    <w:rsid w:val="00B801A3"/>
    <w:rsid w:val="00B80506"/>
    <w:rsid w:val="00B808B7"/>
    <w:rsid w:val="00B8099B"/>
    <w:rsid w:val="00B80E60"/>
    <w:rsid w:val="00B81283"/>
    <w:rsid w:val="00B81312"/>
    <w:rsid w:val="00B814EA"/>
    <w:rsid w:val="00B81A5F"/>
    <w:rsid w:val="00B81A95"/>
    <w:rsid w:val="00B81C63"/>
    <w:rsid w:val="00B8224E"/>
    <w:rsid w:val="00B8230F"/>
    <w:rsid w:val="00B829DF"/>
    <w:rsid w:val="00B831FE"/>
    <w:rsid w:val="00B833E3"/>
    <w:rsid w:val="00B8358F"/>
    <w:rsid w:val="00B83FBA"/>
    <w:rsid w:val="00B85166"/>
    <w:rsid w:val="00B85623"/>
    <w:rsid w:val="00B85971"/>
    <w:rsid w:val="00B85A23"/>
    <w:rsid w:val="00B8611E"/>
    <w:rsid w:val="00B86464"/>
    <w:rsid w:val="00B86ED9"/>
    <w:rsid w:val="00B8775B"/>
    <w:rsid w:val="00B87775"/>
    <w:rsid w:val="00B87B76"/>
    <w:rsid w:val="00B9054B"/>
    <w:rsid w:val="00B90597"/>
    <w:rsid w:val="00B90B2F"/>
    <w:rsid w:val="00B90BFA"/>
    <w:rsid w:val="00B92076"/>
    <w:rsid w:val="00B9227B"/>
    <w:rsid w:val="00B92343"/>
    <w:rsid w:val="00B92812"/>
    <w:rsid w:val="00B92D02"/>
    <w:rsid w:val="00B92D6C"/>
    <w:rsid w:val="00B92F05"/>
    <w:rsid w:val="00B92F88"/>
    <w:rsid w:val="00B931A1"/>
    <w:rsid w:val="00B935CE"/>
    <w:rsid w:val="00B93FF2"/>
    <w:rsid w:val="00B94AF6"/>
    <w:rsid w:val="00B9646E"/>
    <w:rsid w:val="00B96614"/>
    <w:rsid w:val="00B96726"/>
    <w:rsid w:val="00B967E7"/>
    <w:rsid w:val="00B967EA"/>
    <w:rsid w:val="00B969D7"/>
    <w:rsid w:val="00B96B6D"/>
    <w:rsid w:val="00BA0183"/>
    <w:rsid w:val="00BA085C"/>
    <w:rsid w:val="00BA0989"/>
    <w:rsid w:val="00BA0DF0"/>
    <w:rsid w:val="00BA1AC1"/>
    <w:rsid w:val="00BA1AE2"/>
    <w:rsid w:val="00BA2EE8"/>
    <w:rsid w:val="00BA35CC"/>
    <w:rsid w:val="00BA3FC4"/>
    <w:rsid w:val="00BA4489"/>
    <w:rsid w:val="00BA585C"/>
    <w:rsid w:val="00BA58AF"/>
    <w:rsid w:val="00BA5EEE"/>
    <w:rsid w:val="00BA6682"/>
    <w:rsid w:val="00BA78E0"/>
    <w:rsid w:val="00BB00AD"/>
    <w:rsid w:val="00BB0E13"/>
    <w:rsid w:val="00BB1CB6"/>
    <w:rsid w:val="00BB210D"/>
    <w:rsid w:val="00BB31AE"/>
    <w:rsid w:val="00BB3B06"/>
    <w:rsid w:val="00BB54B1"/>
    <w:rsid w:val="00BB5DD7"/>
    <w:rsid w:val="00BB60F8"/>
    <w:rsid w:val="00BB687E"/>
    <w:rsid w:val="00BB6EDE"/>
    <w:rsid w:val="00BB7154"/>
    <w:rsid w:val="00BB7307"/>
    <w:rsid w:val="00BB7E40"/>
    <w:rsid w:val="00BB7F08"/>
    <w:rsid w:val="00BC0307"/>
    <w:rsid w:val="00BC0703"/>
    <w:rsid w:val="00BC0C15"/>
    <w:rsid w:val="00BC0E91"/>
    <w:rsid w:val="00BC1E02"/>
    <w:rsid w:val="00BC2862"/>
    <w:rsid w:val="00BC333D"/>
    <w:rsid w:val="00BC512A"/>
    <w:rsid w:val="00BC51EC"/>
    <w:rsid w:val="00BC6365"/>
    <w:rsid w:val="00BC66C7"/>
    <w:rsid w:val="00BC7DFE"/>
    <w:rsid w:val="00BD024F"/>
    <w:rsid w:val="00BD045F"/>
    <w:rsid w:val="00BD05C9"/>
    <w:rsid w:val="00BD1183"/>
    <w:rsid w:val="00BD123E"/>
    <w:rsid w:val="00BD1428"/>
    <w:rsid w:val="00BD20E9"/>
    <w:rsid w:val="00BD2355"/>
    <w:rsid w:val="00BD25A9"/>
    <w:rsid w:val="00BD2687"/>
    <w:rsid w:val="00BD2FCA"/>
    <w:rsid w:val="00BD3ABE"/>
    <w:rsid w:val="00BD3DB1"/>
    <w:rsid w:val="00BD3E60"/>
    <w:rsid w:val="00BD44A7"/>
    <w:rsid w:val="00BD4715"/>
    <w:rsid w:val="00BD4795"/>
    <w:rsid w:val="00BD4F28"/>
    <w:rsid w:val="00BD5896"/>
    <w:rsid w:val="00BD5DE6"/>
    <w:rsid w:val="00BD68E0"/>
    <w:rsid w:val="00BD6AE3"/>
    <w:rsid w:val="00BD7BCC"/>
    <w:rsid w:val="00BE15EE"/>
    <w:rsid w:val="00BE1C8C"/>
    <w:rsid w:val="00BE3040"/>
    <w:rsid w:val="00BE37CC"/>
    <w:rsid w:val="00BE3B6C"/>
    <w:rsid w:val="00BE3E9F"/>
    <w:rsid w:val="00BE3F0C"/>
    <w:rsid w:val="00BE58DC"/>
    <w:rsid w:val="00BE5A2C"/>
    <w:rsid w:val="00BE65C9"/>
    <w:rsid w:val="00BE6C40"/>
    <w:rsid w:val="00BE71DC"/>
    <w:rsid w:val="00BE7BF1"/>
    <w:rsid w:val="00BE7F7C"/>
    <w:rsid w:val="00BF0928"/>
    <w:rsid w:val="00BF0DB1"/>
    <w:rsid w:val="00BF0F81"/>
    <w:rsid w:val="00BF10E4"/>
    <w:rsid w:val="00BF1342"/>
    <w:rsid w:val="00BF1570"/>
    <w:rsid w:val="00BF16D8"/>
    <w:rsid w:val="00BF209E"/>
    <w:rsid w:val="00BF275B"/>
    <w:rsid w:val="00BF2C62"/>
    <w:rsid w:val="00BF371B"/>
    <w:rsid w:val="00BF3C08"/>
    <w:rsid w:val="00BF49E3"/>
    <w:rsid w:val="00BF4D25"/>
    <w:rsid w:val="00BF6858"/>
    <w:rsid w:val="00BF6B2E"/>
    <w:rsid w:val="00BF6FAD"/>
    <w:rsid w:val="00BF7073"/>
    <w:rsid w:val="00BF72A8"/>
    <w:rsid w:val="00BF74E7"/>
    <w:rsid w:val="00C00E34"/>
    <w:rsid w:val="00C0188D"/>
    <w:rsid w:val="00C0209C"/>
    <w:rsid w:val="00C02614"/>
    <w:rsid w:val="00C02E27"/>
    <w:rsid w:val="00C034F9"/>
    <w:rsid w:val="00C03B25"/>
    <w:rsid w:val="00C045D7"/>
    <w:rsid w:val="00C04B4C"/>
    <w:rsid w:val="00C05321"/>
    <w:rsid w:val="00C057C2"/>
    <w:rsid w:val="00C05B28"/>
    <w:rsid w:val="00C065E7"/>
    <w:rsid w:val="00C10F7B"/>
    <w:rsid w:val="00C116BB"/>
    <w:rsid w:val="00C13FD8"/>
    <w:rsid w:val="00C15E80"/>
    <w:rsid w:val="00C1690C"/>
    <w:rsid w:val="00C16A0A"/>
    <w:rsid w:val="00C16ABA"/>
    <w:rsid w:val="00C178F5"/>
    <w:rsid w:val="00C17D34"/>
    <w:rsid w:val="00C20783"/>
    <w:rsid w:val="00C2091D"/>
    <w:rsid w:val="00C20DE0"/>
    <w:rsid w:val="00C23B64"/>
    <w:rsid w:val="00C23C28"/>
    <w:rsid w:val="00C23E27"/>
    <w:rsid w:val="00C24DC9"/>
    <w:rsid w:val="00C252D1"/>
    <w:rsid w:val="00C25ACE"/>
    <w:rsid w:val="00C2629B"/>
    <w:rsid w:val="00C267CE"/>
    <w:rsid w:val="00C26908"/>
    <w:rsid w:val="00C275DB"/>
    <w:rsid w:val="00C2777B"/>
    <w:rsid w:val="00C30364"/>
    <w:rsid w:val="00C3149C"/>
    <w:rsid w:val="00C31C36"/>
    <w:rsid w:val="00C32930"/>
    <w:rsid w:val="00C32AF8"/>
    <w:rsid w:val="00C330EB"/>
    <w:rsid w:val="00C33316"/>
    <w:rsid w:val="00C333BB"/>
    <w:rsid w:val="00C34812"/>
    <w:rsid w:val="00C35A2B"/>
    <w:rsid w:val="00C35A37"/>
    <w:rsid w:val="00C3619D"/>
    <w:rsid w:val="00C36952"/>
    <w:rsid w:val="00C37088"/>
    <w:rsid w:val="00C3742E"/>
    <w:rsid w:val="00C37A7E"/>
    <w:rsid w:val="00C37F02"/>
    <w:rsid w:val="00C40627"/>
    <w:rsid w:val="00C41235"/>
    <w:rsid w:val="00C41463"/>
    <w:rsid w:val="00C41881"/>
    <w:rsid w:val="00C423A1"/>
    <w:rsid w:val="00C42745"/>
    <w:rsid w:val="00C42882"/>
    <w:rsid w:val="00C428DD"/>
    <w:rsid w:val="00C43B7A"/>
    <w:rsid w:val="00C444B2"/>
    <w:rsid w:val="00C449EC"/>
    <w:rsid w:val="00C44C22"/>
    <w:rsid w:val="00C50018"/>
    <w:rsid w:val="00C50175"/>
    <w:rsid w:val="00C50E95"/>
    <w:rsid w:val="00C511B8"/>
    <w:rsid w:val="00C51590"/>
    <w:rsid w:val="00C51D53"/>
    <w:rsid w:val="00C52DD5"/>
    <w:rsid w:val="00C53145"/>
    <w:rsid w:val="00C5350A"/>
    <w:rsid w:val="00C539F1"/>
    <w:rsid w:val="00C53FF4"/>
    <w:rsid w:val="00C5402E"/>
    <w:rsid w:val="00C54397"/>
    <w:rsid w:val="00C5465A"/>
    <w:rsid w:val="00C547CC"/>
    <w:rsid w:val="00C554AA"/>
    <w:rsid w:val="00C55506"/>
    <w:rsid w:val="00C557C9"/>
    <w:rsid w:val="00C55EEC"/>
    <w:rsid w:val="00C55F4B"/>
    <w:rsid w:val="00C56197"/>
    <w:rsid w:val="00C56B9B"/>
    <w:rsid w:val="00C57D22"/>
    <w:rsid w:val="00C60444"/>
    <w:rsid w:val="00C60ADC"/>
    <w:rsid w:val="00C61648"/>
    <w:rsid w:val="00C62B46"/>
    <w:rsid w:val="00C636D5"/>
    <w:rsid w:val="00C63850"/>
    <w:rsid w:val="00C63948"/>
    <w:rsid w:val="00C63D2A"/>
    <w:rsid w:val="00C63D82"/>
    <w:rsid w:val="00C64B96"/>
    <w:rsid w:val="00C653D5"/>
    <w:rsid w:val="00C655A9"/>
    <w:rsid w:val="00C656F5"/>
    <w:rsid w:val="00C659B3"/>
    <w:rsid w:val="00C65D5B"/>
    <w:rsid w:val="00C66790"/>
    <w:rsid w:val="00C66AF3"/>
    <w:rsid w:val="00C678A6"/>
    <w:rsid w:val="00C701E9"/>
    <w:rsid w:val="00C70204"/>
    <w:rsid w:val="00C705DD"/>
    <w:rsid w:val="00C70733"/>
    <w:rsid w:val="00C715CD"/>
    <w:rsid w:val="00C71736"/>
    <w:rsid w:val="00C71A6A"/>
    <w:rsid w:val="00C71CDE"/>
    <w:rsid w:val="00C7242A"/>
    <w:rsid w:val="00C7290D"/>
    <w:rsid w:val="00C72AF3"/>
    <w:rsid w:val="00C72F3B"/>
    <w:rsid w:val="00C73237"/>
    <w:rsid w:val="00C73B89"/>
    <w:rsid w:val="00C755AE"/>
    <w:rsid w:val="00C755F8"/>
    <w:rsid w:val="00C75ACA"/>
    <w:rsid w:val="00C76514"/>
    <w:rsid w:val="00C80B18"/>
    <w:rsid w:val="00C80C9A"/>
    <w:rsid w:val="00C81385"/>
    <w:rsid w:val="00C819B8"/>
    <w:rsid w:val="00C819CD"/>
    <w:rsid w:val="00C81D64"/>
    <w:rsid w:val="00C81FFF"/>
    <w:rsid w:val="00C8234E"/>
    <w:rsid w:val="00C83321"/>
    <w:rsid w:val="00C841EB"/>
    <w:rsid w:val="00C843F6"/>
    <w:rsid w:val="00C84B86"/>
    <w:rsid w:val="00C84C7C"/>
    <w:rsid w:val="00C8597D"/>
    <w:rsid w:val="00C85FA9"/>
    <w:rsid w:val="00C86AAD"/>
    <w:rsid w:val="00C87B7D"/>
    <w:rsid w:val="00C87D43"/>
    <w:rsid w:val="00C87DFC"/>
    <w:rsid w:val="00C87E47"/>
    <w:rsid w:val="00C90650"/>
    <w:rsid w:val="00C916A1"/>
    <w:rsid w:val="00C919DF"/>
    <w:rsid w:val="00C9204A"/>
    <w:rsid w:val="00C920BE"/>
    <w:rsid w:val="00C9232C"/>
    <w:rsid w:val="00C92E7E"/>
    <w:rsid w:val="00C92E9A"/>
    <w:rsid w:val="00C932AB"/>
    <w:rsid w:val="00C93312"/>
    <w:rsid w:val="00C939BE"/>
    <w:rsid w:val="00C942F7"/>
    <w:rsid w:val="00C94C1F"/>
    <w:rsid w:val="00C95005"/>
    <w:rsid w:val="00C95889"/>
    <w:rsid w:val="00CA001C"/>
    <w:rsid w:val="00CA051F"/>
    <w:rsid w:val="00CA0ADA"/>
    <w:rsid w:val="00CA1A89"/>
    <w:rsid w:val="00CA1B8B"/>
    <w:rsid w:val="00CA22C6"/>
    <w:rsid w:val="00CA239E"/>
    <w:rsid w:val="00CA29E0"/>
    <w:rsid w:val="00CA3094"/>
    <w:rsid w:val="00CA3229"/>
    <w:rsid w:val="00CA3795"/>
    <w:rsid w:val="00CA37F8"/>
    <w:rsid w:val="00CA3AB7"/>
    <w:rsid w:val="00CA44D3"/>
    <w:rsid w:val="00CA5BB6"/>
    <w:rsid w:val="00CA6455"/>
    <w:rsid w:val="00CA6ED3"/>
    <w:rsid w:val="00CA70AF"/>
    <w:rsid w:val="00CA70BB"/>
    <w:rsid w:val="00CA75D0"/>
    <w:rsid w:val="00CA76E5"/>
    <w:rsid w:val="00CB0E0F"/>
    <w:rsid w:val="00CB133A"/>
    <w:rsid w:val="00CB1DE6"/>
    <w:rsid w:val="00CB256E"/>
    <w:rsid w:val="00CB29CE"/>
    <w:rsid w:val="00CB2CBD"/>
    <w:rsid w:val="00CB35C8"/>
    <w:rsid w:val="00CB3C20"/>
    <w:rsid w:val="00CB4768"/>
    <w:rsid w:val="00CB51BE"/>
    <w:rsid w:val="00CB51EB"/>
    <w:rsid w:val="00CB67C8"/>
    <w:rsid w:val="00CB71F7"/>
    <w:rsid w:val="00CB739C"/>
    <w:rsid w:val="00CB7438"/>
    <w:rsid w:val="00CB7883"/>
    <w:rsid w:val="00CC05F7"/>
    <w:rsid w:val="00CC090B"/>
    <w:rsid w:val="00CC20CE"/>
    <w:rsid w:val="00CC2103"/>
    <w:rsid w:val="00CC2AB3"/>
    <w:rsid w:val="00CC2EE1"/>
    <w:rsid w:val="00CC43C4"/>
    <w:rsid w:val="00CC521A"/>
    <w:rsid w:val="00CC56A4"/>
    <w:rsid w:val="00CC57A4"/>
    <w:rsid w:val="00CC591D"/>
    <w:rsid w:val="00CC61C4"/>
    <w:rsid w:val="00CC6B64"/>
    <w:rsid w:val="00CC6DB7"/>
    <w:rsid w:val="00CC7432"/>
    <w:rsid w:val="00CC7732"/>
    <w:rsid w:val="00CD0308"/>
    <w:rsid w:val="00CD1DCB"/>
    <w:rsid w:val="00CD1DEB"/>
    <w:rsid w:val="00CD202E"/>
    <w:rsid w:val="00CD255E"/>
    <w:rsid w:val="00CD287B"/>
    <w:rsid w:val="00CD28AA"/>
    <w:rsid w:val="00CD4783"/>
    <w:rsid w:val="00CD610E"/>
    <w:rsid w:val="00CD67FF"/>
    <w:rsid w:val="00CD7318"/>
    <w:rsid w:val="00CD7453"/>
    <w:rsid w:val="00CD7A49"/>
    <w:rsid w:val="00CD7C2E"/>
    <w:rsid w:val="00CE017A"/>
    <w:rsid w:val="00CE08E7"/>
    <w:rsid w:val="00CE1075"/>
    <w:rsid w:val="00CE1B30"/>
    <w:rsid w:val="00CE1EC7"/>
    <w:rsid w:val="00CE24E9"/>
    <w:rsid w:val="00CE2D48"/>
    <w:rsid w:val="00CE3DD4"/>
    <w:rsid w:val="00CE67CE"/>
    <w:rsid w:val="00CE6B7C"/>
    <w:rsid w:val="00CE71A2"/>
    <w:rsid w:val="00CE797B"/>
    <w:rsid w:val="00CF0056"/>
    <w:rsid w:val="00CF0176"/>
    <w:rsid w:val="00CF1010"/>
    <w:rsid w:val="00CF4C9E"/>
    <w:rsid w:val="00CF5B5D"/>
    <w:rsid w:val="00CF6372"/>
    <w:rsid w:val="00CF66DE"/>
    <w:rsid w:val="00CF7587"/>
    <w:rsid w:val="00CF75A2"/>
    <w:rsid w:val="00CF79E7"/>
    <w:rsid w:val="00D00A06"/>
    <w:rsid w:val="00D014B1"/>
    <w:rsid w:val="00D0174B"/>
    <w:rsid w:val="00D02179"/>
    <w:rsid w:val="00D023A6"/>
    <w:rsid w:val="00D024BA"/>
    <w:rsid w:val="00D02C6D"/>
    <w:rsid w:val="00D034F7"/>
    <w:rsid w:val="00D03834"/>
    <w:rsid w:val="00D03FC3"/>
    <w:rsid w:val="00D04910"/>
    <w:rsid w:val="00D05480"/>
    <w:rsid w:val="00D0568B"/>
    <w:rsid w:val="00D06EA6"/>
    <w:rsid w:val="00D06F1B"/>
    <w:rsid w:val="00D07B6A"/>
    <w:rsid w:val="00D07D89"/>
    <w:rsid w:val="00D10E3A"/>
    <w:rsid w:val="00D11553"/>
    <w:rsid w:val="00D11663"/>
    <w:rsid w:val="00D11871"/>
    <w:rsid w:val="00D12393"/>
    <w:rsid w:val="00D13E6C"/>
    <w:rsid w:val="00D140A9"/>
    <w:rsid w:val="00D14CD3"/>
    <w:rsid w:val="00D14CE2"/>
    <w:rsid w:val="00D15332"/>
    <w:rsid w:val="00D15337"/>
    <w:rsid w:val="00D1563F"/>
    <w:rsid w:val="00D157F1"/>
    <w:rsid w:val="00D163F1"/>
    <w:rsid w:val="00D164B9"/>
    <w:rsid w:val="00D1676E"/>
    <w:rsid w:val="00D16D42"/>
    <w:rsid w:val="00D176B1"/>
    <w:rsid w:val="00D17B08"/>
    <w:rsid w:val="00D202F3"/>
    <w:rsid w:val="00D20CB3"/>
    <w:rsid w:val="00D20F7B"/>
    <w:rsid w:val="00D2106D"/>
    <w:rsid w:val="00D2130E"/>
    <w:rsid w:val="00D21696"/>
    <w:rsid w:val="00D21867"/>
    <w:rsid w:val="00D2240C"/>
    <w:rsid w:val="00D22672"/>
    <w:rsid w:val="00D2282B"/>
    <w:rsid w:val="00D22852"/>
    <w:rsid w:val="00D24779"/>
    <w:rsid w:val="00D253D5"/>
    <w:rsid w:val="00D25B93"/>
    <w:rsid w:val="00D2628B"/>
    <w:rsid w:val="00D26844"/>
    <w:rsid w:val="00D269A5"/>
    <w:rsid w:val="00D2719D"/>
    <w:rsid w:val="00D27CC9"/>
    <w:rsid w:val="00D27DBE"/>
    <w:rsid w:val="00D30654"/>
    <w:rsid w:val="00D31943"/>
    <w:rsid w:val="00D32E79"/>
    <w:rsid w:val="00D335E2"/>
    <w:rsid w:val="00D34A17"/>
    <w:rsid w:val="00D35EB6"/>
    <w:rsid w:val="00D35EC7"/>
    <w:rsid w:val="00D36811"/>
    <w:rsid w:val="00D37B6F"/>
    <w:rsid w:val="00D401D7"/>
    <w:rsid w:val="00D405A0"/>
    <w:rsid w:val="00D40671"/>
    <w:rsid w:val="00D4077F"/>
    <w:rsid w:val="00D415B5"/>
    <w:rsid w:val="00D41CE9"/>
    <w:rsid w:val="00D41ED2"/>
    <w:rsid w:val="00D4294C"/>
    <w:rsid w:val="00D42FD9"/>
    <w:rsid w:val="00D432C8"/>
    <w:rsid w:val="00D432F1"/>
    <w:rsid w:val="00D43457"/>
    <w:rsid w:val="00D43570"/>
    <w:rsid w:val="00D435EB"/>
    <w:rsid w:val="00D4380B"/>
    <w:rsid w:val="00D43E95"/>
    <w:rsid w:val="00D44C71"/>
    <w:rsid w:val="00D4523E"/>
    <w:rsid w:val="00D4526B"/>
    <w:rsid w:val="00D4534B"/>
    <w:rsid w:val="00D4567F"/>
    <w:rsid w:val="00D45E1F"/>
    <w:rsid w:val="00D46AB9"/>
    <w:rsid w:val="00D475F0"/>
    <w:rsid w:val="00D50088"/>
    <w:rsid w:val="00D50576"/>
    <w:rsid w:val="00D512E9"/>
    <w:rsid w:val="00D54176"/>
    <w:rsid w:val="00D55459"/>
    <w:rsid w:val="00D557DA"/>
    <w:rsid w:val="00D56790"/>
    <w:rsid w:val="00D57328"/>
    <w:rsid w:val="00D57D4B"/>
    <w:rsid w:val="00D60C13"/>
    <w:rsid w:val="00D612B5"/>
    <w:rsid w:val="00D613C1"/>
    <w:rsid w:val="00D61437"/>
    <w:rsid w:val="00D61B07"/>
    <w:rsid w:val="00D61EB3"/>
    <w:rsid w:val="00D62229"/>
    <w:rsid w:val="00D622F6"/>
    <w:rsid w:val="00D6372F"/>
    <w:rsid w:val="00D63FCC"/>
    <w:rsid w:val="00D63FE8"/>
    <w:rsid w:val="00D65E15"/>
    <w:rsid w:val="00D65E93"/>
    <w:rsid w:val="00D67213"/>
    <w:rsid w:val="00D67A12"/>
    <w:rsid w:val="00D703B3"/>
    <w:rsid w:val="00D70526"/>
    <w:rsid w:val="00D70ECB"/>
    <w:rsid w:val="00D710D5"/>
    <w:rsid w:val="00D712F2"/>
    <w:rsid w:val="00D7372C"/>
    <w:rsid w:val="00D74AC8"/>
    <w:rsid w:val="00D7502F"/>
    <w:rsid w:val="00D777AC"/>
    <w:rsid w:val="00D77A68"/>
    <w:rsid w:val="00D806F4"/>
    <w:rsid w:val="00D810B7"/>
    <w:rsid w:val="00D82B53"/>
    <w:rsid w:val="00D82F14"/>
    <w:rsid w:val="00D8381C"/>
    <w:rsid w:val="00D842D6"/>
    <w:rsid w:val="00D84522"/>
    <w:rsid w:val="00D84F12"/>
    <w:rsid w:val="00D85B68"/>
    <w:rsid w:val="00D85BB5"/>
    <w:rsid w:val="00D85FEA"/>
    <w:rsid w:val="00D867A8"/>
    <w:rsid w:val="00D8680B"/>
    <w:rsid w:val="00D87EBB"/>
    <w:rsid w:val="00D906EB"/>
    <w:rsid w:val="00D90E28"/>
    <w:rsid w:val="00D9287F"/>
    <w:rsid w:val="00D93ED8"/>
    <w:rsid w:val="00D9424A"/>
    <w:rsid w:val="00D94642"/>
    <w:rsid w:val="00D948A7"/>
    <w:rsid w:val="00D94F60"/>
    <w:rsid w:val="00D95AD6"/>
    <w:rsid w:val="00D95CB3"/>
    <w:rsid w:val="00D95DF6"/>
    <w:rsid w:val="00D977C0"/>
    <w:rsid w:val="00DA01D3"/>
    <w:rsid w:val="00DA02CB"/>
    <w:rsid w:val="00DA09E1"/>
    <w:rsid w:val="00DA0F29"/>
    <w:rsid w:val="00DA16A3"/>
    <w:rsid w:val="00DA1BF2"/>
    <w:rsid w:val="00DA23AD"/>
    <w:rsid w:val="00DA2CC8"/>
    <w:rsid w:val="00DA30F8"/>
    <w:rsid w:val="00DA37BB"/>
    <w:rsid w:val="00DA3A84"/>
    <w:rsid w:val="00DA3B80"/>
    <w:rsid w:val="00DA3BC3"/>
    <w:rsid w:val="00DA41C0"/>
    <w:rsid w:val="00DA5A4C"/>
    <w:rsid w:val="00DA62D5"/>
    <w:rsid w:val="00DA676E"/>
    <w:rsid w:val="00DA6A40"/>
    <w:rsid w:val="00DA6CDE"/>
    <w:rsid w:val="00DA7852"/>
    <w:rsid w:val="00DA7D59"/>
    <w:rsid w:val="00DA7FF4"/>
    <w:rsid w:val="00DB09B4"/>
    <w:rsid w:val="00DB0E6C"/>
    <w:rsid w:val="00DB10C8"/>
    <w:rsid w:val="00DB1914"/>
    <w:rsid w:val="00DB3872"/>
    <w:rsid w:val="00DB395A"/>
    <w:rsid w:val="00DB41E5"/>
    <w:rsid w:val="00DB41F6"/>
    <w:rsid w:val="00DB4355"/>
    <w:rsid w:val="00DB4938"/>
    <w:rsid w:val="00DB49F1"/>
    <w:rsid w:val="00DB4B0D"/>
    <w:rsid w:val="00DB4DE8"/>
    <w:rsid w:val="00DB4E06"/>
    <w:rsid w:val="00DB5679"/>
    <w:rsid w:val="00DB5F5A"/>
    <w:rsid w:val="00DB6412"/>
    <w:rsid w:val="00DB654E"/>
    <w:rsid w:val="00DB68CF"/>
    <w:rsid w:val="00DB6BA5"/>
    <w:rsid w:val="00DB7C55"/>
    <w:rsid w:val="00DC03EE"/>
    <w:rsid w:val="00DC0889"/>
    <w:rsid w:val="00DC3ADB"/>
    <w:rsid w:val="00DC42B2"/>
    <w:rsid w:val="00DC668F"/>
    <w:rsid w:val="00DC7107"/>
    <w:rsid w:val="00DC7202"/>
    <w:rsid w:val="00DC7994"/>
    <w:rsid w:val="00DC7B9C"/>
    <w:rsid w:val="00DD02DA"/>
    <w:rsid w:val="00DD0A31"/>
    <w:rsid w:val="00DD11DB"/>
    <w:rsid w:val="00DD1704"/>
    <w:rsid w:val="00DD1814"/>
    <w:rsid w:val="00DD1B2B"/>
    <w:rsid w:val="00DD23FB"/>
    <w:rsid w:val="00DD28E7"/>
    <w:rsid w:val="00DD3DAF"/>
    <w:rsid w:val="00DD3DCB"/>
    <w:rsid w:val="00DD3FBB"/>
    <w:rsid w:val="00DD73AD"/>
    <w:rsid w:val="00DD7C63"/>
    <w:rsid w:val="00DE0587"/>
    <w:rsid w:val="00DE07D4"/>
    <w:rsid w:val="00DE0B1D"/>
    <w:rsid w:val="00DE0B6D"/>
    <w:rsid w:val="00DE1497"/>
    <w:rsid w:val="00DE1A63"/>
    <w:rsid w:val="00DE2083"/>
    <w:rsid w:val="00DE2649"/>
    <w:rsid w:val="00DE2910"/>
    <w:rsid w:val="00DE43BD"/>
    <w:rsid w:val="00DE478B"/>
    <w:rsid w:val="00DE4A90"/>
    <w:rsid w:val="00DE5970"/>
    <w:rsid w:val="00DE640B"/>
    <w:rsid w:val="00DE665C"/>
    <w:rsid w:val="00DE66DB"/>
    <w:rsid w:val="00DE7EEF"/>
    <w:rsid w:val="00DF0183"/>
    <w:rsid w:val="00DF0E7B"/>
    <w:rsid w:val="00DF131F"/>
    <w:rsid w:val="00DF15C7"/>
    <w:rsid w:val="00DF1608"/>
    <w:rsid w:val="00DF1C4D"/>
    <w:rsid w:val="00DF27AB"/>
    <w:rsid w:val="00DF29E3"/>
    <w:rsid w:val="00DF39E8"/>
    <w:rsid w:val="00DF3AD6"/>
    <w:rsid w:val="00DF3B3C"/>
    <w:rsid w:val="00DF497E"/>
    <w:rsid w:val="00DF6575"/>
    <w:rsid w:val="00DF7A86"/>
    <w:rsid w:val="00DF7C43"/>
    <w:rsid w:val="00E00137"/>
    <w:rsid w:val="00E005DC"/>
    <w:rsid w:val="00E00745"/>
    <w:rsid w:val="00E00A06"/>
    <w:rsid w:val="00E01112"/>
    <w:rsid w:val="00E015ED"/>
    <w:rsid w:val="00E02226"/>
    <w:rsid w:val="00E03073"/>
    <w:rsid w:val="00E050C9"/>
    <w:rsid w:val="00E062EE"/>
    <w:rsid w:val="00E06A54"/>
    <w:rsid w:val="00E07B29"/>
    <w:rsid w:val="00E07C34"/>
    <w:rsid w:val="00E10630"/>
    <w:rsid w:val="00E1083E"/>
    <w:rsid w:val="00E11D45"/>
    <w:rsid w:val="00E136E6"/>
    <w:rsid w:val="00E138B2"/>
    <w:rsid w:val="00E140F6"/>
    <w:rsid w:val="00E146E5"/>
    <w:rsid w:val="00E14AC5"/>
    <w:rsid w:val="00E15636"/>
    <w:rsid w:val="00E16754"/>
    <w:rsid w:val="00E16C66"/>
    <w:rsid w:val="00E16CEC"/>
    <w:rsid w:val="00E1707A"/>
    <w:rsid w:val="00E17553"/>
    <w:rsid w:val="00E17AE2"/>
    <w:rsid w:val="00E17B38"/>
    <w:rsid w:val="00E21E99"/>
    <w:rsid w:val="00E2206F"/>
    <w:rsid w:val="00E22917"/>
    <w:rsid w:val="00E2292A"/>
    <w:rsid w:val="00E22E00"/>
    <w:rsid w:val="00E2338C"/>
    <w:rsid w:val="00E23EAF"/>
    <w:rsid w:val="00E24169"/>
    <w:rsid w:val="00E2444F"/>
    <w:rsid w:val="00E24496"/>
    <w:rsid w:val="00E24A8A"/>
    <w:rsid w:val="00E2573E"/>
    <w:rsid w:val="00E25CED"/>
    <w:rsid w:val="00E260AB"/>
    <w:rsid w:val="00E2773A"/>
    <w:rsid w:val="00E27C3A"/>
    <w:rsid w:val="00E27E15"/>
    <w:rsid w:val="00E30025"/>
    <w:rsid w:val="00E3067E"/>
    <w:rsid w:val="00E30D0F"/>
    <w:rsid w:val="00E30F4E"/>
    <w:rsid w:val="00E3120D"/>
    <w:rsid w:val="00E321D6"/>
    <w:rsid w:val="00E325FB"/>
    <w:rsid w:val="00E32B3E"/>
    <w:rsid w:val="00E32D62"/>
    <w:rsid w:val="00E33B9F"/>
    <w:rsid w:val="00E33DAD"/>
    <w:rsid w:val="00E33F62"/>
    <w:rsid w:val="00E33FFA"/>
    <w:rsid w:val="00E34D51"/>
    <w:rsid w:val="00E3583A"/>
    <w:rsid w:val="00E35A09"/>
    <w:rsid w:val="00E35DCC"/>
    <w:rsid w:val="00E35E11"/>
    <w:rsid w:val="00E3717C"/>
    <w:rsid w:val="00E373CC"/>
    <w:rsid w:val="00E375BE"/>
    <w:rsid w:val="00E379AD"/>
    <w:rsid w:val="00E4002B"/>
    <w:rsid w:val="00E42159"/>
    <w:rsid w:val="00E42901"/>
    <w:rsid w:val="00E429B2"/>
    <w:rsid w:val="00E42BAD"/>
    <w:rsid w:val="00E43099"/>
    <w:rsid w:val="00E4355B"/>
    <w:rsid w:val="00E437E1"/>
    <w:rsid w:val="00E438FD"/>
    <w:rsid w:val="00E43998"/>
    <w:rsid w:val="00E439B0"/>
    <w:rsid w:val="00E4453B"/>
    <w:rsid w:val="00E4487C"/>
    <w:rsid w:val="00E44DAB"/>
    <w:rsid w:val="00E44DAF"/>
    <w:rsid w:val="00E44F02"/>
    <w:rsid w:val="00E44F5E"/>
    <w:rsid w:val="00E46E8A"/>
    <w:rsid w:val="00E474A9"/>
    <w:rsid w:val="00E47903"/>
    <w:rsid w:val="00E5063F"/>
    <w:rsid w:val="00E50E38"/>
    <w:rsid w:val="00E50F65"/>
    <w:rsid w:val="00E513E9"/>
    <w:rsid w:val="00E520A0"/>
    <w:rsid w:val="00E5289A"/>
    <w:rsid w:val="00E52D3D"/>
    <w:rsid w:val="00E53ADF"/>
    <w:rsid w:val="00E53EF0"/>
    <w:rsid w:val="00E53FE2"/>
    <w:rsid w:val="00E54B78"/>
    <w:rsid w:val="00E55AD1"/>
    <w:rsid w:val="00E55F63"/>
    <w:rsid w:val="00E561CF"/>
    <w:rsid w:val="00E5656B"/>
    <w:rsid w:val="00E56A8B"/>
    <w:rsid w:val="00E5719A"/>
    <w:rsid w:val="00E6162F"/>
    <w:rsid w:val="00E61676"/>
    <w:rsid w:val="00E61CBD"/>
    <w:rsid w:val="00E61F4D"/>
    <w:rsid w:val="00E6246C"/>
    <w:rsid w:val="00E6277B"/>
    <w:rsid w:val="00E62E71"/>
    <w:rsid w:val="00E633A4"/>
    <w:rsid w:val="00E63965"/>
    <w:rsid w:val="00E64867"/>
    <w:rsid w:val="00E6641A"/>
    <w:rsid w:val="00E664EA"/>
    <w:rsid w:val="00E7083A"/>
    <w:rsid w:val="00E70B58"/>
    <w:rsid w:val="00E70C3A"/>
    <w:rsid w:val="00E70F8E"/>
    <w:rsid w:val="00E7121E"/>
    <w:rsid w:val="00E726ED"/>
    <w:rsid w:val="00E7270B"/>
    <w:rsid w:val="00E72D89"/>
    <w:rsid w:val="00E74329"/>
    <w:rsid w:val="00E74730"/>
    <w:rsid w:val="00E7525B"/>
    <w:rsid w:val="00E7594A"/>
    <w:rsid w:val="00E76FC1"/>
    <w:rsid w:val="00E77159"/>
    <w:rsid w:val="00E77356"/>
    <w:rsid w:val="00E77E06"/>
    <w:rsid w:val="00E808AA"/>
    <w:rsid w:val="00E80F94"/>
    <w:rsid w:val="00E8325E"/>
    <w:rsid w:val="00E8344B"/>
    <w:rsid w:val="00E84034"/>
    <w:rsid w:val="00E84DC7"/>
    <w:rsid w:val="00E84E0F"/>
    <w:rsid w:val="00E85316"/>
    <w:rsid w:val="00E85641"/>
    <w:rsid w:val="00E8587F"/>
    <w:rsid w:val="00E85A63"/>
    <w:rsid w:val="00E85FBF"/>
    <w:rsid w:val="00E860BF"/>
    <w:rsid w:val="00E87008"/>
    <w:rsid w:val="00E90D53"/>
    <w:rsid w:val="00E91F79"/>
    <w:rsid w:val="00E92248"/>
    <w:rsid w:val="00E93F74"/>
    <w:rsid w:val="00E951AE"/>
    <w:rsid w:val="00E965F5"/>
    <w:rsid w:val="00E96780"/>
    <w:rsid w:val="00E96FB2"/>
    <w:rsid w:val="00E97F75"/>
    <w:rsid w:val="00EA0480"/>
    <w:rsid w:val="00EA04C4"/>
    <w:rsid w:val="00EA07A5"/>
    <w:rsid w:val="00EA100B"/>
    <w:rsid w:val="00EA1666"/>
    <w:rsid w:val="00EA1A94"/>
    <w:rsid w:val="00EA3BB9"/>
    <w:rsid w:val="00EA3E04"/>
    <w:rsid w:val="00EA4363"/>
    <w:rsid w:val="00EA43BC"/>
    <w:rsid w:val="00EA48B5"/>
    <w:rsid w:val="00EA4E2B"/>
    <w:rsid w:val="00EA4F0A"/>
    <w:rsid w:val="00EA50EF"/>
    <w:rsid w:val="00EA5BBC"/>
    <w:rsid w:val="00EA670A"/>
    <w:rsid w:val="00EA6B1C"/>
    <w:rsid w:val="00EA769D"/>
    <w:rsid w:val="00EA7E77"/>
    <w:rsid w:val="00EB0E58"/>
    <w:rsid w:val="00EB1059"/>
    <w:rsid w:val="00EB165B"/>
    <w:rsid w:val="00EB1C9B"/>
    <w:rsid w:val="00EB2235"/>
    <w:rsid w:val="00EB266A"/>
    <w:rsid w:val="00EB2760"/>
    <w:rsid w:val="00EB28B3"/>
    <w:rsid w:val="00EB30C2"/>
    <w:rsid w:val="00EB35F9"/>
    <w:rsid w:val="00EB3F63"/>
    <w:rsid w:val="00EB4457"/>
    <w:rsid w:val="00EB4A4E"/>
    <w:rsid w:val="00EB5072"/>
    <w:rsid w:val="00EB5196"/>
    <w:rsid w:val="00EB55A6"/>
    <w:rsid w:val="00EB618F"/>
    <w:rsid w:val="00EB7408"/>
    <w:rsid w:val="00EC04FE"/>
    <w:rsid w:val="00EC14A8"/>
    <w:rsid w:val="00EC15E4"/>
    <w:rsid w:val="00EC1606"/>
    <w:rsid w:val="00EC1D9C"/>
    <w:rsid w:val="00EC2383"/>
    <w:rsid w:val="00EC25C9"/>
    <w:rsid w:val="00EC28BA"/>
    <w:rsid w:val="00EC2F15"/>
    <w:rsid w:val="00EC431D"/>
    <w:rsid w:val="00EC43A0"/>
    <w:rsid w:val="00EC5365"/>
    <w:rsid w:val="00EC6BA2"/>
    <w:rsid w:val="00EC6CC4"/>
    <w:rsid w:val="00EC70AB"/>
    <w:rsid w:val="00EC7A4B"/>
    <w:rsid w:val="00EC7E2D"/>
    <w:rsid w:val="00EC7E38"/>
    <w:rsid w:val="00ED0447"/>
    <w:rsid w:val="00ED0E1F"/>
    <w:rsid w:val="00ED0E53"/>
    <w:rsid w:val="00ED30AB"/>
    <w:rsid w:val="00ED3362"/>
    <w:rsid w:val="00ED37EA"/>
    <w:rsid w:val="00ED39A8"/>
    <w:rsid w:val="00ED3A5E"/>
    <w:rsid w:val="00ED3CD4"/>
    <w:rsid w:val="00ED470A"/>
    <w:rsid w:val="00ED48BA"/>
    <w:rsid w:val="00ED4AF8"/>
    <w:rsid w:val="00ED50FB"/>
    <w:rsid w:val="00ED6287"/>
    <w:rsid w:val="00ED713C"/>
    <w:rsid w:val="00ED74C1"/>
    <w:rsid w:val="00ED7812"/>
    <w:rsid w:val="00ED78C1"/>
    <w:rsid w:val="00EE1AE9"/>
    <w:rsid w:val="00EE1BE3"/>
    <w:rsid w:val="00EE2739"/>
    <w:rsid w:val="00EE3531"/>
    <w:rsid w:val="00EE4897"/>
    <w:rsid w:val="00EE4B23"/>
    <w:rsid w:val="00EE5640"/>
    <w:rsid w:val="00EE657A"/>
    <w:rsid w:val="00EE7663"/>
    <w:rsid w:val="00EE79F9"/>
    <w:rsid w:val="00EF0275"/>
    <w:rsid w:val="00EF02DE"/>
    <w:rsid w:val="00EF0D09"/>
    <w:rsid w:val="00EF176A"/>
    <w:rsid w:val="00EF19EA"/>
    <w:rsid w:val="00EF1D50"/>
    <w:rsid w:val="00EF24D2"/>
    <w:rsid w:val="00EF279C"/>
    <w:rsid w:val="00EF2EBC"/>
    <w:rsid w:val="00EF33AB"/>
    <w:rsid w:val="00EF37B2"/>
    <w:rsid w:val="00EF4E0D"/>
    <w:rsid w:val="00EF5546"/>
    <w:rsid w:val="00EF5C32"/>
    <w:rsid w:val="00EF6021"/>
    <w:rsid w:val="00EF6761"/>
    <w:rsid w:val="00EF7488"/>
    <w:rsid w:val="00EF7D30"/>
    <w:rsid w:val="00F006DF"/>
    <w:rsid w:val="00F008E7"/>
    <w:rsid w:val="00F00D95"/>
    <w:rsid w:val="00F01608"/>
    <w:rsid w:val="00F019D1"/>
    <w:rsid w:val="00F020E7"/>
    <w:rsid w:val="00F02612"/>
    <w:rsid w:val="00F029BD"/>
    <w:rsid w:val="00F02FF5"/>
    <w:rsid w:val="00F03799"/>
    <w:rsid w:val="00F04773"/>
    <w:rsid w:val="00F04C2F"/>
    <w:rsid w:val="00F04CA4"/>
    <w:rsid w:val="00F04DCA"/>
    <w:rsid w:val="00F050F0"/>
    <w:rsid w:val="00F0536F"/>
    <w:rsid w:val="00F0615A"/>
    <w:rsid w:val="00F06258"/>
    <w:rsid w:val="00F073F6"/>
    <w:rsid w:val="00F075F8"/>
    <w:rsid w:val="00F10A7A"/>
    <w:rsid w:val="00F12883"/>
    <w:rsid w:val="00F12B4D"/>
    <w:rsid w:val="00F131AE"/>
    <w:rsid w:val="00F13453"/>
    <w:rsid w:val="00F1411C"/>
    <w:rsid w:val="00F1462B"/>
    <w:rsid w:val="00F14BDA"/>
    <w:rsid w:val="00F14ECF"/>
    <w:rsid w:val="00F155D2"/>
    <w:rsid w:val="00F156B3"/>
    <w:rsid w:val="00F15875"/>
    <w:rsid w:val="00F165D1"/>
    <w:rsid w:val="00F176E9"/>
    <w:rsid w:val="00F1774E"/>
    <w:rsid w:val="00F20A14"/>
    <w:rsid w:val="00F21D2F"/>
    <w:rsid w:val="00F224DE"/>
    <w:rsid w:val="00F23161"/>
    <w:rsid w:val="00F232A3"/>
    <w:rsid w:val="00F234AD"/>
    <w:rsid w:val="00F23D5A"/>
    <w:rsid w:val="00F243A8"/>
    <w:rsid w:val="00F244B5"/>
    <w:rsid w:val="00F24F92"/>
    <w:rsid w:val="00F250EF"/>
    <w:rsid w:val="00F25209"/>
    <w:rsid w:val="00F25980"/>
    <w:rsid w:val="00F26103"/>
    <w:rsid w:val="00F26386"/>
    <w:rsid w:val="00F26520"/>
    <w:rsid w:val="00F26C65"/>
    <w:rsid w:val="00F26CA4"/>
    <w:rsid w:val="00F271C7"/>
    <w:rsid w:val="00F27A03"/>
    <w:rsid w:val="00F27ABA"/>
    <w:rsid w:val="00F30728"/>
    <w:rsid w:val="00F31439"/>
    <w:rsid w:val="00F3184A"/>
    <w:rsid w:val="00F31C89"/>
    <w:rsid w:val="00F31EA1"/>
    <w:rsid w:val="00F334EE"/>
    <w:rsid w:val="00F33527"/>
    <w:rsid w:val="00F33538"/>
    <w:rsid w:val="00F33601"/>
    <w:rsid w:val="00F33A26"/>
    <w:rsid w:val="00F341EA"/>
    <w:rsid w:val="00F3422F"/>
    <w:rsid w:val="00F34744"/>
    <w:rsid w:val="00F3488E"/>
    <w:rsid w:val="00F35B79"/>
    <w:rsid w:val="00F3651F"/>
    <w:rsid w:val="00F367DE"/>
    <w:rsid w:val="00F367E4"/>
    <w:rsid w:val="00F36855"/>
    <w:rsid w:val="00F36BBC"/>
    <w:rsid w:val="00F373F9"/>
    <w:rsid w:val="00F37ED8"/>
    <w:rsid w:val="00F40018"/>
    <w:rsid w:val="00F4028B"/>
    <w:rsid w:val="00F408A8"/>
    <w:rsid w:val="00F40935"/>
    <w:rsid w:val="00F4168B"/>
    <w:rsid w:val="00F41AC9"/>
    <w:rsid w:val="00F41B11"/>
    <w:rsid w:val="00F41B16"/>
    <w:rsid w:val="00F420AF"/>
    <w:rsid w:val="00F42AED"/>
    <w:rsid w:val="00F42B3D"/>
    <w:rsid w:val="00F43140"/>
    <w:rsid w:val="00F43708"/>
    <w:rsid w:val="00F43DBB"/>
    <w:rsid w:val="00F443C5"/>
    <w:rsid w:val="00F44DD4"/>
    <w:rsid w:val="00F44EC3"/>
    <w:rsid w:val="00F4612D"/>
    <w:rsid w:val="00F4632E"/>
    <w:rsid w:val="00F47044"/>
    <w:rsid w:val="00F47061"/>
    <w:rsid w:val="00F47356"/>
    <w:rsid w:val="00F4798F"/>
    <w:rsid w:val="00F50093"/>
    <w:rsid w:val="00F506E1"/>
    <w:rsid w:val="00F5147F"/>
    <w:rsid w:val="00F5163D"/>
    <w:rsid w:val="00F51661"/>
    <w:rsid w:val="00F518D8"/>
    <w:rsid w:val="00F52132"/>
    <w:rsid w:val="00F52721"/>
    <w:rsid w:val="00F52FE9"/>
    <w:rsid w:val="00F53057"/>
    <w:rsid w:val="00F533C3"/>
    <w:rsid w:val="00F541DF"/>
    <w:rsid w:val="00F5449D"/>
    <w:rsid w:val="00F54AAA"/>
    <w:rsid w:val="00F54F23"/>
    <w:rsid w:val="00F553B9"/>
    <w:rsid w:val="00F5577A"/>
    <w:rsid w:val="00F56B17"/>
    <w:rsid w:val="00F56CAD"/>
    <w:rsid w:val="00F577E0"/>
    <w:rsid w:val="00F57FAB"/>
    <w:rsid w:val="00F605FD"/>
    <w:rsid w:val="00F60FBD"/>
    <w:rsid w:val="00F61AEE"/>
    <w:rsid w:val="00F61C36"/>
    <w:rsid w:val="00F62916"/>
    <w:rsid w:val="00F62E94"/>
    <w:rsid w:val="00F63023"/>
    <w:rsid w:val="00F631F8"/>
    <w:rsid w:val="00F63621"/>
    <w:rsid w:val="00F63B4E"/>
    <w:rsid w:val="00F63D63"/>
    <w:rsid w:val="00F65788"/>
    <w:rsid w:val="00F65F95"/>
    <w:rsid w:val="00F67788"/>
    <w:rsid w:val="00F67799"/>
    <w:rsid w:val="00F70033"/>
    <w:rsid w:val="00F705B9"/>
    <w:rsid w:val="00F7069A"/>
    <w:rsid w:val="00F70997"/>
    <w:rsid w:val="00F70A37"/>
    <w:rsid w:val="00F716BD"/>
    <w:rsid w:val="00F71FB7"/>
    <w:rsid w:val="00F7200F"/>
    <w:rsid w:val="00F7208F"/>
    <w:rsid w:val="00F72AB9"/>
    <w:rsid w:val="00F72AE2"/>
    <w:rsid w:val="00F7315C"/>
    <w:rsid w:val="00F7343B"/>
    <w:rsid w:val="00F73659"/>
    <w:rsid w:val="00F73766"/>
    <w:rsid w:val="00F745DE"/>
    <w:rsid w:val="00F7486E"/>
    <w:rsid w:val="00F74DD7"/>
    <w:rsid w:val="00F75203"/>
    <w:rsid w:val="00F7669E"/>
    <w:rsid w:val="00F77615"/>
    <w:rsid w:val="00F77A70"/>
    <w:rsid w:val="00F8029E"/>
    <w:rsid w:val="00F8030D"/>
    <w:rsid w:val="00F80A96"/>
    <w:rsid w:val="00F80AE0"/>
    <w:rsid w:val="00F80BB4"/>
    <w:rsid w:val="00F81459"/>
    <w:rsid w:val="00F81E26"/>
    <w:rsid w:val="00F81F95"/>
    <w:rsid w:val="00F827C2"/>
    <w:rsid w:val="00F83A6B"/>
    <w:rsid w:val="00F83EA2"/>
    <w:rsid w:val="00F8578D"/>
    <w:rsid w:val="00F85AB8"/>
    <w:rsid w:val="00F85E81"/>
    <w:rsid w:val="00F86055"/>
    <w:rsid w:val="00F86774"/>
    <w:rsid w:val="00F86BF9"/>
    <w:rsid w:val="00F86F6A"/>
    <w:rsid w:val="00F8769B"/>
    <w:rsid w:val="00F878D3"/>
    <w:rsid w:val="00F878F8"/>
    <w:rsid w:val="00F87FA9"/>
    <w:rsid w:val="00F9066A"/>
    <w:rsid w:val="00F9125D"/>
    <w:rsid w:val="00F913EA"/>
    <w:rsid w:val="00F9188E"/>
    <w:rsid w:val="00F92B93"/>
    <w:rsid w:val="00F9330C"/>
    <w:rsid w:val="00F934E0"/>
    <w:rsid w:val="00F955E0"/>
    <w:rsid w:val="00F9563A"/>
    <w:rsid w:val="00F95A38"/>
    <w:rsid w:val="00F97FC6"/>
    <w:rsid w:val="00FA0E57"/>
    <w:rsid w:val="00FA12D9"/>
    <w:rsid w:val="00FA1934"/>
    <w:rsid w:val="00FA1E22"/>
    <w:rsid w:val="00FA318A"/>
    <w:rsid w:val="00FA3C23"/>
    <w:rsid w:val="00FA55A7"/>
    <w:rsid w:val="00FA5C4B"/>
    <w:rsid w:val="00FA6419"/>
    <w:rsid w:val="00FA6696"/>
    <w:rsid w:val="00FA7905"/>
    <w:rsid w:val="00FA7C5F"/>
    <w:rsid w:val="00FB1263"/>
    <w:rsid w:val="00FB1F32"/>
    <w:rsid w:val="00FB3216"/>
    <w:rsid w:val="00FB34D9"/>
    <w:rsid w:val="00FB4F42"/>
    <w:rsid w:val="00FB6AD3"/>
    <w:rsid w:val="00FB73C6"/>
    <w:rsid w:val="00FC03B6"/>
    <w:rsid w:val="00FC03DC"/>
    <w:rsid w:val="00FC04A6"/>
    <w:rsid w:val="00FC0732"/>
    <w:rsid w:val="00FC078B"/>
    <w:rsid w:val="00FC0DA6"/>
    <w:rsid w:val="00FC1240"/>
    <w:rsid w:val="00FC1743"/>
    <w:rsid w:val="00FC28D1"/>
    <w:rsid w:val="00FC356A"/>
    <w:rsid w:val="00FC3AEE"/>
    <w:rsid w:val="00FC4331"/>
    <w:rsid w:val="00FC5AD6"/>
    <w:rsid w:val="00FC638B"/>
    <w:rsid w:val="00FC6ACE"/>
    <w:rsid w:val="00FC6B73"/>
    <w:rsid w:val="00FC747B"/>
    <w:rsid w:val="00FD17E4"/>
    <w:rsid w:val="00FD1A62"/>
    <w:rsid w:val="00FD1CAC"/>
    <w:rsid w:val="00FD2760"/>
    <w:rsid w:val="00FD2B8A"/>
    <w:rsid w:val="00FD30BD"/>
    <w:rsid w:val="00FD4773"/>
    <w:rsid w:val="00FD5B5B"/>
    <w:rsid w:val="00FD5E10"/>
    <w:rsid w:val="00FD618F"/>
    <w:rsid w:val="00FD6256"/>
    <w:rsid w:val="00FD6A17"/>
    <w:rsid w:val="00FE0095"/>
    <w:rsid w:val="00FE00C3"/>
    <w:rsid w:val="00FE0307"/>
    <w:rsid w:val="00FE0B1A"/>
    <w:rsid w:val="00FE0EBC"/>
    <w:rsid w:val="00FE10F3"/>
    <w:rsid w:val="00FE11A9"/>
    <w:rsid w:val="00FE1408"/>
    <w:rsid w:val="00FE1574"/>
    <w:rsid w:val="00FE189D"/>
    <w:rsid w:val="00FE1F3F"/>
    <w:rsid w:val="00FE20B4"/>
    <w:rsid w:val="00FE20F4"/>
    <w:rsid w:val="00FE28CC"/>
    <w:rsid w:val="00FE2941"/>
    <w:rsid w:val="00FE3166"/>
    <w:rsid w:val="00FE3285"/>
    <w:rsid w:val="00FE36FA"/>
    <w:rsid w:val="00FE3CA1"/>
    <w:rsid w:val="00FE458B"/>
    <w:rsid w:val="00FE544F"/>
    <w:rsid w:val="00FE6518"/>
    <w:rsid w:val="00FE6736"/>
    <w:rsid w:val="00FE6BBD"/>
    <w:rsid w:val="00FE7805"/>
    <w:rsid w:val="00FE7824"/>
    <w:rsid w:val="00FE7963"/>
    <w:rsid w:val="00FF02E4"/>
    <w:rsid w:val="00FF0586"/>
    <w:rsid w:val="00FF08A4"/>
    <w:rsid w:val="00FF141F"/>
    <w:rsid w:val="00FF198B"/>
    <w:rsid w:val="00FF19A0"/>
    <w:rsid w:val="00FF272C"/>
    <w:rsid w:val="00FF2F16"/>
    <w:rsid w:val="00FF31D0"/>
    <w:rsid w:val="00FF3E46"/>
    <w:rsid w:val="00FF5815"/>
    <w:rsid w:val="00FF5AED"/>
    <w:rsid w:val="00FF5E6E"/>
    <w:rsid w:val="00FF6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D5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Closing" w:uiPriority="0"/>
    <w:lsdException w:name="Signature" w:uiPriority="0"/>
    <w:lsdException w:name="Default Paragraph Font" w:uiPriority="1"/>
    <w:lsdException w:name="Body Text" w:uiPriority="1" w:qFormat="1"/>
    <w:lsdException w:name="Body Text Indent" w:uiPriority="0"/>
    <w:lsdException w:name="List Continue"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E-mail Signature" w:uiPriority="0"/>
    <w:lsdException w:name="Normal (Web)" w:uiPriority="0" w:qFormat="1"/>
    <w:lsdException w:name="Table Elegant" w:uiPriority="0"/>
    <w:lsdException w:name="Table Professional"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92FF3"/>
  </w:style>
  <w:style w:type="paragraph" w:styleId="1">
    <w:name w:val="heading 1"/>
    <w:basedOn w:val="a0"/>
    <w:next w:val="a0"/>
    <w:link w:val="10"/>
    <w:uiPriority w:val="9"/>
    <w:qFormat/>
    <w:rsid w:val="00510709"/>
    <w:pPr>
      <w:keepNext/>
      <w:keepLines/>
      <w:spacing w:before="480" w:after="0"/>
      <w:outlineLvl w:val="0"/>
    </w:pPr>
    <w:rPr>
      <w:rFonts w:ascii="Times New Roman" w:eastAsia="Times New Roman" w:hAnsi="Times New Roman" w:cs="Cambria"/>
      <w:b/>
      <w:bCs/>
      <w:color w:val="000000" w:themeColor="text1"/>
      <w:sz w:val="28"/>
      <w:szCs w:val="28"/>
    </w:rPr>
  </w:style>
  <w:style w:type="paragraph" w:styleId="2">
    <w:name w:val="heading 2"/>
    <w:aliases w:val="2,Заголовок 2 Знак Знак"/>
    <w:basedOn w:val="a0"/>
    <w:next w:val="a0"/>
    <w:link w:val="20"/>
    <w:uiPriority w:val="1"/>
    <w:qFormat/>
    <w:rsid w:val="00235E47"/>
    <w:pPr>
      <w:keepNext/>
      <w:keepLines/>
      <w:spacing w:before="200" w:after="0"/>
      <w:outlineLvl w:val="1"/>
    </w:pPr>
    <w:rPr>
      <w:rFonts w:ascii="Cambria" w:eastAsia="Times New Roman" w:hAnsi="Cambria" w:cs="Cambria"/>
      <w:b/>
      <w:bCs/>
      <w:color w:val="4F81BD"/>
      <w:sz w:val="26"/>
      <w:szCs w:val="26"/>
    </w:rPr>
  </w:style>
  <w:style w:type="paragraph" w:styleId="3">
    <w:name w:val="heading 3"/>
    <w:aliases w:val="3++"/>
    <w:basedOn w:val="a0"/>
    <w:next w:val="a0"/>
    <w:link w:val="30"/>
    <w:uiPriority w:val="9"/>
    <w:qFormat/>
    <w:rsid w:val="00235E47"/>
    <w:pPr>
      <w:keepNext/>
      <w:keepLines/>
      <w:spacing w:before="200" w:after="0"/>
      <w:outlineLvl w:val="2"/>
    </w:pPr>
    <w:rPr>
      <w:rFonts w:ascii="Cambria" w:eastAsia="Times New Roman" w:hAnsi="Cambria" w:cs="Cambria"/>
      <w:b/>
      <w:bCs/>
      <w:color w:val="4F81BD"/>
    </w:rPr>
  </w:style>
  <w:style w:type="paragraph" w:styleId="4">
    <w:name w:val="heading 4"/>
    <w:aliases w:val="4"/>
    <w:basedOn w:val="a0"/>
    <w:next w:val="a0"/>
    <w:link w:val="40"/>
    <w:uiPriority w:val="9"/>
    <w:qFormat/>
    <w:rsid w:val="001B5C29"/>
    <w:pPr>
      <w:keepNext/>
      <w:spacing w:after="0"/>
      <w:ind w:left="2410" w:hanging="2410"/>
      <w:jc w:val="left"/>
      <w:outlineLvl w:val="3"/>
    </w:pPr>
    <w:rPr>
      <w:rFonts w:ascii="Times New Roman" w:eastAsia="Times New Roman" w:hAnsi="Times New Roman" w:cs="Times New Roman"/>
      <w:sz w:val="28"/>
      <w:szCs w:val="20"/>
    </w:rPr>
  </w:style>
  <w:style w:type="paragraph" w:styleId="5">
    <w:name w:val="heading 5"/>
    <w:basedOn w:val="a0"/>
    <w:next w:val="a0"/>
    <w:link w:val="50"/>
    <w:uiPriority w:val="9"/>
    <w:unhideWhenUsed/>
    <w:qFormat/>
    <w:rsid w:val="001B5C29"/>
    <w:pPr>
      <w:keepNext/>
      <w:keepLines/>
      <w:spacing w:before="200" w:after="0" w:line="276" w:lineRule="auto"/>
      <w:jc w:val="left"/>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qFormat/>
    <w:rsid w:val="001B5C29"/>
    <w:pPr>
      <w:keepNext/>
      <w:spacing w:after="0"/>
      <w:jc w:val="left"/>
      <w:outlineLvl w:val="5"/>
    </w:pPr>
    <w:rPr>
      <w:rFonts w:ascii="Times New Roman" w:eastAsia="Times New Roman" w:hAnsi="Times New Roman" w:cs="Times New Roman"/>
      <w:b/>
      <w:sz w:val="28"/>
      <w:szCs w:val="20"/>
    </w:rPr>
  </w:style>
  <w:style w:type="paragraph" w:styleId="7">
    <w:name w:val="heading 7"/>
    <w:basedOn w:val="a0"/>
    <w:next w:val="a0"/>
    <w:link w:val="70"/>
    <w:uiPriority w:val="9"/>
    <w:qFormat/>
    <w:rsid w:val="001B5C29"/>
    <w:pPr>
      <w:keepNext/>
      <w:spacing w:after="0" w:line="360" w:lineRule="auto"/>
      <w:jc w:val="left"/>
      <w:outlineLvl w:val="6"/>
    </w:pPr>
    <w:rPr>
      <w:rFonts w:ascii="Times New Roman" w:eastAsia="Times New Roman" w:hAnsi="Times New Roman" w:cs="Times New Roman"/>
      <w:sz w:val="28"/>
      <w:szCs w:val="28"/>
    </w:rPr>
  </w:style>
  <w:style w:type="paragraph" w:styleId="8">
    <w:name w:val="heading 8"/>
    <w:basedOn w:val="a0"/>
    <w:next w:val="a0"/>
    <w:link w:val="80"/>
    <w:uiPriority w:val="9"/>
    <w:qFormat/>
    <w:rsid w:val="001B5C29"/>
    <w:pPr>
      <w:spacing w:before="240" w:after="60"/>
      <w:jc w:val="left"/>
      <w:outlineLvl w:val="7"/>
    </w:pPr>
    <w:rPr>
      <w:rFonts w:ascii="Times New Roman" w:eastAsia="Times New Roman" w:hAnsi="Times New Roman" w:cs="Times New Roman"/>
      <w:i/>
      <w:iCs/>
      <w:sz w:val="28"/>
      <w:szCs w:val="20"/>
    </w:rPr>
  </w:style>
  <w:style w:type="paragraph" w:styleId="9">
    <w:name w:val="heading 9"/>
    <w:basedOn w:val="a0"/>
    <w:next w:val="a0"/>
    <w:link w:val="90"/>
    <w:uiPriority w:val="9"/>
    <w:qFormat/>
    <w:rsid w:val="001B5C29"/>
    <w:pPr>
      <w:keepNext/>
      <w:spacing w:after="0"/>
      <w:jc w:val="center"/>
      <w:outlineLvl w:val="8"/>
    </w:pPr>
    <w:rPr>
      <w:rFonts w:ascii="Times New Roman" w:eastAsia="Times New Roman" w:hAnsi="Times New Roman" w:cs="Times New Roman"/>
      <w:b/>
      <w:bCs/>
      <w:sz w:val="4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10709"/>
    <w:rPr>
      <w:rFonts w:ascii="Times New Roman" w:eastAsia="Times New Roman" w:hAnsi="Times New Roman" w:cs="Cambria"/>
      <w:b/>
      <w:bCs/>
      <w:color w:val="000000" w:themeColor="text1"/>
      <w:sz w:val="28"/>
      <w:szCs w:val="28"/>
    </w:rPr>
  </w:style>
  <w:style w:type="character" w:customStyle="1" w:styleId="20">
    <w:name w:val="Заголовок 2 Знак"/>
    <w:aliases w:val="2 Знак,Заголовок 2 Знак Знак Знак"/>
    <w:basedOn w:val="a1"/>
    <w:link w:val="2"/>
    <w:uiPriority w:val="1"/>
    <w:rsid w:val="00235E47"/>
    <w:rPr>
      <w:rFonts w:ascii="Cambria" w:eastAsia="Times New Roman" w:hAnsi="Cambria" w:cs="Cambria"/>
      <w:b/>
      <w:bCs/>
      <w:color w:val="4F81BD"/>
      <w:sz w:val="26"/>
      <w:szCs w:val="26"/>
    </w:rPr>
  </w:style>
  <w:style w:type="character" w:customStyle="1" w:styleId="30">
    <w:name w:val="Заголовок 3 Знак"/>
    <w:aliases w:val="3++ Знак"/>
    <w:basedOn w:val="a1"/>
    <w:link w:val="3"/>
    <w:uiPriority w:val="9"/>
    <w:rsid w:val="00235E47"/>
    <w:rPr>
      <w:rFonts w:ascii="Cambria" w:eastAsia="Times New Roman" w:hAnsi="Cambria" w:cs="Cambria"/>
      <w:b/>
      <w:bCs/>
      <w:color w:val="4F81BD"/>
    </w:rPr>
  </w:style>
  <w:style w:type="paragraph" w:styleId="a4">
    <w:name w:val="No Spacing"/>
    <w:aliases w:val="Razdel,Обя,мелкий,мой рабочий,2 уровень,свой,норма,Айгерим,No Spacing1,Без интервала11,14 TNR,МОЙ СТИЛЬ,Без интеБез интервала,No Spacing11,No Spacing,для писем,Без интервала21,Без интерваль,No Spacing12,No Spacing121,Без интервала28,Елжан"/>
    <w:link w:val="a5"/>
    <w:uiPriority w:val="1"/>
    <w:qFormat/>
    <w:rsid w:val="00235E47"/>
    <w:pPr>
      <w:spacing w:after="0"/>
    </w:pPr>
    <w:rPr>
      <w:rFonts w:ascii="Calibri" w:eastAsia="Times New Roman" w:hAnsi="Calibri" w:cs="Calibri"/>
    </w:rPr>
  </w:style>
  <w:style w:type="paragraph" w:styleId="a6">
    <w:name w:val="header"/>
    <w:aliases w:val=" Знак,Title Up,h,Header_ARGOSS"/>
    <w:basedOn w:val="a0"/>
    <w:link w:val="a7"/>
    <w:uiPriority w:val="99"/>
    <w:rsid w:val="00235E47"/>
    <w:pPr>
      <w:tabs>
        <w:tab w:val="center" w:pos="4677"/>
        <w:tab w:val="right" w:pos="9355"/>
      </w:tabs>
      <w:spacing w:after="0"/>
    </w:pPr>
    <w:rPr>
      <w:rFonts w:ascii="Calibri" w:eastAsia="Times New Roman" w:hAnsi="Calibri" w:cs="Calibri"/>
    </w:rPr>
  </w:style>
  <w:style w:type="character" w:customStyle="1" w:styleId="a7">
    <w:name w:val="Верхний колонтитул Знак"/>
    <w:aliases w:val=" Знак Знак1,Title Up Знак,h Знак,Header_ARGOSS Знак"/>
    <w:basedOn w:val="a1"/>
    <w:link w:val="a6"/>
    <w:uiPriority w:val="99"/>
    <w:rsid w:val="00235E47"/>
    <w:rPr>
      <w:rFonts w:ascii="Calibri" w:eastAsia="Times New Roman" w:hAnsi="Calibri" w:cs="Calibri"/>
    </w:rPr>
  </w:style>
  <w:style w:type="paragraph" w:styleId="a8">
    <w:name w:val="footer"/>
    <w:aliases w:val=" Знак Знак, Знак10 Знак, Знак14 Знак Знак,Знак10 Знак Знак Знак1,Title Down,Footer_ARGOSS"/>
    <w:basedOn w:val="a0"/>
    <w:link w:val="a9"/>
    <w:uiPriority w:val="99"/>
    <w:rsid w:val="00235E47"/>
    <w:pPr>
      <w:tabs>
        <w:tab w:val="center" w:pos="4677"/>
        <w:tab w:val="right" w:pos="9355"/>
      </w:tabs>
      <w:spacing w:after="0"/>
    </w:pPr>
    <w:rPr>
      <w:rFonts w:ascii="Calibri" w:eastAsia="Times New Roman" w:hAnsi="Calibri" w:cs="Calibri"/>
    </w:rPr>
  </w:style>
  <w:style w:type="character" w:customStyle="1" w:styleId="a9">
    <w:name w:val="Нижний колонтитул Знак"/>
    <w:aliases w:val=" Знак Знак Знак, Знак10 Знак Знак, Знак14 Знак Знак Знак,Знак10 Знак Знак Знак1 Знак,Title Down Знак,Footer_ARGOSS Знак"/>
    <w:basedOn w:val="a1"/>
    <w:link w:val="a8"/>
    <w:uiPriority w:val="99"/>
    <w:rsid w:val="00235E47"/>
    <w:rPr>
      <w:rFonts w:ascii="Calibri" w:eastAsia="Times New Roman" w:hAnsi="Calibri" w:cs="Calibri"/>
    </w:rPr>
  </w:style>
  <w:style w:type="paragraph" w:styleId="31">
    <w:name w:val="Body Text 3"/>
    <w:basedOn w:val="a0"/>
    <w:link w:val="32"/>
    <w:rsid w:val="00235E47"/>
    <w:pPr>
      <w:widowControl w:val="0"/>
      <w:autoSpaceDE w:val="0"/>
      <w:autoSpaceDN w:val="0"/>
      <w:adjustRightInd w:val="0"/>
      <w:spacing w:after="120"/>
    </w:pPr>
    <w:rPr>
      <w:rFonts w:ascii="Courier New" w:eastAsia="Times New Roman" w:hAnsi="Courier New" w:cs="Courier New"/>
      <w:sz w:val="16"/>
      <w:szCs w:val="16"/>
    </w:rPr>
  </w:style>
  <w:style w:type="character" w:customStyle="1" w:styleId="32">
    <w:name w:val="Основной текст 3 Знак"/>
    <w:basedOn w:val="a1"/>
    <w:link w:val="31"/>
    <w:rsid w:val="00235E47"/>
    <w:rPr>
      <w:rFonts w:ascii="Courier New" w:eastAsia="Times New Roman" w:hAnsi="Courier New" w:cs="Courier New"/>
      <w:sz w:val="16"/>
      <w:szCs w:val="16"/>
    </w:rPr>
  </w:style>
  <w:style w:type="paragraph" w:styleId="aa">
    <w:name w:val="Body Text"/>
    <w:basedOn w:val="a0"/>
    <w:link w:val="ab"/>
    <w:uiPriority w:val="1"/>
    <w:qFormat/>
    <w:rsid w:val="00235E47"/>
    <w:pPr>
      <w:spacing w:after="120"/>
    </w:pPr>
    <w:rPr>
      <w:rFonts w:ascii="Calibri" w:eastAsia="Times New Roman" w:hAnsi="Calibri" w:cs="Calibri"/>
    </w:rPr>
  </w:style>
  <w:style w:type="character" w:customStyle="1" w:styleId="ab">
    <w:name w:val="Основной текст Знак"/>
    <w:basedOn w:val="a1"/>
    <w:link w:val="aa"/>
    <w:uiPriority w:val="1"/>
    <w:rsid w:val="00235E47"/>
    <w:rPr>
      <w:rFonts w:ascii="Calibri" w:eastAsia="Times New Roman" w:hAnsi="Calibri" w:cs="Calibri"/>
    </w:rPr>
  </w:style>
  <w:style w:type="paragraph" w:styleId="ac">
    <w:name w:val="Balloon Text"/>
    <w:basedOn w:val="a0"/>
    <w:link w:val="ad"/>
    <w:uiPriority w:val="99"/>
    <w:rsid w:val="00235E47"/>
    <w:pPr>
      <w:spacing w:after="0"/>
    </w:pPr>
    <w:rPr>
      <w:rFonts w:ascii="Tahoma" w:eastAsia="MS Mincho" w:hAnsi="Tahoma" w:cs="Tahoma"/>
      <w:sz w:val="16"/>
      <w:szCs w:val="16"/>
    </w:rPr>
  </w:style>
  <w:style w:type="character" w:customStyle="1" w:styleId="ad">
    <w:name w:val="Текст выноски Знак"/>
    <w:basedOn w:val="a1"/>
    <w:link w:val="ac"/>
    <w:uiPriority w:val="99"/>
    <w:rsid w:val="00235E47"/>
    <w:rPr>
      <w:rFonts w:ascii="Tahoma" w:eastAsia="MS Mincho" w:hAnsi="Tahoma" w:cs="Tahoma"/>
      <w:sz w:val="16"/>
      <w:szCs w:val="16"/>
    </w:rPr>
  </w:style>
  <w:style w:type="paragraph" w:styleId="ae">
    <w:name w:val="List Paragraph"/>
    <w:aliases w:val="Абзац,strich,2nd Tier Header,маркированный,Citation List,Heading1,Colorful List - Accent 11,Paragraph,Resume Title,List Paragraph Char Char,Bullet 1,List Paragraph1,b1,Number_1,SGLText List Paragraph,new,lp1,Normal Sentence,ListPar1,list1,罗"/>
    <w:basedOn w:val="a0"/>
    <w:link w:val="af"/>
    <w:uiPriority w:val="34"/>
    <w:qFormat/>
    <w:rsid w:val="00235E47"/>
    <w:pPr>
      <w:ind w:left="720"/>
    </w:pPr>
    <w:rPr>
      <w:rFonts w:ascii="Calibri" w:eastAsia="Times New Roman" w:hAnsi="Calibri" w:cs="Calibri"/>
    </w:rPr>
  </w:style>
  <w:style w:type="paragraph" w:styleId="33">
    <w:name w:val="Body Text Indent 3"/>
    <w:basedOn w:val="a0"/>
    <w:link w:val="34"/>
    <w:rsid w:val="00235E47"/>
    <w:pPr>
      <w:spacing w:after="120"/>
      <w:ind w:left="283"/>
    </w:pPr>
    <w:rPr>
      <w:rFonts w:ascii="Calibri" w:eastAsia="Times New Roman" w:hAnsi="Calibri" w:cs="Calibri"/>
      <w:sz w:val="16"/>
      <w:szCs w:val="16"/>
    </w:rPr>
  </w:style>
  <w:style w:type="character" w:customStyle="1" w:styleId="34">
    <w:name w:val="Основной текст с отступом 3 Знак"/>
    <w:basedOn w:val="a1"/>
    <w:link w:val="33"/>
    <w:rsid w:val="00235E47"/>
    <w:rPr>
      <w:rFonts w:ascii="Calibri" w:eastAsia="Times New Roman" w:hAnsi="Calibri" w:cs="Calibri"/>
      <w:sz w:val="16"/>
      <w:szCs w:val="16"/>
    </w:rPr>
  </w:style>
  <w:style w:type="paragraph" w:styleId="21">
    <w:name w:val="Body Text Indent 2"/>
    <w:basedOn w:val="a0"/>
    <w:link w:val="22"/>
    <w:rsid w:val="00235E47"/>
    <w:pPr>
      <w:spacing w:after="120" w:line="480" w:lineRule="auto"/>
      <w:ind w:left="283"/>
    </w:pPr>
    <w:rPr>
      <w:rFonts w:ascii="Calibri" w:eastAsia="Times New Roman" w:hAnsi="Calibri" w:cs="Calibri"/>
      <w:sz w:val="24"/>
      <w:szCs w:val="24"/>
    </w:rPr>
  </w:style>
  <w:style w:type="character" w:customStyle="1" w:styleId="22">
    <w:name w:val="Основной текст с отступом 2 Знак"/>
    <w:basedOn w:val="a1"/>
    <w:link w:val="21"/>
    <w:rsid w:val="00235E47"/>
    <w:rPr>
      <w:rFonts w:ascii="Calibri" w:eastAsia="Times New Roman" w:hAnsi="Calibri" w:cs="Calibri"/>
      <w:sz w:val="24"/>
      <w:szCs w:val="24"/>
    </w:rPr>
  </w:style>
  <w:style w:type="paragraph" w:customStyle="1" w:styleId="-">
    <w:name w:val="Диплом-Текст"/>
    <w:rsid w:val="00235E47"/>
    <w:pPr>
      <w:spacing w:after="0" w:line="360" w:lineRule="auto"/>
      <w:ind w:firstLine="709"/>
    </w:pPr>
    <w:rPr>
      <w:rFonts w:ascii="Calibri" w:eastAsia="Times New Roman" w:hAnsi="Calibri" w:cs="Calibri"/>
      <w:sz w:val="28"/>
      <w:szCs w:val="28"/>
    </w:rPr>
  </w:style>
  <w:style w:type="paragraph" w:styleId="23">
    <w:name w:val="Body Text 2"/>
    <w:basedOn w:val="a0"/>
    <w:link w:val="24"/>
    <w:rsid w:val="00235E47"/>
    <w:pPr>
      <w:spacing w:after="120" w:line="480" w:lineRule="auto"/>
    </w:pPr>
    <w:rPr>
      <w:rFonts w:ascii="Calibri" w:eastAsia="Times New Roman" w:hAnsi="Calibri" w:cs="Calibri"/>
      <w:sz w:val="24"/>
      <w:szCs w:val="24"/>
    </w:rPr>
  </w:style>
  <w:style w:type="character" w:customStyle="1" w:styleId="24">
    <w:name w:val="Основной текст 2 Знак"/>
    <w:basedOn w:val="a1"/>
    <w:link w:val="23"/>
    <w:uiPriority w:val="99"/>
    <w:rsid w:val="00235E47"/>
    <w:rPr>
      <w:rFonts w:ascii="Calibri" w:eastAsia="Times New Roman" w:hAnsi="Calibri" w:cs="Calibri"/>
      <w:sz w:val="24"/>
      <w:szCs w:val="24"/>
    </w:rPr>
  </w:style>
  <w:style w:type="paragraph" w:styleId="af0">
    <w:name w:val="Body Text Indent"/>
    <w:basedOn w:val="a0"/>
    <w:link w:val="af1"/>
    <w:rsid w:val="00235E47"/>
    <w:pPr>
      <w:spacing w:after="120"/>
      <w:ind w:left="283"/>
    </w:pPr>
    <w:rPr>
      <w:rFonts w:ascii="Calibri" w:eastAsia="Times New Roman" w:hAnsi="Calibri" w:cs="Calibri"/>
      <w:sz w:val="28"/>
      <w:szCs w:val="28"/>
    </w:rPr>
  </w:style>
  <w:style w:type="character" w:customStyle="1" w:styleId="af1">
    <w:name w:val="Основной текст с отступом Знак"/>
    <w:basedOn w:val="a1"/>
    <w:link w:val="af0"/>
    <w:rsid w:val="00235E47"/>
    <w:rPr>
      <w:rFonts w:ascii="Calibri" w:eastAsia="Times New Roman" w:hAnsi="Calibri" w:cs="Calibri"/>
      <w:sz w:val="28"/>
      <w:szCs w:val="28"/>
    </w:rPr>
  </w:style>
  <w:style w:type="paragraph" w:customStyle="1" w:styleId="af2">
    <w:name w:val="Стиль"/>
    <w:rsid w:val="00235E47"/>
    <w:pPr>
      <w:widowControl w:val="0"/>
      <w:autoSpaceDE w:val="0"/>
      <w:autoSpaceDN w:val="0"/>
      <w:adjustRightInd w:val="0"/>
      <w:spacing w:after="0"/>
    </w:pPr>
    <w:rPr>
      <w:rFonts w:ascii="Calibri" w:eastAsia="Times New Roman" w:hAnsi="Calibri" w:cs="Calibri"/>
      <w:sz w:val="24"/>
      <w:szCs w:val="24"/>
    </w:rPr>
  </w:style>
  <w:style w:type="paragraph" w:styleId="af3">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 Знак1 Знак Знак,Знак Знак Знак Знак Знак"/>
    <w:basedOn w:val="a0"/>
    <w:qFormat/>
    <w:rsid w:val="00235E47"/>
    <w:pPr>
      <w:spacing w:before="100" w:beforeAutospacing="1" w:after="100" w:afterAutospacing="1"/>
    </w:pPr>
    <w:rPr>
      <w:rFonts w:ascii="Arial Unicode MS" w:eastAsia="Times New Roman" w:hAnsi="Arial Unicode MS" w:cs="Arial Unicode MS"/>
      <w:sz w:val="28"/>
      <w:szCs w:val="28"/>
    </w:rPr>
  </w:style>
  <w:style w:type="paragraph" w:customStyle="1" w:styleId="Zagol1">
    <w:name w:val="Zagol_1"/>
    <w:basedOn w:val="1"/>
    <w:uiPriority w:val="99"/>
    <w:rsid w:val="00235E47"/>
    <w:pPr>
      <w:widowControl w:val="0"/>
      <w:autoSpaceDE w:val="0"/>
      <w:autoSpaceDN w:val="0"/>
      <w:spacing w:before="120" w:after="120"/>
      <w:jc w:val="center"/>
      <w:outlineLvl w:val="9"/>
    </w:pPr>
    <w:rPr>
      <w:rFonts w:ascii="TimesET" w:hAnsi="TimesET" w:cs="TimesET"/>
      <w:caps/>
      <w:color w:val="auto"/>
      <w:kern w:val="28"/>
    </w:rPr>
  </w:style>
  <w:style w:type="paragraph" w:customStyle="1" w:styleId="af4">
    <w:name w:val="Текст осн"/>
    <w:uiPriority w:val="99"/>
    <w:rsid w:val="00235E47"/>
    <w:pPr>
      <w:spacing w:after="0"/>
      <w:ind w:firstLine="709"/>
    </w:pPr>
    <w:rPr>
      <w:rFonts w:ascii="Calibri" w:eastAsia="Times New Roman" w:hAnsi="Calibri" w:cs="Calibri"/>
      <w:sz w:val="24"/>
      <w:szCs w:val="24"/>
    </w:rPr>
  </w:style>
  <w:style w:type="paragraph" w:styleId="af5">
    <w:name w:val="Title"/>
    <w:basedOn w:val="a0"/>
    <w:link w:val="25"/>
    <w:uiPriority w:val="10"/>
    <w:qFormat/>
    <w:rsid w:val="00235E47"/>
    <w:pPr>
      <w:spacing w:after="0"/>
      <w:jc w:val="center"/>
    </w:pPr>
    <w:rPr>
      <w:rFonts w:ascii="Calibri" w:eastAsia="Times New Roman" w:hAnsi="Calibri" w:cs="Calibri"/>
      <w:sz w:val="24"/>
      <w:szCs w:val="24"/>
    </w:rPr>
  </w:style>
  <w:style w:type="character" w:customStyle="1" w:styleId="25">
    <w:name w:val="Название Знак2"/>
    <w:basedOn w:val="a1"/>
    <w:link w:val="af5"/>
    <w:uiPriority w:val="10"/>
    <w:rsid w:val="00235E47"/>
    <w:rPr>
      <w:rFonts w:ascii="Calibri" w:eastAsia="Times New Roman" w:hAnsi="Calibri" w:cs="Calibri"/>
      <w:sz w:val="24"/>
      <w:szCs w:val="24"/>
    </w:rPr>
  </w:style>
  <w:style w:type="table" w:styleId="af6">
    <w:name w:val="Table Grid"/>
    <w:aliases w:val="Answers Lined Table"/>
    <w:basedOn w:val="a2"/>
    <w:uiPriority w:val="59"/>
    <w:rsid w:val="00235E47"/>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Знак Знак Знак1 Знак Знак Знак Знак Знак Знак Знак"/>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character" w:styleId="af7">
    <w:name w:val="Strong"/>
    <w:aliases w:val="5 Обычн жирн"/>
    <w:basedOn w:val="a1"/>
    <w:uiPriority w:val="22"/>
    <w:qFormat/>
    <w:rsid w:val="00235E47"/>
    <w:rPr>
      <w:b/>
      <w:bCs/>
    </w:rPr>
  </w:style>
  <w:style w:type="paragraph" w:styleId="af8">
    <w:name w:val="Plain Text"/>
    <w:basedOn w:val="a0"/>
    <w:link w:val="af9"/>
    <w:rsid w:val="00235E47"/>
    <w:pPr>
      <w:spacing w:after="0"/>
    </w:pPr>
    <w:rPr>
      <w:rFonts w:ascii="Courier New" w:eastAsia="Times New Roman" w:hAnsi="Courier New" w:cs="Courier New"/>
      <w:sz w:val="20"/>
      <w:szCs w:val="20"/>
    </w:rPr>
  </w:style>
  <w:style w:type="character" w:customStyle="1" w:styleId="af9">
    <w:name w:val="Текст Знак"/>
    <w:basedOn w:val="a1"/>
    <w:link w:val="af8"/>
    <w:rsid w:val="00235E47"/>
    <w:rPr>
      <w:rFonts w:ascii="Courier New" w:eastAsia="Times New Roman" w:hAnsi="Courier New" w:cs="Courier New"/>
      <w:sz w:val="20"/>
      <w:szCs w:val="20"/>
    </w:rPr>
  </w:style>
  <w:style w:type="paragraph" w:customStyle="1" w:styleId="210">
    <w:name w:val="Основной текст 21"/>
    <w:basedOn w:val="a0"/>
    <w:rsid w:val="00235E47"/>
    <w:pPr>
      <w:spacing w:after="0"/>
      <w:ind w:firstLine="720"/>
    </w:pPr>
    <w:rPr>
      <w:rFonts w:ascii="Arial" w:eastAsia="Batang" w:hAnsi="Arial" w:cs="Arial"/>
      <w:sz w:val="24"/>
      <w:szCs w:val="24"/>
    </w:rPr>
  </w:style>
  <w:style w:type="paragraph" w:customStyle="1" w:styleId="12">
    <w:name w:val="Обычный1"/>
    <w:rsid w:val="00235E47"/>
    <w:pPr>
      <w:spacing w:after="0"/>
    </w:pPr>
    <w:rPr>
      <w:rFonts w:ascii="Calibri" w:eastAsia="Times New Roman" w:hAnsi="Calibri" w:cs="Calibri"/>
      <w:sz w:val="20"/>
      <w:szCs w:val="20"/>
    </w:rPr>
  </w:style>
  <w:style w:type="paragraph" w:customStyle="1" w:styleId="font6">
    <w:name w:val="font6"/>
    <w:basedOn w:val="a0"/>
    <w:rsid w:val="00235E47"/>
    <w:pPr>
      <w:spacing w:before="100" w:beforeAutospacing="1" w:after="100" w:afterAutospacing="1"/>
    </w:pPr>
    <w:rPr>
      <w:rFonts w:ascii="Calibri" w:eastAsia="Times New Roman" w:hAnsi="Calibri" w:cs="Calibri"/>
      <w:sz w:val="20"/>
      <w:szCs w:val="20"/>
    </w:rPr>
  </w:style>
  <w:style w:type="character" w:styleId="afa">
    <w:name w:val="Hyperlink"/>
    <w:basedOn w:val="a1"/>
    <w:uiPriority w:val="99"/>
    <w:rsid w:val="00235E47"/>
    <w:rPr>
      <w:rFonts w:ascii="Times New Roman" w:hAnsi="Times New Roman" w:cs="Times New Roman"/>
      <w:color w:val="auto"/>
      <w:u w:val="single"/>
    </w:rPr>
  </w:style>
  <w:style w:type="paragraph" w:customStyle="1" w:styleId="FR1">
    <w:name w:val="FR1"/>
    <w:uiPriority w:val="99"/>
    <w:rsid w:val="00235E47"/>
    <w:pPr>
      <w:widowControl w:val="0"/>
      <w:autoSpaceDE w:val="0"/>
      <w:autoSpaceDN w:val="0"/>
      <w:adjustRightInd w:val="0"/>
      <w:spacing w:before="360" w:after="0" w:line="440" w:lineRule="auto"/>
      <w:ind w:left="40" w:firstLine="680"/>
    </w:pPr>
    <w:rPr>
      <w:rFonts w:ascii="Calibri" w:eastAsia="Times New Roman" w:hAnsi="Calibri" w:cs="Calibri"/>
    </w:rPr>
  </w:style>
  <w:style w:type="paragraph" w:customStyle="1" w:styleId="afb">
    <w:name w:val="Знак Знак Знак Знак Знак Знак"/>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character" w:customStyle="1" w:styleId="normal1">
    <w:name w:val="normal1"/>
    <w:basedOn w:val="a1"/>
    <w:rsid w:val="00235E47"/>
    <w:rPr>
      <w:rFonts w:ascii="Verdana" w:hAnsi="Verdana" w:cs="Verdana"/>
      <w:color w:val="666666"/>
      <w:sz w:val="19"/>
      <w:szCs w:val="19"/>
    </w:rPr>
  </w:style>
  <w:style w:type="paragraph" w:customStyle="1" w:styleId="41">
    <w:name w:val="Знак Знак Знак Знак Знак Знак4"/>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35">
    <w:name w:val="Знак Знак Знак Знак Знак Знак3"/>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26">
    <w:name w:val="Знак Знак Знак Знак Знак Знак2"/>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13">
    <w:name w:val="Знак Знак Знак Знак Знак Знак1"/>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afc">
    <w:name w:val="Знак"/>
    <w:basedOn w:val="a0"/>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4">
    <w:name w:val="Знак1"/>
    <w:basedOn w:val="a0"/>
    <w:uiPriority w:val="99"/>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5">
    <w:name w:val="Без интервала1"/>
    <w:uiPriority w:val="1"/>
    <w:qFormat/>
    <w:rsid w:val="00235E47"/>
    <w:pPr>
      <w:spacing w:after="0"/>
    </w:pPr>
    <w:rPr>
      <w:rFonts w:ascii="Calibri" w:eastAsia="Times New Roman" w:hAnsi="Calibri" w:cs="Calibri"/>
    </w:rPr>
  </w:style>
  <w:style w:type="paragraph" w:customStyle="1" w:styleId="16">
    <w:name w:val="Абзац списка1"/>
    <w:basedOn w:val="a0"/>
    <w:rsid w:val="00235E47"/>
    <w:pPr>
      <w:ind w:left="720"/>
    </w:pPr>
    <w:rPr>
      <w:rFonts w:ascii="Calibri" w:eastAsia="Times New Roman" w:hAnsi="Calibri" w:cs="Calibri"/>
    </w:rPr>
  </w:style>
  <w:style w:type="paragraph" w:styleId="afd">
    <w:name w:val="Subtitle"/>
    <w:basedOn w:val="a0"/>
    <w:next w:val="a0"/>
    <w:link w:val="afe"/>
    <w:uiPriority w:val="11"/>
    <w:qFormat/>
    <w:rsid w:val="00235E47"/>
    <w:pPr>
      <w:spacing w:after="60"/>
      <w:jc w:val="center"/>
      <w:outlineLvl w:val="1"/>
    </w:pPr>
    <w:rPr>
      <w:rFonts w:ascii="Cambria" w:eastAsia="Times New Roman" w:hAnsi="Cambria" w:cs="Times New Roman"/>
      <w:sz w:val="24"/>
      <w:szCs w:val="24"/>
    </w:rPr>
  </w:style>
  <w:style w:type="character" w:customStyle="1" w:styleId="afe">
    <w:name w:val="Подзаголовок Знак"/>
    <w:basedOn w:val="a1"/>
    <w:link w:val="afd"/>
    <w:uiPriority w:val="11"/>
    <w:rsid w:val="00235E47"/>
    <w:rPr>
      <w:rFonts w:ascii="Cambria" w:eastAsia="Times New Roman" w:hAnsi="Cambria" w:cs="Times New Roman"/>
      <w:sz w:val="24"/>
      <w:szCs w:val="24"/>
    </w:rPr>
  </w:style>
  <w:style w:type="character" w:styleId="aff">
    <w:name w:val="Emphasis"/>
    <w:basedOn w:val="a1"/>
    <w:qFormat/>
    <w:rsid w:val="0057030D"/>
    <w:rPr>
      <w:i/>
      <w:iCs/>
    </w:rPr>
  </w:style>
  <w:style w:type="paragraph" w:styleId="aff0">
    <w:name w:val="Document Map"/>
    <w:basedOn w:val="a0"/>
    <w:link w:val="aff1"/>
    <w:uiPriority w:val="99"/>
    <w:unhideWhenUsed/>
    <w:rsid w:val="005E5D5A"/>
    <w:pPr>
      <w:spacing w:after="0"/>
    </w:pPr>
    <w:rPr>
      <w:rFonts w:ascii="Tahoma" w:hAnsi="Tahoma" w:cs="Tahoma"/>
      <w:sz w:val="16"/>
      <w:szCs w:val="16"/>
    </w:rPr>
  </w:style>
  <w:style w:type="character" w:customStyle="1" w:styleId="aff1">
    <w:name w:val="Схема документа Знак"/>
    <w:basedOn w:val="a1"/>
    <w:link w:val="aff0"/>
    <w:uiPriority w:val="99"/>
    <w:rsid w:val="005E5D5A"/>
    <w:rPr>
      <w:rFonts w:ascii="Tahoma" w:hAnsi="Tahoma" w:cs="Tahoma"/>
      <w:sz w:val="16"/>
      <w:szCs w:val="16"/>
    </w:rPr>
  </w:style>
  <w:style w:type="character" w:styleId="aff2">
    <w:name w:val="Placeholder Text"/>
    <w:basedOn w:val="a1"/>
    <w:uiPriority w:val="99"/>
    <w:semiHidden/>
    <w:rsid w:val="005E5D5A"/>
    <w:rPr>
      <w:color w:val="808080"/>
    </w:rPr>
  </w:style>
  <w:style w:type="paragraph" w:styleId="27">
    <w:name w:val="toc 2"/>
    <w:basedOn w:val="a4"/>
    <w:next w:val="a4"/>
    <w:link w:val="28"/>
    <w:autoRedefine/>
    <w:uiPriority w:val="39"/>
    <w:qFormat/>
    <w:rsid w:val="00C0209C"/>
    <w:pPr>
      <w:widowControl w:val="0"/>
      <w:autoSpaceDE w:val="0"/>
      <w:autoSpaceDN w:val="0"/>
      <w:adjustRightInd w:val="0"/>
      <w:ind w:left="200"/>
    </w:pPr>
    <w:rPr>
      <w:rFonts w:ascii="Times New Roman" w:hAnsi="Times New Roman" w:cs="Arial"/>
      <w:szCs w:val="20"/>
    </w:rPr>
  </w:style>
  <w:style w:type="paragraph" w:customStyle="1" w:styleId="110">
    <w:name w:val="Знак Знак Знак1 Знак Знак Знак Знак Знак Знак Знак1"/>
    <w:basedOn w:val="a0"/>
    <w:autoRedefine/>
    <w:rsid w:val="004111EA"/>
    <w:pPr>
      <w:spacing w:after="160" w:line="240" w:lineRule="exact"/>
    </w:pPr>
    <w:rPr>
      <w:rFonts w:ascii="Times New Roman" w:eastAsia="SimSun" w:hAnsi="Times New Roman" w:cs="Times New Roman"/>
      <w:b/>
      <w:sz w:val="28"/>
      <w:szCs w:val="24"/>
      <w:lang w:val="en-US" w:eastAsia="en-US"/>
    </w:rPr>
  </w:style>
  <w:style w:type="paragraph" w:customStyle="1" w:styleId="Default">
    <w:name w:val="Default"/>
    <w:rsid w:val="00EB55A6"/>
    <w:pPr>
      <w:autoSpaceDE w:val="0"/>
      <w:autoSpaceDN w:val="0"/>
      <w:adjustRightInd w:val="0"/>
      <w:spacing w:after="0"/>
    </w:pPr>
    <w:rPr>
      <w:rFonts w:ascii="Myriad Pro" w:eastAsiaTheme="minorHAnsi" w:hAnsi="Myriad Pro" w:cs="Myriad Pro"/>
      <w:color w:val="000000"/>
      <w:sz w:val="24"/>
      <w:szCs w:val="24"/>
      <w:lang w:eastAsia="en-US"/>
    </w:rPr>
  </w:style>
  <w:style w:type="paragraph" w:customStyle="1" w:styleId="Pa4">
    <w:name w:val="Pa4"/>
    <w:basedOn w:val="Default"/>
    <w:next w:val="Default"/>
    <w:uiPriority w:val="99"/>
    <w:rsid w:val="00EB55A6"/>
    <w:pPr>
      <w:spacing w:line="181" w:lineRule="atLeast"/>
    </w:pPr>
    <w:rPr>
      <w:rFonts w:cstheme="minorBidi"/>
      <w:color w:val="auto"/>
    </w:rPr>
  </w:style>
  <w:style w:type="paragraph" w:customStyle="1" w:styleId="Pa5">
    <w:name w:val="Pa5"/>
    <w:basedOn w:val="Default"/>
    <w:next w:val="Default"/>
    <w:uiPriority w:val="99"/>
    <w:rsid w:val="00EB55A6"/>
    <w:pPr>
      <w:spacing w:line="181" w:lineRule="atLeast"/>
    </w:pPr>
    <w:rPr>
      <w:rFonts w:cstheme="minorBidi"/>
      <w:color w:val="auto"/>
    </w:rPr>
  </w:style>
  <w:style w:type="character" w:styleId="aff3">
    <w:name w:val="Intense Emphasis"/>
    <w:basedOn w:val="a1"/>
    <w:uiPriority w:val="21"/>
    <w:qFormat/>
    <w:rsid w:val="001F3D36"/>
    <w:rPr>
      <w:b/>
      <w:bCs/>
      <w:i/>
      <w:iCs/>
      <w:color w:val="4F81BD" w:themeColor="accent1"/>
    </w:rPr>
  </w:style>
  <w:style w:type="paragraph" w:customStyle="1" w:styleId="aff4">
    <w:name w:val="Проектные"/>
    <w:basedOn w:val="a0"/>
    <w:link w:val="aff5"/>
    <w:qFormat/>
    <w:rsid w:val="003842B6"/>
    <w:pPr>
      <w:widowControl w:val="0"/>
      <w:autoSpaceDE w:val="0"/>
      <w:autoSpaceDN w:val="0"/>
      <w:adjustRightInd w:val="0"/>
      <w:spacing w:after="0"/>
      <w:ind w:firstLine="567"/>
    </w:pPr>
    <w:rPr>
      <w:rFonts w:ascii="Tahoma" w:eastAsia="Times New Roman" w:hAnsi="Tahoma" w:cs="Tahoma"/>
      <w:sz w:val="24"/>
      <w:szCs w:val="24"/>
    </w:rPr>
  </w:style>
  <w:style w:type="character" w:customStyle="1" w:styleId="aff5">
    <w:name w:val="Проектные Знак"/>
    <w:basedOn w:val="a1"/>
    <w:link w:val="aff4"/>
    <w:rsid w:val="003842B6"/>
    <w:rPr>
      <w:rFonts w:ascii="Tahoma" w:eastAsia="Times New Roman" w:hAnsi="Tahoma" w:cs="Tahoma"/>
      <w:sz w:val="24"/>
      <w:szCs w:val="24"/>
    </w:rPr>
  </w:style>
  <w:style w:type="character" w:customStyle="1" w:styleId="a5">
    <w:name w:val="Без интервала Знак"/>
    <w:aliases w:val="Razdel Знак,Обя Знак,мелкий Знак,мой рабочий Знак,2 уровень Знак,свой Знак,норма Знак,Айгерим Знак,No Spacing1 Знак,Без интервала11 Знак,14 TNR Знак,МОЙ СТИЛЬ Знак,Без интеБез интервала Знак,No Spacing11 Знак,No Spacing Знак"/>
    <w:basedOn w:val="a1"/>
    <w:link w:val="a4"/>
    <w:uiPriority w:val="1"/>
    <w:qFormat/>
    <w:locked/>
    <w:rsid w:val="007869CF"/>
    <w:rPr>
      <w:rFonts w:ascii="Calibri" w:eastAsia="Times New Roman" w:hAnsi="Calibri" w:cs="Calibri"/>
    </w:rPr>
  </w:style>
  <w:style w:type="paragraph" w:customStyle="1" w:styleId="211">
    <w:name w:val="Основной текст с отступом 21"/>
    <w:basedOn w:val="a0"/>
    <w:uiPriority w:val="99"/>
    <w:rsid w:val="00EB4457"/>
    <w:pPr>
      <w:spacing w:after="0"/>
      <w:ind w:firstLine="720"/>
    </w:pPr>
    <w:rPr>
      <w:rFonts w:ascii="Times New Roman" w:eastAsia="Times New Roman" w:hAnsi="Times New Roman" w:cs="Times New Roman"/>
      <w:b/>
      <w:sz w:val="28"/>
      <w:szCs w:val="20"/>
      <w:lang w:eastAsia="ar-SA"/>
    </w:rPr>
  </w:style>
  <w:style w:type="paragraph" w:customStyle="1" w:styleId="aff6">
    <w:name w:val="А_Параграф"/>
    <w:basedOn w:val="a0"/>
    <w:qFormat/>
    <w:rsid w:val="002C1ECA"/>
    <w:pPr>
      <w:spacing w:after="0"/>
      <w:ind w:firstLine="709"/>
      <w:contextualSpacing/>
    </w:pPr>
    <w:rPr>
      <w:rFonts w:ascii="Times New Roman" w:eastAsia="Times New Roman" w:hAnsi="Times New Roman" w:cs="Times New Roman"/>
      <w:b/>
      <w:sz w:val="26"/>
      <w:szCs w:val="24"/>
    </w:rPr>
  </w:style>
  <w:style w:type="paragraph" w:customStyle="1" w:styleId="Style8">
    <w:name w:val="Style8"/>
    <w:basedOn w:val="a0"/>
    <w:uiPriority w:val="99"/>
    <w:rsid w:val="00C53145"/>
    <w:pPr>
      <w:widowControl w:val="0"/>
      <w:autoSpaceDE w:val="0"/>
      <w:autoSpaceDN w:val="0"/>
      <w:adjustRightInd w:val="0"/>
      <w:spacing w:after="0" w:line="310" w:lineRule="exact"/>
    </w:pPr>
    <w:rPr>
      <w:rFonts w:ascii="Times New Roman" w:eastAsia="Times New Roman" w:hAnsi="Times New Roman" w:cs="Times New Roman"/>
      <w:sz w:val="24"/>
      <w:szCs w:val="24"/>
    </w:rPr>
  </w:style>
  <w:style w:type="paragraph" w:customStyle="1" w:styleId="Style12">
    <w:name w:val="Style12"/>
    <w:basedOn w:val="a0"/>
    <w:uiPriority w:val="99"/>
    <w:rsid w:val="00C53145"/>
    <w:pPr>
      <w:widowControl w:val="0"/>
      <w:autoSpaceDE w:val="0"/>
      <w:autoSpaceDN w:val="0"/>
      <w:adjustRightInd w:val="0"/>
      <w:spacing w:after="0" w:line="324" w:lineRule="exact"/>
      <w:ind w:firstLine="166"/>
    </w:pPr>
    <w:rPr>
      <w:rFonts w:ascii="Times New Roman" w:eastAsia="Times New Roman" w:hAnsi="Times New Roman" w:cs="Times New Roman"/>
      <w:sz w:val="24"/>
      <w:szCs w:val="24"/>
    </w:rPr>
  </w:style>
  <w:style w:type="paragraph" w:customStyle="1" w:styleId="Style38">
    <w:name w:val="Style38"/>
    <w:basedOn w:val="a0"/>
    <w:uiPriority w:val="99"/>
    <w:rsid w:val="00C53145"/>
    <w:pPr>
      <w:widowControl w:val="0"/>
      <w:autoSpaceDE w:val="0"/>
      <w:autoSpaceDN w:val="0"/>
      <w:adjustRightInd w:val="0"/>
      <w:spacing w:after="0" w:line="324" w:lineRule="exact"/>
    </w:pPr>
    <w:rPr>
      <w:rFonts w:ascii="Times New Roman" w:eastAsia="Times New Roman" w:hAnsi="Times New Roman" w:cs="Times New Roman"/>
      <w:sz w:val="24"/>
      <w:szCs w:val="24"/>
    </w:rPr>
  </w:style>
  <w:style w:type="character" w:customStyle="1" w:styleId="FontStyle339">
    <w:name w:val="Font Style339"/>
    <w:basedOn w:val="a1"/>
    <w:uiPriority w:val="99"/>
    <w:rsid w:val="00C53145"/>
    <w:rPr>
      <w:rFonts w:ascii="Times New Roman" w:hAnsi="Times New Roman" w:cs="Times New Roman"/>
      <w:sz w:val="26"/>
      <w:szCs w:val="26"/>
    </w:rPr>
  </w:style>
  <w:style w:type="paragraph" w:customStyle="1" w:styleId="Style15">
    <w:name w:val="Style15"/>
    <w:basedOn w:val="a0"/>
    <w:uiPriority w:val="99"/>
    <w:rsid w:val="00712A18"/>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paragraph" w:customStyle="1" w:styleId="Heading">
    <w:name w:val="Heading"/>
    <w:rsid w:val="00467669"/>
    <w:pPr>
      <w:widowControl w:val="0"/>
      <w:overflowPunct w:val="0"/>
      <w:autoSpaceDE w:val="0"/>
      <w:autoSpaceDN w:val="0"/>
      <w:adjustRightInd w:val="0"/>
      <w:spacing w:after="0"/>
      <w:jc w:val="left"/>
    </w:pPr>
    <w:rPr>
      <w:rFonts w:ascii="Arial" w:eastAsia="Times New Roman" w:hAnsi="Arial" w:cs="Times New Roman"/>
      <w:b/>
      <w:szCs w:val="20"/>
    </w:rPr>
  </w:style>
  <w:style w:type="paragraph" w:customStyle="1" w:styleId="Style2">
    <w:name w:val="Style2"/>
    <w:basedOn w:val="a0"/>
    <w:uiPriority w:val="99"/>
    <w:rsid w:val="00C705DD"/>
    <w:pPr>
      <w:widowControl w:val="0"/>
      <w:autoSpaceDE w:val="0"/>
      <w:autoSpaceDN w:val="0"/>
      <w:adjustRightInd w:val="0"/>
      <w:spacing w:after="0" w:line="364" w:lineRule="exact"/>
      <w:ind w:firstLine="713"/>
      <w:jc w:val="left"/>
    </w:pPr>
    <w:rPr>
      <w:rFonts w:ascii="Cambria" w:eastAsia="Times New Roman" w:hAnsi="Cambria" w:cs="Times New Roman"/>
      <w:sz w:val="24"/>
      <w:szCs w:val="24"/>
    </w:rPr>
  </w:style>
  <w:style w:type="character" w:customStyle="1" w:styleId="FontStyle16">
    <w:name w:val="Font Style16"/>
    <w:basedOn w:val="a1"/>
    <w:rsid w:val="00C705DD"/>
    <w:rPr>
      <w:rFonts w:ascii="Times New Roman" w:hAnsi="Times New Roman" w:cs="Times New Roman"/>
      <w:sz w:val="20"/>
      <w:szCs w:val="20"/>
    </w:rPr>
  </w:style>
  <w:style w:type="paragraph" w:customStyle="1" w:styleId="Style1">
    <w:name w:val="Style1"/>
    <w:basedOn w:val="a0"/>
    <w:rsid w:val="00C705DD"/>
    <w:pPr>
      <w:widowControl w:val="0"/>
      <w:autoSpaceDE w:val="0"/>
      <w:autoSpaceDN w:val="0"/>
      <w:adjustRightInd w:val="0"/>
      <w:spacing w:after="0" w:line="365" w:lineRule="exact"/>
      <w:jc w:val="left"/>
    </w:pPr>
    <w:rPr>
      <w:rFonts w:ascii="Cambria" w:eastAsia="Times New Roman" w:hAnsi="Cambria" w:cs="Times New Roman"/>
      <w:sz w:val="24"/>
      <w:szCs w:val="24"/>
    </w:rPr>
  </w:style>
  <w:style w:type="paragraph" w:customStyle="1" w:styleId="Style3">
    <w:name w:val="Style3"/>
    <w:basedOn w:val="a0"/>
    <w:rsid w:val="00C705DD"/>
    <w:pPr>
      <w:widowControl w:val="0"/>
      <w:autoSpaceDE w:val="0"/>
      <w:autoSpaceDN w:val="0"/>
      <w:adjustRightInd w:val="0"/>
      <w:spacing w:after="0" w:line="331" w:lineRule="exact"/>
      <w:ind w:firstLine="130"/>
      <w:jc w:val="left"/>
    </w:pPr>
    <w:rPr>
      <w:rFonts w:ascii="Cambria" w:eastAsia="Times New Roman" w:hAnsi="Cambria" w:cs="Times New Roman"/>
      <w:sz w:val="24"/>
      <w:szCs w:val="24"/>
    </w:rPr>
  </w:style>
  <w:style w:type="character" w:customStyle="1" w:styleId="FontStyle17">
    <w:name w:val="Font Style17"/>
    <w:basedOn w:val="a1"/>
    <w:rsid w:val="00C705DD"/>
    <w:rPr>
      <w:rFonts w:ascii="Times New Roman" w:hAnsi="Times New Roman" w:cs="Times New Roman"/>
      <w:sz w:val="20"/>
      <w:szCs w:val="20"/>
    </w:rPr>
  </w:style>
  <w:style w:type="character" w:customStyle="1" w:styleId="apple-converted-space">
    <w:name w:val="apple-converted-space"/>
    <w:basedOn w:val="a1"/>
    <w:rsid w:val="00987673"/>
  </w:style>
  <w:style w:type="character" w:customStyle="1" w:styleId="apple-tab-span">
    <w:name w:val="apple-tab-span"/>
    <w:basedOn w:val="a1"/>
    <w:rsid w:val="00987673"/>
  </w:style>
  <w:style w:type="character" w:customStyle="1" w:styleId="mw-headline">
    <w:name w:val="mw-headline"/>
    <w:basedOn w:val="a1"/>
    <w:rsid w:val="00481F80"/>
  </w:style>
  <w:style w:type="character" w:customStyle="1" w:styleId="mw-editsection">
    <w:name w:val="mw-editsection"/>
    <w:basedOn w:val="a1"/>
    <w:rsid w:val="00481F80"/>
  </w:style>
  <w:style w:type="character" w:customStyle="1" w:styleId="mw-editsection-bracket">
    <w:name w:val="mw-editsection-bracket"/>
    <w:basedOn w:val="a1"/>
    <w:rsid w:val="00481F80"/>
  </w:style>
  <w:style w:type="character" w:customStyle="1" w:styleId="mw-editsection-divider">
    <w:name w:val="mw-editsection-divider"/>
    <w:basedOn w:val="a1"/>
    <w:rsid w:val="00481F80"/>
  </w:style>
  <w:style w:type="paragraph" w:customStyle="1" w:styleId="j12">
    <w:name w:val="j12"/>
    <w:basedOn w:val="a0"/>
    <w:rsid w:val="00E6277B"/>
    <w:pPr>
      <w:spacing w:before="100" w:beforeAutospacing="1" w:after="100" w:afterAutospacing="1"/>
      <w:jc w:val="left"/>
    </w:pPr>
    <w:rPr>
      <w:rFonts w:ascii="Times New Roman" w:eastAsia="Times New Roman" w:hAnsi="Times New Roman" w:cs="Times New Roman"/>
      <w:sz w:val="24"/>
      <w:szCs w:val="24"/>
    </w:rPr>
  </w:style>
  <w:style w:type="character" w:customStyle="1" w:styleId="s1">
    <w:name w:val="s1"/>
    <w:basedOn w:val="a1"/>
    <w:rsid w:val="00E6277B"/>
  </w:style>
  <w:style w:type="paragraph" w:customStyle="1" w:styleId="j13">
    <w:name w:val="j13"/>
    <w:basedOn w:val="a0"/>
    <w:rsid w:val="00E6277B"/>
    <w:pPr>
      <w:spacing w:before="100" w:beforeAutospacing="1" w:after="100" w:afterAutospacing="1"/>
      <w:jc w:val="left"/>
    </w:pPr>
    <w:rPr>
      <w:rFonts w:ascii="Times New Roman" w:eastAsia="Times New Roman" w:hAnsi="Times New Roman" w:cs="Times New Roman"/>
      <w:sz w:val="24"/>
      <w:szCs w:val="24"/>
    </w:rPr>
  </w:style>
  <w:style w:type="character" w:customStyle="1" w:styleId="s3">
    <w:name w:val="s3"/>
    <w:basedOn w:val="a1"/>
    <w:rsid w:val="00E6277B"/>
  </w:style>
  <w:style w:type="character" w:customStyle="1" w:styleId="j21">
    <w:name w:val="j21"/>
    <w:basedOn w:val="a1"/>
    <w:rsid w:val="00E6277B"/>
  </w:style>
  <w:style w:type="character" w:customStyle="1" w:styleId="s0">
    <w:name w:val="s0"/>
    <w:basedOn w:val="a1"/>
    <w:rsid w:val="00E6277B"/>
  </w:style>
  <w:style w:type="character" w:customStyle="1" w:styleId="40">
    <w:name w:val="Заголовок 4 Знак"/>
    <w:aliases w:val="4 Знак"/>
    <w:basedOn w:val="a1"/>
    <w:link w:val="4"/>
    <w:uiPriority w:val="9"/>
    <w:rsid w:val="001B5C29"/>
    <w:rPr>
      <w:rFonts w:ascii="Times New Roman" w:eastAsia="Times New Roman" w:hAnsi="Times New Roman" w:cs="Times New Roman"/>
      <w:sz w:val="28"/>
      <w:szCs w:val="20"/>
    </w:rPr>
  </w:style>
  <w:style w:type="character" w:customStyle="1" w:styleId="50">
    <w:name w:val="Заголовок 5 Знак"/>
    <w:basedOn w:val="a1"/>
    <w:link w:val="5"/>
    <w:uiPriority w:val="9"/>
    <w:rsid w:val="001B5C29"/>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rsid w:val="001B5C29"/>
    <w:rPr>
      <w:rFonts w:ascii="Times New Roman" w:eastAsia="Times New Roman" w:hAnsi="Times New Roman" w:cs="Times New Roman"/>
      <w:b/>
      <w:sz w:val="28"/>
      <w:szCs w:val="20"/>
    </w:rPr>
  </w:style>
  <w:style w:type="character" w:customStyle="1" w:styleId="70">
    <w:name w:val="Заголовок 7 Знак"/>
    <w:basedOn w:val="a1"/>
    <w:link w:val="7"/>
    <w:uiPriority w:val="9"/>
    <w:rsid w:val="001B5C29"/>
    <w:rPr>
      <w:rFonts w:ascii="Times New Roman" w:eastAsia="Times New Roman" w:hAnsi="Times New Roman" w:cs="Times New Roman"/>
      <w:sz w:val="28"/>
      <w:szCs w:val="28"/>
    </w:rPr>
  </w:style>
  <w:style w:type="character" w:customStyle="1" w:styleId="80">
    <w:name w:val="Заголовок 8 Знак"/>
    <w:basedOn w:val="a1"/>
    <w:link w:val="8"/>
    <w:uiPriority w:val="9"/>
    <w:rsid w:val="001B5C29"/>
    <w:rPr>
      <w:rFonts w:ascii="Times New Roman" w:eastAsia="Times New Roman" w:hAnsi="Times New Roman" w:cs="Times New Roman"/>
      <w:i/>
      <w:iCs/>
      <w:sz w:val="28"/>
      <w:szCs w:val="20"/>
    </w:rPr>
  </w:style>
  <w:style w:type="character" w:customStyle="1" w:styleId="90">
    <w:name w:val="Заголовок 9 Знак"/>
    <w:basedOn w:val="a1"/>
    <w:link w:val="9"/>
    <w:uiPriority w:val="9"/>
    <w:rsid w:val="001B5C29"/>
    <w:rPr>
      <w:rFonts w:ascii="Times New Roman" w:eastAsia="Times New Roman" w:hAnsi="Times New Roman" w:cs="Times New Roman"/>
      <w:b/>
      <w:bCs/>
      <w:sz w:val="44"/>
      <w:szCs w:val="20"/>
    </w:rPr>
  </w:style>
  <w:style w:type="paragraph" w:styleId="aff7">
    <w:name w:val="caption"/>
    <w:basedOn w:val="a0"/>
    <w:uiPriority w:val="35"/>
    <w:qFormat/>
    <w:rsid w:val="001B5C29"/>
    <w:pPr>
      <w:spacing w:after="0"/>
      <w:jc w:val="center"/>
    </w:pPr>
    <w:rPr>
      <w:rFonts w:ascii="Times New Roman" w:eastAsia="Times New Roman" w:hAnsi="Times New Roman" w:cs="Times New Roman"/>
      <w:b/>
      <w:bCs/>
      <w:sz w:val="28"/>
      <w:szCs w:val="28"/>
    </w:rPr>
  </w:style>
  <w:style w:type="numbering" w:customStyle="1" w:styleId="17">
    <w:name w:val="Нет списка1"/>
    <w:next w:val="a3"/>
    <w:uiPriority w:val="99"/>
    <w:semiHidden/>
    <w:unhideWhenUsed/>
    <w:rsid w:val="001B5C29"/>
  </w:style>
  <w:style w:type="numbering" w:customStyle="1" w:styleId="29">
    <w:name w:val="Нет списка2"/>
    <w:next w:val="a3"/>
    <w:uiPriority w:val="99"/>
    <w:semiHidden/>
    <w:rsid w:val="001B5C29"/>
  </w:style>
  <w:style w:type="paragraph" w:styleId="aff8">
    <w:name w:val="E-mail Signature"/>
    <w:basedOn w:val="a0"/>
    <w:link w:val="aff9"/>
    <w:rsid w:val="001B5C29"/>
    <w:pPr>
      <w:spacing w:after="0"/>
      <w:jc w:val="left"/>
    </w:pPr>
    <w:rPr>
      <w:rFonts w:ascii="Times New Roman" w:eastAsia="Times New Roman" w:hAnsi="Times New Roman" w:cs="Times New Roman"/>
      <w:sz w:val="28"/>
      <w:szCs w:val="20"/>
    </w:rPr>
  </w:style>
  <w:style w:type="character" w:customStyle="1" w:styleId="aff9">
    <w:name w:val="Электронная подпись Знак"/>
    <w:basedOn w:val="a1"/>
    <w:link w:val="aff8"/>
    <w:rsid w:val="001B5C29"/>
    <w:rPr>
      <w:rFonts w:ascii="Times New Roman" w:eastAsia="Times New Roman" w:hAnsi="Times New Roman" w:cs="Times New Roman"/>
      <w:sz w:val="28"/>
      <w:szCs w:val="20"/>
    </w:rPr>
  </w:style>
  <w:style w:type="character" w:styleId="affa">
    <w:name w:val="page number"/>
    <w:basedOn w:val="a1"/>
    <w:rsid w:val="001B5C29"/>
  </w:style>
  <w:style w:type="paragraph" w:styleId="affb">
    <w:name w:val="List Continue"/>
    <w:basedOn w:val="a0"/>
    <w:rsid w:val="001B5C29"/>
    <w:pPr>
      <w:spacing w:after="120"/>
      <w:ind w:left="283"/>
      <w:jc w:val="left"/>
    </w:pPr>
    <w:rPr>
      <w:rFonts w:ascii="Times New Roman" w:eastAsia="Times New Roman" w:hAnsi="Times New Roman" w:cs="Times New Roman"/>
      <w:sz w:val="20"/>
      <w:szCs w:val="20"/>
    </w:rPr>
  </w:style>
  <w:style w:type="paragraph" w:styleId="affc">
    <w:name w:val="annotation text"/>
    <w:basedOn w:val="a0"/>
    <w:link w:val="affd"/>
    <w:rsid w:val="001B5C29"/>
    <w:pPr>
      <w:spacing w:after="0"/>
      <w:jc w:val="left"/>
    </w:pPr>
    <w:rPr>
      <w:rFonts w:ascii="Times New Roman" w:eastAsia="Times New Roman" w:hAnsi="Times New Roman" w:cs="Times New Roman"/>
      <w:sz w:val="20"/>
      <w:szCs w:val="20"/>
    </w:rPr>
  </w:style>
  <w:style w:type="character" w:customStyle="1" w:styleId="affd">
    <w:name w:val="Текст примечания Знак"/>
    <w:basedOn w:val="a1"/>
    <w:link w:val="affc"/>
    <w:rsid w:val="001B5C29"/>
    <w:rPr>
      <w:rFonts w:ascii="Times New Roman" w:eastAsia="Times New Roman" w:hAnsi="Times New Roman" w:cs="Times New Roman"/>
      <w:sz w:val="20"/>
      <w:szCs w:val="20"/>
    </w:rPr>
  </w:style>
  <w:style w:type="paragraph" w:styleId="affe">
    <w:name w:val="Block Text"/>
    <w:basedOn w:val="a0"/>
    <w:rsid w:val="001B5C29"/>
    <w:pPr>
      <w:spacing w:after="0"/>
      <w:ind w:left="113" w:right="113"/>
      <w:jc w:val="center"/>
    </w:pPr>
    <w:rPr>
      <w:rFonts w:ascii="Times New Roman" w:eastAsia="Times New Roman" w:hAnsi="Times New Roman" w:cs="Times New Roman"/>
      <w:sz w:val="28"/>
      <w:szCs w:val="20"/>
    </w:rPr>
  </w:style>
  <w:style w:type="character" w:styleId="afff">
    <w:name w:val="FollowedHyperlink"/>
    <w:uiPriority w:val="99"/>
    <w:rsid w:val="001B5C29"/>
    <w:rPr>
      <w:color w:val="800080"/>
      <w:u w:val="single"/>
    </w:rPr>
  </w:style>
  <w:style w:type="paragraph" w:styleId="a">
    <w:name w:val="List Bullet"/>
    <w:aliases w:val="Маркированный список Знак"/>
    <w:basedOn w:val="a0"/>
    <w:autoRedefine/>
    <w:rsid w:val="001B5C29"/>
    <w:pPr>
      <w:numPr>
        <w:numId w:val="2"/>
      </w:numPr>
      <w:spacing w:after="0"/>
      <w:jc w:val="left"/>
    </w:pPr>
    <w:rPr>
      <w:rFonts w:ascii="Times New Roman" w:eastAsia="Times New Roman" w:hAnsi="Times New Roman" w:cs="Times New Roman"/>
      <w:sz w:val="28"/>
      <w:szCs w:val="20"/>
    </w:rPr>
  </w:style>
  <w:style w:type="character" w:customStyle="1" w:styleId="afff0">
    <w:name w:val="Маркированный список Знак Знак"/>
    <w:rsid w:val="001B5C29"/>
    <w:rPr>
      <w:sz w:val="24"/>
      <w:szCs w:val="24"/>
      <w:lang w:val="ru-RU" w:eastAsia="ru-RU" w:bidi="ar-SA"/>
    </w:rPr>
  </w:style>
  <w:style w:type="character" w:styleId="afff1">
    <w:name w:val="line number"/>
    <w:basedOn w:val="a1"/>
    <w:rsid w:val="001B5C29"/>
  </w:style>
  <w:style w:type="table" w:customStyle="1" w:styleId="18">
    <w:name w:val="Сетка таблицы1"/>
    <w:basedOn w:val="a2"/>
    <w:next w:val="af6"/>
    <w:uiPriority w:val="59"/>
    <w:rsid w:val="001B5C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3">
    <w:name w:val="FR3"/>
    <w:rsid w:val="001B5C29"/>
    <w:pPr>
      <w:widowControl w:val="0"/>
      <w:spacing w:before="180" w:after="0" w:line="320" w:lineRule="auto"/>
      <w:ind w:left="240"/>
      <w:jc w:val="center"/>
    </w:pPr>
    <w:rPr>
      <w:rFonts w:ascii="Arial" w:eastAsia="Times New Roman" w:hAnsi="Arial" w:cs="Times New Roman"/>
      <w:sz w:val="18"/>
      <w:szCs w:val="20"/>
    </w:rPr>
  </w:style>
  <w:style w:type="paragraph" w:styleId="19">
    <w:name w:val="toc 1"/>
    <w:basedOn w:val="a4"/>
    <w:next w:val="a4"/>
    <w:autoRedefine/>
    <w:uiPriority w:val="39"/>
    <w:qFormat/>
    <w:rsid w:val="00C0209C"/>
    <w:pPr>
      <w:tabs>
        <w:tab w:val="right" w:leader="dot" w:pos="10053"/>
      </w:tabs>
    </w:pPr>
    <w:rPr>
      <w:rFonts w:ascii="Times New Roman" w:hAnsi="Times New Roman" w:cs="Times New Roman"/>
      <w:b/>
      <w:bCs/>
      <w:noProof/>
      <w:szCs w:val="20"/>
    </w:rPr>
  </w:style>
  <w:style w:type="character" w:customStyle="1" w:styleId="afff2">
    <w:name w:val="Стиль Черный"/>
    <w:rsid w:val="001B5C29"/>
    <w:rPr>
      <w:color w:val="000000"/>
    </w:rPr>
  </w:style>
  <w:style w:type="paragraph" w:customStyle="1" w:styleId="2a">
    <w:name w:val="Обычный2"/>
    <w:rsid w:val="001B5C29"/>
    <w:pPr>
      <w:widowControl w:val="0"/>
      <w:snapToGrid w:val="0"/>
      <w:spacing w:after="0" w:line="259" w:lineRule="auto"/>
      <w:ind w:firstLine="700"/>
    </w:pPr>
    <w:rPr>
      <w:rFonts w:ascii="Times New Roman" w:eastAsia="Times New Roman" w:hAnsi="Times New Roman" w:cs="Times New Roman"/>
      <w:sz w:val="28"/>
      <w:szCs w:val="20"/>
    </w:rPr>
  </w:style>
  <w:style w:type="paragraph" w:customStyle="1" w:styleId="TableText">
    <w:name w:val="Table Text"/>
    <w:basedOn w:val="a0"/>
    <w:rsid w:val="001B5C29"/>
    <w:pPr>
      <w:spacing w:before="20" w:after="20"/>
    </w:pPr>
    <w:rPr>
      <w:rFonts w:ascii="Arial" w:eastAsia="Times New Roman" w:hAnsi="Arial" w:cs="Times New Roman"/>
      <w:sz w:val="18"/>
      <w:szCs w:val="20"/>
    </w:rPr>
  </w:style>
  <w:style w:type="paragraph" w:customStyle="1" w:styleId="BodyText21">
    <w:name w:val="Body Text 21"/>
    <w:basedOn w:val="a0"/>
    <w:rsid w:val="001B5C29"/>
    <w:pPr>
      <w:overflowPunct w:val="0"/>
      <w:autoSpaceDE w:val="0"/>
      <w:autoSpaceDN w:val="0"/>
      <w:adjustRightInd w:val="0"/>
      <w:spacing w:after="0"/>
      <w:ind w:right="-766" w:firstLine="426"/>
      <w:jc w:val="left"/>
    </w:pPr>
    <w:rPr>
      <w:rFonts w:ascii="Times New Roman" w:eastAsia="Times New Roman" w:hAnsi="Times New Roman" w:cs="Times New Roman"/>
      <w:sz w:val="24"/>
      <w:szCs w:val="20"/>
    </w:rPr>
  </w:style>
  <w:style w:type="paragraph" w:customStyle="1" w:styleId="BodyTextIndent31">
    <w:name w:val="Body Text Indent 31"/>
    <w:basedOn w:val="a0"/>
    <w:rsid w:val="001B5C29"/>
    <w:pPr>
      <w:overflowPunct w:val="0"/>
      <w:autoSpaceDE w:val="0"/>
      <w:autoSpaceDN w:val="0"/>
      <w:adjustRightInd w:val="0"/>
      <w:spacing w:after="0"/>
      <w:ind w:right="-1" w:firstLine="426"/>
    </w:pPr>
    <w:rPr>
      <w:rFonts w:ascii="Times New Roman" w:eastAsia="Times New Roman" w:hAnsi="Times New Roman" w:cs="Times New Roman"/>
      <w:sz w:val="24"/>
      <w:szCs w:val="20"/>
    </w:rPr>
  </w:style>
  <w:style w:type="paragraph" w:customStyle="1" w:styleId="1a">
    <w:name w:val="Список1"/>
    <w:basedOn w:val="a0"/>
    <w:rsid w:val="001B5C29"/>
    <w:pPr>
      <w:widowControl w:val="0"/>
      <w:snapToGrid w:val="0"/>
      <w:spacing w:after="180"/>
    </w:pPr>
    <w:rPr>
      <w:rFonts w:ascii="Symbol" w:eastAsia="Courier New" w:hAnsi="Symbol" w:cs="Times New Roman"/>
      <w:sz w:val="20"/>
      <w:szCs w:val="20"/>
    </w:rPr>
  </w:style>
  <w:style w:type="paragraph" w:customStyle="1" w:styleId="BodyTextIndent21">
    <w:name w:val="Body Text Indent 21"/>
    <w:basedOn w:val="a0"/>
    <w:rsid w:val="001B5C29"/>
    <w:pPr>
      <w:overflowPunct w:val="0"/>
      <w:autoSpaceDE w:val="0"/>
      <w:autoSpaceDN w:val="0"/>
      <w:adjustRightInd w:val="0"/>
      <w:spacing w:after="0"/>
      <w:ind w:right="-766" w:firstLine="426"/>
    </w:pPr>
    <w:rPr>
      <w:rFonts w:ascii="Times New Roman" w:eastAsia="Times New Roman" w:hAnsi="Times New Roman" w:cs="Times New Roman"/>
      <w:sz w:val="24"/>
      <w:szCs w:val="20"/>
    </w:rPr>
  </w:style>
  <w:style w:type="paragraph" w:customStyle="1" w:styleId="afff3">
    <w:name w:val="таблица"/>
    <w:basedOn w:val="a0"/>
    <w:next w:val="a0"/>
    <w:rsid w:val="001B5C29"/>
    <w:pPr>
      <w:spacing w:after="0"/>
      <w:jc w:val="center"/>
    </w:pPr>
    <w:rPr>
      <w:rFonts w:ascii="Times New Roman" w:eastAsia="Courier New" w:hAnsi="Times New Roman" w:cs="Times New Roman"/>
      <w:sz w:val="20"/>
      <w:szCs w:val="20"/>
    </w:rPr>
  </w:style>
  <w:style w:type="paragraph" w:customStyle="1" w:styleId="1b">
    <w:name w:val="Бюл_1"/>
    <w:basedOn w:val="a0"/>
    <w:rsid w:val="001B5C29"/>
    <w:pPr>
      <w:keepLines/>
      <w:widowControl w:val="0"/>
      <w:snapToGrid w:val="0"/>
      <w:spacing w:after="0"/>
      <w:ind w:left="851" w:hanging="284"/>
      <w:jc w:val="left"/>
    </w:pPr>
    <w:rPr>
      <w:rFonts w:ascii="Courier New" w:eastAsia="Courier New" w:hAnsi="Courier New" w:cs="Times New Roman"/>
      <w:sz w:val="24"/>
      <w:szCs w:val="20"/>
    </w:rPr>
  </w:style>
  <w:style w:type="paragraph" w:customStyle="1" w:styleId="1c">
    <w:name w:val="Основной текст1"/>
    <w:basedOn w:val="2a"/>
    <w:uiPriority w:val="99"/>
    <w:rsid w:val="001B5C29"/>
    <w:pPr>
      <w:widowControl/>
      <w:snapToGrid/>
      <w:spacing w:line="240" w:lineRule="auto"/>
      <w:ind w:firstLine="0"/>
      <w:jc w:val="center"/>
    </w:pPr>
    <w:rPr>
      <w:rFonts w:eastAsia="Batang"/>
      <w:sz w:val="24"/>
    </w:rPr>
  </w:style>
  <w:style w:type="paragraph" w:customStyle="1" w:styleId="100">
    <w:name w:val="Таблица10"/>
    <w:basedOn w:val="a0"/>
    <w:rsid w:val="001B5C29"/>
    <w:pPr>
      <w:keepLines/>
      <w:widowControl w:val="0"/>
      <w:snapToGrid w:val="0"/>
      <w:spacing w:before="40" w:after="40"/>
      <w:jc w:val="center"/>
    </w:pPr>
    <w:rPr>
      <w:rFonts w:ascii="Symbol" w:eastAsia="Courier New" w:hAnsi="Symbol" w:cs="Times New Roman"/>
      <w:sz w:val="20"/>
      <w:szCs w:val="20"/>
    </w:rPr>
  </w:style>
  <w:style w:type="paragraph" w:customStyle="1" w:styleId="1d">
    <w:name w:val="Название объекта1"/>
    <w:basedOn w:val="a0"/>
    <w:rsid w:val="001B5C29"/>
    <w:pPr>
      <w:widowControl w:val="0"/>
      <w:snapToGrid w:val="0"/>
      <w:spacing w:after="0"/>
      <w:jc w:val="center"/>
    </w:pPr>
    <w:rPr>
      <w:rFonts w:ascii="Arial" w:eastAsia="Batang" w:hAnsi="Arial" w:cs="Times New Roman"/>
      <w:b/>
      <w:sz w:val="20"/>
      <w:szCs w:val="20"/>
    </w:rPr>
  </w:style>
  <w:style w:type="paragraph" w:customStyle="1" w:styleId="afff4">
    <w:name w:val="Îáû÷íûé"/>
    <w:rsid w:val="001B5C29"/>
    <w:pPr>
      <w:spacing w:after="0"/>
      <w:jc w:val="left"/>
    </w:pPr>
    <w:rPr>
      <w:rFonts w:ascii="Times New Roman" w:eastAsia="Batang" w:hAnsi="Times New Roman" w:cs="Times New Roman"/>
      <w:sz w:val="20"/>
      <w:szCs w:val="20"/>
    </w:rPr>
  </w:style>
  <w:style w:type="paragraph" w:customStyle="1" w:styleId="FR2">
    <w:name w:val="FR2"/>
    <w:rsid w:val="001B5C29"/>
    <w:pPr>
      <w:widowControl w:val="0"/>
      <w:autoSpaceDE w:val="0"/>
      <w:autoSpaceDN w:val="0"/>
      <w:adjustRightInd w:val="0"/>
      <w:spacing w:before="320" w:after="0"/>
      <w:ind w:left="720"/>
      <w:jc w:val="left"/>
    </w:pPr>
    <w:rPr>
      <w:rFonts w:ascii="Arial" w:eastAsia="Times New Roman" w:hAnsi="Arial" w:cs="Arial"/>
      <w:i/>
      <w:iCs/>
      <w:sz w:val="24"/>
      <w:szCs w:val="24"/>
    </w:rPr>
  </w:style>
  <w:style w:type="paragraph" w:customStyle="1" w:styleId="2b">
    <w:name w:val="Стиль2"/>
    <w:basedOn w:val="a0"/>
    <w:rsid w:val="001B5C29"/>
    <w:pPr>
      <w:spacing w:after="0"/>
      <w:jc w:val="left"/>
    </w:pPr>
    <w:rPr>
      <w:rFonts w:ascii="Times New Roman" w:eastAsia="Times New Roman" w:hAnsi="Times New Roman" w:cs="Times New Roman"/>
      <w:i/>
      <w:color w:val="00FF00"/>
      <w:sz w:val="144"/>
      <w:szCs w:val="144"/>
    </w:rPr>
  </w:style>
  <w:style w:type="paragraph" w:customStyle="1" w:styleId="afff5">
    <w:name w:val="Мой заголовок"/>
    <w:basedOn w:val="a0"/>
    <w:rsid w:val="001B5C29"/>
    <w:pPr>
      <w:suppressLineNumbers/>
      <w:spacing w:before="20" w:after="60"/>
      <w:jc w:val="center"/>
    </w:pPr>
    <w:rPr>
      <w:rFonts w:ascii="Times New Roman" w:eastAsia="Times New Roman" w:hAnsi="Times New Roman" w:cs="Times New Roman"/>
      <w:b/>
      <w:spacing w:val="-6"/>
      <w:kern w:val="24"/>
      <w:sz w:val="28"/>
      <w:szCs w:val="20"/>
      <w:lang w:eastAsia="en-US"/>
    </w:rPr>
  </w:style>
  <w:style w:type="paragraph" w:customStyle="1" w:styleId="36">
    <w:name w:val="Обычный для таблиц3"/>
    <w:basedOn w:val="a0"/>
    <w:next w:val="a0"/>
    <w:rsid w:val="001B5C29"/>
    <w:pPr>
      <w:suppressLineNumbers/>
      <w:spacing w:after="0"/>
      <w:jc w:val="center"/>
    </w:pPr>
    <w:rPr>
      <w:rFonts w:ascii="Times New Roman" w:eastAsia="Times New Roman" w:hAnsi="Times New Roman" w:cs="Times New Roman"/>
      <w:spacing w:val="-6"/>
      <w:kern w:val="24"/>
      <w:sz w:val="24"/>
      <w:szCs w:val="20"/>
    </w:rPr>
  </w:style>
  <w:style w:type="table" w:styleId="afff6">
    <w:name w:val="Table Elegant"/>
    <w:basedOn w:val="a2"/>
    <w:rsid w:val="001B5C29"/>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7">
    <w:name w:val="Обычный3"/>
    <w:basedOn w:val="a0"/>
    <w:rsid w:val="001B5C29"/>
    <w:pPr>
      <w:snapToGrid w:val="0"/>
      <w:spacing w:after="0"/>
      <w:jc w:val="left"/>
    </w:pPr>
    <w:rPr>
      <w:rFonts w:ascii="Courier New" w:eastAsia="Times New Roman" w:hAnsi="Courier New" w:cs="Courier New"/>
      <w:sz w:val="20"/>
      <w:szCs w:val="20"/>
    </w:rPr>
  </w:style>
  <w:style w:type="character" w:customStyle="1" w:styleId="81">
    <w:name w:val="Знак Знак8"/>
    <w:rsid w:val="001B5C29"/>
    <w:rPr>
      <w:sz w:val="28"/>
    </w:rPr>
  </w:style>
  <w:style w:type="numbering" w:customStyle="1" w:styleId="38">
    <w:name w:val="Нет списка3"/>
    <w:next w:val="a3"/>
    <w:uiPriority w:val="99"/>
    <w:semiHidden/>
    <w:rsid w:val="001B5C29"/>
  </w:style>
  <w:style w:type="table" w:customStyle="1" w:styleId="2c">
    <w:name w:val="Сетка таблицы2"/>
    <w:basedOn w:val="a2"/>
    <w:next w:val="af6"/>
    <w:uiPriority w:val="39"/>
    <w:rsid w:val="001B5C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Изысканная таблица1"/>
    <w:basedOn w:val="a2"/>
    <w:next w:val="afff6"/>
    <w:rsid w:val="001B5C29"/>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42">
    <w:name w:val="Нет списка4"/>
    <w:next w:val="a3"/>
    <w:uiPriority w:val="99"/>
    <w:semiHidden/>
    <w:rsid w:val="001B5C29"/>
  </w:style>
  <w:style w:type="table" w:customStyle="1" w:styleId="39">
    <w:name w:val="Сетка таблицы3"/>
    <w:basedOn w:val="a2"/>
    <w:next w:val="af6"/>
    <w:uiPriority w:val="39"/>
    <w:rsid w:val="001B5C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Изысканная таблица2"/>
    <w:basedOn w:val="a2"/>
    <w:next w:val="afff6"/>
    <w:rsid w:val="001B5C29"/>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51">
    <w:name w:val="Нет списка5"/>
    <w:next w:val="a3"/>
    <w:uiPriority w:val="99"/>
    <w:semiHidden/>
    <w:unhideWhenUsed/>
    <w:rsid w:val="00EF4E0D"/>
  </w:style>
  <w:style w:type="numbering" w:customStyle="1" w:styleId="61">
    <w:name w:val="Нет списка6"/>
    <w:next w:val="a3"/>
    <w:uiPriority w:val="99"/>
    <w:semiHidden/>
    <w:unhideWhenUsed/>
    <w:rsid w:val="00EF4E0D"/>
  </w:style>
  <w:style w:type="numbering" w:customStyle="1" w:styleId="71">
    <w:name w:val="Нет списка7"/>
    <w:next w:val="a3"/>
    <w:uiPriority w:val="99"/>
    <w:semiHidden/>
    <w:unhideWhenUsed/>
    <w:rsid w:val="00EF4E0D"/>
  </w:style>
  <w:style w:type="numbering" w:customStyle="1" w:styleId="82">
    <w:name w:val="Нет списка8"/>
    <w:next w:val="a3"/>
    <w:uiPriority w:val="99"/>
    <w:semiHidden/>
    <w:unhideWhenUsed/>
    <w:rsid w:val="00B9646E"/>
  </w:style>
  <w:style w:type="numbering" w:customStyle="1" w:styleId="91">
    <w:name w:val="Нет списка9"/>
    <w:next w:val="a3"/>
    <w:uiPriority w:val="99"/>
    <w:semiHidden/>
    <w:unhideWhenUsed/>
    <w:rsid w:val="00B9646E"/>
  </w:style>
  <w:style w:type="numbering" w:customStyle="1" w:styleId="101">
    <w:name w:val="Нет списка10"/>
    <w:next w:val="a3"/>
    <w:uiPriority w:val="99"/>
    <w:semiHidden/>
    <w:unhideWhenUsed/>
    <w:rsid w:val="00B9646E"/>
  </w:style>
  <w:style w:type="numbering" w:customStyle="1" w:styleId="111">
    <w:name w:val="Нет списка11"/>
    <w:next w:val="a3"/>
    <w:uiPriority w:val="99"/>
    <w:semiHidden/>
    <w:unhideWhenUsed/>
    <w:rsid w:val="00B9646E"/>
  </w:style>
  <w:style w:type="numbering" w:customStyle="1" w:styleId="120">
    <w:name w:val="Нет списка12"/>
    <w:next w:val="a3"/>
    <w:uiPriority w:val="99"/>
    <w:semiHidden/>
    <w:unhideWhenUsed/>
    <w:rsid w:val="00401D7A"/>
  </w:style>
  <w:style w:type="numbering" w:customStyle="1" w:styleId="130">
    <w:name w:val="Нет списка13"/>
    <w:next w:val="a3"/>
    <w:uiPriority w:val="99"/>
    <w:semiHidden/>
    <w:unhideWhenUsed/>
    <w:rsid w:val="00A87A8F"/>
  </w:style>
  <w:style w:type="numbering" w:customStyle="1" w:styleId="140">
    <w:name w:val="Нет списка14"/>
    <w:next w:val="a3"/>
    <w:uiPriority w:val="99"/>
    <w:semiHidden/>
    <w:unhideWhenUsed/>
    <w:rsid w:val="00A972A9"/>
  </w:style>
  <w:style w:type="numbering" w:customStyle="1" w:styleId="150">
    <w:name w:val="Нет списка15"/>
    <w:next w:val="a3"/>
    <w:uiPriority w:val="99"/>
    <w:semiHidden/>
    <w:unhideWhenUsed/>
    <w:rsid w:val="00060798"/>
  </w:style>
  <w:style w:type="numbering" w:customStyle="1" w:styleId="160">
    <w:name w:val="Нет списка16"/>
    <w:next w:val="a3"/>
    <w:uiPriority w:val="99"/>
    <w:semiHidden/>
    <w:unhideWhenUsed/>
    <w:rsid w:val="0068143A"/>
  </w:style>
  <w:style w:type="numbering" w:customStyle="1" w:styleId="170">
    <w:name w:val="Нет списка17"/>
    <w:next w:val="a3"/>
    <w:uiPriority w:val="99"/>
    <w:semiHidden/>
    <w:unhideWhenUsed/>
    <w:rsid w:val="005275A8"/>
  </w:style>
  <w:style w:type="numbering" w:customStyle="1" w:styleId="180">
    <w:name w:val="Нет списка18"/>
    <w:next w:val="a3"/>
    <w:uiPriority w:val="99"/>
    <w:semiHidden/>
    <w:unhideWhenUsed/>
    <w:rsid w:val="00E44F02"/>
  </w:style>
  <w:style w:type="numbering" w:customStyle="1" w:styleId="190">
    <w:name w:val="Нет списка19"/>
    <w:next w:val="a3"/>
    <w:uiPriority w:val="99"/>
    <w:semiHidden/>
    <w:unhideWhenUsed/>
    <w:rsid w:val="005F064B"/>
  </w:style>
  <w:style w:type="numbering" w:customStyle="1" w:styleId="200">
    <w:name w:val="Нет списка20"/>
    <w:next w:val="a3"/>
    <w:uiPriority w:val="99"/>
    <w:semiHidden/>
    <w:unhideWhenUsed/>
    <w:rsid w:val="000536BF"/>
  </w:style>
  <w:style w:type="numbering" w:customStyle="1" w:styleId="212">
    <w:name w:val="Нет списка21"/>
    <w:next w:val="a3"/>
    <w:uiPriority w:val="99"/>
    <w:semiHidden/>
    <w:unhideWhenUsed/>
    <w:rsid w:val="007239A7"/>
  </w:style>
  <w:style w:type="numbering" w:customStyle="1" w:styleId="220">
    <w:name w:val="Нет списка22"/>
    <w:next w:val="a3"/>
    <w:uiPriority w:val="99"/>
    <w:semiHidden/>
    <w:unhideWhenUsed/>
    <w:rsid w:val="00C554AA"/>
  </w:style>
  <w:style w:type="numbering" w:customStyle="1" w:styleId="230">
    <w:name w:val="Нет списка23"/>
    <w:next w:val="a3"/>
    <w:uiPriority w:val="99"/>
    <w:semiHidden/>
    <w:unhideWhenUsed/>
    <w:rsid w:val="006D6751"/>
  </w:style>
  <w:style w:type="numbering" w:customStyle="1" w:styleId="240">
    <w:name w:val="Нет списка24"/>
    <w:next w:val="a3"/>
    <w:uiPriority w:val="99"/>
    <w:semiHidden/>
    <w:unhideWhenUsed/>
    <w:rsid w:val="0077504A"/>
  </w:style>
  <w:style w:type="numbering" w:customStyle="1" w:styleId="250">
    <w:name w:val="Нет списка25"/>
    <w:next w:val="a3"/>
    <w:uiPriority w:val="99"/>
    <w:semiHidden/>
    <w:unhideWhenUsed/>
    <w:rsid w:val="00F8769B"/>
  </w:style>
  <w:style w:type="numbering" w:customStyle="1" w:styleId="260">
    <w:name w:val="Нет списка26"/>
    <w:next w:val="a3"/>
    <w:uiPriority w:val="99"/>
    <w:semiHidden/>
    <w:unhideWhenUsed/>
    <w:rsid w:val="00F8769B"/>
  </w:style>
  <w:style w:type="numbering" w:customStyle="1" w:styleId="270">
    <w:name w:val="Нет списка27"/>
    <w:next w:val="a3"/>
    <w:uiPriority w:val="99"/>
    <w:semiHidden/>
    <w:unhideWhenUsed/>
    <w:rsid w:val="00F8769B"/>
  </w:style>
  <w:style w:type="numbering" w:customStyle="1" w:styleId="280">
    <w:name w:val="Нет списка28"/>
    <w:next w:val="a3"/>
    <w:uiPriority w:val="99"/>
    <w:semiHidden/>
    <w:unhideWhenUsed/>
    <w:rsid w:val="00C8597D"/>
  </w:style>
  <w:style w:type="numbering" w:customStyle="1" w:styleId="290">
    <w:name w:val="Нет списка29"/>
    <w:next w:val="a3"/>
    <w:uiPriority w:val="99"/>
    <w:semiHidden/>
    <w:unhideWhenUsed/>
    <w:rsid w:val="005C2C54"/>
  </w:style>
  <w:style w:type="numbering" w:customStyle="1" w:styleId="300">
    <w:name w:val="Нет списка30"/>
    <w:next w:val="a3"/>
    <w:uiPriority w:val="99"/>
    <w:semiHidden/>
    <w:unhideWhenUsed/>
    <w:rsid w:val="009F199F"/>
  </w:style>
  <w:style w:type="numbering" w:customStyle="1" w:styleId="310">
    <w:name w:val="Нет списка31"/>
    <w:next w:val="a3"/>
    <w:uiPriority w:val="99"/>
    <w:semiHidden/>
    <w:unhideWhenUsed/>
    <w:rsid w:val="007A5058"/>
  </w:style>
  <w:style w:type="numbering" w:customStyle="1" w:styleId="320">
    <w:name w:val="Нет списка32"/>
    <w:next w:val="a3"/>
    <w:uiPriority w:val="99"/>
    <w:semiHidden/>
    <w:unhideWhenUsed/>
    <w:rsid w:val="00EC7A4B"/>
  </w:style>
  <w:style w:type="numbering" w:customStyle="1" w:styleId="330">
    <w:name w:val="Нет списка33"/>
    <w:next w:val="a3"/>
    <w:uiPriority w:val="99"/>
    <w:semiHidden/>
    <w:unhideWhenUsed/>
    <w:rsid w:val="00EC7A4B"/>
  </w:style>
  <w:style w:type="numbering" w:customStyle="1" w:styleId="340">
    <w:name w:val="Нет списка34"/>
    <w:next w:val="a3"/>
    <w:uiPriority w:val="99"/>
    <w:semiHidden/>
    <w:unhideWhenUsed/>
    <w:rsid w:val="009C0982"/>
  </w:style>
  <w:style w:type="numbering" w:customStyle="1" w:styleId="350">
    <w:name w:val="Нет списка35"/>
    <w:next w:val="a3"/>
    <w:uiPriority w:val="99"/>
    <w:semiHidden/>
    <w:unhideWhenUsed/>
    <w:rsid w:val="009C0982"/>
  </w:style>
  <w:style w:type="numbering" w:customStyle="1" w:styleId="360">
    <w:name w:val="Нет списка36"/>
    <w:next w:val="a3"/>
    <w:uiPriority w:val="99"/>
    <w:semiHidden/>
    <w:unhideWhenUsed/>
    <w:rsid w:val="00FE3CA1"/>
  </w:style>
  <w:style w:type="numbering" w:customStyle="1" w:styleId="370">
    <w:name w:val="Нет списка37"/>
    <w:next w:val="a3"/>
    <w:uiPriority w:val="99"/>
    <w:semiHidden/>
    <w:unhideWhenUsed/>
    <w:rsid w:val="00672D01"/>
  </w:style>
  <w:style w:type="numbering" w:customStyle="1" w:styleId="380">
    <w:name w:val="Нет списка38"/>
    <w:next w:val="a3"/>
    <w:uiPriority w:val="99"/>
    <w:semiHidden/>
    <w:unhideWhenUsed/>
    <w:rsid w:val="00672D01"/>
  </w:style>
  <w:style w:type="numbering" w:customStyle="1" w:styleId="390">
    <w:name w:val="Нет списка39"/>
    <w:next w:val="a3"/>
    <w:uiPriority w:val="99"/>
    <w:semiHidden/>
    <w:unhideWhenUsed/>
    <w:rsid w:val="001774EF"/>
  </w:style>
  <w:style w:type="numbering" w:customStyle="1" w:styleId="400">
    <w:name w:val="Нет списка40"/>
    <w:next w:val="a3"/>
    <w:uiPriority w:val="99"/>
    <w:semiHidden/>
    <w:unhideWhenUsed/>
    <w:rsid w:val="00DB6412"/>
  </w:style>
  <w:style w:type="numbering" w:customStyle="1" w:styleId="410">
    <w:name w:val="Нет списка41"/>
    <w:next w:val="a3"/>
    <w:uiPriority w:val="99"/>
    <w:semiHidden/>
    <w:unhideWhenUsed/>
    <w:rsid w:val="005D0BCB"/>
  </w:style>
  <w:style w:type="numbering" w:customStyle="1" w:styleId="420">
    <w:name w:val="Нет списка42"/>
    <w:next w:val="a3"/>
    <w:uiPriority w:val="99"/>
    <w:semiHidden/>
    <w:unhideWhenUsed/>
    <w:rsid w:val="006C62DE"/>
  </w:style>
  <w:style w:type="numbering" w:customStyle="1" w:styleId="43">
    <w:name w:val="Нет списка43"/>
    <w:next w:val="a3"/>
    <w:uiPriority w:val="99"/>
    <w:semiHidden/>
    <w:unhideWhenUsed/>
    <w:rsid w:val="000F4428"/>
  </w:style>
  <w:style w:type="numbering" w:customStyle="1" w:styleId="44">
    <w:name w:val="Нет списка44"/>
    <w:next w:val="a3"/>
    <w:uiPriority w:val="99"/>
    <w:semiHidden/>
    <w:unhideWhenUsed/>
    <w:rsid w:val="00D157F1"/>
  </w:style>
  <w:style w:type="paragraph" w:styleId="afff7">
    <w:name w:val="TOC Heading"/>
    <w:basedOn w:val="1"/>
    <w:next w:val="a0"/>
    <w:uiPriority w:val="39"/>
    <w:unhideWhenUsed/>
    <w:qFormat/>
    <w:rsid w:val="00014E1F"/>
    <w:pPr>
      <w:spacing w:line="276" w:lineRule="auto"/>
      <w:jc w:val="left"/>
      <w:outlineLvl w:val="9"/>
    </w:pPr>
    <w:rPr>
      <w:rFonts w:asciiTheme="majorHAnsi" w:eastAsiaTheme="majorEastAsia" w:hAnsiTheme="majorHAnsi" w:cstheme="majorBidi"/>
      <w:color w:val="365F91" w:themeColor="accent1" w:themeShade="BF"/>
      <w:lang w:eastAsia="en-US"/>
    </w:rPr>
  </w:style>
  <w:style w:type="numbering" w:customStyle="1" w:styleId="45">
    <w:name w:val="Нет списка45"/>
    <w:next w:val="a3"/>
    <w:uiPriority w:val="99"/>
    <w:semiHidden/>
    <w:unhideWhenUsed/>
    <w:rsid w:val="00A41642"/>
  </w:style>
  <w:style w:type="character" w:customStyle="1" w:styleId="62">
    <w:name w:val="Знак Знак6"/>
    <w:basedOn w:val="a1"/>
    <w:locked/>
    <w:rsid w:val="00F92B93"/>
    <w:rPr>
      <w:b/>
      <w:bCs w:val="0"/>
      <w:sz w:val="28"/>
      <w:szCs w:val="28"/>
      <w:lang w:val="ru-RU" w:eastAsia="ru-RU" w:bidi="ar-SA"/>
    </w:rPr>
  </w:style>
  <w:style w:type="paragraph" w:customStyle="1" w:styleId="2e">
    <w:name w:val="Без интервала2"/>
    <w:uiPriority w:val="99"/>
    <w:qFormat/>
    <w:rsid w:val="00F92B93"/>
    <w:pPr>
      <w:spacing w:after="0"/>
      <w:jc w:val="left"/>
    </w:pPr>
    <w:rPr>
      <w:rFonts w:ascii="Calibri" w:eastAsia="Times New Roman" w:hAnsi="Calibri" w:cs="Calibri"/>
    </w:rPr>
  </w:style>
  <w:style w:type="character" w:customStyle="1" w:styleId="FontStyle13">
    <w:name w:val="Font Style13"/>
    <w:basedOn w:val="a1"/>
    <w:uiPriority w:val="99"/>
    <w:rsid w:val="00F92B93"/>
    <w:rPr>
      <w:rFonts w:ascii="Times New Roman" w:hAnsi="Times New Roman" w:cs="Times New Roman"/>
      <w:sz w:val="20"/>
      <w:szCs w:val="20"/>
    </w:rPr>
  </w:style>
  <w:style w:type="character" w:customStyle="1" w:styleId="WW8Num13z0">
    <w:name w:val="WW8Num13z0"/>
    <w:rsid w:val="00F92B93"/>
    <w:rPr>
      <w:rFonts w:ascii="Symbol" w:hAnsi="Symbol"/>
    </w:rPr>
  </w:style>
  <w:style w:type="paragraph" w:customStyle="1" w:styleId="2f">
    <w:name w:val="Основной текст2"/>
    <w:basedOn w:val="a0"/>
    <w:rsid w:val="00F92B93"/>
    <w:pPr>
      <w:widowControl w:val="0"/>
      <w:shd w:val="clear" w:color="auto" w:fill="FFFFFF"/>
      <w:spacing w:before="300" w:after="0" w:line="317" w:lineRule="exact"/>
    </w:pPr>
    <w:rPr>
      <w:rFonts w:ascii="Times New Roman" w:eastAsia="Times New Roman" w:hAnsi="Times New Roman" w:cs="Times New Roman"/>
      <w:color w:val="000000"/>
      <w:sz w:val="27"/>
      <w:szCs w:val="27"/>
    </w:rPr>
  </w:style>
  <w:style w:type="paragraph" w:customStyle="1" w:styleId="121">
    <w:name w:val="Знак Знак Знак1 Знак Знак Знак Знак Знак Знак Знак2"/>
    <w:basedOn w:val="a0"/>
    <w:autoRedefine/>
    <w:rsid w:val="00F92B93"/>
    <w:pPr>
      <w:spacing w:after="160" w:line="240" w:lineRule="exact"/>
      <w:jc w:val="left"/>
    </w:pPr>
    <w:rPr>
      <w:rFonts w:ascii="Times New Roman" w:eastAsia="SimSun" w:hAnsi="Times New Roman" w:cs="Times New Roman"/>
      <w:b/>
      <w:sz w:val="28"/>
      <w:szCs w:val="24"/>
      <w:lang w:val="en-US" w:eastAsia="en-US"/>
    </w:rPr>
  </w:style>
  <w:style w:type="paragraph" w:customStyle="1" w:styleId="-0">
    <w:name w:val="Диплом-Формула"/>
    <w:basedOn w:val="a0"/>
    <w:rsid w:val="00F92B93"/>
    <w:pPr>
      <w:tabs>
        <w:tab w:val="left" w:pos="8222"/>
      </w:tabs>
      <w:spacing w:before="240" w:after="240" w:line="360" w:lineRule="auto"/>
      <w:ind w:firstLine="1134"/>
    </w:pPr>
    <w:rPr>
      <w:rFonts w:ascii="Times New Roman" w:eastAsia="Times New Roman" w:hAnsi="Times New Roman" w:cs="Times New Roman"/>
      <w:sz w:val="28"/>
      <w:szCs w:val="20"/>
      <w:lang w:eastAsia="ar-SA"/>
    </w:rPr>
  </w:style>
  <w:style w:type="paragraph" w:customStyle="1" w:styleId="-1">
    <w:name w:val="Диплом-ТФ"/>
    <w:basedOn w:val="-"/>
    <w:rsid w:val="00F92B93"/>
    <w:pPr>
      <w:tabs>
        <w:tab w:val="left" w:pos="709"/>
      </w:tabs>
      <w:suppressAutoHyphens/>
      <w:ind w:left="1276" w:hanging="1276"/>
    </w:pPr>
    <w:rPr>
      <w:rFonts w:ascii="Times New Roman" w:eastAsia="Arial" w:hAnsi="Times New Roman" w:cs="Times New Roman"/>
      <w:szCs w:val="20"/>
      <w:lang w:eastAsia="ar-SA"/>
    </w:rPr>
  </w:style>
  <w:style w:type="paragraph" w:customStyle="1" w:styleId="Style62">
    <w:name w:val="Style62"/>
    <w:basedOn w:val="a0"/>
    <w:uiPriority w:val="99"/>
    <w:rsid w:val="00F92B93"/>
    <w:pPr>
      <w:widowControl w:val="0"/>
      <w:autoSpaceDE w:val="0"/>
      <w:autoSpaceDN w:val="0"/>
      <w:adjustRightInd w:val="0"/>
      <w:spacing w:after="0" w:line="317" w:lineRule="exact"/>
      <w:jc w:val="left"/>
    </w:pPr>
    <w:rPr>
      <w:rFonts w:ascii="Times New Roman" w:eastAsia="Times New Roman" w:hAnsi="Times New Roman" w:cs="Times New Roman"/>
      <w:sz w:val="24"/>
      <w:szCs w:val="24"/>
    </w:rPr>
  </w:style>
  <w:style w:type="paragraph" w:customStyle="1" w:styleId="Style26">
    <w:name w:val="Style26"/>
    <w:basedOn w:val="a0"/>
    <w:uiPriority w:val="99"/>
    <w:rsid w:val="00F92B93"/>
    <w:pPr>
      <w:widowControl w:val="0"/>
      <w:autoSpaceDE w:val="0"/>
      <w:autoSpaceDN w:val="0"/>
      <w:adjustRightInd w:val="0"/>
      <w:spacing w:after="0" w:line="320" w:lineRule="exact"/>
      <w:ind w:firstLine="180"/>
      <w:jc w:val="left"/>
    </w:pPr>
    <w:rPr>
      <w:rFonts w:ascii="Times New Roman" w:eastAsia="Times New Roman" w:hAnsi="Times New Roman" w:cs="Times New Roman"/>
      <w:sz w:val="24"/>
      <w:szCs w:val="24"/>
    </w:rPr>
  </w:style>
  <w:style w:type="character" w:customStyle="1" w:styleId="WW8Num7z0">
    <w:name w:val="WW8Num7z0"/>
    <w:rsid w:val="00F92B93"/>
    <w:rPr>
      <w:rFonts w:ascii="OpenSymbol" w:hAnsi="OpenSymbol"/>
    </w:rPr>
  </w:style>
  <w:style w:type="character" w:customStyle="1" w:styleId="FontStyle12">
    <w:name w:val="Font Style12"/>
    <w:rsid w:val="00F92B93"/>
    <w:rPr>
      <w:rFonts w:ascii="Times New Roman" w:hAnsi="Times New Roman" w:cs="Times New Roman"/>
      <w:b/>
      <w:bCs/>
      <w:sz w:val="22"/>
      <w:szCs w:val="22"/>
    </w:rPr>
  </w:style>
  <w:style w:type="character" w:customStyle="1" w:styleId="112">
    <w:name w:val="Основной текст + 11"/>
    <w:aliases w:val="5 pt5"/>
    <w:basedOn w:val="a1"/>
    <w:uiPriority w:val="99"/>
    <w:rsid w:val="00F92B93"/>
    <w:rPr>
      <w:rFonts w:ascii="Times New Roman" w:hAnsi="Times New Roman" w:cs="Times New Roman"/>
      <w:sz w:val="23"/>
      <w:szCs w:val="23"/>
      <w:u w:val="none"/>
      <w:shd w:val="clear" w:color="auto" w:fill="FFFFFF"/>
    </w:rPr>
  </w:style>
  <w:style w:type="character" w:customStyle="1" w:styleId="FontStyle95">
    <w:name w:val="Font Style95"/>
    <w:basedOn w:val="a1"/>
    <w:uiPriority w:val="99"/>
    <w:rsid w:val="00F92B93"/>
    <w:rPr>
      <w:rFonts w:ascii="Times New Roman" w:hAnsi="Times New Roman" w:cs="Times New Roman"/>
      <w:sz w:val="26"/>
      <w:szCs w:val="26"/>
    </w:rPr>
  </w:style>
  <w:style w:type="paragraph" w:customStyle="1" w:styleId="Style60">
    <w:name w:val="Style60"/>
    <w:basedOn w:val="a0"/>
    <w:uiPriority w:val="99"/>
    <w:rsid w:val="00F92B93"/>
    <w:pPr>
      <w:widowControl w:val="0"/>
      <w:autoSpaceDE w:val="0"/>
      <w:autoSpaceDN w:val="0"/>
      <w:adjustRightInd w:val="0"/>
      <w:spacing w:after="0" w:line="331" w:lineRule="exact"/>
      <w:ind w:firstLine="538"/>
    </w:pPr>
    <w:rPr>
      <w:rFonts w:ascii="Times New Roman" w:eastAsia="Times New Roman" w:hAnsi="Times New Roman" w:cs="Times New Roman"/>
      <w:sz w:val="24"/>
      <w:szCs w:val="24"/>
    </w:rPr>
  </w:style>
  <w:style w:type="paragraph" w:customStyle="1" w:styleId="Style24">
    <w:name w:val="Style24"/>
    <w:basedOn w:val="a0"/>
    <w:uiPriority w:val="99"/>
    <w:rsid w:val="00F92B93"/>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4">
    <w:name w:val="Style4"/>
    <w:basedOn w:val="a0"/>
    <w:uiPriority w:val="99"/>
    <w:rsid w:val="00F92B93"/>
    <w:pPr>
      <w:widowControl w:val="0"/>
      <w:autoSpaceDE w:val="0"/>
      <w:autoSpaceDN w:val="0"/>
      <w:adjustRightInd w:val="0"/>
      <w:spacing w:after="0"/>
      <w:jc w:val="left"/>
    </w:pPr>
    <w:rPr>
      <w:rFonts w:ascii="Cambria" w:eastAsia="Times New Roman" w:hAnsi="Cambria" w:cs="Times New Roman"/>
      <w:sz w:val="24"/>
      <w:szCs w:val="24"/>
    </w:rPr>
  </w:style>
  <w:style w:type="character" w:customStyle="1" w:styleId="FontStyle61">
    <w:name w:val="Font Style61"/>
    <w:basedOn w:val="a1"/>
    <w:uiPriority w:val="99"/>
    <w:rsid w:val="00F92B93"/>
    <w:rPr>
      <w:rFonts w:ascii="Times New Roman" w:hAnsi="Times New Roman" w:cs="Times New Roman"/>
      <w:sz w:val="26"/>
      <w:szCs w:val="26"/>
    </w:rPr>
  </w:style>
  <w:style w:type="character" w:customStyle="1" w:styleId="FontStyle32">
    <w:name w:val="Font Style32"/>
    <w:basedOn w:val="a1"/>
    <w:uiPriority w:val="99"/>
    <w:rsid w:val="00F92B93"/>
    <w:rPr>
      <w:rFonts w:ascii="Times New Roman" w:hAnsi="Times New Roman" w:cs="Times New Roman"/>
      <w:sz w:val="26"/>
      <w:szCs w:val="26"/>
    </w:rPr>
  </w:style>
  <w:style w:type="character" w:customStyle="1" w:styleId="FontStyle109">
    <w:name w:val="Font Style109"/>
    <w:basedOn w:val="a1"/>
    <w:uiPriority w:val="99"/>
    <w:rsid w:val="00F92B93"/>
    <w:rPr>
      <w:rFonts w:ascii="Times New Roman" w:hAnsi="Times New Roman" w:cs="Times New Roman"/>
      <w:b/>
      <w:bCs/>
      <w:sz w:val="26"/>
      <w:szCs w:val="26"/>
    </w:rPr>
  </w:style>
  <w:style w:type="character" w:customStyle="1" w:styleId="FontStyle70">
    <w:name w:val="Font Style70"/>
    <w:uiPriority w:val="99"/>
    <w:rsid w:val="00F92B93"/>
    <w:rPr>
      <w:rFonts w:ascii="Times New Roman" w:hAnsi="Times New Roman" w:cs="Times New Roman"/>
      <w:sz w:val="28"/>
      <w:szCs w:val="28"/>
    </w:rPr>
  </w:style>
  <w:style w:type="paragraph" w:customStyle="1" w:styleId="Style5">
    <w:name w:val="Style5"/>
    <w:basedOn w:val="a0"/>
    <w:rsid w:val="00F92B93"/>
    <w:pPr>
      <w:widowControl w:val="0"/>
      <w:autoSpaceDE w:val="0"/>
      <w:autoSpaceDN w:val="0"/>
      <w:adjustRightInd w:val="0"/>
      <w:spacing w:after="0" w:line="367" w:lineRule="exact"/>
      <w:ind w:firstLine="756"/>
      <w:jc w:val="left"/>
    </w:pPr>
    <w:rPr>
      <w:rFonts w:ascii="Cambria" w:eastAsia="Times New Roman" w:hAnsi="Cambria" w:cs="Times New Roman"/>
      <w:sz w:val="24"/>
      <w:szCs w:val="24"/>
    </w:rPr>
  </w:style>
  <w:style w:type="character" w:customStyle="1" w:styleId="FontStyle76">
    <w:name w:val="Font Style76"/>
    <w:uiPriority w:val="99"/>
    <w:rsid w:val="00F92B93"/>
    <w:rPr>
      <w:rFonts w:ascii="Candara" w:hAnsi="Candara" w:cs="Candara"/>
      <w:i/>
      <w:iCs/>
      <w:spacing w:val="20"/>
      <w:sz w:val="26"/>
      <w:szCs w:val="26"/>
    </w:rPr>
  </w:style>
  <w:style w:type="paragraph" w:customStyle="1" w:styleId="Style28">
    <w:name w:val="Style28"/>
    <w:basedOn w:val="a0"/>
    <w:uiPriority w:val="99"/>
    <w:rsid w:val="00F92B93"/>
    <w:pPr>
      <w:widowControl w:val="0"/>
      <w:autoSpaceDE w:val="0"/>
      <w:autoSpaceDN w:val="0"/>
      <w:adjustRightInd w:val="0"/>
      <w:spacing w:after="0" w:line="350" w:lineRule="exact"/>
      <w:ind w:firstLine="139"/>
      <w:jc w:val="left"/>
    </w:pPr>
    <w:rPr>
      <w:rFonts w:ascii="Times New Roman" w:eastAsia="Times New Roman" w:hAnsi="Times New Roman" w:cs="Times New Roman"/>
      <w:sz w:val="24"/>
      <w:szCs w:val="24"/>
    </w:rPr>
  </w:style>
  <w:style w:type="character" w:customStyle="1" w:styleId="FontStyle72">
    <w:name w:val="Font Style72"/>
    <w:basedOn w:val="a1"/>
    <w:uiPriority w:val="99"/>
    <w:rsid w:val="00F92B93"/>
    <w:rPr>
      <w:rFonts w:ascii="Times New Roman" w:hAnsi="Times New Roman" w:cs="Times New Roman"/>
      <w:b/>
      <w:bCs/>
      <w:i/>
      <w:iCs/>
      <w:sz w:val="26"/>
      <w:szCs w:val="26"/>
    </w:rPr>
  </w:style>
  <w:style w:type="paragraph" w:customStyle="1" w:styleId="Style49">
    <w:name w:val="Style49"/>
    <w:basedOn w:val="a0"/>
    <w:uiPriority w:val="99"/>
    <w:rsid w:val="00F92B93"/>
    <w:pPr>
      <w:widowControl w:val="0"/>
      <w:autoSpaceDE w:val="0"/>
      <w:autoSpaceDN w:val="0"/>
      <w:adjustRightInd w:val="0"/>
      <w:spacing w:after="0" w:line="323" w:lineRule="exact"/>
      <w:ind w:firstLine="715"/>
    </w:pPr>
    <w:rPr>
      <w:rFonts w:ascii="Times New Roman" w:eastAsia="Times New Roman" w:hAnsi="Times New Roman" w:cs="Times New Roman"/>
      <w:sz w:val="24"/>
      <w:szCs w:val="24"/>
    </w:rPr>
  </w:style>
  <w:style w:type="character" w:customStyle="1" w:styleId="FontStyle56">
    <w:name w:val="Font Style56"/>
    <w:basedOn w:val="a1"/>
    <w:uiPriority w:val="99"/>
    <w:rsid w:val="00F92B93"/>
    <w:rPr>
      <w:rFonts w:ascii="Times New Roman" w:hAnsi="Times New Roman" w:cs="Times New Roman"/>
      <w:b/>
      <w:bCs/>
      <w:sz w:val="26"/>
      <w:szCs w:val="26"/>
    </w:rPr>
  </w:style>
  <w:style w:type="character" w:customStyle="1" w:styleId="FontStyle63">
    <w:name w:val="Font Style63"/>
    <w:basedOn w:val="a1"/>
    <w:uiPriority w:val="99"/>
    <w:rsid w:val="00F92B93"/>
    <w:rPr>
      <w:rFonts w:ascii="Constantia" w:hAnsi="Constantia" w:cs="Constantia"/>
      <w:i/>
      <w:iCs/>
      <w:spacing w:val="-20"/>
      <w:sz w:val="24"/>
      <w:szCs w:val="24"/>
    </w:rPr>
  </w:style>
  <w:style w:type="character" w:customStyle="1" w:styleId="FontStyle33">
    <w:name w:val="Font Style33"/>
    <w:basedOn w:val="a1"/>
    <w:uiPriority w:val="99"/>
    <w:rsid w:val="00F92B93"/>
    <w:rPr>
      <w:rFonts w:ascii="Times New Roman" w:hAnsi="Times New Roman" w:cs="Times New Roman"/>
      <w:b/>
      <w:bCs/>
      <w:i/>
      <w:iCs/>
      <w:sz w:val="26"/>
      <w:szCs w:val="26"/>
    </w:rPr>
  </w:style>
  <w:style w:type="character" w:customStyle="1" w:styleId="FontStyle37">
    <w:name w:val="Font Style37"/>
    <w:basedOn w:val="a1"/>
    <w:uiPriority w:val="99"/>
    <w:rsid w:val="00F92B93"/>
    <w:rPr>
      <w:rFonts w:ascii="Times New Roman" w:hAnsi="Times New Roman" w:cs="Times New Roman"/>
      <w:i/>
      <w:iCs/>
      <w:sz w:val="26"/>
      <w:szCs w:val="26"/>
    </w:rPr>
  </w:style>
  <w:style w:type="character" w:customStyle="1" w:styleId="FontStyle43">
    <w:name w:val="Font Style43"/>
    <w:basedOn w:val="a1"/>
    <w:uiPriority w:val="99"/>
    <w:rsid w:val="00F92B93"/>
    <w:rPr>
      <w:rFonts w:ascii="Times New Roman" w:hAnsi="Times New Roman" w:cs="Times New Roman"/>
      <w:b/>
      <w:bCs/>
      <w:i/>
      <w:iCs/>
      <w:sz w:val="26"/>
      <w:szCs w:val="26"/>
    </w:rPr>
  </w:style>
  <w:style w:type="character" w:customStyle="1" w:styleId="FontStyle44">
    <w:name w:val="Font Style44"/>
    <w:basedOn w:val="a1"/>
    <w:uiPriority w:val="99"/>
    <w:rsid w:val="00F92B93"/>
    <w:rPr>
      <w:rFonts w:ascii="Times New Roman" w:hAnsi="Times New Roman" w:cs="Times New Roman"/>
      <w:sz w:val="26"/>
      <w:szCs w:val="26"/>
    </w:rPr>
  </w:style>
  <w:style w:type="character" w:customStyle="1" w:styleId="FontStyle45">
    <w:name w:val="Font Style45"/>
    <w:basedOn w:val="a1"/>
    <w:uiPriority w:val="99"/>
    <w:rsid w:val="00F92B93"/>
    <w:rPr>
      <w:rFonts w:ascii="Times New Roman" w:hAnsi="Times New Roman" w:cs="Times New Roman"/>
      <w:i/>
      <w:iCs/>
      <w:sz w:val="26"/>
      <w:szCs w:val="26"/>
    </w:rPr>
  </w:style>
  <w:style w:type="paragraph" w:customStyle="1" w:styleId="Style10">
    <w:name w:val="Style10"/>
    <w:basedOn w:val="a0"/>
    <w:uiPriority w:val="99"/>
    <w:rsid w:val="00F92B93"/>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paragraph" w:customStyle="1" w:styleId="Style34">
    <w:name w:val="Style34"/>
    <w:basedOn w:val="a0"/>
    <w:uiPriority w:val="99"/>
    <w:rsid w:val="00F92B93"/>
    <w:pPr>
      <w:widowControl w:val="0"/>
      <w:autoSpaceDE w:val="0"/>
      <w:autoSpaceDN w:val="0"/>
      <w:adjustRightInd w:val="0"/>
      <w:spacing w:after="0" w:line="317" w:lineRule="exact"/>
      <w:ind w:hanging="158"/>
      <w:jc w:val="left"/>
    </w:pPr>
    <w:rPr>
      <w:rFonts w:ascii="Times New Roman" w:eastAsia="Times New Roman" w:hAnsi="Times New Roman" w:cs="Times New Roman"/>
      <w:sz w:val="24"/>
      <w:szCs w:val="24"/>
    </w:rPr>
  </w:style>
  <w:style w:type="character" w:customStyle="1" w:styleId="FontStyle62">
    <w:name w:val="Font Style62"/>
    <w:basedOn w:val="a1"/>
    <w:uiPriority w:val="99"/>
    <w:rsid w:val="00F92B93"/>
    <w:rPr>
      <w:rFonts w:ascii="Times New Roman" w:hAnsi="Times New Roman" w:cs="Times New Roman"/>
      <w:b/>
      <w:bCs/>
      <w:i/>
      <w:iCs/>
      <w:sz w:val="28"/>
      <w:szCs w:val="28"/>
    </w:rPr>
  </w:style>
  <w:style w:type="character" w:customStyle="1" w:styleId="FontStyle42">
    <w:name w:val="Font Style42"/>
    <w:basedOn w:val="a1"/>
    <w:uiPriority w:val="99"/>
    <w:rsid w:val="00F92B93"/>
    <w:rPr>
      <w:rFonts w:ascii="Times New Roman" w:hAnsi="Times New Roman" w:cs="Times New Roman"/>
      <w:b/>
      <w:bCs/>
      <w:sz w:val="26"/>
      <w:szCs w:val="26"/>
    </w:rPr>
  </w:style>
  <w:style w:type="character" w:customStyle="1" w:styleId="1f">
    <w:name w:val="Текст Знак1"/>
    <w:basedOn w:val="a1"/>
    <w:uiPriority w:val="99"/>
    <w:locked/>
    <w:rsid w:val="00F92B93"/>
    <w:rPr>
      <w:rFonts w:ascii="Courier New" w:eastAsia="Times New Roman" w:hAnsi="Courier New" w:cs="Courier New"/>
      <w:sz w:val="20"/>
      <w:szCs w:val="20"/>
    </w:rPr>
  </w:style>
  <w:style w:type="character" w:customStyle="1" w:styleId="FontStyle68">
    <w:name w:val="Font Style68"/>
    <w:uiPriority w:val="99"/>
    <w:rsid w:val="00F92B93"/>
    <w:rPr>
      <w:rFonts w:ascii="Times New Roman" w:hAnsi="Times New Roman" w:cs="Times New Roman"/>
      <w:b/>
      <w:bCs/>
      <w:i/>
      <w:iCs/>
      <w:sz w:val="28"/>
      <w:szCs w:val="28"/>
    </w:rPr>
  </w:style>
  <w:style w:type="paragraph" w:customStyle="1" w:styleId="Style35">
    <w:name w:val="Style35"/>
    <w:basedOn w:val="a0"/>
    <w:uiPriority w:val="99"/>
    <w:rsid w:val="00F92B93"/>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14">
    <w:name w:val="Style14"/>
    <w:basedOn w:val="a0"/>
    <w:uiPriority w:val="99"/>
    <w:rsid w:val="00F92B93"/>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7">
    <w:name w:val="Font Style67"/>
    <w:basedOn w:val="a1"/>
    <w:uiPriority w:val="99"/>
    <w:rsid w:val="00F92B93"/>
    <w:rPr>
      <w:rFonts w:ascii="Book Antiqua" w:hAnsi="Book Antiqua" w:cs="Book Antiqua"/>
      <w:b/>
      <w:bCs/>
      <w:sz w:val="24"/>
      <w:szCs w:val="24"/>
    </w:rPr>
  </w:style>
  <w:style w:type="character" w:customStyle="1" w:styleId="afff8">
    <w:name w:val="Основной текст + Полужирный"/>
    <w:aliases w:val="Курсив12"/>
    <w:basedOn w:val="a1"/>
    <w:rsid w:val="00F92B93"/>
    <w:rPr>
      <w:rFonts w:ascii="Times New Roman" w:hAnsi="Times New Roman" w:cs="Times New Roman"/>
      <w:b/>
      <w:bCs/>
      <w:i/>
      <w:iCs/>
      <w:sz w:val="26"/>
      <w:szCs w:val="26"/>
      <w:shd w:val="clear" w:color="auto" w:fill="FFFFFF"/>
    </w:rPr>
  </w:style>
  <w:style w:type="character" w:customStyle="1" w:styleId="FontStyle103">
    <w:name w:val="Font Style103"/>
    <w:basedOn w:val="a1"/>
    <w:uiPriority w:val="99"/>
    <w:rsid w:val="00F92B93"/>
    <w:rPr>
      <w:rFonts w:ascii="Times New Roman" w:hAnsi="Times New Roman" w:cs="Times New Roman"/>
      <w:b/>
      <w:bCs/>
      <w:sz w:val="26"/>
      <w:szCs w:val="26"/>
    </w:rPr>
  </w:style>
  <w:style w:type="character" w:customStyle="1" w:styleId="FontStyle41">
    <w:name w:val="Font Style41"/>
    <w:basedOn w:val="a1"/>
    <w:uiPriority w:val="99"/>
    <w:rsid w:val="00F92B93"/>
    <w:rPr>
      <w:rFonts w:ascii="Times New Roman" w:hAnsi="Times New Roman" w:cs="Times New Roman"/>
      <w:sz w:val="24"/>
      <w:szCs w:val="24"/>
    </w:rPr>
  </w:style>
  <w:style w:type="character" w:customStyle="1" w:styleId="FontStyle97">
    <w:name w:val="Font Style97"/>
    <w:uiPriority w:val="99"/>
    <w:rsid w:val="00F92B93"/>
    <w:rPr>
      <w:rFonts w:ascii="Times New Roman" w:hAnsi="Times New Roman" w:cs="Times New Roman"/>
      <w:b/>
      <w:bCs/>
      <w:spacing w:val="-20"/>
      <w:sz w:val="22"/>
      <w:szCs w:val="22"/>
    </w:rPr>
  </w:style>
  <w:style w:type="paragraph" w:customStyle="1" w:styleId="Style68">
    <w:name w:val="Style68"/>
    <w:basedOn w:val="a0"/>
    <w:uiPriority w:val="99"/>
    <w:rsid w:val="00F92B93"/>
    <w:pPr>
      <w:widowControl w:val="0"/>
      <w:autoSpaceDE w:val="0"/>
      <w:autoSpaceDN w:val="0"/>
      <w:adjustRightInd w:val="0"/>
      <w:spacing w:after="0" w:line="324" w:lineRule="exact"/>
    </w:pPr>
    <w:rPr>
      <w:rFonts w:ascii="Times New Roman" w:eastAsia="Times New Roman" w:hAnsi="Times New Roman" w:cs="Times New Roman"/>
      <w:sz w:val="24"/>
      <w:szCs w:val="24"/>
    </w:rPr>
  </w:style>
  <w:style w:type="character" w:customStyle="1" w:styleId="FontStyle104">
    <w:name w:val="Font Style104"/>
    <w:basedOn w:val="a1"/>
    <w:uiPriority w:val="99"/>
    <w:rsid w:val="00F92B93"/>
    <w:rPr>
      <w:rFonts w:ascii="Georgia" w:hAnsi="Georgia" w:cs="Georgia"/>
      <w:b/>
      <w:bCs/>
      <w:sz w:val="18"/>
      <w:szCs w:val="18"/>
    </w:rPr>
  </w:style>
  <w:style w:type="paragraph" w:customStyle="1" w:styleId="Style23">
    <w:name w:val="Style23"/>
    <w:basedOn w:val="a0"/>
    <w:uiPriority w:val="99"/>
    <w:rsid w:val="00F92B93"/>
    <w:pPr>
      <w:widowControl w:val="0"/>
      <w:autoSpaceDE w:val="0"/>
      <w:autoSpaceDN w:val="0"/>
      <w:adjustRightInd w:val="0"/>
      <w:spacing w:after="0" w:line="336" w:lineRule="exact"/>
      <w:ind w:hanging="288"/>
      <w:jc w:val="left"/>
    </w:pPr>
    <w:rPr>
      <w:rFonts w:ascii="Times New Roman" w:eastAsia="Times New Roman" w:hAnsi="Times New Roman" w:cs="Times New Roman"/>
      <w:sz w:val="24"/>
      <w:szCs w:val="24"/>
    </w:rPr>
  </w:style>
  <w:style w:type="paragraph" w:customStyle="1" w:styleId="Style50">
    <w:name w:val="Style50"/>
    <w:basedOn w:val="a0"/>
    <w:uiPriority w:val="99"/>
    <w:rsid w:val="00F92B93"/>
    <w:pPr>
      <w:widowControl w:val="0"/>
      <w:autoSpaceDE w:val="0"/>
      <w:autoSpaceDN w:val="0"/>
      <w:adjustRightInd w:val="0"/>
      <w:spacing w:after="0"/>
    </w:pPr>
    <w:rPr>
      <w:rFonts w:ascii="Times New Roman" w:eastAsia="Times New Roman" w:hAnsi="Times New Roman" w:cs="Times New Roman"/>
      <w:sz w:val="24"/>
      <w:szCs w:val="24"/>
    </w:rPr>
  </w:style>
  <w:style w:type="paragraph" w:customStyle="1" w:styleId="Style64">
    <w:name w:val="Style64"/>
    <w:basedOn w:val="a0"/>
    <w:uiPriority w:val="99"/>
    <w:rsid w:val="00F92B93"/>
    <w:pPr>
      <w:widowControl w:val="0"/>
      <w:autoSpaceDE w:val="0"/>
      <w:autoSpaceDN w:val="0"/>
      <w:adjustRightInd w:val="0"/>
      <w:spacing w:after="0" w:line="318" w:lineRule="exact"/>
      <w:ind w:hanging="780"/>
      <w:jc w:val="left"/>
    </w:pPr>
    <w:rPr>
      <w:rFonts w:ascii="Times New Roman" w:eastAsia="Times New Roman" w:hAnsi="Times New Roman" w:cs="Times New Roman"/>
      <w:sz w:val="24"/>
      <w:szCs w:val="24"/>
    </w:rPr>
  </w:style>
  <w:style w:type="paragraph" w:customStyle="1" w:styleId="Style66">
    <w:name w:val="Style66"/>
    <w:basedOn w:val="a0"/>
    <w:uiPriority w:val="99"/>
    <w:rsid w:val="00F92B93"/>
    <w:pPr>
      <w:widowControl w:val="0"/>
      <w:autoSpaceDE w:val="0"/>
      <w:autoSpaceDN w:val="0"/>
      <w:adjustRightInd w:val="0"/>
      <w:spacing w:after="0" w:line="324" w:lineRule="exact"/>
      <w:ind w:hanging="582"/>
      <w:jc w:val="left"/>
    </w:pPr>
    <w:rPr>
      <w:rFonts w:ascii="Times New Roman" w:eastAsia="Times New Roman" w:hAnsi="Times New Roman" w:cs="Times New Roman"/>
      <w:sz w:val="24"/>
      <w:szCs w:val="24"/>
    </w:rPr>
  </w:style>
  <w:style w:type="character" w:customStyle="1" w:styleId="FontStyle146">
    <w:name w:val="Font Style146"/>
    <w:basedOn w:val="a1"/>
    <w:uiPriority w:val="99"/>
    <w:rsid w:val="00F92B93"/>
    <w:rPr>
      <w:rFonts w:ascii="Arial" w:hAnsi="Arial" w:cs="Arial"/>
      <w:sz w:val="16"/>
      <w:szCs w:val="16"/>
    </w:rPr>
  </w:style>
  <w:style w:type="character" w:customStyle="1" w:styleId="FontStyle148">
    <w:name w:val="Font Style148"/>
    <w:basedOn w:val="a1"/>
    <w:uiPriority w:val="99"/>
    <w:rsid w:val="00F92B93"/>
    <w:rPr>
      <w:rFonts w:ascii="Times New Roman" w:hAnsi="Times New Roman" w:cs="Times New Roman"/>
      <w:sz w:val="18"/>
      <w:szCs w:val="18"/>
    </w:rPr>
  </w:style>
  <w:style w:type="character" w:customStyle="1" w:styleId="val">
    <w:name w:val="val"/>
    <w:basedOn w:val="a1"/>
    <w:rsid w:val="00F92B93"/>
  </w:style>
  <w:style w:type="character" w:customStyle="1" w:styleId="afff9">
    <w:name w:val="Основной текст_"/>
    <w:basedOn w:val="a1"/>
    <w:link w:val="3a"/>
    <w:rsid w:val="00F92B93"/>
    <w:rPr>
      <w:sz w:val="28"/>
      <w:szCs w:val="28"/>
      <w:shd w:val="clear" w:color="auto" w:fill="FFFFFF"/>
    </w:rPr>
  </w:style>
  <w:style w:type="paragraph" w:customStyle="1" w:styleId="3a">
    <w:name w:val="Основной текст3"/>
    <w:basedOn w:val="a0"/>
    <w:link w:val="afff9"/>
    <w:rsid w:val="00F92B93"/>
    <w:pPr>
      <w:widowControl w:val="0"/>
      <w:shd w:val="clear" w:color="auto" w:fill="FFFFFF"/>
      <w:spacing w:before="60" w:after="60" w:line="322" w:lineRule="exact"/>
      <w:ind w:hanging="140"/>
    </w:pPr>
    <w:rPr>
      <w:sz w:val="28"/>
      <w:szCs w:val="28"/>
    </w:rPr>
  </w:style>
  <w:style w:type="character" w:customStyle="1" w:styleId="2f0">
    <w:name w:val="Основной текст + Полужирный2"/>
    <w:basedOn w:val="a1"/>
    <w:uiPriority w:val="99"/>
    <w:rsid w:val="00F92B93"/>
    <w:rPr>
      <w:rFonts w:ascii="Times New Roman" w:hAnsi="Times New Roman" w:cs="Times New Roman"/>
      <w:b/>
      <w:bCs/>
      <w:sz w:val="26"/>
      <w:szCs w:val="26"/>
      <w:u w:val="none"/>
      <w:shd w:val="clear" w:color="auto" w:fill="FFFFFF"/>
    </w:rPr>
  </w:style>
  <w:style w:type="table" w:customStyle="1" w:styleId="46">
    <w:name w:val="Сетка таблицы4"/>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F92B93"/>
  </w:style>
  <w:style w:type="table" w:customStyle="1" w:styleId="52">
    <w:name w:val="Сетка таблицы5"/>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3"/>
    <w:uiPriority w:val="99"/>
    <w:semiHidden/>
    <w:unhideWhenUsed/>
    <w:rsid w:val="00F92B93"/>
  </w:style>
  <w:style w:type="table" w:customStyle="1" w:styleId="63">
    <w:name w:val="Сетка таблицы6"/>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3"/>
    <w:uiPriority w:val="99"/>
    <w:semiHidden/>
    <w:unhideWhenUsed/>
    <w:rsid w:val="00F92B93"/>
  </w:style>
  <w:style w:type="numbering" w:customStyle="1" w:styleId="2100">
    <w:name w:val="Нет списка210"/>
    <w:next w:val="a3"/>
    <w:uiPriority w:val="99"/>
    <w:semiHidden/>
    <w:unhideWhenUsed/>
    <w:rsid w:val="00F92B93"/>
  </w:style>
  <w:style w:type="paragraph" w:customStyle="1" w:styleId="t4">
    <w:name w:val="t4"/>
    <w:basedOn w:val="a0"/>
    <w:rsid w:val="00F92B93"/>
    <w:pPr>
      <w:spacing w:before="100" w:beforeAutospacing="1" w:after="100" w:afterAutospacing="1"/>
      <w:jc w:val="left"/>
    </w:pPr>
    <w:rPr>
      <w:rFonts w:ascii="Times New Roman" w:eastAsia="Times New Roman" w:hAnsi="Times New Roman" w:cs="Times New Roman"/>
      <w:sz w:val="24"/>
      <w:szCs w:val="24"/>
    </w:rPr>
  </w:style>
  <w:style w:type="table" w:customStyle="1" w:styleId="72">
    <w:name w:val="Сетка таблицы7"/>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F92B93"/>
  </w:style>
  <w:style w:type="numbering" w:customStyle="1" w:styleId="2110">
    <w:name w:val="Нет списка211"/>
    <w:next w:val="a3"/>
    <w:uiPriority w:val="99"/>
    <w:semiHidden/>
    <w:unhideWhenUsed/>
    <w:rsid w:val="00F92B93"/>
  </w:style>
  <w:style w:type="table" w:customStyle="1" w:styleId="83">
    <w:name w:val="Сетка таблицы8"/>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3"/>
    <w:uiPriority w:val="99"/>
    <w:semiHidden/>
    <w:unhideWhenUsed/>
    <w:rsid w:val="00F92B93"/>
  </w:style>
  <w:style w:type="numbering" w:customStyle="1" w:styleId="2120">
    <w:name w:val="Нет списка212"/>
    <w:next w:val="a3"/>
    <w:uiPriority w:val="99"/>
    <w:semiHidden/>
    <w:unhideWhenUsed/>
    <w:rsid w:val="00F92B93"/>
  </w:style>
  <w:style w:type="table" w:customStyle="1" w:styleId="92">
    <w:name w:val="Сетка таблицы9"/>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F92B93"/>
  </w:style>
  <w:style w:type="numbering" w:customStyle="1" w:styleId="213">
    <w:name w:val="Нет списка213"/>
    <w:next w:val="a3"/>
    <w:uiPriority w:val="99"/>
    <w:semiHidden/>
    <w:unhideWhenUsed/>
    <w:rsid w:val="00F92B93"/>
  </w:style>
  <w:style w:type="table" w:customStyle="1" w:styleId="102">
    <w:name w:val="Сетка таблицы10"/>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F92B93"/>
  </w:style>
  <w:style w:type="numbering" w:customStyle="1" w:styleId="214">
    <w:name w:val="Нет списка214"/>
    <w:next w:val="a3"/>
    <w:uiPriority w:val="99"/>
    <w:semiHidden/>
    <w:unhideWhenUsed/>
    <w:rsid w:val="00F92B93"/>
  </w:style>
  <w:style w:type="table" w:customStyle="1" w:styleId="117">
    <w:name w:val="Сетка таблицы11"/>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0">
    <w:name w:val="Нет списка117"/>
    <w:next w:val="a3"/>
    <w:uiPriority w:val="99"/>
    <w:semiHidden/>
    <w:unhideWhenUsed/>
    <w:rsid w:val="00F92B93"/>
  </w:style>
  <w:style w:type="numbering" w:customStyle="1" w:styleId="215">
    <w:name w:val="Нет списка215"/>
    <w:next w:val="a3"/>
    <w:uiPriority w:val="99"/>
    <w:semiHidden/>
    <w:unhideWhenUsed/>
    <w:rsid w:val="00F92B93"/>
  </w:style>
  <w:style w:type="numbering" w:customStyle="1" w:styleId="460">
    <w:name w:val="Нет списка46"/>
    <w:next w:val="a3"/>
    <w:uiPriority w:val="99"/>
    <w:semiHidden/>
    <w:unhideWhenUsed/>
    <w:rsid w:val="00F92B93"/>
  </w:style>
  <w:style w:type="paragraph" w:styleId="HTML">
    <w:name w:val="HTML Preformatted"/>
    <w:basedOn w:val="a0"/>
    <w:link w:val="HTML0"/>
    <w:uiPriority w:val="99"/>
    <w:rsid w:val="00F92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F92B93"/>
    <w:rPr>
      <w:rFonts w:ascii="Courier New" w:eastAsia="Times New Roman" w:hAnsi="Courier New" w:cs="Courier New"/>
      <w:sz w:val="20"/>
      <w:szCs w:val="20"/>
    </w:rPr>
  </w:style>
  <w:style w:type="numbering" w:customStyle="1" w:styleId="47">
    <w:name w:val="Нет списка47"/>
    <w:next w:val="a3"/>
    <w:uiPriority w:val="99"/>
    <w:semiHidden/>
    <w:unhideWhenUsed/>
    <w:rsid w:val="00F92B93"/>
  </w:style>
  <w:style w:type="character" w:customStyle="1" w:styleId="1f0">
    <w:name w:val="Название Знак1"/>
    <w:basedOn w:val="a1"/>
    <w:uiPriority w:val="10"/>
    <w:rsid w:val="00F92B93"/>
    <w:rPr>
      <w:rFonts w:asciiTheme="majorHAnsi" w:eastAsiaTheme="majorEastAsia" w:hAnsiTheme="majorHAnsi" w:cstheme="majorBidi"/>
      <w:color w:val="17365D" w:themeColor="text2" w:themeShade="BF"/>
      <w:spacing w:val="5"/>
      <w:kern w:val="28"/>
      <w:sz w:val="52"/>
      <w:szCs w:val="52"/>
    </w:rPr>
  </w:style>
  <w:style w:type="character" w:customStyle="1" w:styleId="1f1">
    <w:name w:val="Подзаголовок Знак1"/>
    <w:basedOn w:val="a1"/>
    <w:uiPriority w:val="11"/>
    <w:rsid w:val="00F92B93"/>
    <w:rPr>
      <w:rFonts w:asciiTheme="majorHAnsi" w:eastAsiaTheme="majorEastAsia" w:hAnsiTheme="majorHAnsi" w:cstheme="majorBidi"/>
      <w:i/>
      <w:iCs/>
      <w:color w:val="4F81BD" w:themeColor="accent1"/>
      <w:spacing w:val="15"/>
      <w:sz w:val="24"/>
      <w:szCs w:val="24"/>
    </w:rPr>
  </w:style>
  <w:style w:type="character" w:customStyle="1" w:styleId="2f1">
    <w:name w:val="Цитата 2 Знак"/>
    <w:basedOn w:val="a1"/>
    <w:link w:val="2f2"/>
    <w:uiPriority w:val="29"/>
    <w:rsid w:val="00F92B93"/>
    <w:rPr>
      <w:color w:val="5A5A5A" w:themeColor="text1" w:themeTint="A5"/>
    </w:rPr>
  </w:style>
  <w:style w:type="paragraph" w:styleId="2f2">
    <w:name w:val="Quote"/>
    <w:basedOn w:val="a0"/>
    <w:next w:val="a0"/>
    <w:link w:val="2f1"/>
    <w:uiPriority w:val="29"/>
    <w:qFormat/>
    <w:rsid w:val="00F92B93"/>
    <w:pPr>
      <w:spacing w:line="276" w:lineRule="auto"/>
      <w:jc w:val="left"/>
    </w:pPr>
    <w:rPr>
      <w:color w:val="5A5A5A" w:themeColor="text1" w:themeTint="A5"/>
    </w:rPr>
  </w:style>
  <w:style w:type="character" w:customStyle="1" w:styleId="216">
    <w:name w:val="Цитата 2 Знак1"/>
    <w:basedOn w:val="a1"/>
    <w:uiPriority w:val="29"/>
    <w:rsid w:val="00F92B93"/>
    <w:rPr>
      <w:i/>
      <w:iCs/>
      <w:color w:val="404040" w:themeColor="text1" w:themeTint="BF"/>
    </w:rPr>
  </w:style>
  <w:style w:type="character" w:customStyle="1" w:styleId="afffa">
    <w:name w:val="Выделенная цитата Знак"/>
    <w:basedOn w:val="a1"/>
    <w:link w:val="afffb"/>
    <w:uiPriority w:val="30"/>
    <w:rsid w:val="00F92B93"/>
    <w:rPr>
      <w:rFonts w:asciiTheme="majorHAnsi" w:eastAsiaTheme="majorEastAsia" w:hAnsiTheme="majorHAnsi" w:cstheme="majorBidi"/>
      <w:i/>
      <w:iCs/>
      <w:sz w:val="20"/>
      <w:szCs w:val="20"/>
    </w:rPr>
  </w:style>
  <w:style w:type="paragraph" w:styleId="afffb">
    <w:name w:val="Intense Quote"/>
    <w:basedOn w:val="a0"/>
    <w:next w:val="a0"/>
    <w:link w:val="afffa"/>
    <w:uiPriority w:val="30"/>
    <w:qFormat/>
    <w:rsid w:val="00F92B93"/>
    <w:pPr>
      <w:spacing w:before="320" w:after="480"/>
      <w:ind w:left="720" w:right="720"/>
      <w:jc w:val="center"/>
    </w:pPr>
    <w:rPr>
      <w:rFonts w:asciiTheme="majorHAnsi" w:eastAsiaTheme="majorEastAsia" w:hAnsiTheme="majorHAnsi" w:cstheme="majorBidi"/>
      <w:i/>
      <w:iCs/>
      <w:sz w:val="20"/>
      <w:szCs w:val="20"/>
    </w:rPr>
  </w:style>
  <w:style w:type="character" w:customStyle="1" w:styleId="1f2">
    <w:name w:val="Выделенная цитата Знак1"/>
    <w:basedOn w:val="a1"/>
    <w:uiPriority w:val="30"/>
    <w:rsid w:val="00F92B93"/>
    <w:rPr>
      <w:i/>
      <w:iCs/>
      <w:color w:val="4F81BD" w:themeColor="accent1"/>
    </w:rPr>
  </w:style>
  <w:style w:type="character" w:customStyle="1" w:styleId="1f3">
    <w:name w:val="Верхний колонтитул Знак1"/>
    <w:basedOn w:val="a1"/>
    <w:uiPriority w:val="99"/>
    <w:semiHidden/>
    <w:rsid w:val="00F92B93"/>
  </w:style>
  <w:style w:type="character" w:customStyle="1" w:styleId="1f4">
    <w:name w:val="Нижний колонтитул Знак1"/>
    <w:basedOn w:val="a1"/>
    <w:uiPriority w:val="99"/>
    <w:semiHidden/>
    <w:rsid w:val="00F92B93"/>
  </w:style>
  <w:style w:type="table" w:customStyle="1" w:styleId="122">
    <w:name w:val="Сетка таблицы12"/>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8">
    <w:name w:val="Нет списка48"/>
    <w:next w:val="a3"/>
    <w:uiPriority w:val="99"/>
    <w:semiHidden/>
    <w:unhideWhenUsed/>
    <w:rsid w:val="00F92B93"/>
  </w:style>
  <w:style w:type="numbering" w:customStyle="1" w:styleId="49">
    <w:name w:val="Нет списка49"/>
    <w:next w:val="a3"/>
    <w:uiPriority w:val="99"/>
    <w:semiHidden/>
    <w:unhideWhenUsed/>
    <w:rsid w:val="00F92B93"/>
  </w:style>
  <w:style w:type="numbering" w:customStyle="1" w:styleId="500">
    <w:name w:val="Нет списка50"/>
    <w:next w:val="a3"/>
    <w:uiPriority w:val="99"/>
    <w:semiHidden/>
    <w:unhideWhenUsed/>
    <w:rsid w:val="00F92B93"/>
  </w:style>
  <w:style w:type="numbering" w:customStyle="1" w:styleId="510">
    <w:name w:val="Нет списка51"/>
    <w:next w:val="a3"/>
    <w:uiPriority w:val="99"/>
    <w:semiHidden/>
    <w:unhideWhenUsed/>
    <w:rsid w:val="00F92B93"/>
  </w:style>
  <w:style w:type="numbering" w:customStyle="1" w:styleId="520">
    <w:name w:val="Нет списка52"/>
    <w:next w:val="a3"/>
    <w:uiPriority w:val="99"/>
    <w:semiHidden/>
    <w:unhideWhenUsed/>
    <w:rsid w:val="00F92B93"/>
  </w:style>
  <w:style w:type="numbering" w:customStyle="1" w:styleId="53">
    <w:name w:val="Нет списка53"/>
    <w:next w:val="a3"/>
    <w:uiPriority w:val="99"/>
    <w:semiHidden/>
    <w:unhideWhenUsed/>
    <w:rsid w:val="00F92B93"/>
  </w:style>
  <w:style w:type="numbering" w:customStyle="1" w:styleId="54">
    <w:name w:val="Нет списка54"/>
    <w:next w:val="a3"/>
    <w:uiPriority w:val="99"/>
    <w:semiHidden/>
    <w:unhideWhenUsed/>
    <w:rsid w:val="00F92B93"/>
  </w:style>
  <w:style w:type="numbering" w:customStyle="1" w:styleId="55">
    <w:name w:val="Нет списка55"/>
    <w:next w:val="a3"/>
    <w:uiPriority w:val="99"/>
    <w:semiHidden/>
    <w:unhideWhenUsed/>
    <w:rsid w:val="00F92B93"/>
  </w:style>
  <w:style w:type="numbering" w:customStyle="1" w:styleId="56">
    <w:name w:val="Нет списка56"/>
    <w:next w:val="a3"/>
    <w:uiPriority w:val="99"/>
    <w:semiHidden/>
    <w:unhideWhenUsed/>
    <w:rsid w:val="00F92B93"/>
  </w:style>
  <w:style w:type="numbering" w:customStyle="1" w:styleId="57">
    <w:name w:val="Нет списка57"/>
    <w:next w:val="a3"/>
    <w:uiPriority w:val="99"/>
    <w:semiHidden/>
    <w:unhideWhenUsed/>
    <w:rsid w:val="00F92B93"/>
  </w:style>
  <w:style w:type="numbering" w:customStyle="1" w:styleId="58">
    <w:name w:val="Нет списка58"/>
    <w:next w:val="a3"/>
    <w:uiPriority w:val="99"/>
    <w:semiHidden/>
    <w:unhideWhenUsed/>
    <w:rsid w:val="00F92B93"/>
  </w:style>
  <w:style w:type="numbering" w:customStyle="1" w:styleId="59">
    <w:name w:val="Нет списка59"/>
    <w:next w:val="a3"/>
    <w:uiPriority w:val="99"/>
    <w:semiHidden/>
    <w:unhideWhenUsed/>
    <w:rsid w:val="00F92B93"/>
  </w:style>
  <w:style w:type="numbering" w:customStyle="1" w:styleId="600">
    <w:name w:val="Нет списка60"/>
    <w:next w:val="a3"/>
    <w:uiPriority w:val="99"/>
    <w:semiHidden/>
    <w:unhideWhenUsed/>
    <w:rsid w:val="00F92B93"/>
  </w:style>
  <w:style w:type="numbering" w:customStyle="1" w:styleId="610">
    <w:name w:val="Нет списка61"/>
    <w:next w:val="a3"/>
    <w:uiPriority w:val="99"/>
    <w:semiHidden/>
    <w:unhideWhenUsed/>
    <w:rsid w:val="00F92B93"/>
  </w:style>
  <w:style w:type="paragraph" w:customStyle="1" w:styleId="Style11">
    <w:name w:val="Style11"/>
    <w:basedOn w:val="a0"/>
    <w:uiPriority w:val="99"/>
    <w:rsid w:val="00F92B93"/>
    <w:pPr>
      <w:widowControl w:val="0"/>
      <w:autoSpaceDE w:val="0"/>
      <w:autoSpaceDN w:val="0"/>
      <w:adjustRightInd w:val="0"/>
      <w:spacing w:after="0" w:line="328" w:lineRule="exact"/>
      <w:ind w:firstLine="158"/>
    </w:pPr>
    <w:rPr>
      <w:rFonts w:ascii="Times New Roman" w:eastAsia="SimSun" w:hAnsi="Times New Roman" w:cs="Times New Roman"/>
      <w:sz w:val="24"/>
      <w:szCs w:val="24"/>
      <w:lang w:eastAsia="zh-CN"/>
    </w:rPr>
  </w:style>
  <w:style w:type="character" w:customStyle="1" w:styleId="FontStyle75">
    <w:name w:val="Font Style75"/>
    <w:basedOn w:val="a1"/>
    <w:uiPriority w:val="99"/>
    <w:rsid w:val="00F92B93"/>
    <w:rPr>
      <w:rFonts w:ascii="Times New Roman" w:hAnsi="Times New Roman" w:cs="Times New Roman"/>
      <w:b/>
      <w:bCs/>
      <w:sz w:val="24"/>
      <w:szCs w:val="24"/>
    </w:rPr>
  </w:style>
  <w:style w:type="character" w:customStyle="1" w:styleId="FontStyle78">
    <w:name w:val="Font Style78"/>
    <w:basedOn w:val="a1"/>
    <w:uiPriority w:val="99"/>
    <w:rsid w:val="00F92B93"/>
    <w:rPr>
      <w:rFonts w:ascii="Constantia" w:hAnsi="Constantia" w:cs="Constantia"/>
      <w:b/>
      <w:bCs/>
      <w:sz w:val="22"/>
      <w:szCs w:val="22"/>
    </w:rPr>
  </w:style>
  <w:style w:type="paragraph" w:customStyle="1" w:styleId="Style19">
    <w:name w:val="Style19"/>
    <w:basedOn w:val="a0"/>
    <w:uiPriority w:val="99"/>
    <w:rsid w:val="00F92B93"/>
    <w:pPr>
      <w:widowControl w:val="0"/>
      <w:autoSpaceDE w:val="0"/>
      <w:autoSpaceDN w:val="0"/>
      <w:adjustRightInd w:val="0"/>
      <w:spacing w:after="0"/>
      <w:jc w:val="right"/>
    </w:pPr>
    <w:rPr>
      <w:rFonts w:ascii="Times New Roman" w:hAnsi="Times New Roman" w:cs="Times New Roman"/>
      <w:sz w:val="24"/>
      <w:szCs w:val="24"/>
    </w:rPr>
  </w:style>
  <w:style w:type="paragraph" w:customStyle="1" w:styleId="Style7">
    <w:name w:val="Style7"/>
    <w:basedOn w:val="a0"/>
    <w:uiPriority w:val="99"/>
    <w:rsid w:val="00F92B93"/>
    <w:pPr>
      <w:widowControl w:val="0"/>
      <w:autoSpaceDE w:val="0"/>
      <w:autoSpaceDN w:val="0"/>
      <w:adjustRightInd w:val="0"/>
      <w:spacing w:after="0"/>
      <w:jc w:val="right"/>
    </w:pPr>
    <w:rPr>
      <w:rFonts w:ascii="Times New Roman" w:eastAsia="Times New Roman" w:hAnsi="Times New Roman" w:cs="Times New Roman"/>
      <w:sz w:val="24"/>
      <w:szCs w:val="24"/>
    </w:rPr>
  </w:style>
  <w:style w:type="character" w:customStyle="1" w:styleId="FontStyle77">
    <w:name w:val="Font Style77"/>
    <w:uiPriority w:val="99"/>
    <w:rsid w:val="00F92B93"/>
    <w:rPr>
      <w:rFonts w:ascii="Times New Roman" w:hAnsi="Times New Roman" w:cs="Times New Roman"/>
      <w:i/>
      <w:iCs/>
      <w:spacing w:val="40"/>
      <w:sz w:val="18"/>
      <w:szCs w:val="18"/>
    </w:rPr>
  </w:style>
  <w:style w:type="paragraph" w:customStyle="1" w:styleId="Style20">
    <w:name w:val="Style20"/>
    <w:basedOn w:val="a0"/>
    <w:uiPriority w:val="99"/>
    <w:rsid w:val="00F92B93"/>
    <w:pPr>
      <w:widowControl w:val="0"/>
      <w:autoSpaceDE w:val="0"/>
      <w:autoSpaceDN w:val="0"/>
      <w:adjustRightInd w:val="0"/>
      <w:spacing w:after="0" w:line="316" w:lineRule="exact"/>
      <w:ind w:firstLine="576"/>
    </w:pPr>
    <w:rPr>
      <w:rFonts w:ascii="Times New Roman" w:hAnsi="Times New Roman" w:cs="Times New Roman"/>
      <w:sz w:val="24"/>
      <w:szCs w:val="24"/>
    </w:rPr>
  </w:style>
  <w:style w:type="character" w:customStyle="1" w:styleId="FontStyle79">
    <w:name w:val="Font Style79"/>
    <w:basedOn w:val="a1"/>
    <w:uiPriority w:val="99"/>
    <w:rsid w:val="00F92B93"/>
    <w:rPr>
      <w:rFonts w:ascii="Times New Roman" w:hAnsi="Times New Roman" w:cs="Times New Roman"/>
      <w:sz w:val="24"/>
      <w:szCs w:val="24"/>
    </w:rPr>
  </w:style>
  <w:style w:type="character" w:customStyle="1" w:styleId="FontStyle80">
    <w:name w:val="Font Style80"/>
    <w:basedOn w:val="a1"/>
    <w:uiPriority w:val="99"/>
    <w:rsid w:val="00F92B93"/>
    <w:rPr>
      <w:rFonts w:ascii="Times New Roman" w:hAnsi="Times New Roman" w:cs="Times New Roman"/>
      <w:sz w:val="24"/>
      <w:szCs w:val="24"/>
    </w:rPr>
  </w:style>
  <w:style w:type="character" w:customStyle="1" w:styleId="FontStyle82">
    <w:name w:val="Font Style82"/>
    <w:basedOn w:val="a1"/>
    <w:uiPriority w:val="99"/>
    <w:rsid w:val="00F92B93"/>
    <w:rPr>
      <w:rFonts w:ascii="Constantia" w:hAnsi="Constantia" w:cs="Constantia"/>
      <w:b/>
      <w:bCs/>
      <w:spacing w:val="10"/>
      <w:sz w:val="18"/>
      <w:szCs w:val="18"/>
    </w:rPr>
  </w:style>
  <w:style w:type="numbering" w:customStyle="1" w:styleId="620">
    <w:name w:val="Нет списка62"/>
    <w:next w:val="a3"/>
    <w:uiPriority w:val="99"/>
    <w:semiHidden/>
    <w:unhideWhenUsed/>
    <w:rsid w:val="00F92B93"/>
  </w:style>
  <w:style w:type="numbering" w:customStyle="1" w:styleId="630">
    <w:name w:val="Нет списка63"/>
    <w:next w:val="a3"/>
    <w:uiPriority w:val="99"/>
    <w:semiHidden/>
    <w:unhideWhenUsed/>
    <w:rsid w:val="00F92B93"/>
  </w:style>
  <w:style w:type="numbering" w:customStyle="1" w:styleId="64">
    <w:name w:val="Нет списка64"/>
    <w:next w:val="a3"/>
    <w:uiPriority w:val="99"/>
    <w:semiHidden/>
    <w:unhideWhenUsed/>
    <w:rsid w:val="00F92B93"/>
  </w:style>
  <w:style w:type="numbering" w:customStyle="1" w:styleId="65">
    <w:name w:val="Нет списка65"/>
    <w:next w:val="a3"/>
    <w:uiPriority w:val="99"/>
    <w:semiHidden/>
    <w:unhideWhenUsed/>
    <w:rsid w:val="00F92B93"/>
  </w:style>
  <w:style w:type="numbering" w:customStyle="1" w:styleId="66">
    <w:name w:val="Нет списка66"/>
    <w:next w:val="a3"/>
    <w:uiPriority w:val="99"/>
    <w:semiHidden/>
    <w:unhideWhenUsed/>
    <w:rsid w:val="00F92B93"/>
  </w:style>
  <w:style w:type="numbering" w:customStyle="1" w:styleId="67">
    <w:name w:val="Нет списка67"/>
    <w:next w:val="a3"/>
    <w:uiPriority w:val="99"/>
    <w:semiHidden/>
    <w:unhideWhenUsed/>
    <w:rsid w:val="00F92B93"/>
  </w:style>
  <w:style w:type="character" w:customStyle="1" w:styleId="noprint">
    <w:name w:val="noprint"/>
    <w:basedOn w:val="a1"/>
    <w:rsid w:val="00F92B93"/>
  </w:style>
  <w:style w:type="numbering" w:customStyle="1" w:styleId="68">
    <w:name w:val="Нет списка68"/>
    <w:next w:val="a3"/>
    <w:uiPriority w:val="99"/>
    <w:semiHidden/>
    <w:unhideWhenUsed/>
    <w:rsid w:val="00F92B93"/>
  </w:style>
  <w:style w:type="numbering" w:customStyle="1" w:styleId="69">
    <w:name w:val="Нет списка69"/>
    <w:next w:val="a3"/>
    <w:uiPriority w:val="99"/>
    <w:semiHidden/>
    <w:unhideWhenUsed/>
    <w:rsid w:val="00F92B93"/>
  </w:style>
  <w:style w:type="numbering" w:customStyle="1" w:styleId="700">
    <w:name w:val="Нет списка70"/>
    <w:next w:val="a3"/>
    <w:uiPriority w:val="99"/>
    <w:semiHidden/>
    <w:unhideWhenUsed/>
    <w:rsid w:val="00F92B93"/>
  </w:style>
  <w:style w:type="numbering" w:customStyle="1" w:styleId="710">
    <w:name w:val="Нет списка71"/>
    <w:next w:val="a3"/>
    <w:uiPriority w:val="99"/>
    <w:semiHidden/>
    <w:unhideWhenUsed/>
    <w:rsid w:val="00F92B93"/>
  </w:style>
  <w:style w:type="numbering" w:customStyle="1" w:styleId="720">
    <w:name w:val="Нет списка72"/>
    <w:next w:val="a3"/>
    <w:uiPriority w:val="99"/>
    <w:semiHidden/>
    <w:unhideWhenUsed/>
    <w:rsid w:val="00F92B93"/>
  </w:style>
  <w:style w:type="numbering" w:customStyle="1" w:styleId="73">
    <w:name w:val="Нет списка73"/>
    <w:next w:val="a3"/>
    <w:uiPriority w:val="99"/>
    <w:semiHidden/>
    <w:unhideWhenUsed/>
    <w:rsid w:val="00F92B93"/>
  </w:style>
  <w:style w:type="numbering" w:customStyle="1" w:styleId="74">
    <w:name w:val="Нет списка74"/>
    <w:next w:val="a3"/>
    <w:uiPriority w:val="99"/>
    <w:semiHidden/>
    <w:unhideWhenUsed/>
    <w:rsid w:val="00F92B93"/>
  </w:style>
  <w:style w:type="numbering" w:customStyle="1" w:styleId="75">
    <w:name w:val="Нет списка75"/>
    <w:next w:val="a3"/>
    <w:uiPriority w:val="99"/>
    <w:semiHidden/>
    <w:unhideWhenUsed/>
    <w:rsid w:val="00F92B93"/>
  </w:style>
  <w:style w:type="numbering" w:customStyle="1" w:styleId="76">
    <w:name w:val="Нет списка76"/>
    <w:next w:val="a3"/>
    <w:uiPriority w:val="99"/>
    <w:semiHidden/>
    <w:unhideWhenUsed/>
    <w:rsid w:val="00F92B93"/>
  </w:style>
  <w:style w:type="numbering" w:customStyle="1" w:styleId="77">
    <w:name w:val="Нет списка77"/>
    <w:next w:val="a3"/>
    <w:uiPriority w:val="99"/>
    <w:semiHidden/>
    <w:unhideWhenUsed/>
    <w:rsid w:val="00F92B93"/>
  </w:style>
  <w:style w:type="numbering" w:customStyle="1" w:styleId="78">
    <w:name w:val="Нет списка78"/>
    <w:next w:val="a3"/>
    <w:uiPriority w:val="99"/>
    <w:semiHidden/>
    <w:unhideWhenUsed/>
    <w:rsid w:val="00F92B93"/>
  </w:style>
  <w:style w:type="character" w:customStyle="1" w:styleId="FontStyle48">
    <w:name w:val="Font Style48"/>
    <w:basedOn w:val="a1"/>
    <w:uiPriority w:val="99"/>
    <w:rsid w:val="00F92B93"/>
    <w:rPr>
      <w:rFonts w:ascii="Times New Roman" w:hAnsi="Times New Roman" w:cs="Times New Roman"/>
      <w:sz w:val="26"/>
      <w:szCs w:val="26"/>
    </w:rPr>
  </w:style>
  <w:style w:type="numbering" w:customStyle="1" w:styleId="79">
    <w:name w:val="Нет списка79"/>
    <w:next w:val="a3"/>
    <w:uiPriority w:val="99"/>
    <w:semiHidden/>
    <w:unhideWhenUsed/>
    <w:rsid w:val="00F92B93"/>
  </w:style>
  <w:style w:type="numbering" w:customStyle="1" w:styleId="800">
    <w:name w:val="Нет списка80"/>
    <w:next w:val="a3"/>
    <w:uiPriority w:val="99"/>
    <w:semiHidden/>
    <w:unhideWhenUsed/>
    <w:rsid w:val="00F92B93"/>
  </w:style>
  <w:style w:type="numbering" w:customStyle="1" w:styleId="810">
    <w:name w:val="Нет списка81"/>
    <w:next w:val="a3"/>
    <w:uiPriority w:val="99"/>
    <w:semiHidden/>
    <w:unhideWhenUsed/>
    <w:rsid w:val="00F92B93"/>
  </w:style>
  <w:style w:type="numbering" w:customStyle="1" w:styleId="820">
    <w:name w:val="Нет списка82"/>
    <w:next w:val="a3"/>
    <w:uiPriority w:val="99"/>
    <w:semiHidden/>
    <w:unhideWhenUsed/>
    <w:rsid w:val="00F92B93"/>
  </w:style>
  <w:style w:type="numbering" w:customStyle="1" w:styleId="830">
    <w:name w:val="Нет списка83"/>
    <w:next w:val="a3"/>
    <w:uiPriority w:val="99"/>
    <w:semiHidden/>
    <w:unhideWhenUsed/>
    <w:rsid w:val="00F92B93"/>
  </w:style>
  <w:style w:type="numbering" w:customStyle="1" w:styleId="84">
    <w:name w:val="Нет списка84"/>
    <w:next w:val="a3"/>
    <w:uiPriority w:val="99"/>
    <w:semiHidden/>
    <w:unhideWhenUsed/>
    <w:rsid w:val="00F92B93"/>
  </w:style>
  <w:style w:type="numbering" w:customStyle="1" w:styleId="85">
    <w:name w:val="Нет списка85"/>
    <w:next w:val="a3"/>
    <w:uiPriority w:val="99"/>
    <w:semiHidden/>
    <w:unhideWhenUsed/>
    <w:rsid w:val="00F92B93"/>
  </w:style>
  <w:style w:type="numbering" w:customStyle="1" w:styleId="86">
    <w:name w:val="Нет списка86"/>
    <w:next w:val="a3"/>
    <w:uiPriority w:val="99"/>
    <w:semiHidden/>
    <w:unhideWhenUsed/>
    <w:rsid w:val="00F92B93"/>
  </w:style>
  <w:style w:type="numbering" w:customStyle="1" w:styleId="87">
    <w:name w:val="Нет списка87"/>
    <w:next w:val="a3"/>
    <w:uiPriority w:val="99"/>
    <w:semiHidden/>
    <w:unhideWhenUsed/>
    <w:rsid w:val="00F92B93"/>
  </w:style>
  <w:style w:type="table" w:customStyle="1" w:styleId="811">
    <w:name w:val="Сетка таблицы81"/>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2"/>
    <w:next w:val="af6"/>
    <w:uiPriority w:val="59"/>
    <w:rsid w:val="00F92B93"/>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8">
    <w:name w:val="Нет списка88"/>
    <w:next w:val="a3"/>
    <w:uiPriority w:val="99"/>
    <w:semiHidden/>
    <w:unhideWhenUsed/>
    <w:rsid w:val="00F92B93"/>
  </w:style>
  <w:style w:type="numbering" w:customStyle="1" w:styleId="89">
    <w:name w:val="Нет списка89"/>
    <w:next w:val="a3"/>
    <w:uiPriority w:val="99"/>
    <w:semiHidden/>
    <w:unhideWhenUsed/>
    <w:rsid w:val="00F92B93"/>
  </w:style>
  <w:style w:type="numbering" w:customStyle="1" w:styleId="900">
    <w:name w:val="Нет списка90"/>
    <w:next w:val="a3"/>
    <w:uiPriority w:val="99"/>
    <w:semiHidden/>
    <w:unhideWhenUsed/>
    <w:rsid w:val="00F92B93"/>
  </w:style>
  <w:style w:type="table" w:customStyle="1" w:styleId="141">
    <w:name w:val="Сетка таблицы14"/>
    <w:basedOn w:val="a2"/>
    <w:next w:val="af6"/>
    <w:uiPriority w:val="59"/>
    <w:rsid w:val="00F92B93"/>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0">
    <w:name w:val="Нет списка91"/>
    <w:next w:val="a3"/>
    <w:uiPriority w:val="99"/>
    <w:semiHidden/>
    <w:unhideWhenUsed/>
    <w:rsid w:val="00F92B93"/>
  </w:style>
  <w:style w:type="table" w:customStyle="1" w:styleId="151">
    <w:name w:val="Сетка таблицы15"/>
    <w:basedOn w:val="a2"/>
    <w:next w:val="af6"/>
    <w:uiPriority w:val="59"/>
    <w:rsid w:val="00F92B93"/>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
    <w:name w:val="Сетка таблицы16"/>
    <w:basedOn w:val="a2"/>
    <w:next w:val="af6"/>
    <w:uiPriority w:val="59"/>
    <w:rsid w:val="00F92B93"/>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0">
    <w:name w:val="Нет списка92"/>
    <w:next w:val="a3"/>
    <w:uiPriority w:val="99"/>
    <w:semiHidden/>
    <w:unhideWhenUsed/>
    <w:rsid w:val="00F92B93"/>
  </w:style>
  <w:style w:type="numbering" w:customStyle="1" w:styleId="93">
    <w:name w:val="Нет списка93"/>
    <w:next w:val="a3"/>
    <w:uiPriority w:val="99"/>
    <w:semiHidden/>
    <w:unhideWhenUsed/>
    <w:rsid w:val="00F92B93"/>
  </w:style>
  <w:style w:type="numbering" w:customStyle="1" w:styleId="94">
    <w:name w:val="Нет списка94"/>
    <w:next w:val="a3"/>
    <w:uiPriority w:val="99"/>
    <w:semiHidden/>
    <w:unhideWhenUsed/>
    <w:rsid w:val="00F92B93"/>
  </w:style>
  <w:style w:type="numbering" w:customStyle="1" w:styleId="95">
    <w:name w:val="Нет списка95"/>
    <w:next w:val="a3"/>
    <w:uiPriority w:val="99"/>
    <w:semiHidden/>
    <w:unhideWhenUsed/>
    <w:rsid w:val="00F92B93"/>
  </w:style>
  <w:style w:type="paragraph" w:styleId="3b">
    <w:name w:val="toc 3"/>
    <w:basedOn w:val="a0"/>
    <w:next w:val="a0"/>
    <w:autoRedefine/>
    <w:uiPriority w:val="39"/>
    <w:unhideWhenUsed/>
    <w:qFormat/>
    <w:rsid w:val="00F92B93"/>
    <w:pPr>
      <w:spacing w:after="0"/>
      <w:ind w:left="440"/>
      <w:jc w:val="left"/>
    </w:pPr>
    <w:rPr>
      <w:i/>
      <w:iCs/>
      <w:sz w:val="20"/>
      <w:szCs w:val="20"/>
    </w:rPr>
  </w:style>
  <w:style w:type="paragraph" w:styleId="4a">
    <w:name w:val="toc 4"/>
    <w:basedOn w:val="a0"/>
    <w:next w:val="a0"/>
    <w:autoRedefine/>
    <w:uiPriority w:val="39"/>
    <w:unhideWhenUsed/>
    <w:rsid w:val="00F92B93"/>
    <w:pPr>
      <w:spacing w:after="0"/>
      <w:ind w:left="660"/>
      <w:jc w:val="left"/>
    </w:pPr>
    <w:rPr>
      <w:sz w:val="18"/>
      <w:szCs w:val="18"/>
    </w:rPr>
  </w:style>
  <w:style w:type="paragraph" w:styleId="5a">
    <w:name w:val="toc 5"/>
    <w:basedOn w:val="a0"/>
    <w:next w:val="a0"/>
    <w:autoRedefine/>
    <w:uiPriority w:val="39"/>
    <w:unhideWhenUsed/>
    <w:rsid w:val="00F92B93"/>
    <w:pPr>
      <w:spacing w:after="0"/>
      <w:ind w:left="880"/>
      <w:jc w:val="left"/>
    </w:pPr>
    <w:rPr>
      <w:sz w:val="18"/>
      <w:szCs w:val="18"/>
    </w:rPr>
  </w:style>
  <w:style w:type="paragraph" w:styleId="6a">
    <w:name w:val="toc 6"/>
    <w:basedOn w:val="a0"/>
    <w:next w:val="a0"/>
    <w:autoRedefine/>
    <w:uiPriority w:val="39"/>
    <w:unhideWhenUsed/>
    <w:rsid w:val="00F92B93"/>
    <w:pPr>
      <w:spacing w:after="0"/>
      <w:ind w:left="1100"/>
      <w:jc w:val="left"/>
    </w:pPr>
    <w:rPr>
      <w:sz w:val="18"/>
      <w:szCs w:val="18"/>
    </w:rPr>
  </w:style>
  <w:style w:type="paragraph" w:styleId="7a">
    <w:name w:val="toc 7"/>
    <w:basedOn w:val="a0"/>
    <w:next w:val="a0"/>
    <w:autoRedefine/>
    <w:uiPriority w:val="39"/>
    <w:unhideWhenUsed/>
    <w:rsid w:val="00F92B93"/>
    <w:pPr>
      <w:spacing w:after="0"/>
      <w:ind w:left="1320"/>
      <w:jc w:val="left"/>
    </w:pPr>
    <w:rPr>
      <w:sz w:val="18"/>
      <w:szCs w:val="18"/>
    </w:rPr>
  </w:style>
  <w:style w:type="paragraph" w:styleId="8a">
    <w:name w:val="toc 8"/>
    <w:basedOn w:val="a0"/>
    <w:next w:val="a0"/>
    <w:autoRedefine/>
    <w:uiPriority w:val="39"/>
    <w:unhideWhenUsed/>
    <w:rsid w:val="00F92B93"/>
    <w:pPr>
      <w:spacing w:after="0"/>
      <w:ind w:left="1540"/>
      <w:jc w:val="left"/>
    </w:pPr>
    <w:rPr>
      <w:sz w:val="18"/>
      <w:szCs w:val="18"/>
    </w:rPr>
  </w:style>
  <w:style w:type="paragraph" w:styleId="96">
    <w:name w:val="toc 9"/>
    <w:basedOn w:val="a0"/>
    <w:next w:val="a0"/>
    <w:autoRedefine/>
    <w:uiPriority w:val="39"/>
    <w:unhideWhenUsed/>
    <w:rsid w:val="00F92B93"/>
    <w:pPr>
      <w:spacing w:after="0"/>
      <w:ind w:left="1760"/>
      <w:jc w:val="left"/>
    </w:pPr>
    <w:rPr>
      <w:sz w:val="18"/>
      <w:szCs w:val="18"/>
    </w:rPr>
  </w:style>
  <w:style w:type="numbering" w:customStyle="1" w:styleId="960">
    <w:name w:val="Нет списка96"/>
    <w:next w:val="a3"/>
    <w:uiPriority w:val="99"/>
    <w:semiHidden/>
    <w:unhideWhenUsed/>
    <w:rsid w:val="00F92B93"/>
  </w:style>
  <w:style w:type="character" w:customStyle="1" w:styleId="2f3">
    <w:name w:val="Основной текст (2)_"/>
    <w:basedOn w:val="a1"/>
    <w:link w:val="2f4"/>
    <w:locked/>
    <w:rsid w:val="00F92B93"/>
    <w:rPr>
      <w:sz w:val="28"/>
      <w:szCs w:val="28"/>
      <w:shd w:val="clear" w:color="auto" w:fill="FFFFFF"/>
    </w:rPr>
  </w:style>
  <w:style w:type="paragraph" w:customStyle="1" w:styleId="2f4">
    <w:name w:val="Основной текст (2)"/>
    <w:basedOn w:val="a0"/>
    <w:link w:val="2f3"/>
    <w:rsid w:val="00F92B93"/>
    <w:pPr>
      <w:widowControl w:val="0"/>
      <w:shd w:val="clear" w:color="auto" w:fill="FFFFFF"/>
      <w:spacing w:before="420" w:after="0" w:line="322" w:lineRule="exact"/>
      <w:ind w:hanging="520"/>
    </w:pPr>
    <w:rPr>
      <w:sz w:val="28"/>
      <w:szCs w:val="28"/>
    </w:rPr>
  </w:style>
  <w:style w:type="table" w:customStyle="1" w:styleId="171">
    <w:name w:val="Сетка таблицы17"/>
    <w:basedOn w:val="a2"/>
    <w:next w:val="af6"/>
    <w:uiPriority w:val="59"/>
    <w:rsid w:val="00F92B93"/>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7"/>
    <w:next w:val="a3"/>
    <w:uiPriority w:val="99"/>
    <w:semiHidden/>
    <w:unhideWhenUsed/>
    <w:rsid w:val="00F92B93"/>
  </w:style>
  <w:style w:type="numbering" w:customStyle="1" w:styleId="98">
    <w:name w:val="Нет списка98"/>
    <w:next w:val="a3"/>
    <w:uiPriority w:val="99"/>
    <w:semiHidden/>
    <w:unhideWhenUsed/>
    <w:rsid w:val="00F92B93"/>
  </w:style>
  <w:style w:type="numbering" w:customStyle="1" w:styleId="99">
    <w:name w:val="Нет списка99"/>
    <w:next w:val="a3"/>
    <w:uiPriority w:val="99"/>
    <w:semiHidden/>
    <w:unhideWhenUsed/>
    <w:rsid w:val="00F92B93"/>
  </w:style>
  <w:style w:type="numbering" w:customStyle="1" w:styleId="1000">
    <w:name w:val="Нет списка100"/>
    <w:next w:val="a3"/>
    <w:uiPriority w:val="99"/>
    <w:semiHidden/>
    <w:unhideWhenUsed/>
    <w:rsid w:val="00F92B93"/>
  </w:style>
  <w:style w:type="numbering" w:customStyle="1" w:styleId="1010">
    <w:name w:val="Нет списка101"/>
    <w:next w:val="a3"/>
    <w:uiPriority w:val="99"/>
    <w:semiHidden/>
    <w:unhideWhenUsed/>
    <w:rsid w:val="00F92B93"/>
  </w:style>
  <w:style w:type="numbering" w:customStyle="1" w:styleId="1020">
    <w:name w:val="Нет списка102"/>
    <w:next w:val="a3"/>
    <w:uiPriority w:val="99"/>
    <w:semiHidden/>
    <w:unhideWhenUsed/>
    <w:rsid w:val="00F92B93"/>
  </w:style>
  <w:style w:type="numbering" w:customStyle="1" w:styleId="103">
    <w:name w:val="Нет списка103"/>
    <w:next w:val="a3"/>
    <w:uiPriority w:val="99"/>
    <w:semiHidden/>
    <w:unhideWhenUsed/>
    <w:rsid w:val="00F92B93"/>
  </w:style>
  <w:style w:type="numbering" w:customStyle="1" w:styleId="104">
    <w:name w:val="Нет списка104"/>
    <w:next w:val="a3"/>
    <w:uiPriority w:val="99"/>
    <w:semiHidden/>
    <w:unhideWhenUsed/>
    <w:rsid w:val="00F92B93"/>
  </w:style>
  <w:style w:type="numbering" w:customStyle="1" w:styleId="105">
    <w:name w:val="Нет списка105"/>
    <w:next w:val="a3"/>
    <w:uiPriority w:val="99"/>
    <w:semiHidden/>
    <w:unhideWhenUsed/>
    <w:rsid w:val="00F92B93"/>
  </w:style>
  <w:style w:type="numbering" w:customStyle="1" w:styleId="106">
    <w:name w:val="Нет списка106"/>
    <w:next w:val="a3"/>
    <w:uiPriority w:val="99"/>
    <w:semiHidden/>
    <w:unhideWhenUsed/>
    <w:rsid w:val="00F92B93"/>
  </w:style>
  <w:style w:type="numbering" w:customStyle="1" w:styleId="107">
    <w:name w:val="Нет списка107"/>
    <w:next w:val="a3"/>
    <w:uiPriority w:val="99"/>
    <w:semiHidden/>
    <w:unhideWhenUsed/>
    <w:rsid w:val="00F92B93"/>
  </w:style>
  <w:style w:type="numbering" w:customStyle="1" w:styleId="108">
    <w:name w:val="Нет списка108"/>
    <w:next w:val="a3"/>
    <w:uiPriority w:val="99"/>
    <w:semiHidden/>
    <w:unhideWhenUsed/>
    <w:rsid w:val="00F92B93"/>
  </w:style>
  <w:style w:type="numbering" w:customStyle="1" w:styleId="109">
    <w:name w:val="Нет списка109"/>
    <w:next w:val="a3"/>
    <w:uiPriority w:val="99"/>
    <w:semiHidden/>
    <w:unhideWhenUsed/>
    <w:rsid w:val="00F92B93"/>
  </w:style>
  <w:style w:type="numbering" w:customStyle="1" w:styleId="118">
    <w:name w:val="Нет списка118"/>
    <w:next w:val="a3"/>
    <w:uiPriority w:val="99"/>
    <w:semiHidden/>
    <w:unhideWhenUsed/>
    <w:rsid w:val="00F92B93"/>
  </w:style>
  <w:style w:type="numbering" w:customStyle="1" w:styleId="119">
    <w:name w:val="Нет списка119"/>
    <w:next w:val="a3"/>
    <w:uiPriority w:val="99"/>
    <w:semiHidden/>
    <w:unhideWhenUsed/>
    <w:rsid w:val="00F92B93"/>
  </w:style>
  <w:style w:type="numbering" w:customStyle="1" w:styleId="1200">
    <w:name w:val="Нет списка120"/>
    <w:next w:val="a3"/>
    <w:uiPriority w:val="99"/>
    <w:semiHidden/>
    <w:unhideWhenUsed/>
    <w:rsid w:val="00F92B93"/>
  </w:style>
  <w:style w:type="numbering" w:customStyle="1" w:styleId="1210">
    <w:name w:val="Нет списка121"/>
    <w:next w:val="a3"/>
    <w:uiPriority w:val="99"/>
    <w:semiHidden/>
    <w:unhideWhenUsed/>
    <w:rsid w:val="00F92B93"/>
  </w:style>
  <w:style w:type="numbering" w:customStyle="1" w:styleId="1220">
    <w:name w:val="Нет списка122"/>
    <w:next w:val="a3"/>
    <w:uiPriority w:val="99"/>
    <w:semiHidden/>
    <w:unhideWhenUsed/>
    <w:rsid w:val="00F92B93"/>
  </w:style>
  <w:style w:type="numbering" w:customStyle="1" w:styleId="123">
    <w:name w:val="Нет списка123"/>
    <w:next w:val="a3"/>
    <w:uiPriority w:val="99"/>
    <w:semiHidden/>
    <w:unhideWhenUsed/>
    <w:rsid w:val="00F92B93"/>
  </w:style>
  <w:style w:type="numbering" w:customStyle="1" w:styleId="124">
    <w:name w:val="Нет списка124"/>
    <w:next w:val="a3"/>
    <w:uiPriority w:val="99"/>
    <w:semiHidden/>
    <w:unhideWhenUsed/>
    <w:rsid w:val="00F92B93"/>
  </w:style>
  <w:style w:type="numbering" w:customStyle="1" w:styleId="125">
    <w:name w:val="Нет списка125"/>
    <w:next w:val="a3"/>
    <w:uiPriority w:val="99"/>
    <w:semiHidden/>
    <w:unhideWhenUsed/>
    <w:rsid w:val="00F92B93"/>
  </w:style>
  <w:style w:type="character" w:customStyle="1" w:styleId="162">
    <w:name w:val="Основной текст (16)_"/>
    <w:basedOn w:val="a1"/>
    <w:link w:val="163"/>
    <w:rsid w:val="00495405"/>
    <w:rPr>
      <w:rFonts w:ascii="Times New Roman" w:eastAsia="Times New Roman" w:hAnsi="Times New Roman" w:cs="Times New Roman"/>
      <w:sz w:val="21"/>
      <w:szCs w:val="21"/>
      <w:shd w:val="clear" w:color="auto" w:fill="FFFFFF"/>
    </w:rPr>
  </w:style>
  <w:style w:type="paragraph" w:customStyle="1" w:styleId="163">
    <w:name w:val="Основной текст (16)"/>
    <w:basedOn w:val="a0"/>
    <w:link w:val="162"/>
    <w:rsid w:val="00495405"/>
    <w:pPr>
      <w:shd w:val="clear" w:color="auto" w:fill="FFFFFF"/>
      <w:spacing w:after="0" w:line="0" w:lineRule="atLeast"/>
      <w:jc w:val="left"/>
    </w:pPr>
    <w:rPr>
      <w:rFonts w:ascii="Times New Roman" w:eastAsia="Times New Roman" w:hAnsi="Times New Roman" w:cs="Times New Roman"/>
      <w:sz w:val="21"/>
      <w:szCs w:val="21"/>
    </w:rPr>
  </w:style>
  <w:style w:type="character" w:customStyle="1" w:styleId="470">
    <w:name w:val="Основной текст (47)_"/>
    <w:basedOn w:val="a1"/>
    <w:link w:val="471"/>
    <w:rsid w:val="00495405"/>
    <w:rPr>
      <w:rFonts w:ascii="Times New Roman" w:eastAsia="Times New Roman" w:hAnsi="Times New Roman" w:cs="Times New Roman"/>
      <w:sz w:val="27"/>
      <w:szCs w:val="27"/>
      <w:shd w:val="clear" w:color="auto" w:fill="FFFFFF"/>
    </w:rPr>
  </w:style>
  <w:style w:type="paragraph" w:customStyle="1" w:styleId="471">
    <w:name w:val="Основной текст (47)"/>
    <w:basedOn w:val="a0"/>
    <w:link w:val="470"/>
    <w:rsid w:val="00495405"/>
    <w:pPr>
      <w:shd w:val="clear" w:color="auto" w:fill="FFFFFF"/>
      <w:spacing w:after="300" w:line="312" w:lineRule="exact"/>
      <w:ind w:hanging="1200"/>
      <w:jc w:val="left"/>
    </w:pPr>
    <w:rPr>
      <w:rFonts w:ascii="Times New Roman" w:eastAsia="Times New Roman" w:hAnsi="Times New Roman" w:cs="Times New Roman"/>
      <w:sz w:val="27"/>
      <w:szCs w:val="27"/>
    </w:rPr>
  </w:style>
  <w:style w:type="character" w:customStyle="1" w:styleId="480">
    <w:name w:val="Основной текст (48)_"/>
    <w:basedOn w:val="a1"/>
    <w:link w:val="481"/>
    <w:rsid w:val="00495405"/>
    <w:rPr>
      <w:rFonts w:ascii="MS Gothic" w:eastAsia="MS Gothic" w:hAnsi="MS Gothic" w:cs="MS Gothic"/>
      <w:sz w:val="20"/>
      <w:szCs w:val="20"/>
      <w:shd w:val="clear" w:color="auto" w:fill="FFFFFF"/>
    </w:rPr>
  </w:style>
  <w:style w:type="paragraph" w:customStyle="1" w:styleId="481">
    <w:name w:val="Основной текст (48)"/>
    <w:basedOn w:val="a0"/>
    <w:link w:val="480"/>
    <w:rsid w:val="00495405"/>
    <w:pPr>
      <w:shd w:val="clear" w:color="auto" w:fill="FFFFFF"/>
      <w:spacing w:after="0" w:line="0" w:lineRule="atLeast"/>
      <w:jc w:val="left"/>
    </w:pPr>
    <w:rPr>
      <w:rFonts w:ascii="MS Gothic" w:eastAsia="MS Gothic" w:hAnsi="MS Gothic" w:cs="MS Gothic"/>
      <w:sz w:val="20"/>
      <w:szCs w:val="20"/>
    </w:rPr>
  </w:style>
  <w:style w:type="paragraph" w:customStyle="1" w:styleId="10a">
    <w:name w:val="Основной текст10"/>
    <w:basedOn w:val="a0"/>
    <w:rsid w:val="00B649F0"/>
    <w:pPr>
      <w:shd w:val="clear" w:color="auto" w:fill="FFFFFF"/>
      <w:spacing w:after="60" w:line="317" w:lineRule="exact"/>
      <w:ind w:hanging="320"/>
    </w:pPr>
    <w:rPr>
      <w:rFonts w:ascii="Times New Roman" w:eastAsia="Times New Roman" w:hAnsi="Times New Roman" w:cs="Times New Roman"/>
      <w:sz w:val="26"/>
      <w:szCs w:val="26"/>
      <w:lang w:eastAsia="en-US"/>
    </w:rPr>
  </w:style>
  <w:style w:type="table" w:customStyle="1" w:styleId="181">
    <w:name w:val="Сетка таблицы18"/>
    <w:basedOn w:val="a2"/>
    <w:next w:val="af6"/>
    <w:uiPriority w:val="59"/>
    <w:rsid w:val="00B649F0"/>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2">
    <w:name w:val="Основной текст (14)_"/>
    <w:basedOn w:val="a1"/>
    <w:link w:val="143"/>
    <w:rsid w:val="00B649F0"/>
    <w:rPr>
      <w:rFonts w:ascii="Times New Roman" w:eastAsia="Times New Roman" w:hAnsi="Times New Roman" w:cs="Times New Roman"/>
      <w:sz w:val="21"/>
      <w:szCs w:val="21"/>
      <w:shd w:val="clear" w:color="auto" w:fill="FFFFFF"/>
    </w:rPr>
  </w:style>
  <w:style w:type="character" w:customStyle="1" w:styleId="164">
    <w:name w:val="Основной текст (16) + Не полужирный"/>
    <w:basedOn w:val="162"/>
    <w:rsid w:val="00B649F0"/>
    <w:rPr>
      <w:rFonts w:ascii="Times New Roman" w:eastAsia="Times New Roman" w:hAnsi="Times New Roman" w:cs="Times New Roman"/>
      <w:b/>
      <w:bCs/>
      <w:i w:val="0"/>
      <w:iCs w:val="0"/>
      <w:smallCaps w:val="0"/>
      <w:strike w:val="0"/>
      <w:spacing w:val="0"/>
      <w:sz w:val="21"/>
      <w:szCs w:val="21"/>
      <w:shd w:val="clear" w:color="auto" w:fill="FFFFFF"/>
    </w:rPr>
  </w:style>
  <w:style w:type="character" w:customStyle="1" w:styleId="261">
    <w:name w:val="Основной текст (26)_"/>
    <w:basedOn w:val="a1"/>
    <w:link w:val="262"/>
    <w:rsid w:val="00B649F0"/>
    <w:rPr>
      <w:rFonts w:ascii="MS Gothic" w:eastAsia="MS Gothic" w:hAnsi="MS Gothic" w:cs="MS Gothic"/>
      <w:w w:val="60"/>
      <w:sz w:val="19"/>
      <w:szCs w:val="19"/>
      <w:shd w:val="clear" w:color="auto" w:fill="FFFFFF"/>
    </w:rPr>
  </w:style>
  <w:style w:type="character" w:customStyle="1" w:styleId="1613pt">
    <w:name w:val="Основной текст (16) + 13 pt;Не полужирный"/>
    <w:basedOn w:val="162"/>
    <w:rsid w:val="00B649F0"/>
    <w:rPr>
      <w:rFonts w:ascii="Times New Roman" w:eastAsia="Times New Roman" w:hAnsi="Times New Roman" w:cs="Times New Roman"/>
      <w:b/>
      <w:bCs/>
      <w:i w:val="0"/>
      <w:iCs w:val="0"/>
      <w:smallCaps w:val="0"/>
      <w:strike w:val="0"/>
      <w:spacing w:val="0"/>
      <w:sz w:val="26"/>
      <w:szCs w:val="26"/>
      <w:shd w:val="clear" w:color="auto" w:fill="FFFFFF"/>
    </w:rPr>
  </w:style>
  <w:style w:type="character" w:customStyle="1" w:styleId="1613pt0">
    <w:name w:val="Основной текст (16) + 13 pt;Не полужирный;Курсив"/>
    <w:basedOn w:val="162"/>
    <w:rsid w:val="00B649F0"/>
    <w:rPr>
      <w:rFonts w:ascii="Times New Roman" w:eastAsia="Times New Roman" w:hAnsi="Times New Roman" w:cs="Times New Roman"/>
      <w:b/>
      <w:bCs/>
      <w:i/>
      <w:iCs/>
      <w:smallCaps w:val="0"/>
      <w:strike w:val="0"/>
      <w:spacing w:val="0"/>
      <w:sz w:val="26"/>
      <w:szCs w:val="26"/>
      <w:shd w:val="clear" w:color="auto" w:fill="FFFFFF"/>
    </w:rPr>
  </w:style>
  <w:style w:type="paragraph" w:customStyle="1" w:styleId="143">
    <w:name w:val="Основной текст (14)"/>
    <w:basedOn w:val="a0"/>
    <w:link w:val="142"/>
    <w:rsid w:val="00B649F0"/>
    <w:pPr>
      <w:shd w:val="clear" w:color="auto" w:fill="FFFFFF"/>
      <w:spacing w:before="1320" w:after="0" w:line="77" w:lineRule="exact"/>
      <w:jc w:val="left"/>
    </w:pPr>
    <w:rPr>
      <w:rFonts w:ascii="Times New Roman" w:eastAsia="Times New Roman" w:hAnsi="Times New Roman" w:cs="Times New Roman"/>
      <w:sz w:val="21"/>
      <w:szCs w:val="21"/>
    </w:rPr>
  </w:style>
  <w:style w:type="paragraph" w:customStyle="1" w:styleId="262">
    <w:name w:val="Основной текст (26)"/>
    <w:basedOn w:val="a0"/>
    <w:link w:val="261"/>
    <w:rsid w:val="00B649F0"/>
    <w:pPr>
      <w:shd w:val="clear" w:color="auto" w:fill="FFFFFF"/>
      <w:spacing w:after="0" w:line="0" w:lineRule="atLeast"/>
    </w:pPr>
    <w:rPr>
      <w:rFonts w:ascii="MS Gothic" w:eastAsia="MS Gothic" w:hAnsi="MS Gothic" w:cs="MS Gothic"/>
      <w:w w:val="60"/>
      <w:sz w:val="19"/>
      <w:szCs w:val="19"/>
    </w:rPr>
  </w:style>
  <w:style w:type="character" w:customStyle="1" w:styleId="221">
    <w:name w:val="Основной текст (22)_"/>
    <w:basedOn w:val="a1"/>
    <w:link w:val="222"/>
    <w:rsid w:val="00B649F0"/>
    <w:rPr>
      <w:rFonts w:ascii="Times New Roman" w:eastAsia="Times New Roman" w:hAnsi="Times New Roman" w:cs="Times New Roman"/>
      <w:spacing w:val="10"/>
      <w:sz w:val="26"/>
      <w:szCs w:val="26"/>
      <w:shd w:val="clear" w:color="auto" w:fill="FFFFFF"/>
    </w:rPr>
  </w:style>
  <w:style w:type="paragraph" w:customStyle="1" w:styleId="222">
    <w:name w:val="Основной текст (22)"/>
    <w:basedOn w:val="a0"/>
    <w:link w:val="221"/>
    <w:rsid w:val="00B649F0"/>
    <w:pPr>
      <w:shd w:val="clear" w:color="auto" w:fill="FFFFFF"/>
      <w:spacing w:after="0" w:line="638" w:lineRule="exact"/>
      <w:jc w:val="center"/>
    </w:pPr>
    <w:rPr>
      <w:rFonts w:ascii="Times New Roman" w:eastAsia="Times New Roman" w:hAnsi="Times New Roman" w:cs="Times New Roman"/>
      <w:spacing w:val="10"/>
      <w:sz w:val="26"/>
      <w:szCs w:val="26"/>
    </w:rPr>
  </w:style>
  <w:style w:type="character" w:customStyle="1" w:styleId="3c">
    <w:name w:val="Подпись к таблице (3)_"/>
    <w:basedOn w:val="a1"/>
    <w:link w:val="3d"/>
    <w:rsid w:val="00B649F0"/>
    <w:rPr>
      <w:rFonts w:ascii="Times New Roman" w:eastAsia="Times New Roman" w:hAnsi="Times New Roman" w:cs="Times New Roman"/>
      <w:spacing w:val="10"/>
      <w:sz w:val="26"/>
      <w:szCs w:val="26"/>
      <w:shd w:val="clear" w:color="auto" w:fill="FFFFFF"/>
    </w:rPr>
  </w:style>
  <w:style w:type="paragraph" w:customStyle="1" w:styleId="3d">
    <w:name w:val="Подпись к таблице (3)"/>
    <w:basedOn w:val="a0"/>
    <w:link w:val="3c"/>
    <w:rsid w:val="00B649F0"/>
    <w:pPr>
      <w:shd w:val="clear" w:color="auto" w:fill="FFFFFF"/>
      <w:spacing w:after="0" w:line="0" w:lineRule="atLeast"/>
      <w:jc w:val="left"/>
    </w:pPr>
    <w:rPr>
      <w:rFonts w:ascii="Times New Roman" w:eastAsia="Times New Roman" w:hAnsi="Times New Roman" w:cs="Times New Roman"/>
      <w:spacing w:val="10"/>
      <w:sz w:val="26"/>
      <w:szCs w:val="26"/>
    </w:rPr>
  </w:style>
  <w:style w:type="character" w:customStyle="1" w:styleId="3e">
    <w:name w:val="Основной текст (3)_"/>
    <w:basedOn w:val="a1"/>
    <w:link w:val="3f"/>
    <w:rsid w:val="00B649F0"/>
    <w:rPr>
      <w:rFonts w:ascii="Times New Roman" w:eastAsia="Times New Roman" w:hAnsi="Times New Roman" w:cs="Times New Roman"/>
      <w:sz w:val="26"/>
      <w:szCs w:val="26"/>
      <w:shd w:val="clear" w:color="auto" w:fill="FFFFFF"/>
    </w:rPr>
  </w:style>
  <w:style w:type="paragraph" w:customStyle="1" w:styleId="3f">
    <w:name w:val="Основной текст (3)"/>
    <w:basedOn w:val="a0"/>
    <w:link w:val="3e"/>
    <w:rsid w:val="00B649F0"/>
    <w:pPr>
      <w:shd w:val="clear" w:color="auto" w:fill="FFFFFF"/>
      <w:spacing w:after="0" w:line="317" w:lineRule="exact"/>
    </w:pPr>
    <w:rPr>
      <w:rFonts w:ascii="Times New Roman" w:eastAsia="Times New Roman" w:hAnsi="Times New Roman" w:cs="Times New Roman"/>
      <w:sz w:val="26"/>
      <w:szCs w:val="26"/>
    </w:rPr>
  </w:style>
  <w:style w:type="character" w:customStyle="1" w:styleId="2pt">
    <w:name w:val="Основной текст + Интервал 2 pt"/>
    <w:basedOn w:val="afff9"/>
    <w:rsid w:val="00B649F0"/>
    <w:rPr>
      <w:rFonts w:ascii="Times New Roman" w:eastAsia="Times New Roman" w:hAnsi="Times New Roman" w:cs="Times New Roman"/>
      <w:b w:val="0"/>
      <w:bCs w:val="0"/>
      <w:i w:val="0"/>
      <w:iCs w:val="0"/>
      <w:smallCaps w:val="0"/>
      <w:strike w:val="0"/>
      <w:spacing w:val="40"/>
      <w:sz w:val="26"/>
      <w:szCs w:val="26"/>
      <w:shd w:val="clear" w:color="auto" w:fill="FFFFFF"/>
    </w:rPr>
  </w:style>
  <w:style w:type="character" w:customStyle="1" w:styleId="8b">
    <w:name w:val="Основной текст8"/>
    <w:basedOn w:val="afff9"/>
    <w:rsid w:val="00B649F0"/>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6-1pt">
    <w:name w:val="Основной текст (16) + Интервал -1 pt"/>
    <w:basedOn w:val="162"/>
    <w:rsid w:val="00B649F0"/>
    <w:rPr>
      <w:rFonts w:ascii="Times New Roman" w:eastAsia="Times New Roman" w:hAnsi="Times New Roman" w:cs="Times New Roman"/>
      <w:b w:val="0"/>
      <w:bCs w:val="0"/>
      <w:i w:val="0"/>
      <w:iCs w:val="0"/>
      <w:smallCaps w:val="0"/>
      <w:strike w:val="0"/>
      <w:spacing w:val="-20"/>
      <w:sz w:val="21"/>
      <w:szCs w:val="21"/>
      <w:shd w:val="clear" w:color="auto" w:fill="FFFFFF"/>
    </w:rPr>
  </w:style>
  <w:style w:type="character" w:customStyle="1" w:styleId="28">
    <w:name w:val="Оглавление 2 Знак"/>
    <w:basedOn w:val="a5"/>
    <w:link w:val="27"/>
    <w:uiPriority w:val="39"/>
    <w:rsid w:val="00C0209C"/>
    <w:rPr>
      <w:rFonts w:ascii="Times New Roman" w:eastAsia="Times New Roman" w:hAnsi="Times New Roman" w:cs="Arial"/>
      <w:szCs w:val="20"/>
    </w:rPr>
  </w:style>
  <w:style w:type="numbering" w:customStyle="1" w:styleId="126">
    <w:name w:val="Нет списка126"/>
    <w:next w:val="a3"/>
    <w:uiPriority w:val="99"/>
    <w:semiHidden/>
    <w:unhideWhenUsed/>
    <w:rsid w:val="00B649F0"/>
  </w:style>
  <w:style w:type="numbering" w:customStyle="1" w:styleId="127">
    <w:name w:val="Нет списка127"/>
    <w:next w:val="a3"/>
    <w:uiPriority w:val="99"/>
    <w:semiHidden/>
    <w:unhideWhenUsed/>
    <w:rsid w:val="00B649F0"/>
  </w:style>
  <w:style w:type="numbering" w:customStyle="1" w:styleId="128">
    <w:name w:val="Нет списка128"/>
    <w:next w:val="a3"/>
    <w:uiPriority w:val="99"/>
    <w:semiHidden/>
    <w:unhideWhenUsed/>
    <w:rsid w:val="00B649F0"/>
  </w:style>
  <w:style w:type="paragraph" w:customStyle="1" w:styleId="Style18">
    <w:name w:val="Style18"/>
    <w:basedOn w:val="a0"/>
    <w:uiPriority w:val="99"/>
    <w:rsid w:val="00C116BB"/>
    <w:pPr>
      <w:widowControl w:val="0"/>
      <w:autoSpaceDE w:val="0"/>
      <w:autoSpaceDN w:val="0"/>
      <w:adjustRightInd w:val="0"/>
      <w:spacing w:after="0"/>
      <w:jc w:val="left"/>
    </w:pPr>
    <w:rPr>
      <w:rFonts w:ascii="Tahoma" w:eastAsia="Times New Roman" w:hAnsi="Tahoma" w:cs="Tahoma"/>
      <w:sz w:val="24"/>
      <w:szCs w:val="24"/>
    </w:rPr>
  </w:style>
  <w:style w:type="character" w:customStyle="1" w:styleId="FontStyle26">
    <w:name w:val="Font Style26"/>
    <w:basedOn w:val="a1"/>
    <w:uiPriority w:val="99"/>
    <w:rsid w:val="00C116BB"/>
    <w:rPr>
      <w:rFonts w:ascii="Tahoma" w:hAnsi="Tahoma" w:cs="Tahoma"/>
      <w:sz w:val="16"/>
      <w:szCs w:val="16"/>
    </w:rPr>
  </w:style>
  <w:style w:type="character" w:customStyle="1" w:styleId="FontStyle24">
    <w:name w:val="Font Style24"/>
    <w:basedOn w:val="a1"/>
    <w:uiPriority w:val="99"/>
    <w:rsid w:val="00C116BB"/>
    <w:rPr>
      <w:rFonts w:ascii="Tahoma" w:hAnsi="Tahoma" w:cs="Tahoma"/>
      <w:b/>
      <w:bCs/>
      <w:sz w:val="22"/>
      <w:szCs w:val="22"/>
    </w:rPr>
  </w:style>
  <w:style w:type="character" w:customStyle="1" w:styleId="FontStyle25">
    <w:name w:val="Font Style25"/>
    <w:basedOn w:val="a1"/>
    <w:uiPriority w:val="99"/>
    <w:rsid w:val="00C116BB"/>
    <w:rPr>
      <w:rFonts w:ascii="Tahoma" w:hAnsi="Tahoma" w:cs="Tahoma"/>
      <w:sz w:val="22"/>
      <w:szCs w:val="22"/>
    </w:rPr>
  </w:style>
  <w:style w:type="character" w:customStyle="1" w:styleId="FontStyle29">
    <w:name w:val="Font Style29"/>
    <w:basedOn w:val="a1"/>
    <w:uiPriority w:val="99"/>
    <w:rsid w:val="00C116BB"/>
    <w:rPr>
      <w:rFonts w:ascii="Lucida Sans Unicode" w:hAnsi="Lucida Sans Unicode" w:cs="Lucida Sans Unicode"/>
      <w:smallCaps/>
      <w:sz w:val="22"/>
      <w:szCs w:val="22"/>
    </w:rPr>
  </w:style>
  <w:style w:type="character" w:customStyle="1" w:styleId="FontStyle31">
    <w:name w:val="Font Style31"/>
    <w:basedOn w:val="a1"/>
    <w:uiPriority w:val="99"/>
    <w:rsid w:val="00C116BB"/>
    <w:rPr>
      <w:rFonts w:ascii="Tahoma" w:hAnsi="Tahoma" w:cs="Tahoma"/>
      <w:sz w:val="14"/>
      <w:szCs w:val="14"/>
    </w:rPr>
  </w:style>
  <w:style w:type="numbering" w:customStyle="1" w:styleId="129">
    <w:name w:val="Нет списка129"/>
    <w:next w:val="a3"/>
    <w:uiPriority w:val="99"/>
    <w:semiHidden/>
    <w:unhideWhenUsed/>
    <w:rsid w:val="00C116BB"/>
  </w:style>
  <w:style w:type="numbering" w:customStyle="1" w:styleId="1300">
    <w:name w:val="Нет списка130"/>
    <w:next w:val="a3"/>
    <w:uiPriority w:val="99"/>
    <w:semiHidden/>
    <w:unhideWhenUsed/>
    <w:rsid w:val="00C116BB"/>
  </w:style>
  <w:style w:type="numbering" w:customStyle="1" w:styleId="1310">
    <w:name w:val="Нет списка131"/>
    <w:next w:val="a3"/>
    <w:uiPriority w:val="99"/>
    <w:semiHidden/>
    <w:unhideWhenUsed/>
    <w:rsid w:val="00C116BB"/>
  </w:style>
  <w:style w:type="character" w:customStyle="1" w:styleId="af">
    <w:name w:val="Абзац списка Знак"/>
    <w:aliases w:val="Абзац Знак,strich Знак,2nd Tier Header Знак,маркированный Знак,Citation List Знак,Heading1 Знак,Colorful List - Accent 11 Знак,Paragraph Знак,Resume Title Знак,List Paragraph Char Char Знак,Bullet 1 Знак,List Paragraph1 Знак,b1 Знак"/>
    <w:basedOn w:val="a1"/>
    <w:link w:val="ae"/>
    <w:uiPriority w:val="34"/>
    <w:qFormat/>
    <w:rsid w:val="0026322A"/>
    <w:rPr>
      <w:rFonts w:ascii="Calibri" w:eastAsia="Times New Roman" w:hAnsi="Calibri" w:cs="Calibri"/>
    </w:rPr>
  </w:style>
  <w:style w:type="table" w:customStyle="1" w:styleId="134">
    <w:name w:val="Сетка таблицы134"/>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
    <w:name w:val="Нет списка132"/>
    <w:next w:val="a3"/>
    <w:uiPriority w:val="99"/>
    <w:semiHidden/>
    <w:unhideWhenUsed/>
    <w:rsid w:val="0026322A"/>
  </w:style>
  <w:style w:type="numbering" w:customStyle="1" w:styleId="133">
    <w:name w:val="Нет списка133"/>
    <w:next w:val="a3"/>
    <w:uiPriority w:val="99"/>
    <w:semiHidden/>
    <w:unhideWhenUsed/>
    <w:rsid w:val="0026322A"/>
  </w:style>
  <w:style w:type="numbering" w:customStyle="1" w:styleId="1340">
    <w:name w:val="Нет списка134"/>
    <w:next w:val="a3"/>
    <w:uiPriority w:val="99"/>
    <w:semiHidden/>
    <w:unhideWhenUsed/>
    <w:rsid w:val="0026322A"/>
  </w:style>
  <w:style w:type="numbering" w:customStyle="1" w:styleId="135">
    <w:name w:val="Нет списка135"/>
    <w:next w:val="a3"/>
    <w:uiPriority w:val="99"/>
    <w:semiHidden/>
    <w:unhideWhenUsed/>
    <w:rsid w:val="0026322A"/>
  </w:style>
  <w:style w:type="numbering" w:customStyle="1" w:styleId="136">
    <w:name w:val="Нет списка136"/>
    <w:next w:val="a3"/>
    <w:uiPriority w:val="99"/>
    <w:semiHidden/>
    <w:unhideWhenUsed/>
    <w:rsid w:val="0026322A"/>
  </w:style>
  <w:style w:type="numbering" w:customStyle="1" w:styleId="137">
    <w:name w:val="Нет списка137"/>
    <w:next w:val="a3"/>
    <w:uiPriority w:val="99"/>
    <w:semiHidden/>
    <w:unhideWhenUsed/>
    <w:rsid w:val="0026322A"/>
  </w:style>
  <w:style w:type="numbering" w:customStyle="1" w:styleId="138">
    <w:name w:val="Нет списка138"/>
    <w:next w:val="a3"/>
    <w:uiPriority w:val="99"/>
    <w:semiHidden/>
    <w:unhideWhenUsed/>
    <w:rsid w:val="0026322A"/>
  </w:style>
  <w:style w:type="numbering" w:customStyle="1" w:styleId="139">
    <w:name w:val="Нет списка139"/>
    <w:next w:val="a3"/>
    <w:uiPriority w:val="99"/>
    <w:semiHidden/>
    <w:unhideWhenUsed/>
    <w:rsid w:val="0026322A"/>
  </w:style>
  <w:style w:type="numbering" w:customStyle="1" w:styleId="1400">
    <w:name w:val="Нет списка140"/>
    <w:next w:val="a3"/>
    <w:uiPriority w:val="99"/>
    <w:semiHidden/>
    <w:unhideWhenUsed/>
    <w:rsid w:val="0026322A"/>
  </w:style>
  <w:style w:type="numbering" w:customStyle="1" w:styleId="1410">
    <w:name w:val="Нет списка141"/>
    <w:next w:val="a3"/>
    <w:uiPriority w:val="99"/>
    <w:semiHidden/>
    <w:unhideWhenUsed/>
    <w:rsid w:val="0026322A"/>
  </w:style>
  <w:style w:type="table" w:customStyle="1" w:styleId="311">
    <w:name w:val="Сетка таблицы31"/>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9">
    <w:name w:val="Font Style49"/>
    <w:basedOn w:val="a1"/>
    <w:uiPriority w:val="99"/>
    <w:rsid w:val="0026322A"/>
    <w:rPr>
      <w:rFonts w:ascii="Tahoma" w:hAnsi="Tahoma" w:cs="Tahoma"/>
      <w:sz w:val="16"/>
      <w:szCs w:val="16"/>
    </w:rPr>
  </w:style>
  <w:style w:type="paragraph" w:customStyle="1" w:styleId="Style13">
    <w:name w:val="Style13"/>
    <w:basedOn w:val="a0"/>
    <w:uiPriority w:val="99"/>
    <w:rsid w:val="0026322A"/>
    <w:pPr>
      <w:widowControl w:val="0"/>
      <w:autoSpaceDE w:val="0"/>
      <w:autoSpaceDN w:val="0"/>
      <w:adjustRightInd w:val="0"/>
      <w:spacing w:after="0"/>
      <w:jc w:val="left"/>
    </w:pPr>
    <w:rPr>
      <w:rFonts w:ascii="Tahoma" w:hAnsi="Tahoma" w:cs="Tahoma"/>
      <w:sz w:val="24"/>
      <w:szCs w:val="24"/>
    </w:rPr>
  </w:style>
  <w:style w:type="character" w:customStyle="1" w:styleId="FontStyle60">
    <w:name w:val="Font Style60"/>
    <w:basedOn w:val="a1"/>
    <w:uiPriority w:val="99"/>
    <w:rsid w:val="0026322A"/>
    <w:rPr>
      <w:rFonts w:ascii="Tahoma" w:hAnsi="Tahoma" w:cs="Tahoma"/>
      <w:sz w:val="14"/>
      <w:szCs w:val="14"/>
    </w:rPr>
  </w:style>
  <w:style w:type="character" w:customStyle="1" w:styleId="FontStyle199">
    <w:name w:val="Font Style199"/>
    <w:basedOn w:val="a1"/>
    <w:uiPriority w:val="99"/>
    <w:rsid w:val="0026322A"/>
    <w:rPr>
      <w:rFonts w:ascii="Times New Roman" w:hAnsi="Times New Roman" w:cs="Times New Roman"/>
      <w:sz w:val="22"/>
      <w:szCs w:val="22"/>
    </w:rPr>
  </w:style>
  <w:style w:type="paragraph" w:customStyle="1" w:styleId="1f5">
    <w:name w:val="Основной текст 1 Знак"/>
    <w:basedOn w:val="a0"/>
    <w:link w:val="1f6"/>
    <w:rsid w:val="0026322A"/>
    <w:pPr>
      <w:spacing w:before="120" w:after="0" w:line="360" w:lineRule="auto"/>
      <w:ind w:firstLine="720"/>
    </w:pPr>
    <w:rPr>
      <w:rFonts w:ascii="Times New Roman" w:eastAsia="Times New Roman" w:hAnsi="Times New Roman" w:cs="Times New Roman"/>
      <w:snapToGrid w:val="0"/>
      <w:sz w:val="28"/>
      <w:szCs w:val="20"/>
    </w:rPr>
  </w:style>
  <w:style w:type="character" w:customStyle="1" w:styleId="1f6">
    <w:name w:val="Основной текст 1 Знак Знак"/>
    <w:link w:val="1f5"/>
    <w:rsid w:val="0026322A"/>
    <w:rPr>
      <w:rFonts w:ascii="Times New Roman" w:eastAsia="Times New Roman" w:hAnsi="Times New Roman" w:cs="Times New Roman"/>
      <w:snapToGrid w:val="0"/>
      <w:sz w:val="28"/>
      <w:szCs w:val="20"/>
    </w:rPr>
  </w:style>
  <w:style w:type="paragraph" w:customStyle="1" w:styleId="afffc">
    <w:name w:val="Назв.табл."/>
    <w:basedOn w:val="a0"/>
    <w:rsid w:val="0026322A"/>
    <w:pPr>
      <w:spacing w:after="120"/>
      <w:jc w:val="center"/>
    </w:pPr>
    <w:rPr>
      <w:rFonts w:ascii="Arial" w:eastAsia="Times New Roman" w:hAnsi="Arial" w:cs="Arial"/>
      <w:b/>
      <w:bCs/>
    </w:rPr>
  </w:style>
  <w:style w:type="paragraph" w:customStyle="1" w:styleId="afffd">
    <w:name w:val="Формула"/>
    <w:basedOn w:val="a0"/>
    <w:rsid w:val="0026322A"/>
    <w:pPr>
      <w:spacing w:before="60" w:after="60"/>
      <w:jc w:val="center"/>
    </w:pPr>
    <w:rPr>
      <w:rFonts w:ascii="Times New Roman" w:eastAsia="Times New Roman" w:hAnsi="Times New Roman" w:cs="Times New Roman"/>
      <w:sz w:val="24"/>
      <w:szCs w:val="24"/>
    </w:rPr>
  </w:style>
  <w:style w:type="character" w:customStyle="1" w:styleId="WW-Absatz-Standardschriftart">
    <w:name w:val="WW-Absatz-Standardschriftart"/>
    <w:rsid w:val="0026322A"/>
  </w:style>
  <w:style w:type="character" w:customStyle="1" w:styleId="WW-Absatz-Standardschriftart111">
    <w:name w:val="WW-Absatz-Standardschriftart111"/>
    <w:rsid w:val="0026322A"/>
  </w:style>
  <w:style w:type="character" w:customStyle="1" w:styleId="FontStyle251">
    <w:name w:val="Font Style251"/>
    <w:uiPriority w:val="99"/>
    <w:rsid w:val="0026322A"/>
    <w:rPr>
      <w:rFonts w:ascii="Times New Roman" w:hAnsi="Times New Roman" w:cs="Times New Roman"/>
      <w:sz w:val="22"/>
      <w:szCs w:val="22"/>
    </w:rPr>
  </w:style>
  <w:style w:type="character" w:customStyle="1" w:styleId="FontStyle243">
    <w:name w:val="Font Style243"/>
    <w:uiPriority w:val="99"/>
    <w:rsid w:val="0026322A"/>
    <w:rPr>
      <w:rFonts w:ascii="Times New Roman" w:hAnsi="Times New Roman" w:cs="Times New Roman"/>
      <w:b/>
      <w:bCs/>
      <w:sz w:val="22"/>
      <w:szCs w:val="22"/>
    </w:rPr>
  </w:style>
  <w:style w:type="paragraph" w:customStyle="1" w:styleId="Style69">
    <w:name w:val="Style69"/>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paragraph" w:customStyle="1" w:styleId="Style22">
    <w:name w:val="Style22"/>
    <w:basedOn w:val="a0"/>
    <w:rsid w:val="0026322A"/>
    <w:pPr>
      <w:widowControl w:val="0"/>
      <w:autoSpaceDE w:val="0"/>
      <w:autoSpaceDN w:val="0"/>
      <w:adjustRightInd w:val="0"/>
      <w:spacing w:after="0" w:line="324" w:lineRule="exact"/>
      <w:ind w:firstLine="691"/>
    </w:pPr>
    <w:rPr>
      <w:rFonts w:ascii="Times New Roman" w:hAnsi="Times New Roman" w:cs="Times New Roman"/>
      <w:sz w:val="24"/>
      <w:szCs w:val="24"/>
    </w:rPr>
  </w:style>
  <w:style w:type="character" w:customStyle="1" w:styleId="FontStyle228">
    <w:name w:val="Font Style228"/>
    <w:uiPriority w:val="99"/>
    <w:rsid w:val="0026322A"/>
    <w:rPr>
      <w:rFonts w:ascii="Times New Roman" w:hAnsi="Times New Roman" w:cs="Times New Roman"/>
      <w:sz w:val="24"/>
      <w:szCs w:val="24"/>
    </w:rPr>
  </w:style>
  <w:style w:type="character" w:customStyle="1" w:styleId="FontStyle233">
    <w:name w:val="Font Style233"/>
    <w:uiPriority w:val="99"/>
    <w:rsid w:val="0026322A"/>
    <w:rPr>
      <w:rFonts w:ascii="Times New Roman" w:hAnsi="Times New Roman" w:cs="Times New Roman"/>
      <w:i/>
      <w:iCs/>
      <w:sz w:val="22"/>
      <w:szCs w:val="22"/>
    </w:rPr>
  </w:style>
  <w:style w:type="character" w:customStyle="1" w:styleId="FontStyle258">
    <w:name w:val="Font Style258"/>
    <w:uiPriority w:val="99"/>
    <w:rsid w:val="0026322A"/>
    <w:rPr>
      <w:rFonts w:ascii="Constantia" w:hAnsi="Constantia" w:cs="Constantia"/>
      <w:i/>
      <w:iCs/>
      <w:sz w:val="24"/>
      <w:szCs w:val="24"/>
    </w:rPr>
  </w:style>
  <w:style w:type="paragraph" w:customStyle="1" w:styleId="Style45">
    <w:name w:val="Style45"/>
    <w:basedOn w:val="a0"/>
    <w:uiPriority w:val="99"/>
    <w:rsid w:val="0026322A"/>
    <w:pPr>
      <w:widowControl w:val="0"/>
      <w:autoSpaceDE w:val="0"/>
      <w:autoSpaceDN w:val="0"/>
      <w:adjustRightInd w:val="0"/>
      <w:spacing w:after="0" w:line="278" w:lineRule="exact"/>
      <w:jc w:val="center"/>
    </w:pPr>
    <w:rPr>
      <w:rFonts w:ascii="Times New Roman" w:hAnsi="Times New Roman" w:cs="Times New Roman"/>
      <w:sz w:val="24"/>
      <w:szCs w:val="24"/>
    </w:rPr>
  </w:style>
  <w:style w:type="character" w:customStyle="1" w:styleId="FontStyle256">
    <w:name w:val="Font Style256"/>
    <w:uiPriority w:val="99"/>
    <w:rsid w:val="0026322A"/>
    <w:rPr>
      <w:rFonts w:ascii="Times New Roman" w:hAnsi="Times New Roman" w:cs="Times New Roman"/>
      <w:i/>
      <w:iCs/>
      <w:spacing w:val="30"/>
      <w:sz w:val="20"/>
      <w:szCs w:val="20"/>
    </w:rPr>
  </w:style>
  <w:style w:type="paragraph" w:customStyle="1" w:styleId="Style40">
    <w:name w:val="Style40"/>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62">
    <w:name w:val="Font Style262"/>
    <w:uiPriority w:val="99"/>
    <w:rsid w:val="0026322A"/>
    <w:rPr>
      <w:rFonts w:ascii="Times New Roman" w:hAnsi="Times New Roman" w:cs="Times New Roman"/>
      <w:sz w:val="18"/>
      <w:szCs w:val="18"/>
    </w:rPr>
  </w:style>
  <w:style w:type="paragraph" w:customStyle="1" w:styleId="Style149">
    <w:name w:val="Style149"/>
    <w:basedOn w:val="a0"/>
    <w:uiPriority w:val="99"/>
    <w:rsid w:val="0026322A"/>
    <w:pPr>
      <w:widowControl w:val="0"/>
      <w:autoSpaceDE w:val="0"/>
      <w:autoSpaceDN w:val="0"/>
      <w:adjustRightInd w:val="0"/>
      <w:spacing w:after="0" w:line="322" w:lineRule="exact"/>
      <w:ind w:firstLine="653"/>
      <w:jc w:val="left"/>
    </w:pPr>
    <w:rPr>
      <w:rFonts w:ascii="Times New Roman" w:hAnsi="Times New Roman" w:cs="Times New Roman"/>
      <w:sz w:val="24"/>
      <w:szCs w:val="24"/>
    </w:rPr>
  </w:style>
  <w:style w:type="paragraph" w:customStyle="1" w:styleId="Style90">
    <w:name w:val="Style90"/>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55">
    <w:name w:val="Font Style255"/>
    <w:uiPriority w:val="99"/>
    <w:rsid w:val="0026322A"/>
    <w:rPr>
      <w:rFonts w:ascii="Times New Roman" w:hAnsi="Times New Roman" w:cs="Times New Roman"/>
      <w:i/>
      <w:iCs/>
      <w:spacing w:val="40"/>
      <w:sz w:val="18"/>
      <w:szCs w:val="18"/>
    </w:rPr>
  </w:style>
  <w:style w:type="character" w:customStyle="1" w:styleId="FontStyle292">
    <w:name w:val="Font Style292"/>
    <w:uiPriority w:val="99"/>
    <w:rsid w:val="0026322A"/>
    <w:rPr>
      <w:rFonts w:ascii="Times New Roman" w:hAnsi="Times New Roman" w:cs="Times New Roman"/>
      <w:b/>
      <w:bCs/>
      <w:i/>
      <w:iCs/>
      <w:spacing w:val="-20"/>
      <w:sz w:val="22"/>
      <w:szCs w:val="22"/>
    </w:rPr>
  </w:style>
  <w:style w:type="paragraph" w:customStyle="1" w:styleId="Style71">
    <w:name w:val="Style71"/>
    <w:basedOn w:val="a0"/>
    <w:uiPriority w:val="99"/>
    <w:rsid w:val="0026322A"/>
    <w:pPr>
      <w:widowControl w:val="0"/>
      <w:autoSpaceDE w:val="0"/>
      <w:autoSpaceDN w:val="0"/>
      <w:adjustRightInd w:val="0"/>
      <w:spacing w:after="0" w:line="235" w:lineRule="exact"/>
      <w:ind w:hanging="470"/>
      <w:jc w:val="left"/>
    </w:pPr>
    <w:rPr>
      <w:rFonts w:ascii="Times New Roman" w:hAnsi="Times New Roman" w:cs="Times New Roman"/>
      <w:sz w:val="24"/>
      <w:szCs w:val="24"/>
    </w:rPr>
  </w:style>
  <w:style w:type="paragraph" w:customStyle="1" w:styleId="Style95">
    <w:name w:val="Style95"/>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317">
    <w:name w:val="Font Style317"/>
    <w:uiPriority w:val="99"/>
    <w:rsid w:val="0026322A"/>
    <w:rPr>
      <w:rFonts w:ascii="Times New Roman" w:hAnsi="Times New Roman" w:cs="Times New Roman"/>
      <w:sz w:val="24"/>
      <w:szCs w:val="24"/>
    </w:rPr>
  </w:style>
  <w:style w:type="table" w:styleId="afffe">
    <w:name w:val="Table Theme"/>
    <w:basedOn w:val="a2"/>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ioiaue">
    <w:name w:val="Aioiaue"/>
    <w:basedOn w:val="a0"/>
    <w:uiPriority w:val="99"/>
    <w:rsid w:val="0026322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jc w:val="left"/>
    </w:pPr>
    <w:rPr>
      <w:rFonts w:ascii="Courier New" w:eastAsia="Times New Roman" w:hAnsi="Courier New" w:cs="Times New Roman"/>
      <w:sz w:val="20"/>
      <w:szCs w:val="20"/>
    </w:rPr>
  </w:style>
  <w:style w:type="paragraph" w:customStyle="1" w:styleId="j16">
    <w:name w:val="j16"/>
    <w:basedOn w:val="a0"/>
    <w:rsid w:val="0026322A"/>
    <w:pPr>
      <w:spacing w:before="100" w:beforeAutospacing="1" w:after="100" w:afterAutospacing="1"/>
      <w:jc w:val="left"/>
    </w:pPr>
    <w:rPr>
      <w:rFonts w:ascii="Times New Roman" w:eastAsia="Times New Roman" w:hAnsi="Times New Roman" w:cs="Times New Roman"/>
      <w:sz w:val="24"/>
      <w:szCs w:val="24"/>
    </w:rPr>
  </w:style>
  <w:style w:type="character" w:customStyle="1" w:styleId="s00">
    <w:name w:val="s00"/>
    <w:rsid w:val="0026322A"/>
    <w:rPr>
      <w:rFonts w:ascii="Times New Roman" w:hAnsi="Times New Roman" w:cs="Times New Roman" w:hint="default"/>
      <w:b w:val="0"/>
      <w:bCs w:val="0"/>
      <w:i w:val="0"/>
      <w:iCs w:val="0"/>
      <w:strike w:val="0"/>
      <w:dstrike w:val="0"/>
      <w:color w:val="000000"/>
      <w:u w:val="none"/>
      <w:effect w:val="none"/>
    </w:rPr>
  </w:style>
  <w:style w:type="character" w:customStyle="1" w:styleId="1f7">
    <w:name w:val="Слабая ссылка1"/>
    <w:basedOn w:val="a1"/>
    <w:uiPriority w:val="31"/>
    <w:qFormat/>
    <w:rsid w:val="0026322A"/>
    <w:rPr>
      <w:smallCaps/>
      <w:color w:val="C0504D"/>
      <w:u w:val="single"/>
    </w:rPr>
  </w:style>
  <w:style w:type="character" w:customStyle="1" w:styleId="va-top">
    <w:name w:val="va-top"/>
    <w:basedOn w:val="a1"/>
    <w:rsid w:val="0026322A"/>
  </w:style>
  <w:style w:type="character" w:customStyle="1" w:styleId="char-left">
    <w:name w:val="char-left"/>
    <w:basedOn w:val="a1"/>
    <w:rsid w:val="0026322A"/>
  </w:style>
  <w:style w:type="character" w:customStyle="1" w:styleId="char-right">
    <w:name w:val="char-right"/>
    <w:basedOn w:val="a1"/>
    <w:rsid w:val="0026322A"/>
  </w:style>
  <w:style w:type="character" w:customStyle="1" w:styleId="FontStyle105">
    <w:name w:val="Font Style105"/>
    <w:basedOn w:val="a1"/>
    <w:rsid w:val="0026322A"/>
    <w:rPr>
      <w:rFonts w:ascii="Times New Roman" w:hAnsi="Times New Roman" w:cs="Times New Roman"/>
      <w:sz w:val="20"/>
      <w:szCs w:val="20"/>
    </w:rPr>
  </w:style>
  <w:style w:type="paragraph" w:customStyle="1" w:styleId="Style17">
    <w:name w:val="Style17"/>
    <w:basedOn w:val="a0"/>
    <w:rsid w:val="0026322A"/>
    <w:pPr>
      <w:widowControl w:val="0"/>
      <w:autoSpaceDE w:val="0"/>
      <w:autoSpaceDN w:val="0"/>
      <w:adjustRightInd w:val="0"/>
      <w:spacing w:after="0" w:line="388" w:lineRule="exact"/>
      <w:ind w:firstLine="619"/>
    </w:pPr>
    <w:rPr>
      <w:rFonts w:ascii="Calibri" w:eastAsia="Times New Roman" w:hAnsi="Calibri" w:cs="Calibri"/>
      <w:sz w:val="24"/>
      <w:szCs w:val="24"/>
    </w:rPr>
  </w:style>
  <w:style w:type="paragraph" w:customStyle="1" w:styleId="Style70">
    <w:name w:val="Style70"/>
    <w:basedOn w:val="a0"/>
    <w:rsid w:val="0026322A"/>
    <w:pPr>
      <w:widowControl w:val="0"/>
      <w:autoSpaceDE w:val="0"/>
      <w:autoSpaceDN w:val="0"/>
      <w:adjustRightInd w:val="0"/>
      <w:spacing w:after="0" w:line="258" w:lineRule="exact"/>
      <w:jc w:val="center"/>
    </w:pPr>
    <w:rPr>
      <w:rFonts w:ascii="Calibri" w:eastAsia="Times New Roman" w:hAnsi="Calibri" w:cs="Calibri"/>
      <w:sz w:val="24"/>
      <w:szCs w:val="24"/>
    </w:rPr>
  </w:style>
  <w:style w:type="paragraph" w:customStyle="1" w:styleId="Style86">
    <w:name w:val="Style86"/>
    <w:basedOn w:val="a0"/>
    <w:rsid w:val="0026322A"/>
    <w:pPr>
      <w:widowControl w:val="0"/>
      <w:autoSpaceDE w:val="0"/>
      <w:autoSpaceDN w:val="0"/>
      <w:adjustRightInd w:val="0"/>
      <w:spacing w:after="0" w:line="235" w:lineRule="exact"/>
      <w:ind w:firstLine="86"/>
      <w:jc w:val="left"/>
    </w:pPr>
    <w:rPr>
      <w:rFonts w:ascii="Calibri" w:eastAsia="Times New Roman" w:hAnsi="Calibri" w:cs="Calibri"/>
      <w:sz w:val="24"/>
      <w:szCs w:val="24"/>
    </w:rPr>
  </w:style>
  <w:style w:type="character" w:customStyle="1" w:styleId="FontStyle108">
    <w:name w:val="Font Style108"/>
    <w:basedOn w:val="a1"/>
    <w:rsid w:val="0026322A"/>
    <w:rPr>
      <w:rFonts w:ascii="Times New Roman" w:hAnsi="Times New Roman" w:cs="Times New Roman"/>
      <w:b/>
      <w:bCs/>
      <w:sz w:val="20"/>
      <w:szCs w:val="20"/>
    </w:rPr>
  </w:style>
  <w:style w:type="character" w:customStyle="1" w:styleId="FontStyle136">
    <w:name w:val="Font Style136"/>
    <w:basedOn w:val="a1"/>
    <w:rsid w:val="0026322A"/>
    <w:rPr>
      <w:rFonts w:ascii="Times New Roman" w:hAnsi="Times New Roman" w:cs="Times New Roman"/>
      <w:i/>
      <w:iCs/>
      <w:sz w:val="20"/>
      <w:szCs w:val="20"/>
    </w:rPr>
  </w:style>
  <w:style w:type="table" w:customStyle="1" w:styleId="217">
    <w:name w:val="Сетка таблицы2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
    <w:name w:val="annotation reference"/>
    <w:basedOn w:val="a1"/>
    <w:uiPriority w:val="99"/>
    <w:semiHidden/>
    <w:unhideWhenUsed/>
    <w:rsid w:val="0026322A"/>
    <w:rPr>
      <w:sz w:val="16"/>
      <w:szCs w:val="16"/>
    </w:rPr>
  </w:style>
  <w:style w:type="paragraph" w:styleId="affff0">
    <w:name w:val="annotation subject"/>
    <w:basedOn w:val="affc"/>
    <w:next w:val="affc"/>
    <w:link w:val="affff1"/>
    <w:uiPriority w:val="99"/>
    <w:unhideWhenUsed/>
    <w:rsid w:val="0026322A"/>
    <w:rPr>
      <w:b/>
      <w:bCs/>
    </w:rPr>
  </w:style>
  <w:style w:type="character" w:customStyle="1" w:styleId="affff1">
    <w:name w:val="Тема примечания Знак"/>
    <w:basedOn w:val="affd"/>
    <w:link w:val="affff0"/>
    <w:uiPriority w:val="99"/>
    <w:rsid w:val="0026322A"/>
    <w:rPr>
      <w:rFonts w:ascii="Times New Roman" w:eastAsia="Times New Roman" w:hAnsi="Times New Roman" w:cs="Times New Roman"/>
      <w:b/>
      <w:bCs/>
      <w:sz w:val="20"/>
      <w:szCs w:val="20"/>
    </w:rPr>
  </w:style>
  <w:style w:type="table" w:customStyle="1" w:styleId="1111">
    <w:name w:val="Сетка таблицы111"/>
    <w:basedOn w:val="a2"/>
    <w:next w:val="af6"/>
    <w:uiPriority w:val="59"/>
    <w:rsid w:val="0026322A"/>
    <w:pPr>
      <w:spacing w:after="0"/>
      <w:jc w:val="left"/>
    </w:pPr>
    <w:rPr>
      <w:rFonts w:ascii="Times New Roman" w:eastAsia="SimSu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0">
    <w:name w:val="Сетка таблицы111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
    <w:name w:val="Font Style11"/>
    <w:basedOn w:val="a1"/>
    <w:uiPriority w:val="99"/>
    <w:rsid w:val="0026322A"/>
    <w:rPr>
      <w:rFonts w:ascii="Candara" w:hAnsi="Candara" w:cs="Candara"/>
      <w:b/>
      <w:bCs/>
      <w:i/>
      <w:iCs/>
      <w:sz w:val="28"/>
      <w:szCs w:val="28"/>
    </w:rPr>
  </w:style>
  <w:style w:type="character" w:customStyle="1" w:styleId="FontStyle14">
    <w:name w:val="Font Style14"/>
    <w:basedOn w:val="a1"/>
    <w:rsid w:val="0026322A"/>
    <w:rPr>
      <w:rFonts w:ascii="Cambria" w:hAnsi="Cambria" w:cs="Cambria"/>
      <w:spacing w:val="-20"/>
      <w:sz w:val="34"/>
      <w:szCs w:val="34"/>
    </w:rPr>
  </w:style>
  <w:style w:type="paragraph" w:customStyle="1" w:styleId="Style6">
    <w:name w:val="Style6"/>
    <w:basedOn w:val="a0"/>
    <w:uiPriority w:val="99"/>
    <w:rsid w:val="0026322A"/>
    <w:pPr>
      <w:widowControl w:val="0"/>
      <w:autoSpaceDE w:val="0"/>
      <w:autoSpaceDN w:val="0"/>
      <w:adjustRightInd w:val="0"/>
      <w:spacing w:after="0" w:line="245" w:lineRule="exact"/>
      <w:ind w:hanging="468"/>
      <w:jc w:val="left"/>
    </w:pPr>
    <w:rPr>
      <w:rFonts w:ascii="Times New Roman" w:eastAsia="Times New Roman" w:hAnsi="Times New Roman" w:cs="Times New Roman"/>
      <w:sz w:val="24"/>
      <w:szCs w:val="24"/>
    </w:rPr>
  </w:style>
  <w:style w:type="character" w:customStyle="1" w:styleId="FontStyle69">
    <w:name w:val="Font Style69"/>
    <w:basedOn w:val="a1"/>
    <w:uiPriority w:val="99"/>
    <w:rsid w:val="0026322A"/>
    <w:rPr>
      <w:rFonts w:ascii="Times New Roman" w:hAnsi="Times New Roman" w:cs="Times New Roman"/>
      <w:sz w:val="26"/>
      <w:szCs w:val="26"/>
    </w:rPr>
  </w:style>
  <w:style w:type="character" w:customStyle="1" w:styleId="FontStyle71">
    <w:name w:val="Font Style71"/>
    <w:basedOn w:val="a1"/>
    <w:uiPriority w:val="99"/>
    <w:rsid w:val="0026322A"/>
    <w:rPr>
      <w:rFonts w:ascii="Times New Roman" w:hAnsi="Times New Roman" w:cs="Times New Roman"/>
      <w:b/>
      <w:bCs/>
      <w:spacing w:val="-30"/>
      <w:sz w:val="36"/>
      <w:szCs w:val="36"/>
    </w:rPr>
  </w:style>
  <w:style w:type="character" w:customStyle="1" w:styleId="FontStyle74">
    <w:name w:val="Font Style74"/>
    <w:basedOn w:val="a1"/>
    <w:uiPriority w:val="99"/>
    <w:rsid w:val="0026322A"/>
    <w:rPr>
      <w:rFonts w:ascii="Times New Roman" w:hAnsi="Times New Roman" w:cs="Times New Roman"/>
      <w:b/>
      <w:bCs/>
      <w:spacing w:val="10"/>
      <w:sz w:val="26"/>
      <w:szCs w:val="26"/>
    </w:rPr>
  </w:style>
  <w:style w:type="character" w:customStyle="1" w:styleId="FontStyle100">
    <w:name w:val="Font Style100"/>
    <w:basedOn w:val="a1"/>
    <w:uiPriority w:val="99"/>
    <w:rsid w:val="0026322A"/>
    <w:rPr>
      <w:rFonts w:ascii="Times New Roman" w:hAnsi="Times New Roman" w:cs="Times New Roman"/>
      <w:b/>
      <w:bCs/>
      <w:spacing w:val="-10"/>
      <w:sz w:val="26"/>
      <w:szCs w:val="26"/>
    </w:rPr>
  </w:style>
  <w:style w:type="character" w:customStyle="1" w:styleId="1f8">
    <w:name w:val="Схема документа Знак1"/>
    <w:basedOn w:val="a1"/>
    <w:uiPriority w:val="99"/>
    <w:semiHidden/>
    <w:rsid w:val="0026322A"/>
    <w:rPr>
      <w:rFonts w:ascii="Segoe UI" w:hAnsi="Segoe UI" w:cs="Segoe UI"/>
      <w:sz w:val="16"/>
      <w:szCs w:val="16"/>
    </w:rPr>
  </w:style>
  <w:style w:type="character" w:customStyle="1" w:styleId="FontStyle15">
    <w:name w:val="Font Style15"/>
    <w:basedOn w:val="a1"/>
    <w:rsid w:val="0026322A"/>
    <w:rPr>
      <w:rFonts w:ascii="Times New Roman" w:hAnsi="Times New Roman" w:cs="Times New Roman"/>
      <w:sz w:val="20"/>
      <w:szCs w:val="20"/>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0"/>
    <w:autoRedefine/>
    <w:rsid w:val="0026322A"/>
    <w:pPr>
      <w:spacing w:after="160" w:line="240" w:lineRule="exact"/>
      <w:jc w:val="left"/>
    </w:pPr>
    <w:rPr>
      <w:rFonts w:ascii="Times New Roman" w:eastAsia="SimSun" w:hAnsi="Times New Roman" w:cs="Times New Roman"/>
      <w:sz w:val="28"/>
      <w:szCs w:val="20"/>
      <w:lang w:val="en-US" w:eastAsia="en-US"/>
    </w:rPr>
  </w:style>
  <w:style w:type="character" w:customStyle="1" w:styleId="FontStyle20">
    <w:name w:val="Font Style20"/>
    <w:basedOn w:val="a1"/>
    <w:uiPriority w:val="99"/>
    <w:rsid w:val="0026322A"/>
    <w:rPr>
      <w:rFonts w:ascii="Times New Roman" w:hAnsi="Times New Roman" w:cs="Times New Roman"/>
      <w:sz w:val="20"/>
      <w:szCs w:val="20"/>
    </w:rPr>
  </w:style>
  <w:style w:type="table" w:customStyle="1" w:styleId="611">
    <w:name w:val="Сетка таблицы6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9">
    <w:name w:val="Style9"/>
    <w:basedOn w:val="a0"/>
    <w:uiPriority w:val="99"/>
    <w:rsid w:val="0026322A"/>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character" w:customStyle="1" w:styleId="FontStyle18">
    <w:name w:val="Font Style18"/>
    <w:basedOn w:val="a1"/>
    <w:rsid w:val="0026322A"/>
    <w:rPr>
      <w:rFonts w:ascii="Times New Roman" w:hAnsi="Times New Roman" w:cs="Times New Roman"/>
      <w:sz w:val="28"/>
      <w:szCs w:val="28"/>
    </w:rPr>
  </w:style>
  <w:style w:type="paragraph" w:customStyle="1" w:styleId="3f0">
    <w:name w:val="Стиль3"/>
    <w:basedOn w:val="a0"/>
    <w:rsid w:val="0026322A"/>
    <w:pPr>
      <w:spacing w:after="0"/>
      <w:jc w:val="left"/>
    </w:pPr>
    <w:rPr>
      <w:rFonts w:ascii="Showcard Gothic" w:eastAsia="Times New Roman" w:hAnsi="Showcard Gothic" w:cs="Times New Roman"/>
      <w:sz w:val="20"/>
      <w:szCs w:val="20"/>
    </w:rPr>
  </w:style>
  <w:style w:type="paragraph" w:styleId="affff2">
    <w:name w:val="List"/>
    <w:basedOn w:val="a0"/>
    <w:rsid w:val="0026322A"/>
    <w:pPr>
      <w:spacing w:after="0"/>
      <w:ind w:left="283" w:hanging="283"/>
      <w:jc w:val="left"/>
    </w:pPr>
    <w:rPr>
      <w:rFonts w:ascii="Times New Roman" w:eastAsia="Times New Roman" w:hAnsi="Times New Roman" w:cs="Times New Roman"/>
      <w:sz w:val="20"/>
      <w:szCs w:val="20"/>
    </w:rPr>
  </w:style>
  <w:style w:type="paragraph" w:styleId="2f5">
    <w:name w:val="List 2"/>
    <w:basedOn w:val="a0"/>
    <w:rsid w:val="0026322A"/>
    <w:pPr>
      <w:spacing w:after="0"/>
      <w:ind w:left="566" w:hanging="283"/>
      <w:jc w:val="left"/>
    </w:pPr>
    <w:rPr>
      <w:rFonts w:ascii="Times New Roman" w:eastAsia="Times New Roman" w:hAnsi="Times New Roman" w:cs="Times New Roman"/>
      <w:sz w:val="20"/>
      <w:szCs w:val="20"/>
    </w:rPr>
  </w:style>
  <w:style w:type="paragraph" w:styleId="3f1">
    <w:name w:val="List 3"/>
    <w:basedOn w:val="a0"/>
    <w:rsid w:val="0026322A"/>
    <w:pPr>
      <w:spacing w:after="0"/>
      <w:ind w:left="849" w:hanging="283"/>
      <w:jc w:val="left"/>
    </w:pPr>
    <w:rPr>
      <w:rFonts w:ascii="Times New Roman" w:eastAsia="Times New Roman" w:hAnsi="Times New Roman" w:cs="Times New Roman"/>
      <w:sz w:val="20"/>
      <w:szCs w:val="20"/>
    </w:rPr>
  </w:style>
  <w:style w:type="paragraph" w:styleId="2f6">
    <w:name w:val="List Bullet 2"/>
    <w:basedOn w:val="a0"/>
    <w:rsid w:val="0026322A"/>
    <w:pPr>
      <w:tabs>
        <w:tab w:val="num" w:pos="643"/>
      </w:tabs>
      <w:spacing w:after="0"/>
      <w:ind w:left="643" w:hanging="360"/>
      <w:jc w:val="left"/>
    </w:pPr>
    <w:rPr>
      <w:rFonts w:ascii="Times New Roman" w:eastAsia="Times New Roman" w:hAnsi="Times New Roman" w:cs="Times New Roman"/>
      <w:sz w:val="20"/>
      <w:szCs w:val="20"/>
    </w:rPr>
  </w:style>
  <w:style w:type="paragraph" w:styleId="3f2">
    <w:name w:val="List Bullet 3"/>
    <w:basedOn w:val="a0"/>
    <w:rsid w:val="0026322A"/>
    <w:pPr>
      <w:tabs>
        <w:tab w:val="num" w:pos="926"/>
      </w:tabs>
      <w:spacing w:after="0"/>
      <w:ind w:left="926" w:hanging="360"/>
      <w:jc w:val="left"/>
    </w:pPr>
    <w:rPr>
      <w:rFonts w:ascii="Times New Roman" w:eastAsia="Times New Roman" w:hAnsi="Times New Roman" w:cs="Times New Roman"/>
      <w:sz w:val="20"/>
      <w:szCs w:val="20"/>
    </w:rPr>
  </w:style>
  <w:style w:type="paragraph" w:styleId="affff3">
    <w:name w:val="Closing"/>
    <w:basedOn w:val="a0"/>
    <w:link w:val="affff4"/>
    <w:rsid w:val="0026322A"/>
    <w:pPr>
      <w:spacing w:after="0"/>
      <w:ind w:left="4252"/>
      <w:jc w:val="left"/>
    </w:pPr>
    <w:rPr>
      <w:rFonts w:ascii="Times New Roman" w:eastAsia="Times New Roman" w:hAnsi="Times New Roman" w:cs="Times New Roman"/>
      <w:sz w:val="20"/>
      <w:szCs w:val="20"/>
    </w:rPr>
  </w:style>
  <w:style w:type="character" w:customStyle="1" w:styleId="affff4">
    <w:name w:val="Прощание Знак"/>
    <w:basedOn w:val="a1"/>
    <w:link w:val="affff3"/>
    <w:rsid w:val="0026322A"/>
    <w:rPr>
      <w:rFonts w:ascii="Times New Roman" w:eastAsia="Times New Roman" w:hAnsi="Times New Roman" w:cs="Times New Roman"/>
      <w:sz w:val="20"/>
      <w:szCs w:val="20"/>
    </w:rPr>
  </w:style>
  <w:style w:type="paragraph" w:styleId="affff5">
    <w:name w:val="Signature"/>
    <w:basedOn w:val="a0"/>
    <w:link w:val="affff6"/>
    <w:rsid w:val="0026322A"/>
    <w:pPr>
      <w:spacing w:after="0"/>
      <w:ind w:left="4252"/>
      <w:jc w:val="left"/>
    </w:pPr>
    <w:rPr>
      <w:rFonts w:ascii="Times New Roman" w:eastAsia="Times New Roman" w:hAnsi="Times New Roman" w:cs="Times New Roman"/>
      <w:sz w:val="20"/>
      <w:szCs w:val="20"/>
    </w:rPr>
  </w:style>
  <w:style w:type="character" w:customStyle="1" w:styleId="affff6">
    <w:name w:val="Подпись Знак"/>
    <w:basedOn w:val="a1"/>
    <w:link w:val="affff5"/>
    <w:rsid w:val="0026322A"/>
    <w:rPr>
      <w:rFonts w:ascii="Times New Roman" w:eastAsia="Times New Roman" w:hAnsi="Times New Roman" w:cs="Times New Roman"/>
      <w:sz w:val="20"/>
      <w:szCs w:val="20"/>
    </w:rPr>
  </w:style>
  <w:style w:type="paragraph" w:styleId="affff7">
    <w:name w:val="Body Text First Indent"/>
    <w:basedOn w:val="aa"/>
    <w:link w:val="affff8"/>
    <w:rsid w:val="0026322A"/>
    <w:pPr>
      <w:ind w:firstLine="210"/>
      <w:jc w:val="left"/>
    </w:pPr>
    <w:rPr>
      <w:rFonts w:ascii="Times New Roman" w:hAnsi="Times New Roman" w:cs="Times New Roman"/>
      <w:sz w:val="20"/>
      <w:szCs w:val="20"/>
    </w:rPr>
  </w:style>
  <w:style w:type="character" w:customStyle="1" w:styleId="affff8">
    <w:name w:val="Красная строка Знак"/>
    <w:basedOn w:val="ab"/>
    <w:link w:val="affff7"/>
    <w:rsid w:val="0026322A"/>
    <w:rPr>
      <w:rFonts w:ascii="Times New Roman" w:eastAsia="Times New Roman" w:hAnsi="Times New Roman" w:cs="Times New Roman"/>
      <w:sz w:val="20"/>
      <w:szCs w:val="20"/>
    </w:rPr>
  </w:style>
  <w:style w:type="paragraph" w:styleId="2f7">
    <w:name w:val="Body Text First Indent 2"/>
    <w:basedOn w:val="af0"/>
    <w:link w:val="2f8"/>
    <w:rsid w:val="0026322A"/>
    <w:pPr>
      <w:ind w:firstLine="210"/>
      <w:jc w:val="left"/>
    </w:pPr>
    <w:rPr>
      <w:rFonts w:ascii="Times New Roman" w:hAnsi="Times New Roman" w:cs="Times New Roman"/>
      <w:sz w:val="20"/>
      <w:szCs w:val="20"/>
    </w:rPr>
  </w:style>
  <w:style w:type="character" w:customStyle="1" w:styleId="2f8">
    <w:name w:val="Красная строка 2 Знак"/>
    <w:basedOn w:val="af1"/>
    <w:link w:val="2f7"/>
    <w:rsid w:val="0026322A"/>
    <w:rPr>
      <w:rFonts w:ascii="Times New Roman" w:eastAsia="Times New Roman" w:hAnsi="Times New Roman" w:cs="Times New Roman"/>
      <w:sz w:val="20"/>
      <w:szCs w:val="20"/>
    </w:rPr>
  </w:style>
  <w:style w:type="paragraph" w:customStyle="1" w:styleId="affff9">
    <w:name w:val="Должность в подписи"/>
    <w:basedOn w:val="affff5"/>
    <w:rsid w:val="0026322A"/>
  </w:style>
  <w:style w:type="paragraph" w:customStyle="1" w:styleId="affffa">
    <w:name w:val="Краткий обратный адрес"/>
    <w:basedOn w:val="a0"/>
    <w:rsid w:val="0026322A"/>
    <w:pPr>
      <w:spacing w:after="0"/>
      <w:jc w:val="left"/>
    </w:pPr>
    <w:rPr>
      <w:rFonts w:ascii="Times New Roman" w:eastAsia="Times New Roman" w:hAnsi="Times New Roman" w:cs="Times New Roman"/>
      <w:sz w:val="20"/>
      <w:szCs w:val="20"/>
    </w:rPr>
  </w:style>
  <w:style w:type="character" w:customStyle="1" w:styleId="1fa">
    <w:name w:val="Текст примечания Знак1"/>
    <w:basedOn w:val="a1"/>
    <w:locked/>
    <w:rsid w:val="0026322A"/>
    <w:rPr>
      <w:rFonts w:ascii="Times New Roman" w:eastAsia="Times New Roman" w:hAnsi="Times New Roman" w:cs="Times New Roman"/>
      <w:sz w:val="20"/>
      <w:szCs w:val="20"/>
      <w:lang w:eastAsia="ru-RU"/>
    </w:rPr>
  </w:style>
  <w:style w:type="character" w:customStyle="1" w:styleId="1fb">
    <w:name w:val="Тема примечания Знак1"/>
    <w:basedOn w:val="1fa"/>
    <w:uiPriority w:val="99"/>
    <w:locked/>
    <w:rsid w:val="0026322A"/>
    <w:rPr>
      <w:rFonts w:ascii="Times New Roman" w:eastAsia="Times New Roman" w:hAnsi="Times New Roman" w:cs="Times New Roman"/>
      <w:sz w:val="20"/>
      <w:szCs w:val="20"/>
      <w:lang w:eastAsia="ru-RU"/>
    </w:rPr>
  </w:style>
  <w:style w:type="character" w:customStyle="1" w:styleId="1fc">
    <w:name w:val="Текст выноски Знак1"/>
    <w:basedOn w:val="a1"/>
    <w:locked/>
    <w:rsid w:val="0026322A"/>
    <w:rPr>
      <w:rFonts w:ascii="Tahoma" w:hAnsi="Tahoma" w:cs="Tahoma"/>
      <w:sz w:val="16"/>
      <w:szCs w:val="16"/>
    </w:rPr>
  </w:style>
  <w:style w:type="table" w:styleId="affffb">
    <w:name w:val="Table Professional"/>
    <w:basedOn w:val="a2"/>
    <w:rsid w:val="0026322A"/>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c">
    <w:name w:val="endnote text"/>
    <w:basedOn w:val="a0"/>
    <w:link w:val="affffd"/>
    <w:uiPriority w:val="99"/>
    <w:semiHidden/>
    <w:unhideWhenUsed/>
    <w:rsid w:val="0026322A"/>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d">
    <w:name w:val="Текст концевой сноски Знак"/>
    <w:basedOn w:val="a1"/>
    <w:link w:val="affffc"/>
    <w:uiPriority w:val="99"/>
    <w:semiHidden/>
    <w:rsid w:val="0026322A"/>
    <w:rPr>
      <w:rFonts w:ascii="Times New Roman" w:eastAsia="Times New Roman" w:hAnsi="Times New Roman" w:cs="Times New Roman"/>
      <w:sz w:val="20"/>
      <w:szCs w:val="20"/>
    </w:rPr>
  </w:style>
  <w:style w:type="character" w:styleId="affffe">
    <w:name w:val="endnote reference"/>
    <w:basedOn w:val="a1"/>
    <w:uiPriority w:val="99"/>
    <w:semiHidden/>
    <w:unhideWhenUsed/>
    <w:rsid w:val="0026322A"/>
    <w:rPr>
      <w:vertAlign w:val="superscript"/>
    </w:rPr>
  </w:style>
  <w:style w:type="paragraph" w:customStyle="1" w:styleId="Style21">
    <w:name w:val="Style21"/>
    <w:basedOn w:val="a0"/>
    <w:uiPriority w:val="99"/>
    <w:rsid w:val="0026322A"/>
    <w:pPr>
      <w:widowControl w:val="0"/>
      <w:autoSpaceDE w:val="0"/>
      <w:autoSpaceDN w:val="0"/>
      <w:adjustRightInd w:val="0"/>
      <w:spacing w:after="0"/>
      <w:jc w:val="right"/>
    </w:pPr>
    <w:rPr>
      <w:rFonts w:ascii="Times New Roman" w:eastAsia="SimSun" w:hAnsi="Times New Roman" w:cs="Times New Roman"/>
      <w:sz w:val="24"/>
      <w:szCs w:val="24"/>
      <w:lang w:eastAsia="zh-CN"/>
    </w:rPr>
  </w:style>
  <w:style w:type="paragraph" w:customStyle="1" w:styleId="afffff">
    <w:name w:val="Знак Знак Знак"/>
    <w:basedOn w:val="a0"/>
    <w:autoRedefine/>
    <w:rsid w:val="0026322A"/>
    <w:pPr>
      <w:spacing w:after="160" w:line="240" w:lineRule="exact"/>
      <w:jc w:val="left"/>
    </w:pPr>
    <w:rPr>
      <w:rFonts w:ascii="Times New Roman" w:eastAsia="Times New Roman" w:hAnsi="Times New Roman" w:cs="Times New Roman"/>
      <w:sz w:val="28"/>
      <w:szCs w:val="28"/>
      <w:lang w:val="en-US" w:eastAsia="en-US"/>
    </w:rPr>
  </w:style>
  <w:style w:type="character" w:customStyle="1" w:styleId="7b">
    <w:name w:val="Основной текст (7)_"/>
    <w:basedOn w:val="a1"/>
    <w:link w:val="7c"/>
    <w:rsid w:val="0026322A"/>
    <w:rPr>
      <w:sz w:val="23"/>
      <w:szCs w:val="23"/>
      <w:shd w:val="clear" w:color="auto" w:fill="FFFFFF"/>
    </w:rPr>
  </w:style>
  <w:style w:type="paragraph" w:customStyle="1" w:styleId="7c">
    <w:name w:val="Основной текст (7)"/>
    <w:basedOn w:val="a0"/>
    <w:link w:val="7b"/>
    <w:rsid w:val="0026322A"/>
    <w:pPr>
      <w:widowControl w:val="0"/>
      <w:shd w:val="clear" w:color="auto" w:fill="FFFFFF"/>
      <w:spacing w:before="180" w:after="0" w:line="274" w:lineRule="exact"/>
    </w:pPr>
    <w:rPr>
      <w:sz w:val="23"/>
      <w:szCs w:val="23"/>
    </w:rPr>
  </w:style>
  <w:style w:type="character" w:customStyle="1" w:styleId="afffff0">
    <w:name w:val="Основной текст + Малые прописные"/>
    <w:basedOn w:val="afff8"/>
    <w:rsid w:val="0026322A"/>
    <w:rPr>
      <w:rFonts w:ascii="Times New Roman" w:hAnsi="Times New Roman" w:cs="Times New Roman"/>
      <w:b/>
      <w:bCs/>
      <w:i/>
      <w:iCs/>
      <w:sz w:val="26"/>
      <w:szCs w:val="26"/>
      <w:shd w:val="clear" w:color="auto" w:fill="FFFFFF"/>
    </w:rPr>
  </w:style>
  <w:style w:type="character" w:customStyle="1" w:styleId="7d">
    <w:name w:val="Основной текст (7) + Полужирный"/>
    <w:basedOn w:val="7b"/>
    <w:uiPriority w:val="99"/>
    <w:rsid w:val="0026322A"/>
    <w:rPr>
      <w:rFonts w:cs="Times New Roman"/>
      <w:b/>
      <w:bCs/>
      <w:sz w:val="23"/>
      <w:szCs w:val="23"/>
      <w:u w:val="none"/>
      <w:shd w:val="clear" w:color="auto" w:fill="FFFFFF"/>
    </w:rPr>
  </w:style>
  <w:style w:type="character" w:customStyle="1" w:styleId="152">
    <w:name w:val="Основной текст (15)_"/>
    <w:basedOn w:val="a1"/>
    <w:link w:val="153"/>
    <w:locked/>
    <w:rsid w:val="0026322A"/>
    <w:rPr>
      <w:b/>
      <w:bCs/>
      <w:sz w:val="23"/>
      <w:szCs w:val="23"/>
      <w:shd w:val="clear" w:color="auto" w:fill="FFFFFF"/>
    </w:rPr>
  </w:style>
  <w:style w:type="paragraph" w:customStyle="1" w:styleId="153">
    <w:name w:val="Основной текст (15)"/>
    <w:basedOn w:val="a0"/>
    <w:link w:val="152"/>
    <w:rsid w:val="0026322A"/>
    <w:pPr>
      <w:widowControl w:val="0"/>
      <w:shd w:val="clear" w:color="auto" w:fill="FFFFFF"/>
      <w:spacing w:after="0" w:line="278" w:lineRule="exact"/>
    </w:pPr>
    <w:rPr>
      <w:b/>
      <w:bCs/>
      <w:sz w:val="23"/>
      <w:szCs w:val="23"/>
    </w:rPr>
  </w:style>
  <w:style w:type="character" w:customStyle="1" w:styleId="154">
    <w:name w:val="Основной текст (15) + Не полужирный"/>
    <w:basedOn w:val="152"/>
    <w:uiPriority w:val="99"/>
    <w:rsid w:val="0026322A"/>
    <w:rPr>
      <w:b/>
      <w:bCs/>
      <w:sz w:val="23"/>
      <w:szCs w:val="23"/>
      <w:shd w:val="clear" w:color="auto" w:fill="FFFFFF"/>
    </w:rPr>
  </w:style>
  <w:style w:type="character" w:customStyle="1" w:styleId="2f9">
    <w:name w:val="Заголовок №2_"/>
    <w:basedOn w:val="a1"/>
    <w:link w:val="2fa"/>
    <w:uiPriority w:val="99"/>
    <w:locked/>
    <w:rsid w:val="0026322A"/>
    <w:rPr>
      <w:b/>
      <w:bCs/>
      <w:sz w:val="26"/>
      <w:szCs w:val="26"/>
      <w:shd w:val="clear" w:color="auto" w:fill="FFFFFF"/>
    </w:rPr>
  </w:style>
  <w:style w:type="paragraph" w:customStyle="1" w:styleId="2fa">
    <w:name w:val="Заголовок №2"/>
    <w:basedOn w:val="a0"/>
    <w:link w:val="2f9"/>
    <w:uiPriority w:val="99"/>
    <w:rsid w:val="0026322A"/>
    <w:pPr>
      <w:widowControl w:val="0"/>
      <w:shd w:val="clear" w:color="auto" w:fill="FFFFFF"/>
      <w:spacing w:before="660" w:after="240" w:line="240" w:lineRule="atLeast"/>
      <w:ind w:hanging="420"/>
      <w:jc w:val="center"/>
      <w:outlineLvl w:val="1"/>
    </w:pPr>
    <w:rPr>
      <w:b/>
      <w:bCs/>
      <w:sz w:val="26"/>
      <w:szCs w:val="26"/>
    </w:rPr>
  </w:style>
  <w:style w:type="character" w:customStyle="1" w:styleId="afffff1">
    <w:name w:val="Основной текст + Полужирный;Курсив"/>
    <w:basedOn w:val="a1"/>
    <w:rsid w:val="0026322A"/>
    <w:rPr>
      <w:rFonts w:ascii="Times New Roman" w:hAnsi="Times New Roman"/>
      <w:b/>
      <w:bCs/>
      <w:i/>
      <w:iCs/>
      <w:color w:val="000000"/>
      <w:spacing w:val="0"/>
      <w:w w:val="100"/>
      <w:position w:val="0"/>
      <w:sz w:val="28"/>
      <w:szCs w:val="28"/>
      <w:shd w:val="clear" w:color="auto" w:fill="FFFFFF"/>
      <w:lang w:val="ru-RU" w:eastAsia="ru-RU" w:bidi="ru-RU"/>
    </w:rPr>
  </w:style>
  <w:style w:type="character" w:customStyle="1" w:styleId="12a">
    <w:name w:val="Основной текст (12)_"/>
    <w:basedOn w:val="a1"/>
    <w:link w:val="12b"/>
    <w:locked/>
    <w:rsid w:val="0026322A"/>
    <w:rPr>
      <w:sz w:val="26"/>
      <w:szCs w:val="26"/>
      <w:shd w:val="clear" w:color="auto" w:fill="FFFFFF"/>
    </w:rPr>
  </w:style>
  <w:style w:type="paragraph" w:customStyle="1" w:styleId="12b">
    <w:name w:val="Основной текст (12)"/>
    <w:basedOn w:val="a0"/>
    <w:link w:val="12a"/>
    <w:rsid w:val="0026322A"/>
    <w:pPr>
      <w:widowControl w:val="0"/>
      <w:shd w:val="clear" w:color="auto" w:fill="FFFFFF"/>
      <w:spacing w:before="60" w:after="0" w:line="322" w:lineRule="exact"/>
    </w:pPr>
    <w:rPr>
      <w:sz w:val="26"/>
      <w:szCs w:val="26"/>
    </w:rPr>
  </w:style>
  <w:style w:type="character" w:customStyle="1" w:styleId="213pt">
    <w:name w:val="Подпись к таблице (2) + 13 pt"/>
    <w:aliases w:val="Полужирный2"/>
    <w:basedOn w:val="a1"/>
    <w:uiPriority w:val="99"/>
    <w:rsid w:val="0026322A"/>
    <w:rPr>
      <w:rFonts w:ascii="Times New Roman" w:hAnsi="Times New Roman" w:cs="Times New Roman"/>
      <w:b/>
      <w:bCs/>
      <w:sz w:val="26"/>
      <w:szCs w:val="26"/>
      <w:u w:val="single"/>
    </w:rPr>
  </w:style>
  <w:style w:type="character" w:customStyle="1" w:styleId="FontStyle23">
    <w:name w:val="Font Style23"/>
    <w:basedOn w:val="a1"/>
    <w:uiPriority w:val="99"/>
    <w:rsid w:val="0026322A"/>
    <w:rPr>
      <w:rFonts w:ascii="Times New Roman" w:hAnsi="Times New Roman" w:cs="Times New Roman"/>
      <w:sz w:val="22"/>
      <w:szCs w:val="22"/>
    </w:rPr>
  </w:style>
  <w:style w:type="character" w:customStyle="1" w:styleId="1fd">
    <w:name w:val="Гиперссылка1"/>
    <w:basedOn w:val="a1"/>
    <w:uiPriority w:val="99"/>
    <w:unhideWhenUsed/>
    <w:rsid w:val="0026322A"/>
    <w:rPr>
      <w:color w:val="0000FF"/>
      <w:u w:val="single"/>
    </w:rPr>
  </w:style>
  <w:style w:type="paragraph" w:styleId="afffff2">
    <w:name w:val="footnote text"/>
    <w:basedOn w:val="a0"/>
    <w:link w:val="afffff3"/>
    <w:uiPriority w:val="99"/>
    <w:semiHidden/>
    <w:unhideWhenUsed/>
    <w:rsid w:val="0026322A"/>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f3">
    <w:name w:val="Текст сноски Знак"/>
    <w:basedOn w:val="a1"/>
    <w:link w:val="afffff2"/>
    <w:uiPriority w:val="99"/>
    <w:semiHidden/>
    <w:rsid w:val="0026322A"/>
    <w:rPr>
      <w:rFonts w:ascii="Times New Roman" w:eastAsia="Times New Roman" w:hAnsi="Times New Roman" w:cs="Times New Roman"/>
      <w:sz w:val="20"/>
      <w:szCs w:val="20"/>
    </w:rPr>
  </w:style>
  <w:style w:type="character" w:styleId="afffff4">
    <w:name w:val="footnote reference"/>
    <w:basedOn w:val="a1"/>
    <w:uiPriority w:val="99"/>
    <w:semiHidden/>
    <w:unhideWhenUsed/>
    <w:rsid w:val="0026322A"/>
    <w:rPr>
      <w:vertAlign w:val="superscript"/>
    </w:rPr>
  </w:style>
  <w:style w:type="character" w:customStyle="1" w:styleId="afffff5">
    <w:name w:val="Колонтитул_"/>
    <w:link w:val="afffff6"/>
    <w:uiPriority w:val="99"/>
    <w:locked/>
    <w:rsid w:val="0026322A"/>
    <w:rPr>
      <w:shd w:val="clear" w:color="auto" w:fill="FFFFFF"/>
    </w:rPr>
  </w:style>
  <w:style w:type="paragraph" w:customStyle="1" w:styleId="afffff6">
    <w:name w:val="Колонтитул"/>
    <w:basedOn w:val="a0"/>
    <w:link w:val="afffff5"/>
    <w:uiPriority w:val="99"/>
    <w:rsid w:val="0026322A"/>
    <w:pPr>
      <w:shd w:val="clear" w:color="auto" w:fill="FFFFFF"/>
      <w:spacing w:after="0"/>
      <w:jc w:val="left"/>
    </w:pPr>
  </w:style>
  <w:style w:type="table" w:customStyle="1" w:styleId="1121">
    <w:name w:val="Сетка таблицы11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3"/>
    <w:uiPriority w:val="99"/>
    <w:semiHidden/>
    <w:unhideWhenUsed/>
    <w:rsid w:val="0026322A"/>
  </w:style>
  <w:style w:type="table" w:customStyle="1" w:styleId="1fe">
    <w:name w:val="Тема таблицы1"/>
    <w:basedOn w:val="a2"/>
    <w:next w:val="afffe"/>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тандартная таблица1"/>
    <w:basedOn w:val="a2"/>
    <w:next w:val="affffb"/>
    <w:rsid w:val="0026322A"/>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ntStyle351">
    <w:name w:val="Font Style351"/>
    <w:basedOn w:val="a1"/>
    <w:uiPriority w:val="99"/>
    <w:rsid w:val="0026322A"/>
    <w:rPr>
      <w:rFonts w:ascii="Times New Roman" w:hAnsi="Times New Roman" w:cs="Times New Roman"/>
      <w:sz w:val="26"/>
      <w:szCs w:val="26"/>
    </w:rPr>
  </w:style>
  <w:style w:type="table" w:customStyle="1" w:styleId="1211">
    <w:name w:val="Сетка таблицы12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basedOn w:val="a1"/>
    <w:rsid w:val="0026322A"/>
    <w:rPr>
      <w:rFonts w:ascii="Times New Roman" w:hAnsi="Times New Roman" w:cs="Times New Roman"/>
      <w:spacing w:val="20"/>
      <w:sz w:val="16"/>
      <w:szCs w:val="16"/>
    </w:rPr>
  </w:style>
  <w:style w:type="table" w:customStyle="1" w:styleId="3110">
    <w:name w:val="Сетка таблицы31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0">
    <w:name w:val="Нет списка11111"/>
    <w:next w:val="a3"/>
    <w:uiPriority w:val="99"/>
    <w:semiHidden/>
    <w:unhideWhenUsed/>
    <w:rsid w:val="0026322A"/>
  </w:style>
  <w:style w:type="character" w:customStyle="1" w:styleId="FontStyle38">
    <w:name w:val="Font Style38"/>
    <w:basedOn w:val="a1"/>
    <w:uiPriority w:val="99"/>
    <w:rsid w:val="0026322A"/>
    <w:rPr>
      <w:rFonts w:ascii="Times New Roman" w:hAnsi="Times New Roman" w:cs="Times New Roman"/>
      <w:b/>
      <w:bCs/>
      <w:sz w:val="24"/>
      <w:szCs w:val="24"/>
    </w:rPr>
  </w:style>
  <w:style w:type="paragraph" w:styleId="afffff7">
    <w:name w:val="Revision"/>
    <w:hidden/>
    <w:uiPriority w:val="99"/>
    <w:semiHidden/>
    <w:rsid w:val="0026322A"/>
    <w:pPr>
      <w:spacing w:after="0"/>
      <w:jc w:val="left"/>
    </w:pPr>
    <w:rPr>
      <w:rFonts w:ascii="Times New Roman" w:eastAsia="SimSun" w:hAnsi="Times New Roman" w:cs="Times New Roman"/>
      <w:sz w:val="28"/>
      <w:szCs w:val="20"/>
    </w:rPr>
  </w:style>
  <w:style w:type="character" w:customStyle="1" w:styleId="FontStyle50">
    <w:name w:val="Font Style50"/>
    <w:basedOn w:val="a1"/>
    <w:uiPriority w:val="99"/>
    <w:rsid w:val="0026322A"/>
    <w:rPr>
      <w:rFonts w:ascii="Times New Roman" w:hAnsi="Times New Roman" w:cs="Times New Roman"/>
      <w:b/>
      <w:bCs/>
      <w:sz w:val="26"/>
      <w:szCs w:val="26"/>
    </w:rPr>
  </w:style>
  <w:style w:type="paragraph" w:customStyle="1" w:styleId="Style25">
    <w:name w:val="Style25"/>
    <w:basedOn w:val="a0"/>
    <w:uiPriority w:val="99"/>
    <w:rsid w:val="0026322A"/>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4">
    <w:name w:val="Font Style64"/>
    <w:basedOn w:val="a1"/>
    <w:uiPriority w:val="99"/>
    <w:rsid w:val="0026322A"/>
    <w:rPr>
      <w:rFonts w:ascii="Times New Roman" w:hAnsi="Times New Roman" w:cs="Times New Roman"/>
      <w:sz w:val="26"/>
      <w:szCs w:val="26"/>
    </w:rPr>
  </w:style>
  <w:style w:type="character" w:customStyle="1" w:styleId="FontStyle53">
    <w:name w:val="Font Style53"/>
    <w:basedOn w:val="a1"/>
    <w:uiPriority w:val="99"/>
    <w:rsid w:val="0026322A"/>
    <w:rPr>
      <w:rFonts w:ascii="Times New Roman" w:hAnsi="Times New Roman" w:cs="Times New Roman"/>
      <w:spacing w:val="60"/>
      <w:sz w:val="24"/>
      <w:szCs w:val="24"/>
    </w:rPr>
  </w:style>
  <w:style w:type="character" w:customStyle="1" w:styleId="FontStyle65">
    <w:name w:val="Font Style65"/>
    <w:basedOn w:val="a1"/>
    <w:uiPriority w:val="99"/>
    <w:rsid w:val="0026322A"/>
    <w:rPr>
      <w:rFonts w:ascii="Times New Roman" w:hAnsi="Times New Roman" w:cs="Times New Roman"/>
      <w:i/>
      <w:iCs/>
      <w:sz w:val="18"/>
      <w:szCs w:val="18"/>
    </w:rPr>
  </w:style>
  <w:style w:type="character" w:customStyle="1" w:styleId="1ff0">
    <w:name w:val="Основной текст Знак1"/>
    <w:basedOn w:val="a1"/>
    <w:rsid w:val="0026322A"/>
    <w:rPr>
      <w:rFonts w:ascii="Times New Roman" w:hAnsi="Times New Roman" w:cs="Times New Roman"/>
      <w:sz w:val="26"/>
      <w:szCs w:val="26"/>
      <w:shd w:val="clear" w:color="auto" w:fill="FFFFFF"/>
    </w:rPr>
  </w:style>
  <w:style w:type="table" w:customStyle="1" w:styleId="6110">
    <w:name w:val="Сетка таблицы61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eft">
    <w:name w:val="left"/>
    <w:basedOn w:val="a1"/>
    <w:rsid w:val="0026322A"/>
  </w:style>
  <w:style w:type="character" w:customStyle="1" w:styleId="right">
    <w:name w:val="right"/>
    <w:basedOn w:val="a1"/>
    <w:rsid w:val="0026322A"/>
  </w:style>
  <w:style w:type="character" w:styleId="afffff8">
    <w:name w:val="Subtle Reference"/>
    <w:basedOn w:val="a1"/>
    <w:uiPriority w:val="31"/>
    <w:qFormat/>
    <w:rsid w:val="0026322A"/>
    <w:rPr>
      <w:smallCaps/>
      <w:color w:val="C0504D" w:themeColor="accent2"/>
      <w:u w:val="single"/>
    </w:rPr>
  </w:style>
  <w:style w:type="table" w:customStyle="1" w:styleId="321">
    <w:name w:val="Сетка таблицы32"/>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
    <w:name w:val="Сетка таблицы33"/>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1">
    <w:name w:val="Сетка таблицы62"/>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1">
    <w:name w:val="Сетка таблицы12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0">
    <w:name w:val="Сетка таблицы4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0">
    <w:name w:val="Сетка таблицы13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0">
    <w:name w:val="Сетка таблицы114"/>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30">
    <w:name w:val="Сетка таблицы123"/>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1">
    <w:name w:val="Сетка таблицы9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30">
    <w:name w:val="Сетка таблицы133"/>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0">
    <w:name w:val="Сетка таблицы115"/>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0">
    <w:name w:val="Сетка таблицы124"/>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0">
    <w:name w:val="Сетка таблицы45"/>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0">
    <w:name w:val="Сетка таблицы65"/>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0">
    <w:name w:val="Сетка таблицы135"/>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0">
    <w:name w:val="Сетка таблицы116"/>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0">
    <w:name w:val="Сетка таблицы125"/>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j">
    <w:name w:val="pj"/>
    <w:basedOn w:val="a0"/>
    <w:rsid w:val="0026322A"/>
    <w:pPr>
      <w:spacing w:after="0"/>
      <w:ind w:firstLine="400"/>
    </w:pPr>
    <w:rPr>
      <w:rFonts w:ascii="Times New Roman" w:hAnsi="Times New Roman" w:cs="Times New Roman"/>
      <w:color w:val="000000"/>
      <w:sz w:val="24"/>
      <w:szCs w:val="24"/>
    </w:rPr>
  </w:style>
  <w:style w:type="table" w:customStyle="1" w:styleId="201">
    <w:name w:val="Сетка таблицы20"/>
    <w:basedOn w:val="a2"/>
    <w:next w:val="af6"/>
    <w:uiPriority w:val="59"/>
    <w:rsid w:val="00BD2FCA"/>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name w:val="Мой текст"/>
    <w:link w:val="Char"/>
    <w:qFormat/>
    <w:rsid w:val="00BD2FCA"/>
    <w:pPr>
      <w:spacing w:before="120" w:after="0"/>
    </w:pPr>
    <w:rPr>
      <w:rFonts w:ascii="Arial" w:eastAsia="Times New Roman" w:hAnsi="Arial" w:cs="Times New Roman"/>
      <w:color w:val="000000"/>
      <w:sz w:val="24"/>
      <w:szCs w:val="24"/>
    </w:rPr>
  </w:style>
  <w:style w:type="character" w:customStyle="1" w:styleId="Char">
    <w:name w:val="Мой текст Char"/>
    <w:link w:val="afffff9"/>
    <w:rsid w:val="00BD2FCA"/>
    <w:rPr>
      <w:rFonts w:ascii="Arial" w:eastAsia="Times New Roman" w:hAnsi="Arial" w:cs="Times New Roman"/>
      <w:color w:val="000000"/>
      <w:sz w:val="24"/>
      <w:szCs w:val="24"/>
    </w:rPr>
  </w:style>
  <w:style w:type="table" w:customStyle="1" w:styleId="1411">
    <w:name w:val="Сетка таблицы141"/>
    <w:basedOn w:val="a2"/>
    <w:next w:val="af6"/>
    <w:uiPriority w:val="59"/>
    <w:rsid w:val="00BA6682"/>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8">
    <w:name w:val="Заголовок 21"/>
    <w:basedOn w:val="a0"/>
    <w:next w:val="a0"/>
    <w:qFormat/>
    <w:rsid w:val="00DF27AB"/>
    <w:pPr>
      <w:keepNext/>
      <w:keepLines/>
      <w:spacing w:after="0"/>
      <w:outlineLvl w:val="1"/>
    </w:pPr>
    <w:rPr>
      <w:rFonts w:ascii="Times New Roman" w:eastAsia="Times New Roman" w:hAnsi="Times New Roman" w:cs="Cambria"/>
      <w:b/>
      <w:bCs/>
      <w:color w:val="000000"/>
      <w:sz w:val="26"/>
      <w:szCs w:val="26"/>
    </w:rPr>
  </w:style>
  <w:style w:type="paragraph" w:customStyle="1" w:styleId="512">
    <w:name w:val="Заголовок 51"/>
    <w:basedOn w:val="a0"/>
    <w:next w:val="a0"/>
    <w:unhideWhenUsed/>
    <w:qFormat/>
    <w:rsid w:val="00DF27AB"/>
    <w:pPr>
      <w:keepNext/>
      <w:keepLines/>
      <w:spacing w:before="200" w:after="0" w:line="276" w:lineRule="auto"/>
      <w:jc w:val="left"/>
      <w:outlineLvl w:val="4"/>
    </w:pPr>
    <w:rPr>
      <w:rFonts w:ascii="Cambria" w:eastAsia="Times New Roman" w:hAnsi="Cambria" w:cs="Times New Roman"/>
      <w:color w:val="243F60"/>
    </w:rPr>
  </w:style>
  <w:style w:type="paragraph" w:customStyle="1" w:styleId="1ff1">
    <w:name w:val="Заголовок оглавления1"/>
    <w:basedOn w:val="1"/>
    <w:next w:val="a0"/>
    <w:uiPriority w:val="39"/>
    <w:unhideWhenUsed/>
    <w:qFormat/>
    <w:rsid w:val="00DF27AB"/>
    <w:pPr>
      <w:spacing w:line="276" w:lineRule="auto"/>
      <w:jc w:val="left"/>
      <w:outlineLvl w:val="9"/>
    </w:pPr>
    <w:rPr>
      <w:rFonts w:ascii="Cambria" w:hAnsi="Cambria" w:cs="Times New Roman"/>
      <w:color w:val="365F91"/>
      <w:lang w:eastAsia="en-US"/>
    </w:rPr>
  </w:style>
  <w:style w:type="table" w:customStyle="1" w:styleId="AnswersLinedTable1">
    <w:name w:val="Answers Lined Table1"/>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2">
    <w:name w:val="Тема примечания1"/>
    <w:basedOn w:val="affc"/>
    <w:next w:val="affc"/>
    <w:uiPriority w:val="99"/>
    <w:semiHidden/>
    <w:unhideWhenUsed/>
    <w:rsid w:val="00DF27AB"/>
    <w:pPr>
      <w:spacing w:after="200"/>
      <w:jc w:val="both"/>
    </w:pPr>
    <w:rPr>
      <w:rFonts w:ascii="Calibri" w:hAnsi="Calibri"/>
      <w:b/>
      <w:bCs/>
    </w:rPr>
  </w:style>
  <w:style w:type="table" w:customStyle="1" w:styleId="AnswersLinedTable2">
    <w:name w:val="Answers Lined Table2"/>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
    <w:name w:val="Answers Lined Table3"/>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4">
    <w:name w:val="Answers Lined Table4"/>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9">
    <w:name w:val="Заголовок 2 Знак1"/>
    <w:basedOn w:val="a1"/>
    <w:uiPriority w:val="9"/>
    <w:semiHidden/>
    <w:rsid w:val="00DF27AB"/>
    <w:rPr>
      <w:rFonts w:asciiTheme="majorHAnsi" w:eastAsiaTheme="majorEastAsia" w:hAnsiTheme="majorHAnsi" w:cstheme="majorBidi"/>
      <w:b/>
      <w:bCs/>
      <w:color w:val="4F81BD" w:themeColor="accent1"/>
      <w:sz w:val="26"/>
      <w:szCs w:val="26"/>
    </w:rPr>
  </w:style>
  <w:style w:type="character" w:customStyle="1" w:styleId="513">
    <w:name w:val="Заголовок 5 Знак1"/>
    <w:basedOn w:val="a1"/>
    <w:uiPriority w:val="9"/>
    <w:semiHidden/>
    <w:rsid w:val="00DF27AB"/>
    <w:rPr>
      <w:rFonts w:asciiTheme="majorHAnsi" w:eastAsiaTheme="majorEastAsia" w:hAnsiTheme="majorHAnsi" w:cstheme="majorBidi"/>
      <w:color w:val="243F60" w:themeColor="accent1" w:themeShade="7F"/>
    </w:rPr>
  </w:style>
  <w:style w:type="table" w:customStyle="1" w:styleId="AnswersLinedTable11">
    <w:name w:val="Answers Lined Table11"/>
    <w:basedOn w:val="a2"/>
    <w:uiPriority w:val="59"/>
    <w:rsid w:val="00DF27AB"/>
    <w:pPr>
      <w:spacing w:after="0"/>
      <w:jc w:val="left"/>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0">
    <w:name w:val="Нет списка142"/>
    <w:next w:val="a3"/>
    <w:uiPriority w:val="99"/>
    <w:semiHidden/>
    <w:unhideWhenUsed/>
    <w:rsid w:val="00506D5C"/>
  </w:style>
  <w:style w:type="numbering" w:customStyle="1" w:styleId="1430">
    <w:name w:val="Нет списка143"/>
    <w:next w:val="a3"/>
    <w:uiPriority w:val="99"/>
    <w:semiHidden/>
    <w:unhideWhenUsed/>
    <w:rsid w:val="00CB51BE"/>
  </w:style>
  <w:style w:type="table" w:customStyle="1" w:styleId="AnswersLinedTable5">
    <w:name w:val="Answers Lined Table5"/>
    <w:basedOn w:val="a2"/>
    <w:next w:val="af6"/>
    <w:uiPriority w:val="59"/>
    <w:rsid w:val="00CB51BE"/>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
    <w:name w:val="Нет списка144"/>
    <w:next w:val="a3"/>
    <w:uiPriority w:val="99"/>
    <w:semiHidden/>
    <w:unhideWhenUsed/>
    <w:rsid w:val="00CB51BE"/>
  </w:style>
  <w:style w:type="table" w:customStyle="1" w:styleId="1101">
    <w:name w:val="Сетка таблицы110"/>
    <w:basedOn w:val="a2"/>
    <w:next w:val="af6"/>
    <w:uiPriority w:val="39"/>
    <w:rsid w:val="00CB51BE"/>
    <w:pPr>
      <w:spacing w:after="0"/>
      <w:jc w:val="left"/>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60">
    <w:name w:val="Нет списка216"/>
    <w:next w:val="a3"/>
    <w:semiHidden/>
    <w:unhideWhenUsed/>
    <w:rsid w:val="00CB51BE"/>
  </w:style>
  <w:style w:type="numbering" w:customStyle="1" w:styleId="3100">
    <w:name w:val="Нет списка310"/>
    <w:next w:val="a3"/>
    <w:semiHidden/>
    <w:unhideWhenUsed/>
    <w:rsid w:val="00CB51BE"/>
  </w:style>
  <w:style w:type="numbering" w:customStyle="1" w:styleId="4100">
    <w:name w:val="Нет списка410"/>
    <w:next w:val="a3"/>
    <w:semiHidden/>
    <w:unhideWhenUsed/>
    <w:rsid w:val="00CB51BE"/>
  </w:style>
  <w:style w:type="numbering" w:customStyle="1" w:styleId="5100">
    <w:name w:val="Нет списка510"/>
    <w:next w:val="a3"/>
    <w:uiPriority w:val="99"/>
    <w:semiHidden/>
    <w:unhideWhenUsed/>
    <w:rsid w:val="00CB51BE"/>
  </w:style>
  <w:style w:type="numbering" w:customStyle="1" w:styleId="6100">
    <w:name w:val="Нет списка610"/>
    <w:next w:val="a3"/>
    <w:uiPriority w:val="99"/>
    <w:semiHidden/>
    <w:unhideWhenUsed/>
    <w:rsid w:val="00CB51BE"/>
  </w:style>
  <w:style w:type="numbering" w:customStyle="1" w:styleId="7100">
    <w:name w:val="Нет списка710"/>
    <w:next w:val="a3"/>
    <w:uiPriority w:val="99"/>
    <w:semiHidden/>
    <w:unhideWhenUsed/>
    <w:rsid w:val="00CB51BE"/>
  </w:style>
  <w:style w:type="numbering" w:customStyle="1" w:styleId="8100">
    <w:name w:val="Нет списка810"/>
    <w:next w:val="a3"/>
    <w:uiPriority w:val="99"/>
    <w:semiHidden/>
    <w:unhideWhenUsed/>
    <w:rsid w:val="00CB51BE"/>
  </w:style>
  <w:style w:type="numbering" w:customStyle="1" w:styleId="9100">
    <w:name w:val="Нет списка910"/>
    <w:next w:val="a3"/>
    <w:uiPriority w:val="99"/>
    <w:semiHidden/>
    <w:unhideWhenUsed/>
    <w:rsid w:val="00CB51BE"/>
  </w:style>
  <w:style w:type="numbering" w:customStyle="1" w:styleId="10100">
    <w:name w:val="Нет списка1010"/>
    <w:next w:val="a3"/>
    <w:uiPriority w:val="99"/>
    <w:semiHidden/>
    <w:unhideWhenUsed/>
    <w:rsid w:val="00CB51BE"/>
  </w:style>
  <w:style w:type="numbering" w:customStyle="1" w:styleId="11100">
    <w:name w:val="Нет списка1110"/>
    <w:next w:val="a3"/>
    <w:uiPriority w:val="99"/>
    <w:semiHidden/>
    <w:unhideWhenUsed/>
    <w:rsid w:val="00CB51BE"/>
  </w:style>
  <w:style w:type="numbering" w:customStyle="1" w:styleId="12100">
    <w:name w:val="Нет списка1210"/>
    <w:next w:val="a3"/>
    <w:uiPriority w:val="99"/>
    <w:semiHidden/>
    <w:unhideWhenUsed/>
    <w:rsid w:val="00CB51BE"/>
  </w:style>
  <w:style w:type="numbering" w:customStyle="1" w:styleId="13100">
    <w:name w:val="Нет списка1310"/>
    <w:next w:val="a3"/>
    <w:uiPriority w:val="99"/>
    <w:semiHidden/>
    <w:unhideWhenUsed/>
    <w:rsid w:val="00CB51BE"/>
  </w:style>
  <w:style w:type="numbering" w:customStyle="1" w:styleId="145">
    <w:name w:val="Нет списка145"/>
    <w:next w:val="a3"/>
    <w:uiPriority w:val="99"/>
    <w:semiHidden/>
    <w:unhideWhenUsed/>
    <w:rsid w:val="00CB51BE"/>
  </w:style>
  <w:style w:type="table" w:customStyle="1" w:styleId="461">
    <w:name w:val="Сетка таблицы4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0">
    <w:name w:val="Нет списка151"/>
    <w:next w:val="a3"/>
    <w:uiPriority w:val="99"/>
    <w:semiHidden/>
    <w:unhideWhenUsed/>
    <w:rsid w:val="00CB51BE"/>
  </w:style>
  <w:style w:type="numbering" w:customStyle="1" w:styleId="1610">
    <w:name w:val="Нет списка161"/>
    <w:next w:val="a3"/>
    <w:uiPriority w:val="99"/>
    <w:semiHidden/>
    <w:unhideWhenUsed/>
    <w:rsid w:val="00CB51BE"/>
  </w:style>
  <w:style w:type="numbering" w:customStyle="1" w:styleId="1710">
    <w:name w:val="Нет списка171"/>
    <w:next w:val="a3"/>
    <w:uiPriority w:val="99"/>
    <w:semiHidden/>
    <w:rsid w:val="00CB51BE"/>
  </w:style>
  <w:style w:type="table" w:customStyle="1" w:styleId="223">
    <w:name w:val="Сетка таблицы22"/>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0">
    <w:name w:val="Нет списка181"/>
    <w:next w:val="a3"/>
    <w:uiPriority w:val="99"/>
    <w:semiHidden/>
    <w:unhideWhenUsed/>
    <w:rsid w:val="00CB51BE"/>
  </w:style>
  <w:style w:type="numbering" w:customStyle="1" w:styleId="2170">
    <w:name w:val="Нет списка217"/>
    <w:next w:val="a3"/>
    <w:uiPriority w:val="99"/>
    <w:semiHidden/>
    <w:unhideWhenUsed/>
    <w:rsid w:val="00CB51BE"/>
  </w:style>
  <w:style w:type="numbering" w:customStyle="1" w:styleId="1910">
    <w:name w:val="Нет списка191"/>
    <w:next w:val="a3"/>
    <w:uiPriority w:val="99"/>
    <w:semiHidden/>
    <w:rsid w:val="00CB51BE"/>
  </w:style>
  <w:style w:type="table" w:customStyle="1" w:styleId="341">
    <w:name w:val="Сетка таблицы34"/>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3"/>
    <w:uiPriority w:val="99"/>
    <w:semiHidden/>
    <w:unhideWhenUsed/>
    <w:rsid w:val="00CB51BE"/>
  </w:style>
  <w:style w:type="numbering" w:customStyle="1" w:styleId="2210">
    <w:name w:val="Нет списка221"/>
    <w:next w:val="a3"/>
    <w:uiPriority w:val="99"/>
    <w:semiHidden/>
    <w:unhideWhenUsed/>
    <w:rsid w:val="00CB51BE"/>
  </w:style>
  <w:style w:type="numbering" w:customStyle="1" w:styleId="2010">
    <w:name w:val="Нет списка201"/>
    <w:next w:val="a3"/>
    <w:uiPriority w:val="99"/>
    <w:semiHidden/>
    <w:rsid w:val="00CB51BE"/>
  </w:style>
  <w:style w:type="table" w:customStyle="1" w:styleId="570">
    <w:name w:val="Сетка таблицы57"/>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
    <w:name w:val="Нет списка1112"/>
    <w:next w:val="a3"/>
    <w:uiPriority w:val="99"/>
    <w:semiHidden/>
    <w:unhideWhenUsed/>
    <w:rsid w:val="00CB51BE"/>
  </w:style>
  <w:style w:type="numbering" w:customStyle="1" w:styleId="231">
    <w:name w:val="Нет списка231"/>
    <w:next w:val="a3"/>
    <w:uiPriority w:val="99"/>
    <w:semiHidden/>
    <w:unhideWhenUsed/>
    <w:rsid w:val="00CB51BE"/>
  </w:style>
  <w:style w:type="numbering" w:customStyle="1" w:styleId="241">
    <w:name w:val="Нет списка241"/>
    <w:next w:val="a3"/>
    <w:uiPriority w:val="99"/>
    <w:semiHidden/>
    <w:unhideWhenUsed/>
    <w:rsid w:val="00CB51BE"/>
  </w:style>
  <w:style w:type="numbering" w:customStyle="1" w:styleId="251">
    <w:name w:val="Нет списка251"/>
    <w:next w:val="a3"/>
    <w:uiPriority w:val="99"/>
    <w:semiHidden/>
    <w:unhideWhenUsed/>
    <w:rsid w:val="00CB51BE"/>
  </w:style>
  <w:style w:type="numbering" w:customStyle="1" w:styleId="2610">
    <w:name w:val="Нет списка261"/>
    <w:next w:val="a3"/>
    <w:uiPriority w:val="99"/>
    <w:semiHidden/>
    <w:unhideWhenUsed/>
    <w:rsid w:val="00CB51BE"/>
  </w:style>
  <w:style w:type="numbering" w:customStyle="1" w:styleId="271">
    <w:name w:val="Нет списка271"/>
    <w:next w:val="a3"/>
    <w:uiPriority w:val="99"/>
    <w:semiHidden/>
    <w:unhideWhenUsed/>
    <w:rsid w:val="00CB51BE"/>
  </w:style>
  <w:style w:type="numbering" w:customStyle="1" w:styleId="281">
    <w:name w:val="Нет списка281"/>
    <w:next w:val="a3"/>
    <w:uiPriority w:val="99"/>
    <w:semiHidden/>
    <w:unhideWhenUsed/>
    <w:rsid w:val="00CB51BE"/>
  </w:style>
  <w:style w:type="numbering" w:customStyle="1" w:styleId="291">
    <w:name w:val="Нет списка291"/>
    <w:next w:val="a3"/>
    <w:uiPriority w:val="99"/>
    <w:semiHidden/>
    <w:unhideWhenUsed/>
    <w:rsid w:val="00CB51BE"/>
  </w:style>
  <w:style w:type="numbering" w:customStyle="1" w:styleId="301">
    <w:name w:val="Нет списка301"/>
    <w:next w:val="a3"/>
    <w:uiPriority w:val="99"/>
    <w:semiHidden/>
    <w:unhideWhenUsed/>
    <w:rsid w:val="00CB51BE"/>
  </w:style>
  <w:style w:type="numbering" w:customStyle="1" w:styleId="3111">
    <w:name w:val="Нет списка311"/>
    <w:next w:val="a3"/>
    <w:uiPriority w:val="99"/>
    <w:semiHidden/>
    <w:rsid w:val="00CB51BE"/>
  </w:style>
  <w:style w:type="table" w:customStyle="1" w:styleId="660">
    <w:name w:val="Сетка таблицы6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0">
    <w:name w:val="Нет списка1121"/>
    <w:next w:val="a3"/>
    <w:uiPriority w:val="99"/>
    <w:semiHidden/>
    <w:unhideWhenUsed/>
    <w:rsid w:val="00CB51BE"/>
  </w:style>
  <w:style w:type="numbering" w:customStyle="1" w:styleId="2101">
    <w:name w:val="Нет списка2101"/>
    <w:next w:val="a3"/>
    <w:uiPriority w:val="99"/>
    <w:semiHidden/>
    <w:unhideWhenUsed/>
    <w:rsid w:val="00CB51BE"/>
  </w:style>
  <w:style w:type="numbering" w:customStyle="1" w:styleId="3210">
    <w:name w:val="Нет списка321"/>
    <w:next w:val="a3"/>
    <w:uiPriority w:val="99"/>
    <w:semiHidden/>
    <w:rsid w:val="00CB51BE"/>
  </w:style>
  <w:style w:type="table" w:customStyle="1" w:styleId="750">
    <w:name w:val="Сетка таблицы75"/>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1"/>
    <w:next w:val="a3"/>
    <w:uiPriority w:val="99"/>
    <w:semiHidden/>
    <w:unhideWhenUsed/>
    <w:rsid w:val="00CB51BE"/>
  </w:style>
  <w:style w:type="numbering" w:customStyle="1" w:styleId="21110">
    <w:name w:val="Нет списка2111"/>
    <w:next w:val="a3"/>
    <w:uiPriority w:val="99"/>
    <w:semiHidden/>
    <w:unhideWhenUsed/>
    <w:rsid w:val="00CB51BE"/>
  </w:style>
  <w:style w:type="numbering" w:customStyle="1" w:styleId="3310">
    <w:name w:val="Нет списка331"/>
    <w:next w:val="a3"/>
    <w:uiPriority w:val="99"/>
    <w:semiHidden/>
    <w:rsid w:val="00CB51BE"/>
  </w:style>
  <w:style w:type="table" w:customStyle="1" w:styleId="860">
    <w:name w:val="Сетка таблицы8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1"/>
    <w:next w:val="a3"/>
    <w:uiPriority w:val="99"/>
    <w:semiHidden/>
    <w:unhideWhenUsed/>
    <w:rsid w:val="00CB51BE"/>
  </w:style>
  <w:style w:type="numbering" w:customStyle="1" w:styleId="2121">
    <w:name w:val="Нет списка2121"/>
    <w:next w:val="a3"/>
    <w:uiPriority w:val="99"/>
    <w:semiHidden/>
    <w:unhideWhenUsed/>
    <w:rsid w:val="00CB51BE"/>
  </w:style>
  <w:style w:type="numbering" w:customStyle="1" w:styleId="3410">
    <w:name w:val="Нет списка341"/>
    <w:next w:val="a3"/>
    <w:uiPriority w:val="99"/>
    <w:semiHidden/>
    <w:rsid w:val="00CB51BE"/>
  </w:style>
  <w:style w:type="table" w:customStyle="1" w:styleId="950">
    <w:name w:val="Сетка таблицы95"/>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1"/>
    <w:next w:val="a3"/>
    <w:uiPriority w:val="99"/>
    <w:semiHidden/>
    <w:unhideWhenUsed/>
    <w:rsid w:val="00CB51BE"/>
  </w:style>
  <w:style w:type="numbering" w:customStyle="1" w:styleId="2131">
    <w:name w:val="Нет списка2131"/>
    <w:next w:val="a3"/>
    <w:uiPriority w:val="99"/>
    <w:semiHidden/>
    <w:unhideWhenUsed/>
    <w:rsid w:val="00CB51BE"/>
  </w:style>
  <w:style w:type="numbering" w:customStyle="1" w:styleId="351">
    <w:name w:val="Нет списка351"/>
    <w:next w:val="a3"/>
    <w:uiPriority w:val="99"/>
    <w:semiHidden/>
    <w:rsid w:val="00CB51BE"/>
  </w:style>
  <w:style w:type="table" w:customStyle="1" w:styleId="1011">
    <w:name w:val="Сетка таблицы101"/>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
    <w:name w:val="Нет списка1161"/>
    <w:next w:val="a3"/>
    <w:uiPriority w:val="99"/>
    <w:semiHidden/>
    <w:unhideWhenUsed/>
    <w:rsid w:val="00CB51BE"/>
  </w:style>
  <w:style w:type="numbering" w:customStyle="1" w:styleId="2141">
    <w:name w:val="Нет списка2141"/>
    <w:next w:val="a3"/>
    <w:uiPriority w:val="99"/>
    <w:semiHidden/>
    <w:unhideWhenUsed/>
    <w:rsid w:val="00CB51BE"/>
  </w:style>
  <w:style w:type="numbering" w:customStyle="1" w:styleId="361">
    <w:name w:val="Нет списка361"/>
    <w:next w:val="a3"/>
    <w:uiPriority w:val="99"/>
    <w:semiHidden/>
    <w:rsid w:val="00CB51BE"/>
  </w:style>
  <w:style w:type="table" w:customStyle="1" w:styleId="1171">
    <w:name w:val="Сетка таблицы117"/>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3"/>
    <w:uiPriority w:val="99"/>
    <w:semiHidden/>
    <w:unhideWhenUsed/>
    <w:rsid w:val="00CB51BE"/>
  </w:style>
  <w:style w:type="numbering" w:customStyle="1" w:styleId="2151">
    <w:name w:val="Нет списка2151"/>
    <w:next w:val="a3"/>
    <w:uiPriority w:val="99"/>
    <w:semiHidden/>
    <w:unhideWhenUsed/>
    <w:rsid w:val="00CB51BE"/>
  </w:style>
  <w:style w:type="numbering" w:customStyle="1" w:styleId="371">
    <w:name w:val="Нет списка371"/>
    <w:next w:val="a3"/>
    <w:uiPriority w:val="99"/>
    <w:semiHidden/>
    <w:unhideWhenUsed/>
    <w:rsid w:val="00CB51BE"/>
  </w:style>
  <w:style w:type="numbering" w:customStyle="1" w:styleId="381">
    <w:name w:val="Нет списка381"/>
    <w:next w:val="a3"/>
    <w:uiPriority w:val="99"/>
    <w:semiHidden/>
    <w:unhideWhenUsed/>
    <w:rsid w:val="00CB51BE"/>
  </w:style>
  <w:style w:type="numbering" w:customStyle="1" w:styleId="391">
    <w:name w:val="Нет списка391"/>
    <w:next w:val="a3"/>
    <w:uiPriority w:val="99"/>
    <w:semiHidden/>
    <w:unhideWhenUsed/>
    <w:rsid w:val="00CB51BE"/>
  </w:style>
  <w:style w:type="numbering" w:customStyle="1" w:styleId="401">
    <w:name w:val="Нет списка401"/>
    <w:next w:val="a3"/>
    <w:uiPriority w:val="99"/>
    <w:semiHidden/>
    <w:unhideWhenUsed/>
    <w:rsid w:val="00CB51BE"/>
  </w:style>
  <w:style w:type="numbering" w:customStyle="1" w:styleId="4111">
    <w:name w:val="Нет списка411"/>
    <w:next w:val="a3"/>
    <w:uiPriority w:val="99"/>
    <w:semiHidden/>
    <w:unhideWhenUsed/>
    <w:rsid w:val="00CB51BE"/>
  </w:style>
  <w:style w:type="numbering" w:customStyle="1" w:styleId="4210">
    <w:name w:val="Нет списка421"/>
    <w:next w:val="a3"/>
    <w:uiPriority w:val="99"/>
    <w:semiHidden/>
    <w:unhideWhenUsed/>
    <w:rsid w:val="00CB51BE"/>
  </w:style>
  <w:style w:type="numbering" w:customStyle="1" w:styleId="431">
    <w:name w:val="Нет списка431"/>
    <w:next w:val="a3"/>
    <w:uiPriority w:val="99"/>
    <w:semiHidden/>
    <w:unhideWhenUsed/>
    <w:rsid w:val="00CB51BE"/>
  </w:style>
  <w:style w:type="numbering" w:customStyle="1" w:styleId="441">
    <w:name w:val="Нет списка441"/>
    <w:next w:val="a3"/>
    <w:uiPriority w:val="99"/>
    <w:semiHidden/>
    <w:unhideWhenUsed/>
    <w:rsid w:val="00CB51BE"/>
  </w:style>
  <w:style w:type="numbering" w:customStyle="1" w:styleId="451">
    <w:name w:val="Нет списка451"/>
    <w:next w:val="a3"/>
    <w:uiPriority w:val="99"/>
    <w:semiHidden/>
    <w:unhideWhenUsed/>
    <w:rsid w:val="00CB51BE"/>
  </w:style>
  <w:style w:type="numbering" w:customStyle="1" w:styleId="4610">
    <w:name w:val="Нет списка461"/>
    <w:next w:val="a3"/>
    <w:uiPriority w:val="99"/>
    <w:semiHidden/>
    <w:unhideWhenUsed/>
    <w:rsid w:val="00CB51BE"/>
  </w:style>
  <w:style w:type="numbering" w:customStyle="1" w:styleId="4710">
    <w:name w:val="Нет списка471"/>
    <w:next w:val="a3"/>
    <w:uiPriority w:val="99"/>
    <w:semiHidden/>
    <w:unhideWhenUsed/>
    <w:rsid w:val="00CB51BE"/>
  </w:style>
  <w:style w:type="table" w:customStyle="1" w:styleId="1260">
    <w:name w:val="Сетка таблицы12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810">
    <w:name w:val="Нет списка481"/>
    <w:next w:val="a3"/>
    <w:uiPriority w:val="99"/>
    <w:semiHidden/>
    <w:unhideWhenUsed/>
    <w:rsid w:val="00CB51BE"/>
  </w:style>
  <w:style w:type="numbering" w:customStyle="1" w:styleId="491">
    <w:name w:val="Нет списка491"/>
    <w:next w:val="a3"/>
    <w:uiPriority w:val="99"/>
    <w:semiHidden/>
    <w:unhideWhenUsed/>
    <w:rsid w:val="00CB51BE"/>
  </w:style>
  <w:style w:type="numbering" w:customStyle="1" w:styleId="501">
    <w:name w:val="Нет списка501"/>
    <w:next w:val="a3"/>
    <w:uiPriority w:val="99"/>
    <w:semiHidden/>
    <w:unhideWhenUsed/>
    <w:rsid w:val="00CB51BE"/>
  </w:style>
  <w:style w:type="numbering" w:customStyle="1" w:styleId="5110">
    <w:name w:val="Нет списка511"/>
    <w:next w:val="a3"/>
    <w:uiPriority w:val="99"/>
    <w:semiHidden/>
    <w:unhideWhenUsed/>
    <w:rsid w:val="00CB51BE"/>
  </w:style>
  <w:style w:type="numbering" w:customStyle="1" w:styleId="5210">
    <w:name w:val="Нет списка521"/>
    <w:next w:val="a3"/>
    <w:uiPriority w:val="99"/>
    <w:semiHidden/>
    <w:unhideWhenUsed/>
    <w:rsid w:val="00CB51BE"/>
  </w:style>
  <w:style w:type="numbering" w:customStyle="1" w:styleId="531">
    <w:name w:val="Нет списка531"/>
    <w:next w:val="a3"/>
    <w:uiPriority w:val="99"/>
    <w:semiHidden/>
    <w:unhideWhenUsed/>
    <w:rsid w:val="00CB51BE"/>
  </w:style>
  <w:style w:type="numbering" w:customStyle="1" w:styleId="541">
    <w:name w:val="Нет списка541"/>
    <w:next w:val="a3"/>
    <w:uiPriority w:val="99"/>
    <w:semiHidden/>
    <w:unhideWhenUsed/>
    <w:rsid w:val="00CB51BE"/>
  </w:style>
  <w:style w:type="numbering" w:customStyle="1" w:styleId="551">
    <w:name w:val="Нет списка551"/>
    <w:next w:val="a3"/>
    <w:uiPriority w:val="99"/>
    <w:semiHidden/>
    <w:unhideWhenUsed/>
    <w:rsid w:val="00CB51BE"/>
  </w:style>
  <w:style w:type="numbering" w:customStyle="1" w:styleId="561">
    <w:name w:val="Нет списка561"/>
    <w:next w:val="a3"/>
    <w:uiPriority w:val="99"/>
    <w:semiHidden/>
    <w:unhideWhenUsed/>
    <w:rsid w:val="00CB51BE"/>
  </w:style>
  <w:style w:type="numbering" w:customStyle="1" w:styleId="571">
    <w:name w:val="Нет списка571"/>
    <w:next w:val="a3"/>
    <w:uiPriority w:val="99"/>
    <w:semiHidden/>
    <w:unhideWhenUsed/>
    <w:rsid w:val="00CB51BE"/>
  </w:style>
  <w:style w:type="numbering" w:customStyle="1" w:styleId="581">
    <w:name w:val="Нет списка581"/>
    <w:next w:val="a3"/>
    <w:uiPriority w:val="99"/>
    <w:semiHidden/>
    <w:unhideWhenUsed/>
    <w:rsid w:val="00CB51BE"/>
  </w:style>
  <w:style w:type="numbering" w:customStyle="1" w:styleId="591">
    <w:name w:val="Нет списка591"/>
    <w:next w:val="a3"/>
    <w:uiPriority w:val="99"/>
    <w:semiHidden/>
    <w:unhideWhenUsed/>
    <w:rsid w:val="00CB51BE"/>
  </w:style>
  <w:style w:type="numbering" w:customStyle="1" w:styleId="601">
    <w:name w:val="Нет списка601"/>
    <w:next w:val="a3"/>
    <w:uiPriority w:val="99"/>
    <w:semiHidden/>
    <w:unhideWhenUsed/>
    <w:rsid w:val="00CB51BE"/>
  </w:style>
  <w:style w:type="numbering" w:customStyle="1" w:styleId="6111">
    <w:name w:val="Нет списка611"/>
    <w:next w:val="a3"/>
    <w:uiPriority w:val="99"/>
    <w:semiHidden/>
    <w:unhideWhenUsed/>
    <w:rsid w:val="00CB51BE"/>
  </w:style>
  <w:style w:type="numbering" w:customStyle="1" w:styleId="6210">
    <w:name w:val="Нет списка621"/>
    <w:next w:val="a3"/>
    <w:uiPriority w:val="99"/>
    <w:semiHidden/>
    <w:unhideWhenUsed/>
    <w:rsid w:val="00CB51BE"/>
  </w:style>
  <w:style w:type="numbering" w:customStyle="1" w:styleId="6310">
    <w:name w:val="Нет списка631"/>
    <w:next w:val="a3"/>
    <w:uiPriority w:val="99"/>
    <w:semiHidden/>
    <w:unhideWhenUsed/>
    <w:rsid w:val="00CB51BE"/>
  </w:style>
  <w:style w:type="numbering" w:customStyle="1" w:styleId="641">
    <w:name w:val="Нет списка641"/>
    <w:next w:val="a3"/>
    <w:uiPriority w:val="99"/>
    <w:semiHidden/>
    <w:unhideWhenUsed/>
    <w:rsid w:val="00CB51BE"/>
  </w:style>
  <w:style w:type="numbering" w:customStyle="1" w:styleId="651">
    <w:name w:val="Нет списка651"/>
    <w:next w:val="a3"/>
    <w:uiPriority w:val="99"/>
    <w:semiHidden/>
    <w:unhideWhenUsed/>
    <w:rsid w:val="00CB51BE"/>
  </w:style>
  <w:style w:type="numbering" w:customStyle="1" w:styleId="661">
    <w:name w:val="Нет списка661"/>
    <w:next w:val="a3"/>
    <w:uiPriority w:val="99"/>
    <w:semiHidden/>
    <w:unhideWhenUsed/>
    <w:rsid w:val="00CB51BE"/>
  </w:style>
  <w:style w:type="numbering" w:customStyle="1" w:styleId="671">
    <w:name w:val="Нет списка671"/>
    <w:next w:val="a3"/>
    <w:uiPriority w:val="99"/>
    <w:semiHidden/>
    <w:unhideWhenUsed/>
    <w:rsid w:val="00CB51BE"/>
  </w:style>
  <w:style w:type="numbering" w:customStyle="1" w:styleId="681">
    <w:name w:val="Нет списка681"/>
    <w:next w:val="a3"/>
    <w:uiPriority w:val="99"/>
    <w:semiHidden/>
    <w:unhideWhenUsed/>
    <w:rsid w:val="00CB51BE"/>
  </w:style>
  <w:style w:type="numbering" w:customStyle="1" w:styleId="691">
    <w:name w:val="Нет списка691"/>
    <w:next w:val="a3"/>
    <w:uiPriority w:val="99"/>
    <w:semiHidden/>
    <w:unhideWhenUsed/>
    <w:rsid w:val="00CB51BE"/>
  </w:style>
  <w:style w:type="numbering" w:customStyle="1" w:styleId="701">
    <w:name w:val="Нет списка701"/>
    <w:next w:val="a3"/>
    <w:uiPriority w:val="99"/>
    <w:semiHidden/>
    <w:unhideWhenUsed/>
    <w:rsid w:val="00CB51BE"/>
  </w:style>
  <w:style w:type="numbering" w:customStyle="1" w:styleId="7110">
    <w:name w:val="Нет списка711"/>
    <w:next w:val="a3"/>
    <w:uiPriority w:val="99"/>
    <w:semiHidden/>
    <w:unhideWhenUsed/>
    <w:rsid w:val="00CB51BE"/>
  </w:style>
  <w:style w:type="numbering" w:customStyle="1" w:styleId="7210">
    <w:name w:val="Нет списка721"/>
    <w:next w:val="a3"/>
    <w:uiPriority w:val="99"/>
    <w:semiHidden/>
    <w:unhideWhenUsed/>
    <w:rsid w:val="00CB51BE"/>
  </w:style>
  <w:style w:type="numbering" w:customStyle="1" w:styleId="731">
    <w:name w:val="Нет списка731"/>
    <w:next w:val="a3"/>
    <w:uiPriority w:val="99"/>
    <w:semiHidden/>
    <w:unhideWhenUsed/>
    <w:rsid w:val="00CB51BE"/>
  </w:style>
  <w:style w:type="numbering" w:customStyle="1" w:styleId="741">
    <w:name w:val="Нет списка741"/>
    <w:next w:val="a3"/>
    <w:uiPriority w:val="99"/>
    <w:semiHidden/>
    <w:unhideWhenUsed/>
    <w:rsid w:val="00CB51BE"/>
  </w:style>
  <w:style w:type="numbering" w:customStyle="1" w:styleId="751">
    <w:name w:val="Нет списка751"/>
    <w:next w:val="a3"/>
    <w:uiPriority w:val="99"/>
    <w:semiHidden/>
    <w:unhideWhenUsed/>
    <w:rsid w:val="00CB51BE"/>
  </w:style>
  <w:style w:type="numbering" w:customStyle="1" w:styleId="761">
    <w:name w:val="Нет списка761"/>
    <w:next w:val="a3"/>
    <w:uiPriority w:val="99"/>
    <w:semiHidden/>
    <w:unhideWhenUsed/>
    <w:rsid w:val="00CB51BE"/>
  </w:style>
  <w:style w:type="numbering" w:customStyle="1" w:styleId="771">
    <w:name w:val="Нет списка771"/>
    <w:next w:val="a3"/>
    <w:uiPriority w:val="99"/>
    <w:semiHidden/>
    <w:unhideWhenUsed/>
    <w:rsid w:val="00CB51BE"/>
  </w:style>
  <w:style w:type="numbering" w:customStyle="1" w:styleId="781">
    <w:name w:val="Нет списка781"/>
    <w:next w:val="a3"/>
    <w:uiPriority w:val="99"/>
    <w:semiHidden/>
    <w:unhideWhenUsed/>
    <w:rsid w:val="00CB51BE"/>
  </w:style>
  <w:style w:type="numbering" w:customStyle="1" w:styleId="791">
    <w:name w:val="Нет списка791"/>
    <w:next w:val="a3"/>
    <w:uiPriority w:val="99"/>
    <w:semiHidden/>
    <w:unhideWhenUsed/>
    <w:rsid w:val="00CB51BE"/>
  </w:style>
  <w:style w:type="numbering" w:customStyle="1" w:styleId="801">
    <w:name w:val="Нет списка801"/>
    <w:next w:val="a3"/>
    <w:uiPriority w:val="99"/>
    <w:semiHidden/>
    <w:unhideWhenUsed/>
    <w:rsid w:val="00CB51BE"/>
  </w:style>
  <w:style w:type="numbering" w:customStyle="1" w:styleId="8110">
    <w:name w:val="Нет списка811"/>
    <w:next w:val="a3"/>
    <w:uiPriority w:val="99"/>
    <w:semiHidden/>
    <w:unhideWhenUsed/>
    <w:rsid w:val="00CB51BE"/>
  </w:style>
  <w:style w:type="numbering" w:customStyle="1" w:styleId="8210">
    <w:name w:val="Нет списка821"/>
    <w:next w:val="a3"/>
    <w:uiPriority w:val="99"/>
    <w:semiHidden/>
    <w:unhideWhenUsed/>
    <w:rsid w:val="00CB51BE"/>
  </w:style>
  <w:style w:type="numbering" w:customStyle="1" w:styleId="8310">
    <w:name w:val="Нет списка831"/>
    <w:next w:val="a3"/>
    <w:uiPriority w:val="99"/>
    <w:semiHidden/>
    <w:unhideWhenUsed/>
    <w:rsid w:val="00CB51BE"/>
  </w:style>
  <w:style w:type="numbering" w:customStyle="1" w:styleId="841">
    <w:name w:val="Нет списка841"/>
    <w:next w:val="a3"/>
    <w:uiPriority w:val="99"/>
    <w:semiHidden/>
    <w:unhideWhenUsed/>
    <w:rsid w:val="00CB51BE"/>
  </w:style>
  <w:style w:type="numbering" w:customStyle="1" w:styleId="851">
    <w:name w:val="Нет списка851"/>
    <w:next w:val="a3"/>
    <w:uiPriority w:val="99"/>
    <w:semiHidden/>
    <w:unhideWhenUsed/>
    <w:rsid w:val="00CB51BE"/>
  </w:style>
  <w:style w:type="numbering" w:customStyle="1" w:styleId="861">
    <w:name w:val="Нет списка861"/>
    <w:next w:val="a3"/>
    <w:uiPriority w:val="99"/>
    <w:semiHidden/>
    <w:unhideWhenUsed/>
    <w:rsid w:val="00CB51BE"/>
  </w:style>
  <w:style w:type="numbering" w:customStyle="1" w:styleId="871">
    <w:name w:val="Нет списка871"/>
    <w:next w:val="a3"/>
    <w:uiPriority w:val="99"/>
    <w:semiHidden/>
    <w:unhideWhenUsed/>
    <w:rsid w:val="00CB51BE"/>
  </w:style>
  <w:style w:type="table" w:customStyle="1" w:styleId="8111">
    <w:name w:val="Сетка таблицы81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0">
    <w:name w:val="Сетка таблицы136"/>
    <w:basedOn w:val="a2"/>
    <w:next w:val="af6"/>
    <w:uiPriority w:val="59"/>
    <w:rsid w:val="00CB51BE"/>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81">
    <w:name w:val="Нет списка881"/>
    <w:next w:val="a3"/>
    <w:uiPriority w:val="99"/>
    <w:semiHidden/>
    <w:unhideWhenUsed/>
    <w:rsid w:val="00CB51BE"/>
  </w:style>
  <w:style w:type="numbering" w:customStyle="1" w:styleId="891">
    <w:name w:val="Нет списка891"/>
    <w:next w:val="a3"/>
    <w:uiPriority w:val="99"/>
    <w:semiHidden/>
    <w:unhideWhenUsed/>
    <w:rsid w:val="00CB51BE"/>
  </w:style>
  <w:style w:type="numbering" w:customStyle="1" w:styleId="901">
    <w:name w:val="Нет списка901"/>
    <w:next w:val="a3"/>
    <w:uiPriority w:val="99"/>
    <w:semiHidden/>
    <w:unhideWhenUsed/>
    <w:rsid w:val="00CB51BE"/>
  </w:style>
  <w:style w:type="table" w:customStyle="1" w:styleId="1421">
    <w:name w:val="Сетка таблицы142"/>
    <w:basedOn w:val="a2"/>
    <w:next w:val="af6"/>
    <w:uiPriority w:val="59"/>
    <w:rsid w:val="00CB51BE"/>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0">
    <w:name w:val="Нет списка911"/>
    <w:next w:val="a3"/>
    <w:uiPriority w:val="99"/>
    <w:semiHidden/>
    <w:unhideWhenUsed/>
    <w:rsid w:val="00CB51BE"/>
  </w:style>
  <w:style w:type="table" w:customStyle="1" w:styleId="1511">
    <w:name w:val="Сетка таблицы151"/>
    <w:basedOn w:val="a2"/>
    <w:next w:val="af6"/>
    <w:uiPriority w:val="59"/>
    <w:rsid w:val="00CB51BE"/>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
    <w:name w:val="Сетка таблицы161"/>
    <w:basedOn w:val="a2"/>
    <w:next w:val="af6"/>
    <w:uiPriority w:val="59"/>
    <w:rsid w:val="00CB51BE"/>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3"/>
    <w:uiPriority w:val="99"/>
    <w:semiHidden/>
    <w:unhideWhenUsed/>
    <w:rsid w:val="00CB51BE"/>
  </w:style>
  <w:style w:type="numbering" w:customStyle="1" w:styleId="931">
    <w:name w:val="Нет списка931"/>
    <w:next w:val="a3"/>
    <w:uiPriority w:val="99"/>
    <w:semiHidden/>
    <w:unhideWhenUsed/>
    <w:rsid w:val="00CB51BE"/>
  </w:style>
  <w:style w:type="numbering" w:customStyle="1" w:styleId="941">
    <w:name w:val="Нет списка941"/>
    <w:next w:val="a3"/>
    <w:uiPriority w:val="99"/>
    <w:semiHidden/>
    <w:unhideWhenUsed/>
    <w:rsid w:val="00CB51BE"/>
  </w:style>
  <w:style w:type="numbering" w:customStyle="1" w:styleId="951">
    <w:name w:val="Нет списка951"/>
    <w:next w:val="a3"/>
    <w:uiPriority w:val="99"/>
    <w:semiHidden/>
    <w:unhideWhenUsed/>
    <w:rsid w:val="00CB51BE"/>
  </w:style>
  <w:style w:type="numbering" w:customStyle="1" w:styleId="961">
    <w:name w:val="Нет списка961"/>
    <w:next w:val="a3"/>
    <w:uiPriority w:val="99"/>
    <w:semiHidden/>
    <w:unhideWhenUsed/>
    <w:rsid w:val="00CB51BE"/>
  </w:style>
  <w:style w:type="table" w:customStyle="1" w:styleId="1711">
    <w:name w:val="Сетка таблицы171"/>
    <w:basedOn w:val="a2"/>
    <w:next w:val="af6"/>
    <w:uiPriority w:val="59"/>
    <w:rsid w:val="00CB51BE"/>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1">
    <w:name w:val="Нет списка971"/>
    <w:next w:val="a3"/>
    <w:uiPriority w:val="99"/>
    <w:semiHidden/>
    <w:unhideWhenUsed/>
    <w:rsid w:val="00CB51BE"/>
  </w:style>
  <w:style w:type="numbering" w:customStyle="1" w:styleId="981">
    <w:name w:val="Нет списка981"/>
    <w:next w:val="a3"/>
    <w:uiPriority w:val="99"/>
    <w:semiHidden/>
    <w:unhideWhenUsed/>
    <w:rsid w:val="00CB51BE"/>
  </w:style>
  <w:style w:type="numbering" w:customStyle="1" w:styleId="991">
    <w:name w:val="Нет списка991"/>
    <w:next w:val="a3"/>
    <w:uiPriority w:val="99"/>
    <w:semiHidden/>
    <w:unhideWhenUsed/>
    <w:rsid w:val="00CB51BE"/>
  </w:style>
  <w:style w:type="numbering" w:customStyle="1" w:styleId="1001">
    <w:name w:val="Нет списка1001"/>
    <w:next w:val="a3"/>
    <w:uiPriority w:val="99"/>
    <w:semiHidden/>
    <w:unhideWhenUsed/>
    <w:rsid w:val="00CB51BE"/>
  </w:style>
  <w:style w:type="numbering" w:customStyle="1" w:styleId="10110">
    <w:name w:val="Нет списка1011"/>
    <w:next w:val="a3"/>
    <w:uiPriority w:val="99"/>
    <w:semiHidden/>
    <w:unhideWhenUsed/>
    <w:rsid w:val="00CB51BE"/>
  </w:style>
  <w:style w:type="numbering" w:customStyle="1" w:styleId="1021">
    <w:name w:val="Нет списка1021"/>
    <w:next w:val="a3"/>
    <w:uiPriority w:val="99"/>
    <w:semiHidden/>
    <w:unhideWhenUsed/>
    <w:rsid w:val="00CB51BE"/>
  </w:style>
  <w:style w:type="numbering" w:customStyle="1" w:styleId="1031">
    <w:name w:val="Нет списка1031"/>
    <w:next w:val="a3"/>
    <w:uiPriority w:val="99"/>
    <w:semiHidden/>
    <w:unhideWhenUsed/>
    <w:rsid w:val="00CB51BE"/>
  </w:style>
  <w:style w:type="numbering" w:customStyle="1" w:styleId="1041">
    <w:name w:val="Нет списка1041"/>
    <w:next w:val="a3"/>
    <w:uiPriority w:val="99"/>
    <w:semiHidden/>
    <w:unhideWhenUsed/>
    <w:rsid w:val="00CB51BE"/>
  </w:style>
  <w:style w:type="numbering" w:customStyle="1" w:styleId="1051">
    <w:name w:val="Нет списка1051"/>
    <w:next w:val="a3"/>
    <w:uiPriority w:val="99"/>
    <w:semiHidden/>
    <w:unhideWhenUsed/>
    <w:rsid w:val="00CB51BE"/>
  </w:style>
  <w:style w:type="numbering" w:customStyle="1" w:styleId="1061">
    <w:name w:val="Нет списка1061"/>
    <w:next w:val="a3"/>
    <w:uiPriority w:val="99"/>
    <w:semiHidden/>
    <w:unhideWhenUsed/>
    <w:rsid w:val="00CB51BE"/>
  </w:style>
  <w:style w:type="numbering" w:customStyle="1" w:styleId="1071">
    <w:name w:val="Нет списка1071"/>
    <w:next w:val="a3"/>
    <w:uiPriority w:val="99"/>
    <w:semiHidden/>
    <w:unhideWhenUsed/>
    <w:rsid w:val="00CB51BE"/>
  </w:style>
  <w:style w:type="numbering" w:customStyle="1" w:styleId="1081">
    <w:name w:val="Нет списка1081"/>
    <w:next w:val="a3"/>
    <w:uiPriority w:val="99"/>
    <w:semiHidden/>
    <w:unhideWhenUsed/>
    <w:rsid w:val="00CB51BE"/>
  </w:style>
  <w:style w:type="numbering" w:customStyle="1" w:styleId="1091">
    <w:name w:val="Нет списка1091"/>
    <w:next w:val="a3"/>
    <w:uiPriority w:val="99"/>
    <w:semiHidden/>
    <w:unhideWhenUsed/>
    <w:rsid w:val="00CB51BE"/>
  </w:style>
  <w:style w:type="numbering" w:customStyle="1" w:styleId="1181">
    <w:name w:val="Нет списка1181"/>
    <w:next w:val="a3"/>
    <w:uiPriority w:val="99"/>
    <w:semiHidden/>
    <w:unhideWhenUsed/>
    <w:rsid w:val="00CB51BE"/>
  </w:style>
  <w:style w:type="numbering" w:customStyle="1" w:styleId="1191">
    <w:name w:val="Нет списка1191"/>
    <w:next w:val="a3"/>
    <w:uiPriority w:val="99"/>
    <w:semiHidden/>
    <w:unhideWhenUsed/>
    <w:rsid w:val="00CB51BE"/>
  </w:style>
  <w:style w:type="numbering" w:customStyle="1" w:styleId="1201">
    <w:name w:val="Нет списка1201"/>
    <w:next w:val="a3"/>
    <w:uiPriority w:val="99"/>
    <w:semiHidden/>
    <w:unhideWhenUsed/>
    <w:rsid w:val="00CB51BE"/>
  </w:style>
  <w:style w:type="numbering" w:customStyle="1" w:styleId="12110">
    <w:name w:val="Нет списка1211"/>
    <w:next w:val="a3"/>
    <w:uiPriority w:val="99"/>
    <w:semiHidden/>
    <w:unhideWhenUsed/>
    <w:rsid w:val="00CB51BE"/>
  </w:style>
  <w:style w:type="numbering" w:customStyle="1" w:styleId="12210">
    <w:name w:val="Нет списка1221"/>
    <w:next w:val="a3"/>
    <w:uiPriority w:val="99"/>
    <w:semiHidden/>
    <w:unhideWhenUsed/>
    <w:rsid w:val="00CB51BE"/>
  </w:style>
  <w:style w:type="numbering" w:customStyle="1" w:styleId="1231">
    <w:name w:val="Нет списка1231"/>
    <w:next w:val="a3"/>
    <w:uiPriority w:val="99"/>
    <w:semiHidden/>
    <w:unhideWhenUsed/>
    <w:rsid w:val="00CB51BE"/>
  </w:style>
  <w:style w:type="numbering" w:customStyle="1" w:styleId="1241">
    <w:name w:val="Нет списка1241"/>
    <w:next w:val="a3"/>
    <w:uiPriority w:val="99"/>
    <w:semiHidden/>
    <w:unhideWhenUsed/>
    <w:rsid w:val="00CB51BE"/>
  </w:style>
  <w:style w:type="numbering" w:customStyle="1" w:styleId="1251">
    <w:name w:val="Нет списка1251"/>
    <w:next w:val="a3"/>
    <w:uiPriority w:val="99"/>
    <w:semiHidden/>
    <w:unhideWhenUsed/>
    <w:rsid w:val="00CB51BE"/>
  </w:style>
  <w:style w:type="numbering" w:customStyle="1" w:styleId="1261">
    <w:name w:val="Нет списка1261"/>
    <w:next w:val="a3"/>
    <w:uiPriority w:val="99"/>
    <w:semiHidden/>
    <w:unhideWhenUsed/>
    <w:rsid w:val="00CB51BE"/>
  </w:style>
  <w:style w:type="numbering" w:customStyle="1" w:styleId="1271">
    <w:name w:val="Нет списка1271"/>
    <w:next w:val="a3"/>
    <w:uiPriority w:val="99"/>
    <w:semiHidden/>
    <w:unhideWhenUsed/>
    <w:rsid w:val="00CB51BE"/>
  </w:style>
  <w:style w:type="numbering" w:customStyle="1" w:styleId="1281">
    <w:name w:val="Нет списка1281"/>
    <w:next w:val="a3"/>
    <w:uiPriority w:val="99"/>
    <w:semiHidden/>
    <w:unhideWhenUsed/>
    <w:rsid w:val="00CB51BE"/>
  </w:style>
  <w:style w:type="table" w:customStyle="1" w:styleId="1341">
    <w:name w:val="Сетка таблицы1341"/>
    <w:basedOn w:val="a2"/>
    <w:next w:val="af6"/>
    <w:uiPriority w:val="59"/>
    <w:rsid w:val="00CB51BE"/>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1">
    <w:name w:val="Сетка таблицы19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91">
    <w:name w:val="Нет списка1291"/>
    <w:next w:val="a3"/>
    <w:uiPriority w:val="99"/>
    <w:semiHidden/>
    <w:unhideWhenUsed/>
    <w:rsid w:val="00CB51BE"/>
  </w:style>
  <w:style w:type="numbering" w:customStyle="1" w:styleId="1301">
    <w:name w:val="Нет списка1301"/>
    <w:next w:val="a3"/>
    <w:uiPriority w:val="99"/>
    <w:semiHidden/>
    <w:unhideWhenUsed/>
    <w:rsid w:val="00CB51BE"/>
  </w:style>
  <w:style w:type="numbering" w:customStyle="1" w:styleId="13110">
    <w:name w:val="Нет списка1311"/>
    <w:next w:val="a3"/>
    <w:uiPriority w:val="99"/>
    <w:semiHidden/>
    <w:unhideWhenUsed/>
    <w:rsid w:val="00CB51BE"/>
  </w:style>
  <w:style w:type="numbering" w:customStyle="1" w:styleId="1321">
    <w:name w:val="Нет списка1321"/>
    <w:next w:val="a3"/>
    <w:uiPriority w:val="99"/>
    <w:semiHidden/>
    <w:unhideWhenUsed/>
    <w:rsid w:val="00CB51BE"/>
  </w:style>
  <w:style w:type="numbering" w:customStyle="1" w:styleId="1331">
    <w:name w:val="Нет списка1331"/>
    <w:next w:val="a3"/>
    <w:uiPriority w:val="99"/>
    <w:semiHidden/>
    <w:unhideWhenUsed/>
    <w:rsid w:val="00CB51BE"/>
  </w:style>
  <w:style w:type="numbering" w:customStyle="1" w:styleId="13410">
    <w:name w:val="Нет списка1341"/>
    <w:next w:val="a3"/>
    <w:uiPriority w:val="99"/>
    <w:semiHidden/>
    <w:unhideWhenUsed/>
    <w:rsid w:val="00CB51BE"/>
  </w:style>
  <w:style w:type="numbering" w:customStyle="1" w:styleId="1351">
    <w:name w:val="Нет списка1351"/>
    <w:next w:val="a3"/>
    <w:uiPriority w:val="99"/>
    <w:semiHidden/>
    <w:unhideWhenUsed/>
    <w:rsid w:val="00CB51BE"/>
  </w:style>
  <w:style w:type="numbering" w:customStyle="1" w:styleId="1361">
    <w:name w:val="Нет списка1361"/>
    <w:next w:val="a3"/>
    <w:uiPriority w:val="99"/>
    <w:semiHidden/>
    <w:unhideWhenUsed/>
    <w:rsid w:val="00CB51BE"/>
  </w:style>
  <w:style w:type="numbering" w:customStyle="1" w:styleId="1371">
    <w:name w:val="Нет списка1371"/>
    <w:next w:val="a3"/>
    <w:uiPriority w:val="99"/>
    <w:semiHidden/>
    <w:unhideWhenUsed/>
    <w:rsid w:val="00CB51BE"/>
  </w:style>
  <w:style w:type="numbering" w:customStyle="1" w:styleId="1381">
    <w:name w:val="Нет списка1381"/>
    <w:next w:val="a3"/>
    <w:uiPriority w:val="99"/>
    <w:semiHidden/>
    <w:unhideWhenUsed/>
    <w:rsid w:val="00CB51BE"/>
  </w:style>
  <w:style w:type="numbering" w:customStyle="1" w:styleId="1391">
    <w:name w:val="Нет списка1391"/>
    <w:next w:val="a3"/>
    <w:uiPriority w:val="99"/>
    <w:semiHidden/>
    <w:unhideWhenUsed/>
    <w:rsid w:val="00CB51BE"/>
  </w:style>
  <w:style w:type="numbering" w:customStyle="1" w:styleId="1401">
    <w:name w:val="Нет списка1401"/>
    <w:next w:val="a3"/>
    <w:uiPriority w:val="99"/>
    <w:semiHidden/>
    <w:unhideWhenUsed/>
    <w:rsid w:val="00CB51BE"/>
  </w:style>
  <w:style w:type="numbering" w:customStyle="1" w:styleId="14110">
    <w:name w:val="Нет списка1411"/>
    <w:next w:val="a3"/>
    <w:uiPriority w:val="99"/>
    <w:semiHidden/>
    <w:unhideWhenUsed/>
    <w:rsid w:val="00CB51BE"/>
  </w:style>
  <w:style w:type="table" w:customStyle="1" w:styleId="312">
    <w:name w:val="Сетка таблицы312"/>
    <w:basedOn w:val="a2"/>
    <w:next w:val="af6"/>
    <w:uiPriority w:val="59"/>
    <w:rsid w:val="00CB51BE"/>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
    <w:basedOn w:val="a2"/>
    <w:next w:val="af6"/>
    <w:uiPriority w:val="59"/>
    <w:rsid w:val="00CB51BE"/>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Изысканная таблица3"/>
    <w:basedOn w:val="a2"/>
    <w:next w:val="afff6"/>
    <w:rsid w:val="00CB51BE"/>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a">
    <w:name w:val="Изысканная таблица11"/>
    <w:basedOn w:val="a2"/>
    <w:next w:val="afff6"/>
    <w:rsid w:val="00CB51BE"/>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a">
    <w:name w:val="Изысканная таблица21"/>
    <w:basedOn w:val="a2"/>
    <w:next w:val="afff6"/>
    <w:rsid w:val="00CB51BE"/>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AnswersLinedTable12">
    <w:name w:val="Answers Lined Table12"/>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1">
    <w:name w:val="Answers Lined Table21"/>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1">
    <w:name w:val="Answers Lined Table31"/>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41">
    <w:name w:val="Answers Lined Table41"/>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11">
    <w:name w:val="Answers Lined Table111"/>
    <w:basedOn w:val="a2"/>
    <w:uiPriority w:val="59"/>
    <w:rsid w:val="00CB51BE"/>
    <w:pPr>
      <w:spacing w:after="0"/>
      <w:jc w:val="left"/>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10">
    <w:name w:val="Нет списка1421"/>
    <w:next w:val="a3"/>
    <w:uiPriority w:val="99"/>
    <w:semiHidden/>
    <w:unhideWhenUsed/>
    <w:rsid w:val="00CB51BE"/>
  </w:style>
  <w:style w:type="numbering" w:customStyle="1" w:styleId="1431">
    <w:name w:val="Нет списка1431"/>
    <w:next w:val="a3"/>
    <w:uiPriority w:val="99"/>
    <w:semiHidden/>
    <w:unhideWhenUsed/>
    <w:rsid w:val="00CB51BE"/>
  </w:style>
  <w:style w:type="numbering" w:customStyle="1" w:styleId="1441">
    <w:name w:val="Нет списка1441"/>
    <w:next w:val="a3"/>
    <w:uiPriority w:val="99"/>
    <w:semiHidden/>
    <w:unhideWhenUsed/>
    <w:rsid w:val="00CB51BE"/>
  </w:style>
  <w:style w:type="numbering" w:customStyle="1" w:styleId="1451">
    <w:name w:val="Нет списка1451"/>
    <w:next w:val="a3"/>
    <w:uiPriority w:val="99"/>
    <w:semiHidden/>
    <w:unhideWhenUsed/>
    <w:rsid w:val="00CB51BE"/>
  </w:style>
  <w:style w:type="numbering" w:customStyle="1" w:styleId="146">
    <w:name w:val="Нет списка146"/>
    <w:next w:val="a3"/>
    <w:uiPriority w:val="99"/>
    <w:semiHidden/>
    <w:unhideWhenUsed/>
    <w:rsid w:val="00CB51BE"/>
  </w:style>
  <w:style w:type="numbering" w:customStyle="1" w:styleId="147">
    <w:name w:val="Нет списка147"/>
    <w:next w:val="a3"/>
    <w:uiPriority w:val="99"/>
    <w:semiHidden/>
    <w:unhideWhenUsed/>
    <w:rsid w:val="00CB51BE"/>
  </w:style>
  <w:style w:type="numbering" w:customStyle="1" w:styleId="148">
    <w:name w:val="Нет списка148"/>
    <w:next w:val="a3"/>
    <w:uiPriority w:val="99"/>
    <w:semiHidden/>
    <w:unhideWhenUsed/>
    <w:rsid w:val="00CB51BE"/>
  </w:style>
  <w:style w:type="character" w:customStyle="1" w:styleId="1ff3">
    <w:name w:val="Неразрешенное упоминание1"/>
    <w:basedOn w:val="a1"/>
    <w:uiPriority w:val="99"/>
    <w:semiHidden/>
    <w:unhideWhenUsed/>
    <w:rsid w:val="00CB51BE"/>
    <w:rPr>
      <w:color w:val="605E5C"/>
      <w:shd w:val="clear" w:color="auto" w:fill="E1DFDD"/>
    </w:rPr>
  </w:style>
  <w:style w:type="numbering" w:customStyle="1" w:styleId="149">
    <w:name w:val="Нет списка149"/>
    <w:next w:val="a3"/>
    <w:uiPriority w:val="99"/>
    <w:semiHidden/>
    <w:unhideWhenUsed/>
    <w:rsid w:val="00CB51BE"/>
  </w:style>
  <w:style w:type="numbering" w:customStyle="1" w:styleId="1500">
    <w:name w:val="Нет списка150"/>
    <w:next w:val="a3"/>
    <w:uiPriority w:val="99"/>
    <w:semiHidden/>
    <w:unhideWhenUsed/>
    <w:rsid w:val="00CB51BE"/>
  </w:style>
  <w:style w:type="numbering" w:customStyle="1" w:styleId="15110">
    <w:name w:val="Нет списка1511"/>
    <w:next w:val="a3"/>
    <w:uiPriority w:val="99"/>
    <w:semiHidden/>
    <w:unhideWhenUsed/>
    <w:rsid w:val="00CB51BE"/>
  </w:style>
  <w:style w:type="table" w:customStyle="1" w:styleId="2011">
    <w:name w:val="Сетка таблицы20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2">
    <w:name w:val="Сетка таблицы212"/>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nswersLinedTable121">
    <w:name w:val="Answers Lined Table121"/>
    <w:basedOn w:val="a2"/>
    <w:next w:val="af6"/>
    <w:uiPriority w:val="59"/>
    <w:rsid w:val="00CB51BE"/>
    <w:pPr>
      <w:spacing w:after="0"/>
      <w:jc w:val="left"/>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3">
    <w:name w:val="Answers Lined Table13"/>
    <w:basedOn w:val="a2"/>
    <w:next w:val="af6"/>
    <w:uiPriority w:val="59"/>
    <w:rsid w:val="00CB51BE"/>
    <w:pPr>
      <w:spacing w:after="0"/>
      <w:jc w:val="left"/>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4">
    <w:name w:val="Answers Lined Table14"/>
    <w:basedOn w:val="a2"/>
    <w:next w:val="af6"/>
    <w:uiPriority w:val="59"/>
    <w:rsid w:val="000B5412"/>
    <w:pPr>
      <w:spacing w:after="0"/>
      <w:jc w:val="left"/>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0">
    <w:name w:val="Нет списка152"/>
    <w:next w:val="a3"/>
    <w:uiPriority w:val="99"/>
    <w:semiHidden/>
    <w:unhideWhenUsed/>
    <w:rsid w:val="00CA70AF"/>
  </w:style>
  <w:style w:type="numbering" w:customStyle="1" w:styleId="1530">
    <w:name w:val="Нет списка153"/>
    <w:next w:val="a3"/>
    <w:uiPriority w:val="99"/>
    <w:semiHidden/>
    <w:unhideWhenUsed/>
    <w:rsid w:val="00CA70AF"/>
  </w:style>
  <w:style w:type="numbering" w:customStyle="1" w:styleId="1540">
    <w:name w:val="Нет списка154"/>
    <w:next w:val="a3"/>
    <w:uiPriority w:val="99"/>
    <w:semiHidden/>
    <w:unhideWhenUsed/>
    <w:rsid w:val="00CA70AF"/>
  </w:style>
  <w:style w:type="numbering" w:customStyle="1" w:styleId="155">
    <w:name w:val="Нет списка155"/>
    <w:next w:val="a3"/>
    <w:uiPriority w:val="99"/>
    <w:semiHidden/>
    <w:unhideWhenUsed/>
    <w:rsid w:val="00C32930"/>
  </w:style>
  <w:style w:type="numbering" w:customStyle="1" w:styleId="156">
    <w:name w:val="Нет списка156"/>
    <w:next w:val="a3"/>
    <w:uiPriority w:val="99"/>
    <w:semiHidden/>
    <w:unhideWhenUsed/>
    <w:rsid w:val="00C32930"/>
  </w:style>
  <w:style w:type="numbering" w:customStyle="1" w:styleId="157">
    <w:name w:val="Нет списка157"/>
    <w:next w:val="a3"/>
    <w:uiPriority w:val="99"/>
    <w:semiHidden/>
    <w:unhideWhenUsed/>
    <w:rsid w:val="00C32930"/>
  </w:style>
  <w:style w:type="numbering" w:customStyle="1" w:styleId="158">
    <w:name w:val="Нет списка158"/>
    <w:next w:val="a3"/>
    <w:uiPriority w:val="99"/>
    <w:semiHidden/>
    <w:unhideWhenUsed/>
    <w:rsid w:val="00C32930"/>
  </w:style>
  <w:style w:type="numbering" w:customStyle="1" w:styleId="159">
    <w:name w:val="Нет списка159"/>
    <w:next w:val="a3"/>
    <w:uiPriority w:val="99"/>
    <w:semiHidden/>
    <w:unhideWhenUsed/>
    <w:rsid w:val="00C32930"/>
  </w:style>
  <w:style w:type="numbering" w:customStyle="1" w:styleId="1600">
    <w:name w:val="Нет списка160"/>
    <w:next w:val="a3"/>
    <w:uiPriority w:val="99"/>
    <w:semiHidden/>
    <w:unhideWhenUsed/>
    <w:rsid w:val="00C32930"/>
  </w:style>
  <w:style w:type="numbering" w:customStyle="1" w:styleId="1620">
    <w:name w:val="Нет списка162"/>
    <w:next w:val="a3"/>
    <w:uiPriority w:val="99"/>
    <w:semiHidden/>
    <w:unhideWhenUsed/>
    <w:rsid w:val="00931847"/>
  </w:style>
  <w:style w:type="numbering" w:customStyle="1" w:styleId="1630">
    <w:name w:val="Нет списка163"/>
    <w:next w:val="a3"/>
    <w:uiPriority w:val="99"/>
    <w:semiHidden/>
    <w:unhideWhenUsed/>
    <w:rsid w:val="00931847"/>
  </w:style>
  <w:style w:type="numbering" w:customStyle="1" w:styleId="1640">
    <w:name w:val="Нет списка164"/>
    <w:next w:val="a3"/>
    <w:uiPriority w:val="99"/>
    <w:semiHidden/>
    <w:unhideWhenUsed/>
    <w:rsid w:val="00497B69"/>
  </w:style>
  <w:style w:type="numbering" w:customStyle="1" w:styleId="165">
    <w:name w:val="Нет списка165"/>
    <w:next w:val="a3"/>
    <w:uiPriority w:val="99"/>
    <w:semiHidden/>
    <w:unhideWhenUsed/>
    <w:rsid w:val="00497B69"/>
  </w:style>
  <w:style w:type="numbering" w:customStyle="1" w:styleId="166">
    <w:name w:val="Нет списка166"/>
    <w:next w:val="a3"/>
    <w:uiPriority w:val="99"/>
    <w:semiHidden/>
    <w:unhideWhenUsed/>
    <w:rsid w:val="00497B69"/>
  </w:style>
  <w:style w:type="numbering" w:customStyle="1" w:styleId="167">
    <w:name w:val="Нет списка167"/>
    <w:next w:val="a3"/>
    <w:uiPriority w:val="99"/>
    <w:semiHidden/>
    <w:unhideWhenUsed/>
    <w:rsid w:val="00F80BB4"/>
  </w:style>
  <w:style w:type="numbering" w:customStyle="1" w:styleId="168">
    <w:name w:val="Нет списка168"/>
    <w:next w:val="a3"/>
    <w:uiPriority w:val="99"/>
    <w:semiHidden/>
    <w:unhideWhenUsed/>
    <w:rsid w:val="00795749"/>
  </w:style>
  <w:style w:type="numbering" w:customStyle="1" w:styleId="169">
    <w:name w:val="Нет списка169"/>
    <w:next w:val="a3"/>
    <w:uiPriority w:val="99"/>
    <w:semiHidden/>
    <w:unhideWhenUsed/>
    <w:rsid w:val="00795749"/>
  </w:style>
  <w:style w:type="numbering" w:customStyle="1" w:styleId="1700">
    <w:name w:val="Нет списка170"/>
    <w:next w:val="a3"/>
    <w:uiPriority w:val="99"/>
    <w:semiHidden/>
    <w:unhideWhenUsed/>
    <w:rsid w:val="00795749"/>
  </w:style>
  <w:style w:type="paragraph" w:customStyle="1" w:styleId="msonormal0">
    <w:name w:val="msonormal"/>
    <w:basedOn w:val="a0"/>
    <w:rsid w:val="00583EA8"/>
    <w:pPr>
      <w:spacing w:before="100" w:beforeAutospacing="1" w:after="100" w:afterAutospacing="1"/>
      <w:jc w:val="left"/>
    </w:pPr>
    <w:rPr>
      <w:rFonts w:ascii="Times New Roman" w:eastAsia="Times New Roman" w:hAnsi="Times New Roman" w:cs="Times New Roman"/>
      <w:sz w:val="24"/>
      <w:szCs w:val="24"/>
    </w:rPr>
  </w:style>
  <w:style w:type="numbering" w:customStyle="1" w:styleId="172">
    <w:name w:val="Нет списка172"/>
    <w:next w:val="a3"/>
    <w:uiPriority w:val="99"/>
    <w:semiHidden/>
    <w:unhideWhenUsed/>
    <w:rsid w:val="00E50F65"/>
  </w:style>
  <w:style w:type="numbering" w:customStyle="1" w:styleId="173">
    <w:name w:val="Нет списка173"/>
    <w:next w:val="a3"/>
    <w:uiPriority w:val="99"/>
    <w:semiHidden/>
    <w:unhideWhenUsed/>
    <w:rsid w:val="001B29BD"/>
  </w:style>
  <w:style w:type="character" w:customStyle="1" w:styleId="2fb">
    <w:name w:val="Неразрешенное упоминание2"/>
    <w:basedOn w:val="a1"/>
    <w:uiPriority w:val="99"/>
    <w:semiHidden/>
    <w:unhideWhenUsed/>
    <w:rsid w:val="001B29BD"/>
    <w:rPr>
      <w:color w:val="605E5C"/>
      <w:shd w:val="clear" w:color="auto" w:fill="E1DFDD"/>
    </w:rPr>
  </w:style>
  <w:style w:type="numbering" w:customStyle="1" w:styleId="174">
    <w:name w:val="Нет списка174"/>
    <w:next w:val="a3"/>
    <w:uiPriority w:val="99"/>
    <w:semiHidden/>
    <w:unhideWhenUsed/>
    <w:rsid w:val="001B29BD"/>
  </w:style>
  <w:style w:type="paragraph" w:customStyle="1" w:styleId="2fc">
    <w:name w:val="Абзац списка2"/>
    <w:basedOn w:val="a0"/>
    <w:rsid w:val="003B3D1E"/>
    <w:pPr>
      <w:spacing w:line="276" w:lineRule="auto"/>
      <w:ind w:left="720"/>
      <w:jc w:val="left"/>
    </w:pPr>
    <w:rPr>
      <w:rFonts w:ascii="Calibri" w:eastAsia="Times New Roman" w:hAnsi="Calibri" w:cs="Calibri"/>
    </w:rPr>
  </w:style>
  <w:style w:type="paragraph" w:customStyle="1" w:styleId="WW-">
    <w:name w:val="WW-Название объекта"/>
    <w:basedOn w:val="a0"/>
    <w:rsid w:val="003B3D1E"/>
    <w:pPr>
      <w:spacing w:after="0"/>
      <w:jc w:val="center"/>
    </w:pPr>
    <w:rPr>
      <w:rFonts w:ascii="Times New Roman" w:eastAsia="Times New Roman" w:hAnsi="Times New Roman" w:cs="Times New Roman"/>
      <w:sz w:val="28"/>
      <w:szCs w:val="28"/>
    </w:rPr>
  </w:style>
  <w:style w:type="character" w:customStyle="1" w:styleId="6b">
    <w:name w:val="Основной текст (6)_"/>
    <w:basedOn w:val="a1"/>
    <w:link w:val="6c"/>
    <w:locked/>
    <w:rsid w:val="003B3D1E"/>
    <w:rPr>
      <w:sz w:val="27"/>
      <w:szCs w:val="27"/>
      <w:shd w:val="clear" w:color="auto" w:fill="FFFFFF"/>
    </w:rPr>
  </w:style>
  <w:style w:type="paragraph" w:customStyle="1" w:styleId="6c">
    <w:name w:val="Основной текст (6)"/>
    <w:basedOn w:val="a0"/>
    <w:link w:val="6b"/>
    <w:rsid w:val="003B3D1E"/>
    <w:pPr>
      <w:shd w:val="clear" w:color="auto" w:fill="FFFFFF"/>
      <w:spacing w:before="540" w:after="780" w:line="0" w:lineRule="atLeast"/>
      <w:jc w:val="left"/>
    </w:pPr>
    <w:rPr>
      <w:sz w:val="27"/>
      <w:szCs w:val="27"/>
    </w:rPr>
  </w:style>
  <w:style w:type="character" w:customStyle="1" w:styleId="13a">
    <w:name w:val="Основной текст (13)_"/>
    <w:basedOn w:val="a1"/>
    <w:link w:val="13b"/>
    <w:locked/>
    <w:rsid w:val="003B3D1E"/>
    <w:rPr>
      <w:sz w:val="10"/>
      <w:szCs w:val="10"/>
      <w:shd w:val="clear" w:color="auto" w:fill="FFFFFF"/>
    </w:rPr>
  </w:style>
  <w:style w:type="paragraph" w:customStyle="1" w:styleId="13b">
    <w:name w:val="Основной текст (13)"/>
    <w:basedOn w:val="a0"/>
    <w:link w:val="13a"/>
    <w:rsid w:val="003B3D1E"/>
    <w:pPr>
      <w:shd w:val="clear" w:color="auto" w:fill="FFFFFF"/>
      <w:spacing w:after="0" w:line="187" w:lineRule="exact"/>
      <w:jc w:val="left"/>
    </w:pPr>
    <w:rPr>
      <w:sz w:val="10"/>
      <w:szCs w:val="10"/>
    </w:rPr>
  </w:style>
  <w:style w:type="character" w:customStyle="1" w:styleId="8c">
    <w:name w:val="Основной текст (8)_"/>
    <w:basedOn w:val="a1"/>
    <w:link w:val="8d"/>
    <w:locked/>
    <w:rsid w:val="003B3D1E"/>
    <w:rPr>
      <w:spacing w:val="20"/>
      <w:shd w:val="clear" w:color="auto" w:fill="FFFFFF"/>
    </w:rPr>
  </w:style>
  <w:style w:type="paragraph" w:customStyle="1" w:styleId="8d">
    <w:name w:val="Основной текст (8)"/>
    <w:basedOn w:val="a0"/>
    <w:link w:val="8c"/>
    <w:rsid w:val="003B3D1E"/>
    <w:pPr>
      <w:shd w:val="clear" w:color="auto" w:fill="FFFFFF"/>
      <w:spacing w:after="0" w:line="0" w:lineRule="atLeast"/>
      <w:jc w:val="left"/>
    </w:pPr>
    <w:rPr>
      <w:spacing w:val="20"/>
    </w:rPr>
  </w:style>
  <w:style w:type="character" w:customStyle="1" w:styleId="10b">
    <w:name w:val="Основной текст (10)_"/>
    <w:basedOn w:val="a1"/>
    <w:link w:val="10c"/>
    <w:locked/>
    <w:rsid w:val="003B3D1E"/>
    <w:rPr>
      <w:rFonts w:ascii="Consolas" w:eastAsia="Consolas" w:hAnsi="Consolas"/>
      <w:sz w:val="8"/>
      <w:szCs w:val="8"/>
      <w:shd w:val="clear" w:color="auto" w:fill="FFFFFF"/>
    </w:rPr>
  </w:style>
  <w:style w:type="paragraph" w:customStyle="1" w:styleId="10c">
    <w:name w:val="Основной текст (10)"/>
    <w:basedOn w:val="a0"/>
    <w:link w:val="10b"/>
    <w:rsid w:val="003B3D1E"/>
    <w:pPr>
      <w:shd w:val="clear" w:color="auto" w:fill="FFFFFF"/>
      <w:spacing w:after="0" w:line="0" w:lineRule="atLeast"/>
      <w:jc w:val="center"/>
    </w:pPr>
    <w:rPr>
      <w:rFonts w:ascii="Consolas" w:eastAsia="Consolas" w:hAnsi="Consolas"/>
      <w:sz w:val="8"/>
      <w:szCs w:val="8"/>
    </w:rPr>
  </w:style>
  <w:style w:type="character" w:customStyle="1" w:styleId="11b">
    <w:name w:val="Основной текст (11)_"/>
    <w:basedOn w:val="a1"/>
    <w:link w:val="11c"/>
    <w:locked/>
    <w:rsid w:val="003B3D1E"/>
    <w:rPr>
      <w:sz w:val="8"/>
      <w:szCs w:val="8"/>
      <w:shd w:val="clear" w:color="auto" w:fill="FFFFFF"/>
    </w:rPr>
  </w:style>
  <w:style w:type="paragraph" w:customStyle="1" w:styleId="11c">
    <w:name w:val="Основной текст (11)"/>
    <w:basedOn w:val="a0"/>
    <w:link w:val="11b"/>
    <w:rsid w:val="003B3D1E"/>
    <w:pPr>
      <w:shd w:val="clear" w:color="auto" w:fill="FFFFFF"/>
      <w:spacing w:after="0" w:line="0" w:lineRule="atLeast"/>
      <w:jc w:val="center"/>
    </w:pPr>
    <w:rPr>
      <w:sz w:val="8"/>
      <w:szCs w:val="8"/>
    </w:rPr>
  </w:style>
  <w:style w:type="character" w:customStyle="1" w:styleId="9a">
    <w:name w:val="Основной текст (9)_"/>
    <w:basedOn w:val="a1"/>
    <w:link w:val="9b"/>
    <w:locked/>
    <w:rsid w:val="003B3D1E"/>
    <w:rPr>
      <w:rFonts w:ascii="Consolas" w:eastAsia="Consolas" w:hAnsi="Consolas"/>
      <w:sz w:val="8"/>
      <w:szCs w:val="8"/>
      <w:shd w:val="clear" w:color="auto" w:fill="FFFFFF"/>
    </w:rPr>
  </w:style>
  <w:style w:type="paragraph" w:customStyle="1" w:styleId="9b">
    <w:name w:val="Основной текст (9)"/>
    <w:basedOn w:val="a0"/>
    <w:link w:val="9a"/>
    <w:rsid w:val="003B3D1E"/>
    <w:pPr>
      <w:shd w:val="clear" w:color="auto" w:fill="FFFFFF"/>
      <w:spacing w:after="0" w:line="0" w:lineRule="atLeast"/>
      <w:jc w:val="left"/>
    </w:pPr>
    <w:rPr>
      <w:rFonts w:ascii="Consolas" w:eastAsia="Consolas" w:hAnsi="Consolas"/>
      <w:sz w:val="8"/>
      <w:szCs w:val="8"/>
    </w:rPr>
  </w:style>
  <w:style w:type="character" w:customStyle="1" w:styleId="afffffa">
    <w:name w:val="Подпись к таблице_"/>
    <w:basedOn w:val="a1"/>
    <w:link w:val="afffffb"/>
    <w:locked/>
    <w:rsid w:val="003B3D1E"/>
    <w:rPr>
      <w:sz w:val="26"/>
      <w:szCs w:val="26"/>
      <w:shd w:val="clear" w:color="auto" w:fill="FFFFFF"/>
    </w:rPr>
  </w:style>
  <w:style w:type="paragraph" w:customStyle="1" w:styleId="afffffb">
    <w:name w:val="Подпись к таблице"/>
    <w:basedOn w:val="a0"/>
    <w:link w:val="afffffa"/>
    <w:rsid w:val="003B3D1E"/>
    <w:pPr>
      <w:shd w:val="clear" w:color="auto" w:fill="FFFFFF"/>
      <w:spacing w:after="0" w:line="0" w:lineRule="atLeast"/>
      <w:jc w:val="left"/>
    </w:pPr>
    <w:rPr>
      <w:sz w:val="26"/>
      <w:szCs w:val="26"/>
    </w:rPr>
  </w:style>
  <w:style w:type="character" w:customStyle="1" w:styleId="175">
    <w:name w:val="Основной текст (17)_"/>
    <w:basedOn w:val="a1"/>
    <w:link w:val="176"/>
    <w:locked/>
    <w:rsid w:val="003B3D1E"/>
    <w:rPr>
      <w:rFonts w:ascii="Trebuchet MS" w:eastAsia="Trebuchet MS" w:hAnsi="Trebuchet MS"/>
      <w:spacing w:val="10"/>
      <w:sz w:val="17"/>
      <w:szCs w:val="17"/>
      <w:shd w:val="clear" w:color="auto" w:fill="FFFFFF"/>
      <w:lang w:val="en-US"/>
    </w:rPr>
  </w:style>
  <w:style w:type="paragraph" w:customStyle="1" w:styleId="176">
    <w:name w:val="Основной текст (17)"/>
    <w:basedOn w:val="a0"/>
    <w:link w:val="175"/>
    <w:rsid w:val="003B3D1E"/>
    <w:pPr>
      <w:shd w:val="clear" w:color="auto" w:fill="FFFFFF"/>
      <w:spacing w:after="0" w:line="0" w:lineRule="atLeast"/>
      <w:jc w:val="left"/>
    </w:pPr>
    <w:rPr>
      <w:rFonts w:ascii="Trebuchet MS" w:eastAsia="Trebuchet MS" w:hAnsi="Trebuchet MS"/>
      <w:spacing w:val="10"/>
      <w:sz w:val="17"/>
      <w:szCs w:val="17"/>
      <w:lang w:val="en-US"/>
    </w:rPr>
  </w:style>
  <w:style w:type="character" w:customStyle="1" w:styleId="342">
    <w:name w:val="Основной текст (34)"/>
    <w:basedOn w:val="a1"/>
    <w:link w:val="3411"/>
    <w:locked/>
    <w:rsid w:val="003B3D1E"/>
    <w:rPr>
      <w:sz w:val="24"/>
      <w:szCs w:val="24"/>
      <w:shd w:val="clear" w:color="auto" w:fill="FFFFFF"/>
    </w:rPr>
  </w:style>
  <w:style w:type="paragraph" w:customStyle="1" w:styleId="3411">
    <w:name w:val="Основной текст (34)1"/>
    <w:basedOn w:val="a0"/>
    <w:link w:val="342"/>
    <w:rsid w:val="003B3D1E"/>
    <w:pPr>
      <w:shd w:val="clear" w:color="auto" w:fill="FFFFFF"/>
      <w:spacing w:after="0" w:line="283" w:lineRule="exact"/>
      <w:jc w:val="left"/>
    </w:pPr>
    <w:rPr>
      <w:sz w:val="24"/>
      <w:szCs w:val="24"/>
    </w:rPr>
  </w:style>
  <w:style w:type="character" w:customStyle="1" w:styleId="1012">
    <w:name w:val="Основной текст (101)"/>
    <w:basedOn w:val="a1"/>
    <w:link w:val="10111"/>
    <w:locked/>
    <w:rsid w:val="003B3D1E"/>
    <w:rPr>
      <w:b/>
      <w:bCs/>
      <w:shd w:val="clear" w:color="auto" w:fill="FFFFFF"/>
    </w:rPr>
  </w:style>
  <w:style w:type="paragraph" w:customStyle="1" w:styleId="10111">
    <w:name w:val="Основной текст (101)1"/>
    <w:basedOn w:val="a0"/>
    <w:link w:val="1012"/>
    <w:rsid w:val="003B3D1E"/>
    <w:pPr>
      <w:shd w:val="clear" w:color="auto" w:fill="FFFFFF"/>
      <w:spacing w:after="120" w:line="240" w:lineRule="atLeast"/>
      <w:jc w:val="left"/>
    </w:pPr>
    <w:rPr>
      <w:b/>
      <w:bCs/>
    </w:rPr>
  </w:style>
  <w:style w:type="character" w:customStyle="1" w:styleId="1142">
    <w:name w:val="Основной текст (114)"/>
    <w:basedOn w:val="a1"/>
    <w:link w:val="11410"/>
    <w:locked/>
    <w:rsid w:val="003B3D1E"/>
    <w:rPr>
      <w:sz w:val="24"/>
      <w:szCs w:val="24"/>
      <w:shd w:val="clear" w:color="auto" w:fill="FFFFFF"/>
    </w:rPr>
  </w:style>
  <w:style w:type="paragraph" w:customStyle="1" w:styleId="11410">
    <w:name w:val="Основной текст (114)1"/>
    <w:basedOn w:val="a0"/>
    <w:link w:val="1142"/>
    <w:rsid w:val="003B3D1E"/>
    <w:pPr>
      <w:shd w:val="clear" w:color="auto" w:fill="FFFFFF"/>
      <w:spacing w:before="120" w:after="0" w:line="283" w:lineRule="exact"/>
      <w:ind w:firstLine="540"/>
    </w:pPr>
    <w:rPr>
      <w:sz w:val="24"/>
      <w:szCs w:val="24"/>
    </w:rPr>
  </w:style>
  <w:style w:type="character" w:customStyle="1" w:styleId="613pt">
    <w:name w:val="Основной текст (6) + 13 pt"/>
    <w:basedOn w:val="6b"/>
    <w:rsid w:val="003B3D1E"/>
    <w:rPr>
      <w:sz w:val="26"/>
      <w:szCs w:val="26"/>
      <w:shd w:val="clear" w:color="auto" w:fill="FFFFFF"/>
    </w:rPr>
  </w:style>
  <w:style w:type="character" w:customStyle="1" w:styleId="6Candara">
    <w:name w:val="Основной текст (6) + Candara"/>
    <w:aliases w:val="8 pt"/>
    <w:basedOn w:val="6b"/>
    <w:rsid w:val="003B3D1E"/>
    <w:rPr>
      <w:rFonts w:ascii="Candara" w:eastAsia="Candara" w:hAnsi="Candara" w:cs="Candara" w:hint="default"/>
      <w:b w:val="0"/>
      <w:bCs w:val="0"/>
      <w:i w:val="0"/>
      <w:iCs w:val="0"/>
      <w:smallCaps w:val="0"/>
      <w:strike w:val="0"/>
      <w:dstrike w:val="0"/>
      <w:spacing w:val="0"/>
      <w:sz w:val="16"/>
      <w:szCs w:val="16"/>
      <w:u w:val="none"/>
      <w:effect w:val="none"/>
      <w:shd w:val="clear" w:color="auto" w:fill="FFFFFF"/>
      <w:lang w:val="en-US"/>
    </w:rPr>
  </w:style>
  <w:style w:type="character" w:customStyle="1" w:styleId="6112">
    <w:name w:val="Основной текст (6) + 11"/>
    <w:aliases w:val="5 pt,Полужирный"/>
    <w:basedOn w:val="12a"/>
    <w:rsid w:val="003B3D1E"/>
    <w:rPr>
      <w:b/>
      <w:bCs/>
      <w:i/>
      <w:iCs/>
      <w:smallCaps w:val="0"/>
      <w:strike w:val="0"/>
      <w:dstrike w:val="0"/>
      <w:spacing w:val="0"/>
      <w:sz w:val="23"/>
      <w:szCs w:val="23"/>
      <w:u w:val="none"/>
      <w:effect w:val="none"/>
      <w:shd w:val="clear" w:color="auto" w:fill="FFFFFF"/>
    </w:rPr>
  </w:style>
  <w:style w:type="character" w:customStyle="1" w:styleId="4b">
    <w:name w:val="Основной текст (4)"/>
    <w:basedOn w:val="a1"/>
    <w:rsid w:val="003B3D1E"/>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120pt">
    <w:name w:val="Основной текст (12) + Интервал 0 pt"/>
    <w:basedOn w:val="12a"/>
    <w:rsid w:val="003B3D1E"/>
    <w:rPr>
      <w:b w:val="0"/>
      <w:bCs w:val="0"/>
      <w:i w:val="0"/>
      <w:iCs w:val="0"/>
      <w:smallCaps w:val="0"/>
      <w:strike w:val="0"/>
      <w:dstrike w:val="0"/>
      <w:spacing w:val="10"/>
      <w:sz w:val="21"/>
      <w:szCs w:val="21"/>
      <w:u w:val="none"/>
      <w:effect w:val="none"/>
      <w:shd w:val="clear" w:color="auto" w:fill="FFFFFF"/>
      <w:lang w:val="en-US"/>
    </w:rPr>
  </w:style>
  <w:style w:type="character" w:customStyle="1" w:styleId="14-1pt">
    <w:name w:val="Основной текст (14) + Интервал -1 pt"/>
    <w:basedOn w:val="142"/>
    <w:rsid w:val="003B3D1E"/>
    <w:rPr>
      <w:rFonts w:ascii="Times New Roman" w:eastAsia="Times New Roman" w:hAnsi="Times New Roman" w:cs="Times New Roman"/>
      <w:spacing w:val="-20"/>
      <w:sz w:val="23"/>
      <w:szCs w:val="23"/>
      <w:shd w:val="clear" w:color="auto" w:fill="FFFFFF"/>
      <w:lang w:val="en-US"/>
    </w:rPr>
  </w:style>
  <w:style w:type="character" w:customStyle="1" w:styleId="Candara">
    <w:name w:val="Основной текст + Candara"/>
    <w:aliases w:val="12 pt"/>
    <w:basedOn w:val="a1"/>
    <w:rsid w:val="003B3D1E"/>
    <w:rPr>
      <w:rFonts w:ascii="Candara" w:eastAsia="Candara" w:hAnsi="Candara" w:cs="Candara" w:hint="default"/>
      <w:b w:val="0"/>
      <w:bCs w:val="0"/>
      <w:i w:val="0"/>
      <w:iCs w:val="0"/>
      <w:smallCaps w:val="0"/>
      <w:strike w:val="0"/>
      <w:dstrike w:val="0"/>
      <w:spacing w:val="0"/>
      <w:sz w:val="24"/>
      <w:szCs w:val="24"/>
      <w:u w:val="none"/>
      <w:effect w:val="none"/>
    </w:rPr>
  </w:style>
  <w:style w:type="character" w:customStyle="1" w:styleId="1pt">
    <w:name w:val="Основной текст + Интервал 1 pt"/>
    <w:basedOn w:val="a1"/>
    <w:rsid w:val="003B3D1E"/>
    <w:rPr>
      <w:rFonts w:ascii="Times New Roman" w:eastAsia="Times New Roman" w:hAnsi="Times New Roman" w:cs="Times New Roman" w:hint="default"/>
      <w:b w:val="0"/>
      <w:bCs w:val="0"/>
      <w:i w:val="0"/>
      <w:iCs w:val="0"/>
      <w:smallCaps w:val="0"/>
      <w:strike w:val="0"/>
      <w:dstrike w:val="0"/>
      <w:spacing w:val="30"/>
      <w:sz w:val="27"/>
      <w:szCs w:val="27"/>
      <w:u w:val="none"/>
      <w:effect w:val="none"/>
      <w:lang w:val="en-US"/>
    </w:rPr>
  </w:style>
  <w:style w:type="character" w:customStyle="1" w:styleId="12pt">
    <w:name w:val="Основной текст + 12 pt"/>
    <w:basedOn w:val="a1"/>
    <w:rsid w:val="003B3D1E"/>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A00">
    <w:name w:val="A0"/>
    <w:rsid w:val="003B3D1E"/>
    <w:rPr>
      <w:rFonts w:ascii="......." w:hAnsi="......." w:cs="......." w:hint="default"/>
      <w:b/>
      <w:bCs/>
      <w:color w:val="000000"/>
      <w:sz w:val="14"/>
      <w:szCs w:val="14"/>
    </w:rPr>
  </w:style>
  <w:style w:type="character" w:customStyle="1" w:styleId="11d">
    <w:name w:val="Знак Знак11"/>
    <w:basedOn w:val="a1"/>
    <w:rsid w:val="003B3D1E"/>
    <w:rPr>
      <w:rFonts w:eastAsia="SimSun"/>
      <w:sz w:val="28"/>
      <w:szCs w:val="28"/>
      <w:lang w:val="ru-RU" w:eastAsia="zh-CN" w:bidi="ar-SA"/>
    </w:rPr>
  </w:style>
  <w:style w:type="paragraph" w:customStyle="1" w:styleId="afffffc">
    <w:name w:val="Особый"/>
    <w:basedOn w:val="a0"/>
    <w:uiPriority w:val="99"/>
    <w:rsid w:val="003B3D1E"/>
    <w:pPr>
      <w:spacing w:after="0"/>
      <w:ind w:firstLine="720"/>
    </w:pPr>
    <w:rPr>
      <w:rFonts w:ascii="Courier New" w:eastAsia="Times New Roman" w:hAnsi="Courier New" w:cs="Times New Roman"/>
      <w:sz w:val="28"/>
      <w:szCs w:val="20"/>
    </w:rPr>
  </w:style>
  <w:style w:type="character" w:customStyle="1" w:styleId="afffffd">
    <w:name w:val="Дата Знак"/>
    <w:basedOn w:val="a1"/>
    <w:link w:val="afffffe"/>
    <w:uiPriority w:val="99"/>
    <w:semiHidden/>
    <w:rsid w:val="003B3D1E"/>
  </w:style>
  <w:style w:type="paragraph" w:styleId="afffffe">
    <w:name w:val="Date"/>
    <w:basedOn w:val="a0"/>
    <w:next w:val="a0"/>
    <w:link w:val="afffffd"/>
    <w:uiPriority w:val="99"/>
    <w:semiHidden/>
    <w:rsid w:val="003B3D1E"/>
    <w:pPr>
      <w:spacing w:line="276" w:lineRule="auto"/>
      <w:jc w:val="left"/>
    </w:pPr>
  </w:style>
  <w:style w:type="character" w:customStyle="1" w:styleId="1ff4">
    <w:name w:val="Дата Знак1"/>
    <w:basedOn w:val="a1"/>
    <w:uiPriority w:val="99"/>
    <w:semiHidden/>
    <w:rsid w:val="003B3D1E"/>
  </w:style>
  <w:style w:type="character" w:customStyle="1" w:styleId="1113">
    <w:name w:val="Знак Знак111"/>
    <w:basedOn w:val="a1"/>
    <w:rsid w:val="003B3D1E"/>
    <w:rPr>
      <w:rFonts w:eastAsia="SimSun"/>
      <w:sz w:val="28"/>
      <w:szCs w:val="28"/>
      <w:lang w:val="ru-RU" w:eastAsia="zh-CN" w:bidi="ar-SA"/>
    </w:rPr>
  </w:style>
  <w:style w:type="character" w:customStyle="1" w:styleId="FontStyle118">
    <w:name w:val="Font Style118"/>
    <w:basedOn w:val="a1"/>
    <w:uiPriority w:val="99"/>
    <w:rsid w:val="003B3D1E"/>
    <w:rPr>
      <w:rFonts w:ascii="MS Reference Sans Serif" w:hAnsi="MS Reference Sans Serif" w:cs="MS Reference Sans Serif" w:hint="default"/>
      <w:sz w:val="34"/>
      <w:szCs w:val="34"/>
    </w:rPr>
  </w:style>
  <w:style w:type="character" w:customStyle="1" w:styleId="FontStyle58">
    <w:name w:val="Font Style58"/>
    <w:basedOn w:val="a1"/>
    <w:uiPriority w:val="99"/>
    <w:rsid w:val="003B3D1E"/>
    <w:rPr>
      <w:rFonts w:ascii="Times New Roman" w:hAnsi="Times New Roman" w:cs="Times New Roman" w:hint="default"/>
      <w:sz w:val="26"/>
      <w:szCs w:val="26"/>
    </w:rPr>
  </w:style>
  <w:style w:type="character" w:customStyle="1" w:styleId="1ff5">
    <w:name w:val="1"/>
    <w:basedOn w:val="a1"/>
    <w:rsid w:val="003B3D1E"/>
  </w:style>
  <w:style w:type="character" w:customStyle="1" w:styleId="j22">
    <w:name w:val="j22"/>
    <w:rsid w:val="003B3D1E"/>
  </w:style>
  <w:style w:type="character" w:customStyle="1" w:styleId="j23">
    <w:name w:val="j23"/>
    <w:rsid w:val="003B3D1E"/>
  </w:style>
  <w:style w:type="paragraph" w:customStyle="1" w:styleId="1ff6">
    <w:name w:val="ЗАГОЛОВОК1"/>
    <w:basedOn w:val="1"/>
    <w:rsid w:val="003B3D1E"/>
    <w:pPr>
      <w:keepLines w:val="0"/>
      <w:spacing w:before="0" w:after="240"/>
      <w:jc w:val="center"/>
    </w:pPr>
    <w:rPr>
      <w:rFonts w:cs="Times New Roman"/>
      <w:bCs w:val="0"/>
      <w:i/>
      <w:color w:val="auto"/>
      <w:sz w:val="24"/>
      <w:szCs w:val="24"/>
      <w:u w:val="single"/>
    </w:rPr>
  </w:style>
  <w:style w:type="paragraph" w:customStyle="1" w:styleId="313">
    <w:name w:val="Стиль Заголовок 3 + 13 пт"/>
    <w:basedOn w:val="3"/>
    <w:rsid w:val="003B3D1E"/>
    <w:pPr>
      <w:keepLines w:val="0"/>
      <w:spacing w:before="240" w:after="240"/>
      <w:ind w:firstLine="709"/>
    </w:pPr>
    <w:rPr>
      <w:rFonts w:ascii="Times New Roman" w:hAnsi="Times New Roman" w:cs="Times New Roman"/>
      <w:b w:val="0"/>
      <w:color w:val="auto"/>
      <w:sz w:val="26"/>
      <w:szCs w:val="28"/>
    </w:rPr>
  </w:style>
  <w:style w:type="paragraph" w:customStyle="1" w:styleId="2TimesNewRoman13">
    <w:name w:val="Стиль Заголовок 2 + Times New Roman 13 пт не курсив По центру П..."/>
    <w:basedOn w:val="2"/>
    <w:rsid w:val="003B3D1E"/>
    <w:pPr>
      <w:keepLines w:val="0"/>
      <w:spacing w:before="240" w:after="240"/>
      <w:ind w:firstLine="567"/>
      <w:jc w:val="left"/>
    </w:pPr>
    <w:rPr>
      <w:rFonts w:ascii="Times New Roman" w:hAnsi="Times New Roman" w:cs="Times New Roman"/>
      <w:iCs/>
      <w:color w:val="auto"/>
      <w:sz w:val="28"/>
      <w:szCs w:val="20"/>
    </w:rPr>
  </w:style>
  <w:style w:type="character" w:customStyle="1" w:styleId="Absatz-Standardschriftart">
    <w:name w:val="Absatz-Standardschriftart"/>
    <w:rsid w:val="003B3D1E"/>
  </w:style>
  <w:style w:type="character" w:customStyle="1" w:styleId="2fd">
    <w:name w:val="Основной шрифт абзаца2"/>
    <w:rsid w:val="003B3D1E"/>
  </w:style>
  <w:style w:type="character" w:customStyle="1" w:styleId="WW-Absatz-Standardschriftart1">
    <w:name w:val="WW-Absatz-Standardschriftart1"/>
    <w:rsid w:val="003B3D1E"/>
  </w:style>
  <w:style w:type="character" w:customStyle="1" w:styleId="WW-Absatz-Standardschriftart11">
    <w:name w:val="WW-Absatz-Standardschriftart11"/>
    <w:rsid w:val="003B3D1E"/>
  </w:style>
  <w:style w:type="character" w:customStyle="1" w:styleId="1ff7">
    <w:name w:val="Основной шрифт абзаца1"/>
    <w:rsid w:val="003B3D1E"/>
  </w:style>
  <w:style w:type="paragraph" w:customStyle="1" w:styleId="1ff8">
    <w:name w:val="Заголовок1"/>
    <w:basedOn w:val="a0"/>
    <w:next w:val="aa"/>
    <w:rsid w:val="003B3D1E"/>
    <w:pPr>
      <w:keepNext/>
      <w:spacing w:before="240" w:after="120"/>
      <w:jc w:val="left"/>
    </w:pPr>
    <w:rPr>
      <w:rFonts w:ascii="Arial" w:eastAsia="Lucida Sans Unicode" w:hAnsi="Arial" w:cs="Mangal"/>
      <w:sz w:val="28"/>
      <w:szCs w:val="28"/>
      <w:lang w:eastAsia="ar-SA"/>
    </w:rPr>
  </w:style>
  <w:style w:type="paragraph" w:customStyle="1" w:styleId="2fe">
    <w:name w:val="Название2"/>
    <w:basedOn w:val="a0"/>
    <w:rsid w:val="003B3D1E"/>
    <w:pPr>
      <w:suppressLineNumbers/>
      <w:spacing w:before="120" w:after="120"/>
      <w:jc w:val="left"/>
    </w:pPr>
    <w:rPr>
      <w:rFonts w:ascii="Times New Roman" w:eastAsia="Times New Roman" w:hAnsi="Times New Roman" w:cs="Mangal"/>
      <w:i/>
      <w:iCs/>
      <w:sz w:val="24"/>
      <w:szCs w:val="24"/>
      <w:lang w:eastAsia="ar-SA"/>
    </w:rPr>
  </w:style>
  <w:style w:type="paragraph" w:customStyle="1" w:styleId="2ff">
    <w:name w:val="Указатель2"/>
    <w:basedOn w:val="a0"/>
    <w:rsid w:val="003B3D1E"/>
    <w:pPr>
      <w:suppressLineNumbers/>
      <w:spacing w:after="0"/>
      <w:jc w:val="left"/>
    </w:pPr>
    <w:rPr>
      <w:rFonts w:ascii="Times New Roman" w:eastAsia="Times New Roman" w:hAnsi="Times New Roman" w:cs="Mangal"/>
      <w:sz w:val="24"/>
      <w:szCs w:val="24"/>
      <w:lang w:eastAsia="ar-SA"/>
    </w:rPr>
  </w:style>
  <w:style w:type="paragraph" w:customStyle="1" w:styleId="1ff9">
    <w:name w:val="Название1"/>
    <w:basedOn w:val="a0"/>
    <w:rsid w:val="003B3D1E"/>
    <w:pPr>
      <w:suppressLineNumbers/>
      <w:spacing w:before="120" w:after="120"/>
      <w:jc w:val="left"/>
    </w:pPr>
    <w:rPr>
      <w:rFonts w:ascii="Times New Roman" w:eastAsia="Times New Roman" w:hAnsi="Times New Roman" w:cs="Mangal"/>
      <w:i/>
      <w:iCs/>
      <w:sz w:val="24"/>
      <w:szCs w:val="24"/>
      <w:lang w:eastAsia="ar-SA"/>
    </w:rPr>
  </w:style>
  <w:style w:type="paragraph" w:customStyle="1" w:styleId="1ffa">
    <w:name w:val="Указатель1"/>
    <w:basedOn w:val="a0"/>
    <w:rsid w:val="003B3D1E"/>
    <w:pPr>
      <w:suppressLineNumbers/>
      <w:spacing w:after="0"/>
      <w:jc w:val="left"/>
    </w:pPr>
    <w:rPr>
      <w:rFonts w:ascii="Times New Roman" w:eastAsia="Times New Roman" w:hAnsi="Times New Roman" w:cs="Mangal"/>
      <w:sz w:val="24"/>
      <w:szCs w:val="24"/>
      <w:lang w:eastAsia="ar-SA"/>
    </w:rPr>
  </w:style>
  <w:style w:type="paragraph" w:customStyle="1" w:styleId="affffff">
    <w:name w:val="Содержимое таблицы"/>
    <w:basedOn w:val="a0"/>
    <w:rsid w:val="003B3D1E"/>
    <w:pPr>
      <w:suppressLineNumbers/>
      <w:spacing w:after="0"/>
      <w:jc w:val="left"/>
    </w:pPr>
    <w:rPr>
      <w:rFonts w:ascii="Times New Roman" w:eastAsia="Times New Roman" w:hAnsi="Times New Roman" w:cs="Times New Roman"/>
      <w:sz w:val="24"/>
      <w:szCs w:val="24"/>
      <w:lang w:eastAsia="ar-SA"/>
    </w:rPr>
  </w:style>
  <w:style w:type="paragraph" w:customStyle="1" w:styleId="affffff0">
    <w:name w:val="Заголовок таблицы"/>
    <w:basedOn w:val="affffff"/>
    <w:rsid w:val="003B3D1E"/>
    <w:pPr>
      <w:jc w:val="center"/>
    </w:pPr>
    <w:rPr>
      <w:b/>
      <w:bCs/>
    </w:rPr>
  </w:style>
  <w:style w:type="paragraph" w:customStyle="1" w:styleId="affffff1">
    <w:name w:val="Содержимое врезки"/>
    <w:basedOn w:val="aa"/>
    <w:rsid w:val="003B3D1E"/>
    <w:pPr>
      <w:tabs>
        <w:tab w:val="center" w:pos="2340"/>
        <w:tab w:val="center" w:pos="5040"/>
        <w:tab w:val="center" w:pos="7560"/>
      </w:tabs>
      <w:spacing w:after="0" w:line="360" w:lineRule="auto"/>
    </w:pPr>
    <w:rPr>
      <w:rFonts w:ascii="Times New Roman" w:hAnsi="Times New Roman" w:cs="Times New Roman"/>
      <w:sz w:val="24"/>
      <w:szCs w:val="24"/>
      <w:lang w:eastAsia="ar-SA"/>
    </w:rPr>
  </w:style>
  <w:style w:type="paragraph" w:customStyle="1" w:styleId="2ff0">
    <w:name w:val="Знак2 Знак Знак Знак"/>
    <w:basedOn w:val="a0"/>
    <w:autoRedefine/>
    <w:rsid w:val="003B3D1E"/>
    <w:pPr>
      <w:spacing w:after="160" w:line="240" w:lineRule="exact"/>
      <w:jc w:val="left"/>
    </w:pPr>
    <w:rPr>
      <w:rFonts w:ascii="Times New Roman" w:eastAsia="SimSun" w:hAnsi="Times New Roman" w:cs="Times New Roman"/>
      <w:b/>
      <w:sz w:val="28"/>
      <w:szCs w:val="24"/>
      <w:lang w:val="en-US" w:eastAsia="en-US"/>
    </w:rPr>
  </w:style>
  <w:style w:type="character" w:styleId="affffff2">
    <w:name w:val="Book Title"/>
    <w:uiPriority w:val="33"/>
    <w:qFormat/>
    <w:rsid w:val="003B3D1E"/>
    <w:rPr>
      <w:b/>
      <w:bCs/>
      <w:smallCaps/>
      <w:spacing w:val="5"/>
    </w:rPr>
  </w:style>
  <w:style w:type="paragraph" w:customStyle="1" w:styleId="1ffb">
    <w:name w:val="Стиль1"/>
    <w:basedOn w:val="a0"/>
    <w:rsid w:val="003B3D1E"/>
    <w:pPr>
      <w:spacing w:after="0"/>
    </w:pPr>
    <w:rPr>
      <w:rFonts w:ascii="Times New Roman" w:eastAsia="Times New Roman" w:hAnsi="Times New Roman" w:cs="Times New Roman"/>
      <w:sz w:val="24"/>
      <w:szCs w:val="24"/>
    </w:rPr>
  </w:style>
  <w:style w:type="paragraph" w:customStyle="1" w:styleId="Style46">
    <w:name w:val="Style46"/>
    <w:basedOn w:val="a0"/>
    <w:rsid w:val="003B3D1E"/>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markedcontent">
    <w:name w:val="markedcontent"/>
    <w:basedOn w:val="a1"/>
    <w:rsid w:val="003B3D1E"/>
  </w:style>
  <w:style w:type="character" w:customStyle="1" w:styleId="2ff1">
    <w:name w:val="Неразрешенное упоминание2"/>
    <w:basedOn w:val="a1"/>
    <w:uiPriority w:val="99"/>
    <w:semiHidden/>
    <w:unhideWhenUsed/>
    <w:rsid w:val="003B3D1E"/>
    <w:rPr>
      <w:color w:val="605E5C"/>
      <w:shd w:val="clear" w:color="auto" w:fill="E1DFDD"/>
    </w:rPr>
  </w:style>
  <w:style w:type="paragraph" w:customStyle="1" w:styleId="xl84">
    <w:name w:val="xl84"/>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14a">
    <w:name w:val="Основной текст14"/>
    <w:basedOn w:val="a0"/>
    <w:rsid w:val="003B3D1E"/>
    <w:pPr>
      <w:widowControl w:val="0"/>
      <w:shd w:val="clear" w:color="auto" w:fill="FFFFFF"/>
      <w:spacing w:after="0" w:line="0" w:lineRule="atLeast"/>
      <w:ind w:hanging="700"/>
      <w:jc w:val="left"/>
    </w:pPr>
    <w:rPr>
      <w:rFonts w:ascii="Times New Roman" w:eastAsia="Times New Roman" w:hAnsi="Times New Roman" w:cs="Times New Roman"/>
      <w:color w:val="000000"/>
      <w:sz w:val="25"/>
      <w:szCs w:val="25"/>
    </w:rPr>
  </w:style>
  <w:style w:type="character" w:customStyle="1" w:styleId="9c">
    <w:name w:val="Основной текст9"/>
    <w:rsid w:val="003B3D1E"/>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0pt">
    <w:name w:val="Основной текст + Интервал 0 pt"/>
    <w:rsid w:val="003B3D1E"/>
    <w:rPr>
      <w:rFonts w:ascii="Times New Roman" w:eastAsia="Times New Roman" w:hAnsi="Times New Roman" w:cs="Times New Roman"/>
      <w:b w:val="0"/>
      <w:bCs w:val="0"/>
      <w:i w:val="0"/>
      <w:iCs w:val="0"/>
      <w:smallCaps w:val="0"/>
      <w:strike w:val="0"/>
      <w:color w:val="000000"/>
      <w:spacing w:val="-2"/>
      <w:w w:val="100"/>
      <w:position w:val="0"/>
      <w:sz w:val="23"/>
      <w:szCs w:val="23"/>
      <w:u w:val="none"/>
      <w:shd w:val="clear" w:color="auto" w:fill="FFFFFF"/>
      <w:lang w:val="ru-RU"/>
    </w:rPr>
  </w:style>
  <w:style w:type="paragraph" w:customStyle="1" w:styleId="Normal10">
    <w:name w:val="Normal1"/>
    <w:rsid w:val="003B3D1E"/>
    <w:pPr>
      <w:suppressAutoHyphens/>
      <w:spacing w:after="0" w:line="360" w:lineRule="auto"/>
      <w:ind w:firstLine="709"/>
    </w:pPr>
    <w:rPr>
      <w:rFonts w:ascii="Times New Roman" w:eastAsia="Times New Roman" w:hAnsi="Times New Roman" w:cs="Times New Roman"/>
      <w:sz w:val="26"/>
      <w:szCs w:val="20"/>
      <w:lang w:val="en-US" w:eastAsia="ar-SA"/>
    </w:rPr>
  </w:style>
  <w:style w:type="character" w:customStyle="1" w:styleId="10pt">
    <w:name w:val="Основной текст + 10 pt"/>
    <w:aliases w:val="Интервал 0 pt"/>
    <w:rsid w:val="003B3D1E"/>
    <w:rPr>
      <w:rFonts w:ascii="Times New Roman" w:eastAsia="Times New Roman" w:hAnsi="Times New Roman" w:cs="Times New Roman" w:hint="default"/>
      <w:b w:val="0"/>
      <w:bCs w:val="0"/>
      <w:i w:val="0"/>
      <w:iCs w:val="0"/>
      <w:smallCaps w:val="0"/>
      <w:strike w:val="0"/>
      <w:dstrike w:val="0"/>
      <w:color w:val="000000"/>
      <w:spacing w:val="-2"/>
      <w:w w:val="100"/>
      <w:position w:val="0"/>
      <w:sz w:val="20"/>
      <w:szCs w:val="20"/>
      <w:u w:val="none"/>
      <w:effect w:val="none"/>
      <w:shd w:val="clear" w:color="auto" w:fill="FFFFFF"/>
      <w:lang w:val="ru-RU"/>
    </w:rPr>
  </w:style>
  <w:style w:type="paragraph" w:customStyle="1" w:styleId="font5">
    <w:name w:val="font5"/>
    <w:basedOn w:val="a0"/>
    <w:rsid w:val="003B3D1E"/>
    <w:pPr>
      <w:spacing w:before="100" w:beforeAutospacing="1" w:after="100" w:afterAutospacing="1"/>
      <w:jc w:val="left"/>
    </w:pPr>
    <w:rPr>
      <w:rFonts w:ascii="Times New Roman" w:eastAsia="Times New Roman" w:hAnsi="Times New Roman" w:cs="Times New Roman"/>
      <w:color w:val="000000"/>
      <w:sz w:val="24"/>
      <w:szCs w:val="24"/>
    </w:rPr>
  </w:style>
  <w:style w:type="paragraph" w:customStyle="1" w:styleId="xl63">
    <w:name w:val="xl63"/>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4">
    <w:name w:val="xl64"/>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5">
    <w:name w:val="xl65"/>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6">
    <w:name w:val="xl66"/>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7">
    <w:name w:val="xl67"/>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9">
    <w:name w:val="xl69"/>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0">
    <w:name w:val="xl70"/>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1">
    <w:name w:val="xl71"/>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2">
    <w:name w:val="xl7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3">
    <w:name w:val="xl73"/>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4">
    <w:name w:val="xl74"/>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5">
    <w:name w:val="xl75"/>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6">
    <w:name w:val="xl76"/>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7">
    <w:name w:val="xl77"/>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79">
    <w:name w:val="xl79"/>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0">
    <w:name w:val="xl80"/>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1">
    <w:name w:val="xl81"/>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2">
    <w:name w:val="xl8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83">
    <w:name w:val="xl83"/>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6">
    <w:name w:val="xl86"/>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7">
    <w:name w:val="xl87"/>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88">
    <w:name w:val="xl88"/>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89">
    <w:name w:val="xl89"/>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0">
    <w:name w:val="xl90"/>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91">
    <w:name w:val="xl91"/>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2">
    <w:name w:val="xl9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3">
    <w:name w:val="xl93"/>
    <w:basedOn w:val="a0"/>
    <w:rsid w:val="003B3D1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0"/>
    <w:rsid w:val="003B3D1E"/>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0"/>
    <w:rsid w:val="003B3D1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0"/>
    <w:rsid w:val="003B3D1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3B3D1E"/>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3B3D1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character" w:customStyle="1" w:styleId="affffff3">
    <w:name w:val="Название Знак"/>
    <w:rsid w:val="003B3D1E"/>
    <w:rPr>
      <w:rFonts w:ascii="Times New Roman" w:eastAsia="Times New Roman" w:hAnsi="Times New Roman"/>
      <w:b/>
      <w:bCs/>
      <w:sz w:val="24"/>
      <w:szCs w:val="24"/>
      <w:lang w:val="en-US"/>
    </w:rPr>
  </w:style>
  <w:style w:type="character" w:customStyle="1" w:styleId="21b">
    <w:name w:val="Основной текст 2 Знак1"/>
    <w:locked/>
    <w:rsid w:val="003B3D1E"/>
    <w:rPr>
      <w:rFonts w:ascii="Times New Roman" w:hAnsi="Times New Roman"/>
      <w:sz w:val="28"/>
      <w:szCs w:val="28"/>
    </w:rPr>
  </w:style>
  <w:style w:type="character" w:customStyle="1" w:styleId="5b">
    <w:name w:val="Основной текст5"/>
    <w:rsid w:val="003B3D1E"/>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10pt0pt">
    <w:name w:val="Основной текст + 10 pt;Интервал 0 pt"/>
    <w:rsid w:val="003B3D1E"/>
    <w:rPr>
      <w:rFonts w:ascii="Times New Roman" w:eastAsia="Times New Roman" w:hAnsi="Times New Roman" w:cs="Times New Roman"/>
      <w:b w:val="0"/>
      <w:bCs w:val="0"/>
      <w:i w:val="0"/>
      <w:iCs w:val="0"/>
      <w:smallCaps w:val="0"/>
      <w:strike w:val="0"/>
      <w:color w:val="000000"/>
      <w:spacing w:val="-2"/>
      <w:w w:val="100"/>
      <w:position w:val="0"/>
      <w:sz w:val="20"/>
      <w:szCs w:val="20"/>
      <w:u w:val="none"/>
      <w:shd w:val="clear" w:color="auto" w:fill="FFFFFF"/>
      <w:lang w:val="ru-RU"/>
    </w:rPr>
  </w:style>
  <w:style w:type="paragraph" w:customStyle="1" w:styleId="msolistparagraphbullet3gif">
    <w:name w:val="msolistparagraphbullet3.gif"/>
    <w:basedOn w:val="a0"/>
    <w:rsid w:val="003B3D1E"/>
    <w:pPr>
      <w:spacing w:before="100" w:beforeAutospacing="1" w:after="100" w:afterAutospacing="1"/>
      <w:jc w:val="left"/>
    </w:pPr>
    <w:rPr>
      <w:rFonts w:ascii="Times New Roman" w:eastAsia="Times New Roman" w:hAnsi="Times New Roman" w:cs="Times New Roman"/>
      <w:sz w:val="24"/>
      <w:szCs w:val="24"/>
    </w:rPr>
  </w:style>
  <w:style w:type="paragraph" w:customStyle="1" w:styleId="msonormalbullet1gif">
    <w:name w:val="msonormalbullet1.gif"/>
    <w:basedOn w:val="a0"/>
    <w:rsid w:val="003B3D1E"/>
    <w:pPr>
      <w:spacing w:before="100" w:beforeAutospacing="1" w:after="100" w:afterAutospacing="1"/>
      <w:jc w:val="left"/>
    </w:pPr>
    <w:rPr>
      <w:rFonts w:ascii="Times New Roman" w:eastAsia="Times New Roman" w:hAnsi="Times New Roman" w:cs="Times New Roman"/>
      <w:sz w:val="24"/>
      <w:szCs w:val="24"/>
    </w:rPr>
  </w:style>
  <w:style w:type="paragraph" w:customStyle="1" w:styleId="msonormalbullet2gif">
    <w:name w:val="msonormalbullet2.gif"/>
    <w:basedOn w:val="a0"/>
    <w:rsid w:val="003B3D1E"/>
    <w:pPr>
      <w:spacing w:before="100" w:beforeAutospacing="1" w:after="100" w:afterAutospacing="1"/>
      <w:jc w:val="left"/>
    </w:pPr>
    <w:rPr>
      <w:rFonts w:ascii="Times New Roman" w:eastAsia="Times New Roman" w:hAnsi="Times New Roman" w:cs="Times New Roman"/>
      <w:sz w:val="24"/>
      <w:szCs w:val="24"/>
    </w:rPr>
  </w:style>
  <w:style w:type="paragraph" w:customStyle="1" w:styleId="xl101">
    <w:name w:val="xl101"/>
    <w:basedOn w:val="a0"/>
    <w:rsid w:val="003B3D1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02">
    <w:name w:val="xl10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character" w:customStyle="1" w:styleId="3f4">
    <w:name w:val="Заголовок №3_"/>
    <w:link w:val="3f5"/>
    <w:rsid w:val="003B3D1E"/>
    <w:rPr>
      <w:rFonts w:ascii="Times New Roman" w:eastAsia="Times New Roman" w:hAnsi="Times New Roman"/>
      <w:b/>
      <w:bCs/>
      <w:sz w:val="28"/>
      <w:szCs w:val="28"/>
    </w:rPr>
  </w:style>
  <w:style w:type="paragraph" w:customStyle="1" w:styleId="3f5">
    <w:name w:val="Заголовок №3"/>
    <w:basedOn w:val="a0"/>
    <w:link w:val="3f4"/>
    <w:rsid w:val="003B3D1E"/>
    <w:pPr>
      <w:widowControl w:val="0"/>
      <w:spacing w:after="0"/>
      <w:jc w:val="center"/>
      <w:outlineLvl w:val="2"/>
    </w:pPr>
    <w:rPr>
      <w:rFonts w:ascii="Times New Roman" w:eastAsia="Times New Roman" w:hAnsi="Times New Roman"/>
      <w:b/>
      <w:bCs/>
      <w:sz w:val="28"/>
      <w:szCs w:val="28"/>
    </w:rPr>
  </w:style>
  <w:style w:type="character" w:customStyle="1" w:styleId="2ff2">
    <w:name w:val="Колонтитул (2)_"/>
    <w:link w:val="2ff3"/>
    <w:rsid w:val="003B3D1E"/>
    <w:rPr>
      <w:rFonts w:ascii="Times New Roman" w:eastAsia="Times New Roman" w:hAnsi="Times New Roman"/>
    </w:rPr>
  </w:style>
  <w:style w:type="paragraph" w:customStyle="1" w:styleId="2ff3">
    <w:name w:val="Колонтитул (2)"/>
    <w:basedOn w:val="a0"/>
    <w:link w:val="2ff2"/>
    <w:rsid w:val="003B3D1E"/>
    <w:pPr>
      <w:widowControl w:val="0"/>
      <w:spacing w:after="0"/>
      <w:jc w:val="left"/>
    </w:pPr>
    <w:rPr>
      <w:rFonts w:ascii="Times New Roman" w:eastAsia="Times New Roman" w:hAnsi="Times New Roman"/>
    </w:rPr>
  </w:style>
  <w:style w:type="table" w:customStyle="1" w:styleId="TableNormal">
    <w:name w:val="Table Normal"/>
    <w:uiPriority w:val="2"/>
    <w:semiHidden/>
    <w:unhideWhenUsed/>
    <w:qFormat/>
    <w:rsid w:val="003B3D1E"/>
    <w:pPr>
      <w:widowControl w:val="0"/>
      <w:autoSpaceDE w:val="0"/>
      <w:autoSpaceDN w:val="0"/>
      <w:spacing w:after="0"/>
      <w:jc w:val="left"/>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B3D1E"/>
    <w:pPr>
      <w:widowControl w:val="0"/>
      <w:autoSpaceDE w:val="0"/>
      <w:autoSpaceDN w:val="0"/>
      <w:spacing w:before="4" w:after="0" w:line="167" w:lineRule="exact"/>
      <w:jc w:val="left"/>
    </w:pPr>
    <w:rPr>
      <w:rFonts w:ascii="Trebuchet MS" w:eastAsia="Trebuchet MS" w:hAnsi="Trebuchet MS" w:cs="Trebuchet MS"/>
      <w:lang w:eastAsia="en-US"/>
    </w:rPr>
  </w:style>
  <w:style w:type="numbering" w:customStyle="1" w:styleId="1750">
    <w:name w:val="Нет списка175"/>
    <w:next w:val="a3"/>
    <w:uiPriority w:val="99"/>
    <w:semiHidden/>
    <w:unhideWhenUsed/>
    <w:rsid w:val="003118B1"/>
  </w:style>
  <w:style w:type="table" w:customStyle="1" w:styleId="AnswersLinedTable6">
    <w:name w:val="Answers Lined Table6"/>
    <w:basedOn w:val="a2"/>
    <w:next w:val="af6"/>
    <w:uiPriority w:val="59"/>
    <w:rsid w:val="003118B1"/>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80">
    <w:name w:val="Сетка таблицы118"/>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2"/>
    <w:next w:val="af6"/>
    <w:uiPriority w:val="5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basedOn w:val="a2"/>
    <w:next w:val="af6"/>
    <w:uiPriority w:val="5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2"/>
    <w:next w:val="af6"/>
    <w:uiPriority w:val="5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5">
    <w:name w:val="Answers Lined Table15"/>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
    <w:basedOn w:val="a2"/>
    <w:next w:val="af6"/>
    <w:uiPriority w:val="59"/>
    <w:rsid w:val="003118B1"/>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Сетка таблицы172"/>
    <w:basedOn w:val="a2"/>
    <w:next w:val="af6"/>
    <w:uiPriority w:val="59"/>
    <w:rsid w:val="003118B1"/>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2">
    <w:name w:val="Answers Lined Table2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2">
    <w:name w:val="Answers Lined Table3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0">
    <w:name w:val="Сетка таблицы87"/>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2">
    <w:name w:val="Сетка таблицы96"/>
    <w:basedOn w:val="a2"/>
    <w:next w:val="af6"/>
    <w:uiPriority w:val="39"/>
    <w:rsid w:val="003118B1"/>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60">
    <w:name w:val="Нет списка176"/>
    <w:next w:val="a3"/>
    <w:uiPriority w:val="99"/>
    <w:semiHidden/>
    <w:unhideWhenUsed/>
    <w:rsid w:val="003118B1"/>
  </w:style>
  <w:style w:type="table" w:customStyle="1" w:styleId="1022">
    <w:name w:val="Сетка таблицы102"/>
    <w:basedOn w:val="a2"/>
    <w:next w:val="af6"/>
    <w:uiPriority w:val="59"/>
    <w:rsid w:val="003118B1"/>
    <w:pPr>
      <w:spacing w:after="0"/>
      <w:jc w:val="left"/>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
    <w:name w:val="Нет списка1113"/>
    <w:next w:val="a3"/>
    <w:uiPriority w:val="99"/>
    <w:semiHidden/>
    <w:unhideWhenUsed/>
    <w:rsid w:val="003118B1"/>
  </w:style>
  <w:style w:type="table" w:customStyle="1" w:styleId="412">
    <w:name w:val="Сетка таблицы41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0">
    <w:name w:val="Сетка таблицы137"/>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0">
    <w:name w:val="Нет списка218"/>
    <w:next w:val="a3"/>
    <w:uiPriority w:val="99"/>
    <w:semiHidden/>
    <w:unhideWhenUsed/>
    <w:rsid w:val="003118B1"/>
  </w:style>
  <w:style w:type="table" w:customStyle="1" w:styleId="1521">
    <w:name w:val="Сетка таблицы15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3"/>
    <w:uiPriority w:val="99"/>
    <w:semiHidden/>
    <w:unhideWhenUsed/>
    <w:rsid w:val="003118B1"/>
  </w:style>
  <w:style w:type="table" w:customStyle="1" w:styleId="TableNormal1">
    <w:name w:val="Table Normal1"/>
    <w:uiPriority w:val="2"/>
    <w:semiHidden/>
    <w:unhideWhenUsed/>
    <w:qFormat/>
    <w:rsid w:val="003118B1"/>
    <w:pPr>
      <w:widowControl w:val="0"/>
      <w:autoSpaceDE w:val="0"/>
      <w:autoSpaceDN w:val="0"/>
      <w:spacing w:after="0"/>
      <w:jc w:val="left"/>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4120">
    <w:name w:val="Нет списка412"/>
    <w:next w:val="a3"/>
    <w:uiPriority w:val="99"/>
    <w:semiHidden/>
    <w:unhideWhenUsed/>
    <w:rsid w:val="003118B1"/>
  </w:style>
  <w:style w:type="numbering" w:customStyle="1" w:styleId="5120">
    <w:name w:val="Нет списка512"/>
    <w:next w:val="a3"/>
    <w:uiPriority w:val="99"/>
    <w:semiHidden/>
    <w:unhideWhenUsed/>
    <w:rsid w:val="003118B1"/>
  </w:style>
  <w:style w:type="numbering" w:customStyle="1" w:styleId="177">
    <w:name w:val="Нет списка177"/>
    <w:next w:val="a3"/>
    <w:uiPriority w:val="99"/>
    <w:semiHidden/>
    <w:unhideWhenUsed/>
    <w:rsid w:val="00B10364"/>
  </w:style>
  <w:style w:type="numbering" w:customStyle="1" w:styleId="178">
    <w:name w:val="Нет списка178"/>
    <w:next w:val="a3"/>
    <w:uiPriority w:val="99"/>
    <w:semiHidden/>
    <w:unhideWhenUsed/>
    <w:rsid w:val="00E136E6"/>
  </w:style>
  <w:style w:type="numbering" w:customStyle="1" w:styleId="179">
    <w:name w:val="Нет списка179"/>
    <w:next w:val="a3"/>
    <w:uiPriority w:val="99"/>
    <w:semiHidden/>
    <w:unhideWhenUsed/>
    <w:rsid w:val="00E136E6"/>
  </w:style>
  <w:style w:type="table" w:customStyle="1" w:styleId="242">
    <w:name w:val="Сетка таблицы24"/>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2"/>
    <w:next w:val="af6"/>
    <w:uiPriority w:val="5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2"/>
    <w:next w:val="af6"/>
    <w:uiPriority w:val="5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6">
    <w:name w:val="Answers Lined Table16"/>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3">
    <w:name w:val="Answers Lined Table2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3">
    <w:name w:val="Answers Lined Table3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0">
    <w:name w:val="Сетка таблицы88"/>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2"/>
    <w:next w:val="af6"/>
    <w:uiPriority w:val="39"/>
    <w:rsid w:val="00C701E9"/>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0">
    <w:name w:val="Сетка таблицы138"/>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2"/>
    <w:basedOn w:val="a2"/>
    <w:next w:val="af6"/>
    <w:uiPriority w:val="59"/>
    <w:rsid w:val="00C701E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6">
    <w:name w:val="Неразрешенное упоминание3"/>
    <w:basedOn w:val="a1"/>
    <w:uiPriority w:val="99"/>
    <w:semiHidden/>
    <w:unhideWhenUsed/>
    <w:rsid w:val="00C701E9"/>
    <w:rPr>
      <w:color w:val="605E5C"/>
      <w:shd w:val="clear" w:color="auto" w:fill="E1DFDD"/>
    </w:rPr>
  </w:style>
  <w:style w:type="table" w:customStyle="1" w:styleId="192">
    <w:name w:val="Сетка таблицы192"/>
    <w:basedOn w:val="a2"/>
    <w:next w:val="af6"/>
    <w:uiPriority w:val="59"/>
    <w:rsid w:val="00C701E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0">
    <w:name w:val="Сетка таблицы5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
    <w:name w:val="Неразрешенное упоминание4"/>
    <w:basedOn w:val="a1"/>
    <w:uiPriority w:val="99"/>
    <w:semiHidden/>
    <w:unhideWhenUsed/>
    <w:rsid w:val="00C701E9"/>
    <w:rPr>
      <w:color w:val="605E5C"/>
      <w:shd w:val="clear" w:color="auto" w:fill="E1DFDD"/>
    </w:rPr>
  </w:style>
  <w:style w:type="paragraph" w:customStyle="1" w:styleId="affffff4">
    <w:name w:val="текст обычный"/>
    <w:basedOn w:val="a0"/>
    <w:rsid w:val="00C701E9"/>
    <w:pPr>
      <w:spacing w:after="0"/>
      <w:ind w:firstLine="900"/>
    </w:pPr>
    <w:rPr>
      <w:rFonts w:ascii="Times New Roman" w:eastAsia="Times New Roman" w:hAnsi="Times New Roman" w:cs="Times New Roman"/>
      <w:sz w:val="24"/>
      <w:szCs w:val="24"/>
    </w:rPr>
  </w:style>
  <w:style w:type="character" w:customStyle="1" w:styleId="UnresolvedMention">
    <w:name w:val="Unresolved Mention"/>
    <w:basedOn w:val="a1"/>
    <w:uiPriority w:val="99"/>
    <w:semiHidden/>
    <w:unhideWhenUsed/>
    <w:rsid w:val="00C701E9"/>
    <w:rPr>
      <w:color w:val="605E5C"/>
      <w:shd w:val="clear" w:color="auto" w:fill="E1DFDD"/>
    </w:rPr>
  </w:style>
  <w:style w:type="table" w:customStyle="1" w:styleId="252">
    <w:name w:val="Сетка таблицы25"/>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2"/>
    <w:next w:val="af6"/>
    <w:uiPriority w:val="5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2"/>
    <w:next w:val="af6"/>
    <w:uiPriority w:val="5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7">
    <w:name w:val="Answers Lined Table17"/>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4">
    <w:name w:val="Answers Lined Table2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4">
    <w:name w:val="Answers Lined Table3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0">
    <w:name w:val="Сетка таблицы89"/>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2"/>
    <w:next w:val="af6"/>
    <w:uiPriority w:val="39"/>
    <w:rsid w:val="002F4729"/>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0">
    <w:name w:val="Сетка таблицы215"/>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Сетка таблицы129"/>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0">
    <w:name w:val="Сетка таблицы139"/>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basedOn w:val="a2"/>
    <w:next w:val="af6"/>
    <w:uiPriority w:val="59"/>
    <w:rsid w:val="002F472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basedOn w:val="a2"/>
    <w:next w:val="af6"/>
    <w:uiPriority w:val="59"/>
    <w:rsid w:val="002F472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0">
    <w:name w:val="Нет списка180"/>
    <w:next w:val="a3"/>
    <w:uiPriority w:val="99"/>
    <w:semiHidden/>
    <w:unhideWhenUsed/>
    <w:rsid w:val="004C25A0"/>
  </w:style>
  <w:style w:type="character" w:styleId="affffff5">
    <w:name w:val="Intense Reference"/>
    <w:basedOn w:val="a1"/>
    <w:uiPriority w:val="32"/>
    <w:qFormat/>
    <w:rsid w:val="00373CF6"/>
    <w:rPr>
      <w:b/>
      <w:bCs/>
      <w:smallCaps/>
      <w:color w:val="365F9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line number"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Closing" w:uiPriority="0"/>
    <w:lsdException w:name="Signature" w:uiPriority="0"/>
    <w:lsdException w:name="Default Paragraph Font" w:uiPriority="1"/>
    <w:lsdException w:name="Body Text" w:uiPriority="1" w:qFormat="1"/>
    <w:lsdException w:name="Body Text Indent" w:uiPriority="0"/>
    <w:lsdException w:name="List Continue" w:uiPriority="0"/>
    <w:lsdException w:name="Subtitle" w:semiHidden="0" w:uiPriority="11" w:unhideWhenUsed="0" w:qFormat="1"/>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E-mail Signature" w:uiPriority="0"/>
    <w:lsdException w:name="Normal (Web)" w:uiPriority="0" w:qFormat="1"/>
    <w:lsdException w:name="Table Elegant" w:uiPriority="0"/>
    <w:lsdException w:name="Table Professional"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92FF3"/>
  </w:style>
  <w:style w:type="paragraph" w:styleId="1">
    <w:name w:val="heading 1"/>
    <w:basedOn w:val="a0"/>
    <w:next w:val="a0"/>
    <w:link w:val="10"/>
    <w:uiPriority w:val="9"/>
    <w:qFormat/>
    <w:rsid w:val="00510709"/>
    <w:pPr>
      <w:keepNext/>
      <w:keepLines/>
      <w:spacing w:before="480" w:after="0"/>
      <w:outlineLvl w:val="0"/>
    </w:pPr>
    <w:rPr>
      <w:rFonts w:ascii="Times New Roman" w:eastAsia="Times New Roman" w:hAnsi="Times New Roman" w:cs="Cambria"/>
      <w:b/>
      <w:bCs/>
      <w:color w:val="000000" w:themeColor="text1"/>
      <w:sz w:val="28"/>
      <w:szCs w:val="28"/>
    </w:rPr>
  </w:style>
  <w:style w:type="paragraph" w:styleId="2">
    <w:name w:val="heading 2"/>
    <w:aliases w:val="2,Заголовок 2 Знак Знак"/>
    <w:basedOn w:val="a0"/>
    <w:next w:val="a0"/>
    <w:link w:val="20"/>
    <w:uiPriority w:val="1"/>
    <w:qFormat/>
    <w:rsid w:val="00235E47"/>
    <w:pPr>
      <w:keepNext/>
      <w:keepLines/>
      <w:spacing w:before="200" w:after="0"/>
      <w:outlineLvl w:val="1"/>
    </w:pPr>
    <w:rPr>
      <w:rFonts w:ascii="Cambria" w:eastAsia="Times New Roman" w:hAnsi="Cambria" w:cs="Cambria"/>
      <w:b/>
      <w:bCs/>
      <w:color w:val="4F81BD"/>
      <w:sz w:val="26"/>
      <w:szCs w:val="26"/>
    </w:rPr>
  </w:style>
  <w:style w:type="paragraph" w:styleId="3">
    <w:name w:val="heading 3"/>
    <w:aliases w:val="3++"/>
    <w:basedOn w:val="a0"/>
    <w:next w:val="a0"/>
    <w:link w:val="30"/>
    <w:uiPriority w:val="9"/>
    <w:qFormat/>
    <w:rsid w:val="00235E47"/>
    <w:pPr>
      <w:keepNext/>
      <w:keepLines/>
      <w:spacing w:before="200" w:after="0"/>
      <w:outlineLvl w:val="2"/>
    </w:pPr>
    <w:rPr>
      <w:rFonts w:ascii="Cambria" w:eastAsia="Times New Roman" w:hAnsi="Cambria" w:cs="Cambria"/>
      <w:b/>
      <w:bCs/>
      <w:color w:val="4F81BD"/>
    </w:rPr>
  </w:style>
  <w:style w:type="paragraph" w:styleId="4">
    <w:name w:val="heading 4"/>
    <w:aliases w:val="4"/>
    <w:basedOn w:val="a0"/>
    <w:next w:val="a0"/>
    <w:link w:val="40"/>
    <w:uiPriority w:val="9"/>
    <w:qFormat/>
    <w:rsid w:val="001B5C29"/>
    <w:pPr>
      <w:keepNext/>
      <w:spacing w:after="0"/>
      <w:ind w:left="2410" w:hanging="2410"/>
      <w:jc w:val="left"/>
      <w:outlineLvl w:val="3"/>
    </w:pPr>
    <w:rPr>
      <w:rFonts w:ascii="Times New Roman" w:eastAsia="Times New Roman" w:hAnsi="Times New Roman" w:cs="Times New Roman"/>
      <w:sz w:val="28"/>
      <w:szCs w:val="20"/>
    </w:rPr>
  </w:style>
  <w:style w:type="paragraph" w:styleId="5">
    <w:name w:val="heading 5"/>
    <w:basedOn w:val="a0"/>
    <w:next w:val="a0"/>
    <w:link w:val="50"/>
    <w:uiPriority w:val="9"/>
    <w:unhideWhenUsed/>
    <w:qFormat/>
    <w:rsid w:val="001B5C29"/>
    <w:pPr>
      <w:keepNext/>
      <w:keepLines/>
      <w:spacing w:before="200" w:after="0" w:line="276" w:lineRule="auto"/>
      <w:jc w:val="left"/>
      <w:outlineLvl w:val="4"/>
    </w:pPr>
    <w:rPr>
      <w:rFonts w:asciiTheme="majorHAnsi" w:eastAsiaTheme="majorEastAsia" w:hAnsiTheme="majorHAnsi" w:cstheme="majorBidi"/>
      <w:color w:val="243F60" w:themeColor="accent1" w:themeShade="7F"/>
    </w:rPr>
  </w:style>
  <w:style w:type="paragraph" w:styleId="6">
    <w:name w:val="heading 6"/>
    <w:basedOn w:val="a0"/>
    <w:next w:val="a0"/>
    <w:link w:val="60"/>
    <w:uiPriority w:val="9"/>
    <w:qFormat/>
    <w:rsid w:val="001B5C29"/>
    <w:pPr>
      <w:keepNext/>
      <w:spacing w:after="0"/>
      <w:jc w:val="left"/>
      <w:outlineLvl w:val="5"/>
    </w:pPr>
    <w:rPr>
      <w:rFonts w:ascii="Times New Roman" w:eastAsia="Times New Roman" w:hAnsi="Times New Roman" w:cs="Times New Roman"/>
      <w:b/>
      <w:sz w:val="28"/>
      <w:szCs w:val="20"/>
    </w:rPr>
  </w:style>
  <w:style w:type="paragraph" w:styleId="7">
    <w:name w:val="heading 7"/>
    <w:basedOn w:val="a0"/>
    <w:next w:val="a0"/>
    <w:link w:val="70"/>
    <w:uiPriority w:val="9"/>
    <w:qFormat/>
    <w:rsid w:val="001B5C29"/>
    <w:pPr>
      <w:keepNext/>
      <w:spacing w:after="0" w:line="360" w:lineRule="auto"/>
      <w:jc w:val="left"/>
      <w:outlineLvl w:val="6"/>
    </w:pPr>
    <w:rPr>
      <w:rFonts w:ascii="Times New Roman" w:eastAsia="Times New Roman" w:hAnsi="Times New Roman" w:cs="Times New Roman"/>
      <w:sz w:val="28"/>
      <w:szCs w:val="28"/>
    </w:rPr>
  </w:style>
  <w:style w:type="paragraph" w:styleId="8">
    <w:name w:val="heading 8"/>
    <w:basedOn w:val="a0"/>
    <w:next w:val="a0"/>
    <w:link w:val="80"/>
    <w:uiPriority w:val="9"/>
    <w:qFormat/>
    <w:rsid w:val="001B5C29"/>
    <w:pPr>
      <w:spacing w:before="240" w:after="60"/>
      <w:jc w:val="left"/>
      <w:outlineLvl w:val="7"/>
    </w:pPr>
    <w:rPr>
      <w:rFonts w:ascii="Times New Roman" w:eastAsia="Times New Roman" w:hAnsi="Times New Roman" w:cs="Times New Roman"/>
      <w:i/>
      <w:iCs/>
      <w:sz w:val="28"/>
      <w:szCs w:val="20"/>
    </w:rPr>
  </w:style>
  <w:style w:type="paragraph" w:styleId="9">
    <w:name w:val="heading 9"/>
    <w:basedOn w:val="a0"/>
    <w:next w:val="a0"/>
    <w:link w:val="90"/>
    <w:uiPriority w:val="9"/>
    <w:qFormat/>
    <w:rsid w:val="001B5C29"/>
    <w:pPr>
      <w:keepNext/>
      <w:spacing w:after="0"/>
      <w:jc w:val="center"/>
      <w:outlineLvl w:val="8"/>
    </w:pPr>
    <w:rPr>
      <w:rFonts w:ascii="Times New Roman" w:eastAsia="Times New Roman" w:hAnsi="Times New Roman" w:cs="Times New Roman"/>
      <w:b/>
      <w:bCs/>
      <w:sz w:val="4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10709"/>
    <w:rPr>
      <w:rFonts w:ascii="Times New Roman" w:eastAsia="Times New Roman" w:hAnsi="Times New Roman" w:cs="Cambria"/>
      <w:b/>
      <w:bCs/>
      <w:color w:val="000000" w:themeColor="text1"/>
      <w:sz w:val="28"/>
      <w:szCs w:val="28"/>
    </w:rPr>
  </w:style>
  <w:style w:type="character" w:customStyle="1" w:styleId="20">
    <w:name w:val="Заголовок 2 Знак"/>
    <w:aliases w:val="2 Знак,Заголовок 2 Знак Знак Знак"/>
    <w:basedOn w:val="a1"/>
    <w:link w:val="2"/>
    <w:uiPriority w:val="1"/>
    <w:rsid w:val="00235E47"/>
    <w:rPr>
      <w:rFonts w:ascii="Cambria" w:eastAsia="Times New Roman" w:hAnsi="Cambria" w:cs="Cambria"/>
      <w:b/>
      <w:bCs/>
      <w:color w:val="4F81BD"/>
      <w:sz w:val="26"/>
      <w:szCs w:val="26"/>
    </w:rPr>
  </w:style>
  <w:style w:type="character" w:customStyle="1" w:styleId="30">
    <w:name w:val="Заголовок 3 Знак"/>
    <w:aliases w:val="3++ Знак"/>
    <w:basedOn w:val="a1"/>
    <w:link w:val="3"/>
    <w:uiPriority w:val="9"/>
    <w:rsid w:val="00235E47"/>
    <w:rPr>
      <w:rFonts w:ascii="Cambria" w:eastAsia="Times New Roman" w:hAnsi="Cambria" w:cs="Cambria"/>
      <w:b/>
      <w:bCs/>
      <w:color w:val="4F81BD"/>
    </w:rPr>
  </w:style>
  <w:style w:type="paragraph" w:styleId="a4">
    <w:name w:val="No Spacing"/>
    <w:aliases w:val="Razdel,Обя,мелкий,мой рабочий,2 уровень,свой,норма,Айгерим,No Spacing1,Без интервала11,14 TNR,МОЙ СТИЛЬ,Без интеБез интервала,No Spacing11,No Spacing,для писем,Без интервала21,Без интерваль,No Spacing12,No Spacing121,Без интервала28,Елжан"/>
    <w:link w:val="a5"/>
    <w:uiPriority w:val="1"/>
    <w:qFormat/>
    <w:rsid w:val="00235E47"/>
    <w:pPr>
      <w:spacing w:after="0"/>
    </w:pPr>
    <w:rPr>
      <w:rFonts w:ascii="Calibri" w:eastAsia="Times New Roman" w:hAnsi="Calibri" w:cs="Calibri"/>
    </w:rPr>
  </w:style>
  <w:style w:type="paragraph" w:styleId="a6">
    <w:name w:val="header"/>
    <w:aliases w:val=" Знак,Title Up,h,Header_ARGOSS"/>
    <w:basedOn w:val="a0"/>
    <w:link w:val="a7"/>
    <w:uiPriority w:val="99"/>
    <w:rsid w:val="00235E47"/>
    <w:pPr>
      <w:tabs>
        <w:tab w:val="center" w:pos="4677"/>
        <w:tab w:val="right" w:pos="9355"/>
      </w:tabs>
      <w:spacing w:after="0"/>
    </w:pPr>
    <w:rPr>
      <w:rFonts w:ascii="Calibri" w:eastAsia="Times New Roman" w:hAnsi="Calibri" w:cs="Calibri"/>
    </w:rPr>
  </w:style>
  <w:style w:type="character" w:customStyle="1" w:styleId="a7">
    <w:name w:val="Верхний колонтитул Знак"/>
    <w:aliases w:val=" Знак Знак1,Title Up Знак,h Знак,Header_ARGOSS Знак"/>
    <w:basedOn w:val="a1"/>
    <w:link w:val="a6"/>
    <w:uiPriority w:val="99"/>
    <w:rsid w:val="00235E47"/>
    <w:rPr>
      <w:rFonts w:ascii="Calibri" w:eastAsia="Times New Roman" w:hAnsi="Calibri" w:cs="Calibri"/>
    </w:rPr>
  </w:style>
  <w:style w:type="paragraph" w:styleId="a8">
    <w:name w:val="footer"/>
    <w:aliases w:val=" Знак Знак, Знак10 Знак, Знак14 Знак Знак,Знак10 Знак Знак Знак1,Title Down,Footer_ARGOSS"/>
    <w:basedOn w:val="a0"/>
    <w:link w:val="a9"/>
    <w:uiPriority w:val="99"/>
    <w:rsid w:val="00235E47"/>
    <w:pPr>
      <w:tabs>
        <w:tab w:val="center" w:pos="4677"/>
        <w:tab w:val="right" w:pos="9355"/>
      </w:tabs>
      <w:spacing w:after="0"/>
    </w:pPr>
    <w:rPr>
      <w:rFonts w:ascii="Calibri" w:eastAsia="Times New Roman" w:hAnsi="Calibri" w:cs="Calibri"/>
    </w:rPr>
  </w:style>
  <w:style w:type="character" w:customStyle="1" w:styleId="a9">
    <w:name w:val="Нижний колонтитул Знак"/>
    <w:aliases w:val=" Знак Знак Знак, Знак10 Знак Знак, Знак14 Знак Знак Знак,Знак10 Знак Знак Знак1 Знак,Title Down Знак,Footer_ARGOSS Знак"/>
    <w:basedOn w:val="a1"/>
    <w:link w:val="a8"/>
    <w:uiPriority w:val="99"/>
    <w:rsid w:val="00235E47"/>
    <w:rPr>
      <w:rFonts w:ascii="Calibri" w:eastAsia="Times New Roman" w:hAnsi="Calibri" w:cs="Calibri"/>
    </w:rPr>
  </w:style>
  <w:style w:type="paragraph" w:styleId="31">
    <w:name w:val="Body Text 3"/>
    <w:basedOn w:val="a0"/>
    <w:link w:val="32"/>
    <w:rsid w:val="00235E47"/>
    <w:pPr>
      <w:widowControl w:val="0"/>
      <w:autoSpaceDE w:val="0"/>
      <w:autoSpaceDN w:val="0"/>
      <w:adjustRightInd w:val="0"/>
      <w:spacing w:after="120"/>
    </w:pPr>
    <w:rPr>
      <w:rFonts w:ascii="Courier New" w:eastAsia="Times New Roman" w:hAnsi="Courier New" w:cs="Courier New"/>
      <w:sz w:val="16"/>
      <w:szCs w:val="16"/>
    </w:rPr>
  </w:style>
  <w:style w:type="character" w:customStyle="1" w:styleId="32">
    <w:name w:val="Основной текст 3 Знак"/>
    <w:basedOn w:val="a1"/>
    <w:link w:val="31"/>
    <w:rsid w:val="00235E47"/>
    <w:rPr>
      <w:rFonts w:ascii="Courier New" w:eastAsia="Times New Roman" w:hAnsi="Courier New" w:cs="Courier New"/>
      <w:sz w:val="16"/>
      <w:szCs w:val="16"/>
    </w:rPr>
  </w:style>
  <w:style w:type="paragraph" w:styleId="aa">
    <w:name w:val="Body Text"/>
    <w:basedOn w:val="a0"/>
    <w:link w:val="ab"/>
    <w:uiPriority w:val="1"/>
    <w:qFormat/>
    <w:rsid w:val="00235E47"/>
    <w:pPr>
      <w:spacing w:after="120"/>
    </w:pPr>
    <w:rPr>
      <w:rFonts w:ascii="Calibri" w:eastAsia="Times New Roman" w:hAnsi="Calibri" w:cs="Calibri"/>
    </w:rPr>
  </w:style>
  <w:style w:type="character" w:customStyle="1" w:styleId="ab">
    <w:name w:val="Основной текст Знак"/>
    <w:basedOn w:val="a1"/>
    <w:link w:val="aa"/>
    <w:uiPriority w:val="1"/>
    <w:rsid w:val="00235E47"/>
    <w:rPr>
      <w:rFonts w:ascii="Calibri" w:eastAsia="Times New Roman" w:hAnsi="Calibri" w:cs="Calibri"/>
    </w:rPr>
  </w:style>
  <w:style w:type="paragraph" w:styleId="ac">
    <w:name w:val="Balloon Text"/>
    <w:basedOn w:val="a0"/>
    <w:link w:val="ad"/>
    <w:uiPriority w:val="99"/>
    <w:rsid w:val="00235E47"/>
    <w:pPr>
      <w:spacing w:after="0"/>
    </w:pPr>
    <w:rPr>
      <w:rFonts w:ascii="Tahoma" w:eastAsia="MS Mincho" w:hAnsi="Tahoma" w:cs="Tahoma"/>
      <w:sz w:val="16"/>
      <w:szCs w:val="16"/>
    </w:rPr>
  </w:style>
  <w:style w:type="character" w:customStyle="1" w:styleId="ad">
    <w:name w:val="Текст выноски Знак"/>
    <w:basedOn w:val="a1"/>
    <w:link w:val="ac"/>
    <w:uiPriority w:val="99"/>
    <w:rsid w:val="00235E47"/>
    <w:rPr>
      <w:rFonts w:ascii="Tahoma" w:eastAsia="MS Mincho" w:hAnsi="Tahoma" w:cs="Tahoma"/>
      <w:sz w:val="16"/>
      <w:szCs w:val="16"/>
    </w:rPr>
  </w:style>
  <w:style w:type="paragraph" w:styleId="ae">
    <w:name w:val="List Paragraph"/>
    <w:aliases w:val="Абзац,strich,2nd Tier Header,маркированный,Citation List,Heading1,Colorful List - Accent 11,Paragraph,Resume Title,List Paragraph Char Char,Bullet 1,List Paragraph1,b1,Number_1,SGLText List Paragraph,new,lp1,Normal Sentence,ListPar1,list1,罗"/>
    <w:basedOn w:val="a0"/>
    <w:link w:val="af"/>
    <w:uiPriority w:val="34"/>
    <w:qFormat/>
    <w:rsid w:val="00235E47"/>
    <w:pPr>
      <w:ind w:left="720"/>
    </w:pPr>
    <w:rPr>
      <w:rFonts w:ascii="Calibri" w:eastAsia="Times New Roman" w:hAnsi="Calibri" w:cs="Calibri"/>
    </w:rPr>
  </w:style>
  <w:style w:type="paragraph" w:styleId="33">
    <w:name w:val="Body Text Indent 3"/>
    <w:basedOn w:val="a0"/>
    <w:link w:val="34"/>
    <w:rsid w:val="00235E47"/>
    <w:pPr>
      <w:spacing w:after="120"/>
      <w:ind w:left="283"/>
    </w:pPr>
    <w:rPr>
      <w:rFonts w:ascii="Calibri" w:eastAsia="Times New Roman" w:hAnsi="Calibri" w:cs="Calibri"/>
      <w:sz w:val="16"/>
      <w:szCs w:val="16"/>
    </w:rPr>
  </w:style>
  <w:style w:type="character" w:customStyle="1" w:styleId="34">
    <w:name w:val="Основной текст с отступом 3 Знак"/>
    <w:basedOn w:val="a1"/>
    <w:link w:val="33"/>
    <w:rsid w:val="00235E47"/>
    <w:rPr>
      <w:rFonts w:ascii="Calibri" w:eastAsia="Times New Roman" w:hAnsi="Calibri" w:cs="Calibri"/>
      <w:sz w:val="16"/>
      <w:szCs w:val="16"/>
    </w:rPr>
  </w:style>
  <w:style w:type="paragraph" w:styleId="21">
    <w:name w:val="Body Text Indent 2"/>
    <w:basedOn w:val="a0"/>
    <w:link w:val="22"/>
    <w:rsid w:val="00235E47"/>
    <w:pPr>
      <w:spacing w:after="120" w:line="480" w:lineRule="auto"/>
      <w:ind w:left="283"/>
    </w:pPr>
    <w:rPr>
      <w:rFonts w:ascii="Calibri" w:eastAsia="Times New Roman" w:hAnsi="Calibri" w:cs="Calibri"/>
      <w:sz w:val="24"/>
      <w:szCs w:val="24"/>
    </w:rPr>
  </w:style>
  <w:style w:type="character" w:customStyle="1" w:styleId="22">
    <w:name w:val="Основной текст с отступом 2 Знак"/>
    <w:basedOn w:val="a1"/>
    <w:link w:val="21"/>
    <w:rsid w:val="00235E47"/>
    <w:rPr>
      <w:rFonts w:ascii="Calibri" w:eastAsia="Times New Roman" w:hAnsi="Calibri" w:cs="Calibri"/>
      <w:sz w:val="24"/>
      <w:szCs w:val="24"/>
    </w:rPr>
  </w:style>
  <w:style w:type="paragraph" w:customStyle="1" w:styleId="-">
    <w:name w:val="Диплом-Текст"/>
    <w:rsid w:val="00235E47"/>
    <w:pPr>
      <w:spacing w:after="0" w:line="360" w:lineRule="auto"/>
      <w:ind w:firstLine="709"/>
    </w:pPr>
    <w:rPr>
      <w:rFonts w:ascii="Calibri" w:eastAsia="Times New Roman" w:hAnsi="Calibri" w:cs="Calibri"/>
      <w:sz w:val="28"/>
      <w:szCs w:val="28"/>
    </w:rPr>
  </w:style>
  <w:style w:type="paragraph" w:styleId="23">
    <w:name w:val="Body Text 2"/>
    <w:basedOn w:val="a0"/>
    <w:link w:val="24"/>
    <w:rsid w:val="00235E47"/>
    <w:pPr>
      <w:spacing w:after="120" w:line="480" w:lineRule="auto"/>
    </w:pPr>
    <w:rPr>
      <w:rFonts w:ascii="Calibri" w:eastAsia="Times New Roman" w:hAnsi="Calibri" w:cs="Calibri"/>
      <w:sz w:val="24"/>
      <w:szCs w:val="24"/>
    </w:rPr>
  </w:style>
  <w:style w:type="character" w:customStyle="1" w:styleId="24">
    <w:name w:val="Основной текст 2 Знак"/>
    <w:basedOn w:val="a1"/>
    <w:link w:val="23"/>
    <w:uiPriority w:val="99"/>
    <w:rsid w:val="00235E47"/>
    <w:rPr>
      <w:rFonts w:ascii="Calibri" w:eastAsia="Times New Roman" w:hAnsi="Calibri" w:cs="Calibri"/>
      <w:sz w:val="24"/>
      <w:szCs w:val="24"/>
    </w:rPr>
  </w:style>
  <w:style w:type="paragraph" w:styleId="af0">
    <w:name w:val="Body Text Indent"/>
    <w:basedOn w:val="a0"/>
    <w:link w:val="af1"/>
    <w:rsid w:val="00235E47"/>
    <w:pPr>
      <w:spacing w:after="120"/>
      <w:ind w:left="283"/>
    </w:pPr>
    <w:rPr>
      <w:rFonts w:ascii="Calibri" w:eastAsia="Times New Roman" w:hAnsi="Calibri" w:cs="Calibri"/>
      <w:sz w:val="28"/>
      <w:szCs w:val="28"/>
    </w:rPr>
  </w:style>
  <w:style w:type="character" w:customStyle="1" w:styleId="af1">
    <w:name w:val="Основной текст с отступом Знак"/>
    <w:basedOn w:val="a1"/>
    <w:link w:val="af0"/>
    <w:rsid w:val="00235E47"/>
    <w:rPr>
      <w:rFonts w:ascii="Calibri" w:eastAsia="Times New Roman" w:hAnsi="Calibri" w:cs="Calibri"/>
      <w:sz w:val="28"/>
      <w:szCs w:val="28"/>
    </w:rPr>
  </w:style>
  <w:style w:type="paragraph" w:customStyle="1" w:styleId="af2">
    <w:name w:val="Стиль"/>
    <w:rsid w:val="00235E47"/>
    <w:pPr>
      <w:widowControl w:val="0"/>
      <w:autoSpaceDE w:val="0"/>
      <w:autoSpaceDN w:val="0"/>
      <w:adjustRightInd w:val="0"/>
      <w:spacing w:after="0"/>
    </w:pPr>
    <w:rPr>
      <w:rFonts w:ascii="Calibri" w:eastAsia="Times New Roman" w:hAnsi="Calibri" w:cs="Calibri"/>
      <w:sz w:val="24"/>
      <w:szCs w:val="24"/>
    </w:rPr>
  </w:style>
  <w:style w:type="paragraph" w:styleId="af3">
    <w:name w:val="Normal (Web)"/>
    <w:aliases w:val="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 Знак1 Знак Знак,Знак Знак Знак Знак Знак"/>
    <w:basedOn w:val="a0"/>
    <w:qFormat/>
    <w:rsid w:val="00235E47"/>
    <w:pPr>
      <w:spacing w:before="100" w:beforeAutospacing="1" w:after="100" w:afterAutospacing="1"/>
    </w:pPr>
    <w:rPr>
      <w:rFonts w:ascii="Arial Unicode MS" w:eastAsia="Times New Roman" w:hAnsi="Arial Unicode MS" w:cs="Arial Unicode MS"/>
      <w:sz w:val="28"/>
      <w:szCs w:val="28"/>
    </w:rPr>
  </w:style>
  <w:style w:type="paragraph" w:customStyle="1" w:styleId="Zagol1">
    <w:name w:val="Zagol_1"/>
    <w:basedOn w:val="1"/>
    <w:uiPriority w:val="99"/>
    <w:rsid w:val="00235E47"/>
    <w:pPr>
      <w:widowControl w:val="0"/>
      <w:autoSpaceDE w:val="0"/>
      <w:autoSpaceDN w:val="0"/>
      <w:spacing w:before="120" w:after="120"/>
      <w:jc w:val="center"/>
      <w:outlineLvl w:val="9"/>
    </w:pPr>
    <w:rPr>
      <w:rFonts w:ascii="TimesET" w:hAnsi="TimesET" w:cs="TimesET"/>
      <w:caps/>
      <w:color w:val="auto"/>
      <w:kern w:val="28"/>
    </w:rPr>
  </w:style>
  <w:style w:type="paragraph" w:customStyle="1" w:styleId="af4">
    <w:name w:val="Текст осн"/>
    <w:uiPriority w:val="99"/>
    <w:rsid w:val="00235E47"/>
    <w:pPr>
      <w:spacing w:after="0"/>
      <w:ind w:firstLine="709"/>
    </w:pPr>
    <w:rPr>
      <w:rFonts w:ascii="Calibri" w:eastAsia="Times New Roman" w:hAnsi="Calibri" w:cs="Calibri"/>
      <w:sz w:val="24"/>
      <w:szCs w:val="24"/>
    </w:rPr>
  </w:style>
  <w:style w:type="paragraph" w:styleId="af5">
    <w:name w:val="Title"/>
    <w:basedOn w:val="a0"/>
    <w:link w:val="25"/>
    <w:uiPriority w:val="10"/>
    <w:qFormat/>
    <w:rsid w:val="00235E47"/>
    <w:pPr>
      <w:spacing w:after="0"/>
      <w:jc w:val="center"/>
    </w:pPr>
    <w:rPr>
      <w:rFonts w:ascii="Calibri" w:eastAsia="Times New Roman" w:hAnsi="Calibri" w:cs="Calibri"/>
      <w:sz w:val="24"/>
      <w:szCs w:val="24"/>
    </w:rPr>
  </w:style>
  <w:style w:type="character" w:customStyle="1" w:styleId="25">
    <w:name w:val="Название Знак2"/>
    <w:basedOn w:val="a1"/>
    <w:link w:val="af5"/>
    <w:uiPriority w:val="10"/>
    <w:rsid w:val="00235E47"/>
    <w:rPr>
      <w:rFonts w:ascii="Calibri" w:eastAsia="Times New Roman" w:hAnsi="Calibri" w:cs="Calibri"/>
      <w:sz w:val="24"/>
      <w:szCs w:val="24"/>
    </w:rPr>
  </w:style>
  <w:style w:type="table" w:styleId="af6">
    <w:name w:val="Table Grid"/>
    <w:aliases w:val="Answers Lined Table"/>
    <w:basedOn w:val="a2"/>
    <w:uiPriority w:val="59"/>
    <w:rsid w:val="00235E47"/>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
    <w:name w:val="Знак Знак Знак1 Знак Знак Знак Знак Знак Знак Знак"/>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character" w:styleId="af7">
    <w:name w:val="Strong"/>
    <w:aliases w:val="5 Обычн жирн"/>
    <w:basedOn w:val="a1"/>
    <w:uiPriority w:val="22"/>
    <w:qFormat/>
    <w:rsid w:val="00235E47"/>
    <w:rPr>
      <w:b/>
      <w:bCs/>
    </w:rPr>
  </w:style>
  <w:style w:type="paragraph" w:styleId="af8">
    <w:name w:val="Plain Text"/>
    <w:basedOn w:val="a0"/>
    <w:link w:val="af9"/>
    <w:rsid w:val="00235E47"/>
    <w:pPr>
      <w:spacing w:after="0"/>
    </w:pPr>
    <w:rPr>
      <w:rFonts w:ascii="Courier New" w:eastAsia="Times New Roman" w:hAnsi="Courier New" w:cs="Courier New"/>
      <w:sz w:val="20"/>
      <w:szCs w:val="20"/>
    </w:rPr>
  </w:style>
  <w:style w:type="character" w:customStyle="1" w:styleId="af9">
    <w:name w:val="Текст Знак"/>
    <w:basedOn w:val="a1"/>
    <w:link w:val="af8"/>
    <w:rsid w:val="00235E47"/>
    <w:rPr>
      <w:rFonts w:ascii="Courier New" w:eastAsia="Times New Roman" w:hAnsi="Courier New" w:cs="Courier New"/>
      <w:sz w:val="20"/>
      <w:szCs w:val="20"/>
    </w:rPr>
  </w:style>
  <w:style w:type="paragraph" w:customStyle="1" w:styleId="210">
    <w:name w:val="Основной текст 21"/>
    <w:basedOn w:val="a0"/>
    <w:rsid w:val="00235E47"/>
    <w:pPr>
      <w:spacing w:after="0"/>
      <w:ind w:firstLine="720"/>
    </w:pPr>
    <w:rPr>
      <w:rFonts w:ascii="Arial" w:eastAsia="Batang" w:hAnsi="Arial" w:cs="Arial"/>
      <w:sz w:val="24"/>
      <w:szCs w:val="24"/>
    </w:rPr>
  </w:style>
  <w:style w:type="paragraph" w:customStyle="1" w:styleId="12">
    <w:name w:val="Обычный1"/>
    <w:rsid w:val="00235E47"/>
    <w:pPr>
      <w:spacing w:after="0"/>
    </w:pPr>
    <w:rPr>
      <w:rFonts w:ascii="Calibri" w:eastAsia="Times New Roman" w:hAnsi="Calibri" w:cs="Calibri"/>
      <w:sz w:val="20"/>
      <w:szCs w:val="20"/>
    </w:rPr>
  </w:style>
  <w:style w:type="paragraph" w:customStyle="1" w:styleId="font6">
    <w:name w:val="font6"/>
    <w:basedOn w:val="a0"/>
    <w:rsid w:val="00235E47"/>
    <w:pPr>
      <w:spacing w:before="100" w:beforeAutospacing="1" w:after="100" w:afterAutospacing="1"/>
    </w:pPr>
    <w:rPr>
      <w:rFonts w:ascii="Calibri" w:eastAsia="Times New Roman" w:hAnsi="Calibri" w:cs="Calibri"/>
      <w:sz w:val="20"/>
      <w:szCs w:val="20"/>
    </w:rPr>
  </w:style>
  <w:style w:type="character" w:styleId="afa">
    <w:name w:val="Hyperlink"/>
    <w:basedOn w:val="a1"/>
    <w:uiPriority w:val="99"/>
    <w:rsid w:val="00235E47"/>
    <w:rPr>
      <w:rFonts w:ascii="Times New Roman" w:hAnsi="Times New Roman" w:cs="Times New Roman"/>
      <w:color w:val="auto"/>
      <w:u w:val="single"/>
    </w:rPr>
  </w:style>
  <w:style w:type="paragraph" w:customStyle="1" w:styleId="FR1">
    <w:name w:val="FR1"/>
    <w:uiPriority w:val="99"/>
    <w:rsid w:val="00235E47"/>
    <w:pPr>
      <w:widowControl w:val="0"/>
      <w:autoSpaceDE w:val="0"/>
      <w:autoSpaceDN w:val="0"/>
      <w:adjustRightInd w:val="0"/>
      <w:spacing w:before="360" w:after="0" w:line="440" w:lineRule="auto"/>
      <w:ind w:left="40" w:firstLine="680"/>
    </w:pPr>
    <w:rPr>
      <w:rFonts w:ascii="Calibri" w:eastAsia="Times New Roman" w:hAnsi="Calibri" w:cs="Calibri"/>
    </w:rPr>
  </w:style>
  <w:style w:type="paragraph" w:customStyle="1" w:styleId="afb">
    <w:name w:val="Знак Знак Знак Знак Знак Знак"/>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character" w:customStyle="1" w:styleId="normal1">
    <w:name w:val="normal1"/>
    <w:basedOn w:val="a1"/>
    <w:rsid w:val="00235E47"/>
    <w:rPr>
      <w:rFonts w:ascii="Verdana" w:hAnsi="Verdana" w:cs="Verdana"/>
      <w:color w:val="666666"/>
      <w:sz w:val="19"/>
      <w:szCs w:val="19"/>
    </w:rPr>
  </w:style>
  <w:style w:type="paragraph" w:customStyle="1" w:styleId="41">
    <w:name w:val="Знак Знак Знак Знак Знак Знак4"/>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35">
    <w:name w:val="Знак Знак Знак Знак Знак Знак3"/>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26">
    <w:name w:val="Знак Знак Знак Знак Знак Знак2"/>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13">
    <w:name w:val="Знак Знак Знак Знак Знак Знак1"/>
    <w:basedOn w:val="a0"/>
    <w:autoRedefine/>
    <w:uiPriority w:val="99"/>
    <w:rsid w:val="00235E47"/>
    <w:pPr>
      <w:spacing w:after="160" w:line="240" w:lineRule="exact"/>
    </w:pPr>
    <w:rPr>
      <w:rFonts w:ascii="Times New Roman" w:eastAsia="SimSun" w:hAnsi="Times New Roman" w:cs="Times New Roman"/>
      <w:b/>
      <w:bCs/>
      <w:sz w:val="28"/>
      <w:szCs w:val="28"/>
      <w:lang w:val="en-US" w:eastAsia="en-US"/>
    </w:rPr>
  </w:style>
  <w:style w:type="paragraph" w:customStyle="1" w:styleId="afc">
    <w:name w:val="Знак"/>
    <w:basedOn w:val="a0"/>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4">
    <w:name w:val="Знак1"/>
    <w:basedOn w:val="a0"/>
    <w:uiPriority w:val="99"/>
    <w:rsid w:val="00235E47"/>
    <w:pPr>
      <w:widowControl w:val="0"/>
      <w:adjustRightInd w:val="0"/>
      <w:spacing w:after="160" w:line="240" w:lineRule="exact"/>
      <w:jc w:val="right"/>
    </w:pPr>
    <w:rPr>
      <w:rFonts w:ascii="Calibri" w:eastAsia="Times New Roman" w:hAnsi="Calibri" w:cs="Calibri"/>
      <w:sz w:val="20"/>
      <w:szCs w:val="20"/>
      <w:lang w:val="en-GB" w:eastAsia="en-US"/>
    </w:rPr>
  </w:style>
  <w:style w:type="paragraph" w:customStyle="1" w:styleId="15">
    <w:name w:val="Без интервала1"/>
    <w:uiPriority w:val="1"/>
    <w:qFormat/>
    <w:rsid w:val="00235E47"/>
    <w:pPr>
      <w:spacing w:after="0"/>
    </w:pPr>
    <w:rPr>
      <w:rFonts w:ascii="Calibri" w:eastAsia="Times New Roman" w:hAnsi="Calibri" w:cs="Calibri"/>
    </w:rPr>
  </w:style>
  <w:style w:type="paragraph" w:customStyle="1" w:styleId="16">
    <w:name w:val="Абзац списка1"/>
    <w:basedOn w:val="a0"/>
    <w:rsid w:val="00235E47"/>
    <w:pPr>
      <w:ind w:left="720"/>
    </w:pPr>
    <w:rPr>
      <w:rFonts w:ascii="Calibri" w:eastAsia="Times New Roman" w:hAnsi="Calibri" w:cs="Calibri"/>
    </w:rPr>
  </w:style>
  <w:style w:type="paragraph" w:styleId="afd">
    <w:name w:val="Subtitle"/>
    <w:basedOn w:val="a0"/>
    <w:next w:val="a0"/>
    <w:link w:val="afe"/>
    <w:uiPriority w:val="11"/>
    <w:qFormat/>
    <w:rsid w:val="00235E47"/>
    <w:pPr>
      <w:spacing w:after="60"/>
      <w:jc w:val="center"/>
      <w:outlineLvl w:val="1"/>
    </w:pPr>
    <w:rPr>
      <w:rFonts w:ascii="Cambria" w:eastAsia="Times New Roman" w:hAnsi="Cambria" w:cs="Times New Roman"/>
      <w:sz w:val="24"/>
      <w:szCs w:val="24"/>
    </w:rPr>
  </w:style>
  <w:style w:type="character" w:customStyle="1" w:styleId="afe">
    <w:name w:val="Подзаголовок Знак"/>
    <w:basedOn w:val="a1"/>
    <w:link w:val="afd"/>
    <w:uiPriority w:val="11"/>
    <w:rsid w:val="00235E47"/>
    <w:rPr>
      <w:rFonts w:ascii="Cambria" w:eastAsia="Times New Roman" w:hAnsi="Cambria" w:cs="Times New Roman"/>
      <w:sz w:val="24"/>
      <w:szCs w:val="24"/>
    </w:rPr>
  </w:style>
  <w:style w:type="character" w:styleId="aff">
    <w:name w:val="Emphasis"/>
    <w:basedOn w:val="a1"/>
    <w:qFormat/>
    <w:rsid w:val="0057030D"/>
    <w:rPr>
      <w:i/>
      <w:iCs/>
    </w:rPr>
  </w:style>
  <w:style w:type="paragraph" w:styleId="aff0">
    <w:name w:val="Document Map"/>
    <w:basedOn w:val="a0"/>
    <w:link w:val="aff1"/>
    <w:uiPriority w:val="99"/>
    <w:unhideWhenUsed/>
    <w:rsid w:val="005E5D5A"/>
    <w:pPr>
      <w:spacing w:after="0"/>
    </w:pPr>
    <w:rPr>
      <w:rFonts w:ascii="Tahoma" w:hAnsi="Tahoma" w:cs="Tahoma"/>
      <w:sz w:val="16"/>
      <w:szCs w:val="16"/>
    </w:rPr>
  </w:style>
  <w:style w:type="character" w:customStyle="1" w:styleId="aff1">
    <w:name w:val="Схема документа Знак"/>
    <w:basedOn w:val="a1"/>
    <w:link w:val="aff0"/>
    <w:uiPriority w:val="99"/>
    <w:rsid w:val="005E5D5A"/>
    <w:rPr>
      <w:rFonts w:ascii="Tahoma" w:hAnsi="Tahoma" w:cs="Tahoma"/>
      <w:sz w:val="16"/>
      <w:szCs w:val="16"/>
    </w:rPr>
  </w:style>
  <w:style w:type="character" w:styleId="aff2">
    <w:name w:val="Placeholder Text"/>
    <w:basedOn w:val="a1"/>
    <w:uiPriority w:val="99"/>
    <w:semiHidden/>
    <w:rsid w:val="005E5D5A"/>
    <w:rPr>
      <w:color w:val="808080"/>
    </w:rPr>
  </w:style>
  <w:style w:type="paragraph" w:styleId="27">
    <w:name w:val="toc 2"/>
    <w:basedOn w:val="a4"/>
    <w:next w:val="a4"/>
    <w:link w:val="28"/>
    <w:autoRedefine/>
    <w:uiPriority w:val="39"/>
    <w:qFormat/>
    <w:rsid w:val="00C0209C"/>
    <w:pPr>
      <w:widowControl w:val="0"/>
      <w:autoSpaceDE w:val="0"/>
      <w:autoSpaceDN w:val="0"/>
      <w:adjustRightInd w:val="0"/>
      <w:ind w:left="200"/>
    </w:pPr>
    <w:rPr>
      <w:rFonts w:ascii="Times New Roman" w:hAnsi="Times New Roman" w:cs="Arial"/>
      <w:szCs w:val="20"/>
    </w:rPr>
  </w:style>
  <w:style w:type="paragraph" w:customStyle="1" w:styleId="110">
    <w:name w:val="Знак Знак Знак1 Знак Знак Знак Знак Знак Знак Знак1"/>
    <w:basedOn w:val="a0"/>
    <w:autoRedefine/>
    <w:rsid w:val="004111EA"/>
    <w:pPr>
      <w:spacing w:after="160" w:line="240" w:lineRule="exact"/>
    </w:pPr>
    <w:rPr>
      <w:rFonts w:ascii="Times New Roman" w:eastAsia="SimSun" w:hAnsi="Times New Roman" w:cs="Times New Roman"/>
      <w:b/>
      <w:sz w:val="28"/>
      <w:szCs w:val="24"/>
      <w:lang w:val="en-US" w:eastAsia="en-US"/>
    </w:rPr>
  </w:style>
  <w:style w:type="paragraph" w:customStyle="1" w:styleId="Default">
    <w:name w:val="Default"/>
    <w:rsid w:val="00EB55A6"/>
    <w:pPr>
      <w:autoSpaceDE w:val="0"/>
      <w:autoSpaceDN w:val="0"/>
      <w:adjustRightInd w:val="0"/>
      <w:spacing w:after="0"/>
    </w:pPr>
    <w:rPr>
      <w:rFonts w:ascii="Myriad Pro" w:eastAsiaTheme="minorHAnsi" w:hAnsi="Myriad Pro" w:cs="Myriad Pro"/>
      <w:color w:val="000000"/>
      <w:sz w:val="24"/>
      <w:szCs w:val="24"/>
      <w:lang w:eastAsia="en-US"/>
    </w:rPr>
  </w:style>
  <w:style w:type="paragraph" w:customStyle="1" w:styleId="Pa4">
    <w:name w:val="Pa4"/>
    <w:basedOn w:val="Default"/>
    <w:next w:val="Default"/>
    <w:uiPriority w:val="99"/>
    <w:rsid w:val="00EB55A6"/>
    <w:pPr>
      <w:spacing w:line="181" w:lineRule="atLeast"/>
    </w:pPr>
    <w:rPr>
      <w:rFonts w:cstheme="minorBidi"/>
      <w:color w:val="auto"/>
    </w:rPr>
  </w:style>
  <w:style w:type="paragraph" w:customStyle="1" w:styleId="Pa5">
    <w:name w:val="Pa5"/>
    <w:basedOn w:val="Default"/>
    <w:next w:val="Default"/>
    <w:uiPriority w:val="99"/>
    <w:rsid w:val="00EB55A6"/>
    <w:pPr>
      <w:spacing w:line="181" w:lineRule="atLeast"/>
    </w:pPr>
    <w:rPr>
      <w:rFonts w:cstheme="minorBidi"/>
      <w:color w:val="auto"/>
    </w:rPr>
  </w:style>
  <w:style w:type="character" w:styleId="aff3">
    <w:name w:val="Intense Emphasis"/>
    <w:basedOn w:val="a1"/>
    <w:uiPriority w:val="21"/>
    <w:qFormat/>
    <w:rsid w:val="001F3D36"/>
    <w:rPr>
      <w:b/>
      <w:bCs/>
      <w:i/>
      <w:iCs/>
      <w:color w:val="4F81BD" w:themeColor="accent1"/>
    </w:rPr>
  </w:style>
  <w:style w:type="paragraph" w:customStyle="1" w:styleId="aff4">
    <w:name w:val="Проектные"/>
    <w:basedOn w:val="a0"/>
    <w:link w:val="aff5"/>
    <w:qFormat/>
    <w:rsid w:val="003842B6"/>
    <w:pPr>
      <w:widowControl w:val="0"/>
      <w:autoSpaceDE w:val="0"/>
      <w:autoSpaceDN w:val="0"/>
      <w:adjustRightInd w:val="0"/>
      <w:spacing w:after="0"/>
      <w:ind w:firstLine="567"/>
    </w:pPr>
    <w:rPr>
      <w:rFonts w:ascii="Tahoma" w:eastAsia="Times New Roman" w:hAnsi="Tahoma" w:cs="Tahoma"/>
      <w:sz w:val="24"/>
      <w:szCs w:val="24"/>
    </w:rPr>
  </w:style>
  <w:style w:type="character" w:customStyle="1" w:styleId="aff5">
    <w:name w:val="Проектные Знак"/>
    <w:basedOn w:val="a1"/>
    <w:link w:val="aff4"/>
    <w:rsid w:val="003842B6"/>
    <w:rPr>
      <w:rFonts w:ascii="Tahoma" w:eastAsia="Times New Roman" w:hAnsi="Tahoma" w:cs="Tahoma"/>
      <w:sz w:val="24"/>
      <w:szCs w:val="24"/>
    </w:rPr>
  </w:style>
  <w:style w:type="character" w:customStyle="1" w:styleId="a5">
    <w:name w:val="Без интервала Знак"/>
    <w:aliases w:val="Razdel Знак,Обя Знак,мелкий Знак,мой рабочий Знак,2 уровень Знак,свой Знак,норма Знак,Айгерим Знак,No Spacing1 Знак,Без интервала11 Знак,14 TNR Знак,МОЙ СТИЛЬ Знак,Без интеБез интервала Знак,No Spacing11 Знак,No Spacing Знак"/>
    <w:basedOn w:val="a1"/>
    <w:link w:val="a4"/>
    <w:uiPriority w:val="1"/>
    <w:qFormat/>
    <w:locked/>
    <w:rsid w:val="007869CF"/>
    <w:rPr>
      <w:rFonts w:ascii="Calibri" w:eastAsia="Times New Roman" w:hAnsi="Calibri" w:cs="Calibri"/>
    </w:rPr>
  </w:style>
  <w:style w:type="paragraph" w:customStyle="1" w:styleId="211">
    <w:name w:val="Основной текст с отступом 21"/>
    <w:basedOn w:val="a0"/>
    <w:uiPriority w:val="99"/>
    <w:rsid w:val="00EB4457"/>
    <w:pPr>
      <w:spacing w:after="0"/>
      <w:ind w:firstLine="720"/>
    </w:pPr>
    <w:rPr>
      <w:rFonts w:ascii="Times New Roman" w:eastAsia="Times New Roman" w:hAnsi="Times New Roman" w:cs="Times New Roman"/>
      <w:b/>
      <w:sz w:val="28"/>
      <w:szCs w:val="20"/>
      <w:lang w:eastAsia="ar-SA"/>
    </w:rPr>
  </w:style>
  <w:style w:type="paragraph" w:customStyle="1" w:styleId="aff6">
    <w:name w:val="А_Параграф"/>
    <w:basedOn w:val="a0"/>
    <w:qFormat/>
    <w:rsid w:val="002C1ECA"/>
    <w:pPr>
      <w:spacing w:after="0"/>
      <w:ind w:firstLine="709"/>
      <w:contextualSpacing/>
    </w:pPr>
    <w:rPr>
      <w:rFonts w:ascii="Times New Roman" w:eastAsia="Times New Roman" w:hAnsi="Times New Roman" w:cs="Times New Roman"/>
      <w:b/>
      <w:sz w:val="26"/>
      <w:szCs w:val="24"/>
    </w:rPr>
  </w:style>
  <w:style w:type="paragraph" w:customStyle="1" w:styleId="Style8">
    <w:name w:val="Style8"/>
    <w:basedOn w:val="a0"/>
    <w:uiPriority w:val="99"/>
    <w:rsid w:val="00C53145"/>
    <w:pPr>
      <w:widowControl w:val="0"/>
      <w:autoSpaceDE w:val="0"/>
      <w:autoSpaceDN w:val="0"/>
      <w:adjustRightInd w:val="0"/>
      <w:spacing w:after="0" w:line="310" w:lineRule="exact"/>
    </w:pPr>
    <w:rPr>
      <w:rFonts w:ascii="Times New Roman" w:eastAsia="Times New Roman" w:hAnsi="Times New Roman" w:cs="Times New Roman"/>
      <w:sz w:val="24"/>
      <w:szCs w:val="24"/>
    </w:rPr>
  </w:style>
  <w:style w:type="paragraph" w:customStyle="1" w:styleId="Style12">
    <w:name w:val="Style12"/>
    <w:basedOn w:val="a0"/>
    <w:uiPriority w:val="99"/>
    <w:rsid w:val="00C53145"/>
    <w:pPr>
      <w:widowControl w:val="0"/>
      <w:autoSpaceDE w:val="0"/>
      <w:autoSpaceDN w:val="0"/>
      <w:adjustRightInd w:val="0"/>
      <w:spacing w:after="0" w:line="324" w:lineRule="exact"/>
      <w:ind w:firstLine="166"/>
    </w:pPr>
    <w:rPr>
      <w:rFonts w:ascii="Times New Roman" w:eastAsia="Times New Roman" w:hAnsi="Times New Roman" w:cs="Times New Roman"/>
      <w:sz w:val="24"/>
      <w:szCs w:val="24"/>
    </w:rPr>
  </w:style>
  <w:style w:type="paragraph" w:customStyle="1" w:styleId="Style38">
    <w:name w:val="Style38"/>
    <w:basedOn w:val="a0"/>
    <w:uiPriority w:val="99"/>
    <w:rsid w:val="00C53145"/>
    <w:pPr>
      <w:widowControl w:val="0"/>
      <w:autoSpaceDE w:val="0"/>
      <w:autoSpaceDN w:val="0"/>
      <w:adjustRightInd w:val="0"/>
      <w:spacing w:after="0" w:line="324" w:lineRule="exact"/>
    </w:pPr>
    <w:rPr>
      <w:rFonts w:ascii="Times New Roman" w:eastAsia="Times New Roman" w:hAnsi="Times New Roman" w:cs="Times New Roman"/>
      <w:sz w:val="24"/>
      <w:szCs w:val="24"/>
    </w:rPr>
  </w:style>
  <w:style w:type="character" w:customStyle="1" w:styleId="FontStyle339">
    <w:name w:val="Font Style339"/>
    <w:basedOn w:val="a1"/>
    <w:uiPriority w:val="99"/>
    <w:rsid w:val="00C53145"/>
    <w:rPr>
      <w:rFonts w:ascii="Times New Roman" w:hAnsi="Times New Roman" w:cs="Times New Roman"/>
      <w:sz w:val="26"/>
      <w:szCs w:val="26"/>
    </w:rPr>
  </w:style>
  <w:style w:type="paragraph" w:customStyle="1" w:styleId="Style15">
    <w:name w:val="Style15"/>
    <w:basedOn w:val="a0"/>
    <w:uiPriority w:val="99"/>
    <w:rsid w:val="00712A18"/>
    <w:pPr>
      <w:widowControl w:val="0"/>
      <w:autoSpaceDE w:val="0"/>
      <w:autoSpaceDN w:val="0"/>
      <w:adjustRightInd w:val="0"/>
      <w:spacing w:after="0" w:line="324" w:lineRule="exact"/>
      <w:jc w:val="center"/>
    </w:pPr>
    <w:rPr>
      <w:rFonts w:ascii="Times New Roman" w:eastAsia="Times New Roman" w:hAnsi="Times New Roman" w:cs="Times New Roman"/>
      <w:sz w:val="24"/>
      <w:szCs w:val="24"/>
    </w:rPr>
  </w:style>
  <w:style w:type="paragraph" w:customStyle="1" w:styleId="Heading">
    <w:name w:val="Heading"/>
    <w:rsid w:val="00467669"/>
    <w:pPr>
      <w:widowControl w:val="0"/>
      <w:overflowPunct w:val="0"/>
      <w:autoSpaceDE w:val="0"/>
      <w:autoSpaceDN w:val="0"/>
      <w:adjustRightInd w:val="0"/>
      <w:spacing w:after="0"/>
      <w:jc w:val="left"/>
    </w:pPr>
    <w:rPr>
      <w:rFonts w:ascii="Arial" w:eastAsia="Times New Roman" w:hAnsi="Arial" w:cs="Times New Roman"/>
      <w:b/>
      <w:szCs w:val="20"/>
    </w:rPr>
  </w:style>
  <w:style w:type="paragraph" w:customStyle="1" w:styleId="Style2">
    <w:name w:val="Style2"/>
    <w:basedOn w:val="a0"/>
    <w:uiPriority w:val="99"/>
    <w:rsid w:val="00C705DD"/>
    <w:pPr>
      <w:widowControl w:val="0"/>
      <w:autoSpaceDE w:val="0"/>
      <w:autoSpaceDN w:val="0"/>
      <w:adjustRightInd w:val="0"/>
      <w:spacing w:after="0" w:line="364" w:lineRule="exact"/>
      <w:ind w:firstLine="713"/>
      <w:jc w:val="left"/>
    </w:pPr>
    <w:rPr>
      <w:rFonts w:ascii="Cambria" w:eastAsia="Times New Roman" w:hAnsi="Cambria" w:cs="Times New Roman"/>
      <w:sz w:val="24"/>
      <w:szCs w:val="24"/>
    </w:rPr>
  </w:style>
  <w:style w:type="character" w:customStyle="1" w:styleId="FontStyle16">
    <w:name w:val="Font Style16"/>
    <w:basedOn w:val="a1"/>
    <w:rsid w:val="00C705DD"/>
    <w:rPr>
      <w:rFonts w:ascii="Times New Roman" w:hAnsi="Times New Roman" w:cs="Times New Roman"/>
      <w:sz w:val="20"/>
      <w:szCs w:val="20"/>
    </w:rPr>
  </w:style>
  <w:style w:type="paragraph" w:customStyle="1" w:styleId="Style1">
    <w:name w:val="Style1"/>
    <w:basedOn w:val="a0"/>
    <w:rsid w:val="00C705DD"/>
    <w:pPr>
      <w:widowControl w:val="0"/>
      <w:autoSpaceDE w:val="0"/>
      <w:autoSpaceDN w:val="0"/>
      <w:adjustRightInd w:val="0"/>
      <w:spacing w:after="0" w:line="365" w:lineRule="exact"/>
      <w:jc w:val="left"/>
    </w:pPr>
    <w:rPr>
      <w:rFonts w:ascii="Cambria" w:eastAsia="Times New Roman" w:hAnsi="Cambria" w:cs="Times New Roman"/>
      <w:sz w:val="24"/>
      <w:szCs w:val="24"/>
    </w:rPr>
  </w:style>
  <w:style w:type="paragraph" w:customStyle="1" w:styleId="Style3">
    <w:name w:val="Style3"/>
    <w:basedOn w:val="a0"/>
    <w:rsid w:val="00C705DD"/>
    <w:pPr>
      <w:widowControl w:val="0"/>
      <w:autoSpaceDE w:val="0"/>
      <w:autoSpaceDN w:val="0"/>
      <w:adjustRightInd w:val="0"/>
      <w:spacing w:after="0" w:line="331" w:lineRule="exact"/>
      <w:ind w:firstLine="130"/>
      <w:jc w:val="left"/>
    </w:pPr>
    <w:rPr>
      <w:rFonts w:ascii="Cambria" w:eastAsia="Times New Roman" w:hAnsi="Cambria" w:cs="Times New Roman"/>
      <w:sz w:val="24"/>
      <w:szCs w:val="24"/>
    </w:rPr>
  </w:style>
  <w:style w:type="character" w:customStyle="1" w:styleId="FontStyle17">
    <w:name w:val="Font Style17"/>
    <w:basedOn w:val="a1"/>
    <w:rsid w:val="00C705DD"/>
    <w:rPr>
      <w:rFonts w:ascii="Times New Roman" w:hAnsi="Times New Roman" w:cs="Times New Roman"/>
      <w:sz w:val="20"/>
      <w:szCs w:val="20"/>
    </w:rPr>
  </w:style>
  <w:style w:type="character" w:customStyle="1" w:styleId="apple-converted-space">
    <w:name w:val="apple-converted-space"/>
    <w:basedOn w:val="a1"/>
    <w:rsid w:val="00987673"/>
  </w:style>
  <w:style w:type="character" w:customStyle="1" w:styleId="apple-tab-span">
    <w:name w:val="apple-tab-span"/>
    <w:basedOn w:val="a1"/>
    <w:rsid w:val="00987673"/>
  </w:style>
  <w:style w:type="character" w:customStyle="1" w:styleId="mw-headline">
    <w:name w:val="mw-headline"/>
    <w:basedOn w:val="a1"/>
    <w:rsid w:val="00481F80"/>
  </w:style>
  <w:style w:type="character" w:customStyle="1" w:styleId="mw-editsection">
    <w:name w:val="mw-editsection"/>
    <w:basedOn w:val="a1"/>
    <w:rsid w:val="00481F80"/>
  </w:style>
  <w:style w:type="character" w:customStyle="1" w:styleId="mw-editsection-bracket">
    <w:name w:val="mw-editsection-bracket"/>
    <w:basedOn w:val="a1"/>
    <w:rsid w:val="00481F80"/>
  </w:style>
  <w:style w:type="character" w:customStyle="1" w:styleId="mw-editsection-divider">
    <w:name w:val="mw-editsection-divider"/>
    <w:basedOn w:val="a1"/>
    <w:rsid w:val="00481F80"/>
  </w:style>
  <w:style w:type="paragraph" w:customStyle="1" w:styleId="j12">
    <w:name w:val="j12"/>
    <w:basedOn w:val="a0"/>
    <w:rsid w:val="00E6277B"/>
    <w:pPr>
      <w:spacing w:before="100" w:beforeAutospacing="1" w:after="100" w:afterAutospacing="1"/>
      <w:jc w:val="left"/>
    </w:pPr>
    <w:rPr>
      <w:rFonts w:ascii="Times New Roman" w:eastAsia="Times New Roman" w:hAnsi="Times New Roman" w:cs="Times New Roman"/>
      <w:sz w:val="24"/>
      <w:szCs w:val="24"/>
    </w:rPr>
  </w:style>
  <w:style w:type="character" w:customStyle="1" w:styleId="s1">
    <w:name w:val="s1"/>
    <w:basedOn w:val="a1"/>
    <w:rsid w:val="00E6277B"/>
  </w:style>
  <w:style w:type="paragraph" w:customStyle="1" w:styleId="j13">
    <w:name w:val="j13"/>
    <w:basedOn w:val="a0"/>
    <w:rsid w:val="00E6277B"/>
    <w:pPr>
      <w:spacing w:before="100" w:beforeAutospacing="1" w:after="100" w:afterAutospacing="1"/>
      <w:jc w:val="left"/>
    </w:pPr>
    <w:rPr>
      <w:rFonts w:ascii="Times New Roman" w:eastAsia="Times New Roman" w:hAnsi="Times New Roman" w:cs="Times New Roman"/>
      <w:sz w:val="24"/>
      <w:szCs w:val="24"/>
    </w:rPr>
  </w:style>
  <w:style w:type="character" w:customStyle="1" w:styleId="s3">
    <w:name w:val="s3"/>
    <w:basedOn w:val="a1"/>
    <w:rsid w:val="00E6277B"/>
  </w:style>
  <w:style w:type="character" w:customStyle="1" w:styleId="j21">
    <w:name w:val="j21"/>
    <w:basedOn w:val="a1"/>
    <w:rsid w:val="00E6277B"/>
  </w:style>
  <w:style w:type="character" w:customStyle="1" w:styleId="s0">
    <w:name w:val="s0"/>
    <w:basedOn w:val="a1"/>
    <w:rsid w:val="00E6277B"/>
  </w:style>
  <w:style w:type="character" w:customStyle="1" w:styleId="40">
    <w:name w:val="Заголовок 4 Знак"/>
    <w:aliases w:val="4 Знак"/>
    <w:basedOn w:val="a1"/>
    <w:link w:val="4"/>
    <w:uiPriority w:val="9"/>
    <w:rsid w:val="001B5C29"/>
    <w:rPr>
      <w:rFonts w:ascii="Times New Roman" w:eastAsia="Times New Roman" w:hAnsi="Times New Roman" w:cs="Times New Roman"/>
      <w:sz w:val="28"/>
      <w:szCs w:val="20"/>
    </w:rPr>
  </w:style>
  <w:style w:type="character" w:customStyle="1" w:styleId="50">
    <w:name w:val="Заголовок 5 Знак"/>
    <w:basedOn w:val="a1"/>
    <w:link w:val="5"/>
    <w:uiPriority w:val="9"/>
    <w:rsid w:val="001B5C29"/>
    <w:rPr>
      <w:rFonts w:asciiTheme="majorHAnsi" w:eastAsiaTheme="majorEastAsia" w:hAnsiTheme="majorHAnsi" w:cstheme="majorBidi"/>
      <w:color w:val="243F60" w:themeColor="accent1" w:themeShade="7F"/>
    </w:rPr>
  </w:style>
  <w:style w:type="character" w:customStyle="1" w:styleId="60">
    <w:name w:val="Заголовок 6 Знак"/>
    <w:basedOn w:val="a1"/>
    <w:link w:val="6"/>
    <w:uiPriority w:val="9"/>
    <w:rsid w:val="001B5C29"/>
    <w:rPr>
      <w:rFonts w:ascii="Times New Roman" w:eastAsia="Times New Roman" w:hAnsi="Times New Roman" w:cs="Times New Roman"/>
      <w:b/>
      <w:sz w:val="28"/>
      <w:szCs w:val="20"/>
    </w:rPr>
  </w:style>
  <w:style w:type="character" w:customStyle="1" w:styleId="70">
    <w:name w:val="Заголовок 7 Знак"/>
    <w:basedOn w:val="a1"/>
    <w:link w:val="7"/>
    <w:uiPriority w:val="9"/>
    <w:rsid w:val="001B5C29"/>
    <w:rPr>
      <w:rFonts w:ascii="Times New Roman" w:eastAsia="Times New Roman" w:hAnsi="Times New Roman" w:cs="Times New Roman"/>
      <w:sz w:val="28"/>
      <w:szCs w:val="28"/>
    </w:rPr>
  </w:style>
  <w:style w:type="character" w:customStyle="1" w:styleId="80">
    <w:name w:val="Заголовок 8 Знак"/>
    <w:basedOn w:val="a1"/>
    <w:link w:val="8"/>
    <w:uiPriority w:val="9"/>
    <w:rsid w:val="001B5C29"/>
    <w:rPr>
      <w:rFonts w:ascii="Times New Roman" w:eastAsia="Times New Roman" w:hAnsi="Times New Roman" w:cs="Times New Roman"/>
      <w:i/>
      <w:iCs/>
      <w:sz w:val="28"/>
      <w:szCs w:val="20"/>
    </w:rPr>
  </w:style>
  <w:style w:type="character" w:customStyle="1" w:styleId="90">
    <w:name w:val="Заголовок 9 Знак"/>
    <w:basedOn w:val="a1"/>
    <w:link w:val="9"/>
    <w:uiPriority w:val="9"/>
    <w:rsid w:val="001B5C29"/>
    <w:rPr>
      <w:rFonts w:ascii="Times New Roman" w:eastAsia="Times New Roman" w:hAnsi="Times New Roman" w:cs="Times New Roman"/>
      <w:b/>
      <w:bCs/>
      <w:sz w:val="44"/>
      <w:szCs w:val="20"/>
    </w:rPr>
  </w:style>
  <w:style w:type="paragraph" w:styleId="aff7">
    <w:name w:val="caption"/>
    <w:basedOn w:val="a0"/>
    <w:uiPriority w:val="35"/>
    <w:qFormat/>
    <w:rsid w:val="001B5C29"/>
    <w:pPr>
      <w:spacing w:after="0"/>
      <w:jc w:val="center"/>
    </w:pPr>
    <w:rPr>
      <w:rFonts w:ascii="Times New Roman" w:eastAsia="Times New Roman" w:hAnsi="Times New Roman" w:cs="Times New Roman"/>
      <w:b/>
      <w:bCs/>
      <w:sz w:val="28"/>
      <w:szCs w:val="28"/>
    </w:rPr>
  </w:style>
  <w:style w:type="numbering" w:customStyle="1" w:styleId="17">
    <w:name w:val="Нет списка1"/>
    <w:next w:val="a3"/>
    <w:uiPriority w:val="99"/>
    <w:semiHidden/>
    <w:unhideWhenUsed/>
    <w:rsid w:val="001B5C29"/>
  </w:style>
  <w:style w:type="numbering" w:customStyle="1" w:styleId="29">
    <w:name w:val="Нет списка2"/>
    <w:next w:val="a3"/>
    <w:uiPriority w:val="99"/>
    <w:semiHidden/>
    <w:rsid w:val="001B5C29"/>
  </w:style>
  <w:style w:type="paragraph" w:styleId="aff8">
    <w:name w:val="E-mail Signature"/>
    <w:basedOn w:val="a0"/>
    <w:link w:val="aff9"/>
    <w:rsid w:val="001B5C29"/>
    <w:pPr>
      <w:spacing w:after="0"/>
      <w:jc w:val="left"/>
    </w:pPr>
    <w:rPr>
      <w:rFonts w:ascii="Times New Roman" w:eastAsia="Times New Roman" w:hAnsi="Times New Roman" w:cs="Times New Roman"/>
      <w:sz w:val="28"/>
      <w:szCs w:val="20"/>
    </w:rPr>
  </w:style>
  <w:style w:type="character" w:customStyle="1" w:styleId="aff9">
    <w:name w:val="Электронная подпись Знак"/>
    <w:basedOn w:val="a1"/>
    <w:link w:val="aff8"/>
    <w:rsid w:val="001B5C29"/>
    <w:rPr>
      <w:rFonts w:ascii="Times New Roman" w:eastAsia="Times New Roman" w:hAnsi="Times New Roman" w:cs="Times New Roman"/>
      <w:sz w:val="28"/>
      <w:szCs w:val="20"/>
    </w:rPr>
  </w:style>
  <w:style w:type="character" w:styleId="affa">
    <w:name w:val="page number"/>
    <w:basedOn w:val="a1"/>
    <w:rsid w:val="001B5C29"/>
  </w:style>
  <w:style w:type="paragraph" w:styleId="affb">
    <w:name w:val="List Continue"/>
    <w:basedOn w:val="a0"/>
    <w:rsid w:val="001B5C29"/>
    <w:pPr>
      <w:spacing w:after="120"/>
      <w:ind w:left="283"/>
      <w:jc w:val="left"/>
    </w:pPr>
    <w:rPr>
      <w:rFonts w:ascii="Times New Roman" w:eastAsia="Times New Roman" w:hAnsi="Times New Roman" w:cs="Times New Roman"/>
      <w:sz w:val="20"/>
      <w:szCs w:val="20"/>
    </w:rPr>
  </w:style>
  <w:style w:type="paragraph" w:styleId="affc">
    <w:name w:val="annotation text"/>
    <w:basedOn w:val="a0"/>
    <w:link w:val="affd"/>
    <w:rsid w:val="001B5C29"/>
    <w:pPr>
      <w:spacing w:after="0"/>
      <w:jc w:val="left"/>
    </w:pPr>
    <w:rPr>
      <w:rFonts w:ascii="Times New Roman" w:eastAsia="Times New Roman" w:hAnsi="Times New Roman" w:cs="Times New Roman"/>
      <w:sz w:val="20"/>
      <w:szCs w:val="20"/>
    </w:rPr>
  </w:style>
  <w:style w:type="character" w:customStyle="1" w:styleId="affd">
    <w:name w:val="Текст примечания Знак"/>
    <w:basedOn w:val="a1"/>
    <w:link w:val="affc"/>
    <w:rsid w:val="001B5C29"/>
    <w:rPr>
      <w:rFonts w:ascii="Times New Roman" w:eastAsia="Times New Roman" w:hAnsi="Times New Roman" w:cs="Times New Roman"/>
      <w:sz w:val="20"/>
      <w:szCs w:val="20"/>
    </w:rPr>
  </w:style>
  <w:style w:type="paragraph" w:styleId="affe">
    <w:name w:val="Block Text"/>
    <w:basedOn w:val="a0"/>
    <w:rsid w:val="001B5C29"/>
    <w:pPr>
      <w:spacing w:after="0"/>
      <w:ind w:left="113" w:right="113"/>
      <w:jc w:val="center"/>
    </w:pPr>
    <w:rPr>
      <w:rFonts w:ascii="Times New Roman" w:eastAsia="Times New Roman" w:hAnsi="Times New Roman" w:cs="Times New Roman"/>
      <w:sz w:val="28"/>
      <w:szCs w:val="20"/>
    </w:rPr>
  </w:style>
  <w:style w:type="character" w:styleId="afff">
    <w:name w:val="FollowedHyperlink"/>
    <w:uiPriority w:val="99"/>
    <w:rsid w:val="001B5C29"/>
    <w:rPr>
      <w:color w:val="800080"/>
      <w:u w:val="single"/>
    </w:rPr>
  </w:style>
  <w:style w:type="paragraph" w:styleId="a">
    <w:name w:val="List Bullet"/>
    <w:aliases w:val="Маркированный список Знак"/>
    <w:basedOn w:val="a0"/>
    <w:autoRedefine/>
    <w:rsid w:val="001B5C29"/>
    <w:pPr>
      <w:numPr>
        <w:numId w:val="2"/>
      </w:numPr>
      <w:spacing w:after="0"/>
      <w:jc w:val="left"/>
    </w:pPr>
    <w:rPr>
      <w:rFonts w:ascii="Times New Roman" w:eastAsia="Times New Roman" w:hAnsi="Times New Roman" w:cs="Times New Roman"/>
      <w:sz w:val="28"/>
      <w:szCs w:val="20"/>
    </w:rPr>
  </w:style>
  <w:style w:type="character" w:customStyle="1" w:styleId="afff0">
    <w:name w:val="Маркированный список Знак Знак"/>
    <w:rsid w:val="001B5C29"/>
    <w:rPr>
      <w:sz w:val="24"/>
      <w:szCs w:val="24"/>
      <w:lang w:val="ru-RU" w:eastAsia="ru-RU" w:bidi="ar-SA"/>
    </w:rPr>
  </w:style>
  <w:style w:type="character" w:styleId="afff1">
    <w:name w:val="line number"/>
    <w:basedOn w:val="a1"/>
    <w:rsid w:val="001B5C29"/>
  </w:style>
  <w:style w:type="table" w:customStyle="1" w:styleId="18">
    <w:name w:val="Сетка таблицы1"/>
    <w:basedOn w:val="a2"/>
    <w:next w:val="af6"/>
    <w:uiPriority w:val="59"/>
    <w:rsid w:val="001B5C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3">
    <w:name w:val="FR3"/>
    <w:rsid w:val="001B5C29"/>
    <w:pPr>
      <w:widowControl w:val="0"/>
      <w:spacing w:before="180" w:after="0" w:line="320" w:lineRule="auto"/>
      <w:ind w:left="240"/>
      <w:jc w:val="center"/>
    </w:pPr>
    <w:rPr>
      <w:rFonts w:ascii="Arial" w:eastAsia="Times New Roman" w:hAnsi="Arial" w:cs="Times New Roman"/>
      <w:sz w:val="18"/>
      <w:szCs w:val="20"/>
    </w:rPr>
  </w:style>
  <w:style w:type="paragraph" w:styleId="19">
    <w:name w:val="toc 1"/>
    <w:basedOn w:val="a4"/>
    <w:next w:val="a4"/>
    <w:autoRedefine/>
    <w:uiPriority w:val="39"/>
    <w:qFormat/>
    <w:rsid w:val="00C0209C"/>
    <w:pPr>
      <w:tabs>
        <w:tab w:val="right" w:leader="dot" w:pos="10053"/>
      </w:tabs>
    </w:pPr>
    <w:rPr>
      <w:rFonts w:ascii="Times New Roman" w:hAnsi="Times New Roman" w:cs="Times New Roman"/>
      <w:b/>
      <w:bCs/>
      <w:noProof/>
      <w:szCs w:val="20"/>
    </w:rPr>
  </w:style>
  <w:style w:type="character" w:customStyle="1" w:styleId="afff2">
    <w:name w:val="Стиль Черный"/>
    <w:rsid w:val="001B5C29"/>
    <w:rPr>
      <w:color w:val="000000"/>
    </w:rPr>
  </w:style>
  <w:style w:type="paragraph" w:customStyle="1" w:styleId="2a">
    <w:name w:val="Обычный2"/>
    <w:rsid w:val="001B5C29"/>
    <w:pPr>
      <w:widowControl w:val="0"/>
      <w:snapToGrid w:val="0"/>
      <w:spacing w:after="0" w:line="259" w:lineRule="auto"/>
      <w:ind w:firstLine="700"/>
    </w:pPr>
    <w:rPr>
      <w:rFonts w:ascii="Times New Roman" w:eastAsia="Times New Roman" w:hAnsi="Times New Roman" w:cs="Times New Roman"/>
      <w:sz w:val="28"/>
      <w:szCs w:val="20"/>
    </w:rPr>
  </w:style>
  <w:style w:type="paragraph" w:customStyle="1" w:styleId="TableText">
    <w:name w:val="Table Text"/>
    <w:basedOn w:val="a0"/>
    <w:rsid w:val="001B5C29"/>
    <w:pPr>
      <w:spacing w:before="20" w:after="20"/>
    </w:pPr>
    <w:rPr>
      <w:rFonts w:ascii="Arial" w:eastAsia="Times New Roman" w:hAnsi="Arial" w:cs="Times New Roman"/>
      <w:sz w:val="18"/>
      <w:szCs w:val="20"/>
    </w:rPr>
  </w:style>
  <w:style w:type="paragraph" w:customStyle="1" w:styleId="BodyText21">
    <w:name w:val="Body Text 21"/>
    <w:basedOn w:val="a0"/>
    <w:rsid w:val="001B5C29"/>
    <w:pPr>
      <w:overflowPunct w:val="0"/>
      <w:autoSpaceDE w:val="0"/>
      <w:autoSpaceDN w:val="0"/>
      <w:adjustRightInd w:val="0"/>
      <w:spacing w:after="0"/>
      <w:ind w:right="-766" w:firstLine="426"/>
      <w:jc w:val="left"/>
    </w:pPr>
    <w:rPr>
      <w:rFonts w:ascii="Times New Roman" w:eastAsia="Times New Roman" w:hAnsi="Times New Roman" w:cs="Times New Roman"/>
      <w:sz w:val="24"/>
      <w:szCs w:val="20"/>
    </w:rPr>
  </w:style>
  <w:style w:type="paragraph" w:customStyle="1" w:styleId="BodyTextIndent31">
    <w:name w:val="Body Text Indent 31"/>
    <w:basedOn w:val="a0"/>
    <w:rsid w:val="001B5C29"/>
    <w:pPr>
      <w:overflowPunct w:val="0"/>
      <w:autoSpaceDE w:val="0"/>
      <w:autoSpaceDN w:val="0"/>
      <w:adjustRightInd w:val="0"/>
      <w:spacing w:after="0"/>
      <w:ind w:right="-1" w:firstLine="426"/>
    </w:pPr>
    <w:rPr>
      <w:rFonts w:ascii="Times New Roman" w:eastAsia="Times New Roman" w:hAnsi="Times New Roman" w:cs="Times New Roman"/>
      <w:sz w:val="24"/>
      <w:szCs w:val="20"/>
    </w:rPr>
  </w:style>
  <w:style w:type="paragraph" w:customStyle="1" w:styleId="1a">
    <w:name w:val="Список1"/>
    <w:basedOn w:val="a0"/>
    <w:rsid w:val="001B5C29"/>
    <w:pPr>
      <w:widowControl w:val="0"/>
      <w:snapToGrid w:val="0"/>
      <w:spacing w:after="180"/>
    </w:pPr>
    <w:rPr>
      <w:rFonts w:ascii="Symbol" w:eastAsia="Courier New" w:hAnsi="Symbol" w:cs="Times New Roman"/>
      <w:sz w:val="20"/>
      <w:szCs w:val="20"/>
    </w:rPr>
  </w:style>
  <w:style w:type="paragraph" w:customStyle="1" w:styleId="BodyTextIndent21">
    <w:name w:val="Body Text Indent 21"/>
    <w:basedOn w:val="a0"/>
    <w:rsid w:val="001B5C29"/>
    <w:pPr>
      <w:overflowPunct w:val="0"/>
      <w:autoSpaceDE w:val="0"/>
      <w:autoSpaceDN w:val="0"/>
      <w:adjustRightInd w:val="0"/>
      <w:spacing w:after="0"/>
      <w:ind w:right="-766" w:firstLine="426"/>
    </w:pPr>
    <w:rPr>
      <w:rFonts w:ascii="Times New Roman" w:eastAsia="Times New Roman" w:hAnsi="Times New Roman" w:cs="Times New Roman"/>
      <w:sz w:val="24"/>
      <w:szCs w:val="20"/>
    </w:rPr>
  </w:style>
  <w:style w:type="paragraph" w:customStyle="1" w:styleId="afff3">
    <w:name w:val="таблица"/>
    <w:basedOn w:val="a0"/>
    <w:next w:val="a0"/>
    <w:rsid w:val="001B5C29"/>
    <w:pPr>
      <w:spacing w:after="0"/>
      <w:jc w:val="center"/>
    </w:pPr>
    <w:rPr>
      <w:rFonts w:ascii="Times New Roman" w:eastAsia="Courier New" w:hAnsi="Times New Roman" w:cs="Times New Roman"/>
      <w:sz w:val="20"/>
      <w:szCs w:val="20"/>
    </w:rPr>
  </w:style>
  <w:style w:type="paragraph" w:customStyle="1" w:styleId="1b">
    <w:name w:val="Бюл_1"/>
    <w:basedOn w:val="a0"/>
    <w:rsid w:val="001B5C29"/>
    <w:pPr>
      <w:keepLines/>
      <w:widowControl w:val="0"/>
      <w:snapToGrid w:val="0"/>
      <w:spacing w:after="0"/>
      <w:ind w:left="851" w:hanging="284"/>
      <w:jc w:val="left"/>
    </w:pPr>
    <w:rPr>
      <w:rFonts w:ascii="Courier New" w:eastAsia="Courier New" w:hAnsi="Courier New" w:cs="Times New Roman"/>
      <w:sz w:val="24"/>
      <w:szCs w:val="20"/>
    </w:rPr>
  </w:style>
  <w:style w:type="paragraph" w:customStyle="1" w:styleId="1c">
    <w:name w:val="Основной текст1"/>
    <w:basedOn w:val="2a"/>
    <w:uiPriority w:val="99"/>
    <w:rsid w:val="001B5C29"/>
    <w:pPr>
      <w:widowControl/>
      <w:snapToGrid/>
      <w:spacing w:line="240" w:lineRule="auto"/>
      <w:ind w:firstLine="0"/>
      <w:jc w:val="center"/>
    </w:pPr>
    <w:rPr>
      <w:rFonts w:eastAsia="Batang"/>
      <w:sz w:val="24"/>
    </w:rPr>
  </w:style>
  <w:style w:type="paragraph" w:customStyle="1" w:styleId="100">
    <w:name w:val="Таблица10"/>
    <w:basedOn w:val="a0"/>
    <w:rsid w:val="001B5C29"/>
    <w:pPr>
      <w:keepLines/>
      <w:widowControl w:val="0"/>
      <w:snapToGrid w:val="0"/>
      <w:spacing w:before="40" w:after="40"/>
      <w:jc w:val="center"/>
    </w:pPr>
    <w:rPr>
      <w:rFonts w:ascii="Symbol" w:eastAsia="Courier New" w:hAnsi="Symbol" w:cs="Times New Roman"/>
      <w:sz w:val="20"/>
      <w:szCs w:val="20"/>
    </w:rPr>
  </w:style>
  <w:style w:type="paragraph" w:customStyle="1" w:styleId="1d">
    <w:name w:val="Название объекта1"/>
    <w:basedOn w:val="a0"/>
    <w:rsid w:val="001B5C29"/>
    <w:pPr>
      <w:widowControl w:val="0"/>
      <w:snapToGrid w:val="0"/>
      <w:spacing w:after="0"/>
      <w:jc w:val="center"/>
    </w:pPr>
    <w:rPr>
      <w:rFonts w:ascii="Arial" w:eastAsia="Batang" w:hAnsi="Arial" w:cs="Times New Roman"/>
      <w:b/>
      <w:sz w:val="20"/>
      <w:szCs w:val="20"/>
    </w:rPr>
  </w:style>
  <w:style w:type="paragraph" w:customStyle="1" w:styleId="afff4">
    <w:name w:val="Îáû÷íûé"/>
    <w:rsid w:val="001B5C29"/>
    <w:pPr>
      <w:spacing w:after="0"/>
      <w:jc w:val="left"/>
    </w:pPr>
    <w:rPr>
      <w:rFonts w:ascii="Times New Roman" w:eastAsia="Batang" w:hAnsi="Times New Roman" w:cs="Times New Roman"/>
      <w:sz w:val="20"/>
      <w:szCs w:val="20"/>
    </w:rPr>
  </w:style>
  <w:style w:type="paragraph" w:customStyle="1" w:styleId="FR2">
    <w:name w:val="FR2"/>
    <w:rsid w:val="001B5C29"/>
    <w:pPr>
      <w:widowControl w:val="0"/>
      <w:autoSpaceDE w:val="0"/>
      <w:autoSpaceDN w:val="0"/>
      <w:adjustRightInd w:val="0"/>
      <w:spacing w:before="320" w:after="0"/>
      <w:ind w:left="720"/>
      <w:jc w:val="left"/>
    </w:pPr>
    <w:rPr>
      <w:rFonts w:ascii="Arial" w:eastAsia="Times New Roman" w:hAnsi="Arial" w:cs="Arial"/>
      <w:i/>
      <w:iCs/>
      <w:sz w:val="24"/>
      <w:szCs w:val="24"/>
    </w:rPr>
  </w:style>
  <w:style w:type="paragraph" w:customStyle="1" w:styleId="2b">
    <w:name w:val="Стиль2"/>
    <w:basedOn w:val="a0"/>
    <w:rsid w:val="001B5C29"/>
    <w:pPr>
      <w:spacing w:after="0"/>
      <w:jc w:val="left"/>
    </w:pPr>
    <w:rPr>
      <w:rFonts w:ascii="Times New Roman" w:eastAsia="Times New Roman" w:hAnsi="Times New Roman" w:cs="Times New Roman"/>
      <w:i/>
      <w:color w:val="00FF00"/>
      <w:sz w:val="144"/>
      <w:szCs w:val="144"/>
    </w:rPr>
  </w:style>
  <w:style w:type="paragraph" w:customStyle="1" w:styleId="afff5">
    <w:name w:val="Мой заголовок"/>
    <w:basedOn w:val="a0"/>
    <w:rsid w:val="001B5C29"/>
    <w:pPr>
      <w:suppressLineNumbers/>
      <w:spacing w:before="20" w:after="60"/>
      <w:jc w:val="center"/>
    </w:pPr>
    <w:rPr>
      <w:rFonts w:ascii="Times New Roman" w:eastAsia="Times New Roman" w:hAnsi="Times New Roman" w:cs="Times New Roman"/>
      <w:b/>
      <w:spacing w:val="-6"/>
      <w:kern w:val="24"/>
      <w:sz w:val="28"/>
      <w:szCs w:val="20"/>
      <w:lang w:eastAsia="en-US"/>
    </w:rPr>
  </w:style>
  <w:style w:type="paragraph" w:customStyle="1" w:styleId="36">
    <w:name w:val="Обычный для таблиц3"/>
    <w:basedOn w:val="a0"/>
    <w:next w:val="a0"/>
    <w:rsid w:val="001B5C29"/>
    <w:pPr>
      <w:suppressLineNumbers/>
      <w:spacing w:after="0"/>
      <w:jc w:val="center"/>
    </w:pPr>
    <w:rPr>
      <w:rFonts w:ascii="Times New Roman" w:eastAsia="Times New Roman" w:hAnsi="Times New Roman" w:cs="Times New Roman"/>
      <w:spacing w:val="-6"/>
      <w:kern w:val="24"/>
      <w:sz w:val="24"/>
      <w:szCs w:val="20"/>
    </w:rPr>
  </w:style>
  <w:style w:type="table" w:styleId="afff6">
    <w:name w:val="Table Elegant"/>
    <w:basedOn w:val="a2"/>
    <w:rsid w:val="001B5C29"/>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37">
    <w:name w:val="Обычный3"/>
    <w:basedOn w:val="a0"/>
    <w:rsid w:val="001B5C29"/>
    <w:pPr>
      <w:snapToGrid w:val="0"/>
      <w:spacing w:after="0"/>
      <w:jc w:val="left"/>
    </w:pPr>
    <w:rPr>
      <w:rFonts w:ascii="Courier New" w:eastAsia="Times New Roman" w:hAnsi="Courier New" w:cs="Courier New"/>
      <w:sz w:val="20"/>
      <w:szCs w:val="20"/>
    </w:rPr>
  </w:style>
  <w:style w:type="character" w:customStyle="1" w:styleId="81">
    <w:name w:val="Знак Знак8"/>
    <w:rsid w:val="001B5C29"/>
    <w:rPr>
      <w:sz w:val="28"/>
    </w:rPr>
  </w:style>
  <w:style w:type="numbering" w:customStyle="1" w:styleId="38">
    <w:name w:val="Нет списка3"/>
    <w:next w:val="a3"/>
    <w:uiPriority w:val="99"/>
    <w:semiHidden/>
    <w:rsid w:val="001B5C29"/>
  </w:style>
  <w:style w:type="table" w:customStyle="1" w:styleId="2c">
    <w:name w:val="Сетка таблицы2"/>
    <w:basedOn w:val="a2"/>
    <w:next w:val="af6"/>
    <w:uiPriority w:val="39"/>
    <w:rsid w:val="001B5C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Изысканная таблица1"/>
    <w:basedOn w:val="a2"/>
    <w:next w:val="afff6"/>
    <w:rsid w:val="001B5C29"/>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42">
    <w:name w:val="Нет списка4"/>
    <w:next w:val="a3"/>
    <w:uiPriority w:val="99"/>
    <w:semiHidden/>
    <w:rsid w:val="001B5C29"/>
  </w:style>
  <w:style w:type="table" w:customStyle="1" w:styleId="39">
    <w:name w:val="Сетка таблицы3"/>
    <w:basedOn w:val="a2"/>
    <w:next w:val="af6"/>
    <w:uiPriority w:val="39"/>
    <w:rsid w:val="001B5C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Изысканная таблица2"/>
    <w:basedOn w:val="a2"/>
    <w:next w:val="afff6"/>
    <w:rsid w:val="001B5C29"/>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51">
    <w:name w:val="Нет списка5"/>
    <w:next w:val="a3"/>
    <w:uiPriority w:val="99"/>
    <w:semiHidden/>
    <w:unhideWhenUsed/>
    <w:rsid w:val="00EF4E0D"/>
  </w:style>
  <w:style w:type="numbering" w:customStyle="1" w:styleId="61">
    <w:name w:val="Нет списка6"/>
    <w:next w:val="a3"/>
    <w:uiPriority w:val="99"/>
    <w:semiHidden/>
    <w:unhideWhenUsed/>
    <w:rsid w:val="00EF4E0D"/>
  </w:style>
  <w:style w:type="numbering" w:customStyle="1" w:styleId="71">
    <w:name w:val="Нет списка7"/>
    <w:next w:val="a3"/>
    <w:uiPriority w:val="99"/>
    <w:semiHidden/>
    <w:unhideWhenUsed/>
    <w:rsid w:val="00EF4E0D"/>
  </w:style>
  <w:style w:type="numbering" w:customStyle="1" w:styleId="82">
    <w:name w:val="Нет списка8"/>
    <w:next w:val="a3"/>
    <w:uiPriority w:val="99"/>
    <w:semiHidden/>
    <w:unhideWhenUsed/>
    <w:rsid w:val="00B9646E"/>
  </w:style>
  <w:style w:type="numbering" w:customStyle="1" w:styleId="91">
    <w:name w:val="Нет списка9"/>
    <w:next w:val="a3"/>
    <w:uiPriority w:val="99"/>
    <w:semiHidden/>
    <w:unhideWhenUsed/>
    <w:rsid w:val="00B9646E"/>
  </w:style>
  <w:style w:type="numbering" w:customStyle="1" w:styleId="101">
    <w:name w:val="Нет списка10"/>
    <w:next w:val="a3"/>
    <w:uiPriority w:val="99"/>
    <w:semiHidden/>
    <w:unhideWhenUsed/>
    <w:rsid w:val="00B9646E"/>
  </w:style>
  <w:style w:type="numbering" w:customStyle="1" w:styleId="111">
    <w:name w:val="Нет списка11"/>
    <w:next w:val="a3"/>
    <w:uiPriority w:val="99"/>
    <w:semiHidden/>
    <w:unhideWhenUsed/>
    <w:rsid w:val="00B9646E"/>
  </w:style>
  <w:style w:type="numbering" w:customStyle="1" w:styleId="120">
    <w:name w:val="Нет списка12"/>
    <w:next w:val="a3"/>
    <w:uiPriority w:val="99"/>
    <w:semiHidden/>
    <w:unhideWhenUsed/>
    <w:rsid w:val="00401D7A"/>
  </w:style>
  <w:style w:type="numbering" w:customStyle="1" w:styleId="130">
    <w:name w:val="Нет списка13"/>
    <w:next w:val="a3"/>
    <w:uiPriority w:val="99"/>
    <w:semiHidden/>
    <w:unhideWhenUsed/>
    <w:rsid w:val="00A87A8F"/>
  </w:style>
  <w:style w:type="numbering" w:customStyle="1" w:styleId="140">
    <w:name w:val="Нет списка14"/>
    <w:next w:val="a3"/>
    <w:uiPriority w:val="99"/>
    <w:semiHidden/>
    <w:unhideWhenUsed/>
    <w:rsid w:val="00A972A9"/>
  </w:style>
  <w:style w:type="numbering" w:customStyle="1" w:styleId="150">
    <w:name w:val="Нет списка15"/>
    <w:next w:val="a3"/>
    <w:uiPriority w:val="99"/>
    <w:semiHidden/>
    <w:unhideWhenUsed/>
    <w:rsid w:val="00060798"/>
  </w:style>
  <w:style w:type="numbering" w:customStyle="1" w:styleId="160">
    <w:name w:val="Нет списка16"/>
    <w:next w:val="a3"/>
    <w:uiPriority w:val="99"/>
    <w:semiHidden/>
    <w:unhideWhenUsed/>
    <w:rsid w:val="0068143A"/>
  </w:style>
  <w:style w:type="numbering" w:customStyle="1" w:styleId="170">
    <w:name w:val="Нет списка17"/>
    <w:next w:val="a3"/>
    <w:uiPriority w:val="99"/>
    <w:semiHidden/>
    <w:unhideWhenUsed/>
    <w:rsid w:val="005275A8"/>
  </w:style>
  <w:style w:type="numbering" w:customStyle="1" w:styleId="180">
    <w:name w:val="Нет списка18"/>
    <w:next w:val="a3"/>
    <w:uiPriority w:val="99"/>
    <w:semiHidden/>
    <w:unhideWhenUsed/>
    <w:rsid w:val="00E44F02"/>
  </w:style>
  <w:style w:type="numbering" w:customStyle="1" w:styleId="190">
    <w:name w:val="Нет списка19"/>
    <w:next w:val="a3"/>
    <w:uiPriority w:val="99"/>
    <w:semiHidden/>
    <w:unhideWhenUsed/>
    <w:rsid w:val="005F064B"/>
  </w:style>
  <w:style w:type="numbering" w:customStyle="1" w:styleId="200">
    <w:name w:val="Нет списка20"/>
    <w:next w:val="a3"/>
    <w:uiPriority w:val="99"/>
    <w:semiHidden/>
    <w:unhideWhenUsed/>
    <w:rsid w:val="000536BF"/>
  </w:style>
  <w:style w:type="numbering" w:customStyle="1" w:styleId="212">
    <w:name w:val="Нет списка21"/>
    <w:next w:val="a3"/>
    <w:uiPriority w:val="99"/>
    <w:semiHidden/>
    <w:unhideWhenUsed/>
    <w:rsid w:val="007239A7"/>
  </w:style>
  <w:style w:type="numbering" w:customStyle="1" w:styleId="220">
    <w:name w:val="Нет списка22"/>
    <w:next w:val="a3"/>
    <w:uiPriority w:val="99"/>
    <w:semiHidden/>
    <w:unhideWhenUsed/>
    <w:rsid w:val="00C554AA"/>
  </w:style>
  <w:style w:type="numbering" w:customStyle="1" w:styleId="230">
    <w:name w:val="Нет списка23"/>
    <w:next w:val="a3"/>
    <w:uiPriority w:val="99"/>
    <w:semiHidden/>
    <w:unhideWhenUsed/>
    <w:rsid w:val="006D6751"/>
  </w:style>
  <w:style w:type="numbering" w:customStyle="1" w:styleId="240">
    <w:name w:val="Нет списка24"/>
    <w:next w:val="a3"/>
    <w:uiPriority w:val="99"/>
    <w:semiHidden/>
    <w:unhideWhenUsed/>
    <w:rsid w:val="0077504A"/>
  </w:style>
  <w:style w:type="numbering" w:customStyle="1" w:styleId="250">
    <w:name w:val="Нет списка25"/>
    <w:next w:val="a3"/>
    <w:uiPriority w:val="99"/>
    <w:semiHidden/>
    <w:unhideWhenUsed/>
    <w:rsid w:val="00F8769B"/>
  </w:style>
  <w:style w:type="numbering" w:customStyle="1" w:styleId="260">
    <w:name w:val="Нет списка26"/>
    <w:next w:val="a3"/>
    <w:uiPriority w:val="99"/>
    <w:semiHidden/>
    <w:unhideWhenUsed/>
    <w:rsid w:val="00F8769B"/>
  </w:style>
  <w:style w:type="numbering" w:customStyle="1" w:styleId="270">
    <w:name w:val="Нет списка27"/>
    <w:next w:val="a3"/>
    <w:uiPriority w:val="99"/>
    <w:semiHidden/>
    <w:unhideWhenUsed/>
    <w:rsid w:val="00F8769B"/>
  </w:style>
  <w:style w:type="numbering" w:customStyle="1" w:styleId="280">
    <w:name w:val="Нет списка28"/>
    <w:next w:val="a3"/>
    <w:uiPriority w:val="99"/>
    <w:semiHidden/>
    <w:unhideWhenUsed/>
    <w:rsid w:val="00C8597D"/>
  </w:style>
  <w:style w:type="numbering" w:customStyle="1" w:styleId="290">
    <w:name w:val="Нет списка29"/>
    <w:next w:val="a3"/>
    <w:uiPriority w:val="99"/>
    <w:semiHidden/>
    <w:unhideWhenUsed/>
    <w:rsid w:val="005C2C54"/>
  </w:style>
  <w:style w:type="numbering" w:customStyle="1" w:styleId="300">
    <w:name w:val="Нет списка30"/>
    <w:next w:val="a3"/>
    <w:uiPriority w:val="99"/>
    <w:semiHidden/>
    <w:unhideWhenUsed/>
    <w:rsid w:val="009F199F"/>
  </w:style>
  <w:style w:type="numbering" w:customStyle="1" w:styleId="310">
    <w:name w:val="Нет списка31"/>
    <w:next w:val="a3"/>
    <w:uiPriority w:val="99"/>
    <w:semiHidden/>
    <w:unhideWhenUsed/>
    <w:rsid w:val="007A5058"/>
  </w:style>
  <w:style w:type="numbering" w:customStyle="1" w:styleId="320">
    <w:name w:val="Нет списка32"/>
    <w:next w:val="a3"/>
    <w:uiPriority w:val="99"/>
    <w:semiHidden/>
    <w:unhideWhenUsed/>
    <w:rsid w:val="00EC7A4B"/>
  </w:style>
  <w:style w:type="numbering" w:customStyle="1" w:styleId="330">
    <w:name w:val="Нет списка33"/>
    <w:next w:val="a3"/>
    <w:uiPriority w:val="99"/>
    <w:semiHidden/>
    <w:unhideWhenUsed/>
    <w:rsid w:val="00EC7A4B"/>
  </w:style>
  <w:style w:type="numbering" w:customStyle="1" w:styleId="340">
    <w:name w:val="Нет списка34"/>
    <w:next w:val="a3"/>
    <w:uiPriority w:val="99"/>
    <w:semiHidden/>
    <w:unhideWhenUsed/>
    <w:rsid w:val="009C0982"/>
  </w:style>
  <w:style w:type="numbering" w:customStyle="1" w:styleId="350">
    <w:name w:val="Нет списка35"/>
    <w:next w:val="a3"/>
    <w:uiPriority w:val="99"/>
    <w:semiHidden/>
    <w:unhideWhenUsed/>
    <w:rsid w:val="009C0982"/>
  </w:style>
  <w:style w:type="numbering" w:customStyle="1" w:styleId="360">
    <w:name w:val="Нет списка36"/>
    <w:next w:val="a3"/>
    <w:uiPriority w:val="99"/>
    <w:semiHidden/>
    <w:unhideWhenUsed/>
    <w:rsid w:val="00FE3CA1"/>
  </w:style>
  <w:style w:type="numbering" w:customStyle="1" w:styleId="370">
    <w:name w:val="Нет списка37"/>
    <w:next w:val="a3"/>
    <w:uiPriority w:val="99"/>
    <w:semiHidden/>
    <w:unhideWhenUsed/>
    <w:rsid w:val="00672D01"/>
  </w:style>
  <w:style w:type="numbering" w:customStyle="1" w:styleId="380">
    <w:name w:val="Нет списка38"/>
    <w:next w:val="a3"/>
    <w:uiPriority w:val="99"/>
    <w:semiHidden/>
    <w:unhideWhenUsed/>
    <w:rsid w:val="00672D01"/>
  </w:style>
  <w:style w:type="numbering" w:customStyle="1" w:styleId="390">
    <w:name w:val="Нет списка39"/>
    <w:next w:val="a3"/>
    <w:uiPriority w:val="99"/>
    <w:semiHidden/>
    <w:unhideWhenUsed/>
    <w:rsid w:val="001774EF"/>
  </w:style>
  <w:style w:type="numbering" w:customStyle="1" w:styleId="400">
    <w:name w:val="Нет списка40"/>
    <w:next w:val="a3"/>
    <w:uiPriority w:val="99"/>
    <w:semiHidden/>
    <w:unhideWhenUsed/>
    <w:rsid w:val="00DB6412"/>
  </w:style>
  <w:style w:type="numbering" w:customStyle="1" w:styleId="410">
    <w:name w:val="Нет списка41"/>
    <w:next w:val="a3"/>
    <w:uiPriority w:val="99"/>
    <w:semiHidden/>
    <w:unhideWhenUsed/>
    <w:rsid w:val="005D0BCB"/>
  </w:style>
  <w:style w:type="numbering" w:customStyle="1" w:styleId="420">
    <w:name w:val="Нет списка42"/>
    <w:next w:val="a3"/>
    <w:uiPriority w:val="99"/>
    <w:semiHidden/>
    <w:unhideWhenUsed/>
    <w:rsid w:val="006C62DE"/>
  </w:style>
  <w:style w:type="numbering" w:customStyle="1" w:styleId="43">
    <w:name w:val="Нет списка43"/>
    <w:next w:val="a3"/>
    <w:uiPriority w:val="99"/>
    <w:semiHidden/>
    <w:unhideWhenUsed/>
    <w:rsid w:val="000F4428"/>
  </w:style>
  <w:style w:type="numbering" w:customStyle="1" w:styleId="44">
    <w:name w:val="Нет списка44"/>
    <w:next w:val="a3"/>
    <w:uiPriority w:val="99"/>
    <w:semiHidden/>
    <w:unhideWhenUsed/>
    <w:rsid w:val="00D157F1"/>
  </w:style>
  <w:style w:type="paragraph" w:styleId="afff7">
    <w:name w:val="TOC Heading"/>
    <w:basedOn w:val="1"/>
    <w:next w:val="a0"/>
    <w:uiPriority w:val="39"/>
    <w:unhideWhenUsed/>
    <w:qFormat/>
    <w:rsid w:val="00014E1F"/>
    <w:pPr>
      <w:spacing w:line="276" w:lineRule="auto"/>
      <w:jc w:val="left"/>
      <w:outlineLvl w:val="9"/>
    </w:pPr>
    <w:rPr>
      <w:rFonts w:asciiTheme="majorHAnsi" w:eastAsiaTheme="majorEastAsia" w:hAnsiTheme="majorHAnsi" w:cstheme="majorBidi"/>
      <w:color w:val="365F91" w:themeColor="accent1" w:themeShade="BF"/>
      <w:lang w:eastAsia="en-US"/>
    </w:rPr>
  </w:style>
  <w:style w:type="numbering" w:customStyle="1" w:styleId="45">
    <w:name w:val="Нет списка45"/>
    <w:next w:val="a3"/>
    <w:uiPriority w:val="99"/>
    <w:semiHidden/>
    <w:unhideWhenUsed/>
    <w:rsid w:val="00A41642"/>
  </w:style>
  <w:style w:type="character" w:customStyle="1" w:styleId="62">
    <w:name w:val="Знак Знак6"/>
    <w:basedOn w:val="a1"/>
    <w:locked/>
    <w:rsid w:val="00F92B93"/>
    <w:rPr>
      <w:b/>
      <w:bCs w:val="0"/>
      <w:sz w:val="28"/>
      <w:szCs w:val="28"/>
      <w:lang w:val="ru-RU" w:eastAsia="ru-RU" w:bidi="ar-SA"/>
    </w:rPr>
  </w:style>
  <w:style w:type="paragraph" w:customStyle="1" w:styleId="2e">
    <w:name w:val="Без интервала2"/>
    <w:uiPriority w:val="99"/>
    <w:qFormat/>
    <w:rsid w:val="00F92B93"/>
    <w:pPr>
      <w:spacing w:after="0"/>
      <w:jc w:val="left"/>
    </w:pPr>
    <w:rPr>
      <w:rFonts w:ascii="Calibri" w:eastAsia="Times New Roman" w:hAnsi="Calibri" w:cs="Calibri"/>
    </w:rPr>
  </w:style>
  <w:style w:type="character" w:customStyle="1" w:styleId="FontStyle13">
    <w:name w:val="Font Style13"/>
    <w:basedOn w:val="a1"/>
    <w:uiPriority w:val="99"/>
    <w:rsid w:val="00F92B93"/>
    <w:rPr>
      <w:rFonts w:ascii="Times New Roman" w:hAnsi="Times New Roman" w:cs="Times New Roman"/>
      <w:sz w:val="20"/>
      <w:szCs w:val="20"/>
    </w:rPr>
  </w:style>
  <w:style w:type="character" w:customStyle="1" w:styleId="WW8Num13z0">
    <w:name w:val="WW8Num13z0"/>
    <w:rsid w:val="00F92B93"/>
    <w:rPr>
      <w:rFonts w:ascii="Symbol" w:hAnsi="Symbol"/>
    </w:rPr>
  </w:style>
  <w:style w:type="paragraph" w:customStyle="1" w:styleId="2f">
    <w:name w:val="Основной текст2"/>
    <w:basedOn w:val="a0"/>
    <w:rsid w:val="00F92B93"/>
    <w:pPr>
      <w:widowControl w:val="0"/>
      <w:shd w:val="clear" w:color="auto" w:fill="FFFFFF"/>
      <w:spacing w:before="300" w:after="0" w:line="317" w:lineRule="exact"/>
    </w:pPr>
    <w:rPr>
      <w:rFonts w:ascii="Times New Roman" w:eastAsia="Times New Roman" w:hAnsi="Times New Roman" w:cs="Times New Roman"/>
      <w:color w:val="000000"/>
      <w:sz w:val="27"/>
      <w:szCs w:val="27"/>
    </w:rPr>
  </w:style>
  <w:style w:type="paragraph" w:customStyle="1" w:styleId="121">
    <w:name w:val="Знак Знак Знак1 Знак Знак Знак Знак Знак Знак Знак2"/>
    <w:basedOn w:val="a0"/>
    <w:autoRedefine/>
    <w:rsid w:val="00F92B93"/>
    <w:pPr>
      <w:spacing w:after="160" w:line="240" w:lineRule="exact"/>
      <w:jc w:val="left"/>
    </w:pPr>
    <w:rPr>
      <w:rFonts w:ascii="Times New Roman" w:eastAsia="SimSun" w:hAnsi="Times New Roman" w:cs="Times New Roman"/>
      <w:b/>
      <w:sz w:val="28"/>
      <w:szCs w:val="24"/>
      <w:lang w:val="en-US" w:eastAsia="en-US"/>
    </w:rPr>
  </w:style>
  <w:style w:type="paragraph" w:customStyle="1" w:styleId="-0">
    <w:name w:val="Диплом-Формула"/>
    <w:basedOn w:val="a0"/>
    <w:rsid w:val="00F92B93"/>
    <w:pPr>
      <w:tabs>
        <w:tab w:val="left" w:pos="8222"/>
      </w:tabs>
      <w:spacing w:before="240" w:after="240" w:line="360" w:lineRule="auto"/>
      <w:ind w:firstLine="1134"/>
    </w:pPr>
    <w:rPr>
      <w:rFonts w:ascii="Times New Roman" w:eastAsia="Times New Roman" w:hAnsi="Times New Roman" w:cs="Times New Roman"/>
      <w:sz w:val="28"/>
      <w:szCs w:val="20"/>
      <w:lang w:eastAsia="ar-SA"/>
    </w:rPr>
  </w:style>
  <w:style w:type="paragraph" w:customStyle="1" w:styleId="-1">
    <w:name w:val="Диплом-ТФ"/>
    <w:basedOn w:val="-"/>
    <w:rsid w:val="00F92B93"/>
    <w:pPr>
      <w:tabs>
        <w:tab w:val="left" w:pos="709"/>
      </w:tabs>
      <w:suppressAutoHyphens/>
      <w:ind w:left="1276" w:hanging="1276"/>
    </w:pPr>
    <w:rPr>
      <w:rFonts w:ascii="Times New Roman" w:eastAsia="Arial" w:hAnsi="Times New Roman" w:cs="Times New Roman"/>
      <w:szCs w:val="20"/>
      <w:lang w:eastAsia="ar-SA"/>
    </w:rPr>
  </w:style>
  <w:style w:type="paragraph" w:customStyle="1" w:styleId="Style62">
    <w:name w:val="Style62"/>
    <w:basedOn w:val="a0"/>
    <w:uiPriority w:val="99"/>
    <w:rsid w:val="00F92B93"/>
    <w:pPr>
      <w:widowControl w:val="0"/>
      <w:autoSpaceDE w:val="0"/>
      <w:autoSpaceDN w:val="0"/>
      <w:adjustRightInd w:val="0"/>
      <w:spacing w:after="0" w:line="317" w:lineRule="exact"/>
      <w:jc w:val="left"/>
    </w:pPr>
    <w:rPr>
      <w:rFonts w:ascii="Times New Roman" w:eastAsia="Times New Roman" w:hAnsi="Times New Roman" w:cs="Times New Roman"/>
      <w:sz w:val="24"/>
      <w:szCs w:val="24"/>
    </w:rPr>
  </w:style>
  <w:style w:type="paragraph" w:customStyle="1" w:styleId="Style26">
    <w:name w:val="Style26"/>
    <w:basedOn w:val="a0"/>
    <w:uiPriority w:val="99"/>
    <w:rsid w:val="00F92B93"/>
    <w:pPr>
      <w:widowControl w:val="0"/>
      <w:autoSpaceDE w:val="0"/>
      <w:autoSpaceDN w:val="0"/>
      <w:adjustRightInd w:val="0"/>
      <w:spacing w:after="0" w:line="320" w:lineRule="exact"/>
      <w:ind w:firstLine="180"/>
      <w:jc w:val="left"/>
    </w:pPr>
    <w:rPr>
      <w:rFonts w:ascii="Times New Roman" w:eastAsia="Times New Roman" w:hAnsi="Times New Roman" w:cs="Times New Roman"/>
      <w:sz w:val="24"/>
      <w:szCs w:val="24"/>
    </w:rPr>
  </w:style>
  <w:style w:type="character" w:customStyle="1" w:styleId="WW8Num7z0">
    <w:name w:val="WW8Num7z0"/>
    <w:rsid w:val="00F92B93"/>
    <w:rPr>
      <w:rFonts w:ascii="OpenSymbol" w:hAnsi="OpenSymbol"/>
    </w:rPr>
  </w:style>
  <w:style w:type="character" w:customStyle="1" w:styleId="FontStyle12">
    <w:name w:val="Font Style12"/>
    <w:rsid w:val="00F92B93"/>
    <w:rPr>
      <w:rFonts w:ascii="Times New Roman" w:hAnsi="Times New Roman" w:cs="Times New Roman"/>
      <w:b/>
      <w:bCs/>
      <w:sz w:val="22"/>
      <w:szCs w:val="22"/>
    </w:rPr>
  </w:style>
  <w:style w:type="character" w:customStyle="1" w:styleId="112">
    <w:name w:val="Основной текст + 11"/>
    <w:aliases w:val="5 pt5"/>
    <w:basedOn w:val="a1"/>
    <w:uiPriority w:val="99"/>
    <w:rsid w:val="00F92B93"/>
    <w:rPr>
      <w:rFonts w:ascii="Times New Roman" w:hAnsi="Times New Roman" w:cs="Times New Roman"/>
      <w:sz w:val="23"/>
      <w:szCs w:val="23"/>
      <w:u w:val="none"/>
      <w:shd w:val="clear" w:color="auto" w:fill="FFFFFF"/>
    </w:rPr>
  </w:style>
  <w:style w:type="character" w:customStyle="1" w:styleId="FontStyle95">
    <w:name w:val="Font Style95"/>
    <w:basedOn w:val="a1"/>
    <w:uiPriority w:val="99"/>
    <w:rsid w:val="00F92B93"/>
    <w:rPr>
      <w:rFonts w:ascii="Times New Roman" w:hAnsi="Times New Roman" w:cs="Times New Roman"/>
      <w:sz w:val="26"/>
      <w:szCs w:val="26"/>
    </w:rPr>
  </w:style>
  <w:style w:type="paragraph" w:customStyle="1" w:styleId="Style60">
    <w:name w:val="Style60"/>
    <w:basedOn w:val="a0"/>
    <w:uiPriority w:val="99"/>
    <w:rsid w:val="00F92B93"/>
    <w:pPr>
      <w:widowControl w:val="0"/>
      <w:autoSpaceDE w:val="0"/>
      <w:autoSpaceDN w:val="0"/>
      <w:adjustRightInd w:val="0"/>
      <w:spacing w:after="0" w:line="331" w:lineRule="exact"/>
      <w:ind w:firstLine="538"/>
    </w:pPr>
    <w:rPr>
      <w:rFonts w:ascii="Times New Roman" w:eastAsia="Times New Roman" w:hAnsi="Times New Roman" w:cs="Times New Roman"/>
      <w:sz w:val="24"/>
      <w:szCs w:val="24"/>
    </w:rPr>
  </w:style>
  <w:style w:type="paragraph" w:customStyle="1" w:styleId="Style24">
    <w:name w:val="Style24"/>
    <w:basedOn w:val="a0"/>
    <w:uiPriority w:val="99"/>
    <w:rsid w:val="00F92B93"/>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4">
    <w:name w:val="Style4"/>
    <w:basedOn w:val="a0"/>
    <w:uiPriority w:val="99"/>
    <w:rsid w:val="00F92B93"/>
    <w:pPr>
      <w:widowControl w:val="0"/>
      <w:autoSpaceDE w:val="0"/>
      <w:autoSpaceDN w:val="0"/>
      <w:adjustRightInd w:val="0"/>
      <w:spacing w:after="0"/>
      <w:jc w:val="left"/>
    </w:pPr>
    <w:rPr>
      <w:rFonts w:ascii="Cambria" w:eastAsia="Times New Roman" w:hAnsi="Cambria" w:cs="Times New Roman"/>
      <w:sz w:val="24"/>
      <w:szCs w:val="24"/>
    </w:rPr>
  </w:style>
  <w:style w:type="character" w:customStyle="1" w:styleId="FontStyle61">
    <w:name w:val="Font Style61"/>
    <w:basedOn w:val="a1"/>
    <w:uiPriority w:val="99"/>
    <w:rsid w:val="00F92B93"/>
    <w:rPr>
      <w:rFonts w:ascii="Times New Roman" w:hAnsi="Times New Roman" w:cs="Times New Roman"/>
      <w:sz w:val="26"/>
      <w:szCs w:val="26"/>
    </w:rPr>
  </w:style>
  <w:style w:type="character" w:customStyle="1" w:styleId="FontStyle32">
    <w:name w:val="Font Style32"/>
    <w:basedOn w:val="a1"/>
    <w:uiPriority w:val="99"/>
    <w:rsid w:val="00F92B93"/>
    <w:rPr>
      <w:rFonts w:ascii="Times New Roman" w:hAnsi="Times New Roman" w:cs="Times New Roman"/>
      <w:sz w:val="26"/>
      <w:szCs w:val="26"/>
    </w:rPr>
  </w:style>
  <w:style w:type="character" w:customStyle="1" w:styleId="FontStyle109">
    <w:name w:val="Font Style109"/>
    <w:basedOn w:val="a1"/>
    <w:uiPriority w:val="99"/>
    <w:rsid w:val="00F92B93"/>
    <w:rPr>
      <w:rFonts w:ascii="Times New Roman" w:hAnsi="Times New Roman" w:cs="Times New Roman"/>
      <w:b/>
      <w:bCs/>
      <w:sz w:val="26"/>
      <w:szCs w:val="26"/>
    </w:rPr>
  </w:style>
  <w:style w:type="character" w:customStyle="1" w:styleId="FontStyle70">
    <w:name w:val="Font Style70"/>
    <w:uiPriority w:val="99"/>
    <w:rsid w:val="00F92B93"/>
    <w:rPr>
      <w:rFonts w:ascii="Times New Roman" w:hAnsi="Times New Roman" w:cs="Times New Roman"/>
      <w:sz w:val="28"/>
      <w:szCs w:val="28"/>
    </w:rPr>
  </w:style>
  <w:style w:type="paragraph" w:customStyle="1" w:styleId="Style5">
    <w:name w:val="Style5"/>
    <w:basedOn w:val="a0"/>
    <w:rsid w:val="00F92B93"/>
    <w:pPr>
      <w:widowControl w:val="0"/>
      <w:autoSpaceDE w:val="0"/>
      <w:autoSpaceDN w:val="0"/>
      <w:adjustRightInd w:val="0"/>
      <w:spacing w:after="0" w:line="367" w:lineRule="exact"/>
      <w:ind w:firstLine="756"/>
      <w:jc w:val="left"/>
    </w:pPr>
    <w:rPr>
      <w:rFonts w:ascii="Cambria" w:eastAsia="Times New Roman" w:hAnsi="Cambria" w:cs="Times New Roman"/>
      <w:sz w:val="24"/>
      <w:szCs w:val="24"/>
    </w:rPr>
  </w:style>
  <w:style w:type="character" w:customStyle="1" w:styleId="FontStyle76">
    <w:name w:val="Font Style76"/>
    <w:uiPriority w:val="99"/>
    <w:rsid w:val="00F92B93"/>
    <w:rPr>
      <w:rFonts w:ascii="Candara" w:hAnsi="Candara" w:cs="Candara"/>
      <w:i/>
      <w:iCs/>
      <w:spacing w:val="20"/>
      <w:sz w:val="26"/>
      <w:szCs w:val="26"/>
    </w:rPr>
  </w:style>
  <w:style w:type="paragraph" w:customStyle="1" w:styleId="Style28">
    <w:name w:val="Style28"/>
    <w:basedOn w:val="a0"/>
    <w:uiPriority w:val="99"/>
    <w:rsid w:val="00F92B93"/>
    <w:pPr>
      <w:widowControl w:val="0"/>
      <w:autoSpaceDE w:val="0"/>
      <w:autoSpaceDN w:val="0"/>
      <w:adjustRightInd w:val="0"/>
      <w:spacing w:after="0" w:line="350" w:lineRule="exact"/>
      <w:ind w:firstLine="139"/>
      <w:jc w:val="left"/>
    </w:pPr>
    <w:rPr>
      <w:rFonts w:ascii="Times New Roman" w:eastAsia="Times New Roman" w:hAnsi="Times New Roman" w:cs="Times New Roman"/>
      <w:sz w:val="24"/>
      <w:szCs w:val="24"/>
    </w:rPr>
  </w:style>
  <w:style w:type="character" w:customStyle="1" w:styleId="FontStyle72">
    <w:name w:val="Font Style72"/>
    <w:basedOn w:val="a1"/>
    <w:uiPriority w:val="99"/>
    <w:rsid w:val="00F92B93"/>
    <w:rPr>
      <w:rFonts w:ascii="Times New Roman" w:hAnsi="Times New Roman" w:cs="Times New Roman"/>
      <w:b/>
      <w:bCs/>
      <w:i/>
      <w:iCs/>
      <w:sz w:val="26"/>
      <w:szCs w:val="26"/>
    </w:rPr>
  </w:style>
  <w:style w:type="paragraph" w:customStyle="1" w:styleId="Style49">
    <w:name w:val="Style49"/>
    <w:basedOn w:val="a0"/>
    <w:uiPriority w:val="99"/>
    <w:rsid w:val="00F92B93"/>
    <w:pPr>
      <w:widowControl w:val="0"/>
      <w:autoSpaceDE w:val="0"/>
      <w:autoSpaceDN w:val="0"/>
      <w:adjustRightInd w:val="0"/>
      <w:spacing w:after="0" w:line="323" w:lineRule="exact"/>
      <w:ind w:firstLine="715"/>
    </w:pPr>
    <w:rPr>
      <w:rFonts w:ascii="Times New Roman" w:eastAsia="Times New Roman" w:hAnsi="Times New Roman" w:cs="Times New Roman"/>
      <w:sz w:val="24"/>
      <w:szCs w:val="24"/>
    </w:rPr>
  </w:style>
  <w:style w:type="character" w:customStyle="1" w:styleId="FontStyle56">
    <w:name w:val="Font Style56"/>
    <w:basedOn w:val="a1"/>
    <w:uiPriority w:val="99"/>
    <w:rsid w:val="00F92B93"/>
    <w:rPr>
      <w:rFonts w:ascii="Times New Roman" w:hAnsi="Times New Roman" w:cs="Times New Roman"/>
      <w:b/>
      <w:bCs/>
      <w:sz w:val="26"/>
      <w:szCs w:val="26"/>
    </w:rPr>
  </w:style>
  <w:style w:type="character" w:customStyle="1" w:styleId="FontStyle63">
    <w:name w:val="Font Style63"/>
    <w:basedOn w:val="a1"/>
    <w:uiPriority w:val="99"/>
    <w:rsid w:val="00F92B93"/>
    <w:rPr>
      <w:rFonts w:ascii="Constantia" w:hAnsi="Constantia" w:cs="Constantia"/>
      <w:i/>
      <w:iCs/>
      <w:spacing w:val="-20"/>
      <w:sz w:val="24"/>
      <w:szCs w:val="24"/>
    </w:rPr>
  </w:style>
  <w:style w:type="character" w:customStyle="1" w:styleId="FontStyle33">
    <w:name w:val="Font Style33"/>
    <w:basedOn w:val="a1"/>
    <w:uiPriority w:val="99"/>
    <w:rsid w:val="00F92B93"/>
    <w:rPr>
      <w:rFonts w:ascii="Times New Roman" w:hAnsi="Times New Roman" w:cs="Times New Roman"/>
      <w:b/>
      <w:bCs/>
      <w:i/>
      <w:iCs/>
      <w:sz w:val="26"/>
      <w:szCs w:val="26"/>
    </w:rPr>
  </w:style>
  <w:style w:type="character" w:customStyle="1" w:styleId="FontStyle37">
    <w:name w:val="Font Style37"/>
    <w:basedOn w:val="a1"/>
    <w:uiPriority w:val="99"/>
    <w:rsid w:val="00F92B93"/>
    <w:rPr>
      <w:rFonts w:ascii="Times New Roman" w:hAnsi="Times New Roman" w:cs="Times New Roman"/>
      <w:i/>
      <w:iCs/>
      <w:sz w:val="26"/>
      <w:szCs w:val="26"/>
    </w:rPr>
  </w:style>
  <w:style w:type="character" w:customStyle="1" w:styleId="FontStyle43">
    <w:name w:val="Font Style43"/>
    <w:basedOn w:val="a1"/>
    <w:uiPriority w:val="99"/>
    <w:rsid w:val="00F92B93"/>
    <w:rPr>
      <w:rFonts w:ascii="Times New Roman" w:hAnsi="Times New Roman" w:cs="Times New Roman"/>
      <w:b/>
      <w:bCs/>
      <w:i/>
      <w:iCs/>
      <w:sz w:val="26"/>
      <w:szCs w:val="26"/>
    </w:rPr>
  </w:style>
  <w:style w:type="character" w:customStyle="1" w:styleId="FontStyle44">
    <w:name w:val="Font Style44"/>
    <w:basedOn w:val="a1"/>
    <w:uiPriority w:val="99"/>
    <w:rsid w:val="00F92B93"/>
    <w:rPr>
      <w:rFonts w:ascii="Times New Roman" w:hAnsi="Times New Roman" w:cs="Times New Roman"/>
      <w:sz w:val="26"/>
      <w:szCs w:val="26"/>
    </w:rPr>
  </w:style>
  <w:style w:type="character" w:customStyle="1" w:styleId="FontStyle45">
    <w:name w:val="Font Style45"/>
    <w:basedOn w:val="a1"/>
    <w:uiPriority w:val="99"/>
    <w:rsid w:val="00F92B93"/>
    <w:rPr>
      <w:rFonts w:ascii="Times New Roman" w:hAnsi="Times New Roman" w:cs="Times New Roman"/>
      <w:i/>
      <w:iCs/>
      <w:sz w:val="26"/>
      <w:szCs w:val="26"/>
    </w:rPr>
  </w:style>
  <w:style w:type="paragraph" w:customStyle="1" w:styleId="Style10">
    <w:name w:val="Style10"/>
    <w:basedOn w:val="a0"/>
    <w:uiPriority w:val="99"/>
    <w:rsid w:val="00F92B93"/>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paragraph" w:customStyle="1" w:styleId="Style34">
    <w:name w:val="Style34"/>
    <w:basedOn w:val="a0"/>
    <w:uiPriority w:val="99"/>
    <w:rsid w:val="00F92B93"/>
    <w:pPr>
      <w:widowControl w:val="0"/>
      <w:autoSpaceDE w:val="0"/>
      <w:autoSpaceDN w:val="0"/>
      <w:adjustRightInd w:val="0"/>
      <w:spacing w:after="0" w:line="317" w:lineRule="exact"/>
      <w:ind w:hanging="158"/>
      <w:jc w:val="left"/>
    </w:pPr>
    <w:rPr>
      <w:rFonts w:ascii="Times New Roman" w:eastAsia="Times New Roman" w:hAnsi="Times New Roman" w:cs="Times New Roman"/>
      <w:sz w:val="24"/>
      <w:szCs w:val="24"/>
    </w:rPr>
  </w:style>
  <w:style w:type="character" w:customStyle="1" w:styleId="FontStyle62">
    <w:name w:val="Font Style62"/>
    <w:basedOn w:val="a1"/>
    <w:uiPriority w:val="99"/>
    <w:rsid w:val="00F92B93"/>
    <w:rPr>
      <w:rFonts w:ascii="Times New Roman" w:hAnsi="Times New Roman" w:cs="Times New Roman"/>
      <w:b/>
      <w:bCs/>
      <w:i/>
      <w:iCs/>
      <w:sz w:val="28"/>
      <w:szCs w:val="28"/>
    </w:rPr>
  </w:style>
  <w:style w:type="character" w:customStyle="1" w:styleId="FontStyle42">
    <w:name w:val="Font Style42"/>
    <w:basedOn w:val="a1"/>
    <w:uiPriority w:val="99"/>
    <w:rsid w:val="00F92B93"/>
    <w:rPr>
      <w:rFonts w:ascii="Times New Roman" w:hAnsi="Times New Roman" w:cs="Times New Roman"/>
      <w:b/>
      <w:bCs/>
      <w:sz w:val="26"/>
      <w:szCs w:val="26"/>
    </w:rPr>
  </w:style>
  <w:style w:type="character" w:customStyle="1" w:styleId="1f">
    <w:name w:val="Текст Знак1"/>
    <w:basedOn w:val="a1"/>
    <w:uiPriority w:val="99"/>
    <w:locked/>
    <w:rsid w:val="00F92B93"/>
    <w:rPr>
      <w:rFonts w:ascii="Courier New" w:eastAsia="Times New Roman" w:hAnsi="Courier New" w:cs="Courier New"/>
      <w:sz w:val="20"/>
      <w:szCs w:val="20"/>
    </w:rPr>
  </w:style>
  <w:style w:type="character" w:customStyle="1" w:styleId="FontStyle68">
    <w:name w:val="Font Style68"/>
    <w:uiPriority w:val="99"/>
    <w:rsid w:val="00F92B93"/>
    <w:rPr>
      <w:rFonts w:ascii="Times New Roman" w:hAnsi="Times New Roman" w:cs="Times New Roman"/>
      <w:b/>
      <w:bCs/>
      <w:i/>
      <w:iCs/>
      <w:sz w:val="28"/>
      <w:szCs w:val="28"/>
    </w:rPr>
  </w:style>
  <w:style w:type="paragraph" w:customStyle="1" w:styleId="Style35">
    <w:name w:val="Style35"/>
    <w:basedOn w:val="a0"/>
    <w:uiPriority w:val="99"/>
    <w:rsid w:val="00F92B93"/>
    <w:pPr>
      <w:widowControl w:val="0"/>
      <w:autoSpaceDE w:val="0"/>
      <w:autoSpaceDN w:val="0"/>
      <w:adjustRightInd w:val="0"/>
      <w:spacing w:after="0"/>
      <w:jc w:val="left"/>
    </w:pPr>
    <w:rPr>
      <w:rFonts w:ascii="Times New Roman" w:eastAsia="Times New Roman" w:hAnsi="Times New Roman" w:cs="Times New Roman"/>
      <w:sz w:val="24"/>
      <w:szCs w:val="24"/>
    </w:rPr>
  </w:style>
  <w:style w:type="paragraph" w:customStyle="1" w:styleId="Style14">
    <w:name w:val="Style14"/>
    <w:basedOn w:val="a0"/>
    <w:uiPriority w:val="99"/>
    <w:rsid w:val="00F92B93"/>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7">
    <w:name w:val="Font Style67"/>
    <w:basedOn w:val="a1"/>
    <w:uiPriority w:val="99"/>
    <w:rsid w:val="00F92B93"/>
    <w:rPr>
      <w:rFonts w:ascii="Book Antiqua" w:hAnsi="Book Antiqua" w:cs="Book Antiqua"/>
      <w:b/>
      <w:bCs/>
      <w:sz w:val="24"/>
      <w:szCs w:val="24"/>
    </w:rPr>
  </w:style>
  <w:style w:type="character" w:customStyle="1" w:styleId="afff8">
    <w:name w:val="Основной текст + Полужирный"/>
    <w:aliases w:val="Курсив12"/>
    <w:basedOn w:val="a1"/>
    <w:rsid w:val="00F92B93"/>
    <w:rPr>
      <w:rFonts w:ascii="Times New Roman" w:hAnsi="Times New Roman" w:cs="Times New Roman"/>
      <w:b/>
      <w:bCs/>
      <w:i/>
      <w:iCs/>
      <w:sz w:val="26"/>
      <w:szCs w:val="26"/>
      <w:shd w:val="clear" w:color="auto" w:fill="FFFFFF"/>
    </w:rPr>
  </w:style>
  <w:style w:type="character" w:customStyle="1" w:styleId="FontStyle103">
    <w:name w:val="Font Style103"/>
    <w:basedOn w:val="a1"/>
    <w:uiPriority w:val="99"/>
    <w:rsid w:val="00F92B93"/>
    <w:rPr>
      <w:rFonts w:ascii="Times New Roman" w:hAnsi="Times New Roman" w:cs="Times New Roman"/>
      <w:b/>
      <w:bCs/>
      <w:sz w:val="26"/>
      <w:szCs w:val="26"/>
    </w:rPr>
  </w:style>
  <w:style w:type="character" w:customStyle="1" w:styleId="FontStyle41">
    <w:name w:val="Font Style41"/>
    <w:basedOn w:val="a1"/>
    <w:uiPriority w:val="99"/>
    <w:rsid w:val="00F92B93"/>
    <w:rPr>
      <w:rFonts w:ascii="Times New Roman" w:hAnsi="Times New Roman" w:cs="Times New Roman"/>
      <w:sz w:val="24"/>
      <w:szCs w:val="24"/>
    </w:rPr>
  </w:style>
  <w:style w:type="character" w:customStyle="1" w:styleId="FontStyle97">
    <w:name w:val="Font Style97"/>
    <w:uiPriority w:val="99"/>
    <w:rsid w:val="00F92B93"/>
    <w:rPr>
      <w:rFonts w:ascii="Times New Roman" w:hAnsi="Times New Roman" w:cs="Times New Roman"/>
      <w:b/>
      <w:bCs/>
      <w:spacing w:val="-20"/>
      <w:sz w:val="22"/>
      <w:szCs w:val="22"/>
    </w:rPr>
  </w:style>
  <w:style w:type="paragraph" w:customStyle="1" w:styleId="Style68">
    <w:name w:val="Style68"/>
    <w:basedOn w:val="a0"/>
    <w:uiPriority w:val="99"/>
    <w:rsid w:val="00F92B93"/>
    <w:pPr>
      <w:widowControl w:val="0"/>
      <w:autoSpaceDE w:val="0"/>
      <w:autoSpaceDN w:val="0"/>
      <w:adjustRightInd w:val="0"/>
      <w:spacing w:after="0" w:line="324" w:lineRule="exact"/>
    </w:pPr>
    <w:rPr>
      <w:rFonts w:ascii="Times New Roman" w:eastAsia="Times New Roman" w:hAnsi="Times New Roman" w:cs="Times New Roman"/>
      <w:sz w:val="24"/>
      <w:szCs w:val="24"/>
    </w:rPr>
  </w:style>
  <w:style w:type="character" w:customStyle="1" w:styleId="FontStyle104">
    <w:name w:val="Font Style104"/>
    <w:basedOn w:val="a1"/>
    <w:uiPriority w:val="99"/>
    <w:rsid w:val="00F92B93"/>
    <w:rPr>
      <w:rFonts w:ascii="Georgia" w:hAnsi="Georgia" w:cs="Georgia"/>
      <w:b/>
      <w:bCs/>
      <w:sz w:val="18"/>
      <w:szCs w:val="18"/>
    </w:rPr>
  </w:style>
  <w:style w:type="paragraph" w:customStyle="1" w:styleId="Style23">
    <w:name w:val="Style23"/>
    <w:basedOn w:val="a0"/>
    <w:uiPriority w:val="99"/>
    <w:rsid w:val="00F92B93"/>
    <w:pPr>
      <w:widowControl w:val="0"/>
      <w:autoSpaceDE w:val="0"/>
      <w:autoSpaceDN w:val="0"/>
      <w:adjustRightInd w:val="0"/>
      <w:spacing w:after="0" w:line="336" w:lineRule="exact"/>
      <w:ind w:hanging="288"/>
      <w:jc w:val="left"/>
    </w:pPr>
    <w:rPr>
      <w:rFonts w:ascii="Times New Roman" w:eastAsia="Times New Roman" w:hAnsi="Times New Roman" w:cs="Times New Roman"/>
      <w:sz w:val="24"/>
      <w:szCs w:val="24"/>
    </w:rPr>
  </w:style>
  <w:style w:type="paragraph" w:customStyle="1" w:styleId="Style50">
    <w:name w:val="Style50"/>
    <w:basedOn w:val="a0"/>
    <w:uiPriority w:val="99"/>
    <w:rsid w:val="00F92B93"/>
    <w:pPr>
      <w:widowControl w:val="0"/>
      <w:autoSpaceDE w:val="0"/>
      <w:autoSpaceDN w:val="0"/>
      <w:adjustRightInd w:val="0"/>
      <w:spacing w:after="0"/>
    </w:pPr>
    <w:rPr>
      <w:rFonts w:ascii="Times New Roman" w:eastAsia="Times New Roman" w:hAnsi="Times New Roman" w:cs="Times New Roman"/>
      <w:sz w:val="24"/>
      <w:szCs w:val="24"/>
    </w:rPr>
  </w:style>
  <w:style w:type="paragraph" w:customStyle="1" w:styleId="Style64">
    <w:name w:val="Style64"/>
    <w:basedOn w:val="a0"/>
    <w:uiPriority w:val="99"/>
    <w:rsid w:val="00F92B93"/>
    <w:pPr>
      <w:widowControl w:val="0"/>
      <w:autoSpaceDE w:val="0"/>
      <w:autoSpaceDN w:val="0"/>
      <w:adjustRightInd w:val="0"/>
      <w:spacing w:after="0" w:line="318" w:lineRule="exact"/>
      <w:ind w:hanging="780"/>
      <w:jc w:val="left"/>
    </w:pPr>
    <w:rPr>
      <w:rFonts w:ascii="Times New Roman" w:eastAsia="Times New Roman" w:hAnsi="Times New Roman" w:cs="Times New Roman"/>
      <w:sz w:val="24"/>
      <w:szCs w:val="24"/>
    </w:rPr>
  </w:style>
  <w:style w:type="paragraph" w:customStyle="1" w:styleId="Style66">
    <w:name w:val="Style66"/>
    <w:basedOn w:val="a0"/>
    <w:uiPriority w:val="99"/>
    <w:rsid w:val="00F92B93"/>
    <w:pPr>
      <w:widowControl w:val="0"/>
      <w:autoSpaceDE w:val="0"/>
      <w:autoSpaceDN w:val="0"/>
      <w:adjustRightInd w:val="0"/>
      <w:spacing w:after="0" w:line="324" w:lineRule="exact"/>
      <w:ind w:hanging="582"/>
      <w:jc w:val="left"/>
    </w:pPr>
    <w:rPr>
      <w:rFonts w:ascii="Times New Roman" w:eastAsia="Times New Roman" w:hAnsi="Times New Roman" w:cs="Times New Roman"/>
      <w:sz w:val="24"/>
      <w:szCs w:val="24"/>
    </w:rPr>
  </w:style>
  <w:style w:type="character" w:customStyle="1" w:styleId="FontStyle146">
    <w:name w:val="Font Style146"/>
    <w:basedOn w:val="a1"/>
    <w:uiPriority w:val="99"/>
    <w:rsid w:val="00F92B93"/>
    <w:rPr>
      <w:rFonts w:ascii="Arial" w:hAnsi="Arial" w:cs="Arial"/>
      <w:sz w:val="16"/>
      <w:szCs w:val="16"/>
    </w:rPr>
  </w:style>
  <w:style w:type="character" w:customStyle="1" w:styleId="FontStyle148">
    <w:name w:val="Font Style148"/>
    <w:basedOn w:val="a1"/>
    <w:uiPriority w:val="99"/>
    <w:rsid w:val="00F92B93"/>
    <w:rPr>
      <w:rFonts w:ascii="Times New Roman" w:hAnsi="Times New Roman" w:cs="Times New Roman"/>
      <w:sz w:val="18"/>
      <w:szCs w:val="18"/>
    </w:rPr>
  </w:style>
  <w:style w:type="character" w:customStyle="1" w:styleId="val">
    <w:name w:val="val"/>
    <w:basedOn w:val="a1"/>
    <w:rsid w:val="00F92B93"/>
  </w:style>
  <w:style w:type="character" w:customStyle="1" w:styleId="afff9">
    <w:name w:val="Основной текст_"/>
    <w:basedOn w:val="a1"/>
    <w:link w:val="3a"/>
    <w:rsid w:val="00F92B93"/>
    <w:rPr>
      <w:sz w:val="28"/>
      <w:szCs w:val="28"/>
      <w:shd w:val="clear" w:color="auto" w:fill="FFFFFF"/>
    </w:rPr>
  </w:style>
  <w:style w:type="paragraph" w:customStyle="1" w:styleId="3a">
    <w:name w:val="Основной текст3"/>
    <w:basedOn w:val="a0"/>
    <w:link w:val="afff9"/>
    <w:rsid w:val="00F92B93"/>
    <w:pPr>
      <w:widowControl w:val="0"/>
      <w:shd w:val="clear" w:color="auto" w:fill="FFFFFF"/>
      <w:spacing w:before="60" w:after="60" w:line="322" w:lineRule="exact"/>
      <w:ind w:hanging="140"/>
    </w:pPr>
    <w:rPr>
      <w:sz w:val="28"/>
      <w:szCs w:val="28"/>
    </w:rPr>
  </w:style>
  <w:style w:type="character" w:customStyle="1" w:styleId="2f0">
    <w:name w:val="Основной текст + Полужирный2"/>
    <w:basedOn w:val="a1"/>
    <w:uiPriority w:val="99"/>
    <w:rsid w:val="00F92B93"/>
    <w:rPr>
      <w:rFonts w:ascii="Times New Roman" w:hAnsi="Times New Roman" w:cs="Times New Roman"/>
      <w:b/>
      <w:bCs/>
      <w:sz w:val="26"/>
      <w:szCs w:val="26"/>
      <w:u w:val="none"/>
      <w:shd w:val="clear" w:color="auto" w:fill="FFFFFF"/>
    </w:rPr>
  </w:style>
  <w:style w:type="table" w:customStyle="1" w:styleId="46">
    <w:name w:val="Сетка таблицы4"/>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0">
    <w:name w:val="Нет списка110"/>
    <w:next w:val="a3"/>
    <w:uiPriority w:val="99"/>
    <w:semiHidden/>
    <w:unhideWhenUsed/>
    <w:rsid w:val="00F92B93"/>
  </w:style>
  <w:style w:type="table" w:customStyle="1" w:styleId="52">
    <w:name w:val="Сетка таблицы5"/>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3"/>
    <w:uiPriority w:val="99"/>
    <w:semiHidden/>
    <w:unhideWhenUsed/>
    <w:rsid w:val="00F92B93"/>
  </w:style>
  <w:style w:type="table" w:customStyle="1" w:styleId="63">
    <w:name w:val="Сетка таблицы6"/>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3"/>
    <w:uiPriority w:val="99"/>
    <w:semiHidden/>
    <w:unhideWhenUsed/>
    <w:rsid w:val="00F92B93"/>
  </w:style>
  <w:style w:type="numbering" w:customStyle="1" w:styleId="2100">
    <w:name w:val="Нет списка210"/>
    <w:next w:val="a3"/>
    <w:uiPriority w:val="99"/>
    <w:semiHidden/>
    <w:unhideWhenUsed/>
    <w:rsid w:val="00F92B93"/>
  </w:style>
  <w:style w:type="paragraph" w:customStyle="1" w:styleId="t4">
    <w:name w:val="t4"/>
    <w:basedOn w:val="a0"/>
    <w:rsid w:val="00F92B93"/>
    <w:pPr>
      <w:spacing w:before="100" w:beforeAutospacing="1" w:after="100" w:afterAutospacing="1"/>
      <w:jc w:val="left"/>
    </w:pPr>
    <w:rPr>
      <w:rFonts w:ascii="Times New Roman" w:eastAsia="Times New Roman" w:hAnsi="Times New Roman" w:cs="Times New Roman"/>
      <w:sz w:val="24"/>
      <w:szCs w:val="24"/>
    </w:rPr>
  </w:style>
  <w:style w:type="table" w:customStyle="1" w:styleId="72">
    <w:name w:val="Сетка таблицы7"/>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3"/>
    <w:next w:val="a3"/>
    <w:uiPriority w:val="99"/>
    <w:semiHidden/>
    <w:unhideWhenUsed/>
    <w:rsid w:val="00F92B93"/>
  </w:style>
  <w:style w:type="numbering" w:customStyle="1" w:styleId="2110">
    <w:name w:val="Нет списка211"/>
    <w:next w:val="a3"/>
    <w:uiPriority w:val="99"/>
    <w:semiHidden/>
    <w:unhideWhenUsed/>
    <w:rsid w:val="00F92B93"/>
  </w:style>
  <w:style w:type="table" w:customStyle="1" w:styleId="83">
    <w:name w:val="Сетка таблицы8"/>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4"/>
    <w:next w:val="a3"/>
    <w:uiPriority w:val="99"/>
    <w:semiHidden/>
    <w:unhideWhenUsed/>
    <w:rsid w:val="00F92B93"/>
  </w:style>
  <w:style w:type="numbering" w:customStyle="1" w:styleId="2120">
    <w:name w:val="Нет списка212"/>
    <w:next w:val="a3"/>
    <w:uiPriority w:val="99"/>
    <w:semiHidden/>
    <w:unhideWhenUsed/>
    <w:rsid w:val="00F92B93"/>
  </w:style>
  <w:style w:type="table" w:customStyle="1" w:styleId="92">
    <w:name w:val="Сетка таблицы9"/>
    <w:basedOn w:val="a2"/>
    <w:next w:val="af6"/>
    <w:uiPriority w:val="3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5"/>
    <w:next w:val="a3"/>
    <w:uiPriority w:val="99"/>
    <w:semiHidden/>
    <w:unhideWhenUsed/>
    <w:rsid w:val="00F92B93"/>
  </w:style>
  <w:style w:type="numbering" w:customStyle="1" w:styleId="213">
    <w:name w:val="Нет списка213"/>
    <w:next w:val="a3"/>
    <w:uiPriority w:val="99"/>
    <w:semiHidden/>
    <w:unhideWhenUsed/>
    <w:rsid w:val="00F92B93"/>
  </w:style>
  <w:style w:type="table" w:customStyle="1" w:styleId="102">
    <w:name w:val="Сетка таблицы10"/>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6"/>
    <w:next w:val="a3"/>
    <w:uiPriority w:val="99"/>
    <w:semiHidden/>
    <w:unhideWhenUsed/>
    <w:rsid w:val="00F92B93"/>
  </w:style>
  <w:style w:type="numbering" w:customStyle="1" w:styleId="214">
    <w:name w:val="Нет списка214"/>
    <w:next w:val="a3"/>
    <w:uiPriority w:val="99"/>
    <w:semiHidden/>
    <w:unhideWhenUsed/>
    <w:rsid w:val="00F92B93"/>
  </w:style>
  <w:style w:type="table" w:customStyle="1" w:styleId="117">
    <w:name w:val="Сетка таблицы11"/>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0">
    <w:name w:val="Нет списка117"/>
    <w:next w:val="a3"/>
    <w:uiPriority w:val="99"/>
    <w:semiHidden/>
    <w:unhideWhenUsed/>
    <w:rsid w:val="00F92B93"/>
  </w:style>
  <w:style w:type="numbering" w:customStyle="1" w:styleId="215">
    <w:name w:val="Нет списка215"/>
    <w:next w:val="a3"/>
    <w:uiPriority w:val="99"/>
    <w:semiHidden/>
    <w:unhideWhenUsed/>
    <w:rsid w:val="00F92B93"/>
  </w:style>
  <w:style w:type="numbering" w:customStyle="1" w:styleId="460">
    <w:name w:val="Нет списка46"/>
    <w:next w:val="a3"/>
    <w:uiPriority w:val="99"/>
    <w:semiHidden/>
    <w:unhideWhenUsed/>
    <w:rsid w:val="00F92B93"/>
  </w:style>
  <w:style w:type="paragraph" w:styleId="HTML">
    <w:name w:val="HTML Preformatted"/>
    <w:basedOn w:val="a0"/>
    <w:link w:val="HTML0"/>
    <w:uiPriority w:val="99"/>
    <w:rsid w:val="00F92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F92B93"/>
    <w:rPr>
      <w:rFonts w:ascii="Courier New" w:eastAsia="Times New Roman" w:hAnsi="Courier New" w:cs="Courier New"/>
      <w:sz w:val="20"/>
      <w:szCs w:val="20"/>
    </w:rPr>
  </w:style>
  <w:style w:type="numbering" w:customStyle="1" w:styleId="47">
    <w:name w:val="Нет списка47"/>
    <w:next w:val="a3"/>
    <w:uiPriority w:val="99"/>
    <w:semiHidden/>
    <w:unhideWhenUsed/>
    <w:rsid w:val="00F92B93"/>
  </w:style>
  <w:style w:type="character" w:customStyle="1" w:styleId="1f0">
    <w:name w:val="Название Знак1"/>
    <w:basedOn w:val="a1"/>
    <w:uiPriority w:val="10"/>
    <w:rsid w:val="00F92B93"/>
    <w:rPr>
      <w:rFonts w:asciiTheme="majorHAnsi" w:eastAsiaTheme="majorEastAsia" w:hAnsiTheme="majorHAnsi" w:cstheme="majorBidi"/>
      <w:color w:val="17365D" w:themeColor="text2" w:themeShade="BF"/>
      <w:spacing w:val="5"/>
      <w:kern w:val="28"/>
      <w:sz w:val="52"/>
      <w:szCs w:val="52"/>
    </w:rPr>
  </w:style>
  <w:style w:type="character" w:customStyle="1" w:styleId="1f1">
    <w:name w:val="Подзаголовок Знак1"/>
    <w:basedOn w:val="a1"/>
    <w:uiPriority w:val="11"/>
    <w:rsid w:val="00F92B93"/>
    <w:rPr>
      <w:rFonts w:asciiTheme="majorHAnsi" w:eastAsiaTheme="majorEastAsia" w:hAnsiTheme="majorHAnsi" w:cstheme="majorBidi"/>
      <w:i/>
      <w:iCs/>
      <w:color w:val="4F81BD" w:themeColor="accent1"/>
      <w:spacing w:val="15"/>
      <w:sz w:val="24"/>
      <w:szCs w:val="24"/>
    </w:rPr>
  </w:style>
  <w:style w:type="character" w:customStyle="1" w:styleId="2f1">
    <w:name w:val="Цитата 2 Знак"/>
    <w:basedOn w:val="a1"/>
    <w:link w:val="2f2"/>
    <w:uiPriority w:val="29"/>
    <w:rsid w:val="00F92B93"/>
    <w:rPr>
      <w:color w:val="5A5A5A" w:themeColor="text1" w:themeTint="A5"/>
    </w:rPr>
  </w:style>
  <w:style w:type="paragraph" w:styleId="2f2">
    <w:name w:val="Quote"/>
    <w:basedOn w:val="a0"/>
    <w:next w:val="a0"/>
    <w:link w:val="2f1"/>
    <w:uiPriority w:val="29"/>
    <w:qFormat/>
    <w:rsid w:val="00F92B93"/>
    <w:pPr>
      <w:spacing w:line="276" w:lineRule="auto"/>
      <w:jc w:val="left"/>
    </w:pPr>
    <w:rPr>
      <w:color w:val="5A5A5A" w:themeColor="text1" w:themeTint="A5"/>
    </w:rPr>
  </w:style>
  <w:style w:type="character" w:customStyle="1" w:styleId="216">
    <w:name w:val="Цитата 2 Знак1"/>
    <w:basedOn w:val="a1"/>
    <w:uiPriority w:val="29"/>
    <w:rsid w:val="00F92B93"/>
    <w:rPr>
      <w:i/>
      <w:iCs/>
      <w:color w:val="404040" w:themeColor="text1" w:themeTint="BF"/>
    </w:rPr>
  </w:style>
  <w:style w:type="character" w:customStyle="1" w:styleId="afffa">
    <w:name w:val="Выделенная цитата Знак"/>
    <w:basedOn w:val="a1"/>
    <w:link w:val="afffb"/>
    <w:uiPriority w:val="30"/>
    <w:rsid w:val="00F92B93"/>
    <w:rPr>
      <w:rFonts w:asciiTheme="majorHAnsi" w:eastAsiaTheme="majorEastAsia" w:hAnsiTheme="majorHAnsi" w:cstheme="majorBidi"/>
      <w:i/>
      <w:iCs/>
      <w:sz w:val="20"/>
      <w:szCs w:val="20"/>
    </w:rPr>
  </w:style>
  <w:style w:type="paragraph" w:styleId="afffb">
    <w:name w:val="Intense Quote"/>
    <w:basedOn w:val="a0"/>
    <w:next w:val="a0"/>
    <w:link w:val="afffa"/>
    <w:uiPriority w:val="30"/>
    <w:qFormat/>
    <w:rsid w:val="00F92B93"/>
    <w:pPr>
      <w:spacing w:before="320" w:after="480"/>
      <w:ind w:left="720" w:right="720"/>
      <w:jc w:val="center"/>
    </w:pPr>
    <w:rPr>
      <w:rFonts w:asciiTheme="majorHAnsi" w:eastAsiaTheme="majorEastAsia" w:hAnsiTheme="majorHAnsi" w:cstheme="majorBidi"/>
      <w:i/>
      <w:iCs/>
      <w:sz w:val="20"/>
      <w:szCs w:val="20"/>
    </w:rPr>
  </w:style>
  <w:style w:type="character" w:customStyle="1" w:styleId="1f2">
    <w:name w:val="Выделенная цитата Знак1"/>
    <w:basedOn w:val="a1"/>
    <w:uiPriority w:val="30"/>
    <w:rsid w:val="00F92B93"/>
    <w:rPr>
      <w:i/>
      <w:iCs/>
      <w:color w:val="4F81BD" w:themeColor="accent1"/>
    </w:rPr>
  </w:style>
  <w:style w:type="character" w:customStyle="1" w:styleId="1f3">
    <w:name w:val="Верхний колонтитул Знак1"/>
    <w:basedOn w:val="a1"/>
    <w:uiPriority w:val="99"/>
    <w:semiHidden/>
    <w:rsid w:val="00F92B93"/>
  </w:style>
  <w:style w:type="character" w:customStyle="1" w:styleId="1f4">
    <w:name w:val="Нижний колонтитул Знак1"/>
    <w:basedOn w:val="a1"/>
    <w:uiPriority w:val="99"/>
    <w:semiHidden/>
    <w:rsid w:val="00F92B93"/>
  </w:style>
  <w:style w:type="table" w:customStyle="1" w:styleId="122">
    <w:name w:val="Сетка таблицы12"/>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8">
    <w:name w:val="Нет списка48"/>
    <w:next w:val="a3"/>
    <w:uiPriority w:val="99"/>
    <w:semiHidden/>
    <w:unhideWhenUsed/>
    <w:rsid w:val="00F92B93"/>
  </w:style>
  <w:style w:type="numbering" w:customStyle="1" w:styleId="49">
    <w:name w:val="Нет списка49"/>
    <w:next w:val="a3"/>
    <w:uiPriority w:val="99"/>
    <w:semiHidden/>
    <w:unhideWhenUsed/>
    <w:rsid w:val="00F92B93"/>
  </w:style>
  <w:style w:type="numbering" w:customStyle="1" w:styleId="500">
    <w:name w:val="Нет списка50"/>
    <w:next w:val="a3"/>
    <w:uiPriority w:val="99"/>
    <w:semiHidden/>
    <w:unhideWhenUsed/>
    <w:rsid w:val="00F92B93"/>
  </w:style>
  <w:style w:type="numbering" w:customStyle="1" w:styleId="510">
    <w:name w:val="Нет списка51"/>
    <w:next w:val="a3"/>
    <w:uiPriority w:val="99"/>
    <w:semiHidden/>
    <w:unhideWhenUsed/>
    <w:rsid w:val="00F92B93"/>
  </w:style>
  <w:style w:type="numbering" w:customStyle="1" w:styleId="520">
    <w:name w:val="Нет списка52"/>
    <w:next w:val="a3"/>
    <w:uiPriority w:val="99"/>
    <w:semiHidden/>
    <w:unhideWhenUsed/>
    <w:rsid w:val="00F92B93"/>
  </w:style>
  <w:style w:type="numbering" w:customStyle="1" w:styleId="53">
    <w:name w:val="Нет списка53"/>
    <w:next w:val="a3"/>
    <w:uiPriority w:val="99"/>
    <w:semiHidden/>
    <w:unhideWhenUsed/>
    <w:rsid w:val="00F92B93"/>
  </w:style>
  <w:style w:type="numbering" w:customStyle="1" w:styleId="54">
    <w:name w:val="Нет списка54"/>
    <w:next w:val="a3"/>
    <w:uiPriority w:val="99"/>
    <w:semiHidden/>
    <w:unhideWhenUsed/>
    <w:rsid w:val="00F92B93"/>
  </w:style>
  <w:style w:type="numbering" w:customStyle="1" w:styleId="55">
    <w:name w:val="Нет списка55"/>
    <w:next w:val="a3"/>
    <w:uiPriority w:val="99"/>
    <w:semiHidden/>
    <w:unhideWhenUsed/>
    <w:rsid w:val="00F92B93"/>
  </w:style>
  <w:style w:type="numbering" w:customStyle="1" w:styleId="56">
    <w:name w:val="Нет списка56"/>
    <w:next w:val="a3"/>
    <w:uiPriority w:val="99"/>
    <w:semiHidden/>
    <w:unhideWhenUsed/>
    <w:rsid w:val="00F92B93"/>
  </w:style>
  <w:style w:type="numbering" w:customStyle="1" w:styleId="57">
    <w:name w:val="Нет списка57"/>
    <w:next w:val="a3"/>
    <w:uiPriority w:val="99"/>
    <w:semiHidden/>
    <w:unhideWhenUsed/>
    <w:rsid w:val="00F92B93"/>
  </w:style>
  <w:style w:type="numbering" w:customStyle="1" w:styleId="58">
    <w:name w:val="Нет списка58"/>
    <w:next w:val="a3"/>
    <w:uiPriority w:val="99"/>
    <w:semiHidden/>
    <w:unhideWhenUsed/>
    <w:rsid w:val="00F92B93"/>
  </w:style>
  <w:style w:type="numbering" w:customStyle="1" w:styleId="59">
    <w:name w:val="Нет списка59"/>
    <w:next w:val="a3"/>
    <w:uiPriority w:val="99"/>
    <w:semiHidden/>
    <w:unhideWhenUsed/>
    <w:rsid w:val="00F92B93"/>
  </w:style>
  <w:style w:type="numbering" w:customStyle="1" w:styleId="600">
    <w:name w:val="Нет списка60"/>
    <w:next w:val="a3"/>
    <w:uiPriority w:val="99"/>
    <w:semiHidden/>
    <w:unhideWhenUsed/>
    <w:rsid w:val="00F92B93"/>
  </w:style>
  <w:style w:type="numbering" w:customStyle="1" w:styleId="610">
    <w:name w:val="Нет списка61"/>
    <w:next w:val="a3"/>
    <w:uiPriority w:val="99"/>
    <w:semiHidden/>
    <w:unhideWhenUsed/>
    <w:rsid w:val="00F92B93"/>
  </w:style>
  <w:style w:type="paragraph" w:customStyle="1" w:styleId="Style11">
    <w:name w:val="Style11"/>
    <w:basedOn w:val="a0"/>
    <w:uiPriority w:val="99"/>
    <w:rsid w:val="00F92B93"/>
    <w:pPr>
      <w:widowControl w:val="0"/>
      <w:autoSpaceDE w:val="0"/>
      <w:autoSpaceDN w:val="0"/>
      <w:adjustRightInd w:val="0"/>
      <w:spacing w:after="0" w:line="328" w:lineRule="exact"/>
      <w:ind w:firstLine="158"/>
    </w:pPr>
    <w:rPr>
      <w:rFonts w:ascii="Times New Roman" w:eastAsia="SimSun" w:hAnsi="Times New Roman" w:cs="Times New Roman"/>
      <w:sz w:val="24"/>
      <w:szCs w:val="24"/>
      <w:lang w:eastAsia="zh-CN"/>
    </w:rPr>
  </w:style>
  <w:style w:type="character" w:customStyle="1" w:styleId="FontStyle75">
    <w:name w:val="Font Style75"/>
    <w:basedOn w:val="a1"/>
    <w:uiPriority w:val="99"/>
    <w:rsid w:val="00F92B93"/>
    <w:rPr>
      <w:rFonts w:ascii="Times New Roman" w:hAnsi="Times New Roman" w:cs="Times New Roman"/>
      <w:b/>
      <w:bCs/>
      <w:sz w:val="24"/>
      <w:szCs w:val="24"/>
    </w:rPr>
  </w:style>
  <w:style w:type="character" w:customStyle="1" w:styleId="FontStyle78">
    <w:name w:val="Font Style78"/>
    <w:basedOn w:val="a1"/>
    <w:uiPriority w:val="99"/>
    <w:rsid w:val="00F92B93"/>
    <w:rPr>
      <w:rFonts w:ascii="Constantia" w:hAnsi="Constantia" w:cs="Constantia"/>
      <w:b/>
      <w:bCs/>
      <w:sz w:val="22"/>
      <w:szCs w:val="22"/>
    </w:rPr>
  </w:style>
  <w:style w:type="paragraph" w:customStyle="1" w:styleId="Style19">
    <w:name w:val="Style19"/>
    <w:basedOn w:val="a0"/>
    <w:uiPriority w:val="99"/>
    <w:rsid w:val="00F92B93"/>
    <w:pPr>
      <w:widowControl w:val="0"/>
      <w:autoSpaceDE w:val="0"/>
      <w:autoSpaceDN w:val="0"/>
      <w:adjustRightInd w:val="0"/>
      <w:spacing w:after="0"/>
      <w:jc w:val="right"/>
    </w:pPr>
    <w:rPr>
      <w:rFonts w:ascii="Times New Roman" w:hAnsi="Times New Roman" w:cs="Times New Roman"/>
      <w:sz w:val="24"/>
      <w:szCs w:val="24"/>
    </w:rPr>
  </w:style>
  <w:style w:type="paragraph" w:customStyle="1" w:styleId="Style7">
    <w:name w:val="Style7"/>
    <w:basedOn w:val="a0"/>
    <w:uiPriority w:val="99"/>
    <w:rsid w:val="00F92B93"/>
    <w:pPr>
      <w:widowControl w:val="0"/>
      <w:autoSpaceDE w:val="0"/>
      <w:autoSpaceDN w:val="0"/>
      <w:adjustRightInd w:val="0"/>
      <w:spacing w:after="0"/>
      <w:jc w:val="right"/>
    </w:pPr>
    <w:rPr>
      <w:rFonts w:ascii="Times New Roman" w:eastAsia="Times New Roman" w:hAnsi="Times New Roman" w:cs="Times New Roman"/>
      <w:sz w:val="24"/>
      <w:szCs w:val="24"/>
    </w:rPr>
  </w:style>
  <w:style w:type="character" w:customStyle="1" w:styleId="FontStyle77">
    <w:name w:val="Font Style77"/>
    <w:uiPriority w:val="99"/>
    <w:rsid w:val="00F92B93"/>
    <w:rPr>
      <w:rFonts w:ascii="Times New Roman" w:hAnsi="Times New Roman" w:cs="Times New Roman"/>
      <w:i/>
      <w:iCs/>
      <w:spacing w:val="40"/>
      <w:sz w:val="18"/>
      <w:szCs w:val="18"/>
    </w:rPr>
  </w:style>
  <w:style w:type="paragraph" w:customStyle="1" w:styleId="Style20">
    <w:name w:val="Style20"/>
    <w:basedOn w:val="a0"/>
    <w:uiPriority w:val="99"/>
    <w:rsid w:val="00F92B93"/>
    <w:pPr>
      <w:widowControl w:val="0"/>
      <w:autoSpaceDE w:val="0"/>
      <w:autoSpaceDN w:val="0"/>
      <w:adjustRightInd w:val="0"/>
      <w:spacing w:after="0" w:line="316" w:lineRule="exact"/>
      <w:ind w:firstLine="576"/>
    </w:pPr>
    <w:rPr>
      <w:rFonts w:ascii="Times New Roman" w:hAnsi="Times New Roman" w:cs="Times New Roman"/>
      <w:sz w:val="24"/>
      <w:szCs w:val="24"/>
    </w:rPr>
  </w:style>
  <w:style w:type="character" w:customStyle="1" w:styleId="FontStyle79">
    <w:name w:val="Font Style79"/>
    <w:basedOn w:val="a1"/>
    <w:uiPriority w:val="99"/>
    <w:rsid w:val="00F92B93"/>
    <w:rPr>
      <w:rFonts w:ascii="Times New Roman" w:hAnsi="Times New Roman" w:cs="Times New Roman"/>
      <w:sz w:val="24"/>
      <w:szCs w:val="24"/>
    </w:rPr>
  </w:style>
  <w:style w:type="character" w:customStyle="1" w:styleId="FontStyle80">
    <w:name w:val="Font Style80"/>
    <w:basedOn w:val="a1"/>
    <w:uiPriority w:val="99"/>
    <w:rsid w:val="00F92B93"/>
    <w:rPr>
      <w:rFonts w:ascii="Times New Roman" w:hAnsi="Times New Roman" w:cs="Times New Roman"/>
      <w:sz w:val="24"/>
      <w:szCs w:val="24"/>
    </w:rPr>
  </w:style>
  <w:style w:type="character" w:customStyle="1" w:styleId="FontStyle82">
    <w:name w:val="Font Style82"/>
    <w:basedOn w:val="a1"/>
    <w:uiPriority w:val="99"/>
    <w:rsid w:val="00F92B93"/>
    <w:rPr>
      <w:rFonts w:ascii="Constantia" w:hAnsi="Constantia" w:cs="Constantia"/>
      <w:b/>
      <w:bCs/>
      <w:spacing w:val="10"/>
      <w:sz w:val="18"/>
      <w:szCs w:val="18"/>
    </w:rPr>
  </w:style>
  <w:style w:type="numbering" w:customStyle="1" w:styleId="620">
    <w:name w:val="Нет списка62"/>
    <w:next w:val="a3"/>
    <w:uiPriority w:val="99"/>
    <w:semiHidden/>
    <w:unhideWhenUsed/>
    <w:rsid w:val="00F92B93"/>
  </w:style>
  <w:style w:type="numbering" w:customStyle="1" w:styleId="630">
    <w:name w:val="Нет списка63"/>
    <w:next w:val="a3"/>
    <w:uiPriority w:val="99"/>
    <w:semiHidden/>
    <w:unhideWhenUsed/>
    <w:rsid w:val="00F92B93"/>
  </w:style>
  <w:style w:type="numbering" w:customStyle="1" w:styleId="64">
    <w:name w:val="Нет списка64"/>
    <w:next w:val="a3"/>
    <w:uiPriority w:val="99"/>
    <w:semiHidden/>
    <w:unhideWhenUsed/>
    <w:rsid w:val="00F92B93"/>
  </w:style>
  <w:style w:type="numbering" w:customStyle="1" w:styleId="65">
    <w:name w:val="Нет списка65"/>
    <w:next w:val="a3"/>
    <w:uiPriority w:val="99"/>
    <w:semiHidden/>
    <w:unhideWhenUsed/>
    <w:rsid w:val="00F92B93"/>
  </w:style>
  <w:style w:type="numbering" w:customStyle="1" w:styleId="66">
    <w:name w:val="Нет списка66"/>
    <w:next w:val="a3"/>
    <w:uiPriority w:val="99"/>
    <w:semiHidden/>
    <w:unhideWhenUsed/>
    <w:rsid w:val="00F92B93"/>
  </w:style>
  <w:style w:type="numbering" w:customStyle="1" w:styleId="67">
    <w:name w:val="Нет списка67"/>
    <w:next w:val="a3"/>
    <w:uiPriority w:val="99"/>
    <w:semiHidden/>
    <w:unhideWhenUsed/>
    <w:rsid w:val="00F92B93"/>
  </w:style>
  <w:style w:type="character" w:customStyle="1" w:styleId="noprint">
    <w:name w:val="noprint"/>
    <w:basedOn w:val="a1"/>
    <w:rsid w:val="00F92B93"/>
  </w:style>
  <w:style w:type="numbering" w:customStyle="1" w:styleId="68">
    <w:name w:val="Нет списка68"/>
    <w:next w:val="a3"/>
    <w:uiPriority w:val="99"/>
    <w:semiHidden/>
    <w:unhideWhenUsed/>
    <w:rsid w:val="00F92B93"/>
  </w:style>
  <w:style w:type="numbering" w:customStyle="1" w:styleId="69">
    <w:name w:val="Нет списка69"/>
    <w:next w:val="a3"/>
    <w:uiPriority w:val="99"/>
    <w:semiHidden/>
    <w:unhideWhenUsed/>
    <w:rsid w:val="00F92B93"/>
  </w:style>
  <w:style w:type="numbering" w:customStyle="1" w:styleId="700">
    <w:name w:val="Нет списка70"/>
    <w:next w:val="a3"/>
    <w:uiPriority w:val="99"/>
    <w:semiHidden/>
    <w:unhideWhenUsed/>
    <w:rsid w:val="00F92B93"/>
  </w:style>
  <w:style w:type="numbering" w:customStyle="1" w:styleId="710">
    <w:name w:val="Нет списка71"/>
    <w:next w:val="a3"/>
    <w:uiPriority w:val="99"/>
    <w:semiHidden/>
    <w:unhideWhenUsed/>
    <w:rsid w:val="00F92B93"/>
  </w:style>
  <w:style w:type="numbering" w:customStyle="1" w:styleId="720">
    <w:name w:val="Нет списка72"/>
    <w:next w:val="a3"/>
    <w:uiPriority w:val="99"/>
    <w:semiHidden/>
    <w:unhideWhenUsed/>
    <w:rsid w:val="00F92B93"/>
  </w:style>
  <w:style w:type="numbering" w:customStyle="1" w:styleId="73">
    <w:name w:val="Нет списка73"/>
    <w:next w:val="a3"/>
    <w:uiPriority w:val="99"/>
    <w:semiHidden/>
    <w:unhideWhenUsed/>
    <w:rsid w:val="00F92B93"/>
  </w:style>
  <w:style w:type="numbering" w:customStyle="1" w:styleId="74">
    <w:name w:val="Нет списка74"/>
    <w:next w:val="a3"/>
    <w:uiPriority w:val="99"/>
    <w:semiHidden/>
    <w:unhideWhenUsed/>
    <w:rsid w:val="00F92B93"/>
  </w:style>
  <w:style w:type="numbering" w:customStyle="1" w:styleId="75">
    <w:name w:val="Нет списка75"/>
    <w:next w:val="a3"/>
    <w:uiPriority w:val="99"/>
    <w:semiHidden/>
    <w:unhideWhenUsed/>
    <w:rsid w:val="00F92B93"/>
  </w:style>
  <w:style w:type="numbering" w:customStyle="1" w:styleId="76">
    <w:name w:val="Нет списка76"/>
    <w:next w:val="a3"/>
    <w:uiPriority w:val="99"/>
    <w:semiHidden/>
    <w:unhideWhenUsed/>
    <w:rsid w:val="00F92B93"/>
  </w:style>
  <w:style w:type="numbering" w:customStyle="1" w:styleId="77">
    <w:name w:val="Нет списка77"/>
    <w:next w:val="a3"/>
    <w:uiPriority w:val="99"/>
    <w:semiHidden/>
    <w:unhideWhenUsed/>
    <w:rsid w:val="00F92B93"/>
  </w:style>
  <w:style w:type="numbering" w:customStyle="1" w:styleId="78">
    <w:name w:val="Нет списка78"/>
    <w:next w:val="a3"/>
    <w:uiPriority w:val="99"/>
    <w:semiHidden/>
    <w:unhideWhenUsed/>
    <w:rsid w:val="00F92B93"/>
  </w:style>
  <w:style w:type="character" w:customStyle="1" w:styleId="FontStyle48">
    <w:name w:val="Font Style48"/>
    <w:basedOn w:val="a1"/>
    <w:uiPriority w:val="99"/>
    <w:rsid w:val="00F92B93"/>
    <w:rPr>
      <w:rFonts w:ascii="Times New Roman" w:hAnsi="Times New Roman" w:cs="Times New Roman"/>
      <w:sz w:val="26"/>
      <w:szCs w:val="26"/>
    </w:rPr>
  </w:style>
  <w:style w:type="numbering" w:customStyle="1" w:styleId="79">
    <w:name w:val="Нет списка79"/>
    <w:next w:val="a3"/>
    <w:uiPriority w:val="99"/>
    <w:semiHidden/>
    <w:unhideWhenUsed/>
    <w:rsid w:val="00F92B93"/>
  </w:style>
  <w:style w:type="numbering" w:customStyle="1" w:styleId="800">
    <w:name w:val="Нет списка80"/>
    <w:next w:val="a3"/>
    <w:uiPriority w:val="99"/>
    <w:semiHidden/>
    <w:unhideWhenUsed/>
    <w:rsid w:val="00F92B93"/>
  </w:style>
  <w:style w:type="numbering" w:customStyle="1" w:styleId="810">
    <w:name w:val="Нет списка81"/>
    <w:next w:val="a3"/>
    <w:uiPriority w:val="99"/>
    <w:semiHidden/>
    <w:unhideWhenUsed/>
    <w:rsid w:val="00F92B93"/>
  </w:style>
  <w:style w:type="numbering" w:customStyle="1" w:styleId="820">
    <w:name w:val="Нет списка82"/>
    <w:next w:val="a3"/>
    <w:uiPriority w:val="99"/>
    <w:semiHidden/>
    <w:unhideWhenUsed/>
    <w:rsid w:val="00F92B93"/>
  </w:style>
  <w:style w:type="numbering" w:customStyle="1" w:styleId="830">
    <w:name w:val="Нет списка83"/>
    <w:next w:val="a3"/>
    <w:uiPriority w:val="99"/>
    <w:semiHidden/>
    <w:unhideWhenUsed/>
    <w:rsid w:val="00F92B93"/>
  </w:style>
  <w:style w:type="numbering" w:customStyle="1" w:styleId="84">
    <w:name w:val="Нет списка84"/>
    <w:next w:val="a3"/>
    <w:uiPriority w:val="99"/>
    <w:semiHidden/>
    <w:unhideWhenUsed/>
    <w:rsid w:val="00F92B93"/>
  </w:style>
  <w:style w:type="numbering" w:customStyle="1" w:styleId="85">
    <w:name w:val="Нет списка85"/>
    <w:next w:val="a3"/>
    <w:uiPriority w:val="99"/>
    <w:semiHidden/>
    <w:unhideWhenUsed/>
    <w:rsid w:val="00F92B93"/>
  </w:style>
  <w:style w:type="numbering" w:customStyle="1" w:styleId="86">
    <w:name w:val="Нет списка86"/>
    <w:next w:val="a3"/>
    <w:uiPriority w:val="99"/>
    <w:semiHidden/>
    <w:unhideWhenUsed/>
    <w:rsid w:val="00F92B93"/>
  </w:style>
  <w:style w:type="numbering" w:customStyle="1" w:styleId="87">
    <w:name w:val="Нет списка87"/>
    <w:next w:val="a3"/>
    <w:uiPriority w:val="99"/>
    <w:semiHidden/>
    <w:unhideWhenUsed/>
    <w:rsid w:val="00F92B93"/>
  </w:style>
  <w:style w:type="table" w:customStyle="1" w:styleId="811">
    <w:name w:val="Сетка таблицы81"/>
    <w:basedOn w:val="a2"/>
    <w:next w:val="af6"/>
    <w:uiPriority w:val="59"/>
    <w:rsid w:val="00F92B93"/>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
    <w:name w:val="Сетка таблицы13"/>
    <w:basedOn w:val="a2"/>
    <w:next w:val="af6"/>
    <w:uiPriority w:val="59"/>
    <w:rsid w:val="00F92B93"/>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8">
    <w:name w:val="Нет списка88"/>
    <w:next w:val="a3"/>
    <w:uiPriority w:val="99"/>
    <w:semiHidden/>
    <w:unhideWhenUsed/>
    <w:rsid w:val="00F92B93"/>
  </w:style>
  <w:style w:type="numbering" w:customStyle="1" w:styleId="89">
    <w:name w:val="Нет списка89"/>
    <w:next w:val="a3"/>
    <w:uiPriority w:val="99"/>
    <w:semiHidden/>
    <w:unhideWhenUsed/>
    <w:rsid w:val="00F92B93"/>
  </w:style>
  <w:style w:type="numbering" w:customStyle="1" w:styleId="900">
    <w:name w:val="Нет списка90"/>
    <w:next w:val="a3"/>
    <w:uiPriority w:val="99"/>
    <w:semiHidden/>
    <w:unhideWhenUsed/>
    <w:rsid w:val="00F92B93"/>
  </w:style>
  <w:style w:type="table" w:customStyle="1" w:styleId="141">
    <w:name w:val="Сетка таблицы14"/>
    <w:basedOn w:val="a2"/>
    <w:next w:val="af6"/>
    <w:uiPriority w:val="59"/>
    <w:rsid w:val="00F92B93"/>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0">
    <w:name w:val="Нет списка91"/>
    <w:next w:val="a3"/>
    <w:uiPriority w:val="99"/>
    <w:semiHidden/>
    <w:unhideWhenUsed/>
    <w:rsid w:val="00F92B93"/>
  </w:style>
  <w:style w:type="table" w:customStyle="1" w:styleId="151">
    <w:name w:val="Сетка таблицы15"/>
    <w:basedOn w:val="a2"/>
    <w:next w:val="af6"/>
    <w:uiPriority w:val="59"/>
    <w:rsid w:val="00F92B93"/>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
    <w:name w:val="Сетка таблицы16"/>
    <w:basedOn w:val="a2"/>
    <w:next w:val="af6"/>
    <w:uiPriority w:val="59"/>
    <w:rsid w:val="00F92B93"/>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0">
    <w:name w:val="Нет списка92"/>
    <w:next w:val="a3"/>
    <w:uiPriority w:val="99"/>
    <w:semiHidden/>
    <w:unhideWhenUsed/>
    <w:rsid w:val="00F92B93"/>
  </w:style>
  <w:style w:type="numbering" w:customStyle="1" w:styleId="93">
    <w:name w:val="Нет списка93"/>
    <w:next w:val="a3"/>
    <w:uiPriority w:val="99"/>
    <w:semiHidden/>
    <w:unhideWhenUsed/>
    <w:rsid w:val="00F92B93"/>
  </w:style>
  <w:style w:type="numbering" w:customStyle="1" w:styleId="94">
    <w:name w:val="Нет списка94"/>
    <w:next w:val="a3"/>
    <w:uiPriority w:val="99"/>
    <w:semiHidden/>
    <w:unhideWhenUsed/>
    <w:rsid w:val="00F92B93"/>
  </w:style>
  <w:style w:type="numbering" w:customStyle="1" w:styleId="95">
    <w:name w:val="Нет списка95"/>
    <w:next w:val="a3"/>
    <w:uiPriority w:val="99"/>
    <w:semiHidden/>
    <w:unhideWhenUsed/>
    <w:rsid w:val="00F92B93"/>
  </w:style>
  <w:style w:type="paragraph" w:styleId="3b">
    <w:name w:val="toc 3"/>
    <w:basedOn w:val="a0"/>
    <w:next w:val="a0"/>
    <w:autoRedefine/>
    <w:uiPriority w:val="39"/>
    <w:unhideWhenUsed/>
    <w:qFormat/>
    <w:rsid w:val="00F92B93"/>
    <w:pPr>
      <w:spacing w:after="0"/>
      <w:ind w:left="440"/>
      <w:jc w:val="left"/>
    </w:pPr>
    <w:rPr>
      <w:i/>
      <w:iCs/>
      <w:sz w:val="20"/>
      <w:szCs w:val="20"/>
    </w:rPr>
  </w:style>
  <w:style w:type="paragraph" w:styleId="4a">
    <w:name w:val="toc 4"/>
    <w:basedOn w:val="a0"/>
    <w:next w:val="a0"/>
    <w:autoRedefine/>
    <w:uiPriority w:val="39"/>
    <w:unhideWhenUsed/>
    <w:rsid w:val="00F92B93"/>
    <w:pPr>
      <w:spacing w:after="0"/>
      <w:ind w:left="660"/>
      <w:jc w:val="left"/>
    </w:pPr>
    <w:rPr>
      <w:sz w:val="18"/>
      <w:szCs w:val="18"/>
    </w:rPr>
  </w:style>
  <w:style w:type="paragraph" w:styleId="5a">
    <w:name w:val="toc 5"/>
    <w:basedOn w:val="a0"/>
    <w:next w:val="a0"/>
    <w:autoRedefine/>
    <w:uiPriority w:val="39"/>
    <w:unhideWhenUsed/>
    <w:rsid w:val="00F92B93"/>
    <w:pPr>
      <w:spacing w:after="0"/>
      <w:ind w:left="880"/>
      <w:jc w:val="left"/>
    </w:pPr>
    <w:rPr>
      <w:sz w:val="18"/>
      <w:szCs w:val="18"/>
    </w:rPr>
  </w:style>
  <w:style w:type="paragraph" w:styleId="6a">
    <w:name w:val="toc 6"/>
    <w:basedOn w:val="a0"/>
    <w:next w:val="a0"/>
    <w:autoRedefine/>
    <w:uiPriority w:val="39"/>
    <w:unhideWhenUsed/>
    <w:rsid w:val="00F92B93"/>
    <w:pPr>
      <w:spacing w:after="0"/>
      <w:ind w:left="1100"/>
      <w:jc w:val="left"/>
    </w:pPr>
    <w:rPr>
      <w:sz w:val="18"/>
      <w:szCs w:val="18"/>
    </w:rPr>
  </w:style>
  <w:style w:type="paragraph" w:styleId="7a">
    <w:name w:val="toc 7"/>
    <w:basedOn w:val="a0"/>
    <w:next w:val="a0"/>
    <w:autoRedefine/>
    <w:uiPriority w:val="39"/>
    <w:unhideWhenUsed/>
    <w:rsid w:val="00F92B93"/>
    <w:pPr>
      <w:spacing w:after="0"/>
      <w:ind w:left="1320"/>
      <w:jc w:val="left"/>
    </w:pPr>
    <w:rPr>
      <w:sz w:val="18"/>
      <w:szCs w:val="18"/>
    </w:rPr>
  </w:style>
  <w:style w:type="paragraph" w:styleId="8a">
    <w:name w:val="toc 8"/>
    <w:basedOn w:val="a0"/>
    <w:next w:val="a0"/>
    <w:autoRedefine/>
    <w:uiPriority w:val="39"/>
    <w:unhideWhenUsed/>
    <w:rsid w:val="00F92B93"/>
    <w:pPr>
      <w:spacing w:after="0"/>
      <w:ind w:left="1540"/>
      <w:jc w:val="left"/>
    </w:pPr>
    <w:rPr>
      <w:sz w:val="18"/>
      <w:szCs w:val="18"/>
    </w:rPr>
  </w:style>
  <w:style w:type="paragraph" w:styleId="96">
    <w:name w:val="toc 9"/>
    <w:basedOn w:val="a0"/>
    <w:next w:val="a0"/>
    <w:autoRedefine/>
    <w:uiPriority w:val="39"/>
    <w:unhideWhenUsed/>
    <w:rsid w:val="00F92B93"/>
    <w:pPr>
      <w:spacing w:after="0"/>
      <w:ind w:left="1760"/>
      <w:jc w:val="left"/>
    </w:pPr>
    <w:rPr>
      <w:sz w:val="18"/>
      <w:szCs w:val="18"/>
    </w:rPr>
  </w:style>
  <w:style w:type="numbering" w:customStyle="1" w:styleId="960">
    <w:name w:val="Нет списка96"/>
    <w:next w:val="a3"/>
    <w:uiPriority w:val="99"/>
    <w:semiHidden/>
    <w:unhideWhenUsed/>
    <w:rsid w:val="00F92B93"/>
  </w:style>
  <w:style w:type="character" w:customStyle="1" w:styleId="2f3">
    <w:name w:val="Основной текст (2)_"/>
    <w:basedOn w:val="a1"/>
    <w:link w:val="2f4"/>
    <w:locked/>
    <w:rsid w:val="00F92B93"/>
    <w:rPr>
      <w:sz w:val="28"/>
      <w:szCs w:val="28"/>
      <w:shd w:val="clear" w:color="auto" w:fill="FFFFFF"/>
    </w:rPr>
  </w:style>
  <w:style w:type="paragraph" w:customStyle="1" w:styleId="2f4">
    <w:name w:val="Основной текст (2)"/>
    <w:basedOn w:val="a0"/>
    <w:link w:val="2f3"/>
    <w:rsid w:val="00F92B93"/>
    <w:pPr>
      <w:widowControl w:val="0"/>
      <w:shd w:val="clear" w:color="auto" w:fill="FFFFFF"/>
      <w:spacing w:before="420" w:after="0" w:line="322" w:lineRule="exact"/>
      <w:ind w:hanging="520"/>
    </w:pPr>
    <w:rPr>
      <w:sz w:val="28"/>
      <w:szCs w:val="28"/>
    </w:rPr>
  </w:style>
  <w:style w:type="table" w:customStyle="1" w:styleId="171">
    <w:name w:val="Сетка таблицы17"/>
    <w:basedOn w:val="a2"/>
    <w:next w:val="af6"/>
    <w:uiPriority w:val="59"/>
    <w:rsid w:val="00F92B93"/>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7"/>
    <w:next w:val="a3"/>
    <w:uiPriority w:val="99"/>
    <w:semiHidden/>
    <w:unhideWhenUsed/>
    <w:rsid w:val="00F92B93"/>
  </w:style>
  <w:style w:type="numbering" w:customStyle="1" w:styleId="98">
    <w:name w:val="Нет списка98"/>
    <w:next w:val="a3"/>
    <w:uiPriority w:val="99"/>
    <w:semiHidden/>
    <w:unhideWhenUsed/>
    <w:rsid w:val="00F92B93"/>
  </w:style>
  <w:style w:type="numbering" w:customStyle="1" w:styleId="99">
    <w:name w:val="Нет списка99"/>
    <w:next w:val="a3"/>
    <w:uiPriority w:val="99"/>
    <w:semiHidden/>
    <w:unhideWhenUsed/>
    <w:rsid w:val="00F92B93"/>
  </w:style>
  <w:style w:type="numbering" w:customStyle="1" w:styleId="1000">
    <w:name w:val="Нет списка100"/>
    <w:next w:val="a3"/>
    <w:uiPriority w:val="99"/>
    <w:semiHidden/>
    <w:unhideWhenUsed/>
    <w:rsid w:val="00F92B93"/>
  </w:style>
  <w:style w:type="numbering" w:customStyle="1" w:styleId="1010">
    <w:name w:val="Нет списка101"/>
    <w:next w:val="a3"/>
    <w:uiPriority w:val="99"/>
    <w:semiHidden/>
    <w:unhideWhenUsed/>
    <w:rsid w:val="00F92B93"/>
  </w:style>
  <w:style w:type="numbering" w:customStyle="1" w:styleId="1020">
    <w:name w:val="Нет списка102"/>
    <w:next w:val="a3"/>
    <w:uiPriority w:val="99"/>
    <w:semiHidden/>
    <w:unhideWhenUsed/>
    <w:rsid w:val="00F92B93"/>
  </w:style>
  <w:style w:type="numbering" w:customStyle="1" w:styleId="103">
    <w:name w:val="Нет списка103"/>
    <w:next w:val="a3"/>
    <w:uiPriority w:val="99"/>
    <w:semiHidden/>
    <w:unhideWhenUsed/>
    <w:rsid w:val="00F92B93"/>
  </w:style>
  <w:style w:type="numbering" w:customStyle="1" w:styleId="104">
    <w:name w:val="Нет списка104"/>
    <w:next w:val="a3"/>
    <w:uiPriority w:val="99"/>
    <w:semiHidden/>
    <w:unhideWhenUsed/>
    <w:rsid w:val="00F92B93"/>
  </w:style>
  <w:style w:type="numbering" w:customStyle="1" w:styleId="105">
    <w:name w:val="Нет списка105"/>
    <w:next w:val="a3"/>
    <w:uiPriority w:val="99"/>
    <w:semiHidden/>
    <w:unhideWhenUsed/>
    <w:rsid w:val="00F92B93"/>
  </w:style>
  <w:style w:type="numbering" w:customStyle="1" w:styleId="106">
    <w:name w:val="Нет списка106"/>
    <w:next w:val="a3"/>
    <w:uiPriority w:val="99"/>
    <w:semiHidden/>
    <w:unhideWhenUsed/>
    <w:rsid w:val="00F92B93"/>
  </w:style>
  <w:style w:type="numbering" w:customStyle="1" w:styleId="107">
    <w:name w:val="Нет списка107"/>
    <w:next w:val="a3"/>
    <w:uiPriority w:val="99"/>
    <w:semiHidden/>
    <w:unhideWhenUsed/>
    <w:rsid w:val="00F92B93"/>
  </w:style>
  <w:style w:type="numbering" w:customStyle="1" w:styleId="108">
    <w:name w:val="Нет списка108"/>
    <w:next w:val="a3"/>
    <w:uiPriority w:val="99"/>
    <w:semiHidden/>
    <w:unhideWhenUsed/>
    <w:rsid w:val="00F92B93"/>
  </w:style>
  <w:style w:type="numbering" w:customStyle="1" w:styleId="109">
    <w:name w:val="Нет списка109"/>
    <w:next w:val="a3"/>
    <w:uiPriority w:val="99"/>
    <w:semiHidden/>
    <w:unhideWhenUsed/>
    <w:rsid w:val="00F92B93"/>
  </w:style>
  <w:style w:type="numbering" w:customStyle="1" w:styleId="118">
    <w:name w:val="Нет списка118"/>
    <w:next w:val="a3"/>
    <w:uiPriority w:val="99"/>
    <w:semiHidden/>
    <w:unhideWhenUsed/>
    <w:rsid w:val="00F92B93"/>
  </w:style>
  <w:style w:type="numbering" w:customStyle="1" w:styleId="119">
    <w:name w:val="Нет списка119"/>
    <w:next w:val="a3"/>
    <w:uiPriority w:val="99"/>
    <w:semiHidden/>
    <w:unhideWhenUsed/>
    <w:rsid w:val="00F92B93"/>
  </w:style>
  <w:style w:type="numbering" w:customStyle="1" w:styleId="1200">
    <w:name w:val="Нет списка120"/>
    <w:next w:val="a3"/>
    <w:uiPriority w:val="99"/>
    <w:semiHidden/>
    <w:unhideWhenUsed/>
    <w:rsid w:val="00F92B93"/>
  </w:style>
  <w:style w:type="numbering" w:customStyle="1" w:styleId="1210">
    <w:name w:val="Нет списка121"/>
    <w:next w:val="a3"/>
    <w:uiPriority w:val="99"/>
    <w:semiHidden/>
    <w:unhideWhenUsed/>
    <w:rsid w:val="00F92B93"/>
  </w:style>
  <w:style w:type="numbering" w:customStyle="1" w:styleId="1220">
    <w:name w:val="Нет списка122"/>
    <w:next w:val="a3"/>
    <w:uiPriority w:val="99"/>
    <w:semiHidden/>
    <w:unhideWhenUsed/>
    <w:rsid w:val="00F92B93"/>
  </w:style>
  <w:style w:type="numbering" w:customStyle="1" w:styleId="123">
    <w:name w:val="Нет списка123"/>
    <w:next w:val="a3"/>
    <w:uiPriority w:val="99"/>
    <w:semiHidden/>
    <w:unhideWhenUsed/>
    <w:rsid w:val="00F92B93"/>
  </w:style>
  <w:style w:type="numbering" w:customStyle="1" w:styleId="124">
    <w:name w:val="Нет списка124"/>
    <w:next w:val="a3"/>
    <w:uiPriority w:val="99"/>
    <w:semiHidden/>
    <w:unhideWhenUsed/>
    <w:rsid w:val="00F92B93"/>
  </w:style>
  <w:style w:type="numbering" w:customStyle="1" w:styleId="125">
    <w:name w:val="Нет списка125"/>
    <w:next w:val="a3"/>
    <w:uiPriority w:val="99"/>
    <w:semiHidden/>
    <w:unhideWhenUsed/>
    <w:rsid w:val="00F92B93"/>
  </w:style>
  <w:style w:type="character" w:customStyle="1" w:styleId="162">
    <w:name w:val="Основной текст (16)_"/>
    <w:basedOn w:val="a1"/>
    <w:link w:val="163"/>
    <w:rsid w:val="00495405"/>
    <w:rPr>
      <w:rFonts w:ascii="Times New Roman" w:eastAsia="Times New Roman" w:hAnsi="Times New Roman" w:cs="Times New Roman"/>
      <w:sz w:val="21"/>
      <w:szCs w:val="21"/>
      <w:shd w:val="clear" w:color="auto" w:fill="FFFFFF"/>
    </w:rPr>
  </w:style>
  <w:style w:type="paragraph" w:customStyle="1" w:styleId="163">
    <w:name w:val="Основной текст (16)"/>
    <w:basedOn w:val="a0"/>
    <w:link w:val="162"/>
    <w:rsid w:val="00495405"/>
    <w:pPr>
      <w:shd w:val="clear" w:color="auto" w:fill="FFFFFF"/>
      <w:spacing w:after="0" w:line="0" w:lineRule="atLeast"/>
      <w:jc w:val="left"/>
    </w:pPr>
    <w:rPr>
      <w:rFonts w:ascii="Times New Roman" w:eastAsia="Times New Roman" w:hAnsi="Times New Roman" w:cs="Times New Roman"/>
      <w:sz w:val="21"/>
      <w:szCs w:val="21"/>
    </w:rPr>
  </w:style>
  <w:style w:type="character" w:customStyle="1" w:styleId="470">
    <w:name w:val="Основной текст (47)_"/>
    <w:basedOn w:val="a1"/>
    <w:link w:val="471"/>
    <w:rsid w:val="00495405"/>
    <w:rPr>
      <w:rFonts w:ascii="Times New Roman" w:eastAsia="Times New Roman" w:hAnsi="Times New Roman" w:cs="Times New Roman"/>
      <w:sz w:val="27"/>
      <w:szCs w:val="27"/>
      <w:shd w:val="clear" w:color="auto" w:fill="FFFFFF"/>
    </w:rPr>
  </w:style>
  <w:style w:type="paragraph" w:customStyle="1" w:styleId="471">
    <w:name w:val="Основной текст (47)"/>
    <w:basedOn w:val="a0"/>
    <w:link w:val="470"/>
    <w:rsid w:val="00495405"/>
    <w:pPr>
      <w:shd w:val="clear" w:color="auto" w:fill="FFFFFF"/>
      <w:spacing w:after="300" w:line="312" w:lineRule="exact"/>
      <w:ind w:hanging="1200"/>
      <w:jc w:val="left"/>
    </w:pPr>
    <w:rPr>
      <w:rFonts w:ascii="Times New Roman" w:eastAsia="Times New Roman" w:hAnsi="Times New Roman" w:cs="Times New Roman"/>
      <w:sz w:val="27"/>
      <w:szCs w:val="27"/>
    </w:rPr>
  </w:style>
  <w:style w:type="character" w:customStyle="1" w:styleId="480">
    <w:name w:val="Основной текст (48)_"/>
    <w:basedOn w:val="a1"/>
    <w:link w:val="481"/>
    <w:rsid w:val="00495405"/>
    <w:rPr>
      <w:rFonts w:ascii="MS Gothic" w:eastAsia="MS Gothic" w:hAnsi="MS Gothic" w:cs="MS Gothic"/>
      <w:sz w:val="20"/>
      <w:szCs w:val="20"/>
      <w:shd w:val="clear" w:color="auto" w:fill="FFFFFF"/>
    </w:rPr>
  </w:style>
  <w:style w:type="paragraph" w:customStyle="1" w:styleId="481">
    <w:name w:val="Основной текст (48)"/>
    <w:basedOn w:val="a0"/>
    <w:link w:val="480"/>
    <w:rsid w:val="00495405"/>
    <w:pPr>
      <w:shd w:val="clear" w:color="auto" w:fill="FFFFFF"/>
      <w:spacing w:after="0" w:line="0" w:lineRule="atLeast"/>
      <w:jc w:val="left"/>
    </w:pPr>
    <w:rPr>
      <w:rFonts w:ascii="MS Gothic" w:eastAsia="MS Gothic" w:hAnsi="MS Gothic" w:cs="MS Gothic"/>
      <w:sz w:val="20"/>
      <w:szCs w:val="20"/>
    </w:rPr>
  </w:style>
  <w:style w:type="paragraph" w:customStyle="1" w:styleId="10a">
    <w:name w:val="Основной текст10"/>
    <w:basedOn w:val="a0"/>
    <w:rsid w:val="00B649F0"/>
    <w:pPr>
      <w:shd w:val="clear" w:color="auto" w:fill="FFFFFF"/>
      <w:spacing w:after="60" w:line="317" w:lineRule="exact"/>
      <w:ind w:hanging="320"/>
    </w:pPr>
    <w:rPr>
      <w:rFonts w:ascii="Times New Roman" w:eastAsia="Times New Roman" w:hAnsi="Times New Roman" w:cs="Times New Roman"/>
      <w:sz w:val="26"/>
      <w:szCs w:val="26"/>
      <w:lang w:eastAsia="en-US"/>
    </w:rPr>
  </w:style>
  <w:style w:type="table" w:customStyle="1" w:styleId="181">
    <w:name w:val="Сетка таблицы18"/>
    <w:basedOn w:val="a2"/>
    <w:next w:val="af6"/>
    <w:uiPriority w:val="59"/>
    <w:rsid w:val="00B649F0"/>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42">
    <w:name w:val="Основной текст (14)_"/>
    <w:basedOn w:val="a1"/>
    <w:link w:val="143"/>
    <w:rsid w:val="00B649F0"/>
    <w:rPr>
      <w:rFonts w:ascii="Times New Roman" w:eastAsia="Times New Roman" w:hAnsi="Times New Roman" w:cs="Times New Roman"/>
      <w:sz w:val="21"/>
      <w:szCs w:val="21"/>
      <w:shd w:val="clear" w:color="auto" w:fill="FFFFFF"/>
    </w:rPr>
  </w:style>
  <w:style w:type="character" w:customStyle="1" w:styleId="164">
    <w:name w:val="Основной текст (16) + Не полужирный"/>
    <w:basedOn w:val="162"/>
    <w:rsid w:val="00B649F0"/>
    <w:rPr>
      <w:rFonts w:ascii="Times New Roman" w:eastAsia="Times New Roman" w:hAnsi="Times New Roman" w:cs="Times New Roman"/>
      <w:b/>
      <w:bCs/>
      <w:i w:val="0"/>
      <w:iCs w:val="0"/>
      <w:smallCaps w:val="0"/>
      <w:strike w:val="0"/>
      <w:spacing w:val="0"/>
      <w:sz w:val="21"/>
      <w:szCs w:val="21"/>
      <w:shd w:val="clear" w:color="auto" w:fill="FFFFFF"/>
    </w:rPr>
  </w:style>
  <w:style w:type="character" w:customStyle="1" w:styleId="261">
    <w:name w:val="Основной текст (26)_"/>
    <w:basedOn w:val="a1"/>
    <w:link w:val="262"/>
    <w:rsid w:val="00B649F0"/>
    <w:rPr>
      <w:rFonts w:ascii="MS Gothic" w:eastAsia="MS Gothic" w:hAnsi="MS Gothic" w:cs="MS Gothic"/>
      <w:w w:val="60"/>
      <w:sz w:val="19"/>
      <w:szCs w:val="19"/>
      <w:shd w:val="clear" w:color="auto" w:fill="FFFFFF"/>
    </w:rPr>
  </w:style>
  <w:style w:type="character" w:customStyle="1" w:styleId="1613pt">
    <w:name w:val="Основной текст (16) + 13 pt;Не полужирный"/>
    <w:basedOn w:val="162"/>
    <w:rsid w:val="00B649F0"/>
    <w:rPr>
      <w:rFonts w:ascii="Times New Roman" w:eastAsia="Times New Roman" w:hAnsi="Times New Roman" w:cs="Times New Roman"/>
      <w:b/>
      <w:bCs/>
      <w:i w:val="0"/>
      <w:iCs w:val="0"/>
      <w:smallCaps w:val="0"/>
      <w:strike w:val="0"/>
      <w:spacing w:val="0"/>
      <w:sz w:val="26"/>
      <w:szCs w:val="26"/>
      <w:shd w:val="clear" w:color="auto" w:fill="FFFFFF"/>
    </w:rPr>
  </w:style>
  <w:style w:type="character" w:customStyle="1" w:styleId="1613pt0">
    <w:name w:val="Основной текст (16) + 13 pt;Не полужирный;Курсив"/>
    <w:basedOn w:val="162"/>
    <w:rsid w:val="00B649F0"/>
    <w:rPr>
      <w:rFonts w:ascii="Times New Roman" w:eastAsia="Times New Roman" w:hAnsi="Times New Roman" w:cs="Times New Roman"/>
      <w:b/>
      <w:bCs/>
      <w:i/>
      <w:iCs/>
      <w:smallCaps w:val="0"/>
      <w:strike w:val="0"/>
      <w:spacing w:val="0"/>
      <w:sz w:val="26"/>
      <w:szCs w:val="26"/>
      <w:shd w:val="clear" w:color="auto" w:fill="FFFFFF"/>
    </w:rPr>
  </w:style>
  <w:style w:type="paragraph" w:customStyle="1" w:styleId="143">
    <w:name w:val="Основной текст (14)"/>
    <w:basedOn w:val="a0"/>
    <w:link w:val="142"/>
    <w:rsid w:val="00B649F0"/>
    <w:pPr>
      <w:shd w:val="clear" w:color="auto" w:fill="FFFFFF"/>
      <w:spacing w:before="1320" w:after="0" w:line="77" w:lineRule="exact"/>
      <w:jc w:val="left"/>
    </w:pPr>
    <w:rPr>
      <w:rFonts w:ascii="Times New Roman" w:eastAsia="Times New Roman" w:hAnsi="Times New Roman" w:cs="Times New Roman"/>
      <w:sz w:val="21"/>
      <w:szCs w:val="21"/>
    </w:rPr>
  </w:style>
  <w:style w:type="paragraph" w:customStyle="1" w:styleId="262">
    <w:name w:val="Основной текст (26)"/>
    <w:basedOn w:val="a0"/>
    <w:link w:val="261"/>
    <w:rsid w:val="00B649F0"/>
    <w:pPr>
      <w:shd w:val="clear" w:color="auto" w:fill="FFFFFF"/>
      <w:spacing w:after="0" w:line="0" w:lineRule="atLeast"/>
    </w:pPr>
    <w:rPr>
      <w:rFonts w:ascii="MS Gothic" w:eastAsia="MS Gothic" w:hAnsi="MS Gothic" w:cs="MS Gothic"/>
      <w:w w:val="60"/>
      <w:sz w:val="19"/>
      <w:szCs w:val="19"/>
    </w:rPr>
  </w:style>
  <w:style w:type="character" w:customStyle="1" w:styleId="221">
    <w:name w:val="Основной текст (22)_"/>
    <w:basedOn w:val="a1"/>
    <w:link w:val="222"/>
    <w:rsid w:val="00B649F0"/>
    <w:rPr>
      <w:rFonts w:ascii="Times New Roman" w:eastAsia="Times New Roman" w:hAnsi="Times New Roman" w:cs="Times New Roman"/>
      <w:spacing w:val="10"/>
      <w:sz w:val="26"/>
      <w:szCs w:val="26"/>
      <w:shd w:val="clear" w:color="auto" w:fill="FFFFFF"/>
    </w:rPr>
  </w:style>
  <w:style w:type="paragraph" w:customStyle="1" w:styleId="222">
    <w:name w:val="Основной текст (22)"/>
    <w:basedOn w:val="a0"/>
    <w:link w:val="221"/>
    <w:rsid w:val="00B649F0"/>
    <w:pPr>
      <w:shd w:val="clear" w:color="auto" w:fill="FFFFFF"/>
      <w:spacing w:after="0" w:line="638" w:lineRule="exact"/>
      <w:jc w:val="center"/>
    </w:pPr>
    <w:rPr>
      <w:rFonts w:ascii="Times New Roman" w:eastAsia="Times New Roman" w:hAnsi="Times New Roman" w:cs="Times New Roman"/>
      <w:spacing w:val="10"/>
      <w:sz w:val="26"/>
      <w:szCs w:val="26"/>
    </w:rPr>
  </w:style>
  <w:style w:type="character" w:customStyle="1" w:styleId="3c">
    <w:name w:val="Подпись к таблице (3)_"/>
    <w:basedOn w:val="a1"/>
    <w:link w:val="3d"/>
    <w:rsid w:val="00B649F0"/>
    <w:rPr>
      <w:rFonts w:ascii="Times New Roman" w:eastAsia="Times New Roman" w:hAnsi="Times New Roman" w:cs="Times New Roman"/>
      <w:spacing w:val="10"/>
      <w:sz w:val="26"/>
      <w:szCs w:val="26"/>
      <w:shd w:val="clear" w:color="auto" w:fill="FFFFFF"/>
    </w:rPr>
  </w:style>
  <w:style w:type="paragraph" w:customStyle="1" w:styleId="3d">
    <w:name w:val="Подпись к таблице (3)"/>
    <w:basedOn w:val="a0"/>
    <w:link w:val="3c"/>
    <w:rsid w:val="00B649F0"/>
    <w:pPr>
      <w:shd w:val="clear" w:color="auto" w:fill="FFFFFF"/>
      <w:spacing w:after="0" w:line="0" w:lineRule="atLeast"/>
      <w:jc w:val="left"/>
    </w:pPr>
    <w:rPr>
      <w:rFonts w:ascii="Times New Roman" w:eastAsia="Times New Roman" w:hAnsi="Times New Roman" w:cs="Times New Roman"/>
      <w:spacing w:val="10"/>
      <w:sz w:val="26"/>
      <w:szCs w:val="26"/>
    </w:rPr>
  </w:style>
  <w:style w:type="character" w:customStyle="1" w:styleId="3e">
    <w:name w:val="Основной текст (3)_"/>
    <w:basedOn w:val="a1"/>
    <w:link w:val="3f"/>
    <w:rsid w:val="00B649F0"/>
    <w:rPr>
      <w:rFonts w:ascii="Times New Roman" w:eastAsia="Times New Roman" w:hAnsi="Times New Roman" w:cs="Times New Roman"/>
      <w:sz w:val="26"/>
      <w:szCs w:val="26"/>
      <w:shd w:val="clear" w:color="auto" w:fill="FFFFFF"/>
    </w:rPr>
  </w:style>
  <w:style w:type="paragraph" w:customStyle="1" w:styleId="3f">
    <w:name w:val="Основной текст (3)"/>
    <w:basedOn w:val="a0"/>
    <w:link w:val="3e"/>
    <w:rsid w:val="00B649F0"/>
    <w:pPr>
      <w:shd w:val="clear" w:color="auto" w:fill="FFFFFF"/>
      <w:spacing w:after="0" w:line="317" w:lineRule="exact"/>
    </w:pPr>
    <w:rPr>
      <w:rFonts w:ascii="Times New Roman" w:eastAsia="Times New Roman" w:hAnsi="Times New Roman" w:cs="Times New Roman"/>
      <w:sz w:val="26"/>
      <w:szCs w:val="26"/>
    </w:rPr>
  </w:style>
  <w:style w:type="character" w:customStyle="1" w:styleId="2pt">
    <w:name w:val="Основной текст + Интервал 2 pt"/>
    <w:basedOn w:val="afff9"/>
    <w:rsid w:val="00B649F0"/>
    <w:rPr>
      <w:rFonts w:ascii="Times New Roman" w:eastAsia="Times New Roman" w:hAnsi="Times New Roman" w:cs="Times New Roman"/>
      <w:b w:val="0"/>
      <w:bCs w:val="0"/>
      <w:i w:val="0"/>
      <w:iCs w:val="0"/>
      <w:smallCaps w:val="0"/>
      <w:strike w:val="0"/>
      <w:spacing w:val="40"/>
      <w:sz w:val="26"/>
      <w:szCs w:val="26"/>
      <w:shd w:val="clear" w:color="auto" w:fill="FFFFFF"/>
    </w:rPr>
  </w:style>
  <w:style w:type="character" w:customStyle="1" w:styleId="8b">
    <w:name w:val="Основной текст8"/>
    <w:basedOn w:val="afff9"/>
    <w:rsid w:val="00B649F0"/>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6-1pt">
    <w:name w:val="Основной текст (16) + Интервал -1 pt"/>
    <w:basedOn w:val="162"/>
    <w:rsid w:val="00B649F0"/>
    <w:rPr>
      <w:rFonts w:ascii="Times New Roman" w:eastAsia="Times New Roman" w:hAnsi="Times New Roman" w:cs="Times New Roman"/>
      <w:b w:val="0"/>
      <w:bCs w:val="0"/>
      <w:i w:val="0"/>
      <w:iCs w:val="0"/>
      <w:smallCaps w:val="0"/>
      <w:strike w:val="0"/>
      <w:spacing w:val="-20"/>
      <w:sz w:val="21"/>
      <w:szCs w:val="21"/>
      <w:shd w:val="clear" w:color="auto" w:fill="FFFFFF"/>
    </w:rPr>
  </w:style>
  <w:style w:type="character" w:customStyle="1" w:styleId="28">
    <w:name w:val="Оглавление 2 Знак"/>
    <w:basedOn w:val="a5"/>
    <w:link w:val="27"/>
    <w:uiPriority w:val="39"/>
    <w:rsid w:val="00C0209C"/>
    <w:rPr>
      <w:rFonts w:ascii="Times New Roman" w:eastAsia="Times New Roman" w:hAnsi="Times New Roman" w:cs="Arial"/>
      <w:szCs w:val="20"/>
    </w:rPr>
  </w:style>
  <w:style w:type="numbering" w:customStyle="1" w:styleId="126">
    <w:name w:val="Нет списка126"/>
    <w:next w:val="a3"/>
    <w:uiPriority w:val="99"/>
    <w:semiHidden/>
    <w:unhideWhenUsed/>
    <w:rsid w:val="00B649F0"/>
  </w:style>
  <w:style w:type="numbering" w:customStyle="1" w:styleId="127">
    <w:name w:val="Нет списка127"/>
    <w:next w:val="a3"/>
    <w:uiPriority w:val="99"/>
    <w:semiHidden/>
    <w:unhideWhenUsed/>
    <w:rsid w:val="00B649F0"/>
  </w:style>
  <w:style w:type="numbering" w:customStyle="1" w:styleId="128">
    <w:name w:val="Нет списка128"/>
    <w:next w:val="a3"/>
    <w:uiPriority w:val="99"/>
    <w:semiHidden/>
    <w:unhideWhenUsed/>
    <w:rsid w:val="00B649F0"/>
  </w:style>
  <w:style w:type="paragraph" w:customStyle="1" w:styleId="Style18">
    <w:name w:val="Style18"/>
    <w:basedOn w:val="a0"/>
    <w:uiPriority w:val="99"/>
    <w:rsid w:val="00C116BB"/>
    <w:pPr>
      <w:widowControl w:val="0"/>
      <w:autoSpaceDE w:val="0"/>
      <w:autoSpaceDN w:val="0"/>
      <w:adjustRightInd w:val="0"/>
      <w:spacing w:after="0"/>
      <w:jc w:val="left"/>
    </w:pPr>
    <w:rPr>
      <w:rFonts w:ascii="Tahoma" w:eastAsia="Times New Roman" w:hAnsi="Tahoma" w:cs="Tahoma"/>
      <w:sz w:val="24"/>
      <w:szCs w:val="24"/>
    </w:rPr>
  </w:style>
  <w:style w:type="character" w:customStyle="1" w:styleId="FontStyle26">
    <w:name w:val="Font Style26"/>
    <w:basedOn w:val="a1"/>
    <w:uiPriority w:val="99"/>
    <w:rsid w:val="00C116BB"/>
    <w:rPr>
      <w:rFonts w:ascii="Tahoma" w:hAnsi="Tahoma" w:cs="Tahoma"/>
      <w:sz w:val="16"/>
      <w:szCs w:val="16"/>
    </w:rPr>
  </w:style>
  <w:style w:type="character" w:customStyle="1" w:styleId="FontStyle24">
    <w:name w:val="Font Style24"/>
    <w:basedOn w:val="a1"/>
    <w:uiPriority w:val="99"/>
    <w:rsid w:val="00C116BB"/>
    <w:rPr>
      <w:rFonts w:ascii="Tahoma" w:hAnsi="Tahoma" w:cs="Tahoma"/>
      <w:b/>
      <w:bCs/>
      <w:sz w:val="22"/>
      <w:szCs w:val="22"/>
    </w:rPr>
  </w:style>
  <w:style w:type="character" w:customStyle="1" w:styleId="FontStyle25">
    <w:name w:val="Font Style25"/>
    <w:basedOn w:val="a1"/>
    <w:uiPriority w:val="99"/>
    <w:rsid w:val="00C116BB"/>
    <w:rPr>
      <w:rFonts w:ascii="Tahoma" w:hAnsi="Tahoma" w:cs="Tahoma"/>
      <w:sz w:val="22"/>
      <w:szCs w:val="22"/>
    </w:rPr>
  </w:style>
  <w:style w:type="character" w:customStyle="1" w:styleId="FontStyle29">
    <w:name w:val="Font Style29"/>
    <w:basedOn w:val="a1"/>
    <w:uiPriority w:val="99"/>
    <w:rsid w:val="00C116BB"/>
    <w:rPr>
      <w:rFonts w:ascii="Lucida Sans Unicode" w:hAnsi="Lucida Sans Unicode" w:cs="Lucida Sans Unicode"/>
      <w:smallCaps/>
      <w:sz w:val="22"/>
      <w:szCs w:val="22"/>
    </w:rPr>
  </w:style>
  <w:style w:type="character" w:customStyle="1" w:styleId="FontStyle31">
    <w:name w:val="Font Style31"/>
    <w:basedOn w:val="a1"/>
    <w:uiPriority w:val="99"/>
    <w:rsid w:val="00C116BB"/>
    <w:rPr>
      <w:rFonts w:ascii="Tahoma" w:hAnsi="Tahoma" w:cs="Tahoma"/>
      <w:sz w:val="14"/>
      <w:szCs w:val="14"/>
    </w:rPr>
  </w:style>
  <w:style w:type="numbering" w:customStyle="1" w:styleId="129">
    <w:name w:val="Нет списка129"/>
    <w:next w:val="a3"/>
    <w:uiPriority w:val="99"/>
    <w:semiHidden/>
    <w:unhideWhenUsed/>
    <w:rsid w:val="00C116BB"/>
  </w:style>
  <w:style w:type="numbering" w:customStyle="1" w:styleId="1300">
    <w:name w:val="Нет списка130"/>
    <w:next w:val="a3"/>
    <w:uiPriority w:val="99"/>
    <w:semiHidden/>
    <w:unhideWhenUsed/>
    <w:rsid w:val="00C116BB"/>
  </w:style>
  <w:style w:type="numbering" w:customStyle="1" w:styleId="1310">
    <w:name w:val="Нет списка131"/>
    <w:next w:val="a3"/>
    <w:uiPriority w:val="99"/>
    <w:semiHidden/>
    <w:unhideWhenUsed/>
    <w:rsid w:val="00C116BB"/>
  </w:style>
  <w:style w:type="character" w:customStyle="1" w:styleId="af">
    <w:name w:val="Абзац списка Знак"/>
    <w:aliases w:val="Абзац Знак,strich Знак,2nd Tier Header Знак,маркированный Знак,Citation List Знак,Heading1 Знак,Colorful List - Accent 11 Знак,Paragraph Знак,Resume Title Знак,List Paragraph Char Char Знак,Bullet 1 Знак,List Paragraph1 Знак,b1 Знак"/>
    <w:basedOn w:val="a1"/>
    <w:link w:val="ae"/>
    <w:uiPriority w:val="34"/>
    <w:qFormat/>
    <w:rsid w:val="0026322A"/>
    <w:rPr>
      <w:rFonts w:ascii="Calibri" w:eastAsia="Times New Roman" w:hAnsi="Calibri" w:cs="Calibri"/>
    </w:rPr>
  </w:style>
  <w:style w:type="table" w:customStyle="1" w:styleId="134">
    <w:name w:val="Сетка таблицы134"/>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
    <w:name w:val="Нет списка132"/>
    <w:next w:val="a3"/>
    <w:uiPriority w:val="99"/>
    <w:semiHidden/>
    <w:unhideWhenUsed/>
    <w:rsid w:val="0026322A"/>
  </w:style>
  <w:style w:type="numbering" w:customStyle="1" w:styleId="133">
    <w:name w:val="Нет списка133"/>
    <w:next w:val="a3"/>
    <w:uiPriority w:val="99"/>
    <w:semiHidden/>
    <w:unhideWhenUsed/>
    <w:rsid w:val="0026322A"/>
  </w:style>
  <w:style w:type="numbering" w:customStyle="1" w:styleId="1340">
    <w:name w:val="Нет списка134"/>
    <w:next w:val="a3"/>
    <w:uiPriority w:val="99"/>
    <w:semiHidden/>
    <w:unhideWhenUsed/>
    <w:rsid w:val="0026322A"/>
  </w:style>
  <w:style w:type="numbering" w:customStyle="1" w:styleId="135">
    <w:name w:val="Нет списка135"/>
    <w:next w:val="a3"/>
    <w:uiPriority w:val="99"/>
    <w:semiHidden/>
    <w:unhideWhenUsed/>
    <w:rsid w:val="0026322A"/>
  </w:style>
  <w:style w:type="numbering" w:customStyle="1" w:styleId="136">
    <w:name w:val="Нет списка136"/>
    <w:next w:val="a3"/>
    <w:uiPriority w:val="99"/>
    <w:semiHidden/>
    <w:unhideWhenUsed/>
    <w:rsid w:val="0026322A"/>
  </w:style>
  <w:style w:type="numbering" w:customStyle="1" w:styleId="137">
    <w:name w:val="Нет списка137"/>
    <w:next w:val="a3"/>
    <w:uiPriority w:val="99"/>
    <w:semiHidden/>
    <w:unhideWhenUsed/>
    <w:rsid w:val="0026322A"/>
  </w:style>
  <w:style w:type="numbering" w:customStyle="1" w:styleId="138">
    <w:name w:val="Нет списка138"/>
    <w:next w:val="a3"/>
    <w:uiPriority w:val="99"/>
    <w:semiHidden/>
    <w:unhideWhenUsed/>
    <w:rsid w:val="0026322A"/>
  </w:style>
  <w:style w:type="numbering" w:customStyle="1" w:styleId="139">
    <w:name w:val="Нет списка139"/>
    <w:next w:val="a3"/>
    <w:uiPriority w:val="99"/>
    <w:semiHidden/>
    <w:unhideWhenUsed/>
    <w:rsid w:val="0026322A"/>
  </w:style>
  <w:style w:type="numbering" w:customStyle="1" w:styleId="1400">
    <w:name w:val="Нет списка140"/>
    <w:next w:val="a3"/>
    <w:uiPriority w:val="99"/>
    <w:semiHidden/>
    <w:unhideWhenUsed/>
    <w:rsid w:val="0026322A"/>
  </w:style>
  <w:style w:type="numbering" w:customStyle="1" w:styleId="1410">
    <w:name w:val="Нет списка141"/>
    <w:next w:val="a3"/>
    <w:uiPriority w:val="99"/>
    <w:semiHidden/>
    <w:unhideWhenUsed/>
    <w:rsid w:val="0026322A"/>
  </w:style>
  <w:style w:type="table" w:customStyle="1" w:styleId="311">
    <w:name w:val="Сетка таблицы31"/>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9">
    <w:name w:val="Font Style49"/>
    <w:basedOn w:val="a1"/>
    <w:uiPriority w:val="99"/>
    <w:rsid w:val="0026322A"/>
    <w:rPr>
      <w:rFonts w:ascii="Tahoma" w:hAnsi="Tahoma" w:cs="Tahoma"/>
      <w:sz w:val="16"/>
      <w:szCs w:val="16"/>
    </w:rPr>
  </w:style>
  <w:style w:type="paragraph" w:customStyle="1" w:styleId="Style13">
    <w:name w:val="Style13"/>
    <w:basedOn w:val="a0"/>
    <w:uiPriority w:val="99"/>
    <w:rsid w:val="0026322A"/>
    <w:pPr>
      <w:widowControl w:val="0"/>
      <w:autoSpaceDE w:val="0"/>
      <w:autoSpaceDN w:val="0"/>
      <w:adjustRightInd w:val="0"/>
      <w:spacing w:after="0"/>
      <w:jc w:val="left"/>
    </w:pPr>
    <w:rPr>
      <w:rFonts w:ascii="Tahoma" w:hAnsi="Tahoma" w:cs="Tahoma"/>
      <w:sz w:val="24"/>
      <w:szCs w:val="24"/>
    </w:rPr>
  </w:style>
  <w:style w:type="character" w:customStyle="1" w:styleId="FontStyle60">
    <w:name w:val="Font Style60"/>
    <w:basedOn w:val="a1"/>
    <w:uiPriority w:val="99"/>
    <w:rsid w:val="0026322A"/>
    <w:rPr>
      <w:rFonts w:ascii="Tahoma" w:hAnsi="Tahoma" w:cs="Tahoma"/>
      <w:sz w:val="14"/>
      <w:szCs w:val="14"/>
    </w:rPr>
  </w:style>
  <w:style w:type="character" w:customStyle="1" w:styleId="FontStyle199">
    <w:name w:val="Font Style199"/>
    <w:basedOn w:val="a1"/>
    <w:uiPriority w:val="99"/>
    <w:rsid w:val="0026322A"/>
    <w:rPr>
      <w:rFonts w:ascii="Times New Roman" w:hAnsi="Times New Roman" w:cs="Times New Roman"/>
      <w:sz w:val="22"/>
      <w:szCs w:val="22"/>
    </w:rPr>
  </w:style>
  <w:style w:type="paragraph" w:customStyle="1" w:styleId="1f5">
    <w:name w:val="Основной текст 1 Знак"/>
    <w:basedOn w:val="a0"/>
    <w:link w:val="1f6"/>
    <w:rsid w:val="0026322A"/>
    <w:pPr>
      <w:spacing w:before="120" w:after="0" w:line="360" w:lineRule="auto"/>
      <w:ind w:firstLine="720"/>
    </w:pPr>
    <w:rPr>
      <w:rFonts w:ascii="Times New Roman" w:eastAsia="Times New Roman" w:hAnsi="Times New Roman" w:cs="Times New Roman"/>
      <w:snapToGrid w:val="0"/>
      <w:sz w:val="28"/>
      <w:szCs w:val="20"/>
    </w:rPr>
  </w:style>
  <w:style w:type="character" w:customStyle="1" w:styleId="1f6">
    <w:name w:val="Основной текст 1 Знак Знак"/>
    <w:link w:val="1f5"/>
    <w:rsid w:val="0026322A"/>
    <w:rPr>
      <w:rFonts w:ascii="Times New Roman" w:eastAsia="Times New Roman" w:hAnsi="Times New Roman" w:cs="Times New Roman"/>
      <w:snapToGrid w:val="0"/>
      <w:sz w:val="28"/>
      <w:szCs w:val="20"/>
    </w:rPr>
  </w:style>
  <w:style w:type="paragraph" w:customStyle="1" w:styleId="afffc">
    <w:name w:val="Назв.табл."/>
    <w:basedOn w:val="a0"/>
    <w:rsid w:val="0026322A"/>
    <w:pPr>
      <w:spacing w:after="120"/>
      <w:jc w:val="center"/>
    </w:pPr>
    <w:rPr>
      <w:rFonts w:ascii="Arial" w:eastAsia="Times New Roman" w:hAnsi="Arial" w:cs="Arial"/>
      <w:b/>
      <w:bCs/>
    </w:rPr>
  </w:style>
  <w:style w:type="paragraph" w:customStyle="1" w:styleId="afffd">
    <w:name w:val="Формула"/>
    <w:basedOn w:val="a0"/>
    <w:rsid w:val="0026322A"/>
    <w:pPr>
      <w:spacing w:before="60" w:after="60"/>
      <w:jc w:val="center"/>
    </w:pPr>
    <w:rPr>
      <w:rFonts w:ascii="Times New Roman" w:eastAsia="Times New Roman" w:hAnsi="Times New Roman" w:cs="Times New Roman"/>
      <w:sz w:val="24"/>
      <w:szCs w:val="24"/>
    </w:rPr>
  </w:style>
  <w:style w:type="character" w:customStyle="1" w:styleId="WW-Absatz-Standardschriftart">
    <w:name w:val="WW-Absatz-Standardschriftart"/>
    <w:rsid w:val="0026322A"/>
  </w:style>
  <w:style w:type="character" w:customStyle="1" w:styleId="WW-Absatz-Standardschriftart111">
    <w:name w:val="WW-Absatz-Standardschriftart111"/>
    <w:rsid w:val="0026322A"/>
  </w:style>
  <w:style w:type="character" w:customStyle="1" w:styleId="FontStyle251">
    <w:name w:val="Font Style251"/>
    <w:uiPriority w:val="99"/>
    <w:rsid w:val="0026322A"/>
    <w:rPr>
      <w:rFonts w:ascii="Times New Roman" w:hAnsi="Times New Roman" w:cs="Times New Roman"/>
      <w:sz w:val="22"/>
      <w:szCs w:val="22"/>
    </w:rPr>
  </w:style>
  <w:style w:type="character" w:customStyle="1" w:styleId="FontStyle243">
    <w:name w:val="Font Style243"/>
    <w:uiPriority w:val="99"/>
    <w:rsid w:val="0026322A"/>
    <w:rPr>
      <w:rFonts w:ascii="Times New Roman" w:hAnsi="Times New Roman" w:cs="Times New Roman"/>
      <w:b/>
      <w:bCs/>
      <w:sz w:val="22"/>
      <w:szCs w:val="22"/>
    </w:rPr>
  </w:style>
  <w:style w:type="paragraph" w:customStyle="1" w:styleId="Style69">
    <w:name w:val="Style69"/>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paragraph" w:customStyle="1" w:styleId="Style22">
    <w:name w:val="Style22"/>
    <w:basedOn w:val="a0"/>
    <w:rsid w:val="0026322A"/>
    <w:pPr>
      <w:widowControl w:val="0"/>
      <w:autoSpaceDE w:val="0"/>
      <w:autoSpaceDN w:val="0"/>
      <w:adjustRightInd w:val="0"/>
      <w:spacing w:after="0" w:line="324" w:lineRule="exact"/>
      <w:ind w:firstLine="691"/>
    </w:pPr>
    <w:rPr>
      <w:rFonts w:ascii="Times New Roman" w:hAnsi="Times New Roman" w:cs="Times New Roman"/>
      <w:sz w:val="24"/>
      <w:szCs w:val="24"/>
    </w:rPr>
  </w:style>
  <w:style w:type="character" w:customStyle="1" w:styleId="FontStyle228">
    <w:name w:val="Font Style228"/>
    <w:uiPriority w:val="99"/>
    <w:rsid w:val="0026322A"/>
    <w:rPr>
      <w:rFonts w:ascii="Times New Roman" w:hAnsi="Times New Roman" w:cs="Times New Roman"/>
      <w:sz w:val="24"/>
      <w:szCs w:val="24"/>
    </w:rPr>
  </w:style>
  <w:style w:type="character" w:customStyle="1" w:styleId="FontStyle233">
    <w:name w:val="Font Style233"/>
    <w:uiPriority w:val="99"/>
    <w:rsid w:val="0026322A"/>
    <w:rPr>
      <w:rFonts w:ascii="Times New Roman" w:hAnsi="Times New Roman" w:cs="Times New Roman"/>
      <w:i/>
      <w:iCs/>
      <w:sz w:val="22"/>
      <w:szCs w:val="22"/>
    </w:rPr>
  </w:style>
  <w:style w:type="character" w:customStyle="1" w:styleId="FontStyle258">
    <w:name w:val="Font Style258"/>
    <w:uiPriority w:val="99"/>
    <w:rsid w:val="0026322A"/>
    <w:rPr>
      <w:rFonts w:ascii="Constantia" w:hAnsi="Constantia" w:cs="Constantia"/>
      <w:i/>
      <w:iCs/>
      <w:sz w:val="24"/>
      <w:szCs w:val="24"/>
    </w:rPr>
  </w:style>
  <w:style w:type="paragraph" w:customStyle="1" w:styleId="Style45">
    <w:name w:val="Style45"/>
    <w:basedOn w:val="a0"/>
    <w:uiPriority w:val="99"/>
    <w:rsid w:val="0026322A"/>
    <w:pPr>
      <w:widowControl w:val="0"/>
      <w:autoSpaceDE w:val="0"/>
      <w:autoSpaceDN w:val="0"/>
      <w:adjustRightInd w:val="0"/>
      <w:spacing w:after="0" w:line="278" w:lineRule="exact"/>
      <w:jc w:val="center"/>
    </w:pPr>
    <w:rPr>
      <w:rFonts w:ascii="Times New Roman" w:hAnsi="Times New Roman" w:cs="Times New Roman"/>
      <w:sz w:val="24"/>
      <w:szCs w:val="24"/>
    </w:rPr>
  </w:style>
  <w:style w:type="character" w:customStyle="1" w:styleId="FontStyle256">
    <w:name w:val="Font Style256"/>
    <w:uiPriority w:val="99"/>
    <w:rsid w:val="0026322A"/>
    <w:rPr>
      <w:rFonts w:ascii="Times New Roman" w:hAnsi="Times New Roman" w:cs="Times New Roman"/>
      <w:i/>
      <w:iCs/>
      <w:spacing w:val="30"/>
      <w:sz w:val="20"/>
      <w:szCs w:val="20"/>
    </w:rPr>
  </w:style>
  <w:style w:type="paragraph" w:customStyle="1" w:styleId="Style40">
    <w:name w:val="Style40"/>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62">
    <w:name w:val="Font Style262"/>
    <w:uiPriority w:val="99"/>
    <w:rsid w:val="0026322A"/>
    <w:rPr>
      <w:rFonts w:ascii="Times New Roman" w:hAnsi="Times New Roman" w:cs="Times New Roman"/>
      <w:sz w:val="18"/>
      <w:szCs w:val="18"/>
    </w:rPr>
  </w:style>
  <w:style w:type="paragraph" w:customStyle="1" w:styleId="Style149">
    <w:name w:val="Style149"/>
    <w:basedOn w:val="a0"/>
    <w:uiPriority w:val="99"/>
    <w:rsid w:val="0026322A"/>
    <w:pPr>
      <w:widowControl w:val="0"/>
      <w:autoSpaceDE w:val="0"/>
      <w:autoSpaceDN w:val="0"/>
      <w:adjustRightInd w:val="0"/>
      <w:spacing w:after="0" w:line="322" w:lineRule="exact"/>
      <w:ind w:firstLine="653"/>
      <w:jc w:val="left"/>
    </w:pPr>
    <w:rPr>
      <w:rFonts w:ascii="Times New Roman" w:hAnsi="Times New Roman" w:cs="Times New Roman"/>
      <w:sz w:val="24"/>
      <w:szCs w:val="24"/>
    </w:rPr>
  </w:style>
  <w:style w:type="paragraph" w:customStyle="1" w:styleId="Style90">
    <w:name w:val="Style90"/>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255">
    <w:name w:val="Font Style255"/>
    <w:uiPriority w:val="99"/>
    <w:rsid w:val="0026322A"/>
    <w:rPr>
      <w:rFonts w:ascii="Times New Roman" w:hAnsi="Times New Roman" w:cs="Times New Roman"/>
      <w:i/>
      <w:iCs/>
      <w:spacing w:val="40"/>
      <w:sz w:val="18"/>
      <w:szCs w:val="18"/>
    </w:rPr>
  </w:style>
  <w:style w:type="character" w:customStyle="1" w:styleId="FontStyle292">
    <w:name w:val="Font Style292"/>
    <w:uiPriority w:val="99"/>
    <w:rsid w:val="0026322A"/>
    <w:rPr>
      <w:rFonts w:ascii="Times New Roman" w:hAnsi="Times New Roman" w:cs="Times New Roman"/>
      <w:b/>
      <w:bCs/>
      <w:i/>
      <w:iCs/>
      <w:spacing w:val="-20"/>
      <w:sz w:val="22"/>
      <w:szCs w:val="22"/>
    </w:rPr>
  </w:style>
  <w:style w:type="paragraph" w:customStyle="1" w:styleId="Style71">
    <w:name w:val="Style71"/>
    <w:basedOn w:val="a0"/>
    <w:uiPriority w:val="99"/>
    <w:rsid w:val="0026322A"/>
    <w:pPr>
      <w:widowControl w:val="0"/>
      <w:autoSpaceDE w:val="0"/>
      <w:autoSpaceDN w:val="0"/>
      <w:adjustRightInd w:val="0"/>
      <w:spacing w:after="0" w:line="235" w:lineRule="exact"/>
      <w:ind w:hanging="470"/>
      <w:jc w:val="left"/>
    </w:pPr>
    <w:rPr>
      <w:rFonts w:ascii="Times New Roman" w:hAnsi="Times New Roman" w:cs="Times New Roman"/>
      <w:sz w:val="24"/>
      <w:szCs w:val="24"/>
    </w:rPr>
  </w:style>
  <w:style w:type="paragraph" w:customStyle="1" w:styleId="Style95">
    <w:name w:val="Style95"/>
    <w:basedOn w:val="a0"/>
    <w:uiPriority w:val="99"/>
    <w:rsid w:val="0026322A"/>
    <w:pPr>
      <w:widowControl w:val="0"/>
      <w:autoSpaceDE w:val="0"/>
      <w:autoSpaceDN w:val="0"/>
      <w:adjustRightInd w:val="0"/>
      <w:spacing w:after="0"/>
      <w:jc w:val="left"/>
    </w:pPr>
    <w:rPr>
      <w:rFonts w:ascii="Times New Roman" w:hAnsi="Times New Roman" w:cs="Times New Roman"/>
      <w:sz w:val="24"/>
      <w:szCs w:val="24"/>
    </w:rPr>
  </w:style>
  <w:style w:type="character" w:customStyle="1" w:styleId="FontStyle317">
    <w:name w:val="Font Style317"/>
    <w:uiPriority w:val="99"/>
    <w:rsid w:val="0026322A"/>
    <w:rPr>
      <w:rFonts w:ascii="Times New Roman" w:hAnsi="Times New Roman" w:cs="Times New Roman"/>
      <w:sz w:val="24"/>
      <w:szCs w:val="24"/>
    </w:rPr>
  </w:style>
  <w:style w:type="table" w:styleId="afffe">
    <w:name w:val="Table Theme"/>
    <w:basedOn w:val="a2"/>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ioiaue">
    <w:name w:val="Aioiaue"/>
    <w:basedOn w:val="a0"/>
    <w:uiPriority w:val="99"/>
    <w:rsid w:val="0026322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jc w:val="left"/>
    </w:pPr>
    <w:rPr>
      <w:rFonts w:ascii="Courier New" w:eastAsia="Times New Roman" w:hAnsi="Courier New" w:cs="Times New Roman"/>
      <w:sz w:val="20"/>
      <w:szCs w:val="20"/>
    </w:rPr>
  </w:style>
  <w:style w:type="paragraph" w:customStyle="1" w:styleId="j16">
    <w:name w:val="j16"/>
    <w:basedOn w:val="a0"/>
    <w:rsid w:val="0026322A"/>
    <w:pPr>
      <w:spacing w:before="100" w:beforeAutospacing="1" w:after="100" w:afterAutospacing="1"/>
      <w:jc w:val="left"/>
    </w:pPr>
    <w:rPr>
      <w:rFonts w:ascii="Times New Roman" w:eastAsia="Times New Roman" w:hAnsi="Times New Roman" w:cs="Times New Roman"/>
      <w:sz w:val="24"/>
      <w:szCs w:val="24"/>
    </w:rPr>
  </w:style>
  <w:style w:type="character" w:customStyle="1" w:styleId="s00">
    <w:name w:val="s00"/>
    <w:rsid w:val="0026322A"/>
    <w:rPr>
      <w:rFonts w:ascii="Times New Roman" w:hAnsi="Times New Roman" w:cs="Times New Roman" w:hint="default"/>
      <w:b w:val="0"/>
      <w:bCs w:val="0"/>
      <w:i w:val="0"/>
      <w:iCs w:val="0"/>
      <w:strike w:val="0"/>
      <w:dstrike w:val="0"/>
      <w:color w:val="000000"/>
      <w:u w:val="none"/>
      <w:effect w:val="none"/>
    </w:rPr>
  </w:style>
  <w:style w:type="character" w:customStyle="1" w:styleId="1f7">
    <w:name w:val="Слабая ссылка1"/>
    <w:basedOn w:val="a1"/>
    <w:uiPriority w:val="31"/>
    <w:qFormat/>
    <w:rsid w:val="0026322A"/>
    <w:rPr>
      <w:smallCaps/>
      <w:color w:val="C0504D"/>
      <w:u w:val="single"/>
    </w:rPr>
  </w:style>
  <w:style w:type="character" w:customStyle="1" w:styleId="va-top">
    <w:name w:val="va-top"/>
    <w:basedOn w:val="a1"/>
    <w:rsid w:val="0026322A"/>
  </w:style>
  <w:style w:type="character" w:customStyle="1" w:styleId="char-left">
    <w:name w:val="char-left"/>
    <w:basedOn w:val="a1"/>
    <w:rsid w:val="0026322A"/>
  </w:style>
  <w:style w:type="character" w:customStyle="1" w:styleId="char-right">
    <w:name w:val="char-right"/>
    <w:basedOn w:val="a1"/>
    <w:rsid w:val="0026322A"/>
  </w:style>
  <w:style w:type="character" w:customStyle="1" w:styleId="FontStyle105">
    <w:name w:val="Font Style105"/>
    <w:basedOn w:val="a1"/>
    <w:rsid w:val="0026322A"/>
    <w:rPr>
      <w:rFonts w:ascii="Times New Roman" w:hAnsi="Times New Roman" w:cs="Times New Roman"/>
      <w:sz w:val="20"/>
      <w:szCs w:val="20"/>
    </w:rPr>
  </w:style>
  <w:style w:type="paragraph" w:customStyle="1" w:styleId="Style17">
    <w:name w:val="Style17"/>
    <w:basedOn w:val="a0"/>
    <w:rsid w:val="0026322A"/>
    <w:pPr>
      <w:widowControl w:val="0"/>
      <w:autoSpaceDE w:val="0"/>
      <w:autoSpaceDN w:val="0"/>
      <w:adjustRightInd w:val="0"/>
      <w:spacing w:after="0" w:line="388" w:lineRule="exact"/>
      <w:ind w:firstLine="619"/>
    </w:pPr>
    <w:rPr>
      <w:rFonts w:ascii="Calibri" w:eastAsia="Times New Roman" w:hAnsi="Calibri" w:cs="Calibri"/>
      <w:sz w:val="24"/>
      <w:szCs w:val="24"/>
    </w:rPr>
  </w:style>
  <w:style w:type="paragraph" w:customStyle="1" w:styleId="Style70">
    <w:name w:val="Style70"/>
    <w:basedOn w:val="a0"/>
    <w:rsid w:val="0026322A"/>
    <w:pPr>
      <w:widowControl w:val="0"/>
      <w:autoSpaceDE w:val="0"/>
      <w:autoSpaceDN w:val="0"/>
      <w:adjustRightInd w:val="0"/>
      <w:spacing w:after="0" w:line="258" w:lineRule="exact"/>
      <w:jc w:val="center"/>
    </w:pPr>
    <w:rPr>
      <w:rFonts w:ascii="Calibri" w:eastAsia="Times New Roman" w:hAnsi="Calibri" w:cs="Calibri"/>
      <w:sz w:val="24"/>
      <w:szCs w:val="24"/>
    </w:rPr>
  </w:style>
  <w:style w:type="paragraph" w:customStyle="1" w:styleId="Style86">
    <w:name w:val="Style86"/>
    <w:basedOn w:val="a0"/>
    <w:rsid w:val="0026322A"/>
    <w:pPr>
      <w:widowControl w:val="0"/>
      <w:autoSpaceDE w:val="0"/>
      <w:autoSpaceDN w:val="0"/>
      <w:adjustRightInd w:val="0"/>
      <w:spacing w:after="0" w:line="235" w:lineRule="exact"/>
      <w:ind w:firstLine="86"/>
      <w:jc w:val="left"/>
    </w:pPr>
    <w:rPr>
      <w:rFonts w:ascii="Calibri" w:eastAsia="Times New Roman" w:hAnsi="Calibri" w:cs="Calibri"/>
      <w:sz w:val="24"/>
      <w:szCs w:val="24"/>
    </w:rPr>
  </w:style>
  <w:style w:type="character" w:customStyle="1" w:styleId="FontStyle108">
    <w:name w:val="Font Style108"/>
    <w:basedOn w:val="a1"/>
    <w:rsid w:val="0026322A"/>
    <w:rPr>
      <w:rFonts w:ascii="Times New Roman" w:hAnsi="Times New Roman" w:cs="Times New Roman"/>
      <w:b/>
      <w:bCs/>
      <w:sz w:val="20"/>
      <w:szCs w:val="20"/>
    </w:rPr>
  </w:style>
  <w:style w:type="character" w:customStyle="1" w:styleId="FontStyle136">
    <w:name w:val="Font Style136"/>
    <w:basedOn w:val="a1"/>
    <w:rsid w:val="0026322A"/>
    <w:rPr>
      <w:rFonts w:ascii="Times New Roman" w:hAnsi="Times New Roman" w:cs="Times New Roman"/>
      <w:i/>
      <w:iCs/>
      <w:sz w:val="20"/>
      <w:szCs w:val="20"/>
    </w:rPr>
  </w:style>
  <w:style w:type="table" w:customStyle="1" w:styleId="217">
    <w:name w:val="Сетка таблицы2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
    <w:name w:val="annotation reference"/>
    <w:basedOn w:val="a1"/>
    <w:uiPriority w:val="99"/>
    <w:semiHidden/>
    <w:unhideWhenUsed/>
    <w:rsid w:val="0026322A"/>
    <w:rPr>
      <w:sz w:val="16"/>
      <w:szCs w:val="16"/>
    </w:rPr>
  </w:style>
  <w:style w:type="paragraph" w:styleId="affff0">
    <w:name w:val="annotation subject"/>
    <w:basedOn w:val="affc"/>
    <w:next w:val="affc"/>
    <w:link w:val="affff1"/>
    <w:uiPriority w:val="99"/>
    <w:unhideWhenUsed/>
    <w:rsid w:val="0026322A"/>
    <w:rPr>
      <w:b/>
      <w:bCs/>
    </w:rPr>
  </w:style>
  <w:style w:type="character" w:customStyle="1" w:styleId="affff1">
    <w:name w:val="Тема примечания Знак"/>
    <w:basedOn w:val="affd"/>
    <w:link w:val="affff0"/>
    <w:uiPriority w:val="99"/>
    <w:rsid w:val="0026322A"/>
    <w:rPr>
      <w:rFonts w:ascii="Times New Roman" w:eastAsia="Times New Roman" w:hAnsi="Times New Roman" w:cs="Times New Roman"/>
      <w:b/>
      <w:bCs/>
      <w:sz w:val="20"/>
      <w:szCs w:val="20"/>
    </w:rPr>
  </w:style>
  <w:style w:type="table" w:customStyle="1" w:styleId="1111">
    <w:name w:val="Сетка таблицы111"/>
    <w:basedOn w:val="a2"/>
    <w:next w:val="af6"/>
    <w:uiPriority w:val="59"/>
    <w:rsid w:val="0026322A"/>
    <w:pPr>
      <w:spacing w:after="0"/>
      <w:jc w:val="left"/>
    </w:pPr>
    <w:rPr>
      <w:rFonts w:ascii="Times New Roman" w:eastAsia="SimSu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0">
    <w:name w:val="Сетка таблицы111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11">
    <w:name w:val="Font Style11"/>
    <w:basedOn w:val="a1"/>
    <w:uiPriority w:val="99"/>
    <w:rsid w:val="0026322A"/>
    <w:rPr>
      <w:rFonts w:ascii="Candara" w:hAnsi="Candara" w:cs="Candara"/>
      <w:b/>
      <w:bCs/>
      <w:i/>
      <w:iCs/>
      <w:sz w:val="28"/>
      <w:szCs w:val="28"/>
    </w:rPr>
  </w:style>
  <w:style w:type="character" w:customStyle="1" w:styleId="FontStyle14">
    <w:name w:val="Font Style14"/>
    <w:basedOn w:val="a1"/>
    <w:rsid w:val="0026322A"/>
    <w:rPr>
      <w:rFonts w:ascii="Cambria" w:hAnsi="Cambria" w:cs="Cambria"/>
      <w:spacing w:val="-20"/>
      <w:sz w:val="34"/>
      <w:szCs w:val="34"/>
    </w:rPr>
  </w:style>
  <w:style w:type="paragraph" w:customStyle="1" w:styleId="Style6">
    <w:name w:val="Style6"/>
    <w:basedOn w:val="a0"/>
    <w:uiPriority w:val="99"/>
    <w:rsid w:val="0026322A"/>
    <w:pPr>
      <w:widowControl w:val="0"/>
      <w:autoSpaceDE w:val="0"/>
      <w:autoSpaceDN w:val="0"/>
      <w:adjustRightInd w:val="0"/>
      <w:spacing w:after="0" w:line="245" w:lineRule="exact"/>
      <w:ind w:hanging="468"/>
      <w:jc w:val="left"/>
    </w:pPr>
    <w:rPr>
      <w:rFonts w:ascii="Times New Roman" w:eastAsia="Times New Roman" w:hAnsi="Times New Roman" w:cs="Times New Roman"/>
      <w:sz w:val="24"/>
      <w:szCs w:val="24"/>
    </w:rPr>
  </w:style>
  <w:style w:type="character" w:customStyle="1" w:styleId="FontStyle69">
    <w:name w:val="Font Style69"/>
    <w:basedOn w:val="a1"/>
    <w:uiPriority w:val="99"/>
    <w:rsid w:val="0026322A"/>
    <w:rPr>
      <w:rFonts w:ascii="Times New Roman" w:hAnsi="Times New Roman" w:cs="Times New Roman"/>
      <w:sz w:val="26"/>
      <w:szCs w:val="26"/>
    </w:rPr>
  </w:style>
  <w:style w:type="character" w:customStyle="1" w:styleId="FontStyle71">
    <w:name w:val="Font Style71"/>
    <w:basedOn w:val="a1"/>
    <w:uiPriority w:val="99"/>
    <w:rsid w:val="0026322A"/>
    <w:rPr>
      <w:rFonts w:ascii="Times New Roman" w:hAnsi="Times New Roman" w:cs="Times New Roman"/>
      <w:b/>
      <w:bCs/>
      <w:spacing w:val="-30"/>
      <w:sz w:val="36"/>
      <w:szCs w:val="36"/>
    </w:rPr>
  </w:style>
  <w:style w:type="character" w:customStyle="1" w:styleId="FontStyle74">
    <w:name w:val="Font Style74"/>
    <w:basedOn w:val="a1"/>
    <w:uiPriority w:val="99"/>
    <w:rsid w:val="0026322A"/>
    <w:rPr>
      <w:rFonts w:ascii="Times New Roman" w:hAnsi="Times New Roman" w:cs="Times New Roman"/>
      <w:b/>
      <w:bCs/>
      <w:spacing w:val="10"/>
      <w:sz w:val="26"/>
      <w:szCs w:val="26"/>
    </w:rPr>
  </w:style>
  <w:style w:type="character" w:customStyle="1" w:styleId="FontStyle100">
    <w:name w:val="Font Style100"/>
    <w:basedOn w:val="a1"/>
    <w:uiPriority w:val="99"/>
    <w:rsid w:val="0026322A"/>
    <w:rPr>
      <w:rFonts w:ascii="Times New Roman" w:hAnsi="Times New Roman" w:cs="Times New Roman"/>
      <w:b/>
      <w:bCs/>
      <w:spacing w:val="-10"/>
      <w:sz w:val="26"/>
      <w:szCs w:val="26"/>
    </w:rPr>
  </w:style>
  <w:style w:type="character" w:customStyle="1" w:styleId="1f8">
    <w:name w:val="Схема документа Знак1"/>
    <w:basedOn w:val="a1"/>
    <w:uiPriority w:val="99"/>
    <w:semiHidden/>
    <w:rsid w:val="0026322A"/>
    <w:rPr>
      <w:rFonts w:ascii="Segoe UI" w:hAnsi="Segoe UI" w:cs="Segoe UI"/>
      <w:sz w:val="16"/>
      <w:szCs w:val="16"/>
    </w:rPr>
  </w:style>
  <w:style w:type="character" w:customStyle="1" w:styleId="FontStyle15">
    <w:name w:val="Font Style15"/>
    <w:basedOn w:val="a1"/>
    <w:rsid w:val="0026322A"/>
    <w:rPr>
      <w:rFonts w:ascii="Times New Roman" w:hAnsi="Times New Roman" w:cs="Times New Roman"/>
      <w:sz w:val="20"/>
      <w:szCs w:val="20"/>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0"/>
    <w:autoRedefine/>
    <w:rsid w:val="0026322A"/>
    <w:pPr>
      <w:spacing w:after="160" w:line="240" w:lineRule="exact"/>
      <w:jc w:val="left"/>
    </w:pPr>
    <w:rPr>
      <w:rFonts w:ascii="Times New Roman" w:eastAsia="SimSun" w:hAnsi="Times New Roman" w:cs="Times New Roman"/>
      <w:sz w:val="28"/>
      <w:szCs w:val="20"/>
      <w:lang w:val="en-US" w:eastAsia="en-US"/>
    </w:rPr>
  </w:style>
  <w:style w:type="character" w:customStyle="1" w:styleId="FontStyle20">
    <w:name w:val="Font Style20"/>
    <w:basedOn w:val="a1"/>
    <w:uiPriority w:val="99"/>
    <w:rsid w:val="0026322A"/>
    <w:rPr>
      <w:rFonts w:ascii="Times New Roman" w:hAnsi="Times New Roman" w:cs="Times New Roman"/>
      <w:sz w:val="20"/>
      <w:szCs w:val="20"/>
    </w:rPr>
  </w:style>
  <w:style w:type="table" w:customStyle="1" w:styleId="611">
    <w:name w:val="Сетка таблицы6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9">
    <w:name w:val="Style9"/>
    <w:basedOn w:val="a0"/>
    <w:uiPriority w:val="99"/>
    <w:rsid w:val="0026322A"/>
    <w:pPr>
      <w:widowControl w:val="0"/>
      <w:autoSpaceDE w:val="0"/>
      <w:autoSpaceDN w:val="0"/>
      <w:adjustRightInd w:val="0"/>
      <w:spacing w:after="0"/>
      <w:jc w:val="left"/>
    </w:pPr>
    <w:rPr>
      <w:rFonts w:ascii="Times New Roman" w:eastAsia="SimSun" w:hAnsi="Times New Roman" w:cs="Times New Roman"/>
      <w:sz w:val="24"/>
      <w:szCs w:val="24"/>
      <w:lang w:eastAsia="zh-CN"/>
    </w:rPr>
  </w:style>
  <w:style w:type="character" w:customStyle="1" w:styleId="FontStyle18">
    <w:name w:val="Font Style18"/>
    <w:basedOn w:val="a1"/>
    <w:rsid w:val="0026322A"/>
    <w:rPr>
      <w:rFonts w:ascii="Times New Roman" w:hAnsi="Times New Roman" w:cs="Times New Roman"/>
      <w:sz w:val="28"/>
      <w:szCs w:val="28"/>
    </w:rPr>
  </w:style>
  <w:style w:type="paragraph" w:customStyle="1" w:styleId="3f0">
    <w:name w:val="Стиль3"/>
    <w:basedOn w:val="a0"/>
    <w:rsid w:val="0026322A"/>
    <w:pPr>
      <w:spacing w:after="0"/>
      <w:jc w:val="left"/>
    </w:pPr>
    <w:rPr>
      <w:rFonts w:ascii="Showcard Gothic" w:eastAsia="Times New Roman" w:hAnsi="Showcard Gothic" w:cs="Times New Roman"/>
      <w:sz w:val="20"/>
      <w:szCs w:val="20"/>
    </w:rPr>
  </w:style>
  <w:style w:type="paragraph" w:styleId="affff2">
    <w:name w:val="List"/>
    <w:basedOn w:val="a0"/>
    <w:rsid w:val="0026322A"/>
    <w:pPr>
      <w:spacing w:after="0"/>
      <w:ind w:left="283" w:hanging="283"/>
      <w:jc w:val="left"/>
    </w:pPr>
    <w:rPr>
      <w:rFonts w:ascii="Times New Roman" w:eastAsia="Times New Roman" w:hAnsi="Times New Roman" w:cs="Times New Roman"/>
      <w:sz w:val="20"/>
      <w:szCs w:val="20"/>
    </w:rPr>
  </w:style>
  <w:style w:type="paragraph" w:styleId="2f5">
    <w:name w:val="List 2"/>
    <w:basedOn w:val="a0"/>
    <w:rsid w:val="0026322A"/>
    <w:pPr>
      <w:spacing w:after="0"/>
      <w:ind w:left="566" w:hanging="283"/>
      <w:jc w:val="left"/>
    </w:pPr>
    <w:rPr>
      <w:rFonts w:ascii="Times New Roman" w:eastAsia="Times New Roman" w:hAnsi="Times New Roman" w:cs="Times New Roman"/>
      <w:sz w:val="20"/>
      <w:szCs w:val="20"/>
    </w:rPr>
  </w:style>
  <w:style w:type="paragraph" w:styleId="3f1">
    <w:name w:val="List 3"/>
    <w:basedOn w:val="a0"/>
    <w:rsid w:val="0026322A"/>
    <w:pPr>
      <w:spacing w:after="0"/>
      <w:ind w:left="849" w:hanging="283"/>
      <w:jc w:val="left"/>
    </w:pPr>
    <w:rPr>
      <w:rFonts w:ascii="Times New Roman" w:eastAsia="Times New Roman" w:hAnsi="Times New Roman" w:cs="Times New Roman"/>
      <w:sz w:val="20"/>
      <w:szCs w:val="20"/>
    </w:rPr>
  </w:style>
  <w:style w:type="paragraph" w:styleId="2f6">
    <w:name w:val="List Bullet 2"/>
    <w:basedOn w:val="a0"/>
    <w:rsid w:val="0026322A"/>
    <w:pPr>
      <w:tabs>
        <w:tab w:val="num" w:pos="643"/>
      </w:tabs>
      <w:spacing w:after="0"/>
      <w:ind w:left="643" w:hanging="360"/>
      <w:jc w:val="left"/>
    </w:pPr>
    <w:rPr>
      <w:rFonts w:ascii="Times New Roman" w:eastAsia="Times New Roman" w:hAnsi="Times New Roman" w:cs="Times New Roman"/>
      <w:sz w:val="20"/>
      <w:szCs w:val="20"/>
    </w:rPr>
  </w:style>
  <w:style w:type="paragraph" w:styleId="3f2">
    <w:name w:val="List Bullet 3"/>
    <w:basedOn w:val="a0"/>
    <w:rsid w:val="0026322A"/>
    <w:pPr>
      <w:tabs>
        <w:tab w:val="num" w:pos="926"/>
      </w:tabs>
      <w:spacing w:after="0"/>
      <w:ind w:left="926" w:hanging="360"/>
      <w:jc w:val="left"/>
    </w:pPr>
    <w:rPr>
      <w:rFonts w:ascii="Times New Roman" w:eastAsia="Times New Roman" w:hAnsi="Times New Roman" w:cs="Times New Roman"/>
      <w:sz w:val="20"/>
      <w:szCs w:val="20"/>
    </w:rPr>
  </w:style>
  <w:style w:type="paragraph" w:styleId="affff3">
    <w:name w:val="Closing"/>
    <w:basedOn w:val="a0"/>
    <w:link w:val="affff4"/>
    <w:rsid w:val="0026322A"/>
    <w:pPr>
      <w:spacing w:after="0"/>
      <w:ind w:left="4252"/>
      <w:jc w:val="left"/>
    </w:pPr>
    <w:rPr>
      <w:rFonts w:ascii="Times New Roman" w:eastAsia="Times New Roman" w:hAnsi="Times New Roman" w:cs="Times New Roman"/>
      <w:sz w:val="20"/>
      <w:szCs w:val="20"/>
    </w:rPr>
  </w:style>
  <w:style w:type="character" w:customStyle="1" w:styleId="affff4">
    <w:name w:val="Прощание Знак"/>
    <w:basedOn w:val="a1"/>
    <w:link w:val="affff3"/>
    <w:rsid w:val="0026322A"/>
    <w:rPr>
      <w:rFonts w:ascii="Times New Roman" w:eastAsia="Times New Roman" w:hAnsi="Times New Roman" w:cs="Times New Roman"/>
      <w:sz w:val="20"/>
      <w:szCs w:val="20"/>
    </w:rPr>
  </w:style>
  <w:style w:type="paragraph" w:styleId="affff5">
    <w:name w:val="Signature"/>
    <w:basedOn w:val="a0"/>
    <w:link w:val="affff6"/>
    <w:rsid w:val="0026322A"/>
    <w:pPr>
      <w:spacing w:after="0"/>
      <w:ind w:left="4252"/>
      <w:jc w:val="left"/>
    </w:pPr>
    <w:rPr>
      <w:rFonts w:ascii="Times New Roman" w:eastAsia="Times New Roman" w:hAnsi="Times New Roman" w:cs="Times New Roman"/>
      <w:sz w:val="20"/>
      <w:szCs w:val="20"/>
    </w:rPr>
  </w:style>
  <w:style w:type="character" w:customStyle="1" w:styleId="affff6">
    <w:name w:val="Подпись Знак"/>
    <w:basedOn w:val="a1"/>
    <w:link w:val="affff5"/>
    <w:rsid w:val="0026322A"/>
    <w:rPr>
      <w:rFonts w:ascii="Times New Roman" w:eastAsia="Times New Roman" w:hAnsi="Times New Roman" w:cs="Times New Roman"/>
      <w:sz w:val="20"/>
      <w:szCs w:val="20"/>
    </w:rPr>
  </w:style>
  <w:style w:type="paragraph" w:styleId="affff7">
    <w:name w:val="Body Text First Indent"/>
    <w:basedOn w:val="aa"/>
    <w:link w:val="affff8"/>
    <w:rsid w:val="0026322A"/>
    <w:pPr>
      <w:ind w:firstLine="210"/>
      <w:jc w:val="left"/>
    </w:pPr>
    <w:rPr>
      <w:rFonts w:ascii="Times New Roman" w:hAnsi="Times New Roman" w:cs="Times New Roman"/>
      <w:sz w:val="20"/>
      <w:szCs w:val="20"/>
    </w:rPr>
  </w:style>
  <w:style w:type="character" w:customStyle="1" w:styleId="affff8">
    <w:name w:val="Красная строка Знак"/>
    <w:basedOn w:val="ab"/>
    <w:link w:val="affff7"/>
    <w:rsid w:val="0026322A"/>
    <w:rPr>
      <w:rFonts w:ascii="Times New Roman" w:eastAsia="Times New Roman" w:hAnsi="Times New Roman" w:cs="Times New Roman"/>
      <w:sz w:val="20"/>
      <w:szCs w:val="20"/>
    </w:rPr>
  </w:style>
  <w:style w:type="paragraph" w:styleId="2f7">
    <w:name w:val="Body Text First Indent 2"/>
    <w:basedOn w:val="af0"/>
    <w:link w:val="2f8"/>
    <w:rsid w:val="0026322A"/>
    <w:pPr>
      <w:ind w:firstLine="210"/>
      <w:jc w:val="left"/>
    </w:pPr>
    <w:rPr>
      <w:rFonts w:ascii="Times New Roman" w:hAnsi="Times New Roman" w:cs="Times New Roman"/>
      <w:sz w:val="20"/>
      <w:szCs w:val="20"/>
    </w:rPr>
  </w:style>
  <w:style w:type="character" w:customStyle="1" w:styleId="2f8">
    <w:name w:val="Красная строка 2 Знак"/>
    <w:basedOn w:val="af1"/>
    <w:link w:val="2f7"/>
    <w:rsid w:val="0026322A"/>
    <w:rPr>
      <w:rFonts w:ascii="Times New Roman" w:eastAsia="Times New Roman" w:hAnsi="Times New Roman" w:cs="Times New Roman"/>
      <w:sz w:val="20"/>
      <w:szCs w:val="20"/>
    </w:rPr>
  </w:style>
  <w:style w:type="paragraph" w:customStyle="1" w:styleId="affff9">
    <w:name w:val="Должность в подписи"/>
    <w:basedOn w:val="affff5"/>
    <w:rsid w:val="0026322A"/>
  </w:style>
  <w:style w:type="paragraph" w:customStyle="1" w:styleId="affffa">
    <w:name w:val="Краткий обратный адрес"/>
    <w:basedOn w:val="a0"/>
    <w:rsid w:val="0026322A"/>
    <w:pPr>
      <w:spacing w:after="0"/>
      <w:jc w:val="left"/>
    </w:pPr>
    <w:rPr>
      <w:rFonts w:ascii="Times New Roman" w:eastAsia="Times New Roman" w:hAnsi="Times New Roman" w:cs="Times New Roman"/>
      <w:sz w:val="20"/>
      <w:szCs w:val="20"/>
    </w:rPr>
  </w:style>
  <w:style w:type="character" w:customStyle="1" w:styleId="1fa">
    <w:name w:val="Текст примечания Знак1"/>
    <w:basedOn w:val="a1"/>
    <w:locked/>
    <w:rsid w:val="0026322A"/>
    <w:rPr>
      <w:rFonts w:ascii="Times New Roman" w:eastAsia="Times New Roman" w:hAnsi="Times New Roman" w:cs="Times New Roman"/>
      <w:sz w:val="20"/>
      <w:szCs w:val="20"/>
      <w:lang w:eastAsia="ru-RU"/>
    </w:rPr>
  </w:style>
  <w:style w:type="character" w:customStyle="1" w:styleId="1fb">
    <w:name w:val="Тема примечания Знак1"/>
    <w:basedOn w:val="1fa"/>
    <w:uiPriority w:val="99"/>
    <w:locked/>
    <w:rsid w:val="0026322A"/>
    <w:rPr>
      <w:rFonts w:ascii="Times New Roman" w:eastAsia="Times New Roman" w:hAnsi="Times New Roman" w:cs="Times New Roman"/>
      <w:sz w:val="20"/>
      <w:szCs w:val="20"/>
      <w:lang w:eastAsia="ru-RU"/>
    </w:rPr>
  </w:style>
  <w:style w:type="character" w:customStyle="1" w:styleId="1fc">
    <w:name w:val="Текст выноски Знак1"/>
    <w:basedOn w:val="a1"/>
    <w:locked/>
    <w:rsid w:val="0026322A"/>
    <w:rPr>
      <w:rFonts w:ascii="Tahoma" w:hAnsi="Tahoma" w:cs="Tahoma"/>
      <w:sz w:val="16"/>
      <w:szCs w:val="16"/>
    </w:rPr>
  </w:style>
  <w:style w:type="table" w:styleId="affffb">
    <w:name w:val="Table Professional"/>
    <w:basedOn w:val="a2"/>
    <w:rsid w:val="0026322A"/>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ffffc">
    <w:name w:val="endnote text"/>
    <w:basedOn w:val="a0"/>
    <w:link w:val="affffd"/>
    <w:uiPriority w:val="99"/>
    <w:semiHidden/>
    <w:unhideWhenUsed/>
    <w:rsid w:val="0026322A"/>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d">
    <w:name w:val="Текст концевой сноски Знак"/>
    <w:basedOn w:val="a1"/>
    <w:link w:val="affffc"/>
    <w:uiPriority w:val="99"/>
    <w:semiHidden/>
    <w:rsid w:val="0026322A"/>
    <w:rPr>
      <w:rFonts w:ascii="Times New Roman" w:eastAsia="Times New Roman" w:hAnsi="Times New Roman" w:cs="Times New Roman"/>
      <w:sz w:val="20"/>
      <w:szCs w:val="20"/>
    </w:rPr>
  </w:style>
  <w:style w:type="character" w:styleId="affffe">
    <w:name w:val="endnote reference"/>
    <w:basedOn w:val="a1"/>
    <w:uiPriority w:val="99"/>
    <w:semiHidden/>
    <w:unhideWhenUsed/>
    <w:rsid w:val="0026322A"/>
    <w:rPr>
      <w:vertAlign w:val="superscript"/>
    </w:rPr>
  </w:style>
  <w:style w:type="paragraph" w:customStyle="1" w:styleId="Style21">
    <w:name w:val="Style21"/>
    <w:basedOn w:val="a0"/>
    <w:uiPriority w:val="99"/>
    <w:rsid w:val="0026322A"/>
    <w:pPr>
      <w:widowControl w:val="0"/>
      <w:autoSpaceDE w:val="0"/>
      <w:autoSpaceDN w:val="0"/>
      <w:adjustRightInd w:val="0"/>
      <w:spacing w:after="0"/>
      <w:jc w:val="right"/>
    </w:pPr>
    <w:rPr>
      <w:rFonts w:ascii="Times New Roman" w:eastAsia="SimSun" w:hAnsi="Times New Roman" w:cs="Times New Roman"/>
      <w:sz w:val="24"/>
      <w:szCs w:val="24"/>
      <w:lang w:eastAsia="zh-CN"/>
    </w:rPr>
  </w:style>
  <w:style w:type="paragraph" w:customStyle="1" w:styleId="afffff">
    <w:name w:val="Знак Знак Знак"/>
    <w:basedOn w:val="a0"/>
    <w:autoRedefine/>
    <w:rsid w:val="0026322A"/>
    <w:pPr>
      <w:spacing w:after="160" w:line="240" w:lineRule="exact"/>
      <w:jc w:val="left"/>
    </w:pPr>
    <w:rPr>
      <w:rFonts w:ascii="Times New Roman" w:eastAsia="Times New Roman" w:hAnsi="Times New Roman" w:cs="Times New Roman"/>
      <w:sz w:val="28"/>
      <w:szCs w:val="28"/>
      <w:lang w:val="en-US" w:eastAsia="en-US"/>
    </w:rPr>
  </w:style>
  <w:style w:type="character" w:customStyle="1" w:styleId="7b">
    <w:name w:val="Основной текст (7)_"/>
    <w:basedOn w:val="a1"/>
    <w:link w:val="7c"/>
    <w:rsid w:val="0026322A"/>
    <w:rPr>
      <w:sz w:val="23"/>
      <w:szCs w:val="23"/>
      <w:shd w:val="clear" w:color="auto" w:fill="FFFFFF"/>
    </w:rPr>
  </w:style>
  <w:style w:type="paragraph" w:customStyle="1" w:styleId="7c">
    <w:name w:val="Основной текст (7)"/>
    <w:basedOn w:val="a0"/>
    <w:link w:val="7b"/>
    <w:rsid w:val="0026322A"/>
    <w:pPr>
      <w:widowControl w:val="0"/>
      <w:shd w:val="clear" w:color="auto" w:fill="FFFFFF"/>
      <w:spacing w:before="180" w:after="0" w:line="274" w:lineRule="exact"/>
    </w:pPr>
    <w:rPr>
      <w:sz w:val="23"/>
      <w:szCs w:val="23"/>
    </w:rPr>
  </w:style>
  <w:style w:type="character" w:customStyle="1" w:styleId="afffff0">
    <w:name w:val="Основной текст + Малые прописные"/>
    <w:basedOn w:val="afff8"/>
    <w:rsid w:val="0026322A"/>
    <w:rPr>
      <w:rFonts w:ascii="Times New Roman" w:hAnsi="Times New Roman" w:cs="Times New Roman"/>
      <w:b/>
      <w:bCs/>
      <w:i/>
      <w:iCs/>
      <w:sz w:val="26"/>
      <w:szCs w:val="26"/>
      <w:shd w:val="clear" w:color="auto" w:fill="FFFFFF"/>
    </w:rPr>
  </w:style>
  <w:style w:type="character" w:customStyle="1" w:styleId="7d">
    <w:name w:val="Основной текст (7) + Полужирный"/>
    <w:basedOn w:val="7b"/>
    <w:uiPriority w:val="99"/>
    <w:rsid w:val="0026322A"/>
    <w:rPr>
      <w:rFonts w:cs="Times New Roman"/>
      <w:b/>
      <w:bCs/>
      <w:sz w:val="23"/>
      <w:szCs w:val="23"/>
      <w:u w:val="none"/>
      <w:shd w:val="clear" w:color="auto" w:fill="FFFFFF"/>
    </w:rPr>
  </w:style>
  <w:style w:type="character" w:customStyle="1" w:styleId="152">
    <w:name w:val="Основной текст (15)_"/>
    <w:basedOn w:val="a1"/>
    <w:link w:val="153"/>
    <w:locked/>
    <w:rsid w:val="0026322A"/>
    <w:rPr>
      <w:b/>
      <w:bCs/>
      <w:sz w:val="23"/>
      <w:szCs w:val="23"/>
      <w:shd w:val="clear" w:color="auto" w:fill="FFFFFF"/>
    </w:rPr>
  </w:style>
  <w:style w:type="paragraph" w:customStyle="1" w:styleId="153">
    <w:name w:val="Основной текст (15)"/>
    <w:basedOn w:val="a0"/>
    <w:link w:val="152"/>
    <w:rsid w:val="0026322A"/>
    <w:pPr>
      <w:widowControl w:val="0"/>
      <w:shd w:val="clear" w:color="auto" w:fill="FFFFFF"/>
      <w:spacing w:after="0" w:line="278" w:lineRule="exact"/>
    </w:pPr>
    <w:rPr>
      <w:b/>
      <w:bCs/>
      <w:sz w:val="23"/>
      <w:szCs w:val="23"/>
    </w:rPr>
  </w:style>
  <w:style w:type="character" w:customStyle="1" w:styleId="154">
    <w:name w:val="Основной текст (15) + Не полужирный"/>
    <w:basedOn w:val="152"/>
    <w:uiPriority w:val="99"/>
    <w:rsid w:val="0026322A"/>
    <w:rPr>
      <w:b/>
      <w:bCs/>
      <w:sz w:val="23"/>
      <w:szCs w:val="23"/>
      <w:shd w:val="clear" w:color="auto" w:fill="FFFFFF"/>
    </w:rPr>
  </w:style>
  <w:style w:type="character" w:customStyle="1" w:styleId="2f9">
    <w:name w:val="Заголовок №2_"/>
    <w:basedOn w:val="a1"/>
    <w:link w:val="2fa"/>
    <w:uiPriority w:val="99"/>
    <w:locked/>
    <w:rsid w:val="0026322A"/>
    <w:rPr>
      <w:b/>
      <w:bCs/>
      <w:sz w:val="26"/>
      <w:szCs w:val="26"/>
      <w:shd w:val="clear" w:color="auto" w:fill="FFFFFF"/>
    </w:rPr>
  </w:style>
  <w:style w:type="paragraph" w:customStyle="1" w:styleId="2fa">
    <w:name w:val="Заголовок №2"/>
    <w:basedOn w:val="a0"/>
    <w:link w:val="2f9"/>
    <w:uiPriority w:val="99"/>
    <w:rsid w:val="0026322A"/>
    <w:pPr>
      <w:widowControl w:val="0"/>
      <w:shd w:val="clear" w:color="auto" w:fill="FFFFFF"/>
      <w:spacing w:before="660" w:after="240" w:line="240" w:lineRule="atLeast"/>
      <w:ind w:hanging="420"/>
      <w:jc w:val="center"/>
      <w:outlineLvl w:val="1"/>
    </w:pPr>
    <w:rPr>
      <w:b/>
      <w:bCs/>
      <w:sz w:val="26"/>
      <w:szCs w:val="26"/>
    </w:rPr>
  </w:style>
  <w:style w:type="character" w:customStyle="1" w:styleId="afffff1">
    <w:name w:val="Основной текст + Полужирный;Курсив"/>
    <w:basedOn w:val="a1"/>
    <w:rsid w:val="0026322A"/>
    <w:rPr>
      <w:rFonts w:ascii="Times New Roman" w:hAnsi="Times New Roman"/>
      <w:b/>
      <w:bCs/>
      <w:i/>
      <w:iCs/>
      <w:color w:val="000000"/>
      <w:spacing w:val="0"/>
      <w:w w:val="100"/>
      <w:position w:val="0"/>
      <w:sz w:val="28"/>
      <w:szCs w:val="28"/>
      <w:shd w:val="clear" w:color="auto" w:fill="FFFFFF"/>
      <w:lang w:val="ru-RU" w:eastAsia="ru-RU" w:bidi="ru-RU"/>
    </w:rPr>
  </w:style>
  <w:style w:type="character" w:customStyle="1" w:styleId="12a">
    <w:name w:val="Основной текст (12)_"/>
    <w:basedOn w:val="a1"/>
    <w:link w:val="12b"/>
    <w:locked/>
    <w:rsid w:val="0026322A"/>
    <w:rPr>
      <w:sz w:val="26"/>
      <w:szCs w:val="26"/>
      <w:shd w:val="clear" w:color="auto" w:fill="FFFFFF"/>
    </w:rPr>
  </w:style>
  <w:style w:type="paragraph" w:customStyle="1" w:styleId="12b">
    <w:name w:val="Основной текст (12)"/>
    <w:basedOn w:val="a0"/>
    <w:link w:val="12a"/>
    <w:rsid w:val="0026322A"/>
    <w:pPr>
      <w:widowControl w:val="0"/>
      <w:shd w:val="clear" w:color="auto" w:fill="FFFFFF"/>
      <w:spacing w:before="60" w:after="0" w:line="322" w:lineRule="exact"/>
    </w:pPr>
    <w:rPr>
      <w:sz w:val="26"/>
      <w:szCs w:val="26"/>
    </w:rPr>
  </w:style>
  <w:style w:type="character" w:customStyle="1" w:styleId="213pt">
    <w:name w:val="Подпись к таблице (2) + 13 pt"/>
    <w:aliases w:val="Полужирный2"/>
    <w:basedOn w:val="a1"/>
    <w:uiPriority w:val="99"/>
    <w:rsid w:val="0026322A"/>
    <w:rPr>
      <w:rFonts w:ascii="Times New Roman" w:hAnsi="Times New Roman" w:cs="Times New Roman"/>
      <w:b/>
      <w:bCs/>
      <w:sz w:val="26"/>
      <w:szCs w:val="26"/>
      <w:u w:val="single"/>
    </w:rPr>
  </w:style>
  <w:style w:type="character" w:customStyle="1" w:styleId="FontStyle23">
    <w:name w:val="Font Style23"/>
    <w:basedOn w:val="a1"/>
    <w:uiPriority w:val="99"/>
    <w:rsid w:val="0026322A"/>
    <w:rPr>
      <w:rFonts w:ascii="Times New Roman" w:hAnsi="Times New Roman" w:cs="Times New Roman"/>
      <w:sz w:val="22"/>
      <w:szCs w:val="22"/>
    </w:rPr>
  </w:style>
  <w:style w:type="character" w:customStyle="1" w:styleId="1fd">
    <w:name w:val="Гиперссылка1"/>
    <w:basedOn w:val="a1"/>
    <w:uiPriority w:val="99"/>
    <w:unhideWhenUsed/>
    <w:rsid w:val="0026322A"/>
    <w:rPr>
      <w:color w:val="0000FF"/>
      <w:u w:val="single"/>
    </w:rPr>
  </w:style>
  <w:style w:type="paragraph" w:styleId="afffff2">
    <w:name w:val="footnote text"/>
    <w:basedOn w:val="a0"/>
    <w:link w:val="afffff3"/>
    <w:uiPriority w:val="99"/>
    <w:semiHidden/>
    <w:unhideWhenUsed/>
    <w:rsid w:val="0026322A"/>
    <w:pPr>
      <w:overflowPunct w:val="0"/>
      <w:autoSpaceDE w:val="0"/>
      <w:autoSpaceDN w:val="0"/>
      <w:adjustRightInd w:val="0"/>
      <w:spacing w:after="0"/>
      <w:jc w:val="left"/>
      <w:textAlignment w:val="baseline"/>
    </w:pPr>
    <w:rPr>
      <w:rFonts w:ascii="Times New Roman" w:eastAsia="Times New Roman" w:hAnsi="Times New Roman" w:cs="Times New Roman"/>
      <w:sz w:val="20"/>
      <w:szCs w:val="20"/>
    </w:rPr>
  </w:style>
  <w:style w:type="character" w:customStyle="1" w:styleId="afffff3">
    <w:name w:val="Текст сноски Знак"/>
    <w:basedOn w:val="a1"/>
    <w:link w:val="afffff2"/>
    <w:uiPriority w:val="99"/>
    <w:semiHidden/>
    <w:rsid w:val="0026322A"/>
    <w:rPr>
      <w:rFonts w:ascii="Times New Roman" w:eastAsia="Times New Roman" w:hAnsi="Times New Roman" w:cs="Times New Roman"/>
      <w:sz w:val="20"/>
      <w:szCs w:val="20"/>
    </w:rPr>
  </w:style>
  <w:style w:type="character" w:styleId="afffff4">
    <w:name w:val="footnote reference"/>
    <w:basedOn w:val="a1"/>
    <w:uiPriority w:val="99"/>
    <w:semiHidden/>
    <w:unhideWhenUsed/>
    <w:rsid w:val="0026322A"/>
    <w:rPr>
      <w:vertAlign w:val="superscript"/>
    </w:rPr>
  </w:style>
  <w:style w:type="character" w:customStyle="1" w:styleId="afffff5">
    <w:name w:val="Колонтитул_"/>
    <w:link w:val="afffff6"/>
    <w:uiPriority w:val="99"/>
    <w:locked/>
    <w:rsid w:val="0026322A"/>
    <w:rPr>
      <w:shd w:val="clear" w:color="auto" w:fill="FFFFFF"/>
    </w:rPr>
  </w:style>
  <w:style w:type="paragraph" w:customStyle="1" w:styleId="afffff6">
    <w:name w:val="Колонтитул"/>
    <w:basedOn w:val="a0"/>
    <w:link w:val="afffff5"/>
    <w:uiPriority w:val="99"/>
    <w:rsid w:val="0026322A"/>
    <w:pPr>
      <w:shd w:val="clear" w:color="auto" w:fill="FFFFFF"/>
      <w:spacing w:after="0"/>
      <w:jc w:val="left"/>
    </w:pPr>
  </w:style>
  <w:style w:type="table" w:customStyle="1" w:styleId="1121">
    <w:name w:val="Сетка таблицы11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3"/>
    <w:uiPriority w:val="99"/>
    <w:semiHidden/>
    <w:unhideWhenUsed/>
    <w:rsid w:val="0026322A"/>
  </w:style>
  <w:style w:type="table" w:customStyle="1" w:styleId="1fe">
    <w:name w:val="Тема таблицы1"/>
    <w:basedOn w:val="a2"/>
    <w:next w:val="afffe"/>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тандартная таблица1"/>
    <w:basedOn w:val="a2"/>
    <w:next w:val="affffb"/>
    <w:rsid w:val="0026322A"/>
    <w:pPr>
      <w:spacing w:after="0"/>
      <w:jc w:val="left"/>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FontStyle351">
    <w:name w:val="Font Style351"/>
    <w:basedOn w:val="a1"/>
    <w:uiPriority w:val="99"/>
    <w:rsid w:val="0026322A"/>
    <w:rPr>
      <w:rFonts w:ascii="Times New Roman" w:hAnsi="Times New Roman" w:cs="Times New Roman"/>
      <w:sz w:val="26"/>
      <w:szCs w:val="26"/>
    </w:rPr>
  </w:style>
  <w:style w:type="table" w:customStyle="1" w:styleId="1211">
    <w:name w:val="Сетка таблицы12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basedOn w:val="a1"/>
    <w:rsid w:val="0026322A"/>
    <w:rPr>
      <w:rFonts w:ascii="Times New Roman" w:hAnsi="Times New Roman" w:cs="Times New Roman"/>
      <w:spacing w:val="20"/>
      <w:sz w:val="16"/>
      <w:szCs w:val="16"/>
    </w:rPr>
  </w:style>
  <w:style w:type="table" w:customStyle="1" w:styleId="3110">
    <w:name w:val="Сетка таблицы31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0">
    <w:name w:val="Нет списка11111"/>
    <w:next w:val="a3"/>
    <w:uiPriority w:val="99"/>
    <w:semiHidden/>
    <w:unhideWhenUsed/>
    <w:rsid w:val="0026322A"/>
  </w:style>
  <w:style w:type="character" w:customStyle="1" w:styleId="FontStyle38">
    <w:name w:val="Font Style38"/>
    <w:basedOn w:val="a1"/>
    <w:uiPriority w:val="99"/>
    <w:rsid w:val="0026322A"/>
    <w:rPr>
      <w:rFonts w:ascii="Times New Roman" w:hAnsi="Times New Roman" w:cs="Times New Roman"/>
      <w:b/>
      <w:bCs/>
      <w:sz w:val="24"/>
      <w:szCs w:val="24"/>
    </w:rPr>
  </w:style>
  <w:style w:type="paragraph" w:styleId="afffff7">
    <w:name w:val="Revision"/>
    <w:hidden/>
    <w:uiPriority w:val="99"/>
    <w:semiHidden/>
    <w:rsid w:val="0026322A"/>
    <w:pPr>
      <w:spacing w:after="0"/>
      <w:jc w:val="left"/>
    </w:pPr>
    <w:rPr>
      <w:rFonts w:ascii="Times New Roman" w:eastAsia="SimSun" w:hAnsi="Times New Roman" w:cs="Times New Roman"/>
      <w:sz w:val="28"/>
      <w:szCs w:val="20"/>
    </w:rPr>
  </w:style>
  <w:style w:type="character" w:customStyle="1" w:styleId="FontStyle50">
    <w:name w:val="Font Style50"/>
    <w:basedOn w:val="a1"/>
    <w:uiPriority w:val="99"/>
    <w:rsid w:val="0026322A"/>
    <w:rPr>
      <w:rFonts w:ascii="Times New Roman" w:hAnsi="Times New Roman" w:cs="Times New Roman"/>
      <w:b/>
      <w:bCs/>
      <w:sz w:val="26"/>
      <w:szCs w:val="26"/>
    </w:rPr>
  </w:style>
  <w:style w:type="paragraph" w:customStyle="1" w:styleId="Style25">
    <w:name w:val="Style25"/>
    <w:basedOn w:val="a0"/>
    <w:uiPriority w:val="99"/>
    <w:rsid w:val="0026322A"/>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FontStyle64">
    <w:name w:val="Font Style64"/>
    <w:basedOn w:val="a1"/>
    <w:uiPriority w:val="99"/>
    <w:rsid w:val="0026322A"/>
    <w:rPr>
      <w:rFonts w:ascii="Times New Roman" w:hAnsi="Times New Roman" w:cs="Times New Roman"/>
      <w:sz w:val="26"/>
      <w:szCs w:val="26"/>
    </w:rPr>
  </w:style>
  <w:style w:type="character" w:customStyle="1" w:styleId="FontStyle53">
    <w:name w:val="Font Style53"/>
    <w:basedOn w:val="a1"/>
    <w:uiPriority w:val="99"/>
    <w:rsid w:val="0026322A"/>
    <w:rPr>
      <w:rFonts w:ascii="Times New Roman" w:hAnsi="Times New Roman" w:cs="Times New Roman"/>
      <w:spacing w:val="60"/>
      <w:sz w:val="24"/>
      <w:szCs w:val="24"/>
    </w:rPr>
  </w:style>
  <w:style w:type="character" w:customStyle="1" w:styleId="FontStyle65">
    <w:name w:val="Font Style65"/>
    <w:basedOn w:val="a1"/>
    <w:uiPriority w:val="99"/>
    <w:rsid w:val="0026322A"/>
    <w:rPr>
      <w:rFonts w:ascii="Times New Roman" w:hAnsi="Times New Roman" w:cs="Times New Roman"/>
      <w:i/>
      <w:iCs/>
      <w:sz w:val="18"/>
      <w:szCs w:val="18"/>
    </w:rPr>
  </w:style>
  <w:style w:type="character" w:customStyle="1" w:styleId="1ff0">
    <w:name w:val="Основной текст Знак1"/>
    <w:basedOn w:val="a1"/>
    <w:rsid w:val="0026322A"/>
    <w:rPr>
      <w:rFonts w:ascii="Times New Roman" w:hAnsi="Times New Roman" w:cs="Times New Roman"/>
      <w:sz w:val="26"/>
      <w:szCs w:val="26"/>
      <w:shd w:val="clear" w:color="auto" w:fill="FFFFFF"/>
    </w:rPr>
  </w:style>
  <w:style w:type="table" w:customStyle="1" w:styleId="6110">
    <w:name w:val="Сетка таблицы61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eft">
    <w:name w:val="left"/>
    <w:basedOn w:val="a1"/>
    <w:rsid w:val="0026322A"/>
  </w:style>
  <w:style w:type="character" w:customStyle="1" w:styleId="right">
    <w:name w:val="right"/>
    <w:basedOn w:val="a1"/>
    <w:rsid w:val="0026322A"/>
  </w:style>
  <w:style w:type="character" w:styleId="afffff8">
    <w:name w:val="Subtle Reference"/>
    <w:basedOn w:val="a1"/>
    <w:uiPriority w:val="31"/>
    <w:qFormat/>
    <w:rsid w:val="0026322A"/>
    <w:rPr>
      <w:smallCaps/>
      <w:color w:val="C0504D" w:themeColor="accent2"/>
      <w:u w:val="single"/>
    </w:rPr>
  </w:style>
  <w:style w:type="table" w:customStyle="1" w:styleId="321">
    <w:name w:val="Сетка таблицы32"/>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
    <w:name w:val="Сетка таблицы33"/>
    <w:basedOn w:val="a2"/>
    <w:next w:val="af6"/>
    <w:uiPriority w:val="59"/>
    <w:rsid w:val="0026322A"/>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1">
    <w:name w:val="Сетка таблицы62"/>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0">
    <w:name w:val="Сетка таблицы113"/>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21">
    <w:name w:val="Сетка таблицы12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1">
    <w:name w:val="Сетка таблицы91"/>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0">
    <w:name w:val="Сетка таблицы4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Сетка таблицы54"/>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0">
    <w:name w:val="Сетка таблицы132"/>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0">
    <w:name w:val="Сетка таблицы114"/>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30">
    <w:name w:val="Сетка таблицы123"/>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1">
    <w:name w:val="Сетка таблицы92"/>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Сетка таблицы55"/>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30">
    <w:name w:val="Сетка таблицы133"/>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0">
    <w:name w:val="Сетка таблицы115"/>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40">
    <w:name w:val="Сетка таблицы124"/>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0">
    <w:name w:val="Сетка таблицы45"/>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0">
    <w:name w:val="Сетка таблицы56"/>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0">
    <w:name w:val="Сетка таблицы65"/>
    <w:basedOn w:val="a2"/>
    <w:next w:val="af6"/>
    <w:uiPriority w:val="59"/>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50">
    <w:name w:val="Сетка таблицы135"/>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0">
    <w:name w:val="Сетка таблицы116"/>
    <w:basedOn w:val="a2"/>
    <w:next w:val="af6"/>
    <w:rsid w:val="0026322A"/>
    <w:pPr>
      <w:spacing w:after="0"/>
      <w:jc w:val="left"/>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0">
    <w:name w:val="Сетка таблицы125"/>
    <w:basedOn w:val="a2"/>
    <w:next w:val="af6"/>
    <w:uiPriority w:val="59"/>
    <w:rsid w:val="0026322A"/>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2"/>
    <w:next w:val="af6"/>
    <w:uiPriority w:val="59"/>
    <w:rsid w:val="0026322A"/>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j">
    <w:name w:val="pj"/>
    <w:basedOn w:val="a0"/>
    <w:rsid w:val="0026322A"/>
    <w:pPr>
      <w:spacing w:after="0"/>
      <w:ind w:firstLine="400"/>
    </w:pPr>
    <w:rPr>
      <w:rFonts w:ascii="Times New Roman" w:hAnsi="Times New Roman" w:cs="Times New Roman"/>
      <w:color w:val="000000"/>
      <w:sz w:val="24"/>
      <w:szCs w:val="24"/>
    </w:rPr>
  </w:style>
  <w:style w:type="table" w:customStyle="1" w:styleId="201">
    <w:name w:val="Сетка таблицы20"/>
    <w:basedOn w:val="a2"/>
    <w:next w:val="af6"/>
    <w:uiPriority w:val="59"/>
    <w:rsid w:val="00BD2FCA"/>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name w:val="Мой текст"/>
    <w:link w:val="Char"/>
    <w:qFormat/>
    <w:rsid w:val="00BD2FCA"/>
    <w:pPr>
      <w:spacing w:before="120" w:after="0"/>
    </w:pPr>
    <w:rPr>
      <w:rFonts w:ascii="Arial" w:eastAsia="Times New Roman" w:hAnsi="Arial" w:cs="Times New Roman"/>
      <w:color w:val="000000"/>
      <w:sz w:val="24"/>
      <w:szCs w:val="24"/>
    </w:rPr>
  </w:style>
  <w:style w:type="character" w:customStyle="1" w:styleId="Char">
    <w:name w:val="Мой текст Char"/>
    <w:link w:val="afffff9"/>
    <w:rsid w:val="00BD2FCA"/>
    <w:rPr>
      <w:rFonts w:ascii="Arial" w:eastAsia="Times New Roman" w:hAnsi="Arial" w:cs="Times New Roman"/>
      <w:color w:val="000000"/>
      <w:sz w:val="24"/>
      <w:szCs w:val="24"/>
    </w:rPr>
  </w:style>
  <w:style w:type="table" w:customStyle="1" w:styleId="1411">
    <w:name w:val="Сетка таблицы141"/>
    <w:basedOn w:val="a2"/>
    <w:next w:val="af6"/>
    <w:uiPriority w:val="59"/>
    <w:rsid w:val="00BA6682"/>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8">
    <w:name w:val="Заголовок 21"/>
    <w:basedOn w:val="a0"/>
    <w:next w:val="a0"/>
    <w:qFormat/>
    <w:rsid w:val="00DF27AB"/>
    <w:pPr>
      <w:keepNext/>
      <w:keepLines/>
      <w:spacing w:after="0"/>
      <w:outlineLvl w:val="1"/>
    </w:pPr>
    <w:rPr>
      <w:rFonts w:ascii="Times New Roman" w:eastAsia="Times New Roman" w:hAnsi="Times New Roman" w:cs="Cambria"/>
      <w:b/>
      <w:bCs/>
      <w:color w:val="000000"/>
      <w:sz w:val="26"/>
      <w:szCs w:val="26"/>
    </w:rPr>
  </w:style>
  <w:style w:type="paragraph" w:customStyle="1" w:styleId="512">
    <w:name w:val="Заголовок 51"/>
    <w:basedOn w:val="a0"/>
    <w:next w:val="a0"/>
    <w:unhideWhenUsed/>
    <w:qFormat/>
    <w:rsid w:val="00DF27AB"/>
    <w:pPr>
      <w:keepNext/>
      <w:keepLines/>
      <w:spacing w:before="200" w:after="0" w:line="276" w:lineRule="auto"/>
      <w:jc w:val="left"/>
      <w:outlineLvl w:val="4"/>
    </w:pPr>
    <w:rPr>
      <w:rFonts w:ascii="Cambria" w:eastAsia="Times New Roman" w:hAnsi="Cambria" w:cs="Times New Roman"/>
      <w:color w:val="243F60"/>
    </w:rPr>
  </w:style>
  <w:style w:type="paragraph" w:customStyle="1" w:styleId="1ff1">
    <w:name w:val="Заголовок оглавления1"/>
    <w:basedOn w:val="1"/>
    <w:next w:val="a0"/>
    <w:uiPriority w:val="39"/>
    <w:unhideWhenUsed/>
    <w:qFormat/>
    <w:rsid w:val="00DF27AB"/>
    <w:pPr>
      <w:spacing w:line="276" w:lineRule="auto"/>
      <w:jc w:val="left"/>
      <w:outlineLvl w:val="9"/>
    </w:pPr>
    <w:rPr>
      <w:rFonts w:ascii="Cambria" w:hAnsi="Cambria" w:cs="Times New Roman"/>
      <w:color w:val="365F91"/>
      <w:lang w:eastAsia="en-US"/>
    </w:rPr>
  </w:style>
  <w:style w:type="table" w:customStyle="1" w:styleId="AnswersLinedTable1">
    <w:name w:val="Answers Lined Table1"/>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2">
    <w:name w:val="Тема примечания1"/>
    <w:basedOn w:val="affc"/>
    <w:next w:val="affc"/>
    <w:uiPriority w:val="99"/>
    <w:semiHidden/>
    <w:unhideWhenUsed/>
    <w:rsid w:val="00DF27AB"/>
    <w:pPr>
      <w:spacing w:after="200"/>
      <w:jc w:val="both"/>
    </w:pPr>
    <w:rPr>
      <w:rFonts w:ascii="Calibri" w:hAnsi="Calibri"/>
      <w:b/>
      <w:bCs/>
    </w:rPr>
  </w:style>
  <w:style w:type="table" w:customStyle="1" w:styleId="AnswersLinedTable2">
    <w:name w:val="Answers Lined Table2"/>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
    <w:name w:val="Answers Lined Table3"/>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4">
    <w:name w:val="Answers Lined Table4"/>
    <w:basedOn w:val="a2"/>
    <w:next w:val="af6"/>
    <w:uiPriority w:val="59"/>
    <w:rsid w:val="00DF27AB"/>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9">
    <w:name w:val="Заголовок 2 Знак1"/>
    <w:basedOn w:val="a1"/>
    <w:uiPriority w:val="9"/>
    <w:semiHidden/>
    <w:rsid w:val="00DF27AB"/>
    <w:rPr>
      <w:rFonts w:asciiTheme="majorHAnsi" w:eastAsiaTheme="majorEastAsia" w:hAnsiTheme="majorHAnsi" w:cstheme="majorBidi"/>
      <w:b/>
      <w:bCs/>
      <w:color w:val="4F81BD" w:themeColor="accent1"/>
      <w:sz w:val="26"/>
      <w:szCs w:val="26"/>
    </w:rPr>
  </w:style>
  <w:style w:type="character" w:customStyle="1" w:styleId="513">
    <w:name w:val="Заголовок 5 Знак1"/>
    <w:basedOn w:val="a1"/>
    <w:uiPriority w:val="9"/>
    <w:semiHidden/>
    <w:rsid w:val="00DF27AB"/>
    <w:rPr>
      <w:rFonts w:asciiTheme="majorHAnsi" w:eastAsiaTheme="majorEastAsia" w:hAnsiTheme="majorHAnsi" w:cstheme="majorBidi"/>
      <w:color w:val="243F60" w:themeColor="accent1" w:themeShade="7F"/>
    </w:rPr>
  </w:style>
  <w:style w:type="table" w:customStyle="1" w:styleId="AnswersLinedTable11">
    <w:name w:val="Answers Lined Table11"/>
    <w:basedOn w:val="a2"/>
    <w:uiPriority w:val="59"/>
    <w:rsid w:val="00DF27AB"/>
    <w:pPr>
      <w:spacing w:after="0"/>
      <w:jc w:val="left"/>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0">
    <w:name w:val="Нет списка142"/>
    <w:next w:val="a3"/>
    <w:uiPriority w:val="99"/>
    <w:semiHidden/>
    <w:unhideWhenUsed/>
    <w:rsid w:val="00506D5C"/>
  </w:style>
  <w:style w:type="numbering" w:customStyle="1" w:styleId="1430">
    <w:name w:val="Нет списка143"/>
    <w:next w:val="a3"/>
    <w:uiPriority w:val="99"/>
    <w:semiHidden/>
    <w:unhideWhenUsed/>
    <w:rsid w:val="00CB51BE"/>
  </w:style>
  <w:style w:type="table" w:customStyle="1" w:styleId="AnswersLinedTable5">
    <w:name w:val="Answers Lined Table5"/>
    <w:basedOn w:val="a2"/>
    <w:next w:val="af6"/>
    <w:uiPriority w:val="59"/>
    <w:rsid w:val="00CB51BE"/>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
    <w:name w:val="Нет списка144"/>
    <w:next w:val="a3"/>
    <w:uiPriority w:val="99"/>
    <w:semiHidden/>
    <w:unhideWhenUsed/>
    <w:rsid w:val="00CB51BE"/>
  </w:style>
  <w:style w:type="table" w:customStyle="1" w:styleId="1101">
    <w:name w:val="Сетка таблицы110"/>
    <w:basedOn w:val="a2"/>
    <w:next w:val="af6"/>
    <w:uiPriority w:val="39"/>
    <w:rsid w:val="00CB51BE"/>
    <w:pPr>
      <w:spacing w:after="0"/>
      <w:jc w:val="left"/>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60">
    <w:name w:val="Нет списка216"/>
    <w:next w:val="a3"/>
    <w:semiHidden/>
    <w:unhideWhenUsed/>
    <w:rsid w:val="00CB51BE"/>
  </w:style>
  <w:style w:type="numbering" w:customStyle="1" w:styleId="3100">
    <w:name w:val="Нет списка310"/>
    <w:next w:val="a3"/>
    <w:semiHidden/>
    <w:unhideWhenUsed/>
    <w:rsid w:val="00CB51BE"/>
  </w:style>
  <w:style w:type="numbering" w:customStyle="1" w:styleId="4100">
    <w:name w:val="Нет списка410"/>
    <w:next w:val="a3"/>
    <w:semiHidden/>
    <w:unhideWhenUsed/>
    <w:rsid w:val="00CB51BE"/>
  </w:style>
  <w:style w:type="numbering" w:customStyle="1" w:styleId="5100">
    <w:name w:val="Нет списка510"/>
    <w:next w:val="a3"/>
    <w:uiPriority w:val="99"/>
    <w:semiHidden/>
    <w:unhideWhenUsed/>
    <w:rsid w:val="00CB51BE"/>
  </w:style>
  <w:style w:type="numbering" w:customStyle="1" w:styleId="6100">
    <w:name w:val="Нет списка610"/>
    <w:next w:val="a3"/>
    <w:uiPriority w:val="99"/>
    <w:semiHidden/>
    <w:unhideWhenUsed/>
    <w:rsid w:val="00CB51BE"/>
  </w:style>
  <w:style w:type="numbering" w:customStyle="1" w:styleId="7100">
    <w:name w:val="Нет списка710"/>
    <w:next w:val="a3"/>
    <w:uiPriority w:val="99"/>
    <w:semiHidden/>
    <w:unhideWhenUsed/>
    <w:rsid w:val="00CB51BE"/>
  </w:style>
  <w:style w:type="numbering" w:customStyle="1" w:styleId="8100">
    <w:name w:val="Нет списка810"/>
    <w:next w:val="a3"/>
    <w:uiPriority w:val="99"/>
    <w:semiHidden/>
    <w:unhideWhenUsed/>
    <w:rsid w:val="00CB51BE"/>
  </w:style>
  <w:style w:type="numbering" w:customStyle="1" w:styleId="9100">
    <w:name w:val="Нет списка910"/>
    <w:next w:val="a3"/>
    <w:uiPriority w:val="99"/>
    <w:semiHidden/>
    <w:unhideWhenUsed/>
    <w:rsid w:val="00CB51BE"/>
  </w:style>
  <w:style w:type="numbering" w:customStyle="1" w:styleId="10100">
    <w:name w:val="Нет списка1010"/>
    <w:next w:val="a3"/>
    <w:uiPriority w:val="99"/>
    <w:semiHidden/>
    <w:unhideWhenUsed/>
    <w:rsid w:val="00CB51BE"/>
  </w:style>
  <w:style w:type="numbering" w:customStyle="1" w:styleId="11100">
    <w:name w:val="Нет списка1110"/>
    <w:next w:val="a3"/>
    <w:uiPriority w:val="99"/>
    <w:semiHidden/>
    <w:unhideWhenUsed/>
    <w:rsid w:val="00CB51BE"/>
  </w:style>
  <w:style w:type="numbering" w:customStyle="1" w:styleId="12100">
    <w:name w:val="Нет списка1210"/>
    <w:next w:val="a3"/>
    <w:uiPriority w:val="99"/>
    <w:semiHidden/>
    <w:unhideWhenUsed/>
    <w:rsid w:val="00CB51BE"/>
  </w:style>
  <w:style w:type="numbering" w:customStyle="1" w:styleId="13100">
    <w:name w:val="Нет списка1310"/>
    <w:next w:val="a3"/>
    <w:uiPriority w:val="99"/>
    <w:semiHidden/>
    <w:unhideWhenUsed/>
    <w:rsid w:val="00CB51BE"/>
  </w:style>
  <w:style w:type="numbering" w:customStyle="1" w:styleId="145">
    <w:name w:val="Нет списка145"/>
    <w:next w:val="a3"/>
    <w:uiPriority w:val="99"/>
    <w:semiHidden/>
    <w:unhideWhenUsed/>
    <w:rsid w:val="00CB51BE"/>
  </w:style>
  <w:style w:type="table" w:customStyle="1" w:styleId="461">
    <w:name w:val="Сетка таблицы4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0">
    <w:name w:val="Нет списка151"/>
    <w:next w:val="a3"/>
    <w:uiPriority w:val="99"/>
    <w:semiHidden/>
    <w:unhideWhenUsed/>
    <w:rsid w:val="00CB51BE"/>
  </w:style>
  <w:style w:type="numbering" w:customStyle="1" w:styleId="1610">
    <w:name w:val="Нет списка161"/>
    <w:next w:val="a3"/>
    <w:uiPriority w:val="99"/>
    <w:semiHidden/>
    <w:unhideWhenUsed/>
    <w:rsid w:val="00CB51BE"/>
  </w:style>
  <w:style w:type="numbering" w:customStyle="1" w:styleId="1710">
    <w:name w:val="Нет списка171"/>
    <w:next w:val="a3"/>
    <w:uiPriority w:val="99"/>
    <w:semiHidden/>
    <w:rsid w:val="00CB51BE"/>
  </w:style>
  <w:style w:type="table" w:customStyle="1" w:styleId="223">
    <w:name w:val="Сетка таблицы22"/>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0">
    <w:name w:val="Нет списка181"/>
    <w:next w:val="a3"/>
    <w:uiPriority w:val="99"/>
    <w:semiHidden/>
    <w:unhideWhenUsed/>
    <w:rsid w:val="00CB51BE"/>
  </w:style>
  <w:style w:type="numbering" w:customStyle="1" w:styleId="2170">
    <w:name w:val="Нет списка217"/>
    <w:next w:val="a3"/>
    <w:uiPriority w:val="99"/>
    <w:semiHidden/>
    <w:unhideWhenUsed/>
    <w:rsid w:val="00CB51BE"/>
  </w:style>
  <w:style w:type="numbering" w:customStyle="1" w:styleId="1910">
    <w:name w:val="Нет списка191"/>
    <w:next w:val="a3"/>
    <w:uiPriority w:val="99"/>
    <w:semiHidden/>
    <w:rsid w:val="00CB51BE"/>
  </w:style>
  <w:style w:type="table" w:customStyle="1" w:styleId="341">
    <w:name w:val="Сетка таблицы34"/>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3"/>
    <w:uiPriority w:val="99"/>
    <w:semiHidden/>
    <w:unhideWhenUsed/>
    <w:rsid w:val="00CB51BE"/>
  </w:style>
  <w:style w:type="numbering" w:customStyle="1" w:styleId="2210">
    <w:name w:val="Нет списка221"/>
    <w:next w:val="a3"/>
    <w:uiPriority w:val="99"/>
    <w:semiHidden/>
    <w:unhideWhenUsed/>
    <w:rsid w:val="00CB51BE"/>
  </w:style>
  <w:style w:type="numbering" w:customStyle="1" w:styleId="2010">
    <w:name w:val="Нет списка201"/>
    <w:next w:val="a3"/>
    <w:uiPriority w:val="99"/>
    <w:semiHidden/>
    <w:rsid w:val="00CB51BE"/>
  </w:style>
  <w:style w:type="table" w:customStyle="1" w:styleId="570">
    <w:name w:val="Сетка таблицы57"/>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0">
    <w:name w:val="Нет списка1112"/>
    <w:next w:val="a3"/>
    <w:uiPriority w:val="99"/>
    <w:semiHidden/>
    <w:unhideWhenUsed/>
    <w:rsid w:val="00CB51BE"/>
  </w:style>
  <w:style w:type="numbering" w:customStyle="1" w:styleId="231">
    <w:name w:val="Нет списка231"/>
    <w:next w:val="a3"/>
    <w:uiPriority w:val="99"/>
    <w:semiHidden/>
    <w:unhideWhenUsed/>
    <w:rsid w:val="00CB51BE"/>
  </w:style>
  <w:style w:type="numbering" w:customStyle="1" w:styleId="241">
    <w:name w:val="Нет списка241"/>
    <w:next w:val="a3"/>
    <w:uiPriority w:val="99"/>
    <w:semiHidden/>
    <w:unhideWhenUsed/>
    <w:rsid w:val="00CB51BE"/>
  </w:style>
  <w:style w:type="numbering" w:customStyle="1" w:styleId="251">
    <w:name w:val="Нет списка251"/>
    <w:next w:val="a3"/>
    <w:uiPriority w:val="99"/>
    <w:semiHidden/>
    <w:unhideWhenUsed/>
    <w:rsid w:val="00CB51BE"/>
  </w:style>
  <w:style w:type="numbering" w:customStyle="1" w:styleId="2610">
    <w:name w:val="Нет списка261"/>
    <w:next w:val="a3"/>
    <w:uiPriority w:val="99"/>
    <w:semiHidden/>
    <w:unhideWhenUsed/>
    <w:rsid w:val="00CB51BE"/>
  </w:style>
  <w:style w:type="numbering" w:customStyle="1" w:styleId="271">
    <w:name w:val="Нет списка271"/>
    <w:next w:val="a3"/>
    <w:uiPriority w:val="99"/>
    <w:semiHidden/>
    <w:unhideWhenUsed/>
    <w:rsid w:val="00CB51BE"/>
  </w:style>
  <w:style w:type="numbering" w:customStyle="1" w:styleId="281">
    <w:name w:val="Нет списка281"/>
    <w:next w:val="a3"/>
    <w:uiPriority w:val="99"/>
    <w:semiHidden/>
    <w:unhideWhenUsed/>
    <w:rsid w:val="00CB51BE"/>
  </w:style>
  <w:style w:type="numbering" w:customStyle="1" w:styleId="291">
    <w:name w:val="Нет списка291"/>
    <w:next w:val="a3"/>
    <w:uiPriority w:val="99"/>
    <w:semiHidden/>
    <w:unhideWhenUsed/>
    <w:rsid w:val="00CB51BE"/>
  </w:style>
  <w:style w:type="numbering" w:customStyle="1" w:styleId="301">
    <w:name w:val="Нет списка301"/>
    <w:next w:val="a3"/>
    <w:uiPriority w:val="99"/>
    <w:semiHidden/>
    <w:unhideWhenUsed/>
    <w:rsid w:val="00CB51BE"/>
  </w:style>
  <w:style w:type="numbering" w:customStyle="1" w:styleId="3111">
    <w:name w:val="Нет списка311"/>
    <w:next w:val="a3"/>
    <w:uiPriority w:val="99"/>
    <w:semiHidden/>
    <w:rsid w:val="00CB51BE"/>
  </w:style>
  <w:style w:type="table" w:customStyle="1" w:styleId="660">
    <w:name w:val="Сетка таблицы6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0">
    <w:name w:val="Нет списка1121"/>
    <w:next w:val="a3"/>
    <w:uiPriority w:val="99"/>
    <w:semiHidden/>
    <w:unhideWhenUsed/>
    <w:rsid w:val="00CB51BE"/>
  </w:style>
  <w:style w:type="numbering" w:customStyle="1" w:styleId="2101">
    <w:name w:val="Нет списка2101"/>
    <w:next w:val="a3"/>
    <w:uiPriority w:val="99"/>
    <w:semiHidden/>
    <w:unhideWhenUsed/>
    <w:rsid w:val="00CB51BE"/>
  </w:style>
  <w:style w:type="numbering" w:customStyle="1" w:styleId="3210">
    <w:name w:val="Нет списка321"/>
    <w:next w:val="a3"/>
    <w:uiPriority w:val="99"/>
    <w:semiHidden/>
    <w:rsid w:val="00CB51BE"/>
  </w:style>
  <w:style w:type="table" w:customStyle="1" w:styleId="750">
    <w:name w:val="Сетка таблицы75"/>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1"/>
    <w:next w:val="a3"/>
    <w:uiPriority w:val="99"/>
    <w:semiHidden/>
    <w:unhideWhenUsed/>
    <w:rsid w:val="00CB51BE"/>
  </w:style>
  <w:style w:type="numbering" w:customStyle="1" w:styleId="21110">
    <w:name w:val="Нет списка2111"/>
    <w:next w:val="a3"/>
    <w:uiPriority w:val="99"/>
    <w:semiHidden/>
    <w:unhideWhenUsed/>
    <w:rsid w:val="00CB51BE"/>
  </w:style>
  <w:style w:type="numbering" w:customStyle="1" w:styleId="3310">
    <w:name w:val="Нет списка331"/>
    <w:next w:val="a3"/>
    <w:uiPriority w:val="99"/>
    <w:semiHidden/>
    <w:rsid w:val="00CB51BE"/>
  </w:style>
  <w:style w:type="table" w:customStyle="1" w:styleId="860">
    <w:name w:val="Сетка таблицы8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1"/>
    <w:next w:val="a3"/>
    <w:uiPriority w:val="99"/>
    <w:semiHidden/>
    <w:unhideWhenUsed/>
    <w:rsid w:val="00CB51BE"/>
  </w:style>
  <w:style w:type="numbering" w:customStyle="1" w:styleId="2121">
    <w:name w:val="Нет списка2121"/>
    <w:next w:val="a3"/>
    <w:uiPriority w:val="99"/>
    <w:semiHidden/>
    <w:unhideWhenUsed/>
    <w:rsid w:val="00CB51BE"/>
  </w:style>
  <w:style w:type="numbering" w:customStyle="1" w:styleId="3410">
    <w:name w:val="Нет списка341"/>
    <w:next w:val="a3"/>
    <w:uiPriority w:val="99"/>
    <w:semiHidden/>
    <w:rsid w:val="00CB51BE"/>
  </w:style>
  <w:style w:type="table" w:customStyle="1" w:styleId="950">
    <w:name w:val="Сетка таблицы95"/>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1"/>
    <w:next w:val="a3"/>
    <w:uiPriority w:val="99"/>
    <w:semiHidden/>
    <w:unhideWhenUsed/>
    <w:rsid w:val="00CB51BE"/>
  </w:style>
  <w:style w:type="numbering" w:customStyle="1" w:styleId="2131">
    <w:name w:val="Нет списка2131"/>
    <w:next w:val="a3"/>
    <w:uiPriority w:val="99"/>
    <w:semiHidden/>
    <w:unhideWhenUsed/>
    <w:rsid w:val="00CB51BE"/>
  </w:style>
  <w:style w:type="numbering" w:customStyle="1" w:styleId="351">
    <w:name w:val="Нет списка351"/>
    <w:next w:val="a3"/>
    <w:uiPriority w:val="99"/>
    <w:semiHidden/>
    <w:rsid w:val="00CB51BE"/>
  </w:style>
  <w:style w:type="table" w:customStyle="1" w:styleId="1011">
    <w:name w:val="Сетка таблицы101"/>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
    <w:name w:val="Нет списка1161"/>
    <w:next w:val="a3"/>
    <w:uiPriority w:val="99"/>
    <w:semiHidden/>
    <w:unhideWhenUsed/>
    <w:rsid w:val="00CB51BE"/>
  </w:style>
  <w:style w:type="numbering" w:customStyle="1" w:styleId="2141">
    <w:name w:val="Нет списка2141"/>
    <w:next w:val="a3"/>
    <w:uiPriority w:val="99"/>
    <w:semiHidden/>
    <w:unhideWhenUsed/>
    <w:rsid w:val="00CB51BE"/>
  </w:style>
  <w:style w:type="numbering" w:customStyle="1" w:styleId="361">
    <w:name w:val="Нет списка361"/>
    <w:next w:val="a3"/>
    <w:uiPriority w:val="99"/>
    <w:semiHidden/>
    <w:rsid w:val="00CB51BE"/>
  </w:style>
  <w:style w:type="table" w:customStyle="1" w:styleId="1171">
    <w:name w:val="Сетка таблицы117"/>
    <w:basedOn w:val="a2"/>
    <w:next w:val="af6"/>
    <w:rsid w:val="00CB51BE"/>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10">
    <w:name w:val="Нет списка1171"/>
    <w:next w:val="a3"/>
    <w:uiPriority w:val="99"/>
    <w:semiHidden/>
    <w:unhideWhenUsed/>
    <w:rsid w:val="00CB51BE"/>
  </w:style>
  <w:style w:type="numbering" w:customStyle="1" w:styleId="2151">
    <w:name w:val="Нет списка2151"/>
    <w:next w:val="a3"/>
    <w:uiPriority w:val="99"/>
    <w:semiHidden/>
    <w:unhideWhenUsed/>
    <w:rsid w:val="00CB51BE"/>
  </w:style>
  <w:style w:type="numbering" w:customStyle="1" w:styleId="371">
    <w:name w:val="Нет списка371"/>
    <w:next w:val="a3"/>
    <w:uiPriority w:val="99"/>
    <w:semiHidden/>
    <w:unhideWhenUsed/>
    <w:rsid w:val="00CB51BE"/>
  </w:style>
  <w:style w:type="numbering" w:customStyle="1" w:styleId="381">
    <w:name w:val="Нет списка381"/>
    <w:next w:val="a3"/>
    <w:uiPriority w:val="99"/>
    <w:semiHidden/>
    <w:unhideWhenUsed/>
    <w:rsid w:val="00CB51BE"/>
  </w:style>
  <w:style w:type="numbering" w:customStyle="1" w:styleId="391">
    <w:name w:val="Нет списка391"/>
    <w:next w:val="a3"/>
    <w:uiPriority w:val="99"/>
    <w:semiHidden/>
    <w:unhideWhenUsed/>
    <w:rsid w:val="00CB51BE"/>
  </w:style>
  <w:style w:type="numbering" w:customStyle="1" w:styleId="401">
    <w:name w:val="Нет списка401"/>
    <w:next w:val="a3"/>
    <w:uiPriority w:val="99"/>
    <w:semiHidden/>
    <w:unhideWhenUsed/>
    <w:rsid w:val="00CB51BE"/>
  </w:style>
  <w:style w:type="numbering" w:customStyle="1" w:styleId="4111">
    <w:name w:val="Нет списка411"/>
    <w:next w:val="a3"/>
    <w:uiPriority w:val="99"/>
    <w:semiHidden/>
    <w:unhideWhenUsed/>
    <w:rsid w:val="00CB51BE"/>
  </w:style>
  <w:style w:type="numbering" w:customStyle="1" w:styleId="4210">
    <w:name w:val="Нет списка421"/>
    <w:next w:val="a3"/>
    <w:uiPriority w:val="99"/>
    <w:semiHidden/>
    <w:unhideWhenUsed/>
    <w:rsid w:val="00CB51BE"/>
  </w:style>
  <w:style w:type="numbering" w:customStyle="1" w:styleId="431">
    <w:name w:val="Нет списка431"/>
    <w:next w:val="a3"/>
    <w:uiPriority w:val="99"/>
    <w:semiHidden/>
    <w:unhideWhenUsed/>
    <w:rsid w:val="00CB51BE"/>
  </w:style>
  <w:style w:type="numbering" w:customStyle="1" w:styleId="441">
    <w:name w:val="Нет списка441"/>
    <w:next w:val="a3"/>
    <w:uiPriority w:val="99"/>
    <w:semiHidden/>
    <w:unhideWhenUsed/>
    <w:rsid w:val="00CB51BE"/>
  </w:style>
  <w:style w:type="numbering" w:customStyle="1" w:styleId="451">
    <w:name w:val="Нет списка451"/>
    <w:next w:val="a3"/>
    <w:uiPriority w:val="99"/>
    <w:semiHidden/>
    <w:unhideWhenUsed/>
    <w:rsid w:val="00CB51BE"/>
  </w:style>
  <w:style w:type="numbering" w:customStyle="1" w:styleId="4610">
    <w:name w:val="Нет списка461"/>
    <w:next w:val="a3"/>
    <w:uiPriority w:val="99"/>
    <w:semiHidden/>
    <w:unhideWhenUsed/>
    <w:rsid w:val="00CB51BE"/>
  </w:style>
  <w:style w:type="numbering" w:customStyle="1" w:styleId="4710">
    <w:name w:val="Нет списка471"/>
    <w:next w:val="a3"/>
    <w:uiPriority w:val="99"/>
    <w:semiHidden/>
    <w:unhideWhenUsed/>
    <w:rsid w:val="00CB51BE"/>
  </w:style>
  <w:style w:type="table" w:customStyle="1" w:styleId="1260">
    <w:name w:val="Сетка таблицы126"/>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810">
    <w:name w:val="Нет списка481"/>
    <w:next w:val="a3"/>
    <w:uiPriority w:val="99"/>
    <w:semiHidden/>
    <w:unhideWhenUsed/>
    <w:rsid w:val="00CB51BE"/>
  </w:style>
  <w:style w:type="numbering" w:customStyle="1" w:styleId="491">
    <w:name w:val="Нет списка491"/>
    <w:next w:val="a3"/>
    <w:uiPriority w:val="99"/>
    <w:semiHidden/>
    <w:unhideWhenUsed/>
    <w:rsid w:val="00CB51BE"/>
  </w:style>
  <w:style w:type="numbering" w:customStyle="1" w:styleId="501">
    <w:name w:val="Нет списка501"/>
    <w:next w:val="a3"/>
    <w:uiPriority w:val="99"/>
    <w:semiHidden/>
    <w:unhideWhenUsed/>
    <w:rsid w:val="00CB51BE"/>
  </w:style>
  <w:style w:type="numbering" w:customStyle="1" w:styleId="5110">
    <w:name w:val="Нет списка511"/>
    <w:next w:val="a3"/>
    <w:uiPriority w:val="99"/>
    <w:semiHidden/>
    <w:unhideWhenUsed/>
    <w:rsid w:val="00CB51BE"/>
  </w:style>
  <w:style w:type="numbering" w:customStyle="1" w:styleId="5210">
    <w:name w:val="Нет списка521"/>
    <w:next w:val="a3"/>
    <w:uiPriority w:val="99"/>
    <w:semiHidden/>
    <w:unhideWhenUsed/>
    <w:rsid w:val="00CB51BE"/>
  </w:style>
  <w:style w:type="numbering" w:customStyle="1" w:styleId="531">
    <w:name w:val="Нет списка531"/>
    <w:next w:val="a3"/>
    <w:uiPriority w:val="99"/>
    <w:semiHidden/>
    <w:unhideWhenUsed/>
    <w:rsid w:val="00CB51BE"/>
  </w:style>
  <w:style w:type="numbering" w:customStyle="1" w:styleId="541">
    <w:name w:val="Нет списка541"/>
    <w:next w:val="a3"/>
    <w:uiPriority w:val="99"/>
    <w:semiHidden/>
    <w:unhideWhenUsed/>
    <w:rsid w:val="00CB51BE"/>
  </w:style>
  <w:style w:type="numbering" w:customStyle="1" w:styleId="551">
    <w:name w:val="Нет списка551"/>
    <w:next w:val="a3"/>
    <w:uiPriority w:val="99"/>
    <w:semiHidden/>
    <w:unhideWhenUsed/>
    <w:rsid w:val="00CB51BE"/>
  </w:style>
  <w:style w:type="numbering" w:customStyle="1" w:styleId="561">
    <w:name w:val="Нет списка561"/>
    <w:next w:val="a3"/>
    <w:uiPriority w:val="99"/>
    <w:semiHidden/>
    <w:unhideWhenUsed/>
    <w:rsid w:val="00CB51BE"/>
  </w:style>
  <w:style w:type="numbering" w:customStyle="1" w:styleId="571">
    <w:name w:val="Нет списка571"/>
    <w:next w:val="a3"/>
    <w:uiPriority w:val="99"/>
    <w:semiHidden/>
    <w:unhideWhenUsed/>
    <w:rsid w:val="00CB51BE"/>
  </w:style>
  <w:style w:type="numbering" w:customStyle="1" w:styleId="581">
    <w:name w:val="Нет списка581"/>
    <w:next w:val="a3"/>
    <w:uiPriority w:val="99"/>
    <w:semiHidden/>
    <w:unhideWhenUsed/>
    <w:rsid w:val="00CB51BE"/>
  </w:style>
  <w:style w:type="numbering" w:customStyle="1" w:styleId="591">
    <w:name w:val="Нет списка591"/>
    <w:next w:val="a3"/>
    <w:uiPriority w:val="99"/>
    <w:semiHidden/>
    <w:unhideWhenUsed/>
    <w:rsid w:val="00CB51BE"/>
  </w:style>
  <w:style w:type="numbering" w:customStyle="1" w:styleId="601">
    <w:name w:val="Нет списка601"/>
    <w:next w:val="a3"/>
    <w:uiPriority w:val="99"/>
    <w:semiHidden/>
    <w:unhideWhenUsed/>
    <w:rsid w:val="00CB51BE"/>
  </w:style>
  <w:style w:type="numbering" w:customStyle="1" w:styleId="6111">
    <w:name w:val="Нет списка611"/>
    <w:next w:val="a3"/>
    <w:uiPriority w:val="99"/>
    <w:semiHidden/>
    <w:unhideWhenUsed/>
    <w:rsid w:val="00CB51BE"/>
  </w:style>
  <w:style w:type="numbering" w:customStyle="1" w:styleId="6210">
    <w:name w:val="Нет списка621"/>
    <w:next w:val="a3"/>
    <w:uiPriority w:val="99"/>
    <w:semiHidden/>
    <w:unhideWhenUsed/>
    <w:rsid w:val="00CB51BE"/>
  </w:style>
  <w:style w:type="numbering" w:customStyle="1" w:styleId="6310">
    <w:name w:val="Нет списка631"/>
    <w:next w:val="a3"/>
    <w:uiPriority w:val="99"/>
    <w:semiHidden/>
    <w:unhideWhenUsed/>
    <w:rsid w:val="00CB51BE"/>
  </w:style>
  <w:style w:type="numbering" w:customStyle="1" w:styleId="641">
    <w:name w:val="Нет списка641"/>
    <w:next w:val="a3"/>
    <w:uiPriority w:val="99"/>
    <w:semiHidden/>
    <w:unhideWhenUsed/>
    <w:rsid w:val="00CB51BE"/>
  </w:style>
  <w:style w:type="numbering" w:customStyle="1" w:styleId="651">
    <w:name w:val="Нет списка651"/>
    <w:next w:val="a3"/>
    <w:uiPriority w:val="99"/>
    <w:semiHidden/>
    <w:unhideWhenUsed/>
    <w:rsid w:val="00CB51BE"/>
  </w:style>
  <w:style w:type="numbering" w:customStyle="1" w:styleId="661">
    <w:name w:val="Нет списка661"/>
    <w:next w:val="a3"/>
    <w:uiPriority w:val="99"/>
    <w:semiHidden/>
    <w:unhideWhenUsed/>
    <w:rsid w:val="00CB51BE"/>
  </w:style>
  <w:style w:type="numbering" w:customStyle="1" w:styleId="671">
    <w:name w:val="Нет списка671"/>
    <w:next w:val="a3"/>
    <w:uiPriority w:val="99"/>
    <w:semiHidden/>
    <w:unhideWhenUsed/>
    <w:rsid w:val="00CB51BE"/>
  </w:style>
  <w:style w:type="numbering" w:customStyle="1" w:styleId="681">
    <w:name w:val="Нет списка681"/>
    <w:next w:val="a3"/>
    <w:uiPriority w:val="99"/>
    <w:semiHidden/>
    <w:unhideWhenUsed/>
    <w:rsid w:val="00CB51BE"/>
  </w:style>
  <w:style w:type="numbering" w:customStyle="1" w:styleId="691">
    <w:name w:val="Нет списка691"/>
    <w:next w:val="a3"/>
    <w:uiPriority w:val="99"/>
    <w:semiHidden/>
    <w:unhideWhenUsed/>
    <w:rsid w:val="00CB51BE"/>
  </w:style>
  <w:style w:type="numbering" w:customStyle="1" w:styleId="701">
    <w:name w:val="Нет списка701"/>
    <w:next w:val="a3"/>
    <w:uiPriority w:val="99"/>
    <w:semiHidden/>
    <w:unhideWhenUsed/>
    <w:rsid w:val="00CB51BE"/>
  </w:style>
  <w:style w:type="numbering" w:customStyle="1" w:styleId="7110">
    <w:name w:val="Нет списка711"/>
    <w:next w:val="a3"/>
    <w:uiPriority w:val="99"/>
    <w:semiHidden/>
    <w:unhideWhenUsed/>
    <w:rsid w:val="00CB51BE"/>
  </w:style>
  <w:style w:type="numbering" w:customStyle="1" w:styleId="7210">
    <w:name w:val="Нет списка721"/>
    <w:next w:val="a3"/>
    <w:uiPriority w:val="99"/>
    <w:semiHidden/>
    <w:unhideWhenUsed/>
    <w:rsid w:val="00CB51BE"/>
  </w:style>
  <w:style w:type="numbering" w:customStyle="1" w:styleId="731">
    <w:name w:val="Нет списка731"/>
    <w:next w:val="a3"/>
    <w:uiPriority w:val="99"/>
    <w:semiHidden/>
    <w:unhideWhenUsed/>
    <w:rsid w:val="00CB51BE"/>
  </w:style>
  <w:style w:type="numbering" w:customStyle="1" w:styleId="741">
    <w:name w:val="Нет списка741"/>
    <w:next w:val="a3"/>
    <w:uiPriority w:val="99"/>
    <w:semiHidden/>
    <w:unhideWhenUsed/>
    <w:rsid w:val="00CB51BE"/>
  </w:style>
  <w:style w:type="numbering" w:customStyle="1" w:styleId="751">
    <w:name w:val="Нет списка751"/>
    <w:next w:val="a3"/>
    <w:uiPriority w:val="99"/>
    <w:semiHidden/>
    <w:unhideWhenUsed/>
    <w:rsid w:val="00CB51BE"/>
  </w:style>
  <w:style w:type="numbering" w:customStyle="1" w:styleId="761">
    <w:name w:val="Нет списка761"/>
    <w:next w:val="a3"/>
    <w:uiPriority w:val="99"/>
    <w:semiHidden/>
    <w:unhideWhenUsed/>
    <w:rsid w:val="00CB51BE"/>
  </w:style>
  <w:style w:type="numbering" w:customStyle="1" w:styleId="771">
    <w:name w:val="Нет списка771"/>
    <w:next w:val="a3"/>
    <w:uiPriority w:val="99"/>
    <w:semiHidden/>
    <w:unhideWhenUsed/>
    <w:rsid w:val="00CB51BE"/>
  </w:style>
  <w:style w:type="numbering" w:customStyle="1" w:styleId="781">
    <w:name w:val="Нет списка781"/>
    <w:next w:val="a3"/>
    <w:uiPriority w:val="99"/>
    <w:semiHidden/>
    <w:unhideWhenUsed/>
    <w:rsid w:val="00CB51BE"/>
  </w:style>
  <w:style w:type="numbering" w:customStyle="1" w:styleId="791">
    <w:name w:val="Нет списка791"/>
    <w:next w:val="a3"/>
    <w:uiPriority w:val="99"/>
    <w:semiHidden/>
    <w:unhideWhenUsed/>
    <w:rsid w:val="00CB51BE"/>
  </w:style>
  <w:style w:type="numbering" w:customStyle="1" w:styleId="801">
    <w:name w:val="Нет списка801"/>
    <w:next w:val="a3"/>
    <w:uiPriority w:val="99"/>
    <w:semiHidden/>
    <w:unhideWhenUsed/>
    <w:rsid w:val="00CB51BE"/>
  </w:style>
  <w:style w:type="numbering" w:customStyle="1" w:styleId="8110">
    <w:name w:val="Нет списка811"/>
    <w:next w:val="a3"/>
    <w:uiPriority w:val="99"/>
    <w:semiHidden/>
    <w:unhideWhenUsed/>
    <w:rsid w:val="00CB51BE"/>
  </w:style>
  <w:style w:type="numbering" w:customStyle="1" w:styleId="8210">
    <w:name w:val="Нет списка821"/>
    <w:next w:val="a3"/>
    <w:uiPriority w:val="99"/>
    <w:semiHidden/>
    <w:unhideWhenUsed/>
    <w:rsid w:val="00CB51BE"/>
  </w:style>
  <w:style w:type="numbering" w:customStyle="1" w:styleId="8310">
    <w:name w:val="Нет списка831"/>
    <w:next w:val="a3"/>
    <w:uiPriority w:val="99"/>
    <w:semiHidden/>
    <w:unhideWhenUsed/>
    <w:rsid w:val="00CB51BE"/>
  </w:style>
  <w:style w:type="numbering" w:customStyle="1" w:styleId="841">
    <w:name w:val="Нет списка841"/>
    <w:next w:val="a3"/>
    <w:uiPriority w:val="99"/>
    <w:semiHidden/>
    <w:unhideWhenUsed/>
    <w:rsid w:val="00CB51BE"/>
  </w:style>
  <w:style w:type="numbering" w:customStyle="1" w:styleId="851">
    <w:name w:val="Нет списка851"/>
    <w:next w:val="a3"/>
    <w:uiPriority w:val="99"/>
    <w:semiHidden/>
    <w:unhideWhenUsed/>
    <w:rsid w:val="00CB51BE"/>
  </w:style>
  <w:style w:type="numbering" w:customStyle="1" w:styleId="861">
    <w:name w:val="Нет списка861"/>
    <w:next w:val="a3"/>
    <w:uiPriority w:val="99"/>
    <w:semiHidden/>
    <w:unhideWhenUsed/>
    <w:rsid w:val="00CB51BE"/>
  </w:style>
  <w:style w:type="numbering" w:customStyle="1" w:styleId="871">
    <w:name w:val="Нет списка871"/>
    <w:next w:val="a3"/>
    <w:uiPriority w:val="99"/>
    <w:semiHidden/>
    <w:unhideWhenUsed/>
    <w:rsid w:val="00CB51BE"/>
  </w:style>
  <w:style w:type="table" w:customStyle="1" w:styleId="8111">
    <w:name w:val="Сетка таблицы81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0">
    <w:name w:val="Сетка таблицы136"/>
    <w:basedOn w:val="a2"/>
    <w:next w:val="af6"/>
    <w:uiPriority w:val="59"/>
    <w:rsid w:val="00CB51BE"/>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81">
    <w:name w:val="Нет списка881"/>
    <w:next w:val="a3"/>
    <w:uiPriority w:val="99"/>
    <w:semiHidden/>
    <w:unhideWhenUsed/>
    <w:rsid w:val="00CB51BE"/>
  </w:style>
  <w:style w:type="numbering" w:customStyle="1" w:styleId="891">
    <w:name w:val="Нет списка891"/>
    <w:next w:val="a3"/>
    <w:uiPriority w:val="99"/>
    <w:semiHidden/>
    <w:unhideWhenUsed/>
    <w:rsid w:val="00CB51BE"/>
  </w:style>
  <w:style w:type="numbering" w:customStyle="1" w:styleId="901">
    <w:name w:val="Нет списка901"/>
    <w:next w:val="a3"/>
    <w:uiPriority w:val="99"/>
    <w:semiHidden/>
    <w:unhideWhenUsed/>
    <w:rsid w:val="00CB51BE"/>
  </w:style>
  <w:style w:type="table" w:customStyle="1" w:styleId="1421">
    <w:name w:val="Сетка таблицы142"/>
    <w:basedOn w:val="a2"/>
    <w:next w:val="af6"/>
    <w:uiPriority w:val="59"/>
    <w:rsid w:val="00CB51BE"/>
    <w:pPr>
      <w:spacing w:after="0"/>
      <w:jc w:val="left"/>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0">
    <w:name w:val="Нет списка911"/>
    <w:next w:val="a3"/>
    <w:uiPriority w:val="99"/>
    <w:semiHidden/>
    <w:unhideWhenUsed/>
    <w:rsid w:val="00CB51BE"/>
  </w:style>
  <w:style w:type="table" w:customStyle="1" w:styleId="1511">
    <w:name w:val="Сетка таблицы151"/>
    <w:basedOn w:val="a2"/>
    <w:next w:val="af6"/>
    <w:uiPriority w:val="59"/>
    <w:rsid w:val="00CB51BE"/>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
    <w:name w:val="Сетка таблицы161"/>
    <w:basedOn w:val="a2"/>
    <w:next w:val="af6"/>
    <w:uiPriority w:val="59"/>
    <w:rsid w:val="00CB51BE"/>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3"/>
    <w:uiPriority w:val="99"/>
    <w:semiHidden/>
    <w:unhideWhenUsed/>
    <w:rsid w:val="00CB51BE"/>
  </w:style>
  <w:style w:type="numbering" w:customStyle="1" w:styleId="931">
    <w:name w:val="Нет списка931"/>
    <w:next w:val="a3"/>
    <w:uiPriority w:val="99"/>
    <w:semiHidden/>
    <w:unhideWhenUsed/>
    <w:rsid w:val="00CB51BE"/>
  </w:style>
  <w:style w:type="numbering" w:customStyle="1" w:styleId="941">
    <w:name w:val="Нет списка941"/>
    <w:next w:val="a3"/>
    <w:uiPriority w:val="99"/>
    <w:semiHidden/>
    <w:unhideWhenUsed/>
    <w:rsid w:val="00CB51BE"/>
  </w:style>
  <w:style w:type="numbering" w:customStyle="1" w:styleId="951">
    <w:name w:val="Нет списка951"/>
    <w:next w:val="a3"/>
    <w:uiPriority w:val="99"/>
    <w:semiHidden/>
    <w:unhideWhenUsed/>
    <w:rsid w:val="00CB51BE"/>
  </w:style>
  <w:style w:type="numbering" w:customStyle="1" w:styleId="961">
    <w:name w:val="Нет списка961"/>
    <w:next w:val="a3"/>
    <w:uiPriority w:val="99"/>
    <w:semiHidden/>
    <w:unhideWhenUsed/>
    <w:rsid w:val="00CB51BE"/>
  </w:style>
  <w:style w:type="table" w:customStyle="1" w:styleId="1711">
    <w:name w:val="Сетка таблицы171"/>
    <w:basedOn w:val="a2"/>
    <w:next w:val="af6"/>
    <w:uiPriority w:val="59"/>
    <w:rsid w:val="00CB51BE"/>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1">
    <w:name w:val="Нет списка971"/>
    <w:next w:val="a3"/>
    <w:uiPriority w:val="99"/>
    <w:semiHidden/>
    <w:unhideWhenUsed/>
    <w:rsid w:val="00CB51BE"/>
  </w:style>
  <w:style w:type="numbering" w:customStyle="1" w:styleId="981">
    <w:name w:val="Нет списка981"/>
    <w:next w:val="a3"/>
    <w:uiPriority w:val="99"/>
    <w:semiHidden/>
    <w:unhideWhenUsed/>
    <w:rsid w:val="00CB51BE"/>
  </w:style>
  <w:style w:type="numbering" w:customStyle="1" w:styleId="991">
    <w:name w:val="Нет списка991"/>
    <w:next w:val="a3"/>
    <w:uiPriority w:val="99"/>
    <w:semiHidden/>
    <w:unhideWhenUsed/>
    <w:rsid w:val="00CB51BE"/>
  </w:style>
  <w:style w:type="numbering" w:customStyle="1" w:styleId="1001">
    <w:name w:val="Нет списка1001"/>
    <w:next w:val="a3"/>
    <w:uiPriority w:val="99"/>
    <w:semiHidden/>
    <w:unhideWhenUsed/>
    <w:rsid w:val="00CB51BE"/>
  </w:style>
  <w:style w:type="numbering" w:customStyle="1" w:styleId="10110">
    <w:name w:val="Нет списка1011"/>
    <w:next w:val="a3"/>
    <w:uiPriority w:val="99"/>
    <w:semiHidden/>
    <w:unhideWhenUsed/>
    <w:rsid w:val="00CB51BE"/>
  </w:style>
  <w:style w:type="numbering" w:customStyle="1" w:styleId="1021">
    <w:name w:val="Нет списка1021"/>
    <w:next w:val="a3"/>
    <w:uiPriority w:val="99"/>
    <w:semiHidden/>
    <w:unhideWhenUsed/>
    <w:rsid w:val="00CB51BE"/>
  </w:style>
  <w:style w:type="numbering" w:customStyle="1" w:styleId="1031">
    <w:name w:val="Нет списка1031"/>
    <w:next w:val="a3"/>
    <w:uiPriority w:val="99"/>
    <w:semiHidden/>
    <w:unhideWhenUsed/>
    <w:rsid w:val="00CB51BE"/>
  </w:style>
  <w:style w:type="numbering" w:customStyle="1" w:styleId="1041">
    <w:name w:val="Нет списка1041"/>
    <w:next w:val="a3"/>
    <w:uiPriority w:val="99"/>
    <w:semiHidden/>
    <w:unhideWhenUsed/>
    <w:rsid w:val="00CB51BE"/>
  </w:style>
  <w:style w:type="numbering" w:customStyle="1" w:styleId="1051">
    <w:name w:val="Нет списка1051"/>
    <w:next w:val="a3"/>
    <w:uiPriority w:val="99"/>
    <w:semiHidden/>
    <w:unhideWhenUsed/>
    <w:rsid w:val="00CB51BE"/>
  </w:style>
  <w:style w:type="numbering" w:customStyle="1" w:styleId="1061">
    <w:name w:val="Нет списка1061"/>
    <w:next w:val="a3"/>
    <w:uiPriority w:val="99"/>
    <w:semiHidden/>
    <w:unhideWhenUsed/>
    <w:rsid w:val="00CB51BE"/>
  </w:style>
  <w:style w:type="numbering" w:customStyle="1" w:styleId="1071">
    <w:name w:val="Нет списка1071"/>
    <w:next w:val="a3"/>
    <w:uiPriority w:val="99"/>
    <w:semiHidden/>
    <w:unhideWhenUsed/>
    <w:rsid w:val="00CB51BE"/>
  </w:style>
  <w:style w:type="numbering" w:customStyle="1" w:styleId="1081">
    <w:name w:val="Нет списка1081"/>
    <w:next w:val="a3"/>
    <w:uiPriority w:val="99"/>
    <w:semiHidden/>
    <w:unhideWhenUsed/>
    <w:rsid w:val="00CB51BE"/>
  </w:style>
  <w:style w:type="numbering" w:customStyle="1" w:styleId="1091">
    <w:name w:val="Нет списка1091"/>
    <w:next w:val="a3"/>
    <w:uiPriority w:val="99"/>
    <w:semiHidden/>
    <w:unhideWhenUsed/>
    <w:rsid w:val="00CB51BE"/>
  </w:style>
  <w:style w:type="numbering" w:customStyle="1" w:styleId="1181">
    <w:name w:val="Нет списка1181"/>
    <w:next w:val="a3"/>
    <w:uiPriority w:val="99"/>
    <w:semiHidden/>
    <w:unhideWhenUsed/>
    <w:rsid w:val="00CB51BE"/>
  </w:style>
  <w:style w:type="numbering" w:customStyle="1" w:styleId="1191">
    <w:name w:val="Нет списка1191"/>
    <w:next w:val="a3"/>
    <w:uiPriority w:val="99"/>
    <w:semiHidden/>
    <w:unhideWhenUsed/>
    <w:rsid w:val="00CB51BE"/>
  </w:style>
  <w:style w:type="numbering" w:customStyle="1" w:styleId="1201">
    <w:name w:val="Нет списка1201"/>
    <w:next w:val="a3"/>
    <w:uiPriority w:val="99"/>
    <w:semiHidden/>
    <w:unhideWhenUsed/>
    <w:rsid w:val="00CB51BE"/>
  </w:style>
  <w:style w:type="numbering" w:customStyle="1" w:styleId="12110">
    <w:name w:val="Нет списка1211"/>
    <w:next w:val="a3"/>
    <w:uiPriority w:val="99"/>
    <w:semiHidden/>
    <w:unhideWhenUsed/>
    <w:rsid w:val="00CB51BE"/>
  </w:style>
  <w:style w:type="numbering" w:customStyle="1" w:styleId="12210">
    <w:name w:val="Нет списка1221"/>
    <w:next w:val="a3"/>
    <w:uiPriority w:val="99"/>
    <w:semiHidden/>
    <w:unhideWhenUsed/>
    <w:rsid w:val="00CB51BE"/>
  </w:style>
  <w:style w:type="numbering" w:customStyle="1" w:styleId="1231">
    <w:name w:val="Нет списка1231"/>
    <w:next w:val="a3"/>
    <w:uiPriority w:val="99"/>
    <w:semiHidden/>
    <w:unhideWhenUsed/>
    <w:rsid w:val="00CB51BE"/>
  </w:style>
  <w:style w:type="numbering" w:customStyle="1" w:styleId="1241">
    <w:name w:val="Нет списка1241"/>
    <w:next w:val="a3"/>
    <w:uiPriority w:val="99"/>
    <w:semiHidden/>
    <w:unhideWhenUsed/>
    <w:rsid w:val="00CB51BE"/>
  </w:style>
  <w:style w:type="numbering" w:customStyle="1" w:styleId="1251">
    <w:name w:val="Нет списка1251"/>
    <w:next w:val="a3"/>
    <w:uiPriority w:val="99"/>
    <w:semiHidden/>
    <w:unhideWhenUsed/>
    <w:rsid w:val="00CB51BE"/>
  </w:style>
  <w:style w:type="numbering" w:customStyle="1" w:styleId="1261">
    <w:name w:val="Нет списка1261"/>
    <w:next w:val="a3"/>
    <w:uiPriority w:val="99"/>
    <w:semiHidden/>
    <w:unhideWhenUsed/>
    <w:rsid w:val="00CB51BE"/>
  </w:style>
  <w:style w:type="numbering" w:customStyle="1" w:styleId="1271">
    <w:name w:val="Нет списка1271"/>
    <w:next w:val="a3"/>
    <w:uiPriority w:val="99"/>
    <w:semiHidden/>
    <w:unhideWhenUsed/>
    <w:rsid w:val="00CB51BE"/>
  </w:style>
  <w:style w:type="numbering" w:customStyle="1" w:styleId="1281">
    <w:name w:val="Нет списка1281"/>
    <w:next w:val="a3"/>
    <w:uiPriority w:val="99"/>
    <w:semiHidden/>
    <w:unhideWhenUsed/>
    <w:rsid w:val="00CB51BE"/>
  </w:style>
  <w:style w:type="table" w:customStyle="1" w:styleId="1341">
    <w:name w:val="Сетка таблицы1341"/>
    <w:basedOn w:val="a2"/>
    <w:next w:val="af6"/>
    <w:uiPriority w:val="59"/>
    <w:rsid w:val="00CB51BE"/>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1">
    <w:name w:val="Сетка таблицы19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91">
    <w:name w:val="Нет списка1291"/>
    <w:next w:val="a3"/>
    <w:uiPriority w:val="99"/>
    <w:semiHidden/>
    <w:unhideWhenUsed/>
    <w:rsid w:val="00CB51BE"/>
  </w:style>
  <w:style w:type="numbering" w:customStyle="1" w:styleId="1301">
    <w:name w:val="Нет списка1301"/>
    <w:next w:val="a3"/>
    <w:uiPriority w:val="99"/>
    <w:semiHidden/>
    <w:unhideWhenUsed/>
    <w:rsid w:val="00CB51BE"/>
  </w:style>
  <w:style w:type="numbering" w:customStyle="1" w:styleId="13110">
    <w:name w:val="Нет списка1311"/>
    <w:next w:val="a3"/>
    <w:uiPriority w:val="99"/>
    <w:semiHidden/>
    <w:unhideWhenUsed/>
    <w:rsid w:val="00CB51BE"/>
  </w:style>
  <w:style w:type="numbering" w:customStyle="1" w:styleId="1321">
    <w:name w:val="Нет списка1321"/>
    <w:next w:val="a3"/>
    <w:uiPriority w:val="99"/>
    <w:semiHidden/>
    <w:unhideWhenUsed/>
    <w:rsid w:val="00CB51BE"/>
  </w:style>
  <w:style w:type="numbering" w:customStyle="1" w:styleId="1331">
    <w:name w:val="Нет списка1331"/>
    <w:next w:val="a3"/>
    <w:uiPriority w:val="99"/>
    <w:semiHidden/>
    <w:unhideWhenUsed/>
    <w:rsid w:val="00CB51BE"/>
  </w:style>
  <w:style w:type="numbering" w:customStyle="1" w:styleId="13410">
    <w:name w:val="Нет списка1341"/>
    <w:next w:val="a3"/>
    <w:uiPriority w:val="99"/>
    <w:semiHidden/>
    <w:unhideWhenUsed/>
    <w:rsid w:val="00CB51BE"/>
  </w:style>
  <w:style w:type="numbering" w:customStyle="1" w:styleId="1351">
    <w:name w:val="Нет списка1351"/>
    <w:next w:val="a3"/>
    <w:uiPriority w:val="99"/>
    <w:semiHidden/>
    <w:unhideWhenUsed/>
    <w:rsid w:val="00CB51BE"/>
  </w:style>
  <w:style w:type="numbering" w:customStyle="1" w:styleId="1361">
    <w:name w:val="Нет списка1361"/>
    <w:next w:val="a3"/>
    <w:uiPriority w:val="99"/>
    <w:semiHidden/>
    <w:unhideWhenUsed/>
    <w:rsid w:val="00CB51BE"/>
  </w:style>
  <w:style w:type="numbering" w:customStyle="1" w:styleId="1371">
    <w:name w:val="Нет списка1371"/>
    <w:next w:val="a3"/>
    <w:uiPriority w:val="99"/>
    <w:semiHidden/>
    <w:unhideWhenUsed/>
    <w:rsid w:val="00CB51BE"/>
  </w:style>
  <w:style w:type="numbering" w:customStyle="1" w:styleId="1381">
    <w:name w:val="Нет списка1381"/>
    <w:next w:val="a3"/>
    <w:uiPriority w:val="99"/>
    <w:semiHidden/>
    <w:unhideWhenUsed/>
    <w:rsid w:val="00CB51BE"/>
  </w:style>
  <w:style w:type="numbering" w:customStyle="1" w:styleId="1391">
    <w:name w:val="Нет списка1391"/>
    <w:next w:val="a3"/>
    <w:uiPriority w:val="99"/>
    <w:semiHidden/>
    <w:unhideWhenUsed/>
    <w:rsid w:val="00CB51BE"/>
  </w:style>
  <w:style w:type="numbering" w:customStyle="1" w:styleId="1401">
    <w:name w:val="Нет списка1401"/>
    <w:next w:val="a3"/>
    <w:uiPriority w:val="99"/>
    <w:semiHidden/>
    <w:unhideWhenUsed/>
    <w:rsid w:val="00CB51BE"/>
  </w:style>
  <w:style w:type="numbering" w:customStyle="1" w:styleId="14110">
    <w:name w:val="Нет списка1411"/>
    <w:next w:val="a3"/>
    <w:uiPriority w:val="99"/>
    <w:semiHidden/>
    <w:unhideWhenUsed/>
    <w:rsid w:val="00CB51BE"/>
  </w:style>
  <w:style w:type="table" w:customStyle="1" w:styleId="312">
    <w:name w:val="Сетка таблицы312"/>
    <w:basedOn w:val="a2"/>
    <w:next w:val="af6"/>
    <w:uiPriority w:val="59"/>
    <w:rsid w:val="00CB51BE"/>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
    <w:basedOn w:val="a2"/>
    <w:next w:val="af6"/>
    <w:uiPriority w:val="59"/>
    <w:rsid w:val="00CB51BE"/>
    <w:pPr>
      <w:spacing w:after="0"/>
      <w:jc w:val="left"/>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Изысканная таблица3"/>
    <w:basedOn w:val="a2"/>
    <w:next w:val="afff6"/>
    <w:rsid w:val="00CB51BE"/>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a">
    <w:name w:val="Изысканная таблица11"/>
    <w:basedOn w:val="a2"/>
    <w:next w:val="afff6"/>
    <w:rsid w:val="00CB51BE"/>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1a">
    <w:name w:val="Изысканная таблица21"/>
    <w:basedOn w:val="a2"/>
    <w:next w:val="afff6"/>
    <w:rsid w:val="00CB51BE"/>
    <w:pPr>
      <w:spacing w:after="0"/>
      <w:jc w:val="left"/>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AnswersLinedTable12">
    <w:name w:val="Answers Lined Table12"/>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1">
    <w:name w:val="Answers Lined Table21"/>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1">
    <w:name w:val="Answers Lined Table31"/>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41">
    <w:name w:val="Answers Lined Table41"/>
    <w:basedOn w:val="a2"/>
    <w:next w:val="af6"/>
    <w:uiPriority w:val="59"/>
    <w:rsid w:val="00CB51BE"/>
    <w:pPr>
      <w:spacing w:after="0"/>
      <w:jc w:val="left"/>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11">
    <w:name w:val="Answers Lined Table111"/>
    <w:basedOn w:val="a2"/>
    <w:uiPriority w:val="59"/>
    <w:rsid w:val="00CB51BE"/>
    <w:pPr>
      <w:spacing w:after="0"/>
      <w:jc w:val="left"/>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10">
    <w:name w:val="Нет списка1421"/>
    <w:next w:val="a3"/>
    <w:uiPriority w:val="99"/>
    <w:semiHidden/>
    <w:unhideWhenUsed/>
    <w:rsid w:val="00CB51BE"/>
  </w:style>
  <w:style w:type="numbering" w:customStyle="1" w:styleId="1431">
    <w:name w:val="Нет списка1431"/>
    <w:next w:val="a3"/>
    <w:uiPriority w:val="99"/>
    <w:semiHidden/>
    <w:unhideWhenUsed/>
    <w:rsid w:val="00CB51BE"/>
  </w:style>
  <w:style w:type="numbering" w:customStyle="1" w:styleId="1441">
    <w:name w:val="Нет списка1441"/>
    <w:next w:val="a3"/>
    <w:uiPriority w:val="99"/>
    <w:semiHidden/>
    <w:unhideWhenUsed/>
    <w:rsid w:val="00CB51BE"/>
  </w:style>
  <w:style w:type="numbering" w:customStyle="1" w:styleId="1451">
    <w:name w:val="Нет списка1451"/>
    <w:next w:val="a3"/>
    <w:uiPriority w:val="99"/>
    <w:semiHidden/>
    <w:unhideWhenUsed/>
    <w:rsid w:val="00CB51BE"/>
  </w:style>
  <w:style w:type="numbering" w:customStyle="1" w:styleId="146">
    <w:name w:val="Нет списка146"/>
    <w:next w:val="a3"/>
    <w:uiPriority w:val="99"/>
    <w:semiHidden/>
    <w:unhideWhenUsed/>
    <w:rsid w:val="00CB51BE"/>
  </w:style>
  <w:style w:type="numbering" w:customStyle="1" w:styleId="147">
    <w:name w:val="Нет списка147"/>
    <w:next w:val="a3"/>
    <w:uiPriority w:val="99"/>
    <w:semiHidden/>
    <w:unhideWhenUsed/>
    <w:rsid w:val="00CB51BE"/>
  </w:style>
  <w:style w:type="numbering" w:customStyle="1" w:styleId="148">
    <w:name w:val="Нет списка148"/>
    <w:next w:val="a3"/>
    <w:uiPriority w:val="99"/>
    <w:semiHidden/>
    <w:unhideWhenUsed/>
    <w:rsid w:val="00CB51BE"/>
  </w:style>
  <w:style w:type="character" w:customStyle="1" w:styleId="1ff3">
    <w:name w:val="Неразрешенное упоминание1"/>
    <w:basedOn w:val="a1"/>
    <w:uiPriority w:val="99"/>
    <w:semiHidden/>
    <w:unhideWhenUsed/>
    <w:rsid w:val="00CB51BE"/>
    <w:rPr>
      <w:color w:val="605E5C"/>
      <w:shd w:val="clear" w:color="auto" w:fill="E1DFDD"/>
    </w:rPr>
  </w:style>
  <w:style w:type="numbering" w:customStyle="1" w:styleId="149">
    <w:name w:val="Нет списка149"/>
    <w:next w:val="a3"/>
    <w:uiPriority w:val="99"/>
    <w:semiHidden/>
    <w:unhideWhenUsed/>
    <w:rsid w:val="00CB51BE"/>
  </w:style>
  <w:style w:type="numbering" w:customStyle="1" w:styleId="1500">
    <w:name w:val="Нет списка150"/>
    <w:next w:val="a3"/>
    <w:uiPriority w:val="99"/>
    <w:semiHidden/>
    <w:unhideWhenUsed/>
    <w:rsid w:val="00CB51BE"/>
  </w:style>
  <w:style w:type="numbering" w:customStyle="1" w:styleId="15110">
    <w:name w:val="Нет списка1511"/>
    <w:next w:val="a3"/>
    <w:uiPriority w:val="99"/>
    <w:semiHidden/>
    <w:unhideWhenUsed/>
    <w:rsid w:val="00CB51BE"/>
  </w:style>
  <w:style w:type="table" w:customStyle="1" w:styleId="2011">
    <w:name w:val="Сетка таблицы201"/>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2">
    <w:name w:val="Сетка таблицы212"/>
    <w:basedOn w:val="a2"/>
    <w:next w:val="af6"/>
    <w:uiPriority w:val="59"/>
    <w:rsid w:val="00CB51BE"/>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nswersLinedTable121">
    <w:name w:val="Answers Lined Table121"/>
    <w:basedOn w:val="a2"/>
    <w:next w:val="af6"/>
    <w:uiPriority w:val="59"/>
    <w:rsid w:val="00CB51BE"/>
    <w:pPr>
      <w:spacing w:after="0"/>
      <w:jc w:val="left"/>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3">
    <w:name w:val="Answers Lined Table13"/>
    <w:basedOn w:val="a2"/>
    <w:next w:val="af6"/>
    <w:uiPriority w:val="59"/>
    <w:rsid w:val="00CB51BE"/>
    <w:pPr>
      <w:spacing w:after="0"/>
      <w:jc w:val="left"/>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4">
    <w:name w:val="Answers Lined Table14"/>
    <w:basedOn w:val="a2"/>
    <w:next w:val="af6"/>
    <w:uiPriority w:val="59"/>
    <w:rsid w:val="000B5412"/>
    <w:pPr>
      <w:spacing w:after="0"/>
      <w:jc w:val="left"/>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0">
    <w:name w:val="Нет списка152"/>
    <w:next w:val="a3"/>
    <w:uiPriority w:val="99"/>
    <w:semiHidden/>
    <w:unhideWhenUsed/>
    <w:rsid w:val="00CA70AF"/>
  </w:style>
  <w:style w:type="numbering" w:customStyle="1" w:styleId="1530">
    <w:name w:val="Нет списка153"/>
    <w:next w:val="a3"/>
    <w:uiPriority w:val="99"/>
    <w:semiHidden/>
    <w:unhideWhenUsed/>
    <w:rsid w:val="00CA70AF"/>
  </w:style>
  <w:style w:type="numbering" w:customStyle="1" w:styleId="1540">
    <w:name w:val="Нет списка154"/>
    <w:next w:val="a3"/>
    <w:uiPriority w:val="99"/>
    <w:semiHidden/>
    <w:unhideWhenUsed/>
    <w:rsid w:val="00CA70AF"/>
  </w:style>
  <w:style w:type="numbering" w:customStyle="1" w:styleId="155">
    <w:name w:val="Нет списка155"/>
    <w:next w:val="a3"/>
    <w:uiPriority w:val="99"/>
    <w:semiHidden/>
    <w:unhideWhenUsed/>
    <w:rsid w:val="00C32930"/>
  </w:style>
  <w:style w:type="numbering" w:customStyle="1" w:styleId="156">
    <w:name w:val="Нет списка156"/>
    <w:next w:val="a3"/>
    <w:uiPriority w:val="99"/>
    <w:semiHidden/>
    <w:unhideWhenUsed/>
    <w:rsid w:val="00C32930"/>
  </w:style>
  <w:style w:type="numbering" w:customStyle="1" w:styleId="157">
    <w:name w:val="Нет списка157"/>
    <w:next w:val="a3"/>
    <w:uiPriority w:val="99"/>
    <w:semiHidden/>
    <w:unhideWhenUsed/>
    <w:rsid w:val="00C32930"/>
  </w:style>
  <w:style w:type="numbering" w:customStyle="1" w:styleId="158">
    <w:name w:val="Нет списка158"/>
    <w:next w:val="a3"/>
    <w:uiPriority w:val="99"/>
    <w:semiHidden/>
    <w:unhideWhenUsed/>
    <w:rsid w:val="00C32930"/>
  </w:style>
  <w:style w:type="numbering" w:customStyle="1" w:styleId="159">
    <w:name w:val="Нет списка159"/>
    <w:next w:val="a3"/>
    <w:uiPriority w:val="99"/>
    <w:semiHidden/>
    <w:unhideWhenUsed/>
    <w:rsid w:val="00C32930"/>
  </w:style>
  <w:style w:type="numbering" w:customStyle="1" w:styleId="1600">
    <w:name w:val="Нет списка160"/>
    <w:next w:val="a3"/>
    <w:uiPriority w:val="99"/>
    <w:semiHidden/>
    <w:unhideWhenUsed/>
    <w:rsid w:val="00C32930"/>
  </w:style>
  <w:style w:type="numbering" w:customStyle="1" w:styleId="1620">
    <w:name w:val="Нет списка162"/>
    <w:next w:val="a3"/>
    <w:uiPriority w:val="99"/>
    <w:semiHidden/>
    <w:unhideWhenUsed/>
    <w:rsid w:val="00931847"/>
  </w:style>
  <w:style w:type="numbering" w:customStyle="1" w:styleId="1630">
    <w:name w:val="Нет списка163"/>
    <w:next w:val="a3"/>
    <w:uiPriority w:val="99"/>
    <w:semiHidden/>
    <w:unhideWhenUsed/>
    <w:rsid w:val="00931847"/>
  </w:style>
  <w:style w:type="numbering" w:customStyle="1" w:styleId="1640">
    <w:name w:val="Нет списка164"/>
    <w:next w:val="a3"/>
    <w:uiPriority w:val="99"/>
    <w:semiHidden/>
    <w:unhideWhenUsed/>
    <w:rsid w:val="00497B69"/>
  </w:style>
  <w:style w:type="numbering" w:customStyle="1" w:styleId="165">
    <w:name w:val="Нет списка165"/>
    <w:next w:val="a3"/>
    <w:uiPriority w:val="99"/>
    <w:semiHidden/>
    <w:unhideWhenUsed/>
    <w:rsid w:val="00497B69"/>
  </w:style>
  <w:style w:type="numbering" w:customStyle="1" w:styleId="166">
    <w:name w:val="Нет списка166"/>
    <w:next w:val="a3"/>
    <w:uiPriority w:val="99"/>
    <w:semiHidden/>
    <w:unhideWhenUsed/>
    <w:rsid w:val="00497B69"/>
  </w:style>
  <w:style w:type="numbering" w:customStyle="1" w:styleId="167">
    <w:name w:val="Нет списка167"/>
    <w:next w:val="a3"/>
    <w:uiPriority w:val="99"/>
    <w:semiHidden/>
    <w:unhideWhenUsed/>
    <w:rsid w:val="00F80BB4"/>
  </w:style>
  <w:style w:type="numbering" w:customStyle="1" w:styleId="168">
    <w:name w:val="Нет списка168"/>
    <w:next w:val="a3"/>
    <w:uiPriority w:val="99"/>
    <w:semiHidden/>
    <w:unhideWhenUsed/>
    <w:rsid w:val="00795749"/>
  </w:style>
  <w:style w:type="numbering" w:customStyle="1" w:styleId="169">
    <w:name w:val="Нет списка169"/>
    <w:next w:val="a3"/>
    <w:uiPriority w:val="99"/>
    <w:semiHidden/>
    <w:unhideWhenUsed/>
    <w:rsid w:val="00795749"/>
  </w:style>
  <w:style w:type="numbering" w:customStyle="1" w:styleId="1700">
    <w:name w:val="Нет списка170"/>
    <w:next w:val="a3"/>
    <w:uiPriority w:val="99"/>
    <w:semiHidden/>
    <w:unhideWhenUsed/>
    <w:rsid w:val="00795749"/>
  </w:style>
  <w:style w:type="paragraph" w:customStyle="1" w:styleId="msonormal0">
    <w:name w:val="msonormal"/>
    <w:basedOn w:val="a0"/>
    <w:rsid w:val="00583EA8"/>
    <w:pPr>
      <w:spacing w:before="100" w:beforeAutospacing="1" w:after="100" w:afterAutospacing="1"/>
      <w:jc w:val="left"/>
    </w:pPr>
    <w:rPr>
      <w:rFonts w:ascii="Times New Roman" w:eastAsia="Times New Roman" w:hAnsi="Times New Roman" w:cs="Times New Roman"/>
      <w:sz w:val="24"/>
      <w:szCs w:val="24"/>
    </w:rPr>
  </w:style>
  <w:style w:type="numbering" w:customStyle="1" w:styleId="172">
    <w:name w:val="Нет списка172"/>
    <w:next w:val="a3"/>
    <w:uiPriority w:val="99"/>
    <w:semiHidden/>
    <w:unhideWhenUsed/>
    <w:rsid w:val="00E50F65"/>
  </w:style>
  <w:style w:type="numbering" w:customStyle="1" w:styleId="173">
    <w:name w:val="Нет списка173"/>
    <w:next w:val="a3"/>
    <w:uiPriority w:val="99"/>
    <w:semiHidden/>
    <w:unhideWhenUsed/>
    <w:rsid w:val="001B29BD"/>
  </w:style>
  <w:style w:type="character" w:customStyle="1" w:styleId="2fb">
    <w:name w:val="Неразрешенное упоминание2"/>
    <w:basedOn w:val="a1"/>
    <w:uiPriority w:val="99"/>
    <w:semiHidden/>
    <w:unhideWhenUsed/>
    <w:rsid w:val="001B29BD"/>
    <w:rPr>
      <w:color w:val="605E5C"/>
      <w:shd w:val="clear" w:color="auto" w:fill="E1DFDD"/>
    </w:rPr>
  </w:style>
  <w:style w:type="numbering" w:customStyle="1" w:styleId="174">
    <w:name w:val="Нет списка174"/>
    <w:next w:val="a3"/>
    <w:uiPriority w:val="99"/>
    <w:semiHidden/>
    <w:unhideWhenUsed/>
    <w:rsid w:val="001B29BD"/>
  </w:style>
  <w:style w:type="paragraph" w:customStyle="1" w:styleId="2fc">
    <w:name w:val="Абзац списка2"/>
    <w:basedOn w:val="a0"/>
    <w:rsid w:val="003B3D1E"/>
    <w:pPr>
      <w:spacing w:line="276" w:lineRule="auto"/>
      <w:ind w:left="720"/>
      <w:jc w:val="left"/>
    </w:pPr>
    <w:rPr>
      <w:rFonts w:ascii="Calibri" w:eastAsia="Times New Roman" w:hAnsi="Calibri" w:cs="Calibri"/>
    </w:rPr>
  </w:style>
  <w:style w:type="paragraph" w:customStyle="1" w:styleId="WW-">
    <w:name w:val="WW-Название объекта"/>
    <w:basedOn w:val="a0"/>
    <w:rsid w:val="003B3D1E"/>
    <w:pPr>
      <w:spacing w:after="0"/>
      <w:jc w:val="center"/>
    </w:pPr>
    <w:rPr>
      <w:rFonts w:ascii="Times New Roman" w:eastAsia="Times New Roman" w:hAnsi="Times New Roman" w:cs="Times New Roman"/>
      <w:sz w:val="28"/>
      <w:szCs w:val="28"/>
    </w:rPr>
  </w:style>
  <w:style w:type="character" w:customStyle="1" w:styleId="6b">
    <w:name w:val="Основной текст (6)_"/>
    <w:basedOn w:val="a1"/>
    <w:link w:val="6c"/>
    <w:locked/>
    <w:rsid w:val="003B3D1E"/>
    <w:rPr>
      <w:sz w:val="27"/>
      <w:szCs w:val="27"/>
      <w:shd w:val="clear" w:color="auto" w:fill="FFFFFF"/>
    </w:rPr>
  </w:style>
  <w:style w:type="paragraph" w:customStyle="1" w:styleId="6c">
    <w:name w:val="Основной текст (6)"/>
    <w:basedOn w:val="a0"/>
    <w:link w:val="6b"/>
    <w:rsid w:val="003B3D1E"/>
    <w:pPr>
      <w:shd w:val="clear" w:color="auto" w:fill="FFFFFF"/>
      <w:spacing w:before="540" w:after="780" w:line="0" w:lineRule="atLeast"/>
      <w:jc w:val="left"/>
    </w:pPr>
    <w:rPr>
      <w:sz w:val="27"/>
      <w:szCs w:val="27"/>
    </w:rPr>
  </w:style>
  <w:style w:type="character" w:customStyle="1" w:styleId="13a">
    <w:name w:val="Основной текст (13)_"/>
    <w:basedOn w:val="a1"/>
    <w:link w:val="13b"/>
    <w:locked/>
    <w:rsid w:val="003B3D1E"/>
    <w:rPr>
      <w:sz w:val="10"/>
      <w:szCs w:val="10"/>
      <w:shd w:val="clear" w:color="auto" w:fill="FFFFFF"/>
    </w:rPr>
  </w:style>
  <w:style w:type="paragraph" w:customStyle="1" w:styleId="13b">
    <w:name w:val="Основной текст (13)"/>
    <w:basedOn w:val="a0"/>
    <w:link w:val="13a"/>
    <w:rsid w:val="003B3D1E"/>
    <w:pPr>
      <w:shd w:val="clear" w:color="auto" w:fill="FFFFFF"/>
      <w:spacing w:after="0" w:line="187" w:lineRule="exact"/>
      <w:jc w:val="left"/>
    </w:pPr>
    <w:rPr>
      <w:sz w:val="10"/>
      <w:szCs w:val="10"/>
    </w:rPr>
  </w:style>
  <w:style w:type="character" w:customStyle="1" w:styleId="8c">
    <w:name w:val="Основной текст (8)_"/>
    <w:basedOn w:val="a1"/>
    <w:link w:val="8d"/>
    <w:locked/>
    <w:rsid w:val="003B3D1E"/>
    <w:rPr>
      <w:spacing w:val="20"/>
      <w:shd w:val="clear" w:color="auto" w:fill="FFFFFF"/>
    </w:rPr>
  </w:style>
  <w:style w:type="paragraph" w:customStyle="1" w:styleId="8d">
    <w:name w:val="Основной текст (8)"/>
    <w:basedOn w:val="a0"/>
    <w:link w:val="8c"/>
    <w:rsid w:val="003B3D1E"/>
    <w:pPr>
      <w:shd w:val="clear" w:color="auto" w:fill="FFFFFF"/>
      <w:spacing w:after="0" w:line="0" w:lineRule="atLeast"/>
      <w:jc w:val="left"/>
    </w:pPr>
    <w:rPr>
      <w:spacing w:val="20"/>
    </w:rPr>
  </w:style>
  <w:style w:type="character" w:customStyle="1" w:styleId="10b">
    <w:name w:val="Основной текст (10)_"/>
    <w:basedOn w:val="a1"/>
    <w:link w:val="10c"/>
    <w:locked/>
    <w:rsid w:val="003B3D1E"/>
    <w:rPr>
      <w:rFonts w:ascii="Consolas" w:eastAsia="Consolas" w:hAnsi="Consolas"/>
      <w:sz w:val="8"/>
      <w:szCs w:val="8"/>
      <w:shd w:val="clear" w:color="auto" w:fill="FFFFFF"/>
    </w:rPr>
  </w:style>
  <w:style w:type="paragraph" w:customStyle="1" w:styleId="10c">
    <w:name w:val="Основной текст (10)"/>
    <w:basedOn w:val="a0"/>
    <w:link w:val="10b"/>
    <w:rsid w:val="003B3D1E"/>
    <w:pPr>
      <w:shd w:val="clear" w:color="auto" w:fill="FFFFFF"/>
      <w:spacing w:after="0" w:line="0" w:lineRule="atLeast"/>
      <w:jc w:val="center"/>
    </w:pPr>
    <w:rPr>
      <w:rFonts w:ascii="Consolas" w:eastAsia="Consolas" w:hAnsi="Consolas"/>
      <w:sz w:val="8"/>
      <w:szCs w:val="8"/>
    </w:rPr>
  </w:style>
  <w:style w:type="character" w:customStyle="1" w:styleId="11b">
    <w:name w:val="Основной текст (11)_"/>
    <w:basedOn w:val="a1"/>
    <w:link w:val="11c"/>
    <w:locked/>
    <w:rsid w:val="003B3D1E"/>
    <w:rPr>
      <w:sz w:val="8"/>
      <w:szCs w:val="8"/>
      <w:shd w:val="clear" w:color="auto" w:fill="FFFFFF"/>
    </w:rPr>
  </w:style>
  <w:style w:type="paragraph" w:customStyle="1" w:styleId="11c">
    <w:name w:val="Основной текст (11)"/>
    <w:basedOn w:val="a0"/>
    <w:link w:val="11b"/>
    <w:rsid w:val="003B3D1E"/>
    <w:pPr>
      <w:shd w:val="clear" w:color="auto" w:fill="FFFFFF"/>
      <w:spacing w:after="0" w:line="0" w:lineRule="atLeast"/>
      <w:jc w:val="center"/>
    </w:pPr>
    <w:rPr>
      <w:sz w:val="8"/>
      <w:szCs w:val="8"/>
    </w:rPr>
  </w:style>
  <w:style w:type="character" w:customStyle="1" w:styleId="9a">
    <w:name w:val="Основной текст (9)_"/>
    <w:basedOn w:val="a1"/>
    <w:link w:val="9b"/>
    <w:locked/>
    <w:rsid w:val="003B3D1E"/>
    <w:rPr>
      <w:rFonts w:ascii="Consolas" w:eastAsia="Consolas" w:hAnsi="Consolas"/>
      <w:sz w:val="8"/>
      <w:szCs w:val="8"/>
      <w:shd w:val="clear" w:color="auto" w:fill="FFFFFF"/>
    </w:rPr>
  </w:style>
  <w:style w:type="paragraph" w:customStyle="1" w:styleId="9b">
    <w:name w:val="Основной текст (9)"/>
    <w:basedOn w:val="a0"/>
    <w:link w:val="9a"/>
    <w:rsid w:val="003B3D1E"/>
    <w:pPr>
      <w:shd w:val="clear" w:color="auto" w:fill="FFFFFF"/>
      <w:spacing w:after="0" w:line="0" w:lineRule="atLeast"/>
      <w:jc w:val="left"/>
    </w:pPr>
    <w:rPr>
      <w:rFonts w:ascii="Consolas" w:eastAsia="Consolas" w:hAnsi="Consolas"/>
      <w:sz w:val="8"/>
      <w:szCs w:val="8"/>
    </w:rPr>
  </w:style>
  <w:style w:type="character" w:customStyle="1" w:styleId="afffffa">
    <w:name w:val="Подпись к таблице_"/>
    <w:basedOn w:val="a1"/>
    <w:link w:val="afffffb"/>
    <w:locked/>
    <w:rsid w:val="003B3D1E"/>
    <w:rPr>
      <w:sz w:val="26"/>
      <w:szCs w:val="26"/>
      <w:shd w:val="clear" w:color="auto" w:fill="FFFFFF"/>
    </w:rPr>
  </w:style>
  <w:style w:type="paragraph" w:customStyle="1" w:styleId="afffffb">
    <w:name w:val="Подпись к таблице"/>
    <w:basedOn w:val="a0"/>
    <w:link w:val="afffffa"/>
    <w:rsid w:val="003B3D1E"/>
    <w:pPr>
      <w:shd w:val="clear" w:color="auto" w:fill="FFFFFF"/>
      <w:spacing w:after="0" w:line="0" w:lineRule="atLeast"/>
      <w:jc w:val="left"/>
    </w:pPr>
    <w:rPr>
      <w:sz w:val="26"/>
      <w:szCs w:val="26"/>
    </w:rPr>
  </w:style>
  <w:style w:type="character" w:customStyle="1" w:styleId="175">
    <w:name w:val="Основной текст (17)_"/>
    <w:basedOn w:val="a1"/>
    <w:link w:val="176"/>
    <w:locked/>
    <w:rsid w:val="003B3D1E"/>
    <w:rPr>
      <w:rFonts w:ascii="Trebuchet MS" w:eastAsia="Trebuchet MS" w:hAnsi="Trebuchet MS"/>
      <w:spacing w:val="10"/>
      <w:sz w:val="17"/>
      <w:szCs w:val="17"/>
      <w:shd w:val="clear" w:color="auto" w:fill="FFFFFF"/>
      <w:lang w:val="en-US"/>
    </w:rPr>
  </w:style>
  <w:style w:type="paragraph" w:customStyle="1" w:styleId="176">
    <w:name w:val="Основной текст (17)"/>
    <w:basedOn w:val="a0"/>
    <w:link w:val="175"/>
    <w:rsid w:val="003B3D1E"/>
    <w:pPr>
      <w:shd w:val="clear" w:color="auto" w:fill="FFFFFF"/>
      <w:spacing w:after="0" w:line="0" w:lineRule="atLeast"/>
      <w:jc w:val="left"/>
    </w:pPr>
    <w:rPr>
      <w:rFonts w:ascii="Trebuchet MS" w:eastAsia="Trebuchet MS" w:hAnsi="Trebuchet MS"/>
      <w:spacing w:val="10"/>
      <w:sz w:val="17"/>
      <w:szCs w:val="17"/>
      <w:lang w:val="en-US"/>
    </w:rPr>
  </w:style>
  <w:style w:type="character" w:customStyle="1" w:styleId="342">
    <w:name w:val="Основной текст (34)"/>
    <w:basedOn w:val="a1"/>
    <w:link w:val="3411"/>
    <w:locked/>
    <w:rsid w:val="003B3D1E"/>
    <w:rPr>
      <w:sz w:val="24"/>
      <w:szCs w:val="24"/>
      <w:shd w:val="clear" w:color="auto" w:fill="FFFFFF"/>
    </w:rPr>
  </w:style>
  <w:style w:type="paragraph" w:customStyle="1" w:styleId="3411">
    <w:name w:val="Основной текст (34)1"/>
    <w:basedOn w:val="a0"/>
    <w:link w:val="342"/>
    <w:rsid w:val="003B3D1E"/>
    <w:pPr>
      <w:shd w:val="clear" w:color="auto" w:fill="FFFFFF"/>
      <w:spacing w:after="0" w:line="283" w:lineRule="exact"/>
      <w:jc w:val="left"/>
    </w:pPr>
    <w:rPr>
      <w:sz w:val="24"/>
      <w:szCs w:val="24"/>
    </w:rPr>
  </w:style>
  <w:style w:type="character" w:customStyle="1" w:styleId="1012">
    <w:name w:val="Основной текст (101)"/>
    <w:basedOn w:val="a1"/>
    <w:link w:val="10111"/>
    <w:locked/>
    <w:rsid w:val="003B3D1E"/>
    <w:rPr>
      <w:b/>
      <w:bCs/>
      <w:shd w:val="clear" w:color="auto" w:fill="FFFFFF"/>
    </w:rPr>
  </w:style>
  <w:style w:type="paragraph" w:customStyle="1" w:styleId="10111">
    <w:name w:val="Основной текст (101)1"/>
    <w:basedOn w:val="a0"/>
    <w:link w:val="1012"/>
    <w:rsid w:val="003B3D1E"/>
    <w:pPr>
      <w:shd w:val="clear" w:color="auto" w:fill="FFFFFF"/>
      <w:spacing w:after="120" w:line="240" w:lineRule="atLeast"/>
      <w:jc w:val="left"/>
    </w:pPr>
    <w:rPr>
      <w:b/>
      <w:bCs/>
    </w:rPr>
  </w:style>
  <w:style w:type="character" w:customStyle="1" w:styleId="1142">
    <w:name w:val="Основной текст (114)"/>
    <w:basedOn w:val="a1"/>
    <w:link w:val="11410"/>
    <w:locked/>
    <w:rsid w:val="003B3D1E"/>
    <w:rPr>
      <w:sz w:val="24"/>
      <w:szCs w:val="24"/>
      <w:shd w:val="clear" w:color="auto" w:fill="FFFFFF"/>
    </w:rPr>
  </w:style>
  <w:style w:type="paragraph" w:customStyle="1" w:styleId="11410">
    <w:name w:val="Основной текст (114)1"/>
    <w:basedOn w:val="a0"/>
    <w:link w:val="1142"/>
    <w:rsid w:val="003B3D1E"/>
    <w:pPr>
      <w:shd w:val="clear" w:color="auto" w:fill="FFFFFF"/>
      <w:spacing w:before="120" w:after="0" w:line="283" w:lineRule="exact"/>
      <w:ind w:firstLine="540"/>
    </w:pPr>
    <w:rPr>
      <w:sz w:val="24"/>
      <w:szCs w:val="24"/>
    </w:rPr>
  </w:style>
  <w:style w:type="character" w:customStyle="1" w:styleId="613pt">
    <w:name w:val="Основной текст (6) + 13 pt"/>
    <w:basedOn w:val="6b"/>
    <w:rsid w:val="003B3D1E"/>
    <w:rPr>
      <w:sz w:val="26"/>
      <w:szCs w:val="26"/>
      <w:shd w:val="clear" w:color="auto" w:fill="FFFFFF"/>
    </w:rPr>
  </w:style>
  <w:style w:type="character" w:customStyle="1" w:styleId="6Candara">
    <w:name w:val="Основной текст (6) + Candara"/>
    <w:aliases w:val="8 pt"/>
    <w:basedOn w:val="6b"/>
    <w:rsid w:val="003B3D1E"/>
    <w:rPr>
      <w:rFonts w:ascii="Candara" w:eastAsia="Candara" w:hAnsi="Candara" w:cs="Candara" w:hint="default"/>
      <w:b w:val="0"/>
      <w:bCs w:val="0"/>
      <w:i w:val="0"/>
      <w:iCs w:val="0"/>
      <w:smallCaps w:val="0"/>
      <w:strike w:val="0"/>
      <w:dstrike w:val="0"/>
      <w:spacing w:val="0"/>
      <w:sz w:val="16"/>
      <w:szCs w:val="16"/>
      <w:u w:val="none"/>
      <w:effect w:val="none"/>
      <w:shd w:val="clear" w:color="auto" w:fill="FFFFFF"/>
      <w:lang w:val="en-US"/>
    </w:rPr>
  </w:style>
  <w:style w:type="character" w:customStyle="1" w:styleId="6112">
    <w:name w:val="Основной текст (6) + 11"/>
    <w:aliases w:val="5 pt,Полужирный"/>
    <w:basedOn w:val="12a"/>
    <w:rsid w:val="003B3D1E"/>
    <w:rPr>
      <w:b/>
      <w:bCs/>
      <w:i/>
      <w:iCs/>
      <w:smallCaps w:val="0"/>
      <w:strike w:val="0"/>
      <w:dstrike w:val="0"/>
      <w:spacing w:val="0"/>
      <w:sz w:val="23"/>
      <w:szCs w:val="23"/>
      <w:u w:val="none"/>
      <w:effect w:val="none"/>
      <w:shd w:val="clear" w:color="auto" w:fill="FFFFFF"/>
    </w:rPr>
  </w:style>
  <w:style w:type="character" w:customStyle="1" w:styleId="4b">
    <w:name w:val="Основной текст (4)"/>
    <w:basedOn w:val="a1"/>
    <w:rsid w:val="003B3D1E"/>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120pt">
    <w:name w:val="Основной текст (12) + Интервал 0 pt"/>
    <w:basedOn w:val="12a"/>
    <w:rsid w:val="003B3D1E"/>
    <w:rPr>
      <w:b w:val="0"/>
      <w:bCs w:val="0"/>
      <w:i w:val="0"/>
      <w:iCs w:val="0"/>
      <w:smallCaps w:val="0"/>
      <w:strike w:val="0"/>
      <w:dstrike w:val="0"/>
      <w:spacing w:val="10"/>
      <w:sz w:val="21"/>
      <w:szCs w:val="21"/>
      <w:u w:val="none"/>
      <w:effect w:val="none"/>
      <w:shd w:val="clear" w:color="auto" w:fill="FFFFFF"/>
      <w:lang w:val="en-US"/>
    </w:rPr>
  </w:style>
  <w:style w:type="character" w:customStyle="1" w:styleId="14-1pt">
    <w:name w:val="Основной текст (14) + Интервал -1 pt"/>
    <w:basedOn w:val="142"/>
    <w:rsid w:val="003B3D1E"/>
    <w:rPr>
      <w:rFonts w:ascii="Times New Roman" w:eastAsia="Times New Roman" w:hAnsi="Times New Roman" w:cs="Times New Roman"/>
      <w:spacing w:val="-20"/>
      <w:sz w:val="23"/>
      <w:szCs w:val="23"/>
      <w:shd w:val="clear" w:color="auto" w:fill="FFFFFF"/>
      <w:lang w:val="en-US"/>
    </w:rPr>
  </w:style>
  <w:style w:type="character" w:customStyle="1" w:styleId="Candara">
    <w:name w:val="Основной текст + Candara"/>
    <w:aliases w:val="12 pt"/>
    <w:basedOn w:val="a1"/>
    <w:rsid w:val="003B3D1E"/>
    <w:rPr>
      <w:rFonts w:ascii="Candara" w:eastAsia="Candara" w:hAnsi="Candara" w:cs="Candara" w:hint="default"/>
      <w:b w:val="0"/>
      <w:bCs w:val="0"/>
      <w:i w:val="0"/>
      <w:iCs w:val="0"/>
      <w:smallCaps w:val="0"/>
      <w:strike w:val="0"/>
      <w:dstrike w:val="0"/>
      <w:spacing w:val="0"/>
      <w:sz w:val="24"/>
      <w:szCs w:val="24"/>
      <w:u w:val="none"/>
      <w:effect w:val="none"/>
    </w:rPr>
  </w:style>
  <w:style w:type="character" w:customStyle="1" w:styleId="1pt">
    <w:name w:val="Основной текст + Интервал 1 pt"/>
    <w:basedOn w:val="a1"/>
    <w:rsid w:val="003B3D1E"/>
    <w:rPr>
      <w:rFonts w:ascii="Times New Roman" w:eastAsia="Times New Roman" w:hAnsi="Times New Roman" w:cs="Times New Roman" w:hint="default"/>
      <w:b w:val="0"/>
      <w:bCs w:val="0"/>
      <w:i w:val="0"/>
      <w:iCs w:val="0"/>
      <w:smallCaps w:val="0"/>
      <w:strike w:val="0"/>
      <w:dstrike w:val="0"/>
      <w:spacing w:val="30"/>
      <w:sz w:val="27"/>
      <w:szCs w:val="27"/>
      <w:u w:val="none"/>
      <w:effect w:val="none"/>
      <w:lang w:val="en-US"/>
    </w:rPr>
  </w:style>
  <w:style w:type="character" w:customStyle="1" w:styleId="12pt">
    <w:name w:val="Основной текст + 12 pt"/>
    <w:basedOn w:val="a1"/>
    <w:rsid w:val="003B3D1E"/>
    <w:rPr>
      <w:rFonts w:ascii="Times New Roman" w:eastAsia="Times New Roman" w:hAnsi="Times New Roman" w:cs="Times New Roman" w:hint="default"/>
      <w:b w:val="0"/>
      <w:bCs w:val="0"/>
      <w:i w:val="0"/>
      <w:iCs w:val="0"/>
      <w:smallCaps w:val="0"/>
      <w:strike w:val="0"/>
      <w:dstrike w:val="0"/>
      <w:spacing w:val="0"/>
      <w:sz w:val="24"/>
      <w:szCs w:val="24"/>
      <w:u w:val="none"/>
      <w:effect w:val="none"/>
    </w:rPr>
  </w:style>
  <w:style w:type="character" w:customStyle="1" w:styleId="A00">
    <w:name w:val="A0"/>
    <w:rsid w:val="003B3D1E"/>
    <w:rPr>
      <w:rFonts w:ascii="......." w:hAnsi="......." w:cs="......." w:hint="default"/>
      <w:b/>
      <w:bCs/>
      <w:color w:val="000000"/>
      <w:sz w:val="14"/>
      <w:szCs w:val="14"/>
    </w:rPr>
  </w:style>
  <w:style w:type="character" w:customStyle="1" w:styleId="11d">
    <w:name w:val="Знак Знак11"/>
    <w:basedOn w:val="a1"/>
    <w:rsid w:val="003B3D1E"/>
    <w:rPr>
      <w:rFonts w:eastAsia="SimSun"/>
      <w:sz w:val="28"/>
      <w:szCs w:val="28"/>
      <w:lang w:val="ru-RU" w:eastAsia="zh-CN" w:bidi="ar-SA"/>
    </w:rPr>
  </w:style>
  <w:style w:type="paragraph" w:customStyle="1" w:styleId="afffffc">
    <w:name w:val="Особый"/>
    <w:basedOn w:val="a0"/>
    <w:uiPriority w:val="99"/>
    <w:rsid w:val="003B3D1E"/>
    <w:pPr>
      <w:spacing w:after="0"/>
      <w:ind w:firstLine="720"/>
    </w:pPr>
    <w:rPr>
      <w:rFonts w:ascii="Courier New" w:eastAsia="Times New Roman" w:hAnsi="Courier New" w:cs="Times New Roman"/>
      <w:sz w:val="28"/>
      <w:szCs w:val="20"/>
    </w:rPr>
  </w:style>
  <w:style w:type="character" w:customStyle="1" w:styleId="afffffd">
    <w:name w:val="Дата Знак"/>
    <w:basedOn w:val="a1"/>
    <w:link w:val="afffffe"/>
    <w:uiPriority w:val="99"/>
    <w:semiHidden/>
    <w:rsid w:val="003B3D1E"/>
  </w:style>
  <w:style w:type="paragraph" w:styleId="afffffe">
    <w:name w:val="Date"/>
    <w:basedOn w:val="a0"/>
    <w:next w:val="a0"/>
    <w:link w:val="afffffd"/>
    <w:uiPriority w:val="99"/>
    <w:semiHidden/>
    <w:rsid w:val="003B3D1E"/>
    <w:pPr>
      <w:spacing w:line="276" w:lineRule="auto"/>
      <w:jc w:val="left"/>
    </w:pPr>
  </w:style>
  <w:style w:type="character" w:customStyle="1" w:styleId="1ff4">
    <w:name w:val="Дата Знак1"/>
    <w:basedOn w:val="a1"/>
    <w:uiPriority w:val="99"/>
    <w:semiHidden/>
    <w:rsid w:val="003B3D1E"/>
  </w:style>
  <w:style w:type="character" w:customStyle="1" w:styleId="1113">
    <w:name w:val="Знак Знак111"/>
    <w:basedOn w:val="a1"/>
    <w:rsid w:val="003B3D1E"/>
    <w:rPr>
      <w:rFonts w:eastAsia="SimSun"/>
      <w:sz w:val="28"/>
      <w:szCs w:val="28"/>
      <w:lang w:val="ru-RU" w:eastAsia="zh-CN" w:bidi="ar-SA"/>
    </w:rPr>
  </w:style>
  <w:style w:type="character" w:customStyle="1" w:styleId="FontStyle118">
    <w:name w:val="Font Style118"/>
    <w:basedOn w:val="a1"/>
    <w:uiPriority w:val="99"/>
    <w:rsid w:val="003B3D1E"/>
    <w:rPr>
      <w:rFonts w:ascii="MS Reference Sans Serif" w:hAnsi="MS Reference Sans Serif" w:cs="MS Reference Sans Serif" w:hint="default"/>
      <w:sz w:val="34"/>
      <w:szCs w:val="34"/>
    </w:rPr>
  </w:style>
  <w:style w:type="character" w:customStyle="1" w:styleId="FontStyle58">
    <w:name w:val="Font Style58"/>
    <w:basedOn w:val="a1"/>
    <w:uiPriority w:val="99"/>
    <w:rsid w:val="003B3D1E"/>
    <w:rPr>
      <w:rFonts w:ascii="Times New Roman" w:hAnsi="Times New Roman" w:cs="Times New Roman" w:hint="default"/>
      <w:sz w:val="26"/>
      <w:szCs w:val="26"/>
    </w:rPr>
  </w:style>
  <w:style w:type="character" w:customStyle="1" w:styleId="1ff5">
    <w:name w:val="1"/>
    <w:basedOn w:val="a1"/>
    <w:rsid w:val="003B3D1E"/>
  </w:style>
  <w:style w:type="character" w:customStyle="1" w:styleId="j22">
    <w:name w:val="j22"/>
    <w:rsid w:val="003B3D1E"/>
  </w:style>
  <w:style w:type="character" w:customStyle="1" w:styleId="j23">
    <w:name w:val="j23"/>
    <w:rsid w:val="003B3D1E"/>
  </w:style>
  <w:style w:type="paragraph" w:customStyle="1" w:styleId="1ff6">
    <w:name w:val="ЗАГОЛОВОК1"/>
    <w:basedOn w:val="1"/>
    <w:rsid w:val="003B3D1E"/>
    <w:pPr>
      <w:keepLines w:val="0"/>
      <w:spacing w:before="0" w:after="240"/>
      <w:jc w:val="center"/>
    </w:pPr>
    <w:rPr>
      <w:rFonts w:cs="Times New Roman"/>
      <w:bCs w:val="0"/>
      <w:i/>
      <w:color w:val="auto"/>
      <w:sz w:val="24"/>
      <w:szCs w:val="24"/>
      <w:u w:val="single"/>
    </w:rPr>
  </w:style>
  <w:style w:type="paragraph" w:customStyle="1" w:styleId="313">
    <w:name w:val="Стиль Заголовок 3 + 13 пт"/>
    <w:basedOn w:val="3"/>
    <w:rsid w:val="003B3D1E"/>
    <w:pPr>
      <w:keepLines w:val="0"/>
      <w:spacing w:before="240" w:after="240"/>
      <w:ind w:firstLine="709"/>
    </w:pPr>
    <w:rPr>
      <w:rFonts w:ascii="Times New Roman" w:hAnsi="Times New Roman" w:cs="Times New Roman"/>
      <w:b w:val="0"/>
      <w:color w:val="auto"/>
      <w:sz w:val="26"/>
      <w:szCs w:val="28"/>
    </w:rPr>
  </w:style>
  <w:style w:type="paragraph" w:customStyle="1" w:styleId="2TimesNewRoman13">
    <w:name w:val="Стиль Заголовок 2 + Times New Roman 13 пт не курсив По центру П..."/>
    <w:basedOn w:val="2"/>
    <w:rsid w:val="003B3D1E"/>
    <w:pPr>
      <w:keepLines w:val="0"/>
      <w:spacing w:before="240" w:after="240"/>
      <w:ind w:firstLine="567"/>
      <w:jc w:val="left"/>
    </w:pPr>
    <w:rPr>
      <w:rFonts w:ascii="Times New Roman" w:hAnsi="Times New Roman" w:cs="Times New Roman"/>
      <w:iCs/>
      <w:color w:val="auto"/>
      <w:sz w:val="28"/>
      <w:szCs w:val="20"/>
    </w:rPr>
  </w:style>
  <w:style w:type="character" w:customStyle="1" w:styleId="Absatz-Standardschriftart">
    <w:name w:val="Absatz-Standardschriftart"/>
    <w:rsid w:val="003B3D1E"/>
  </w:style>
  <w:style w:type="character" w:customStyle="1" w:styleId="2fd">
    <w:name w:val="Основной шрифт абзаца2"/>
    <w:rsid w:val="003B3D1E"/>
  </w:style>
  <w:style w:type="character" w:customStyle="1" w:styleId="WW-Absatz-Standardschriftart1">
    <w:name w:val="WW-Absatz-Standardschriftart1"/>
    <w:rsid w:val="003B3D1E"/>
  </w:style>
  <w:style w:type="character" w:customStyle="1" w:styleId="WW-Absatz-Standardschriftart11">
    <w:name w:val="WW-Absatz-Standardschriftart11"/>
    <w:rsid w:val="003B3D1E"/>
  </w:style>
  <w:style w:type="character" w:customStyle="1" w:styleId="1ff7">
    <w:name w:val="Основной шрифт абзаца1"/>
    <w:rsid w:val="003B3D1E"/>
  </w:style>
  <w:style w:type="paragraph" w:customStyle="1" w:styleId="1ff8">
    <w:name w:val="Заголовок1"/>
    <w:basedOn w:val="a0"/>
    <w:next w:val="aa"/>
    <w:rsid w:val="003B3D1E"/>
    <w:pPr>
      <w:keepNext/>
      <w:spacing w:before="240" w:after="120"/>
      <w:jc w:val="left"/>
    </w:pPr>
    <w:rPr>
      <w:rFonts w:ascii="Arial" w:eastAsia="Lucida Sans Unicode" w:hAnsi="Arial" w:cs="Mangal"/>
      <w:sz w:val="28"/>
      <w:szCs w:val="28"/>
      <w:lang w:eastAsia="ar-SA"/>
    </w:rPr>
  </w:style>
  <w:style w:type="paragraph" w:customStyle="1" w:styleId="2fe">
    <w:name w:val="Название2"/>
    <w:basedOn w:val="a0"/>
    <w:rsid w:val="003B3D1E"/>
    <w:pPr>
      <w:suppressLineNumbers/>
      <w:spacing w:before="120" w:after="120"/>
      <w:jc w:val="left"/>
    </w:pPr>
    <w:rPr>
      <w:rFonts w:ascii="Times New Roman" w:eastAsia="Times New Roman" w:hAnsi="Times New Roman" w:cs="Mangal"/>
      <w:i/>
      <w:iCs/>
      <w:sz w:val="24"/>
      <w:szCs w:val="24"/>
      <w:lang w:eastAsia="ar-SA"/>
    </w:rPr>
  </w:style>
  <w:style w:type="paragraph" w:customStyle="1" w:styleId="2ff">
    <w:name w:val="Указатель2"/>
    <w:basedOn w:val="a0"/>
    <w:rsid w:val="003B3D1E"/>
    <w:pPr>
      <w:suppressLineNumbers/>
      <w:spacing w:after="0"/>
      <w:jc w:val="left"/>
    </w:pPr>
    <w:rPr>
      <w:rFonts w:ascii="Times New Roman" w:eastAsia="Times New Roman" w:hAnsi="Times New Roman" w:cs="Mangal"/>
      <w:sz w:val="24"/>
      <w:szCs w:val="24"/>
      <w:lang w:eastAsia="ar-SA"/>
    </w:rPr>
  </w:style>
  <w:style w:type="paragraph" w:customStyle="1" w:styleId="1ff9">
    <w:name w:val="Название1"/>
    <w:basedOn w:val="a0"/>
    <w:rsid w:val="003B3D1E"/>
    <w:pPr>
      <w:suppressLineNumbers/>
      <w:spacing w:before="120" w:after="120"/>
      <w:jc w:val="left"/>
    </w:pPr>
    <w:rPr>
      <w:rFonts w:ascii="Times New Roman" w:eastAsia="Times New Roman" w:hAnsi="Times New Roman" w:cs="Mangal"/>
      <w:i/>
      <w:iCs/>
      <w:sz w:val="24"/>
      <w:szCs w:val="24"/>
      <w:lang w:eastAsia="ar-SA"/>
    </w:rPr>
  </w:style>
  <w:style w:type="paragraph" w:customStyle="1" w:styleId="1ffa">
    <w:name w:val="Указатель1"/>
    <w:basedOn w:val="a0"/>
    <w:rsid w:val="003B3D1E"/>
    <w:pPr>
      <w:suppressLineNumbers/>
      <w:spacing w:after="0"/>
      <w:jc w:val="left"/>
    </w:pPr>
    <w:rPr>
      <w:rFonts w:ascii="Times New Roman" w:eastAsia="Times New Roman" w:hAnsi="Times New Roman" w:cs="Mangal"/>
      <w:sz w:val="24"/>
      <w:szCs w:val="24"/>
      <w:lang w:eastAsia="ar-SA"/>
    </w:rPr>
  </w:style>
  <w:style w:type="paragraph" w:customStyle="1" w:styleId="affffff">
    <w:name w:val="Содержимое таблицы"/>
    <w:basedOn w:val="a0"/>
    <w:rsid w:val="003B3D1E"/>
    <w:pPr>
      <w:suppressLineNumbers/>
      <w:spacing w:after="0"/>
      <w:jc w:val="left"/>
    </w:pPr>
    <w:rPr>
      <w:rFonts w:ascii="Times New Roman" w:eastAsia="Times New Roman" w:hAnsi="Times New Roman" w:cs="Times New Roman"/>
      <w:sz w:val="24"/>
      <w:szCs w:val="24"/>
      <w:lang w:eastAsia="ar-SA"/>
    </w:rPr>
  </w:style>
  <w:style w:type="paragraph" w:customStyle="1" w:styleId="affffff0">
    <w:name w:val="Заголовок таблицы"/>
    <w:basedOn w:val="affffff"/>
    <w:rsid w:val="003B3D1E"/>
    <w:pPr>
      <w:jc w:val="center"/>
    </w:pPr>
    <w:rPr>
      <w:b/>
      <w:bCs/>
    </w:rPr>
  </w:style>
  <w:style w:type="paragraph" w:customStyle="1" w:styleId="affffff1">
    <w:name w:val="Содержимое врезки"/>
    <w:basedOn w:val="aa"/>
    <w:rsid w:val="003B3D1E"/>
    <w:pPr>
      <w:tabs>
        <w:tab w:val="center" w:pos="2340"/>
        <w:tab w:val="center" w:pos="5040"/>
        <w:tab w:val="center" w:pos="7560"/>
      </w:tabs>
      <w:spacing w:after="0" w:line="360" w:lineRule="auto"/>
    </w:pPr>
    <w:rPr>
      <w:rFonts w:ascii="Times New Roman" w:hAnsi="Times New Roman" w:cs="Times New Roman"/>
      <w:sz w:val="24"/>
      <w:szCs w:val="24"/>
      <w:lang w:eastAsia="ar-SA"/>
    </w:rPr>
  </w:style>
  <w:style w:type="paragraph" w:customStyle="1" w:styleId="2ff0">
    <w:name w:val="Знак2 Знак Знак Знак"/>
    <w:basedOn w:val="a0"/>
    <w:autoRedefine/>
    <w:rsid w:val="003B3D1E"/>
    <w:pPr>
      <w:spacing w:after="160" w:line="240" w:lineRule="exact"/>
      <w:jc w:val="left"/>
    </w:pPr>
    <w:rPr>
      <w:rFonts w:ascii="Times New Roman" w:eastAsia="SimSun" w:hAnsi="Times New Roman" w:cs="Times New Roman"/>
      <w:b/>
      <w:sz w:val="28"/>
      <w:szCs w:val="24"/>
      <w:lang w:val="en-US" w:eastAsia="en-US"/>
    </w:rPr>
  </w:style>
  <w:style w:type="character" w:styleId="affffff2">
    <w:name w:val="Book Title"/>
    <w:uiPriority w:val="33"/>
    <w:qFormat/>
    <w:rsid w:val="003B3D1E"/>
    <w:rPr>
      <w:b/>
      <w:bCs/>
      <w:smallCaps/>
      <w:spacing w:val="5"/>
    </w:rPr>
  </w:style>
  <w:style w:type="paragraph" w:customStyle="1" w:styleId="1ffb">
    <w:name w:val="Стиль1"/>
    <w:basedOn w:val="a0"/>
    <w:rsid w:val="003B3D1E"/>
    <w:pPr>
      <w:spacing w:after="0"/>
    </w:pPr>
    <w:rPr>
      <w:rFonts w:ascii="Times New Roman" w:eastAsia="Times New Roman" w:hAnsi="Times New Roman" w:cs="Times New Roman"/>
      <w:sz w:val="24"/>
      <w:szCs w:val="24"/>
    </w:rPr>
  </w:style>
  <w:style w:type="paragraph" w:customStyle="1" w:styleId="Style46">
    <w:name w:val="Style46"/>
    <w:basedOn w:val="a0"/>
    <w:rsid w:val="003B3D1E"/>
    <w:pPr>
      <w:widowControl w:val="0"/>
      <w:autoSpaceDE w:val="0"/>
      <w:autoSpaceDN w:val="0"/>
      <w:adjustRightInd w:val="0"/>
      <w:spacing w:after="0"/>
      <w:jc w:val="left"/>
    </w:pPr>
    <w:rPr>
      <w:rFonts w:ascii="Times New Roman" w:eastAsia="Times New Roman" w:hAnsi="Times New Roman" w:cs="Times New Roman"/>
      <w:sz w:val="24"/>
      <w:szCs w:val="24"/>
    </w:rPr>
  </w:style>
  <w:style w:type="character" w:customStyle="1" w:styleId="markedcontent">
    <w:name w:val="markedcontent"/>
    <w:basedOn w:val="a1"/>
    <w:rsid w:val="003B3D1E"/>
  </w:style>
  <w:style w:type="character" w:customStyle="1" w:styleId="2ff1">
    <w:name w:val="Неразрешенное упоминание2"/>
    <w:basedOn w:val="a1"/>
    <w:uiPriority w:val="99"/>
    <w:semiHidden/>
    <w:unhideWhenUsed/>
    <w:rsid w:val="003B3D1E"/>
    <w:rPr>
      <w:color w:val="605E5C"/>
      <w:shd w:val="clear" w:color="auto" w:fill="E1DFDD"/>
    </w:rPr>
  </w:style>
  <w:style w:type="paragraph" w:customStyle="1" w:styleId="xl84">
    <w:name w:val="xl84"/>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14a">
    <w:name w:val="Основной текст14"/>
    <w:basedOn w:val="a0"/>
    <w:rsid w:val="003B3D1E"/>
    <w:pPr>
      <w:widowControl w:val="0"/>
      <w:shd w:val="clear" w:color="auto" w:fill="FFFFFF"/>
      <w:spacing w:after="0" w:line="0" w:lineRule="atLeast"/>
      <w:ind w:hanging="700"/>
      <w:jc w:val="left"/>
    </w:pPr>
    <w:rPr>
      <w:rFonts w:ascii="Times New Roman" w:eastAsia="Times New Roman" w:hAnsi="Times New Roman" w:cs="Times New Roman"/>
      <w:color w:val="000000"/>
      <w:sz w:val="25"/>
      <w:szCs w:val="25"/>
    </w:rPr>
  </w:style>
  <w:style w:type="character" w:customStyle="1" w:styleId="9c">
    <w:name w:val="Основной текст9"/>
    <w:rsid w:val="003B3D1E"/>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0pt">
    <w:name w:val="Основной текст + Интервал 0 pt"/>
    <w:rsid w:val="003B3D1E"/>
    <w:rPr>
      <w:rFonts w:ascii="Times New Roman" w:eastAsia="Times New Roman" w:hAnsi="Times New Roman" w:cs="Times New Roman"/>
      <w:b w:val="0"/>
      <w:bCs w:val="0"/>
      <w:i w:val="0"/>
      <w:iCs w:val="0"/>
      <w:smallCaps w:val="0"/>
      <w:strike w:val="0"/>
      <w:color w:val="000000"/>
      <w:spacing w:val="-2"/>
      <w:w w:val="100"/>
      <w:position w:val="0"/>
      <w:sz w:val="23"/>
      <w:szCs w:val="23"/>
      <w:u w:val="none"/>
      <w:shd w:val="clear" w:color="auto" w:fill="FFFFFF"/>
      <w:lang w:val="ru-RU"/>
    </w:rPr>
  </w:style>
  <w:style w:type="paragraph" w:customStyle="1" w:styleId="Normal10">
    <w:name w:val="Normal1"/>
    <w:rsid w:val="003B3D1E"/>
    <w:pPr>
      <w:suppressAutoHyphens/>
      <w:spacing w:after="0" w:line="360" w:lineRule="auto"/>
      <w:ind w:firstLine="709"/>
    </w:pPr>
    <w:rPr>
      <w:rFonts w:ascii="Times New Roman" w:eastAsia="Times New Roman" w:hAnsi="Times New Roman" w:cs="Times New Roman"/>
      <w:sz w:val="26"/>
      <w:szCs w:val="20"/>
      <w:lang w:val="en-US" w:eastAsia="ar-SA"/>
    </w:rPr>
  </w:style>
  <w:style w:type="character" w:customStyle="1" w:styleId="10pt">
    <w:name w:val="Основной текст + 10 pt"/>
    <w:aliases w:val="Интервал 0 pt"/>
    <w:rsid w:val="003B3D1E"/>
    <w:rPr>
      <w:rFonts w:ascii="Times New Roman" w:eastAsia="Times New Roman" w:hAnsi="Times New Roman" w:cs="Times New Roman" w:hint="default"/>
      <w:b w:val="0"/>
      <w:bCs w:val="0"/>
      <w:i w:val="0"/>
      <w:iCs w:val="0"/>
      <w:smallCaps w:val="0"/>
      <w:strike w:val="0"/>
      <w:dstrike w:val="0"/>
      <w:color w:val="000000"/>
      <w:spacing w:val="-2"/>
      <w:w w:val="100"/>
      <w:position w:val="0"/>
      <w:sz w:val="20"/>
      <w:szCs w:val="20"/>
      <w:u w:val="none"/>
      <w:effect w:val="none"/>
      <w:shd w:val="clear" w:color="auto" w:fill="FFFFFF"/>
      <w:lang w:val="ru-RU"/>
    </w:rPr>
  </w:style>
  <w:style w:type="paragraph" w:customStyle="1" w:styleId="font5">
    <w:name w:val="font5"/>
    <w:basedOn w:val="a0"/>
    <w:rsid w:val="003B3D1E"/>
    <w:pPr>
      <w:spacing w:before="100" w:beforeAutospacing="1" w:after="100" w:afterAutospacing="1"/>
      <w:jc w:val="left"/>
    </w:pPr>
    <w:rPr>
      <w:rFonts w:ascii="Times New Roman" w:eastAsia="Times New Roman" w:hAnsi="Times New Roman" w:cs="Times New Roman"/>
      <w:color w:val="000000"/>
      <w:sz w:val="24"/>
      <w:szCs w:val="24"/>
    </w:rPr>
  </w:style>
  <w:style w:type="paragraph" w:customStyle="1" w:styleId="xl63">
    <w:name w:val="xl63"/>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4">
    <w:name w:val="xl64"/>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5">
    <w:name w:val="xl65"/>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6">
    <w:name w:val="xl66"/>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7">
    <w:name w:val="xl67"/>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69">
    <w:name w:val="xl69"/>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0">
    <w:name w:val="xl70"/>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1">
    <w:name w:val="xl71"/>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2">
    <w:name w:val="xl7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3">
    <w:name w:val="xl73"/>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74">
    <w:name w:val="xl74"/>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5">
    <w:name w:val="xl75"/>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6">
    <w:name w:val="xl76"/>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7">
    <w:name w:val="xl77"/>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79">
    <w:name w:val="xl79"/>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0">
    <w:name w:val="xl80"/>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1">
    <w:name w:val="xl81"/>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sz w:val="24"/>
      <w:szCs w:val="24"/>
    </w:rPr>
  </w:style>
  <w:style w:type="paragraph" w:customStyle="1" w:styleId="xl82">
    <w:name w:val="xl8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83">
    <w:name w:val="xl83"/>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86">
    <w:name w:val="xl86"/>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7">
    <w:name w:val="xl87"/>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color w:val="FF0000"/>
      <w:sz w:val="24"/>
      <w:szCs w:val="24"/>
    </w:rPr>
  </w:style>
  <w:style w:type="paragraph" w:customStyle="1" w:styleId="xl88">
    <w:name w:val="xl88"/>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color w:val="FF0000"/>
      <w:sz w:val="24"/>
      <w:szCs w:val="24"/>
    </w:rPr>
  </w:style>
  <w:style w:type="paragraph" w:customStyle="1" w:styleId="xl89">
    <w:name w:val="xl89"/>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0">
    <w:name w:val="xl90"/>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91">
    <w:name w:val="xl91"/>
    <w:basedOn w:val="a0"/>
    <w:rsid w:val="003B3D1E"/>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2">
    <w:name w:val="xl9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3">
    <w:name w:val="xl93"/>
    <w:basedOn w:val="a0"/>
    <w:rsid w:val="003B3D1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0"/>
    <w:rsid w:val="003B3D1E"/>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0"/>
    <w:rsid w:val="003B3D1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0"/>
    <w:rsid w:val="003B3D1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3B3D1E"/>
    <w:pPr>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3B3D1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3B3D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character" w:customStyle="1" w:styleId="affffff3">
    <w:name w:val="Название Знак"/>
    <w:rsid w:val="003B3D1E"/>
    <w:rPr>
      <w:rFonts w:ascii="Times New Roman" w:eastAsia="Times New Roman" w:hAnsi="Times New Roman"/>
      <w:b/>
      <w:bCs/>
      <w:sz w:val="24"/>
      <w:szCs w:val="24"/>
      <w:lang w:val="en-US"/>
    </w:rPr>
  </w:style>
  <w:style w:type="character" w:customStyle="1" w:styleId="21b">
    <w:name w:val="Основной текст 2 Знак1"/>
    <w:locked/>
    <w:rsid w:val="003B3D1E"/>
    <w:rPr>
      <w:rFonts w:ascii="Times New Roman" w:hAnsi="Times New Roman"/>
      <w:sz w:val="28"/>
      <w:szCs w:val="28"/>
    </w:rPr>
  </w:style>
  <w:style w:type="character" w:customStyle="1" w:styleId="5b">
    <w:name w:val="Основной текст5"/>
    <w:rsid w:val="003B3D1E"/>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10pt0pt">
    <w:name w:val="Основной текст + 10 pt;Интервал 0 pt"/>
    <w:rsid w:val="003B3D1E"/>
    <w:rPr>
      <w:rFonts w:ascii="Times New Roman" w:eastAsia="Times New Roman" w:hAnsi="Times New Roman" w:cs="Times New Roman"/>
      <w:b w:val="0"/>
      <w:bCs w:val="0"/>
      <w:i w:val="0"/>
      <w:iCs w:val="0"/>
      <w:smallCaps w:val="0"/>
      <w:strike w:val="0"/>
      <w:color w:val="000000"/>
      <w:spacing w:val="-2"/>
      <w:w w:val="100"/>
      <w:position w:val="0"/>
      <w:sz w:val="20"/>
      <w:szCs w:val="20"/>
      <w:u w:val="none"/>
      <w:shd w:val="clear" w:color="auto" w:fill="FFFFFF"/>
      <w:lang w:val="ru-RU"/>
    </w:rPr>
  </w:style>
  <w:style w:type="paragraph" w:customStyle="1" w:styleId="msolistparagraphbullet3gif">
    <w:name w:val="msolistparagraphbullet3.gif"/>
    <w:basedOn w:val="a0"/>
    <w:rsid w:val="003B3D1E"/>
    <w:pPr>
      <w:spacing w:before="100" w:beforeAutospacing="1" w:after="100" w:afterAutospacing="1"/>
      <w:jc w:val="left"/>
    </w:pPr>
    <w:rPr>
      <w:rFonts w:ascii="Times New Roman" w:eastAsia="Times New Roman" w:hAnsi="Times New Roman" w:cs="Times New Roman"/>
      <w:sz w:val="24"/>
      <w:szCs w:val="24"/>
    </w:rPr>
  </w:style>
  <w:style w:type="paragraph" w:customStyle="1" w:styleId="msonormalbullet1gif">
    <w:name w:val="msonormalbullet1.gif"/>
    <w:basedOn w:val="a0"/>
    <w:rsid w:val="003B3D1E"/>
    <w:pPr>
      <w:spacing w:before="100" w:beforeAutospacing="1" w:after="100" w:afterAutospacing="1"/>
      <w:jc w:val="left"/>
    </w:pPr>
    <w:rPr>
      <w:rFonts w:ascii="Times New Roman" w:eastAsia="Times New Roman" w:hAnsi="Times New Roman" w:cs="Times New Roman"/>
      <w:sz w:val="24"/>
      <w:szCs w:val="24"/>
    </w:rPr>
  </w:style>
  <w:style w:type="paragraph" w:customStyle="1" w:styleId="msonormalbullet2gif">
    <w:name w:val="msonormalbullet2.gif"/>
    <w:basedOn w:val="a0"/>
    <w:rsid w:val="003B3D1E"/>
    <w:pPr>
      <w:spacing w:before="100" w:beforeAutospacing="1" w:after="100" w:afterAutospacing="1"/>
      <w:jc w:val="left"/>
    </w:pPr>
    <w:rPr>
      <w:rFonts w:ascii="Times New Roman" w:eastAsia="Times New Roman" w:hAnsi="Times New Roman" w:cs="Times New Roman"/>
      <w:sz w:val="24"/>
      <w:szCs w:val="24"/>
    </w:rPr>
  </w:style>
  <w:style w:type="paragraph" w:customStyle="1" w:styleId="xl101">
    <w:name w:val="xl101"/>
    <w:basedOn w:val="a0"/>
    <w:rsid w:val="003B3D1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102">
    <w:name w:val="xl102"/>
    <w:basedOn w:val="a0"/>
    <w:rsid w:val="003B3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character" w:customStyle="1" w:styleId="3f4">
    <w:name w:val="Заголовок №3_"/>
    <w:link w:val="3f5"/>
    <w:rsid w:val="003B3D1E"/>
    <w:rPr>
      <w:rFonts w:ascii="Times New Roman" w:eastAsia="Times New Roman" w:hAnsi="Times New Roman"/>
      <w:b/>
      <w:bCs/>
      <w:sz w:val="28"/>
      <w:szCs w:val="28"/>
    </w:rPr>
  </w:style>
  <w:style w:type="paragraph" w:customStyle="1" w:styleId="3f5">
    <w:name w:val="Заголовок №3"/>
    <w:basedOn w:val="a0"/>
    <w:link w:val="3f4"/>
    <w:rsid w:val="003B3D1E"/>
    <w:pPr>
      <w:widowControl w:val="0"/>
      <w:spacing w:after="0"/>
      <w:jc w:val="center"/>
      <w:outlineLvl w:val="2"/>
    </w:pPr>
    <w:rPr>
      <w:rFonts w:ascii="Times New Roman" w:eastAsia="Times New Roman" w:hAnsi="Times New Roman"/>
      <w:b/>
      <w:bCs/>
      <w:sz w:val="28"/>
      <w:szCs w:val="28"/>
    </w:rPr>
  </w:style>
  <w:style w:type="character" w:customStyle="1" w:styleId="2ff2">
    <w:name w:val="Колонтитул (2)_"/>
    <w:link w:val="2ff3"/>
    <w:rsid w:val="003B3D1E"/>
    <w:rPr>
      <w:rFonts w:ascii="Times New Roman" w:eastAsia="Times New Roman" w:hAnsi="Times New Roman"/>
    </w:rPr>
  </w:style>
  <w:style w:type="paragraph" w:customStyle="1" w:styleId="2ff3">
    <w:name w:val="Колонтитул (2)"/>
    <w:basedOn w:val="a0"/>
    <w:link w:val="2ff2"/>
    <w:rsid w:val="003B3D1E"/>
    <w:pPr>
      <w:widowControl w:val="0"/>
      <w:spacing w:after="0"/>
      <w:jc w:val="left"/>
    </w:pPr>
    <w:rPr>
      <w:rFonts w:ascii="Times New Roman" w:eastAsia="Times New Roman" w:hAnsi="Times New Roman"/>
    </w:rPr>
  </w:style>
  <w:style w:type="table" w:customStyle="1" w:styleId="TableNormal">
    <w:name w:val="Table Normal"/>
    <w:uiPriority w:val="2"/>
    <w:semiHidden/>
    <w:unhideWhenUsed/>
    <w:qFormat/>
    <w:rsid w:val="003B3D1E"/>
    <w:pPr>
      <w:widowControl w:val="0"/>
      <w:autoSpaceDE w:val="0"/>
      <w:autoSpaceDN w:val="0"/>
      <w:spacing w:after="0"/>
      <w:jc w:val="left"/>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B3D1E"/>
    <w:pPr>
      <w:widowControl w:val="0"/>
      <w:autoSpaceDE w:val="0"/>
      <w:autoSpaceDN w:val="0"/>
      <w:spacing w:before="4" w:after="0" w:line="167" w:lineRule="exact"/>
      <w:jc w:val="left"/>
    </w:pPr>
    <w:rPr>
      <w:rFonts w:ascii="Trebuchet MS" w:eastAsia="Trebuchet MS" w:hAnsi="Trebuchet MS" w:cs="Trebuchet MS"/>
      <w:lang w:eastAsia="en-US"/>
    </w:rPr>
  </w:style>
  <w:style w:type="numbering" w:customStyle="1" w:styleId="1750">
    <w:name w:val="Нет списка175"/>
    <w:next w:val="a3"/>
    <w:uiPriority w:val="99"/>
    <w:semiHidden/>
    <w:unhideWhenUsed/>
    <w:rsid w:val="003118B1"/>
  </w:style>
  <w:style w:type="table" w:customStyle="1" w:styleId="AnswersLinedTable6">
    <w:name w:val="Answers Lined Table6"/>
    <w:basedOn w:val="a2"/>
    <w:next w:val="af6"/>
    <w:uiPriority w:val="59"/>
    <w:rsid w:val="003118B1"/>
    <w:pPr>
      <w:spacing w:after="0"/>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80">
    <w:name w:val="Сетка таблицы118"/>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basedOn w:val="a2"/>
    <w:next w:val="af6"/>
    <w:uiPriority w:val="5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2">
    <w:name w:val="Сетка таблицы47"/>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0">
    <w:name w:val="Сетка таблицы58"/>
    <w:basedOn w:val="a2"/>
    <w:next w:val="af6"/>
    <w:uiPriority w:val="5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2"/>
    <w:next w:val="af6"/>
    <w:uiPriority w:val="5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5">
    <w:name w:val="Answers Lined Table15"/>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
    <w:basedOn w:val="a2"/>
    <w:next w:val="af6"/>
    <w:uiPriority w:val="59"/>
    <w:rsid w:val="003118B1"/>
    <w:pPr>
      <w:spacing w:after="0"/>
      <w:jc w:val="left"/>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20">
    <w:name w:val="Сетка таблицы172"/>
    <w:basedOn w:val="a2"/>
    <w:next w:val="af6"/>
    <w:uiPriority w:val="59"/>
    <w:rsid w:val="003118B1"/>
    <w:pPr>
      <w:widowControl w:val="0"/>
      <w:autoSpaceDE w:val="0"/>
      <w:autoSpaceDN w:val="0"/>
      <w:adjustRightInd w:val="0"/>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2">
    <w:name w:val="Answers Lined Table2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2">
    <w:name w:val="Answers Lined Table3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0">
    <w:name w:val="Сетка таблицы87"/>
    <w:basedOn w:val="a2"/>
    <w:next w:val="af6"/>
    <w:uiPriority w:val="39"/>
    <w:rsid w:val="003118B1"/>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2">
    <w:name w:val="Сетка таблицы96"/>
    <w:basedOn w:val="a2"/>
    <w:next w:val="af6"/>
    <w:uiPriority w:val="39"/>
    <w:rsid w:val="003118B1"/>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60">
    <w:name w:val="Нет списка176"/>
    <w:next w:val="a3"/>
    <w:uiPriority w:val="99"/>
    <w:semiHidden/>
    <w:unhideWhenUsed/>
    <w:rsid w:val="003118B1"/>
  </w:style>
  <w:style w:type="table" w:customStyle="1" w:styleId="1022">
    <w:name w:val="Сетка таблицы102"/>
    <w:basedOn w:val="a2"/>
    <w:next w:val="af6"/>
    <w:uiPriority w:val="59"/>
    <w:rsid w:val="003118B1"/>
    <w:pPr>
      <w:spacing w:after="0"/>
      <w:jc w:val="left"/>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
    <w:name w:val="Нет списка1113"/>
    <w:next w:val="a3"/>
    <w:uiPriority w:val="99"/>
    <w:semiHidden/>
    <w:unhideWhenUsed/>
    <w:rsid w:val="003118B1"/>
  </w:style>
  <w:style w:type="table" w:customStyle="1" w:styleId="412">
    <w:name w:val="Сетка таблицы41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0">
    <w:name w:val="Сетка таблицы137"/>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2">
    <w:name w:val="Сетка таблицы143"/>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0">
    <w:name w:val="Нет списка218"/>
    <w:next w:val="a3"/>
    <w:uiPriority w:val="99"/>
    <w:semiHidden/>
    <w:unhideWhenUsed/>
    <w:rsid w:val="003118B1"/>
  </w:style>
  <w:style w:type="table" w:customStyle="1" w:styleId="1521">
    <w:name w:val="Сетка таблицы152"/>
    <w:basedOn w:val="a2"/>
    <w:next w:val="af6"/>
    <w:uiPriority w:val="59"/>
    <w:rsid w:val="003118B1"/>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3"/>
    <w:uiPriority w:val="99"/>
    <w:semiHidden/>
    <w:unhideWhenUsed/>
    <w:rsid w:val="003118B1"/>
  </w:style>
  <w:style w:type="table" w:customStyle="1" w:styleId="TableNormal1">
    <w:name w:val="Table Normal1"/>
    <w:uiPriority w:val="2"/>
    <w:semiHidden/>
    <w:unhideWhenUsed/>
    <w:qFormat/>
    <w:rsid w:val="003118B1"/>
    <w:pPr>
      <w:widowControl w:val="0"/>
      <w:autoSpaceDE w:val="0"/>
      <w:autoSpaceDN w:val="0"/>
      <w:spacing w:after="0"/>
      <w:jc w:val="left"/>
    </w:pPr>
    <w:rPr>
      <w:rFonts w:ascii="Calibri" w:eastAsia="Calibri" w:hAnsi="Calibri" w:cs="Times New Roman"/>
      <w:lang w:val="en-US" w:eastAsia="en-US"/>
    </w:rPr>
    <w:tblPr>
      <w:tblInd w:w="0" w:type="dxa"/>
      <w:tblCellMar>
        <w:top w:w="0" w:type="dxa"/>
        <w:left w:w="0" w:type="dxa"/>
        <w:bottom w:w="0" w:type="dxa"/>
        <w:right w:w="0" w:type="dxa"/>
      </w:tblCellMar>
    </w:tblPr>
  </w:style>
  <w:style w:type="numbering" w:customStyle="1" w:styleId="4120">
    <w:name w:val="Нет списка412"/>
    <w:next w:val="a3"/>
    <w:uiPriority w:val="99"/>
    <w:semiHidden/>
    <w:unhideWhenUsed/>
    <w:rsid w:val="003118B1"/>
  </w:style>
  <w:style w:type="numbering" w:customStyle="1" w:styleId="5120">
    <w:name w:val="Нет списка512"/>
    <w:next w:val="a3"/>
    <w:uiPriority w:val="99"/>
    <w:semiHidden/>
    <w:unhideWhenUsed/>
    <w:rsid w:val="003118B1"/>
  </w:style>
  <w:style w:type="numbering" w:customStyle="1" w:styleId="177">
    <w:name w:val="Нет списка177"/>
    <w:next w:val="a3"/>
    <w:uiPriority w:val="99"/>
    <w:semiHidden/>
    <w:unhideWhenUsed/>
    <w:rsid w:val="00B10364"/>
  </w:style>
  <w:style w:type="numbering" w:customStyle="1" w:styleId="178">
    <w:name w:val="Нет списка178"/>
    <w:next w:val="a3"/>
    <w:uiPriority w:val="99"/>
    <w:semiHidden/>
    <w:unhideWhenUsed/>
    <w:rsid w:val="00E136E6"/>
  </w:style>
  <w:style w:type="numbering" w:customStyle="1" w:styleId="179">
    <w:name w:val="Нет списка179"/>
    <w:next w:val="a3"/>
    <w:uiPriority w:val="99"/>
    <w:semiHidden/>
    <w:unhideWhenUsed/>
    <w:rsid w:val="00E136E6"/>
  </w:style>
  <w:style w:type="table" w:customStyle="1" w:styleId="242">
    <w:name w:val="Сетка таблицы24"/>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2">
    <w:name w:val="Сетка таблицы36"/>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2"/>
    <w:next w:val="af6"/>
    <w:uiPriority w:val="5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2"/>
    <w:next w:val="af6"/>
    <w:uiPriority w:val="5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6">
    <w:name w:val="Answers Lined Table16"/>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3">
    <w:name w:val="Answers Lined Table2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3">
    <w:name w:val="Answers Lined Table3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0">
    <w:name w:val="Сетка таблицы88"/>
    <w:basedOn w:val="a2"/>
    <w:next w:val="af6"/>
    <w:uiPriority w:val="39"/>
    <w:rsid w:val="00C701E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2"/>
    <w:next w:val="af6"/>
    <w:uiPriority w:val="39"/>
    <w:rsid w:val="00C701E9"/>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4"/>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2"/>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
    <w:name w:val="Сетка таблицы81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80">
    <w:name w:val="Сетка таблицы138"/>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1">
    <w:name w:val="Сетка таблицы153"/>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
    <w:name w:val="Сетка таблицы182"/>
    <w:basedOn w:val="a2"/>
    <w:next w:val="af6"/>
    <w:uiPriority w:val="59"/>
    <w:rsid w:val="00C701E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1">
    <w:name w:val="Сетка таблицы5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6">
    <w:name w:val="Неразрешенное упоминание3"/>
    <w:basedOn w:val="a1"/>
    <w:uiPriority w:val="99"/>
    <w:semiHidden/>
    <w:unhideWhenUsed/>
    <w:rsid w:val="00C701E9"/>
    <w:rPr>
      <w:color w:val="605E5C"/>
      <w:shd w:val="clear" w:color="auto" w:fill="E1DFDD"/>
    </w:rPr>
  </w:style>
  <w:style w:type="table" w:customStyle="1" w:styleId="192">
    <w:name w:val="Сетка таблицы192"/>
    <w:basedOn w:val="a2"/>
    <w:next w:val="af6"/>
    <w:uiPriority w:val="59"/>
    <w:rsid w:val="00C701E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
    <w:name w:val="Сетка таблицы2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0">
    <w:name w:val="Сетка таблицы5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2"/>
    <w:next w:val="af6"/>
    <w:uiPriority w:val="59"/>
    <w:rsid w:val="00C701E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
    <w:name w:val="Неразрешенное упоминание4"/>
    <w:basedOn w:val="a1"/>
    <w:uiPriority w:val="99"/>
    <w:semiHidden/>
    <w:unhideWhenUsed/>
    <w:rsid w:val="00C701E9"/>
    <w:rPr>
      <w:color w:val="605E5C"/>
      <w:shd w:val="clear" w:color="auto" w:fill="E1DFDD"/>
    </w:rPr>
  </w:style>
  <w:style w:type="paragraph" w:customStyle="1" w:styleId="affffff4">
    <w:name w:val="текст обычный"/>
    <w:basedOn w:val="a0"/>
    <w:rsid w:val="00C701E9"/>
    <w:pPr>
      <w:spacing w:after="0"/>
      <w:ind w:firstLine="900"/>
    </w:pPr>
    <w:rPr>
      <w:rFonts w:ascii="Times New Roman" w:eastAsia="Times New Roman" w:hAnsi="Times New Roman" w:cs="Times New Roman"/>
      <w:sz w:val="24"/>
      <w:szCs w:val="24"/>
    </w:rPr>
  </w:style>
  <w:style w:type="character" w:customStyle="1" w:styleId="UnresolvedMention">
    <w:name w:val="Unresolved Mention"/>
    <w:basedOn w:val="a1"/>
    <w:uiPriority w:val="99"/>
    <w:semiHidden/>
    <w:unhideWhenUsed/>
    <w:rsid w:val="00C701E9"/>
    <w:rPr>
      <w:color w:val="605E5C"/>
      <w:shd w:val="clear" w:color="auto" w:fill="E1DFDD"/>
    </w:rPr>
  </w:style>
  <w:style w:type="table" w:customStyle="1" w:styleId="252">
    <w:name w:val="Сетка таблицы25"/>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2">
    <w:name w:val="Сетка таблицы37"/>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2"/>
    <w:next w:val="af6"/>
    <w:uiPriority w:val="5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2"/>
    <w:next w:val="af6"/>
    <w:uiPriority w:val="5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17">
    <w:name w:val="Answers Lined Table17"/>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24">
    <w:name w:val="Answers Lined Table2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nswersLinedTable34">
    <w:name w:val="Answers Lined Table3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0">
    <w:name w:val="Сетка таблицы89"/>
    <w:basedOn w:val="a2"/>
    <w:next w:val="af6"/>
    <w:uiPriority w:val="39"/>
    <w:rsid w:val="002F4729"/>
    <w:pPr>
      <w:spacing w:after="0"/>
      <w:jc w:val="left"/>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2"/>
    <w:next w:val="af6"/>
    <w:uiPriority w:val="39"/>
    <w:rsid w:val="002F4729"/>
    <w:pPr>
      <w:spacing w:after="0"/>
      <w:jc w:val="left"/>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0">
    <w:name w:val="Сетка таблицы215"/>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5"/>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0">
    <w:name w:val="Сетка таблицы513"/>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Сетка таблицы129"/>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0">
    <w:name w:val="Сетка таблицы139"/>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41">
    <w:name w:val="Сетка таблицы154"/>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basedOn w:val="a2"/>
    <w:next w:val="af6"/>
    <w:uiPriority w:val="59"/>
    <w:rsid w:val="002F472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
    <w:name w:val="Сетка таблицы193"/>
    <w:basedOn w:val="a2"/>
    <w:next w:val="af6"/>
    <w:uiPriority w:val="59"/>
    <w:rsid w:val="002F4729"/>
    <w:pPr>
      <w:spacing w:after="0"/>
      <w:jc w:val="left"/>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2"/>
    <w:basedOn w:val="a2"/>
    <w:next w:val="af6"/>
    <w:uiPriority w:val="59"/>
    <w:rsid w:val="002F4729"/>
    <w:pPr>
      <w:spacing w:after="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0">
    <w:name w:val="Нет списка180"/>
    <w:next w:val="a3"/>
    <w:uiPriority w:val="99"/>
    <w:semiHidden/>
    <w:unhideWhenUsed/>
    <w:rsid w:val="004C25A0"/>
  </w:style>
  <w:style w:type="character" w:styleId="affffff5">
    <w:name w:val="Intense Reference"/>
    <w:basedOn w:val="a1"/>
    <w:uiPriority w:val="32"/>
    <w:qFormat/>
    <w:rsid w:val="00373CF6"/>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09377">
      <w:bodyDiv w:val="1"/>
      <w:marLeft w:val="0"/>
      <w:marRight w:val="0"/>
      <w:marTop w:val="0"/>
      <w:marBottom w:val="0"/>
      <w:divBdr>
        <w:top w:val="none" w:sz="0" w:space="0" w:color="auto"/>
        <w:left w:val="none" w:sz="0" w:space="0" w:color="auto"/>
        <w:bottom w:val="none" w:sz="0" w:space="0" w:color="auto"/>
        <w:right w:val="none" w:sz="0" w:space="0" w:color="auto"/>
      </w:divBdr>
    </w:div>
    <w:div w:id="117726502">
      <w:bodyDiv w:val="1"/>
      <w:marLeft w:val="0"/>
      <w:marRight w:val="0"/>
      <w:marTop w:val="0"/>
      <w:marBottom w:val="0"/>
      <w:divBdr>
        <w:top w:val="none" w:sz="0" w:space="0" w:color="auto"/>
        <w:left w:val="none" w:sz="0" w:space="0" w:color="auto"/>
        <w:bottom w:val="none" w:sz="0" w:space="0" w:color="auto"/>
        <w:right w:val="none" w:sz="0" w:space="0" w:color="auto"/>
      </w:divBdr>
    </w:div>
    <w:div w:id="288049124">
      <w:bodyDiv w:val="1"/>
      <w:marLeft w:val="0"/>
      <w:marRight w:val="0"/>
      <w:marTop w:val="0"/>
      <w:marBottom w:val="0"/>
      <w:divBdr>
        <w:top w:val="none" w:sz="0" w:space="0" w:color="auto"/>
        <w:left w:val="none" w:sz="0" w:space="0" w:color="auto"/>
        <w:bottom w:val="none" w:sz="0" w:space="0" w:color="auto"/>
        <w:right w:val="none" w:sz="0" w:space="0" w:color="auto"/>
      </w:divBdr>
      <w:divsChild>
        <w:div w:id="727804335">
          <w:marLeft w:val="0"/>
          <w:marRight w:val="0"/>
          <w:marTop w:val="0"/>
          <w:marBottom w:val="0"/>
          <w:divBdr>
            <w:top w:val="none" w:sz="0" w:space="0" w:color="auto"/>
            <w:left w:val="none" w:sz="0" w:space="0" w:color="auto"/>
            <w:bottom w:val="none" w:sz="0" w:space="0" w:color="auto"/>
            <w:right w:val="none" w:sz="0" w:space="0" w:color="auto"/>
          </w:divBdr>
        </w:div>
        <w:div w:id="1240142422">
          <w:marLeft w:val="0"/>
          <w:marRight w:val="0"/>
          <w:marTop w:val="0"/>
          <w:marBottom w:val="0"/>
          <w:divBdr>
            <w:top w:val="none" w:sz="0" w:space="0" w:color="auto"/>
            <w:left w:val="none" w:sz="0" w:space="0" w:color="auto"/>
            <w:bottom w:val="none" w:sz="0" w:space="0" w:color="auto"/>
            <w:right w:val="none" w:sz="0" w:space="0" w:color="auto"/>
          </w:divBdr>
        </w:div>
        <w:div w:id="1847284559">
          <w:marLeft w:val="0"/>
          <w:marRight w:val="0"/>
          <w:marTop w:val="0"/>
          <w:marBottom w:val="0"/>
          <w:divBdr>
            <w:top w:val="none" w:sz="0" w:space="0" w:color="auto"/>
            <w:left w:val="none" w:sz="0" w:space="0" w:color="auto"/>
            <w:bottom w:val="none" w:sz="0" w:space="0" w:color="auto"/>
            <w:right w:val="none" w:sz="0" w:space="0" w:color="auto"/>
          </w:divBdr>
        </w:div>
      </w:divsChild>
    </w:div>
    <w:div w:id="335884980">
      <w:bodyDiv w:val="1"/>
      <w:marLeft w:val="0"/>
      <w:marRight w:val="0"/>
      <w:marTop w:val="0"/>
      <w:marBottom w:val="0"/>
      <w:divBdr>
        <w:top w:val="none" w:sz="0" w:space="0" w:color="auto"/>
        <w:left w:val="none" w:sz="0" w:space="0" w:color="auto"/>
        <w:bottom w:val="none" w:sz="0" w:space="0" w:color="auto"/>
        <w:right w:val="none" w:sz="0" w:space="0" w:color="auto"/>
      </w:divBdr>
    </w:div>
    <w:div w:id="363599534">
      <w:bodyDiv w:val="1"/>
      <w:marLeft w:val="0"/>
      <w:marRight w:val="0"/>
      <w:marTop w:val="0"/>
      <w:marBottom w:val="0"/>
      <w:divBdr>
        <w:top w:val="none" w:sz="0" w:space="0" w:color="auto"/>
        <w:left w:val="none" w:sz="0" w:space="0" w:color="auto"/>
        <w:bottom w:val="none" w:sz="0" w:space="0" w:color="auto"/>
        <w:right w:val="none" w:sz="0" w:space="0" w:color="auto"/>
      </w:divBdr>
    </w:div>
    <w:div w:id="400055842">
      <w:bodyDiv w:val="1"/>
      <w:marLeft w:val="0"/>
      <w:marRight w:val="0"/>
      <w:marTop w:val="0"/>
      <w:marBottom w:val="0"/>
      <w:divBdr>
        <w:top w:val="none" w:sz="0" w:space="0" w:color="auto"/>
        <w:left w:val="none" w:sz="0" w:space="0" w:color="auto"/>
        <w:bottom w:val="none" w:sz="0" w:space="0" w:color="auto"/>
        <w:right w:val="none" w:sz="0" w:space="0" w:color="auto"/>
      </w:divBdr>
    </w:div>
    <w:div w:id="457989677">
      <w:bodyDiv w:val="1"/>
      <w:marLeft w:val="0"/>
      <w:marRight w:val="0"/>
      <w:marTop w:val="0"/>
      <w:marBottom w:val="0"/>
      <w:divBdr>
        <w:top w:val="none" w:sz="0" w:space="0" w:color="auto"/>
        <w:left w:val="none" w:sz="0" w:space="0" w:color="auto"/>
        <w:bottom w:val="none" w:sz="0" w:space="0" w:color="auto"/>
        <w:right w:val="none" w:sz="0" w:space="0" w:color="auto"/>
      </w:divBdr>
    </w:div>
    <w:div w:id="637759772">
      <w:bodyDiv w:val="1"/>
      <w:marLeft w:val="0"/>
      <w:marRight w:val="0"/>
      <w:marTop w:val="0"/>
      <w:marBottom w:val="0"/>
      <w:divBdr>
        <w:top w:val="none" w:sz="0" w:space="0" w:color="auto"/>
        <w:left w:val="none" w:sz="0" w:space="0" w:color="auto"/>
        <w:bottom w:val="none" w:sz="0" w:space="0" w:color="auto"/>
        <w:right w:val="none" w:sz="0" w:space="0" w:color="auto"/>
      </w:divBdr>
    </w:div>
    <w:div w:id="724642505">
      <w:bodyDiv w:val="1"/>
      <w:marLeft w:val="0"/>
      <w:marRight w:val="0"/>
      <w:marTop w:val="0"/>
      <w:marBottom w:val="0"/>
      <w:divBdr>
        <w:top w:val="none" w:sz="0" w:space="0" w:color="auto"/>
        <w:left w:val="none" w:sz="0" w:space="0" w:color="auto"/>
        <w:bottom w:val="none" w:sz="0" w:space="0" w:color="auto"/>
        <w:right w:val="none" w:sz="0" w:space="0" w:color="auto"/>
      </w:divBdr>
    </w:div>
    <w:div w:id="968778952">
      <w:bodyDiv w:val="1"/>
      <w:marLeft w:val="0"/>
      <w:marRight w:val="0"/>
      <w:marTop w:val="0"/>
      <w:marBottom w:val="0"/>
      <w:divBdr>
        <w:top w:val="none" w:sz="0" w:space="0" w:color="auto"/>
        <w:left w:val="none" w:sz="0" w:space="0" w:color="auto"/>
        <w:bottom w:val="none" w:sz="0" w:space="0" w:color="auto"/>
        <w:right w:val="none" w:sz="0" w:space="0" w:color="auto"/>
      </w:divBdr>
    </w:div>
    <w:div w:id="1005475901">
      <w:bodyDiv w:val="1"/>
      <w:marLeft w:val="0"/>
      <w:marRight w:val="0"/>
      <w:marTop w:val="0"/>
      <w:marBottom w:val="0"/>
      <w:divBdr>
        <w:top w:val="none" w:sz="0" w:space="0" w:color="auto"/>
        <w:left w:val="none" w:sz="0" w:space="0" w:color="auto"/>
        <w:bottom w:val="none" w:sz="0" w:space="0" w:color="auto"/>
        <w:right w:val="none" w:sz="0" w:space="0" w:color="auto"/>
      </w:divBdr>
    </w:div>
    <w:div w:id="1025061095">
      <w:bodyDiv w:val="1"/>
      <w:marLeft w:val="0"/>
      <w:marRight w:val="0"/>
      <w:marTop w:val="0"/>
      <w:marBottom w:val="0"/>
      <w:divBdr>
        <w:top w:val="none" w:sz="0" w:space="0" w:color="auto"/>
        <w:left w:val="none" w:sz="0" w:space="0" w:color="auto"/>
        <w:bottom w:val="none" w:sz="0" w:space="0" w:color="auto"/>
        <w:right w:val="none" w:sz="0" w:space="0" w:color="auto"/>
      </w:divBdr>
    </w:div>
    <w:div w:id="1029531974">
      <w:bodyDiv w:val="1"/>
      <w:marLeft w:val="0"/>
      <w:marRight w:val="0"/>
      <w:marTop w:val="0"/>
      <w:marBottom w:val="0"/>
      <w:divBdr>
        <w:top w:val="none" w:sz="0" w:space="0" w:color="auto"/>
        <w:left w:val="none" w:sz="0" w:space="0" w:color="auto"/>
        <w:bottom w:val="none" w:sz="0" w:space="0" w:color="auto"/>
        <w:right w:val="none" w:sz="0" w:space="0" w:color="auto"/>
      </w:divBdr>
    </w:div>
    <w:div w:id="1051005028">
      <w:bodyDiv w:val="1"/>
      <w:marLeft w:val="0"/>
      <w:marRight w:val="0"/>
      <w:marTop w:val="0"/>
      <w:marBottom w:val="0"/>
      <w:divBdr>
        <w:top w:val="none" w:sz="0" w:space="0" w:color="auto"/>
        <w:left w:val="none" w:sz="0" w:space="0" w:color="auto"/>
        <w:bottom w:val="none" w:sz="0" w:space="0" w:color="auto"/>
        <w:right w:val="none" w:sz="0" w:space="0" w:color="auto"/>
      </w:divBdr>
    </w:div>
    <w:div w:id="1114835336">
      <w:bodyDiv w:val="1"/>
      <w:marLeft w:val="0"/>
      <w:marRight w:val="0"/>
      <w:marTop w:val="0"/>
      <w:marBottom w:val="0"/>
      <w:divBdr>
        <w:top w:val="none" w:sz="0" w:space="0" w:color="auto"/>
        <w:left w:val="none" w:sz="0" w:space="0" w:color="auto"/>
        <w:bottom w:val="none" w:sz="0" w:space="0" w:color="auto"/>
        <w:right w:val="none" w:sz="0" w:space="0" w:color="auto"/>
      </w:divBdr>
    </w:div>
    <w:div w:id="1206793526">
      <w:bodyDiv w:val="1"/>
      <w:marLeft w:val="0"/>
      <w:marRight w:val="0"/>
      <w:marTop w:val="0"/>
      <w:marBottom w:val="0"/>
      <w:divBdr>
        <w:top w:val="none" w:sz="0" w:space="0" w:color="auto"/>
        <w:left w:val="none" w:sz="0" w:space="0" w:color="auto"/>
        <w:bottom w:val="none" w:sz="0" w:space="0" w:color="auto"/>
        <w:right w:val="none" w:sz="0" w:space="0" w:color="auto"/>
      </w:divBdr>
    </w:div>
    <w:div w:id="1246844674">
      <w:bodyDiv w:val="1"/>
      <w:marLeft w:val="0"/>
      <w:marRight w:val="0"/>
      <w:marTop w:val="0"/>
      <w:marBottom w:val="0"/>
      <w:divBdr>
        <w:top w:val="none" w:sz="0" w:space="0" w:color="auto"/>
        <w:left w:val="none" w:sz="0" w:space="0" w:color="auto"/>
        <w:bottom w:val="none" w:sz="0" w:space="0" w:color="auto"/>
        <w:right w:val="none" w:sz="0" w:space="0" w:color="auto"/>
      </w:divBdr>
    </w:div>
    <w:div w:id="1255280889">
      <w:bodyDiv w:val="1"/>
      <w:marLeft w:val="0"/>
      <w:marRight w:val="0"/>
      <w:marTop w:val="0"/>
      <w:marBottom w:val="0"/>
      <w:divBdr>
        <w:top w:val="none" w:sz="0" w:space="0" w:color="auto"/>
        <w:left w:val="none" w:sz="0" w:space="0" w:color="auto"/>
        <w:bottom w:val="none" w:sz="0" w:space="0" w:color="auto"/>
        <w:right w:val="none" w:sz="0" w:space="0" w:color="auto"/>
      </w:divBdr>
    </w:div>
    <w:div w:id="1270743825">
      <w:bodyDiv w:val="1"/>
      <w:marLeft w:val="0"/>
      <w:marRight w:val="0"/>
      <w:marTop w:val="0"/>
      <w:marBottom w:val="0"/>
      <w:divBdr>
        <w:top w:val="none" w:sz="0" w:space="0" w:color="auto"/>
        <w:left w:val="none" w:sz="0" w:space="0" w:color="auto"/>
        <w:bottom w:val="none" w:sz="0" w:space="0" w:color="auto"/>
        <w:right w:val="none" w:sz="0" w:space="0" w:color="auto"/>
      </w:divBdr>
    </w:div>
    <w:div w:id="1348288260">
      <w:bodyDiv w:val="1"/>
      <w:marLeft w:val="0"/>
      <w:marRight w:val="0"/>
      <w:marTop w:val="0"/>
      <w:marBottom w:val="0"/>
      <w:divBdr>
        <w:top w:val="none" w:sz="0" w:space="0" w:color="auto"/>
        <w:left w:val="none" w:sz="0" w:space="0" w:color="auto"/>
        <w:bottom w:val="none" w:sz="0" w:space="0" w:color="auto"/>
        <w:right w:val="none" w:sz="0" w:space="0" w:color="auto"/>
      </w:divBdr>
    </w:div>
    <w:div w:id="1403140741">
      <w:bodyDiv w:val="1"/>
      <w:marLeft w:val="0"/>
      <w:marRight w:val="0"/>
      <w:marTop w:val="0"/>
      <w:marBottom w:val="0"/>
      <w:divBdr>
        <w:top w:val="none" w:sz="0" w:space="0" w:color="auto"/>
        <w:left w:val="none" w:sz="0" w:space="0" w:color="auto"/>
        <w:bottom w:val="none" w:sz="0" w:space="0" w:color="auto"/>
        <w:right w:val="none" w:sz="0" w:space="0" w:color="auto"/>
      </w:divBdr>
    </w:div>
    <w:div w:id="1469082106">
      <w:bodyDiv w:val="1"/>
      <w:marLeft w:val="0"/>
      <w:marRight w:val="0"/>
      <w:marTop w:val="0"/>
      <w:marBottom w:val="0"/>
      <w:divBdr>
        <w:top w:val="none" w:sz="0" w:space="0" w:color="auto"/>
        <w:left w:val="none" w:sz="0" w:space="0" w:color="auto"/>
        <w:bottom w:val="none" w:sz="0" w:space="0" w:color="auto"/>
        <w:right w:val="none" w:sz="0" w:space="0" w:color="auto"/>
      </w:divBdr>
    </w:div>
    <w:div w:id="1592204945">
      <w:bodyDiv w:val="1"/>
      <w:marLeft w:val="0"/>
      <w:marRight w:val="0"/>
      <w:marTop w:val="0"/>
      <w:marBottom w:val="0"/>
      <w:divBdr>
        <w:top w:val="none" w:sz="0" w:space="0" w:color="auto"/>
        <w:left w:val="none" w:sz="0" w:space="0" w:color="auto"/>
        <w:bottom w:val="none" w:sz="0" w:space="0" w:color="auto"/>
        <w:right w:val="none" w:sz="0" w:space="0" w:color="auto"/>
      </w:divBdr>
    </w:div>
    <w:div w:id="1647004619">
      <w:bodyDiv w:val="1"/>
      <w:marLeft w:val="0"/>
      <w:marRight w:val="0"/>
      <w:marTop w:val="0"/>
      <w:marBottom w:val="0"/>
      <w:divBdr>
        <w:top w:val="none" w:sz="0" w:space="0" w:color="auto"/>
        <w:left w:val="none" w:sz="0" w:space="0" w:color="auto"/>
        <w:bottom w:val="none" w:sz="0" w:space="0" w:color="auto"/>
        <w:right w:val="none" w:sz="0" w:space="0" w:color="auto"/>
      </w:divBdr>
    </w:div>
    <w:div w:id="1785540362">
      <w:bodyDiv w:val="1"/>
      <w:marLeft w:val="0"/>
      <w:marRight w:val="0"/>
      <w:marTop w:val="0"/>
      <w:marBottom w:val="0"/>
      <w:divBdr>
        <w:top w:val="none" w:sz="0" w:space="0" w:color="auto"/>
        <w:left w:val="none" w:sz="0" w:space="0" w:color="auto"/>
        <w:bottom w:val="none" w:sz="0" w:space="0" w:color="auto"/>
        <w:right w:val="none" w:sz="0" w:space="0" w:color="auto"/>
      </w:divBdr>
    </w:div>
    <w:div w:id="2046055542">
      <w:bodyDiv w:val="1"/>
      <w:marLeft w:val="0"/>
      <w:marRight w:val="0"/>
      <w:marTop w:val="0"/>
      <w:marBottom w:val="0"/>
      <w:divBdr>
        <w:top w:val="none" w:sz="0" w:space="0" w:color="auto"/>
        <w:left w:val="none" w:sz="0" w:space="0" w:color="auto"/>
        <w:bottom w:val="none" w:sz="0" w:space="0" w:color="auto"/>
        <w:right w:val="none" w:sz="0" w:space="0" w:color="auto"/>
      </w:divBdr>
    </w:div>
    <w:div w:id="2048605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emf"/><Relationship Id="rId50" Type="http://schemas.openxmlformats.org/officeDocument/2006/relationships/hyperlink" Target="https://documentolog.com/?verify=KZXIVKZ202410008522500F733" TargetMode="Externa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1.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8.pn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0.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oleObject" Target="embeddings/oleObject1.bin"/><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4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праведливость">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C5F77F6-9A9F-4F03-8A24-7260725C5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1400</TotalTime>
  <Pages>195</Pages>
  <Words>95760</Words>
  <Characters>545833</Characters>
  <Application>Microsoft Office Word</Application>
  <DocSecurity>0</DocSecurity>
  <Lines>4548</Lines>
  <Paragraphs>1280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User54</dc:creator>
  <cp:keywords/>
  <dc:description/>
  <cp:lastModifiedBy>Vladimir</cp:lastModifiedBy>
  <cp:revision>45</cp:revision>
  <cp:lastPrinted>2023-08-30T08:19:00Z</cp:lastPrinted>
  <dcterms:created xsi:type="dcterms:W3CDTF">2020-08-11T09:45:00Z</dcterms:created>
  <dcterms:modified xsi:type="dcterms:W3CDTF">2025-05-22T04:15:00Z</dcterms:modified>
</cp:coreProperties>
</file>