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DBF6F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53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Нетехническое резюме</w:t>
      </w:r>
    </w:p>
    <w:p w14:paraId="30D60AEC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6DD47B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описание предполагаемого места осуществления намечаемой деятельности</w:t>
      </w:r>
    </w:p>
    <w:p w14:paraId="524EDE45" w14:textId="77777777" w:rsidR="00653BA5" w:rsidRPr="00653BA5" w:rsidRDefault="00653BA5" w:rsidP="00653BA5">
      <w:pPr>
        <w:widowControl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административном отношении месторождение Бастау участок №2 находится в Сырдарьинском районе Кызылординской области Республики Казахстан. </w:t>
      </w:r>
    </w:p>
    <w:p w14:paraId="36B1DC3A" w14:textId="77777777" w:rsidR="00653BA5" w:rsidRPr="00653BA5" w:rsidRDefault="00653BA5" w:rsidP="00653BA5">
      <w:pPr>
        <w:widowControl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 xml:space="preserve">Ближайшими населенными пунктами являются железнодорожные станции: Джусалы и Джалагаш, которые расположены к юго-западу от месторождения, соответственно на расстояниях 135 км и 120 км. </w:t>
      </w:r>
    </w:p>
    <w:p w14:paraId="2C3F50F3" w14:textId="605A6AC5" w:rsidR="00653BA5" w:rsidRPr="00653BA5" w:rsidRDefault="00653BA5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>Расстояние от участка № 2 месторождения Бастау до областного центра г.Кызылорда составляет до 115 км. На расстоянии порядка 40 км к северу от месторождения проходит нефтепровод Каракойын-Кумколь</w:t>
      </w:r>
    </w:p>
    <w:p w14:paraId="6B1F3D18" w14:textId="0A2EAC9C" w:rsidR="004333ED" w:rsidRPr="00653BA5" w:rsidRDefault="004333ED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Основным направлением деятельности компании - добыча нефти</w:t>
      </w:r>
      <w:r w:rsidR="00653BA5" w:rsidRPr="00653B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газа</w:t>
      </w:r>
      <w:r w:rsidRPr="00653BA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BB6BF7D" w14:textId="224FC99B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описание затрагиваемой территории с указанием численности ее населения, участков, на которых могут быть обнаружены выбросы, сбросы и иные негативные воздействия намечаемой деятельности на окружающую среду, с учетом их характеристик и способности переноса в окружающую среду; участков извлечения природных ресурсов и захоронения отходов; </w:t>
      </w:r>
    </w:p>
    <w:p w14:paraId="6B905780" w14:textId="77777777" w:rsidR="00653BA5" w:rsidRPr="00653BA5" w:rsidRDefault="00653BA5" w:rsidP="00653BA5">
      <w:pPr>
        <w:widowControl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 xml:space="preserve">Крупное нефтяное разрабатываемое месторождение Кумколь с вахтовым поселком нефтяников, находится в 70 км севернее площади Бастау. В 65 км северо-западнее проходит Ленинск-Жезказганская ЛЭП. </w:t>
      </w:r>
    </w:p>
    <w:p w14:paraId="1B79C85B" w14:textId="77777777" w:rsidR="00653BA5" w:rsidRPr="00653BA5" w:rsidRDefault="00653BA5" w:rsidP="00653BA5">
      <w:pPr>
        <w:widowControl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 xml:space="preserve">В орографическом отношении район участка №2 м/р Бастау представлен песчаными барханами с абсолютными отметками рельефа 110-150 м. </w:t>
      </w:r>
    </w:p>
    <w:p w14:paraId="2A081278" w14:textId="77777777" w:rsidR="00653BA5" w:rsidRPr="00653BA5" w:rsidRDefault="00653BA5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3B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Климат района резко континентальный, с большими колебаниями средних и дневных температур воздуха, годовое количество осадков 100-150 мм. Максимальные температуры летом +35+38С, минимальные зимой до -30С. Характерны постоянные ветры юго- восточного направления, в зимнее время – метели и бураны. Водные артерии на площади работ отсутствуют. </w:t>
      </w:r>
    </w:p>
    <w:p w14:paraId="12B93D0B" w14:textId="77777777" w:rsidR="00653BA5" w:rsidRPr="00653BA5" w:rsidRDefault="00653BA5" w:rsidP="00653BA5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>Поставка технической воды осущесвляется с помощью водовоза с месторождения Ащисай (по мере необходимости).</w:t>
      </w:r>
    </w:p>
    <w:p w14:paraId="6767925B" w14:textId="77777777" w:rsidR="00653BA5" w:rsidRPr="00653BA5" w:rsidRDefault="00653BA5" w:rsidP="00653BA5">
      <w:pPr>
        <w:widowControl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3BA5">
        <w:rPr>
          <w:rFonts w:ascii="Times New Roman" w:eastAsia="Calibri" w:hAnsi="Times New Roman" w:cs="Times New Roman"/>
          <w:color w:val="000000"/>
          <w:sz w:val="24"/>
          <w:szCs w:val="24"/>
        </w:rPr>
        <w:t>Животный мир и растительность представлена видами, типичными для полупустынь.</w:t>
      </w:r>
    </w:p>
    <w:p w14:paraId="1849425C" w14:textId="285FABF0" w:rsidR="004A36F0" w:rsidRPr="00653BA5" w:rsidRDefault="00275351" w:rsidP="00653B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атмосферу при проведении данных видов работ </w:t>
      </w: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будут выделяться: </w:t>
      </w:r>
      <w:r w:rsidR="0046747A" w:rsidRPr="00653BA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Азота (IV) диоксид (Азота диоксид) (4), Азот (II) оксид (Азота оксид) (6) Углерод (Сажа, Углерод черный) ( 583), Сера диоксид (Ангидрид сернистый, Сернистый газ, Сера (IV) оксид) (516), Сероводород (Дигидросульфид) ( 518), Углерод оксид (Окись углерода, Угарный газ) (584), Смесь углеводородов предельных С1-С5 (1502*), Смесь углеводородов предельных С6-С10 (1503*), Формальдегид (Метаналь) (609),   Алканы С12-19 /в пересчете на С/ (Углеводороды предельные С12-С19 (в пересчете на С); Растворитель РПК-265П) (10)</w:t>
      </w:r>
      <w:r w:rsidR="00653BA5" w:rsidRPr="00653B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344947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масштабам распространения загрязнения атмосферного воздуха выбросы в период проведения планируемых работ относится к локальному типу загрязнения. Интенсивность воздействия на атмосферный воздух находится в пределах допустимых норм, изменения природной среды не выходят за существующие пределы естественной природной изменчивости. </w:t>
      </w:r>
    </w:p>
    <w:p w14:paraId="42EC19A3" w14:textId="1B978A2D" w:rsidR="00275351" w:rsidRPr="00653BA5" w:rsidRDefault="004A36F0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</w:t>
      </w:r>
      <w:r w:rsidR="00275351"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 не предполагает забор воды из поверхностных водных источников и сбросов непосредственно в поверхностные и подземные водные объекты, поэтому прямого воздействия на водные ресурсы не оказывает. Также намечаемая деятельность не предполагает загрязнение токсичными компонентами подземных вод. </w:t>
      </w:r>
    </w:p>
    <w:p w14:paraId="76A0565B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Предполагаемые к образованию в результате планируемой деятельности отходы будут накапливаться в специально отведенных местах и по мере накопления будут передаваться для дальнейшей утилизации, переработки или захоронения сторонним организациям (коммунальные службы, специализированные предприятия по переработке вторичного сырья и т.п.) согласно договора. </w:t>
      </w:r>
    </w:p>
    <w:p w14:paraId="001DE097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наименование инициатора намечаемой деятельности, его контактные данные: </w:t>
      </w:r>
    </w:p>
    <w:p w14:paraId="2374167E" w14:textId="3EA6C616" w:rsidR="00653BA5" w:rsidRPr="00653BA5" w:rsidRDefault="00653BA5" w:rsidP="00653BA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АО «Нефтяная компания «КОР», Кызылординская область, г. Кызылорда, проспект Абая,58, тел: 8 (7242) 231300, </w:t>
      </w:r>
      <w:r w:rsidRPr="00653BA5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e</w:t>
      </w:r>
      <w:r w:rsidRPr="00653B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653BA5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mail</w:t>
      </w:r>
      <w:r w:rsidRPr="00653B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: </w:t>
      </w:r>
      <w:hyperlink r:id="rId6" w:history="1">
        <w:r w:rsidRPr="00653BA5">
          <w:rPr>
            <w:rStyle w:val="a9"/>
            <w:rFonts w:ascii="Times New Roman" w:eastAsia="Times New Roman" w:hAnsi="Times New Roman" w:cs="Times New Roman"/>
            <w:noProof/>
            <w:sz w:val="24"/>
            <w:szCs w:val="24"/>
            <w:lang w:val="en-US" w:eastAsia="ru-RU"/>
          </w:rPr>
          <w:t>info</w:t>
        </w:r>
        <w:r w:rsidRPr="00653BA5">
          <w:rPr>
            <w:rStyle w:val="a9"/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@</w:t>
        </w:r>
        <w:r w:rsidRPr="00653BA5">
          <w:rPr>
            <w:rStyle w:val="a9"/>
            <w:rFonts w:ascii="Times New Roman" w:eastAsia="Times New Roman" w:hAnsi="Times New Roman" w:cs="Times New Roman"/>
            <w:noProof/>
            <w:sz w:val="24"/>
            <w:szCs w:val="24"/>
            <w:lang w:val="en-US" w:eastAsia="ru-RU"/>
          </w:rPr>
          <w:t>kor</w:t>
        </w:r>
        <w:r w:rsidRPr="00653BA5">
          <w:rPr>
            <w:rStyle w:val="a9"/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.</w:t>
        </w:r>
        <w:r w:rsidRPr="00653BA5">
          <w:rPr>
            <w:rStyle w:val="a9"/>
            <w:rFonts w:ascii="Times New Roman" w:eastAsia="Times New Roman" w:hAnsi="Times New Roman" w:cs="Times New Roman"/>
            <w:noProof/>
            <w:sz w:val="24"/>
            <w:szCs w:val="24"/>
            <w:lang w:val="en-US" w:eastAsia="ru-RU"/>
          </w:rPr>
          <w:t>kz</w:t>
        </w:r>
      </w:hyperlink>
      <w:r w:rsidRPr="00653B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3BD60A3C" w14:textId="7953EB3A" w:rsidR="00275351" w:rsidRPr="00653BA5" w:rsidRDefault="00275351" w:rsidP="00653BA5">
      <w:pPr>
        <w:tabs>
          <w:tab w:val="left" w:pos="284"/>
        </w:tabs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краткое описание намечаемой деятельности: </w:t>
      </w:r>
    </w:p>
    <w:p w14:paraId="74EBBBC9" w14:textId="77777777" w:rsidR="00653BA5" w:rsidRPr="00653BA5" w:rsidRDefault="00653BA5" w:rsidP="00653BA5">
      <w:pPr>
        <w:widowControl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 xml:space="preserve">В орографическом отношении район участка №2 м/р Бастау представлен песчаными барханами с абсолютными отметками рельефа 110-150 м. </w:t>
      </w:r>
    </w:p>
    <w:p w14:paraId="128FF799" w14:textId="77777777" w:rsidR="00653BA5" w:rsidRPr="00653BA5" w:rsidRDefault="00653BA5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3B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Климат района резко континентальный, с большими колебаниями средних и дневных температур воздуха, годовое количество осадков 100-150 мм. Максимальные температуры летом +35+38С, минимальные зимой до -30С. Характерны постоянные ветры юго- восточного направления, в зимнее время – метели и бураны. Водные артерии на площади работ отсутствуют. </w:t>
      </w:r>
    </w:p>
    <w:p w14:paraId="381A5983" w14:textId="77777777" w:rsidR="00653BA5" w:rsidRPr="00653BA5" w:rsidRDefault="00653BA5" w:rsidP="00653BA5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>Поставка технической воды осущесвляется с помощью водовоза с месторождения Ащисай (по мере необходимости).</w:t>
      </w:r>
    </w:p>
    <w:p w14:paraId="65E8C184" w14:textId="77777777" w:rsidR="00653BA5" w:rsidRPr="00653BA5" w:rsidRDefault="00653BA5" w:rsidP="00653BA5">
      <w:pPr>
        <w:widowControl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3BA5">
        <w:rPr>
          <w:rFonts w:ascii="Times New Roman" w:eastAsia="Calibri" w:hAnsi="Times New Roman" w:cs="Times New Roman"/>
          <w:color w:val="000000"/>
          <w:sz w:val="24"/>
          <w:szCs w:val="24"/>
        </w:rPr>
        <w:t>Животный мир и растительность представлена видами, типичными для полупустынь.</w:t>
      </w:r>
    </w:p>
    <w:p w14:paraId="1E4E8495" w14:textId="0C9805E5" w:rsidR="0046747A" w:rsidRPr="00653BA5" w:rsidRDefault="0046747A" w:rsidP="00653BA5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>Дорожная сеть представлена межпромысловыми песчано-гравийными и грунтовыми дорогами. Грунтовые дороги труднопроходимы в зимний период из-за снежных заносов и непроходимы в период весенней распутицы.</w:t>
      </w:r>
    </w:p>
    <w:p w14:paraId="4540FB4E" w14:textId="77777777" w:rsidR="0046747A" w:rsidRPr="00653BA5" w:rsidRDefault="0046747A" w:rsidP="00653BA5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>Почвы в районе работ серо-бурые, пустынные, представлены суглинками;</w:t>
      </w:r>
    </w:p>
    <w:p w14:paraId="68F5BB7F" w14:textId="77777777" w:rsidR="0046747A" w:rsidRPr="00653BA5" w:rsidRDefault="0046747A" w:rsidP="00653BA5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 xml:space="preserve">Растительность чахлая полупустынного типа. </w:t>
      </w:r>
    </w:p>
    <w:p w14:paraId="3626E103" w14:textId="77777777" w:rsidR="0046747A" w:rsidRPr="00653BA5" w:rsidRDefault="0046747A" w:rsidP="00653BA5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>Агрохимическая характеристика почв отсутствует.</w:t>
      </w:r>
    </w:p>
    <w:p w14:paraId="0C92FCD2" w14:textId="77777777" w:rsidR="0046747A" w:rsidRPr="00653BA5" w:rsidRDefault="0046747A" w:rsidP="00653BA5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>Природно-климатические условия района работ – южная, степная подзона.</w:t>
      </w:r>
    </w:p>
    <w:p w14:paraId="7DF9B7C3" w14:textId="77777777" w:rsidR="0046747A" w:rsidRPr="00653BA5" w:rsidRDefault="0046747A" w:rsidP="00653BA5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>Рельеф местности – слабовсхолмленная равнина.</w:t>
      </w:r>
    </w:p>
    <w:p w14:paraId="1A163BCD" w14:textId="6B659958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 </w:t>
      </w:r>
    </w:p>
    <w:p w14:paraId="6200E42A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Воздействие проектируемого объекта на здоровье населения находится на низком уровне в связи со значительным удалением ближайших населенных пунктов от промплощадки намечаемой деятельности. Прогноз социально-экономических последствий от деятельности предприятия – благоприятный. </w:t>
      </w:r>
    </w:p>
    <w:p w14:paraId="573DFE0A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Рассматриваемая территория находится вне земель государственного лесного фонда и особо охраняемых природных территорий Республики Казахстан. Животные и растительность, занесенные в Красную книгу РК на рассматриваемой территории отсутствуют. В целом воздействие намечаемой деятельности на природное состояние растительного и животного мира оценено как незначительное и не приведет к необратимым последствиям. </w:t>
      </w:r>
    </w:p>
    <w:p w14:paraId="0047BD39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Почвенно-растительный покров. В рамках проекта установлено, что воздействие на почвенно-растительный покров носит допустимый характер при соблюдении мероприятий по восстановлению нарушенных земель (проведении рекультивации). </w:t>
      </w:r>
    </w:p>
    <w:p w14:paraId="25B789E2" w14:textId="7E7DE8D3" w:rsidR="0046747A" w:rsidRPr="00653BA5" w:rsidRDefault="0046747A" w:rsidP="00653BA5">
      <w:pPr>
        <w:autoSpaceDE w:val="0"/>
        <w:autoSpaceDN w:val="0"/>
        <w:adjustRightInd w:val="0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процессе производственной деятельности </w:t>
      </w:r>
      <w:r w:rsidR="00653BA5" w:rsidRPr="00653BA5">
        <w:rPr>
          <w:rFonts w:ascii="Times New Roman" w:eastAsia="Times New Roman" w:hAnsi="Times New Roman" w:cs="Times New Roman"/>
          <w:bCs/>
          <w:sz w:val="24"/>
          <w:szCs w:val="24"/>
        </w:rPr>
        <w:t>АО «НК «КОР»</w:t>
      </w:r>
      <w:r w:rsidRPr="00653BA5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образуются сточные воды. Образующиеся на предприятии хозяйственно-бытовые сточные воды будут сбрасываться в гидроизолированный септик. Оператор объекта полностью передаёт все сточные воды специализированным организациям. Сброса сточных вод в водные объекты и на рельеф местности не предполагаются.</w:t>
      </w:r>
    </w:p>
    <w:p w14:paraId="0D3175FA" w14:textId="77777777" w:rsidR="0046747A" w:rsidRPr="00653BA5" w:rsidRDefault="0046747A" w:rsidP="00653BA5">
      <w:pPr>
        <w:autoSpaceDE w:val="0"/>
        <w:autoSpaceDN w:val="0"/>
        <w:adjustRightInd w:val="0"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bCs/>
          <w:sz w:val="24"/>
          <w:szCs w:val="24"/>
        </w:rPr>
        <w:t>Воздействие на водный бассейн деятельностью предприятия исключено. Проведение мониторинга воздействия на поверхностные воды не требуется.</w:t>
      </w:r>
    </w:p>
    <w:p w14:paraId="1F9EF296" w14:textId="14AD4B86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 </w:t>
      </w:r>
    </w:p>
    <w:p w14:paraId="56AA8121" w14:textId="77777777" w:rsidR="00653BA5" w:rsidRPr="00653BA5" w:rsidRDefault="00653BA5" w:rsidP="00653BA5">
      <w:pPr>
        <w:widowControl w:val="0"/>
        <w:autoSpaceDE w:val="0"/>
        <w:autoSpaceDN w:val="0"/>
        <w:spacing w:before="88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53BA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53BA5">
        <w:rPr>
          <w:rFonts w:ascii="Times New Roman" w:eastAsia="Times New Roman" w:hAnsi="Times New Roman" w:cs="Times New Roman"/>
          <w:sz w:val="24"/>
          <w:szCs w:val="24"/>
        </w:rPr>
        <w:t>месторождении</w:t>
      </w:r>
      <w:r w:rsidRPr="00653BA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53BA5">
        <w:rPr>
          <w:rFonts w:ascii="Times New Roman" w:eastAsia="Times New Roman" w:hAnsi="Times New Roman" w:cs="Times New Roman"/>
          <w:sz w:val="24"/>
          <w:szCs w:val="24"/>
        </w:rPr>
        <w:t>Бастау</w:t>
      </w:r>
      <w:r w:rsidRPr="00653BA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53BA5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653BA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53BA5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653BA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53BA5">
        <w:rPr>
          <w:rFonts w:ascii="Times New Roman" w:eastAsia="Times New Roman" w:hAnsi="Times New Roman" w:cs="Times New Roman"/>
          <w:sz w:val="24"/>
          <w:szCs w:val="24"/>
        </w:rPr>
        <w:t>источников,</w:t>
      </w:r>
      <w:r w:rsidRPr="00653BA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53BA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53BA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53BA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653BA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53BA5">
        <w:rPr>
          <w:rFonts w:ascii="Times New Roman" w:eastAsia="Times New Roman" w:hAnsi="Times New Roman" w:cs="Times New Roman"/>
          <w:sz w:val="24"/>
          <w:szCs w:val="24"/>
        </w:rPr>
        <w:t>5 организованных</w:t>
      </w:r>
      <w:r w:rsidRPr="00653B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3BA5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Pr="00653B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3BA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53B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3BA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53BA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3BA5">
        <w:rPr>
          <w:rFonts w:ascii="Times New Roman" w:eastAsia="Times New Roman" w:hAnsi="Times New Roman" w:cs="Times New Roman"/>
          <w:sz w:val="24"/>
          <w:szCs w:val="24"/>
        </w:rPr>
        <w:t>неорганизованный.</w:t>
      </w:r>
    </w:p>
    <w:p w14:paraId="319B9ECA" w14:textId="77777777" w:rsidR="00653BA5" w:rsidRPr="00653BA5" w:rsidRDefault="00653BA5" w:rsidP="00653BA5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BA5">
        <w:rPr>
          <w:rFonts w:ascii="Times New Roman" w:eastAsia="Times New Roman" w:hAnsi="Times New Roman" w:cs="Times New Roman"/>
          <w:sz w:val="24"/>
          <w:szCs w:val="24"/>
        </w:rPr>
        <w:t>Источниками воздействия на атмосферный воздух на месторождении Бастау являются:</w:t>
      </w:r>
    </w:p>
    <w:p w14:paraId="1F497C16" w14:textId="57CD8968" w:rsidR="00653BA5" w:rsidRPr="00653BA5" w:rsidRDefault="00653BA5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3BA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Организованные источники: </w:t>
      </w:r>
      <w:r w:rsidRPr="00653B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№0101, Дизельгенератор ДГ-20 кВт, №0102, Дизельгенератор ДГ-100 кВт, №0104, Передвижная паровая установка, №0105 РГС 50м3 скв №П-4, №0106 РГС 75м3 скв №П-1 </w:t>
      </w:r>
    </w:p>
    <w:p w14:paraId="745F6C43" w14:textId="3A31C1D9" w:rsidR="00653BA5" w:rsidRPr="00653BA5" w:rsidRDefault="00653BA5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3BA5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Неорганизованные источники: </w:t>
      </w:r>
      <w:r w:rsidRPr="00653B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№6102, Нефтеналивная установка, </w:t>
      </w:r>
      <w:r w:rsidRPr="00653BA5">
        <w:rPr>
          <w:rFonts w:ascii="Times New Roman" w:eastAsia="Calibri" w:hAnsi="Times New Roman" w:cs="Times New Roman"/>
          <w:sz w:val="24"/>
          <w:szCs w:val="24"/>
        </w:rPr>
        <w:t>№6104, Технологические линии, №6105, Устье скважины № П-1, №6106, Устье скважины №П-4</w:t>
      </w:r>
      <w:r w:rsidRPr="00653B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653BA5">
        <w:rPr>
          <w:rFonts w:ascii="Times New Roman" w:eastAsia="Calibri" w:hAnsi="Times New Roman" w:cs="Times New Roman"/>
          <w:sz w:val="24"/>
          <w:szCs w:val="24"/>
        </w:rPr>
        <w:t>№6108, Емкость хранения дизтоплива, №6109, Насос для перекачки дизтоплива, №6111, Резервуары нефти скв.№ П-1, №6112, Резервуары нефти скв.№П-4.</w:t>
      </w:r>
    </w:p>
    <w:p w14:paraId="0FE09A9C" w14:textId="088E3EDF" w:rsidR="00AA1531" w:rsidRPr="00653BA5" w:rsidRDefault="00AA153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429933"/>
      <w:r w:rsidRPr="00653BA5">
        <w:rPr>
          <w:rFonts w:ascii="Times New Roman" w:hAnsi="Times New Roman" w:cs="Times New Roman"/>
          <w:sz w:val="24"/>
          <w:szCs w:val="24"/>
        </w:rPr>
        <w:t>Отходы, образующейся на период экс</w:t>
      </w:r>
      <w:r w:rsidR="00287D35" w:rsidRPr="00653BA5">
        <w:rPr>
          <w:rFonts w:ascii="Times New Roman" w:hAnsi="Times New Roman" w:cs="Times New Roman"/>
          <w:sz w:val="24"/>
          <w:szCs w:val="24"/>
        </w:rPr>
        <w:t>п</w:t>
      </w:r>
      <w:r w:rsidRPr="00653BA5">
        <w:rPr>
          <w:rFonts w:ascii="Times New Roman" w:hAnsi="Times New Roman" w:cs="Times New Roman"/>
          <w:sz w:val="24"/>
          <w:szCs w:val="24"/>
        </w:rPr>
        <w:t xml:space="preserve">луатации </w:t>
      </w:r>
      <w:bookmarkEnd w:id="1"/>
      <w:r w:rsidRPr="00653BA5">
        <w:rPr>
          <w:rFonts w:ascii="Times New Roman" w:hAnsi="Times New Roman" w:cs="Times New Roman"/>
          <w:sz w:val="24"/>
          <w:szCs w:val="24"/>
        </w:rPr>
        <w:t xml:space="preserve">месторождения </w:t>
      </w:r>
      <w:r w:rsidR="00653BA5" w:rsidRPr="00653BA5">
        <w:rPr>
          <w:rFonts w:ascii="Times New Roman" w:hAnsi="Times New Roman" w:cs="Times New Roman"/>
          <w:sz w:val="24"/>
          <w:szCs w:val="24"/>
        </w:rPr>
        <w:t>Бастау на 2025 год</w:t>
      </w:r>
      <w:r w:rsidRPr="00653BA5">
        <w:rPr>
          <w:rFonts w:ascii="Times New Roman" w:hAnsi="Times New Roman" w:cs="Times New Roman"/>
          <w:sz w:val="24"/>
          <w:szCs w:val="24"/>
        </w:rPr>
        <w:t>:</w:t>
      </w:r>
    </w:p>
    <w:p w14:paraId="5A143FFD" w14:textId="02F86615" w:rsidR="00AA1531" w:rsidRPr="00653BA5" w:rsidRDefault="00AA153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53BA5">
        <w:rPr>
          <w:rFonts w:ascii="Times New Roman" w:eastAsia="TimesNewRomanPSMT" w:hAnsi="Times New Roman" w:cs="Times New Roman"/>
          <w:sz w:val="24"/>
          <w:szCs w:val="24"/>
        </w:rPr>
        <w:t xml:space="preserve">Промасленная ветошь </w:t>
      </w:r>
      <w:r w:rsidRPr="00653BA5">
        <w:rPr>
          <w:rFonts w:ascii="Times New Roman" w:hAnsi="Times New Roman" w:cs="Times New Roman"/>
          <w:sz w:val="24"/>
          <w:szCs w:val="24"/>
        </w:rPr>
        <w:t>- 0,</w:t>
      </w:r>
      <w:r w:rsidR="00653BA5" w:rsidRPr="00653BA5">
        <w:rPr>
          <w:rFonts w:ascii="Times New Roman" w:hAnsi="Times New Roman" w:cs="Times New Roman"/>
          <w:sz w:val="24"/>
          <w:szCs w:val="24"/>
        </w:rPr>
        <w:t>0081</w:t>
      </w:r>
      <w:r w:rsidRPr="00653BA5">
        <w:rPr>
          <w:rFonts w:ascii="Times New Roman" w:hAnsi="Times New Roman" w:cs="Times New Roman"/>
          <w:sz w:val="24"/>
          <w:szCs w:val="24"/>
        </w:rPr>
        <w:t xml:space="preserve"> т, л</w:t>
      </w:r>
      <w:r w:rsidRPr="00653BA5">
        <w:rPr>
          <w:rFonts w:ascii="Times New Roman" w:eastAsia="TimesNewRomanPSMT" w:hAnsi="Times New Roman" w:cs="Times New Roman"/>
          <w:sz w:val="24"/>
          <w:szCs w:val="24"/>
        </w:rPr>
        <w:t>юминесцентные лампы и другие</w:t>
      </w:r>
      <w:r w:rsidRPr="00653BA5">
        <w:rPr>
          <w:rFonts w:ascii="Times New Roman" w:hAnsi="Times New Roman" w:cs="Times New Roman"/>
          <w:sz w:val="24"/>
          <w:szCs w:val="24"/>
        </w:rPr>
        <w:t xml:space="preserve"> </w:t>
      </w:r>
      <w:r w:rsidRPr="00653BA5">
        <w:rPr>
          <w:rFonts w:ascii="Times New Roman" w:eastAsia="TimesNewRomanPSMT" w:hAnsi="Times New Roman" w:cs="Times New Roman"/>
          <w:sz w:val="24"/>
          <w:szCs w:val="24"/>
        </w:rPr>
        <w:t>ртутьсодержащие отходы</w:t>
      </w:r>
      <w:r w:rsidRPr="00653BA5">
        <w:rPr>
          <w:rFonts w:ascii="Times New Roman" w:hAnsi="Times New Roman" w:cs="Times New Roman"/>
          <w:sz w:val="24"/>
          <w:szCs w:val="24"/>
        </w:rPr>
        <w:t xml:space="preserve"> - 0,0</w:t>
      </w:r>
      <w:r w:rsidR="00653BA5" w:rsidRPr="00653BA5">
        <w:rPr>
          <w:rFonts w:ascii="Times New Roman" w:hAnsi="Times New Roman" w:cs="Times New Roman"/>
          <w:sz w:val="24"/>
          <w:szCs w:val="24"/>
        </w:rPr>
        <w:t>006</w:t>
      </w:r>
      <w:r w:rsidRPr="00653BA5">
        <w:rPr>
          <w:rFonts w:ascii="Times New Roman" w:hAnsi="Times New Roman" w:cs="Times New Roman"/>
          <w:sz w:val="24"/>
          <w:szCs w:val="24"/>
        </w:rPr>
        <w:t xml:space="preserve"> т, т</w:t>
      </w:r>
      <w:r w:rsidRPr="00653BA5">
        <w:rPr>
          <w:rFonts w:ascii="Times New Roman" w:eastAsia="TimesNewRomanPSMT" w:hAnsi="Times New Roman" w:cs="Times New Roman"/>
          <w:sz w:val="24"/>
          <w:szCs w:val="24"/>
        </w:rPr>
        <w:t>вердо</w:t>
      </w:r>
      <w:r w:rsidRPr="00653BA5">
        <w:rPr>
          <w:rFonts w:ascii="Times New Roman" w:hAnsi="Times New Roman" w:cs="Times New Roman"/>
          <w:sz w:val="24"/>
          <w:szCs w:val="24"/>
        </w:rPr>
        <w:t>-</w:t>
      </w:r>
      <w:r w:rsidRPr="00653BA5">
        <w:rPr>
          <w:rFonts w:ascii="Times New Roman" w:eastAsia="TimesNewRomanPSMT" w:hAnsi="Times New Roman" w:cs="Times New Roman"/>
          <w:sz w:val="24"/>
          <w:szCs w:val="24"/>
        </w:rPr>
        <w:t xml:space="preserve">бытовые отходы </w:t>
      </w:r>
      <w:r w:rsidR="00653BA5" w:rsidRPr="00653BA5">
        <w:rPr>
          <w:rFonts w:ascii="Times New Roman" w:hAnsi="Times New Roman" w:cs="Times New Roman"/>
          <w:sz w:val="24"/>
          <w:szCs w:val="24"/>
        </w:rPr>
        <w:t>–</w:t>
      </w:r>
      <w:r w:rsidRPr="00653BA5">
        <w:rPr>
          <w:rFonts w:ascii="Times New Roman" w:hAnsi="Times New Roman" w:cs="Times New Roman"/>
          <w:sz w:val="24"/>
          <w:szCs w:val="24"/>
        </w:rPr>
        <w:t xml:space="preserve"> </w:t>
      </w:r>
      <w:r w:rsidR="00653BA5" w:rsidRPr="00653BA5">
        <w:rPr>
          <w:rFonts w:ascii="Times New Roman" w:hAnsi="Times New Roman" w:cs="Times New Roman"/>
          <w:sz w:val="24"/>
          <w:szCs w:val="24"/>
        </w:rPr>
        <w:t>0,45</w:t>
      </w:r>
      <w:r w:rsidRPr="00653BA5">
        <w:rPr>
          <w:rFonts w:ascii="Times New Roman" w:hAnsi="Times New Roman" w:cs="Times New Roman"/>
          <w:sz w:val="24"/>
          <w:szCs w:val="24"/>
        </w:rPr>
        <w:t xml:space="preserve"> т</w:t>
      </w:r>
      <w:r w:rsidR="00653BA5" w:rsidRPr="00653BA5">
        <w:rPr>
          <w:rFonts w:ascii="Times New Roman" w:hAnsi="Times New Roman" w:cs="Times New Roman"/>
          <w:sz w:val="24"/>
          <w:szCs w:val="24"/>
        </w:rPr>
        <w:t>.</w:t>
      </w:r>
      <w:r w:rsidR="00287D35" w:rsidRPr="00653B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02BC7" w14:textId="05EB9358" w:rsidR="00653BA5" w:rsidRPr="00653BA5" w:rsidRDefault="00653BA5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53BA5">
        <w:rPr>
          <w:rFonts w:ascii="Times New Roman" w:hAnsi="Times New Roman" w:cs="Times New Roman"/>
          <w:sz w:val="24"/>
          <w:szCs w:val="24"/>
        </w:rPr>
        <w:t xml:space="preserve">Отходы, образующейся на период эксплуатации месторождения Бастау на 2026-2028 годы: </w:t>
      </w:r>
      <w:r w:rsidRPr="00653BA5">
        <w:rPr>
          <w:rFonts w:ascii="Times New Roman" w:eastAsia="TimesNewRomanPSMT" w:hAnsi="Times New Roman" w:cs="Times New Roman"/>
          <w:sz w:val="24"/>
          <w:szCs w:val="24"/>
        </w:rPr>
        <w:t xml:space="preserve">Промасленная ветошь </w:t>
      </w:r>
      <w:r w:rsidRPr="00653BA5">
        <w:rPr>
          <w:rFonts w:ascii="Times New Roman" w:hAnsi="Times New Roman" w:cs="Times New Roman"/>
          <w:sz w:val="24"/>
          <w:szCs w:val="24"/>
        </w:rPr>
        <w:t>- 0,0081 т, л</w:t>
      </w:r>
      <w:r w:rsidRPr="00653BA5">
        <w:rPr>
          <w:rFonts w:ascii="Times New Roman" w:eastAsia="TimesNewRomanPSMT" w:hAnsi="Times New Roman" w:cs="Times New Roman"/>
          <w:sz w:val="24"/>
          <w:szCs w:val="24"/>
        </w:rPr>
        <w:t>юминесцентные лампы и другие</w:t>
      </w:r>
      <w:r w:rsidRPr="00653BA5">
        <w:rPr>
          <w:rFonts w:ascii="Times New Roman" w:hAnsi="Times New Roman" w:cs="Times New Roman"/>
          <w:sz w:val="24"/>
          <w:szCs w:val="24"/>
        </w:rPr>
        <w:t xml:space="preserve"> </w:t>
      </w:r>
      <w:r w:rsidRPr="00653BA5">
        <w:rPr>
          <w:rFonts w:ascii="Times New Roman" w:eastAsia="TimesNewRomanPSMT" w:hAnsi="Times New Roman" w:cs="Times New Roman"/>
          <w:sz w:val="24"/>
          <w:szCs w:val="24"/>
        </w:rPr>
        <w:t>ртутьсодержащие отходы</w:t>
      </w:r>
      <w:r w:rsidRPr="00653BA5">
        <w:rPr>
          <w:rFonts w:ascii="Times New Roman" w:hAnsi="Times New Roman" w:cs="Times New Roman"/>
          <w:sz w:val="24"/>
          <w:szCs w:val="24"/>
        </w:rPr>
        <w:t xml:space="preserve"> - 0,007 т, т</w:t>
      </w:r>
      <w:r w:rsidRPr="00653BA5">
        <w:rPr>
          <w:rFonts w:ascii="Times New Roman" w:eastAsia="TimesNewRomanPSMT" w:hAnsi="Times New Roman" w:cs="Times New Roman"/>
          <w:sz w:val="24"/>
          <w:szCs w:val="24"/>
        </w:rPr>
        <w:t>вердо</w:t>
      </w:r>
      <w:r w:rsidRPr="00653BA5">
        <w:rPr>
          <w:rFonts w:ascii="Times New Roman" w:hAnsi="Times New Roman" w:cs="Times New Roman"/>
          <w:sz w:val="24"/>
          <w:szCs w:val="24"/>
        </w:rPr>
        <w:t>-</w:t>
      </w:r>
      <w:r w:rsidRPr="00653BA5">
        <w:rPr>
          <w:rFonts w:ascii="Times New Roman" w:eastAsia="TimesNewRomanPSMT" w:hAnsi="Times New Roman" w:cs="Times New Roman"/>
          <w:sz w:val="24"/>
          <w:szCs w:val="24"/>
        </w:rPr>
        <w:t xml:space="preserve">бытовые отходы </w:t>
      </w:r>
      <w:r w:rsidRPr="00653BA5">
        <w:rPr>
          <w:rFonts w:ascii="Times New Roman" w:hAnsi="Times New Roman" w:cs="Times New Roman"/>
          <w:sz w:val="24"/>
          <w:szCs w:val="24"/>
        </w:rPr>
        <w:t xml:space="preserve">– 0,45 т. </w:t>
      </w:r>
    </w:p>
    <w:p w14:paraId="2D148A06" w14:textId="36B92624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информация: о вероятности возникновения аварий и опасных природных явлений, характерных соответственно для намечаемой деятельности и предполагаемого места ее осуществления; о возможных существенных вредных воздействиях на окружающую среду, связанных с рисками возникновения аварий и опасных природных явлений; о мерах по предотвращению аварий и опасных природных явлений и ликвидации их последствий, включая оповещение населения. Основными причинами возникновения аварийных ситуаций на территории месторождений могут являться нарушения технологических процессов на предприятии, механические ошибки обслуживающего персонала, нарушение противопожарных правил и правил техники безопасности, отключение систем энергоснабжения. </w:t>
      </w:r>
    </w:p>
    <w:p w14:paraId="07FFDC7A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сценариев наиболее вероятных аварийных ситуаций констатирует о возможности возникновения локальной по характеру аварии, которая не приведет к катастрофическим или необратимым последствиям. </w:t>
      </w:r>
    </w:p>
    <w:p w14:paraId="61FB17E4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вероятности возникновения аварийных ситуаций, одним из эффективных методов минимизации ущерба от потенциальных аварий является готовность к ним, разработка сценариев возможного развития событий при аварии и сценариев реагирования на них. </w:t>
      </w:r>
    </w:p>
    <w:p w14:paraId="78D05EC4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мерами предупреждения возможных аварийных ситуаций является строгое исполнение технологической и производственной дисциплины, выполнение проектных решений и оперативный контроль. </w:t>
      </w:r>
    </w:p>
    <w:p w14:paraId="6CD07658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 предприятия в полной мере должно осознавать свою ответственность по данной проблеме, и обеспечить безопасность намечаемой деятельности, взаимодействуя с органами надзора и инспекциями, отвечающими за экологическую безопасность и здоровье местного населения и работающего персонала, соблюдать все нормативные требования Республики Казахстан к инженерно-экологической безопасности ведения работ на всех этапах осуществляемой деятельности. </w:t>
      </w:r>
    </w:p>
    <w:p w14:paraId="1458F29A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Строгое соблюдение всех правил технической безопасности и своевременное применение мероприятий по локализации и ликвидации последствий аварийных ситуаций позволят дополнительно уменьшить их возможные негативные влияния на окружающую среду, снизить уровни экологического риска. </w:t>
      </w:r>
    </w:p>
    <w:p w14:paraId="335FAF53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краткое описание: мер по предотвращению, сокращению, смягчению выявленных существенных воздействий намечаемой деятельности на окружающую среду;</w:t>
      </w:r>
    </w:p>
    <w:p w14:paraId="78D5D186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мероприятия по снижению или исключению воздействий: </w:t>
      </w:r>
    </w:p>
    <w:p w14:paraId="3DD401BC" w14:textId="77777777" w:rsidR="00275351" w:rsidRPr="00653BA5" w:rsidRDefault="00275351" w:rsidP="00653BA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планируемых работ в пределах отведенного земельного участка; </w:t>
      </w:r>
    </w:p>
    <w:p w14:paraId="09534D1C" w14:textId="77777777" w:rsidR="00275351" w:rsidRPr="00653BA5" w:rsidRDefault="00275351" w:rsidP="00653BA5">
      <w:pPr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своевременного технического обслуживания и ремонта используемой техники; </w:t>
      </w:r>
    </w:p>
    <w:p w14:paraId="5BC1ED68" w14:textId="77777777" w:rsidR="00275351" w:rsidRPr="00653BA5" w:rsidRDefault="00275351" w:rsidP="00653BA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технологического контроля за соблюдением технологии производственного процесса и технологическими характеристиками оборудования; </w:t>
      </w:r>
    </w:p>
    <w:p w14:paraId="39BD9E80" w14:textId="77777777" w:rsidR="00275351" w:rsidRPr="00653BA5" w:rsidRDefault="00275351" w:rsidP="00653BA5">
      <w:pPr>
        <w:numPr>
          <w:ilvl w:val="0"/>
          <w:numId w:val="4"/>
        </w:numPr>
        <w:autoSpaceDE w:val="0"/>
        <w:autoSpaceDN w:val="0"/>
        <w:adjustRightInd w:val="0"/>
        <w:spacing w:after="57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системы упорядоченного движения автотранспорта и техники на территории объекта; </w:t>
      </w:r>
    </w:p>
    <w:p w14:paraId="3A7667AC" w14:textId="77777777" w:rsidR="00275351" w:rsidRPr="00653BA5" w:rsidRDefault="00275351" w:rsidP="00653BA5">
      <w:pPr>
        <w:numPr>
          <w:ilvl w:val="0"/>
          <w:numId w:val="4"/>
        </w:numPr>
        <w:autoSpaceDE w:val="0"/>
        <w:autoSpaceDN w:val="0"/>
        <w:adjustRightInd w:val="0"/>
        <w:spacing w:after="57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контроль за объемами водопотребления и водоотведения; </w:t>
      </w:r>
    </w:p>
    <w:p w14:paraId="6B73FCC9" w14:textId="77777777" w:rsidR="00275351" w:rsidRPr="00653BA5" w:rsidRDefault="00275351" w:rsidP="00653BA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системы сбора и хранения отходов, образующихся при эксплуатации; </w:t>
      </w:r>
    </w:p>
    <w:p w14:paraId="5BB599E9" w14:textId="77777777" w:rsidR="00275351" w:rsidRPr="00653BA5" w:rsidRDefault="00275351" w:rsidP="00653BA5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отведенного земельного участка в состоянии, пригодном для дальнейшего использования его по назначению; </w:t>
      </w:r>
    </w:p>
    <w:p w14:paraId="60DE7940" w14:textId="77777777" w:rsidR="00275351" w:rsidRPr="00653BA5" w:rsidRDefault="00275351" w:rsidP="00653BA5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озеленения и благоустройства территории предприятия; </w:t>
      </w:r>
    </w:p>
    <w:p w14:paraId="51DE84E2" w14:textId="77777777" w:rsidR="00275351" w:rsidRPr="00653BA5" w:rsidRDefault="00275351" w:rsidP="00653BA5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установленных норм и правил природопользования; </w:t>
      </w:r>
    </w:p>
    <w:p w14:paraId="609CBCDF" w14:textId="77777777" w:rsidR="00275351" w:rsidRPr="00653BA5" w:rsidRDefault="00275351" w:rsidP="00653BA5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экологическое сопровождение всех видов производственной деятельности; </w:t>
      </w:r>
    </w:p>
    <w:p w14:paraId="7806B0FE" w14:textId="77777777" w:rsidR="00275351" w:rsidRPr="00653BA5" w:rsidRDefault="00275351" w:rsidP="00653BA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4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просветительской работы экологического содержания в области бережного отношения и сохранения атмосферного воздуха, водных объектов, почв и земельных ресурсов, растительного и животного мира. </w:t>
      </w:r>
    </w:p>
    <w:p w14:paraId="33C0F563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мер по компенсации потерь биоразнообразия: </w:t>
      </w:r>
    </w:p>
    <w:p w14:paraId="0C92AD36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Принятые проектные решения по реализации намечаемой деятельности не приведут к потере биоразнообразия и исчезновению отдельных видов представителей флоры и фауны. </w:t>
      </w:r>
    </w:p>
    <w:p w14:paraId="720BA6B6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возможных необратимых воздействий намечаемой деятельности на окружающую среду: </w:t>
      </w:r>
    </w:p>
    <w:p w14:paraId="440799DD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воздействия на окружающую среду показывает, что намечаемая деятельность не окажет критического или необратимого воздействия на окружающую среду территории, которая окажется под воздействием намечаемой деятельности. Предпосылок к потере устойчивости экологических систем района, проведения планируемых работ не установлено. Ожидаемые воздействия не приведут к необратимым изменениям экосистем. </w:t>
      </w:r>
    </w:p>
    <w:p w14:paraId="72A695F7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способов и мер восстановления окружающей среды в случаях прекращения намечаемой деятельности: </w:t>
      </w:r>
    </w:p>
    <w:p w14:paraId="7BD40708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прекращении намечаемой деятельности будут проведены следующие мероприятия: вывоз с территории отходов, бытовых стоков и т.п. согласно договоров; проведение технической и биологической рекультивации. </w:t>
      </w:r>
    </w:p>
    <w:p w14:paraId="101ECA1A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список источников информации, полученной в ходе выполнения оценки воздействия на окружающую среду.</w:t>
      </w:r>
    </w:p>
    <w:p w14:paraId="083BF53B" w14:textId="09544A3E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информации: действующие экологические, санитарно-гигиенические и другие нормы и правила Республики Казахстан; методологическая документация, действующая на территории Республики Казахстан; общедоступные источники информации в интернет-ресурсах официальных сайтов соответствующих ведомств, а также данные сайт</w:t>
      </w:r>
      <w:r w:rsidR="0097077A"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hyperlink r:id="rId7" w:history="1">
        <w:r w:rsidR="0097077A" w:rsidRPr="00653BA5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https://ndbecology.gov.kz/</w:t>
        </w:r>
      </w:hyperlink>
      <w:r w:rsidR="0097077A" w:rsidRPr="00653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F3B8B3B" w14:textId="77777777" w:rsidR="00275351" w:rsidRPr="00653BA5" w:rsidRDefault="00275351" w:rsidP="00653BA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95C7B" w14:textId="3B7C50F2" w:rsidR="00275351" w:rsidRPr="00653BA5" w:rsidRDefault="00275351" w:rsidP="00653B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A5">
        <w:rPr>
          <w:rFonts w:ascii="Times New Roman" w:eastAsia="Times New Roman" w:hAnsi="Times New Roman" w:cs="Times New Roman"/>
          <w:color w:val="869AB8"/>
          <w:sz w:val="24"/>
          <w:szCs w:val="24"/>
          <w:shd w:val="clear" w:color="auto" w:fill="FFFFFF"/>
          <w:lang w:eastAsia="ru-RU"/>
        </w:rPr>
        <w:t>№ регистрации:</w:t>
      </w:r>
      <w:r w:rsidR="00653BA5" w:rsidRPr="00653B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991140000357</w:t>
      </w:r>
    </w:p>
    <w:p w14:paraId="375EC770" w14:textId="77777777" w:rsidR="003A6254" w:rsidRPr="00BF27E3" w:rsidRDefault="003A6254" w:rsidP="00BF27E3">
      <w:pPr>
        <w:ind w:right="-143" w:firstLine="709"/>
        <w:rPr>
          <w:rFonts w:ascii="Times New Roman" w:hAnsi="Times New Roman" w:cs="Times New Roman"/>
          <w:sz w:val="24"/>
          <w:szCs w:val="24"/>
        </w:rPr>
      </w:pPr>
    </w:p>
    <w:sectPr w:rsidR="003A6254" w:rsidRPr="00BF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200"/>
    <w:multiLevelType w:val="singleLevel"/>
    <w:tmpl w:val="A0FC4AD8"/>
    <w:lvl w:ilvl="0">
      <w:start w:val="1"/>
      <w:numFmt w:val="bullet"/>
      <w:lvlText w:val=""/>
      <w:lvlJc w:val="left"/>
      <w:pPr>
        <w:tabs>
          <w:tab w:val="num" w:pos="530"/>
        </w:tabs>
        <w:ind w:left="357" w:hanging="187"/>
      </w:pPr>
      <w:rPr>
        <w:rFonts w:ascii="Symbol" w:hAnsi="Symbol" w:hint="default"/>
      </w:rPr>
    </w:lvl>
  </w:abstractNum>
  <w:abstractNum w:abstractNumId="1">
    <w:nsid w:val="05791345"/>
    <w:multiLevelType w:val="hybridMultilevel"/>
    <w:tmpl w:val="0E506B3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1E0146A5"/>
    <w:multiLevelType w:val="hybridMultilevel"/>
    <w:tmpl w:val="89F881D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>
    <w:nsid w:val="22AF5C04"/>
    <w:multiLevelType w:val="hybridMultilevel"/>
    <w:tmpl w:val="97CC07B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235A5B7E"/>
    <w:multiLevelType w:val="multilevel"/>
    <w:tmpl w:val="21DA34FE"/>
    <w:lvl w:ilvl="0">
      <w:start w:val="1"/>
      <w:numFmt w:val="decimal"/>
      <w:lvlText w:val="%1."/>
      <w:lvlJc w:val="left"/>
      <w:pPr>
        <w:ind w:left="5321" w:hanging="360"/>
      </w:pPr>
    </w:lvl>
    <w:lvl w:ilvl="1">
      <w:start w:val="1"/>
      <w:numFmt w:val="decimal"/>
      <w:isLgl/>
      <w:lvlText w:val="%1.%2"/>
      <w:lvlJc w:val="left"/>
      <w:pPr>
        <w:ind w:left="5321" w:hanging="360"/>
      </w:pPr>
    </w:lvl>
    <w:lvl w:ilvl="2">
      <w:start w:val="1"/>
      <w:numFmt w:val="decimal"/>
      <w:isLgl/>
      <w:lvlText w:val="%1.%2.%3"/>
      <w:lvlJc w:val="left"/>
      <w:pPr>
        <w:ind w:left="5681" w:hanging="720"/>
      </w:pPr>
    </w:lvl>
    <w:lvl w:ilvl="3">
      <w:start w:val="1"/>
      <w:numFmt w:val="decimal"/>
      <w:isLgl/>
      <w:lvlText w:val="%1.%2.%3.%4"/>
      <w:lvlJc w:val="left"/>
      <w:pPr>
        <w:ind w:left="5681" w:hanging="720"/>
      </w:pPr>
    </w:lvl>
    <w:lvl w:ilvl="4">
      <w:start w:val="1"/>
      <w:numFmt w:val="decimal"/>
      <w:isLgl/>
      <w:lvlText w:val="%1.%2.%3.%4.%5"/>
      <w:lvlJc w:val="left"/>
      <w:pPr>
        <w:ind w:left="6041" w:hanging="1080"/>
      </w:pPr>
    </w:lvl>
    <w:lvl w:ilvl="5">
      <w:start w:val="1"/>
      <w:numFmt w:val="decimal"/>
      <w:isLgl/>
      <w:lvlText w:val="%1.%2.%3.%4.%5.%6"/>
      <w:lvlJc w:val="left"/>
      <w:pPr>
        <w:ind w:left="6041" w:hanging="1080"/>
      </w:pPr>
    </w:lvl>
    <w:lvl w:ilvl="6">
      <w:start w:val="1"/>
      <w:numFmt w:val="decimal"/>
      <w:isLgl/>
      <w:lvlText w:val="%1.%2.%3.%4.%5.%6.%7"/>
      <w:lvlJc w:val="left"/>
      <w:pPr>
        <w:ind w:left="6401" w:hanging="1440"/>
      </w:pPr>
    </w:lvl>
    <w:lvl w:ilvl="7">
      <w:start w:val="1"/>
      <w:numFmt w:val="decimal"/>
      <w:isLgl/>
      <w:lvlText w:val="%1.%2.%3.%4.%5.%6.%7.%8"/>
      <w:lvlJc w:val="left"/>
      <w:pPr>
        <w:ind w:left="6401" w:hanging="1440"/>
      </w:pPr>
    </w:lvl>
    <w:lvl w:ilvl="8">
      <w:start w:val="1"/>
      <w:numFmt w:val="decimal"/>
      <w:isLgl/>
      <w:lvlText w:val="%1.%2.%3.%4.%5.%6.%7.%8.%9"/>
      <w:lvlJc w:val="left"/>
      <w:pPr>
        <w:ind w:left="6761" w:hanging="1800"/>
      </w:pPr>
    </w:lvl>
  </w:abstractNum>
  <w:abstractNum w:abstractNumId="5">
    <w:nsid w:val="49127A78"/>
    <w:multiLevelType w:val="hybridMultilevel"/>
    <w:tmpl w:val="1B063960"/>
    <w:lvl w:ilvl="0" w:tplc="64044F1E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F9E16A4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60CDDBA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3" w:tplc="DC4E19A2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BAACFDF4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20829570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6" w:tplc="7174F5AE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7" w:tplc="9EA48572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  <w:lvl w:ilvl="8" w:tplc="F5E291EE">
      <w:numFmt w:val="bullet"/>
      <w:lvlText w:val="•"/>
      <w:lvlJc w:val="left"/>
      <w:pPr>
        <w:ind w:left="8972" w:hanging="360"/>
      </w:pPr>
      <w:rPr>
        <w:rFonts w:hint="default"/>
        <w:lang w:val="ru-RU" w:eastAsia="en-US" w:bidi="ar-SA"/>
      </w:rPr>
    </w:lvl>
  </w:abstractNum>
  <w:abstractNum w:abstractNumId="6">
    <w:nsid w:val="4A2A0053"/>
    <w:multiLevelType w:val="hybridMultilevel"/>
    <w:tmpl w:val="4E50B5D6"/>
    <w:lvl w:ilvl="0" w:tplc="563002E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B0F4558"/>
    <w:multiLevelType w:val="multilevel"/>
    <w:tmpl w:val="CAD6EDE6"/>
    <w:lvl w:ilvl="0">
      <w:start w:val="1"/>
      <w:numFmt w:val="decimal"/>
      <w:lvlText w:val="%1."/>
      <w:lvlJc w:val="left"/>
      <w:pPr>
        <w:ind w:left="2244" w:hanging="36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4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1" w:hanging="4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02" w:hanging="4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83" w:hanging="4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64" w:hanging="4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45" w:hanging="4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6" w:hanging="495"/>
      </w:pPr>
      <w:rPr>
        <w:lang w:val="ru-RU" w:eastAsia="en-US" w:bidi="ar-SA"/>
      </w:rPr>
    </w:lvl>
  </w:abstractNum>
  <w:abstractNum w:abstractNumId="8">
    <w:nsid w:val="4BA1307F"/>
    <w:multiLevelType w:val="hybridMultilevel"/>
    <w:tmpl w:val="D3620EEC"/>
    <w:lvl w:ilvl="0" w:tplc="73003F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BE438A3"/>
    <w:multiLevelType w:val="hybridMultilevel"/>
    <w:tmpl w:val="EC16C020"/>
    <w:lvl w:ilvl="0" w:tplc="2C44AF8C">
      <w:numFmt w:val="bullet"/>
      <w:lvlText w:val="-"/>
      <w:lvlJc w:val="left"/>
      <w:pPr>
        <w:ind w:left="316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F68C0E">
      <w:numFmt w:val="bullet"/>
      <w:lvlText w:val="•"/>
      <w:lvlJc w:val="left"/>
      <w:pPr>
        <w:ind w:left="1342" w:hanging="183"/>
      </w:pPr>
      <w:rPr>
        <w:lang w:val="ru-RU" w:eastAsia="en-US" w:bidi="ar-SA"/>
      </w:rPr>
    </w:lvl>
    <w:lvl w:ilvl="2" w:tplc="90940ECC">
      <w:numFmt w:val="bullet"/>
      <w:lvlText w:val="•"/>
      <w:lvlJc w:val="left"/>
      <w:pPr>
        <w:ind w:left="2365" w:hanging="183"/>
      </w:pPr>
      <w:rPr>
        <w:lang w:val="ru-RU" w:eastAsia="en-US" w:bidi="ar-SA"/>
      </w:rPr>
    </w:lvl>
    <w:lvl w:ilvl="3" w:tplc="1F6E016E">
      <w:numFmt w:val="bullet"/>
      <w:lvlText w:val="•"/>
      <w:lvlJc w:val="left"/>
      <w:pPr>
        <w:ind w:left="3388" w:hanging="183"/>
      </w:pPr>
      <w:rPr>
        <w:lang w:val="ru-RU" w:eastAsia="en-US" w:bidi="ar-SA"/>
      </w:rPr>
    </w:lvl>
    <w:lvl w:ilvl="4" w:tplc="46BC08C6">
      <w:numFmt w:val="bullet"/>
      <w:lvlText w:val="•"/>
      <w:lvlJc w:val="left"/>
      <w:pPr>
        <w:ind w:left="4411" w:hanging="183"/>
      </w:pPr>
      <w:rPr>
        <w:lang w:val="ru-RU" w:eastAsia="en-US" w:bidi="ar-SA"/>
      </w:rPr>
    </w:lvl>
    <w:lvl w:ilvl="5" w:tplc="FC0CE4CA">
      <w:numFmt w:val="bullet"/>
      <w:lvlText w:val="•"/>
      <w:lvlJc w:val="left"/>
      <w:pPr>
        <w:ind w:left="5434" w:hanging="183"/>
      </w:pPr>
      <w:rPr>
        <w:lang w:val="ru-RU" w:eastAsia="en-US" w:bidi="ar-SA"/>
      </w:rPr>
    </w:lvl>
    <w:lvl w:ilvl="6" w:tplc="CEECEB20">
      <w:numFmt w:val="bullet"/>
      <w:lvlText w:val="•"/>
      <w:lvlJc w:val="left"/>
      <w:pPr>
        <w:ind w:left="6457" w:hanging="183"/>
      </w:pPr>
      <w:rPr>
        <w:lang w:val="ru-RU" w:eastAsia="en-US" w:bidi="ar-SA"/>
      </w:rPr>
    </w:lvl>
    <w:lvl w:ilvl="7" w:tplc="E870985E">
      <w:numFmt w:val="bullet"/>
      <w:lvlText w:val="•"/>
      <w:lvlJc w:val="left"/>
      <w:pPr>
        <w:ind w:left="7480" w:hanging="183"/>
      </w:pPr>
      <w:rPr>
        <w:lang w:val="ru-RU" w:eastAsia="en-US" w:bidi="ar-SA"/>
      </w:rPr>
    </w:lvl>
    <w:lvl w:ilvl="8" w:tplc="DB98F070">
      <w:numFmt w:val="bullet"/>
      <w:lvlText w:val="•"/>
      <w:lvlJc w:val="left"/>
      <w:pPr>
        <w:ind w:left="8503" w:hanging="183"/>
      </w:pPr>
      <w:rPr>
        <w:lang w:val="ru-RU" w:eastAsia="en-US" w:bidi="ar-SA"/>
      </w:rPr>
    </w:lvl>
  </w:abstractNum>
  <w:abstractNum w:abstractNumId="10">
    <w:nsid w:val="519A3EA7"/>
    <w:multiLevelType w:val="hybridMultilevel"/>
    <w:tmpl w:val="AE8A9286"/>
    <w:lvl w:ilvl="0" w:tplc="8406721A">
      <w:numFmt w:val="bullet"/>
      <w:lvlText w:val=""/>
      <w:lvlJc w:val="left"/>
      <w:pPr>
        <w:ind w:left="321" w:hanging="2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B26CF0">
      <w:numFmt w:val="bullet"/>
      <w:lvlText w:val="•"/>
      <w:lvlJc w:val="left"/>
      <w:pPr>
        <w:ind w:left="1342" w:hanging="217"/>
      </w:pPr>
      <w:rPr>
        <w:lang w:val="ru-RU" w:eastAsia="en-US" w:bidi="ar-SA"/>
      </w:rPr>
    </w:lvl>
    <w:lvl w:ilvl="2" w:tplc="A996844C">
      <w:numFmt w:val="bullet"/>
      <w:lvlText w:val="•"/>
      <w:lvlJc w:val="left"/>
      <w:pPr>
        <w:ind w:left="2365" w:hanging="217"/>
      </w:pPr>
      <w:rPr>
        <w:lang w:val="ru-RU" w:eastAsia="en-US" w:bidi="ar-SA"/>
      </w:rPr>
    </w:lvl>
    <w:lvl w:ilvl="3" w:tplc="C1F4407C">
      <w:numFmt w:val="bullet"/>
      <w:lvlText w:val="•"/>
      <w:lvlJc w:val="left"/>
      <w:pPr>
        <w:ind w:left="3388" w:hanging="217"/>
      </w:pPr>
      <w:rPr>
        <w:lang w:val="ru-RU" w:eastAsia="en-US" w:bidi="ar-SA"/>
      </w:rPr>
    </w:lvl>
    <w:lvl w:ilvl="4" w:tplc="5B6212D0">
      <w:numFmt w:val="bullet"/>
      <w:lvlText w:val="•"/>
      <w:lvlJc w:val="left"/>
      <w:pPr>
        <w:ind w:left="4411" w:hanging="217"/>
      </w:pPr>
      <w:rPr>
        <w:lang w:val="ru-RU" w:eastAsia="en-US" w:bidi="ar-SA"/>
      </w:rPr>
    </w:lvl>
    <w:lvl w:ilvl="5" w:tplc="35961EC6">
      <w:numFmt w:val="bullet"/>
      <w:lvlText w:val="•"/>
      <w:lvlJc w:val="left"/>
      <w:pPr>
        <w:ind w:left="5434" w:hanging="217"/>
      </w:pPr>
      <w:rPr>
        <w:lang w:val="ru-RU" w:eastAsia="en-US" w:bidi="ar-SA"/>
      </w:rPr>
    </w:lvl>
    <w:lvl w:ilvl="6" w:tplc="131EDE92">
      <w:numFmt w:val="bullet"/>
      <w:lvlText w:val="•"/>
      <w:lvlJc w:val="left"/>
      <w:pPr>
        <w:ind w:left="6457" w:hanging="217"/>
      </w:pPr>
      <w:rPr>
        <w:lang w:val="ru-RU" w:eastAsia="en-US" w:bidi="ar-SA"/>
      </w:rPr>
    </w:lvl>
    <w:lvl w:ilvl="7" w:tplc="0F8E24B0">
      <w:numFmt w:val="bullet"/>
      <w:lvlText w:val="•"/>
      <w:lvlJc w:val="left"/>
      <w:pPr>
        <w:ind w:left="7480" w:hanging="217"/>
      </w:pPr>
      <w:rPr>
        <w:lang w:val="ru-RU" w:eastAsia="en-US" w:bidi="ar-SA"/>
      </w:rPr>
    </w:lvl>
    <w:lvl w:ilvl="8" w:tplc="B6FC589C">
      <w:numFmt w:val="bullet"/>
      <w:lvlText w:val="•"/>
      <w:lvlJc w:val="left"/>
      <w:pPr>
        <w:ind w:left="8503" w:hanging="217"/>
      </w:pPr>
      <w:rPr>
        <w:lang w:val="ru-RU" w:eastAsia="en-US" w:bidi="ar-SA"/>
      </w:rPr>
    </w:lvl>
  </w:abstractNum>
  <w:abstractNum w:abstractNumId="11">
    <w:nsid w:val="523A3D66"/>
    <w:multiLevelType w:val="hybridMultilevel"/>
    <w:tmpl w:val="AC28FDC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52FB388A"/>
    <w:multiLevelType w:val="hybridMultilevel"/>
    <w:tmpl w:val="A3520522"/>
    <w:lvl w:ilvl="0" w:tplc="590ED222">
      <w:numFmt w:val="bullet"/>
      <w:lvlText w:val="•"/>
      <w:lvlJc w:val="left"/>
      <w:pPr>
        <w:ind w:left="141" w:hanging="132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en-US" w:bidi="ar-SA"/>
      </w:rPr>
    </w:lvl>
    <w:lvl w:ilvl="1" w:tplc="EA36A8B6"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2" w:tplc="B986E772">
      <w:numFmt w:val="bullet"/>
      <w:lvlText w:val="•"/>
      <w:lvlJc w:val="left"/>
      <w:pPr>
        <w:ind w:left="2271" w:hanging="132"/>
      </w:pPr>
      <w:rPr>
        <w:rFonts w:hint="default"/>
        <w:lang w:val="ru-RU" w:eastAsia="en-US" w:bidi="ar-SA"/>
      </w:rPr>
    </w:lvl>
    <w:lvl w:ilvl="3" w:tplc="88328916">
      <w:numFmt w:val="bullet"/>
      <w:lvlText w:val="•"/>
      <w:lvlJc w:val="left"/>
      <w:pPr>
        <w:ind w:left="3337" w:hanging="132"/>
      </w:pPr>
      <w:rPr>
        <w:rFonts w:hint="default"/>
        <w:lang w:val="ru-RU" w:eastAsia="en-US" w:bidi="ar-SA"/>
      </w:rPr>
    </w:lvl>
    <w:lvl w:ilvl="4" w:tplc="8AEAC50A">
      <w:numFmt w:val="bullet"/>
      <w:lvlText w:val="•"/>
      <w:lvlJc w:val="left"/>
      <w:pPr>
        <w:ind w:left="4403" w:hanging="132"/>
      </w:pPr>
      <w:rPr>
        <w:rFonts w:hint="default"/>
        <w:lang w:val="ru-RU" w:eastAsia="en-US" w:bidi="ar-SA"/>
      </w:rPr>
    </w:lvl>
    <w:lvl w:ilvl="5" w:tplc="AACE1636">
      <w:numFmt w:val="bullet"/>
      <w:lvlText w:val="•"/>
      <w:lvlJc w:val="left"/>
      <w:pPr>
        <w:ind w:left="5469" w:hanging="132"/>
      </w:pPr>
      <w:rPr>
        <w:rFonts w:hint="default"/>
        <w:lang w:val="ru-RU" w:eastAsia="en-US" w:bidi="ar-SA"/>
      </w:rPr>
    </w:lvl>
    <w:lvl w:ilvl="6" w:tplc="885A872C">
      <w:numFmt w:val="bullet"/>
      <w:lvlText w:val="•"/>
      <w:lvlJc w:val="left"/>
      <w:pPr>
        <w:ind w:left="6535" w:hanging="132"/>
      </w:pPr>
      <w:rPr>
        <w:rFonts w:hint="default"/>
        <w:lang w:val="ru-RU" w:eastAsia="en-US" w:bidi="ar-SA"/>
      </w:rPr>
    </w:lvl>
    <w:lvl w:ilvl="7" w:tplc="40AA3E8C">
      <w:numFmt w:val="bullet"/>
      <w:lvlText w:val="•"/>
      <w:lvlJc w:val="left"/>
      <w:pPr>
        <w:ind w:left="7601" w:hanging="132"/>
      </w:pPr>
      <w:rPr>
        <w:rFonts w:hint="default"/>
        <w:lang w:val="ru-RU" w:eastAsia="en-US" w:bidi="ar-SA"/>
      </w:rPr>
    </w:lvl>
    <w:lvl w:ilvl="8" w:tplc="01846B3A">
      <w:numFmt w:val="bullet"/>
      <w:lvlText w:val="•"/>
      <w:lvlJc w:val="left"/>
      <w:pPr>
        <w:ind w:left="8667" w:hanging="132"/>
      </w:pPr>
      <w:rPr>
        <w:rFonts w:hint="default"/>
        <w:lang w:val="ru-RU" w:eastAsia="en-US" w:bidi="ar-SA"/>
      </w:rPr>
    </w:lvl>
  </w:abstractNum>
  <w:abstractNum w:abstractNumId="13">
    <w:nsid w:val="567E54EC"/>
    <w:multiLevelType w:val="hybridMultilevel"/>
    <w:tmpl w:val="1A9651CE"/>
    <w:lvl w:ilvl="0" w:tplc="F8E8A100">
      <w:start w:val="1"/>
      <w:numFmt w:val="decimal"/>
      <w:lvlText w:val="%1."/>
      <w:lvlJc w:val="left"/>
      <w:pPr>
        <w:ind w:left="575" w:hanging="360"/>
      </w:pPr>
    </w:lvl>
    <w:lvl w:ilvl="1" w:tplc="04190019">
      <w:start w:val="1"/>
      <w:numFmt w:val="lowerLetter"/>
      <w:lvlText w:val="%2."/>
      <w:lvlJc w:val="left"/>
      <w:pPr>
        <w:ind w:left="1295" w:hanging="360"/>
      </w:pPr>
    </w:lvl>
    <w:lvl w:ilvl="2" w:tplc="0419001B">
      <w:start w:val="1"/>
      <w:numFmt w:val="lowerRoman"/>
      <w:lvlText w:val="%3."/>
      <w:lvlJc w:val="right"/>
      <w:pPr>
        <w:ind w:left="2015" w:hanging="180"/>
      </w:pPr>
    </w:lvl>
    <w:lvl w:ilvl="3" w:tplc="0419000F">
      <w:start w:val="1"/>
      <w:numFmt w:val="decimal"/>
      <w:lvlText w:val="%4."/>
      <w:lvlJc w:val="left"/>
      <w:pPr>
        <w:ind w:left="2735" w:hanging="360"/>
      </w:pPr>
    </w:lvl>
    <w:lvl w:ilvl="4" w:tplc="04190019">
      <w:start w:val="1"/>
      <w:numFmt w:val="lowerLetter"/>
      <w:lvlText w:val="%5."/>
      <w:lvlJc w:val="left"/>
      <w:pPr>
        <w:ind w:left="3455" w:hanging="360"/>
      </w:pPr>
    </w:lvl>
    <w:lvl w:ilvl="5" w:tplc="0419001B">
      <w:start w:val="1"/>
      <w:numFmt w:val="lowerRoman"/>
      <w:lvlText w:val="%6."/>
      <w:lvlJc w:val="right"/>
      <w:pPr>
        <w:ind w:left="4175" w:hanging="180"/>
      </w:pPr>
    </w:lvl>
    <w:lvl w:ilvl="6" w:tplc="0419000F">
      <w:start w:val="1"/>
      <w:numFmt w:val="decimal"/>
      <w:lvlText w:val="%7."/>
      <w:lvlJc w:val="left"/>
      <w:pPr>
        <w:ind w:left="4895" w:hanging="360"/>
      </w:pPr>
    </w:lvl>
    <w:lvl w:ilvl="7" w:tplc="04190019">
      <w:start w:val="1"/>
      <w:numFmt w:val="lowerLetter"/>
      <w:lvlText w:val="%8."/>
      <w:lvlJc w:val="left"/>
      <w:pPr>
        <w:ind w:left="5615" w:hanging="360"/>
      </w:pPr>
    </w:lvl>
    <w:lvl w:ilvl="8" w:tplc="0419001B">
      <w:start w:val="1"/>
      <w:numFmt w:val="lowerRoman"/>
      <w:lvlText w:val="%9."/>
      <w:lvlJc w:val="right"/>
      <w:pPr>
        <w:ind w:left="6335" w:hanging="180"/>
      </w:pPr>
    </w:lvl>
  </w:abstractNum>
  <w:abstractNum w:abstractNumId="14">
    <w:nsid w:val="59DD4C65"/>
    <w:multiLevelType w:val="hybridMultilevel"/>
    <w:tmpl w:val="EFAE857E"/>
    <w:lvl w:ilvl="0" w:tplc="BB8EDA40">
      <w:numFmt w:val="bullet"/>
      <w:lvlText w:val="-"/>
      <w:lvlJc w:val="left"/>
      <w:pPr>
        <w:ind w:left="49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9EE812">
      <w:numFmt w:val="bullet"/>
      <w:lvlText w:val="•"/>
      <w:lvlJc w:val="left"/>
      <w:pPr>
        <w:ind w:left="1506" w:hanging="164"/>
      </w:pPr>
      <w:rPr>
        <w:lang w:val="ru-RU" w:eastAsia="en-US" w:bidi="ar-SA"/>
      </w:rPr>
    </w:lvl>
    <w:lvl w:ilvl="2" w:tplc="B164D956">
      <w:numFmt w:val="bullet"/>
      <w:lvlText w:val="•"/>
      <w:lvlJc w:val="left"/>
      <w:pPr>
        <w:ind w:left="2513" w:hanging="164"/>
      </w:pPr>
      <w:rPr>
        <w:lang w:val="ru-RU" w:eastAsia="en-US" w:bidi="ar-SA"/>
      </w:rPr>
    </w:lvl>
    <w:lvl w:ilvl="3" w:tplc="531489D4">
      <w:numFmt w:val="bullet"/>
      <w:lvlText w:val="•"/>
      <w:lvlJc w:val="left"/>
      <w:pPr>
        <w:ind w:left="3520" w:hanging="164"/>
      </w:pPr>
      <w:rPr>
        <w:lang w:val="ru-RU" w:eastAsia="en-US" w:bidi="ar-SA"/>
      </w:rPr>
    </w:lvl>
    <w:lvl w:ilvl="4" w:tplc="1EA4CFE0">
      <w:numFmt w:val="bullet"/>
      <w:lvlText w:val="•"/>
      <w:lvlJc w:val="left"/>
      <w:pPr>
        <w:ind w:left="4527" w:hanging="164"/>
      </w:pPr>
      <w:rPr>
        <w:lang w:val="ru-RU" w:eastAsia="en-US" w:bidi="ar-SA"/>
      </w:rPr>
    </w:lvl>
    <w:lvl w:ilvl="5" w:tplc="563E092E">
      <w:numFmt w:val="bullet"/>
      <w:lvlText w:val="•"/>
      <w:lvlJc w:val="left"/>
      <w:pPr>
        <w:ind w:left="5534" w:hanging="164"/>
      </w:pPr>
      <w:rPr>
        <w:lang w:val="ru-RU" w:eastAsia="en-US" w:bidi="ar-SA"/>
      </w:rPr>
    </w:lvl>
    <w:lvl w:ilvl="6" w:tplc="7480D354">
      <w:numFmt w:val="bullet"/>
      <w:lvlText w:val="•"/>
      <w:lvlJc w:val="left"/>
      <w:pPr>
        <w:ind w:left="6541" w:hanging="164"/>
      </w:pPr>
      <w:rPr>
        <w:lang w:val="ru-RU" w:eastAsia="en-US" w:bidi="ar-SA"/>
      </w:rPr>
    </w:lvl>
    <w:lvl w:ilvl="7" w:tplc="C9A097A2">
      <w:numFmt w:val="bullet"/>
      <w:lvlText w:val="•"/>
      <w:lvlJc w:val="left"/>
      <w:pPr>
        <w:ind w:left="7548" w:hanging="164"/>
      </w:pPr>
      <w:rPr>
        <w:lang w:val="ru-RU" w:eastAsia="en-US" w:bidi="ar-SA"/>
      </w:rPr>
    </w:lvl>
    <w:lvl w:ilvl="8" w:tplc="BB0A0462">
      <w:numFmt w:val="bullet"/>
      <w:lvlText w:val="•"/>
      <w:lvlJc w:val="left"/>
      <w:pPr>
        <w:ind w:left="8555" w:hanging="164"/>
      </w:pPr>
      <w:rPr>
        <w:lang w:val="ru-RU" w:eastAsia="en-US" w:bidi="ar-SA"/>
      </w:rPr>
    </w:lvl>
  </w:abstractNum>
  <w:abstractNum w:abstractNumId="15">
    <w:nsid w:val="5C917B99"/>
    <w:multiLevelType w:val="hybridMultilevel"/>
    <w:tmpl w:val="F864A33A"/>
    <w:lvl w:ilvl="0" w:tplc="5D1EA6FE">
      <w:start w:val="1"/>
      <w:numFmt w:val="decimal"/>
      <w:lvlText w:val="%1)"/>
      <w:lvlJc w:val="left"/>
      <w:pPr>
        <w:ind w:left="316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4E9298">
      <w:numFmt w:val="bullet"/>
      <w:lvlText w:val="•"/>
      <w:lvlJc w:val="left"/>
      <w:pPr>
        <w:ind w:left="1342" w:hanging="380"/>
      </w:pPr>
      <w:rPr>
        <w:lang w:val="ru-RU" w:eastAsia="en-US" w:bidi="ar-SA"/>
      </w:rPr>
    </w:lvl>
    <w:lvl w:ilvl="2" w:tplc="74A436D6">
      <w:numFmt w:val="bullet"/>
      <w:lvlText w:val="•"/>
      <w:lvlJc w:val="left"/>
      <w:pPr>
        <w:ind w:left="2365" w:hanging="380"/>
      </w:pPr>
      <w:rPr>
        <w:lang w:val="ru-RU" w:eastAsia="en-US" w:bidi="ar-SA"/>
      </w:rPr>
    </w:lvl>
    <w:lvl w:ilvl="3" w:tplc="3B5A75BA">
      <w:numFmt w:val="bullet"/>
      <w:lvlText w:val="•"/>
      <w:lvlJc w:val="left"/>
      <w:pPr>
        <w:ind w:left="3388" w:hanging="380"/>
      </w:pPr>
      <w:rPr>
        <w:lang w:val="ru-RU" w:eastAsia="en-US" w:bidi="ar-SA"/>
      </w:rPr>
    </w:lvl>
    <w:lvl w:ilvl="4" w:tplc="0660CF34">
      <w:numFmt w:val="bullet"/>
      <w:lvlText w:val="•"/>
      <w:lvlJc w:val="left"/>
      <w:pPr>
        <w:ind w:left="4411" w:hanging="380"/>
      </w:pPr>
      <w:rPr>
        <w:lang w:val="ru-RU" w:eastAsia="en-US" w:bidi="ar-SA"/>
      </w:rPr>
    </w:lvl>
    <w:lvl w:ilvl="5" w:tplc="B2504A56">
      <w:numFmt w:val="bullet"/>
      <w:lvlText w:val="•"/>
      <w:lvlJc w:val="left"/>
      <w:pPr>
        <w:ind w:left="5434" w:hanging="380"/>
      </w:pPr>
      <w:rPr>
        <w:lang w:val="ru-RU" w:eastAsia="en-US" w:bidi="ar-SA"/>
      </w:rPr>
    </w:lvl>
    <w:lvl w:ilvl="6" w:tplc="3EBE5E68">
      <w:numFmt w:val="bullet"/>
      <w:lvlText w:val="•"/>
      <w:lvlJc w:val="left"/>
      <w:pPr>
        <w:ind w:left="6457" w:hanging="380"/>
      </w:pPr>
      <w:rPr>
        <w:lang w:val="ru-RU" w:eastAsia="en-US" w:bidi="ar-SA"/>
      </w:rPr>
    </w:lvl>
    <w:lvl w:ilvl="7" w:tplc="2390AE5E">
      <w:numFmt w:val="bullet"/>
      <w:lvlText w:val="•"/>
      <w:lvlJc w:val="left"/>
      <w:pPr>
        <w:ind w:left="7480" w:hanging="380"/>
      </w:pPr>
      <w:rPr>
        <w:lang w:val="ru-RU" w:eastAsia="en-US" w:bidi="ar-SA"/>
      </w:rPr>
    </w:lvl>
    <w:lvl w:ilvl="8" w:tplc="C52A971C">
      <w:numFmt w:val="bullet"/>
      <w:lvlText w:val="•"/>
      <w:lvlJc w:val="left"/>
      <w:pPr>
        <w:ind w:left="8503" w:hanging="380"/>
      </w:pPr>
      <w:rPr>
        <w:lang w:val="ru-RU" w:eastAsia="en-US" w:bidi="ar-SA"/>
      </w:rPr>
    </w:lvl>
  </w:abstractNum>
  <w:abstractNum w:abstractNumId="16">
    <w:nsid w:val="5C950070"/>
    <w:multiLevelType w:val="hybridMultilevel"/>
    <w:tmpl w:val="FEF23896"/>
    <w:lvl w:ilvl="0" w:tplc="3EF81802">
      <w:start w:val="1"/>
      <w:numFmt w:val="decimal"/>
      <w:lvlText w:val="%1."/>
      <w:lvlJc w:val="left"/>
      <w:pPr>
        <w:ind w:left="1428" w:hanging="3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2FCE9DE">
      <w:numFmt w:val="bullet"/>
      <w:lvlText w:val="•"/>
      <w:lvlJc w:val="left"/>
      <w:pPr>
        <w:ind w:left="3240" w:hanging="363"/>
      </w:pPr>
      <w:rPr>
        <w:rFonts w:hint="default"/>
        <w:lang w:val="ru-RU" w:eastAsia="en-US" w:bidi="ar-SA"/>
      </w:rPr>
    </w:lvl>
    <w:lvl w:ilvl="2" w:tplc="90F2F9C0">
      <w:numFmt w:val="bullet"/>
      <w:lvlText w:val="•"/>
      <w:lvlJc w:val="left"/>
      <w:pPr>
        <w:ind w:left="4002" w:hanging="363"/>
      </w:pPr>
      <w:rPr>
        <w:rFonts w:hint="default"/>
        <w:lang w:val="ru-RU" w:eastAsia="en-US" w:bidi="ar-SA"/>
      </w:rPr>
    </w:lvl>
    <w:lvl w:ilvl="3" w:tplc="FE3E2E40">
      <w:numFmt w:val="bullet"/>
      <w:lvlText w:val="•"/>
      <w:lvlJc w:val="left"/>
      <w:pPr>
        <w:ind w:left="4764" w:hanging="363"/>
      </w:pPr>
      <w:rPr>
        <w:rFonts w:hint="default"/>
        <w:lang w:val="ru-RU" w:eastAsia="en-US" w:bidi="ar-SA"/>
      </w:rPr>
    </w:lvl>
    <w:lvl w:ilvl="4" w:tplc="B0E02990">
      <w:numFmt w:val="bullet"/>
      <w:lvlText w:val="•"/>
      <w:lvlJc w:val="left"/>
      <w:pPr>
        <w:ind w:left="5526" w:hanging="363"/>
      </w:pPr>
      <w:rPr>
        <w:rFonts w:hint="default"/>
        <w:lang w:val="ru-RU" w:eastAsia="en-US" w:bidi="ar-SA"/>
      </w:rPr>
    </w:lvl>
    <w:lvl w:ilvl="5" w:tplc="E2F0B052">
      <w:numFmt w:val="bullet"/>
      <w:lvlText w:val="•"/>
      <w:lvlJc w:val="left"/>
      <w:pPr>
        <w:ind w:left="6288" w:hanging="363"/>
      </w:pPr>
      <w:rPr>
        <w:rFonts w:hint="default"/>
        <w:lang w:val="ru-RU" w:eastAsia="en-US" w:bidi="ar-SA"/>
      </w:rPr>
    </w:lvl>
    <w:lvl w:ilvl="6" w:tplc="C1486072">
      <w:numFmt w:val="bullet"/>
      <w:lvlText w:val="•"/>
      <w:lvlJc w:val="left"/>
      <w:pPr>
        <w:ind w:left="7050" w:hanging="363"/>
      </w:pPr>
      <w:rPr>
        <w:rFonts w:hint="default"/>
        <w:lang w:val="ru-RU" w:eastAsia="en-US" w:bidi="ar-SA"/>
      </w:rPr>
    </w:lvl>
    <w:lvl w:ilvl="7" w:tplc="8634064C">
      <w:numFmt w:val="bullet"/>
      <w:lvlText w:val="•"/>
      <w:lvlJc w:val="left"/>
      <w:pPr>
        <w:ind w:left="7813" w:hanging="363"/>
      </w:pPr>
      <w:rPr>
        <w:rFonts w:hint="default"/>
        <w:lang w:val="ru-RU" w:eastAsia="en-US" w:bidi="ar-SA"/>
      </w:rPr>
    </w:lvl>
    <w:lvl w:ilvl="8" w:tplc="F1889B5E">
      <w:numFmt w:val="bullet"/>
      <w:lvlText w:val="•"/>
      <w:lvlJc w:val="left"/>
      <w:pPr>
        <w:ind w:left="8575" w:hanging="363"/>
      </w:pPr>
      <w:rPr>
        <w:rFonts w:hint="default"/>
        <w:lang w:val="ru-RU" w:eastAsia="en-US" w:bidi="ar-SA"/>
      </w:rPr>
    </w:lvl>
  </w:abstractNum>
  <w:abstractNum w:abstractNumId="17">
    <w:nsid w:val="5DC35E93"/>
    <w:multiLevelType w:val="hybridMultilevel"/>
    <w:tmpl w:val="E4505F2C"/>
    <w:lvl w:ilvl="0" w:tplc="019060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64600C18"/>
    <w:multiLevelType w:val="hybridMultilevel"/>
    <w:tmpl w:val="279E359C"/>
    <w:lvl w:ilvl="0" w:tplc="289EBEDC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826D328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 w:tplc="53600046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3" w:tplc="BA249866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048CF128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5" w:tplc="5664BDD8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6" w:tplc="79BEFA2A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C18CADAC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2D9C1360">
      <w:numFmt w:val="bullet"/>
      <w:lvlText w:val="•"/>
      <w:lvlJc w:val="left"/>
      <w:pPr>
        <w:ind w:left="9139" w:hanging="360"/>
      </w:pPr>
      <w:rPr>
        <w:rFonts w:hint="default"/>
        <w:lang w:val="ru-RU" w:eastAsia="en-US" w:bidi="ar-SA"/>
      </w:rPr>
    </w:lvl>
  </w:abstractNum>
  <w:abstractNum w:abstractNumId="19">
    <w:nsid w:val="6D8F6690"/>
    <w:multiLevelType w:val="hybridMultilevel"/>
    <w:tmpl w:val="EA9AD63A"/>
    <w:lvl w:ilvl="0" w:tplc="2B88860A">
      <w:start w:val="1"/>
      <w:numFmt w:val="decimal"/>
      <w:lvlText w:val="%1."/>
      <w:lvlJc w:val="left"/>
      <w:pPr>
        <w:ind w:left="836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745624">
      <w:numFmt w:val="bullet"/>
      <w:lvlText w:val="•"/>
      <w:lvlJc w:val="left"/>
      <w:pPr>
        <w:ind w:left="2245" w:hanging="243"/>
      </w:pPr>
      <w:rPr>
        <w:rFonts w:hint="default"/>
        <w:lang w:val="ru-RU" w:eastAsia="en-US" w:bidi="ar-SA"/>
      </w:rPr>
    </w:lvl>
    <w:lvl w:ilvl="2" w:tplc="1478885C">
      <w:numFmt w:val="bullet"/>
      <w:lvlText w:val="•"/>
      <w:lvlJc w:val="left"/>
      <w:pPr>
        <w:ind w:left="3651" w:hanging="243"/>
      </w:pPr>
      <w:rPr>
        <w:rFonts w:hint="default"/>
        <w:lang w:val="ru-RU" w:eastAsia="en-US" w:bidi="ar-SA"/>
      </w:rPr>
    </w:lvl>
    <w:lvl w:ilvl="3" w:tplc="D9C8818C">
      <w:numFmt w:val="bullet"/>
      <w:lvlText w:val="•"/>
      <w:lvlJc w:val="left"/>
      <w:pPr>
        <w:ind w:left="5057" w:hanging="243"/>
      </w:pPr>
      <w:rPr>
        <w:rFonts w:hint="default"/>
        <w:lang w:val="ru-RU" w:eastAsia="en-US" w:bidi="ar-SA"/>
      </w:rPr>
    </w:lvl>
    <w:lvl w:ilvl="4" w:tplc="45B4825A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5" w:tplc="588EBC82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6624E15E">
      <w:numFmt w:val="bullet"/>
      <w:lvlText w:val="•"/>
      <w:lvlJc w:val="left"/>
      <w:pPr>
        <w:ind w:left="9275" w:hanging="243"/>
      </w:pPr>
      <w:rPr>
        <w:rFonts w:hint="default"/>
        <w:lang w:val="ru-RU" w:eastAsia="en-US" w:bidi="ar-SA"/>
      </w:rPr>
    </w:lvl>
    <w:lvl w:ilvl="7" w:tplc="61240A3A">
      <w:numFmt w:val="bullet"/>
      <w:lvlText w:val="•"/>
      <w:lvlJc w:val="left"/>
      <w:pPr>
        <w:ind w:left="10681" w:hanging="243"/>
      </w:pPr>
      <w:rPr>
        <w:rFonts w:hint="default"/>
        <w:lang w:val="ru-RU" w:eastAsia="en-US" w:bidi="ar-SA"/>
      </w:rPr>
    </w:lvl>
    <w:lvl w:ilvl="8" w:tplc="B298F094">
      <w:numFmt w:val="bullet"/>
      <w:lvlText w:val="•"/>
      <w:lvlJc w:val="left"/>
      <w:pPr>
        <w:ind w:left="12087" w:hanging="243"/>
      </w:pPr>
      <w:rPr>
        <w:rFonts w:hint="default"/>
        <w:lang w:val="ru-RU" w:eastAsia="en-US" w:bidi="ar-SA"/>
      </w:rPr>
    </w:lvl>
  </w:abstractNum>
  <w:abstractNum w:abstractNumId="20">
    <w:nsid w:val="79AB5607"/>
    <w:multiLevelType w:val="hybridMultilevel"/>
    <w:tmpl w:val="3202CDC6"/>
    <w:lvl w:ilvl="0" w:tplc="BE8CBB70">
      <w:start w:val="2"/>
      <w:numFmt w:val="decimal"/>
      <w:lvlText w:val="%1)"/>
      <w:lvlJc w:val="left"/>
      <w:pPr>
        <w:ind w:left="959" w:hanging="332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ru-RU" w:eastAsia="en-US" w:bidi="ar-SA"/>
      </w:rPr>
    </w:lvl>
    <w:lvl w:ilvl="1" w:tplc="332A5320">
      <w:numFmt w:val="bullet"/>
      <w:lvlText w:val=""/>
      <w:lvlJc w:val="left"/>
      <w:pPr>
        <w:ind w:left="168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695C5EBA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6D18B188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5C0CBDB2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F5520C6C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D8721EEE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F1B0B49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 w:tplc="BBF4FDD2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1"/>
  </w:num>
  <w:num w:numId="6">
    <w:abstractNumId w:val="17"/>
  </w:num>
  <w:num w:numId="7">
    <w:abstractNumId w:val="12"/>
  </w:num>
  <w:num w:numId="8">
    <w:abstractNumId w:val="19"/>
  </w:num>
  <w:num w:numId="9">
    <w:abstractNumId w:val="16"/>
  </w:num>
  <w:num w:numId="10">
    <w:abstractNumId w:val="5"/>
  </w:num>
  <w:num w:numId="11">
    <w:abstractNumId w:val="18"/>
  </w:num>
  <w:num w:numId="12">
    <w:abstractNumId w:val="20"/>
  </w:num>
  <w:num w:numId="13">
    <w:abstractNumId w:val="6"/>
  </w:num>
  <w:num w:numId="14">
    <w:abstractNumId w:val="14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</w:num>
  <w:num w:numId="24">
    <w:abstractNumId w:val="10"/>
  </w:num>
  <w:num w:numId="25">
    <w:abstractNumId w:val="0"/>
  </w:num>
  <w:num w:numId="26">
    <w:abstractNumId w:val="11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93"/>
    <w:rsid w:val="00154393"/>
    <w:rsid w:val="001E6CE5"/>
    <w:rsid w:val="00275351"/>
    <w:rsid w:val="00287D35"/>
    <w:rsid w:val="002F56DB"/>
    <w:rsid w:val="003A6254"/>
    <w:rsid w:val="004333ED"/>
    <w:rsid w:val="0046747A"/>
    <w:rsid w:val="004A36F0"/>
    <w:rsid w:val="00653BA5"/>
    <w:rsid w:val="0097077A"/>
    <w:rsid w:val="00990847"/>
    <w:rsid w:val="00AA1531"/>
    <w:rsid w:val="00B31194"/>
    <w:rsid w:val="00BA3EA2"/>
    <w:rsid w:val="00BF27E3"/>
    <w:rsid w:val="00D0665E"/>
    <w:rsid w:val="00EE59A1"/>
    <w:rsid w:val="00F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0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9A1"/>
    <w:pPr>
      <w:widowControl w:val="0"/>
      <w:autoSpaceDE w:val="0"/>
      <w:autoSpaceDN w:val="0"/>
      <w:spacing w:before="13" w:after="0" w:line="240" w:lineRule="auto"/>
      <w:ind w:left="250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27535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E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strich,2nd Tier Header,маркированный,Citation List,_список,текст ГЕО,список,Liste_LMM,Абзац,PD_Bullet,Заголовок2,не удалять,Список_Заголовок_2,Reference list,Bullets H1/2,Рис. Х."/>
    <w:basedOn w:val="a"/>
    <w:link w:val="a6"/>
    <w:uiPriority w:val="1"/>
    <w:qFormat/>
    <w:rsid w:val="001E6CE5"/>
    <w:pPr>
      <w:widowControl w:val="0"/>
      <w:autoSpaceDE w:val="0"/>
      <w:autoSpaceDN w:val="0"/>
      <w:spacing w:after="0" w:line="240" w:lineRule="auto"/>
      <w:ind w:left="316" w:firstLine="566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27535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5351"/>
  </w:style>
  <w:style w:type="paragraph" w:customStyle="1" w:styleId="Default">
    <w:name w:val="Default"/>
    <w:link w:val="Default0"/>
    <w:qFormat/>
    <w:rsid w:val="00275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aliases w:val="strich Знак,2nd Tier Header Знак,маркированный Знак,Citation List Знак,_список Знак,текст ГЕО Знак,список Знак,Liste_LMM Знак,Абзац Знак,PD_Bullet Знак,Заголовок2 Знак,не удалять Знак,Список_Заголовок_2 Знак,Reference list Знак"/>
    <w:link w:val="a5"/>
    <w:uiPriority w:val="1"/>
    <w:locked/>
    <w:rsid w:val="00275351"/>
    <w:rPr>
      <w:rFonts w:ascii="Times New Roman" w:eastAsia="Times New Roman" w:hAnsi="Times New Roman" w:cs="Times New Roman"/>
    </w:rPr>
  </w:style>
  <w:style w:type="paragraph" w:customStyle="1" w:styleId="12">
    <w:name w:val="Название1"/>
    <w:basedOn w:val="a"/>
    <w:qFormat/>
    <w:rsid w:val="002753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efault0">
    <w:name w:val="Default Знак"/>
    <w:link w:val="Default"/>
    <w:locked/>
    <w:rsid w:val="0027535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aliases w:val="Для таблиц"/>
    <w:link w:val="a8"/>
    <w:uiPriority w:val="1"/>
    <w:qFormat/>
    <w:rsid w:val="002753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Для таблиц Знак"/>
    <w:link w:val="a7"/>
    <w:uiPriority w:val="1"/>
    <w:rsid w:val="00275351"/>
    <w:rPr>
      <w:rFonts w:ascii="Calibri" w:eastAsia="Calibri" w:hAnsi="Calibri" w:cs="Times New Roman"/>
    </w:rPr>
  </w:style>
  <w:style w:type="character" w:customStyle="1" w:styleId="13">
    <w:name w:val="Основной текст Знак1"/>
    <w:uiPriority w:val="99"/>
    <w:rsid w:val="00275351"/>
    <w:rPr>
      <w:rFonts w:ascii="Arial" w:hAnsi="Arial" w:cs="Arial"/>
      <w:sz w:val="19"/>
      <w:szCs w:val="19"/>
      <w:shd w:val="clear" w:color="auto" w:fill="FFFFFF"/>
    </w:rPr>
  </w:style>
  <w:style w:type="character" w:styleId="a9">
    <w:name w:val="Hyperlink"/>
    <w:uiPriority w:val="99"/>
    <w:qFormat/>
    <w:rsid w:val="002753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E5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EE59A1"/>
    <w:rPr>
      <w:rFonts w:ascii="Times New Roman" w:eastAsia="Times New Roman" w:hAnsi="Times New Roman" w:cs="Times New Roman"/>
      <w:b/>
      <w:bCs/>
      <w:sz w:val="32"/>
      <w:szCs w:val="32"/>
    </w:rPr>
  </w:style>
  <w:style w:type="numbering" w:customStyle="1" w:styleId="21">
    <w:name w:val="Нет списка2"/>
    <w:next w:val="a2"/>
    <w:uiPriority w:val="99"/>
    <w:semiHidden/>
    <w:unhideWhenUsed/>
    <w:rsid w:val="00EE59A1"/>
  </w:style>
  <w:style w:type="paragraph" w:customStyle="1" w:styleId="msonormal0">
    <w:name w:val="msonormal"/>
    <w:basedOn w:val="a"/>
    <w:rsid w:val="00EE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EE59A1"/>
    <w:pPr>
      <w:spacing w:line="254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E59A1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E59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EE59A1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semiHidden/>
    <w:unhideWhenUsed/>
    <w:rsid w:val="00EE59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EE59A1"/>
    <w:rPr>
      <w:rFonts w:ascii="Times New Roman" w:eastAsia="Times New Roman" w:hAnsi="Times New Roman" w:cs="Times New Roman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EE59A1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EE59A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E59A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59A1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E59A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character" w:styleId="af4">
    <w:name w:val="annotation reference"/>
    <w:basedOn w:val="a0"/>
    <w:uiPriority w:val="99"/>
    <w:semiHidden/>
    <w:unhideWhenUsed/>
    <w:rsid w:val="00EE59A1"/>
    <w:rPr>
      <w:sz w:val="16"/>
      <w:szCs w:val="16"/>
    </w:rPr>
  </w:style>
  <w:style w:type="table" w:styleId="af5">
    <w:name w:val="Table Grid"/>
    <w:basedOn w:val="a1"/>
    <w:uiPriority w:val="59"/>
    <w:qFormat/>
    <w:rsid w:val="00EE5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E5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707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9A1"/>
    <w:pPr>
      <w:widowControl w:val="0"/>
      <w:autoSpaceDE w:val="0"/>
      <w:autoSpaceDN w:val="0"/>
      <w:spacing w:before="13" w:after="0" w:line="240" w:lineRule="auto"/>
      <w:ind w:left="250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27535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E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strich,2nd Tier Header,маркированный,Citation List,_список,текст ГЕО,список,Liste_LMM,Абзац,PD_Bullet,Заголовок2,не удалять,Список_Заголовок_2,Reference list,Bullets H1/2,Рис. Х."/>
    <w:basedOn w:val="a"/>
    <w:link w:val="a6"/>
    <w:uiPriority w:val="1"/>
    <w:qFormat/>
    <w:rsid w:val="001E6CE5"/>
    <w:pPr>
      <w:widowControl w:val="0"/>
      <w:autoSpaceDE w:val="0"/>
      <w:autoSpaceDN w:val="0"/>
      <w:spacing w:after="0" w:line="240" w:lineRule="auto"/>
      <w:ind w:left="316" w:firstLine="566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27535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5351"/>
  </w:style>
  <w:style w:type="paragraph" w:customStyle="1" w:styleId="Default">
    <w:name w:val="Default"/>
    <w:link w:val="Default0"/>
    <w:qFormat/>
    <w:rsid w:val="00275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aliases w:val="strich Знак,2nd Tier Header Знак,маркированный Знак,Citation List Знак,_список Знак,текст ГЕО Знак,список Знак,Liste_LMM Знак,Абзац Знак,PD_Bullet Знак,Заголовок2 Знак,не удалять Знак,Список_Заголовок_2 Знак,Reference list Знак"/>
    <w:link w:val="a5"/>
    <w:uiPriority w:val="1"/>
    <w:locked/>
    <w:rsid w:val="00275351"/>
    <w:rPr>
      <w:rFonts w:ascii="Times New Roman" w:eastAsia="Times New Roman" w:hAnsi="Times New Roman" w:cs="Times New Roman"/>
    </w:rPr>
  </w:style>
  <w:style w:type="paragraph" w:customStyle="1" w:styleId="12">
    <w:name w:val="Название1"/>
    <w:basedOn w:val="a"/>
    <w:qFormat/>
    <w:rsid w:val="002753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efault0">
    <w:name w:val="Default Знак"/>
    <w:link w:val="Default"/>
    <w:locked/>
    <w:rsid w:val="0027535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aliases w:val="Для таблиц"/>
    <w:link w:val="a8"/>
    <w:uiPriority w:val="1"/>
    <w:qFormat/>
    <w:rsid w:val="002753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Для таблиц Знак"/>
    <w:link w:val="a7"/>
    <w:uiPriority w:val="1"/>
    <w:rsid w:val="00275351"/>
    <w:rPr>
      <w:rFonts w:ascii="Calibri" w:eastAsia="Calibri" w:hAnsi="Calibri" w:cs="Times New Roman"/>
    </w:rPr>
  </w:style>
  <w:style w:type="character" w:customStyle="1" w:styleId="13">
    <w:name w:val="Основной текст Знак1"/>
    <w:uiPriority w:val="99"/>
    <w:rsid w:val="00275351"/>
    <w:rPr>
      <w:rFonts w:ascii="Arial" w:hAnsi="Arial" w:cs="Arial"/>
      <w:sz w:val="19"/>
      <w:szCs w:val="19"/>
      <w:shd w:val="clear" w:color="auto" w:fill="FFFFFF"/>
    </w:rPr>
  </w:style>
  <w:style w:type="character" w:styleId="a9">
    <w:name w:val="Hyperlink"/>
    <w:uiPriority w:val="99"/>
    <w:qFormat/>
    <w:rsid w:val="002753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E5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EE59A1"/>
    <w:rPr>
      <w:rFonts w:ascii="Times New Roman" w:eastAsia="Times New Roman" w:hAnsi="Times New Roman" w:cs="Times New Roman"/>
      <w:b/>
      <w:bCs/>
      <w:sz w:val="32"/>
      <w:szCs w:val="32"/>
    </w:rPr>
  </w:style>
  <w:style w:type="numbering" w:customStyle="1" w:styleId="21">
    <w:name w:val="Нет списка2"/>
    <w:next w:val="a2"/>
    <w:uiPriority w:val="99"/>
    <w:semiHidden/>
    <w:unhideWhenUsed/>
    <w:rsid w:val="00EE59A1"/>
  </w:style>
  <w:style w:type="paragraph" w:customStyle="1" w:styleId="msonormal0">
    <w:name w:val="msonormal"/>
    <w:basedOn w:val="a"/>
    <w:rsid w:val="00EE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EE59A1"/>
    <w:pPr>
      <w:spacing w:line="254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E59A1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E59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EE59A1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semiHidden/>
    <w:unhideWhenUsed/>
    <w:rsid w:val="00EE59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EE59A1"/>
    <w:rPr>
      <w:rFonts w:ascii="Times New Roman" w:eastAsia="Times New Roman" w:hAnsi="Times New Roman" w:cs="Times New Roman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EE59A1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EE59A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E59A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59A1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E59A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character" w:styleId="af4">
    <w:name w:val="annotation reference"/>
    <w:basedOn w:val="a0"/>
    <w:uiPriority w:val="99"/>
    <w:semiHidden/>
    <w:unhideWhenUsed/>
    <w:rsid w:val="00EE59A1"/>
    <w:rPr>
      <w:sz w:val="16"/>
      <w:szCs w:val="16"/>
    </w:rPr>
  </w:style>
  <w:style w:type="table" w:styleId="af5">
    <w:name w:val="Table Grid"/>
    <w:basedOn w:val="a1"/>
    <w:uiPriority w:val="59"/>
    <w:qFormat/>
    <w:rsid w:val="00EE5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EE5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70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dbecology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r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2025-09-26T11:49:00Z</dcterms:created>
  <dcterms:modified xsi:type="dcterms:W3CDTF">2025-09-26T11:49:00Z</dcterms:modified>
</cp:coreProperties>
</file>