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71454F" w14:textId="77777777" w:rsidR="00A63C18" w:rsidRPr="00444447" w:rsidRDefault="00A63C18" w:rsidP="00A63C18">
      <w:pPr>
        <w:spacing w:before="0" w:after="0" w:line="276" w:lineRule="auto"/>
        <w:jc w:val="center"/>
        <w:rPr>
          <w:b/>
        </w:rPr>
      </w:pPr>
      <w:bookmarkStart w:id="0" w:name="_Hlk170294741"/>
      <w:r w:rsidRPr="00444447">
        <w:rPr>
          <w:b/>
        </w:rPr>
        <w:t>ТОВАРИЩЕСТВО С ОГРАНИЧЕННОЙ ОТВЕТСТВЕННОСТЬЮ</w:t>
      </w:r>
    </w:p>
    <w:p w14:paraId="507CD58B" w14:textId="5491B9FF" w:rsidR="00A63C18" w:rsidRPr="00FF5732" w:rsidRDefault="00157DB0" w:rsidP="00A63C18">
      <w:pPr>
        <w:pStyle w:val="afffffffffffffb"/>
        <w:spacing w:before="0" w:after="120"/>
        <w:ind w:left="0" w:firstLine="0"/>
        <w:jc w:val="center"/>
        <w:rPr>
          <w:b/>
          <w:bCs/>
        </w:rPr>
      </w:pPr>
      <w:r w:rsidRPr="00FF5732">
        <w:rPr>
          <w:b/>
          <w:bCs/>
        </w:rPr>
        <w:t xml:space="preserve"> «</w:t>
      </w:r>
      <w:bookmarkStart w:id="1" w:name="_Hlk156813449"/>
      <w:r w:rsidRPr="00157DB0">
        <w:rPr>
          <w:b/>
          <w:bCs/>
        </w:rPr>
        <w:t>GREEN PRODUCTION</w:t>
      </w:r>
      <w:r w:rsidRPr="00FF5732">
        <w:rPr>
          <w:b/>
          <w:bCs/>
        </w:rPr>
        <w:t>»</w:t>
      </w:r>
      <w:bookmarkEnd w:id="1"/>
    </w:p>
    <w:p w14:paraId="60191A6C" w14:textId="77777777" w:rsidR="00A63C18" w:rsidRPr="00176EE1" w:rsidRDefault="00A63C18" w:rsidP="00A63C18">
      <w:pPr>
        <w:spacing w:before="0" w:after="0" w:line="276" w:lineRule="auto"/>
        <w:jc w:val="center"/>
        <w:rPr>
          <w:rFonts w:eastAsia="Times New Roman"/>
          <w:b/>
          <w:lang w:eastAsia="ru-RU"/>
        </w:rPr>
      </w:pPr>
      <w:r w:rsidRPr="00176EE1">
        <w:rPr>
          <w:rFonts w:eastAsia="Times New Roman"/>
          <w:b/>
          <w:lang w:eastAsia="ru-RU"/>
        </w:rPr>
        <w:t>ТОВАРИЩЕСТВО С ОГРАНИЧЕННОЙ ОТВЕТСТВЕННОСТЬЮ</w:t>
      </w:r>
    </w:p>
    <w:p w14:paraId="3E1794C6" w14:textId="4000B801" w:rsidR="00A63C18" w:rsidRPr="00176EE1" w:rsidRDefault="00A63C18" w:rsidP="00A63C18">
      <w:pPr>
        <w:spacing w:before="0" w:after="0"/>
        <w:jc w:val="center"/>
        <w:rPr>
          <w:b/>
          <w:bCs/>
          <w:szCs w:val="28"/>
        </w:rPr>
      </w:pPr>
      <w:r w:rsidRPr="00176EE1">
        <w:rPr>
          <w:b/>
          <w:bCs/>
          <w:szCs w:val="28"/>
        </w:rPr>
        <w:t xml:space="preserve"> «</w:t>
      </w:r>
      <w:r w:rsidRPr="00176EE1">
        <w:rPr>
          <w:b/>
          <w:szCs w:val="28"/>
        </w:rPr>
        <w:t>КАЗАХСКИЙ НАУЧНО-ИССЛЕДОВАТЕЛЬСКИЙ ГЕОЛОГОРАЗВЕДОЧНЫЙ НЕФТЯНОЙ ИНСТИТУТ</w:t>
      </w:r>
      <w:r w:rsidRPr="00176EE1">
        <w:rPr>
          <w:b/>
          <w:bCs/>
          <w:szCs w:val="28"/>
        </w:rPr>
        <w:t xml:space="preserve">» </w:t>
      </w:r>
      <w:r w:rsidRPr="00176EE1">
        <w:rPr>
          <w:rFonts w:eastAsia="Times New Roman"/>
          <w:b/>
          <w:lang w:eastAsia="ru-RU"/>
        </w:rPr>
        <w:t>(КазНИГРИ)</w:t>
      </w:r>
    </w:p>
    <w:p w14:paraId="6E75216A" w14:textId="759960A3" w:rsidR="00296874" w:rsidRDefault="00296874" w:rsidP="00296874">
      <w:pPr>
        <w:autoSpaceDE w:val="0"/>
        <w:autoSpaceDN w:val="0"/>
        <w:adjustRightInd w:val="0"/>
        <w:spacing w:before="0"/>
        <w:jc w:val="center"/>
        <w:rPr>
          <w:rFonts w:eastAsia="Times New Roman"/>
          <w:b/>
          <w:color w:val="000000"/>
          <w:lang w:eastAsia="ru-RU"/>
        </w:rPr>
      </w:pPr>
    </w:p>
    <w:p w14:paraId="2942DB96" w14:textId="3F0E0B8B" w:rsidR="002709E2" w:rsidRPr="00296874" w:rsidRDefault="002709E2" w:rsidP="00296874">
      <w:pPr>
        <w:autoSpaceDE w:val="0"/>
        <w:autoSpaceDN w:val="0"/>
        <w:adjustRightInd w:val="0"/>
        <w:spacing w:before="0"/>
        <w:jc w:val="center"/>
        <w:rPr>
          <w:rFonts w:eastAsia="Times New Roman"/>
          <w:b/>
          <w:color w:val="000000"/>
          <w:lang w:eastAsia="ru-RU"/>
        </w:rPr>
      </w:pPr>
    </w:p>
    <w:p w14:paraId="3ED3F7A0" w14:textId="77777777" w:rsidR="00157DB0" w:rsidRPr="00E8762B" w:rsidRDefault="00157DB0" w:rsidP="00157DB0">
      <w:pPr>
        <w:spacing w:before="0" w:after="60"/>
        <w:ind w:left="5386"/>
        <w:jc w:val="right"/>
        <w:rPr>
          <w:rFonts w:eastAsia="Times New Roman"/>
          <w:b/>
          <w:bCs/>
          <w:lang w:eastAsia="ru-RU"/>
        </w:rPr>
      </w:pPr>
      <w:r w:rsidRPr="00E8762B">
        <w:rPr>
          <w:rFonts w:eastAsia="Times New Roman"/>
          <w:b/>
          <w:bCs/>
          <w:lang w:eastAsia="ru-RU"/>
        </w:rPr>
        <w:t>УТВЕРЖДАЮ:</w:t>
      </w:r>
    </w:p>
    <w:p w14:paraId="64CF8BAA" w14:textId="77777777" w:rsidR="00157DB0" w:rsidRPr="009824C0" w:rsidRDefault="00157DB0" w:rsidP="00157DB0">
      <w:pPr>
        <w:spacing w:before="0" w:after="60"/>
        <w:ind w:left="5386"/>
        <w:jc w:val="right"/>
        <w:rPr>
          <w:rFonts w:eastAsia="Times New Roman"/>
          <w:b/>
          <w:bCs/>
          <w:lang w:eastAsia="ru-RU"/>
        </w:rPr>
      </w:pPr>
      <w:r w:rsidRPr="00E8762B">
        <w:rPr>
          <w:rFonts w:eastAsia="Times New Roman"/>
          <w:b/>
          <w:bCs/>
          <w:lang w:eastAsia="ru-RU"/>
        </w:rPr>
        <w:t>Директор</w:t>
      </w:r>
      <w:r w:rsidRPr="009824C0">
        <w:rPr>
          <w:rFonts w:eastAsia="Times New Roman"/>
          <w:b/>
          <w:bCs/>
          <w:lang w:eastAsia="ru-RU"/>
        </w:rPr>
        <w:t xml:space="preserve"> </w:t>
      </w:r>
    </w:p>
    <w:p w14:paraId="092DF119" w14:textId="77777777" w:rsidR="00157DB0" w:rsidRPr="009824C0" w:rsidRDefault="00157DB0" w:rsidP="00157DB0">
      <w:pPr>
        <w:spacing w:before="0" w:after="60"/>
        <w:ind w:left="5386"/>
        <w:jc w:val="right"/>
        <w:rPr>
          <w:rFonts w:eastAsia="Times New Roman"/>
          <w:b/>
          <w:bCs/>
          <w:lang w:eastAsia="ru-RU"/>
        </w:rPr>
      </w:pPr>
      <w:r w:rsidRPr="00E8762B">
        <w:rPr>
          <w:rFonts w:eastAsia="Times New Roman"/>
          <w:b/>
          <w:bCs/>
          <w:lang w:eastAsia="ru-RU"/>
        </w:rPr>
        <w:t>ТОО</w:t>
      </w:r>
      <w:r w:rsidRPr="009824C0">
        <w:rPr>
          <w:rFonts w:eastAsia="Times New Roman"/>
          <w:b/>
          <w:bCs/>
          <w:lang w:eastAsia="ru-RU"/>
        </w:rPr>
        <w:t xml:space="preserve"> «</w:t>
      </w:r>
      <w:r w:rsidRPr="00E8762B">
        <w:rPr>
          <w:b/>
          <w:bCs/>
          <w:lang w:val="en-US"/>
        </w:rPr>
        <w:t>GREEN</w:t>
      </w:r>
      <w:r w:rsidRPr="009824C0">
        <w:rPr>
          <w:b/>
          <w:bCs/>
        </w:rPr>
        <w:t xml:space="preserve"> </w:t>
      </w:r>
      <w:r w:rsidRPr="00E8762B">
        <w:rPr>
          <w:b/>
          <w:bCs/>
          <w:lang w:val="en-US"/>
        </w:rPr>
        <w:t>PRODUCTION</w:t>
      </w:r>
      <w:r w:rsidRPr="009824C0">
        <w:rPr>
          <w:rFonts w:eastAsia="Times New Roman"/>
          <w:b/>
          <w:bCs/>
          <w:lang w:eastAsia="ru-RU"/>
        </w:rPr>
        <w:t>»</w:t>
      </w:r>
    </w:p>
    <w:p w14:paraId="4286F49E" w14:textId="77777777" w:rsidR="00157DB0" w:rsidRPr="009824C0" w:rsidRDefault="00157DB0" w:rsidP="00157DB0">
      <w:pPr>
        <w:spacing w:before="0" w:after="60"/>
        <w:ind w:left="5386"/>
        <w:jc w:val="right"/>
        <w:rPr>
          <w:rFonts w:eastAsia="Times New Roman"/>
          <w:b/>
          <w:lang w:eastAsia="ru-RU"/>
        </w:rPr>
      </w:pPr>
      <w:r w:rsidRPr="009824C0">
        <w:rPr>
          <w:rFonts w:eastAsia="Times New Roman"/>
          <w:b/>
          <w:bCs/>
          <w:lang w:eastAsia="ru-RU"/>
        </w:rPr>
        <w:t>________________ Курманов</w:t>
      </w:r>
      <w:r w:rsidRPr="00E8762B">
        <w:rPr>
          <w:rFonts w:eastAsia="Calibri"/>
          <w:b/>
          <w:lang w:eastAsia="en-US"/>
        </w:rPr>
        <w:t xml:space="preserve"> Н.</w:t>
      </w:r>
    </w:p>
    <w:p w14:paraId="4E633581" w14:textId="77777777" w:rsidR="00157DB0" w:rsidRPr="009824C0" w:rsidRDefault="00157DB0" w:rsidP="00157DB0">
      <w:pPr>
        <w:spacing w:before="0" w:after="60"/>
        <w:ind w:left="5386"/>
        <w:jc w:val="left"/>
        <w:rPr>
          <w:rFonts w:eastAsia="Times New Roman"/>
          <w:b/>
          <w:bCs/>
          <w:lang w:eastAsia="ru-RU"/>
        </w:rPr>
      </w:pPr>
      <w:r w:rsidRPr="009824C0">
        <w:rPr>
          <w:rFonts w:eastAsia="Times New Roman"/>
          <w:b/>
          <w:bCs/>
          <w:lang w:eastAsia="ru-RU"/>
        </w:rPr>
        <w:t xml:space="preserve"> «_______» _________________2025 </w:t>
      </w:r>
      <w:r w:rsidRPr="00E8762B">
        <w:rPr>
          <w:rFonts w:eastAsia="Times New Roman"/>
          <w:b/>
          <w:bCs/>
          <w:lang w:eastAsia="ru-RU"/>
        </w:rPr>
        <w:t>г</w:t>
      </w:r>
      <w:r w:rsidRPr="009824C0">
        <w:rPr>
          <w:rFonts w:eastAsia="Times New Roman"/>
          <w:b/>
          <w:bCs/>
          <w:lang w:eastAsia="ru-RU"/>
        </w:rPr>
        <w:t>.</w:t>
      </w:r>
    </w:p>
    <w:p w14:paraId="1E8FE4F5" w14:textId="6B67203A" w:rsidR="00296874" w:rsidRDefault="00296874" w:rsidP="002709E2">
      <w:pPr>
        <w:autoSpaceDE w:val="0"/>
        <w:autoSpaceDN w:val="0"/>
        <w:adjustRightInd w:val="0"/>
        <w:spacing w:before="0" w:after="0"/>
        <w:ind w:left="6381"/>
        <w:jc w:val="left"/>
        <w:rPr>
          <w:rFonts w:eastAsia="Times New Roman"/>
          <w:b/>
          <w:color w:val="000000"/>
          <w:lang w:eastAsia="ru-RU"/>
        </w:rPr>
      </w:pPr>
    </w:p>
    <w:p w14:paraId="7C38D384" w14:textId="78059F5E" w:rsidR="002709E2" w:rsidRPr="00296874" w:rsidRDefault="002709E2" w:rsidP="00296874">
      <w:pPr>
        <w:autoSpaceDE w:val="0"/>
        <w:autoSpaceDN w:val="0"/>
        <w:adjustRightInd w:val="0"/>
        <w:spacing w:before="0"/>
        <w:jc w:val="center"/>
        <w:rPr>
          <w:rFonts w:eastAsia="Times New Roman"/>
          <w:b/>
          <w:color w:val="000000"/>
          <w:lang w:eastAsia="ru-RU"/>
        </w:rPr>
      </w:pPr>
    </w:p>
    <w:p w14:paraId="0B2B8BF0" w14:textId="77777777" w:rsidR="00157DB0" w:rsidRPr="00157DB0" w:rsidRDefault="00157DB0" w:rsidP="00157DB0">
      <w:pPr>
        <w:jc w:val="center"/>
        <w:rPr>
          <w:rFonts w:eastAsia="Times New Roman"/>
          <w:b/>
          <w:bCs/>
          <w:color w:val="000000"/>
          <w:kern w:val="16"/>
          <w:sz w:val="36"/>
          <w:szCs w:val="36"/>
          <w:lang w:eastAsia="ru-RU"/>
        </w:rPr>
      </w:pPr>
      <w:r w:rsidRPr="00157DB0">
        <w:rPr>
          <w:rFonts w:eastAsia="Times New Roman"/>
          <w:b/>
          <w:bCs/>
          <w:color w:val="000000"/>
          <w:kern w:val="16"/>
          <w:sz w:val="36"/>
          <w:szCs w:val="36"/>
          <w:lang w:eastAsia="ru-RU"/>
        </w:rPr>
        <w:t xml:space="preserve">ПРОГРАММА </w:t>
      </w:r>
    </w:p>
    <w:p w14:paraId="20A41B0E" w14:textId="77777777" w:rsidR="00157DB0" w:rsidRPr="00157DB0" w:rsidRDefault="00157DB0" w:rsidP="00157DB0">
      <w:pPr>
        <w:spacing w:before="0" w:after="0"/>
        <w:jc w:val="center"/>
        <w:rPr>
          <w:rFonts w:eastAsia="Times New Roman"/>
          <w:b/>
          <w:bCs/>
          <w:color w:val="000000"/>
          <w:kern w:val="16"/>
          <w:sz w:val="36"/>
          <w:szCs w:val="36"/>
          <w:lang w:eastAsia="ru-RU"/>
        </w:rPr>
      </w:pPr>
      <w:r w:rsidRPr="00157DB0">
        <w:rPr>
          <w:rFonts w:eastAsia="Times New Roman"/>
          <w:b/>
          <w:bCs/>
          <w:color w:val="000000"/>
          <w:kern w:val="16"/>
          <w:sz w:val="36"/>
          <w:szCs w:val="36"/>
          <w:lang w:eastAsia="ru-RU"/>
        </w:rPr>
        <w:t xml:space="preserve">ПРОИЗВОДСТВЕННОГО ЭКОЛОГИЧЕСКОГО КОНТРОЛЯ (ПЭК) </w:t>
      </w:r>
    </w:p>
    <w:p w14:paraId="52AEA9A6" w14:textId="77777777" w:rsidR="00157DB0" w:rsidRPr="00157DB0" w:rsidRDefault="00157DB0" w:rsidP="00157DB0">
      <w:pPr>
        <w:spacing w:before="0" w:after="0"/>
        <w:jc w:val="center"/>
        <w:rPr>
          <w:rFonts w:eastAsia="Times New Roman"/>
          <w:b/>
          <w:bCs/>
          <w:color w:val="000000"/>
          <w:kern w:val="16"/>
          <w:sz w:val="36"/>
          <w:szCs w:val="36"/>
          <w:lang w:eastAsia="ru-RU"/>
        </w:rPr>
      </w:pPr>
      <w:r w:rsidRPr="00157DB0">
        <w:rPr>
          <w:rFonts w:eastAsia="Times New Roman"/>
          <w:b/>
          <w:bCs/>
          <w:color w:val="000000"/>
          <w:kern w:val="16"/>
          <w:sz w:val="36"/>
          <w:szCs w:val="36"/>
          <w:lang w:eastAsia="ru-RU"/>
        </w:rPr>
        <w:t xml:space="preserve">ДЛЯ МЕСТОРОЖДЕНИЯ КОЖА ЮЖНЫЙ </w:t>
      </w:r>
    </w:p>
    <w:p w14:paraId="11AF1CAD" w14:textId="77777777" w:rsidR="00157DB0" w:rsidRPr="00157DB0" w:rsidRDefault="00157DB0" w:rsidP="00157DB0">
      <w:pPr>
        <w:spacing w:before="0" w:after="0"/>
        <w:jc w:val="center"/>
        <w:rPr>
          <w:rFonts w:eastAsia="Times New Roman"/>
          <w:b/>
          <w:bCs/>
          <w:color w:val="000000"/>
          <w:kern w:val="16"/>
          <w:sz w:val="36"/>
          <w:szCs w:val="36"/>
          <w:lang w:val="kk-KZ" w:eastAsia="ru-RU"/>
        </w:rPr>
      </w:pPr>
      <w:r w:rsidRPr="00157DB0">
        <w:rPr>
          <w:rFonts w:eastAsia="Times New Roman"/>
          <w:b/>
          <w:bCs/>
          <w:color w:val="000000"/>
          <w:kern w:val="16"/>
          <w:sz w:val="36"/>
          <w:szCs w:val="36"/>
          <w:lang w:eastAsia="ru-RU"/>
        </w:rPr>
        <w:t>ТОО «</w:t>
      </w:r>
      <w:r w:rsidRPr="00157DB0">
        <w:rPr>
          <w:rFonts w:eastAsia="Times New Roman"/>
          <w:b/>
          <w:bCs/>
          <w:color w:val="000000"/>
          <w:kern w:val="16"/>
          <w:sz w:val="36"/>
          <w:szCs w:val="36"/>
          <w:lang w:val="en-US" w:eastAsia="ru-RU"/>
        </w:rPr>
        <w:t>GREEN</w:t>
      </w:r>
      <w:r w:rsidRPr="00157DB0">
        <w:rPr>
          <w:rFonts w:eastAsia="Times New Roman"/>
          <w:b/>
          <w:bCs/>
          <w:color w:val="000000"/>
          <w:kern w:val="16"/>
          <w:sz w:val="36"/>
          <w:szCs w:val="36"/>
          <w:lang w:eastAsia="ru-RU"/>
        </w:rPr>
        <w:t xml:space="preserve"> </w:t>
      </w:r>
      <w:r w:rsidRPr="00157DB0">
        <w:rPr>
          <w:rFonts w:eastAsia="Times New Roman"/>
          <w:b/>
          <w:bCs/>
          <w:color w:val="000000"/>
          <w:kern w:val="16"/>
          <w:sz w:val="36"/>
          <w:szCs w:val="36"/>
          <w:lang w:val="en-US" w:eastAsia="ru-RU"/>
        </w:rPr>
        <w:t>PRODUCTION</w:t>
      </w:r>
      <w:r w:rsidRPr="00157DB0">
        <w:rPr>
          <w:rFonts w:eastAsia="Times New Roman"/>
          <w:b/>
          <w:bCs/>
          <w:color w:val="000000"/>
          <w:kern w:val="16"/>
          <w:sz w:val="36"/>
          <w:szCs w:val="36"/>
          <w:lang w:eastAsia="ru-RU"/>
        </w:rPr>
        <w:t xml:space="preserve">» </w:t>
      </w:r>
    </w:p>
    <w:p w14:paraId="05EBC463" w14:textId="61EE1C66" w:rsidR="00157DB0" w:rsidRPr="00157DB0" w:rsidRDefault="00157DB0" w:rsidP="00157DB0">
      <w:pPr>
        <w:spacing w:before="0" w:after="0"/>
        <w:jc w:val="center"/>
        <w:rPr>
          <w:rFonts w:eastAsia="Times New Roman"/>
          <w:b/>
          <w:bCs/>
          <w:color w:val="000000"/>
          <w:kern w:val="16"/>
          <w:sz w:val="36"/>
          <w:szCs w:val="36"/>
          <w:lang w:val="en-US" w:eastAsia="ru-RU"/>
        </w:rPr>
      </w:pPr>
      <w:r w:rsidRPr="00157DB0">
        <w:rPr>
          <w:rFonts w:eastAsia="Times New Roman"/>
          <w:b/>
          <w:bCs/>
          <w:color w:val="000000"/>
          <w:kern w:val="16"/>
          <w:sz w:val="36"/>
          <w:szCs w:val="36"/>
          <w:lang w:eastAsia="ru-RU"/>
        </w:rPr>
        <w:t>НА</w:t>
      </w:r>
      <w:r w:rsidRPr="00157DB0">
        <w:rPr>
          <w:rFonts w:eastAsia="Times New Roman"/>
          <w:b/>
          <w:bCs/>
          <w:color w:val="000000"/>
          <w:kern w:val="16"/>
          <w:sz w:val="36"/>
          <w:szCs w:val="36"/>
          <w:lang w:val="en-US" w:eastAsia="ru-RU"/>
        </w:rPr>
        <w:t xml:space="preserve"> 202</w:t>
      </w:r>
      <w:r>
        <w:rPr>
          <w:rFonts w:eastAsia="Times New Roman"/>
          <w:b/>
          <w:bCs/>
          <w:color w:val="000000"/>
          <w:kern w:val="16"/>
          <w:sz w:val="36"/>
          <w:szCs w:val="36"/>
          <w:lang w:val="en-US" w:eastAsia="ru-RU"/>
        </w:rPr>
        <w:t>6</w:t>
      </w:r>
      <w:r w:rsidRPr="00157DB0">
        <w:rPr>
          <w:rFonts w:eastAsia="Times New Roman"/>
          <w:b/>
          <w:bCs/>
          <w:color w:val="000000"/>
          <w:kern w:val="16"/>
          <w:sz w:val="36"/>
          <w:szCs w:val="36"/>
          <w:lang w:val="en-US" w:eastAsia="ru-RU"/>
        </w:rPr>
        <w:t>-202</w:t>
      </w:r>
      <w:r>
        <w:rPr>
          <w:rFonts w:eastAsia="Times New Roman"/>
          <w:b/>
          <w:bCs/>
          <w:color w:val="000000"/>
          <w:kern w:val="16"/>
          <w:sz w:val="36"/>
          <w:szCs w:val="36"/>
          <w:lang w:val="en-US" w:eastAsia="ru-RU"/>
        </w:rPr>
        <w:t>6</w:t>
      </w:r>
      <w:r w:rsidRPr="00157DB0">
        <w:rPr>
          <w:rFonts w:eastAsia="Times New Roman"/>
          <w:b/>
          <w:bCs/>
          <w:color w:val="000000"/>
          <w:kern w:val="16"/>
          <w:sz w:val="36"/>
          <w:szCs w:val="36"/>
          <w:lang w:val="en-US" w:eastAsia="ru-RU"/>
        </w:rPr>
        <w:t xml:space="preserve"> </w:t>
      </w:r>
      <w:r w:rsidRPr="00157DB0">
        <w:rPr>
          <w:rFonts w:eastAsia="Times New Roman"/>
          <w:b/>
          <w:bCs/>
          <w:color w:val="000000"/>
          <w:kern w:val="16"/>
          <w:sz w:val="36"/>
          <w:szCs w:val="36"/>
          <w:lang w:eastAsia="ru-RU"/>
        </w:rPr>
        <w:t>Г</w:t>
      </w:r>
      <w:r w:rsidRPr="00157DB0">
        <w:rPr>
          <w:rFonts w:eastAsia="Times New Roman"/>
          <w:b/>
          <w:bCs/>
          <w:color w:val="000000"/>
          <w:kern w:val="16"/>
          <w:sz w:val="36"/>
          <w:szCs w:val="36"/>
          <w:lang w:val="en-US" w:eastAsia="ru-RU"/>
        </w:rPr>
        <w:t>.</w:t>
      </w:r>
      <w:r w:rsidRPr="00157DB0">
        <w:rPr>
          <w:rFonts w:eastAsia="Times New Roman"/>
          <w:b/>
          <w:bCs/>
          <w:color w:val="000000"/>
          <w:kern w:val="16"/>
          <w:sz w:val="36"/>
          <w:szCs w:val="36"/>
          <w:lang w:eastAsia="ru-RU"/>
        </w:rPr>
        <w:t>Г</w:t>
      </w:r>
      <w:r w:rsidRPr="00157DB0">
        <w:rPr>
          <w:rFonts w:eastAsia="Times New Roman"/>
          <w:b/>
          <w:bCs/>
          <w:color w:val="000000"/>
          <w:kern w:val="16"/>
          <w:sz w:val="36"/>
          <w:szCs w:val="36"/>
          <w:lang w:val="en-US" w:eastAsia="ru-RU"/>
        </w:rPr>
        <w:t>.</w:t>
      </w:r>
    </w:p>
    <w:p w14:paraId="69C3B3AF" w14:textId="77777777" w:rsidR="00296874" w:rsidRPr="00296874" w:rsidRDefault="00296874" w:rsidP="002709E2">
      <w:pPr>
        <w:tabs>
          <w:tab w:val="left" w:pos="6656"/>
        </w:tabs>
        <w:spacing w:before="0" w:after="200" w:line="276" w:lineRule="auto"/>
        <w:rPr>
          <w:rFonts w:eastAsia="Times New Roman"/>
          <w:b/>
          <w:lang w:val="kk-KZ" w:eastAsia="ru-RU"/>
        </w:rPr>
      </w:pPr>
    </w:p>
    <w:p w14:paraId="13D12E46" w14:textId="6C08E9B9" w:rsidR="00296874" w:rsidRPr="00296874" w:rsidRDefault="0040165A" w:rsidP="002709E2">
      <w:pPr>
        <w:tabs>
          <w:tab w:val="left" w:pos="6656"/>
        </w:tabs>
        <w:spacing w:before="0" w:after="200" w:line="276" w:lineRule="auto"/>
        <w:ind w:left="-567"/>
        <w:jc w:val="center"/>
        <w:rPr>
          <w:rFonts w:eastAsia="Times New Roman"/>
          <w:b/>
          <w:lang w:val="kk-KZ" w:eastAsia="ru-RU"/>
        </w:rPr>
      </w:pPr>
      <w:r w:rsidRPr="0040165A">
        <w:rPr>
          <w:rFonts w:eastAsia="Times New Roman"/>
          <w:b/>
          <w:noProof/>
          <w:lang w:val="kk-KZ" w:eastAsia="ru-RU"/>
        </w:rPr>
        <w:drawing>
          <wp:inline distT="0" distB="0" distL="0" distR="0" wp14:anchorId="3630AD48" wp14:editId="4AC54F73">
            <wp:extent cx="5765347" cy="1898849"/>
            <wp:effectExtent l="0" t="0" r="6985" b="6350"/>
            <wp:docPr id="8666503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4411" cy="1901834"/>
                    </a:xfrm>
                    <a:prstGeom prst="rect">
                      <a:avLst/>
                    </a:prstGeom>
                    <a:noFill/>
                    <a:ln>
                      <a:noFill/>
                    </a:ln>
                  </pic:spPr>
                </pic:pic>
              </a:graphicData>
            </a:graphic>
          </wp:inline>
        </w:drawing>
      </w:r>
    </w:p>
    <w:p w14:paraId="79D9DB57" w14:textId="35C08028" w:rsidR="002709E2" w:rsidRDefault="002709E2" w:rsidP="002709E2">
      <w:pPr>
        <w:tabs>
          <w:tab w:val="left" w:pos="6656"/>
        </w:tabs>
        <w:spacing w:before="0" w:after="0" w:line="276" w:lineRule="auto"/>
        <w:ind w:right="560"/>
        <w:rPr>
          <w:rFonts w:eastAsia="Times New Roman"/>
          <w:b/>
          <w:lang w:eastAsia="ru-RU"/>
        </w:rPr>
      </w:pPr>
    </w:p>
    <w:p w14:paraId="5D05E2B5" w14:textId="77777777" w:rsidR="00BB490A" w:rsidRDefault="00BB490A" w:rsidP="002709E2">
      <w:pPr>
        <w:tabs>
          <w:tab w:val="left" w:pos="6656"/>
        </w:tabs>
        <w:spacing w:before="0" w:after="0"/>
        <w:jc w:val="center"/>
        <w:rPr>
          <w:rFonts w:eastAsia="Times New Roman"/>
          <w:b/>
          <w:lang w:eastAsia="ru-RU"/>
        </w:rPr>
      </w:pPr>
    </w:p>
    <w:p w14:paraId="66BB8407" w14:textId="77777777" w:rsidR="00BB490A" w:rsidRDefault="00BB490A" w:rsidP="002709E2">
      <w:pPr>
        <w:tabs>
          <w:tab w:val="left" w:pos="6656"/>
        </w:tabs>
        <w:spacing w:before="0" w:after="0"/>
        <w:jc w:val="center"/>
        <w:rPr>
          <w:rFonts w:eastAsia="Times New Roman"/>
          <w:b/>
          <w:lang w:eastAsia="ru-RU"/>
        </w:rPr>
      </w:pPr>
    </w:p>
    <w:p w14:paraId="176D5715" w14:textId="77777777" w:rsidR="00BB490A" w:rsidRDefault="00BB490A" w:rsidP="002709E2">
      <w:pPr>
        <w:tabs>
          <w:tab w:val="left" w:pos="6656"/>
        </w:tabs>
        <w:spacing w:before="0" w:after="0"/>
        <w:jc w:val="center"/>
        <w:rPr>
          <w:rFonts w:eastAsia="Times New Roman"/>
          <w:b/>
          <w:lang w:eastAsia="ru-RU"/>
        </w:rPr>
      </w:pPr>
    </w:p>
    <w:p w14:paraId="54645BB7" w14:textId="77777777" w:rsidR="00BB490A" w:rsidRDefault="00BB490A" w:rsidP="002709E2">
      <w:pPr>
        <w:tabs>
          <w:tab w:val="left" w:pos="6656"/>
        </w:tabs>
        <w:spacing w:before="0" w:after="0"/>
        <w:jc w:val="center"/>
        <w:rPr>
          <w:rFonts w:eastAsia="Times New Roman"/>
          <w:b/>
          <w:lang w:eastAsia="ru-RU"/>
        </w:rPr>
      </w:pPr>
    </w:p>
    <w:p w14:paraId="35AB1356" w14:textId="77777777" w:rsidR="00BB490A" w:rsidRDefault="00BB490A" w:rsidP="002709E2">
      <w:pPr>
        <w:tabs>
          <w:tab w:val="left" w:pos="6656"/>
        </w:tabs>
        <w:spacing w:before="0" w:after="0"/>
        <w:jc w:val="center"/>
        <w:rPr>
          <w:rFonts w:eastAsia="Times New Roman"/>
          <w:b/>
          <w:lang w:eastAsia="ru-RU"/>
        </w:rPr>
      </w:pPr>
    </w:p>
    <w:p w14:paraId="61D396AE" w14:textId="77777777" w:rsidR="00BB490A" w:rsidRDefault="00BB490A" w:rsidP="002709E2">
      <w:pPr>
        <w:tabs>
          <w:tab w:val="left" w:pos="6656"/>
        </w:tabs>
        <w:spacing w:before="0" w:after="0"/>
        <w:jc w:val="center"/>
        <w:rPr>
          <w:rFonts w:eastAsia="Times New Roman"/>
          <w:b/>
          <w:lang w:eastAsia="ru-RU"/>
        </w:rPr>
      </w:pPr>
    </w:p>
    <w:p w14:paraId="3D429567" w14:textId="3C0F9B43" w:rsidR="00A47F18" w:rsidRPr="00D76859" w:rsidRDefault="001A68FB" w:rsidP="002709E2">
      <w:pPr>
        <w:tabs>
          <w:tab w:val="left" w:pos="6656"/>
        </w:tabs>
        <w:spacing w:before="0" w:after="0"/>
        <w:jc w:val="center"/>
        <w:rPr>
          <w:rFonts w:eastAsia="Times New Roman"/>
          <w:b/>
          <w:lang w:eastAsia="ru-RU"/>
        </w:rPr>
        <w:sectPr w:rsidR="00A47F18" w:rsidRPr="00D76859" w:rsidSect="00A87271">
          <w:headerReference w:type="even" r:id="rId9"/>
          <w:headerReference w:type="default" r:id="rId10"/>
          <w:footerReference w:type="even" r:id="rId11"/>
          <w:footerReference w:type="default" r:id="rId12"/>
          <w:pgSz w:w="11906" w:h="16838"/>
          <w:pgMar w:top="851" w:right="851" w:bottom="851" w:left="1418" w:header="708" w:footer="709" w:gutter="0"/>
          <w:cols w:space="708"/>
          <w:titlePg/>
          <w:docGrid w:linePitch="360"/>
        </w:sectPr>
      </w:pPr>
      <w:r>
        <w:rPr>
          <w:rFonts w:eastAsia="Times New Roman"/>
          <w:b/>
          <w:lang w:val="kk-KZ" w:eastAsia="ru-RU"/>
        </w:rPr>
        <w:t>г</w:t>
      </w:r>
      <w:r>
        <w:rPr>
          <w:rFonts w:eastAsia="Times New Roman"/>
          <w:b/>
          <w:lang w:eastAsia="ru-RU"/>
        </w:rPr>
        <w:t>.</w:t>
      </w:r>
      <w:r w:rsidR="00296874">
        <w:rPr>
          <w:rFonts w:eastAsia="Times New Roman"/>
          <w:b/>
          <w:lang w:eastAsia="ru-RU"/>
        </w:rPr>
        <w:t>Атырау</w:t>
      </w:r>
      <w:r w:rsidR="00296874">
        <w:rPr>
          <w:rFonts w:eastAsia="Times New Roman"/>
          <w:b/>
          <w:lang w:val="kk-KZ" w:eastAsia="ru-RU"/>
        </w:rPr>
        <w:t xml:space="preserve">, </w:t>
      </w:r>
      <w:r w:rsidR="00296874" w:rsidRPr="00296874">
        <w:rPr>
          <w:rFonts w:eastAsia="Times New Roman"/>
          <w:b/>
          <w:lang w:eastAsia="ru-RU"/>
        </w:rPr>
        <w:t>20</w:t>
      </w:r>
      <w:r w:rsidR="00296874" w:rsidRPr="00296874">
        <w:rPr>
          <w:rFonts w:eastAsia="Times New Roman"/>
          <w:b/>
          <w:lang w:val="kk-KZ" w:eastAsia="ru-RU"/>
        </w:rPr>
        <w:t>2</w:t>
      </w:r>
      <w:r w:rsidRPr="00260E47">
        <w:rPr>
          <w:rFonts w:eastAsia="Times New Roman"/>
          <w:b/>
          <w:lang w:eastAsia="ru-RU"/>
        </w:rPr>
        <w:t>5</w:t>
      </w:r>
      <w:r w:rsidR="00D76859">
        <w:rPr>
          <w:rFonts w:eastAsia="Times New Roman"/>
          <w:b/>
          <w:lang w:val="kk-KZ" w:eastAsia="ru-RU"/>
        </w:rPr>
        <w:t>г</w:t>
      </w:r>
    </w:p>
    <w:p w14:paraId="55ED0765" w14:textId="17E15A67" w:rsidR="00D93418" w:rsidRDefault="00D76859" w:rsidP="00D76859">
      <w:pPr>
        <w:pStyle w:val="affffffffffff1"/>
        <w:spacing w:after="120"/>
        <w:ind w:firstLine="0"/>
        <w:jc w:val="left"/>
        <w:outlineLvl w:val="0"/>
        <w:rPr>
          <w:b/>
          <w:bCs/>
          <w:sz w:val="24"/>
          <w:szCs w:val="24"/>
        </w:rPr>
      </w:pPr>
      <w:bookmarkStart w:id="2" w:name="_Hlk170909902"/>
      <w:bookmarkStart w:id="3" w:name="_Toc170297264"/>
      <w:bookmarkEnd w:id="0"/>
      <w:r>
        <w:rPr>
          <w:b/>
          <w:bCs/>
          <w:sz w:val="24"/>
          <w:szCs w:val="24"/>
        </w:rPr>
        <w:lastRenderedPageBreak/>
        <w:t>Таблица</w:t>
      </w:r>
      <w:bookmarkEnd w:id="2"/>
      <w:r>
        <w:rPr>
          <w:b/>
          <w:bCs/>
          <w:sz w:val="24"/>
          <w:szCs w:val="24"/>
        </w:rPr>
        <w:t xml:space="preserve"> </w:t>
      </w:r>
      <w:r w:rsidR="00893877" w:rsidRPr="004730C5">
        <w:rPr>
          <w:b/>
          <w:bCs/>
          <w:sz w:val="24"/>
          <w:szCs w:val="24"/>
        </w:rPr>
        <w:t>1</w:t>
      </w:r>
      <w:r w:rsidR="00213FAE">
        <w:rPr>
          <w:b/>
          <w:bCs/>
          <w:sz w:val="24"/>
          <w:szCs w:val="24"/>
        </w:rPr>
        <w:t xml:space="preserve"> - </w:t>
      </w:r>
      <w:r w:rsidR="00893877" w:rsidRPr="004730C5">
        <w:rPr>
          <w:b/>
          <w:bCs/>
          <w:sz w:val="24"/>
          <w:szCs w:val="24"/>
        </w:rPr>
        <w:t>Общие сведения о предприятии</w:t>
      </w:r>
      <w:bookmarkEnd w:id="3"/>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982"/>
        <w:gridCol w:w="2060"/>
        <w:gridCol w:w="2051"/>
        <w:gridCol w:w="1842"/>
        <w:gridCol w:w="1984"/>
        <w:gridCol w:w="1921"/>
        <w:gridCol w:w="1350"/>
      </w:tblGrid>
      <w:tr w:rsidR="00750C4A" w:rsidRPr="00AD00BB" w14:paraId="68FAA386" w14:textId="77777777" w:rsidTr="008D72A1">
        <w:trPr>
          <w:trHeight w:val="1936"/>
        </w:trPr>
        <w:tc>
          <w:tcPr>
            <w:tcW w:w="653" w:type="pct"/>
            <w:vAlign w:val="center"/>
          </w:tcPr>
          <w:p w14:paraId="4D3AD893" w14:textId="47A3FCCF" w:rsidR="00357D08" w:rsidRPr="00BD6B2B" w:rsidRDefault="00893877" w:rsidP="008D72A1">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Наименование производственного объекта</w:t>
            </w:r>
          </w:p>
        </w:tc>
        <w:tc>
          <w:tcPr>
            <w:tcW w:w="653" w:type="pct"/>
            <w:vAlign w:val="center"/>
          </w:tcPr>
          <w:p w14:paraId="659352F2" w14:textId="77777777" w:rsidR="00893877" w:rsidRPr="00BD6B2B" w:rsidRDefault="00893877" w:rsidP="00D70EC3">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Месторасположение по коду КАТО (Классификатор административно-территориальных объектов)</w:t>
            </w:r>
          </w:p>
        </w:tc>
        <w:tc>
          <w:tcPr>
            <w:tcW w:w="679" w:type="pct"/>
            <w:vAlign w:val="center"/>
          </w:tcPr>
          <w:p w14:paraId="5FE20785" w14:textId="77777777" w:rsidR="00893877" w:rsidRPr="00BD6B2B" w:rsidRDefault="00893877" w:rsidP="00D70EC3">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Месторасположе</w:t>
            </w:r>
            <w:r w:rsidR="00D70EC3" w:rsidRPr="00BD6B2B">
              <w:rPr>
                <w:rFonts w:ascii="Times New Roman" w:hAnsi="Times New Roman" w:cs="Times New Roman"/>
                <w:b/>
                <w:bCs/>
                <w:sz w:val="20"/>
                <w:szCs w:val="20"/>
              </w:rPr>
              <w:t>ние</w:t>
            </w:r>
            <w:r w:rsidRPr="00BD6B2B">
              <w:rPr>
                <w:rFonts w:ascii="Times New Roman" w:hAnsi="Times New Roman" w:cs="Times New Roman"/>
                <w:b/>
                <w:bCs/>
                <w:sz w:val="20"/>
                <w:szCs w:val="20"/>
              </w:rPr>
              <w:t>, координаты</w:t>
            </w:r>
          </w:p>
        </w:tc>
        <w:tc>
          <w:tcPr>
            <w:tcW w:w="676" w:type="pct"/>
            <w:vAlign w:val="center"/>
          </w:tcPr>
          <w:p w14:paraId="38EB620D" w14:textId="372CAADF" w:rsidR="00893877" w:rsidRPr="00BD6B2B" w:rsidRDefault="00893877" w:rsidP="008D72A1">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Бизнес идентификационный номер (далее - БИН)</w:t>
            </w:r>
          </w:p>
        </w:tc>
        <w:tc>
          <w:tcPr>
            <w:tcW w:w="607" w:type="pct"/>
            <w:vAlign w:val="center"/>
          </w:tcPr>
          <w:p w14:paraId="391D606B" w14:textId="77777777" w:rsidR="00893877" w:rsidRPr="00BD6B2B" w:rsidRDefault="00893877" w:rsidP="00D70EC3">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Вид деятельности по общему классификатору видов экономической деятельности (далее- ОКЭД)</w:t>
            </w:r>
          </w:p>
        </w:tc>
        <w:tc>
          <w:tcPr>
            <w:tcW w:w="654" w:type="pct"/>
            <w:vAlign w:val="center"/>
          </w:tcPr>
          <w:p w14:paraId="658478E6" w14:textId="42D66D52" w:rsidR="00893877" w:rsidRPr="00BD6B2B" w:rsidRDefault="00893877" w:rsidP="008D72A1">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Краткая характеристика производственного процесса</w:t>
            </w:r>
          </w:p>
        </w:tc>
        <w:tc>
          <w:tcPr>
            <w:tcW w:w="633" w:type="pct"/>
            <w:vAlign w:val="center"/>
          </w:tcPr>
          <w:p w14:paraId="261F0BCA" w14:textId="77777777" w:rsidR="00893877" w:rsidRPr="00BD6B2B" w:rsidRDefault="00893877" w:rsidP="00D70EC3">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Реквизиты</w:t>
            </w:r>
          </w:p>
          <w:p w14:paraId="1013FE02" w14:textId="77777777" w:rsidR="00893877" w:rsidRPr="00BD6B2B" w:rsidRDefault="00893877" w:rsidP="00D70EC3">
            <w:pPr>
              <w:pStyle w:val="Default"/>
              <w:jc w:val="center"/>
              <w:rPr>
                <w:rFonts w:ascii="Times New Roman" w:hAnsi="Times New Roman" w:cs="Times New Roman"/>
                <w:b/>
                <w:bCs/>
                <w:sz w:val="20"/>
                <w:szCs w:val="20"/>
              </w:rPr>
            </w:pPr>
          </w:p>
        </w:tc>
        <w:tc>
          <w:tcPr>
            <w:tcW w:w="445" w:type="pct"/>
            <w:vAlign w:val="center"/>
          </w:tcPr>
          <w:p w14:paraId="3F317FA5" w14:textId="035DDC3B" w:rsidR="00893877" w:rsidRPr="00BD6B2B" w:rsidRDefault="00893877" w:rsidP="008D72A1">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Категория и проектная мощность предприятия</w:t>
            </w:r>
          </w:p>
        </w:tc>
      </w:tr>
      <w:tr w:rsidR="00FE5DCD" w:rsidRPr="00AD00BB" w14:paraId="16BEF4A5" w14:textId="77777777" w:rsidTr="008D72A1">
        <w:trPr>
          <w:trHeight w:val="240"/>
        </w:trPr>
        <w:tc>
          <w:tcPr>
            <w:tcW w:w="653" w:type="pct"/>
          </w:tcPr>
          <w:p w14:paraId="72602990"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1</w:t>
            </w:r>
          </w:p>
        </w:tc>
        <w:tc>
          <w:tcPr>
            <w:tcW w:w="653" w:type="pct"/>
          </w:tcPr>
          <w:p w14:paraId="6E276A01"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2</w:t>
            </w:r>
          </w:p>
        </w:tc>
        <w:tc>
          <w:tcPr>
            <w:tcW w:w="679" w:type="pct"/>
          </w:tcPr>
          <w:p w14:paraId="791A8964"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3</w:t>
            </w:r>
          </w:p>
        </w:tc>
        <w:tc>
          <w:tcPr>
            <w:tcW w:w="676" w:type="pct"/>
          </w:tcPr>
          <w:p w14:paraId="0A15CA3A"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4</w:t>
            </w:r>
          </w:p>
        </w:tc>
        <w:tc>
          <w:tcPr>
            <w:tcW w:w="607" w:type="pct"/>
          </w:tcPr>
          <w:p w14:paraId="00FBC128"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5</w:t>
            </w:r>
          </w:p>
        </w:tc>
        <w:tc>
          <w:tcPr>
            <w:tcW w:w="654" w:type="pct"/>
          </w:tcPr>
          <w:p w14:paraId="552DC3D7"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6</w:t>
            </w:r>
          </w:p>
        </w:tc>
        <w:tc>
          <w:tcPr>
            <w:tcW w:w="633" w:type="pct"/>
          </w:tcPr>
          <w:p w14:paraId="57BF04AB"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7</w:t>
            </w:r>
          </w:p>
        </w:tc>
        <w:tc>
          <w:tcPr>
            <w:tcW w:w="445" w:type="pct"/>
          </w:tcPr>
          <w:p w14:paraId="5622F933" w14:textId="77777777" w:rsidR="00893877" w:rsidRPr="00BD6B2B" w:rsidRDefault="00893877" w:rsidP="00893877">
            <w:pPr>
              <w:pStyle w:val="Default"/>
              <w:jc w:val="center"/>
              <w:rPr>
                <w:rFonts w:ascii="Times New Roman" w:hAnsi="Times New Roman" w:cs="Times New Roman"/>
                <w:b/>
                <w:bCs/>
                <w:sz w:val="20"/>
                <w:szCs w:val="20"/>
              </w:rPr>
            </w:pPr>
            <w:r w:rsidRPr="00BD6B2B">
              <w:rPr>
                <w:rFonts w:ascii="Times New Roman" w:hAnsi="Times New Roman" w:cs="Times New Roman"/>
                <w:b/>
                <w:bCs/>
                <w:sz w:val="20"/>
                <w:szCs w:val="20"/>
              </w:rPr>
              <w:t>8</w:t>
            </w:r>
          </w:p>
        </w:tc>
      </w:tr>
      <w:tr w:rsidR="007A67EF" w:rsidRPr="00AD00BB" w14:paraId="3581B81E" w14:textId="77777777" w:rsidTr="008D72A1">
        <w:trPr>
          <w:trHeight w:val="240"/>
        </w:trPr>
        <w:tc>
          <w:tcPr>
            <w:tcW w:w="653" w:type="pct"/>
            <w:vAlign w:val="center"/>
          </w:tcPr>
          <w:p w14:paraId="30046CCD" w14:textId="39CEE657" w:rsidR="007A67EF" w:rsidRPr="00157DB0" w:rsidRDefault="00157DB0"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Месторождение Кожа Южный</w:t>
            </w:r>
          </w:p>
        </w:tc>
        <w:tc>
          <w:tcPr>
            <w:tcW w:w="653" w:type="pct"/>
            <w:vAlign w:val="center"/>
          </w:tcPr>
          <w:p w14:paraId="34CEBF8D" w14:textId="510BF327" w:rsidR="007A67EF" w:rsidRPr="00157DB0" w:rsidRDefault="00157DB0" w:rsidP="008D72A1">
            <w:pPr>
              <w:pStyle w:val="Default"/>
              <w:jc w:val="center"/>
              <w:rPr>
                <w:rFonts w:ascii="Times New Roman" w:hAnsi="Times New Roman" w:cs="Times New Roman"/>
                <w:sz w:val="22"/>
                <w:szCs w:val="22"/>
              </w:rPr>
            </w:pPr>
            <w:r w:rsidRPr="00157DB0">
              <w:rPr>
                <w:rFonts w:ascii="Times New Roman" w:hAnsi="Times New Roman" w:cs="Times New Roman"/>
                <w:color w:val="auto"/>
                <w:sz w:val="22"/>
                <w:szCs w:val="22"/>
                <w:lang w:eastAsia="en-US"/>
              </w:rPr>
              <w:t>231010000</w:t>
            </w:r>
          </w:p>
        </w:tc>
        <w:tc>
          <w:tcPr>
            <w:tcW w:w="679" w:type="pct"/>
          </w:tcPr>
          <w:p w14:paraId="3B300665" w14:textId="6C188383" w:rsidR="00A63C18" w:rsidRPr="00157DB0" w:rsidRDefault="00A63C18" w:rsidP="00157DB0">
            <w:pPr>
              <w:spacing w:after="0"/>
              <w:ind w:left="121" w:right="102"/>
              <w:jc w:val="center"/>
              <w:rPr>
                <w:rFonts w:eastAsia="Times New Roman"/>
                <w:sz w:val="22"/>
                <w:szCs w:val="22"/>
                <w:lang w:eastAsia="en-US"/>
              </w:rPr>
            </w:pPr>
            <w:r w:rsidRPr="00157DB0">
              <w:rPr>
                <w:rFonts w:eastAsia="Times New Roman"/>
                <w:spacing w:val="-1"/>
                <w:sz w:val="22"/>
                <w:szCs w:val="22"/>
                <w:lang w:eastAsia="en-US"/>
              </w:rPr>
              <w:t>Месторождение</w:t>
            </w:r>
            <w:r w:rsidRPr="00157DB0">
              <w:rPr>
                <w:rFonts w:eastAsia="Times New Roman"/>
                <w:spacing w:val="-47"/>
                <w:sz w:val="22"/>
                <w:szCs w:val="22"/>
                <w:lang w:eastAsia="en-US"/>
              </w:rPr>
              <w:t xml:space="preserve"> </w:t>
            </w:r>
            <w:r w:rsidR="00157DB0" w:rsidRPr="00157DB0">
              <w:rPr>
                <w:rFonts w:eastAsia="Times New Roman"/>
                <w:sz w:val="22"/>
                <w:szCs w:val="22"/>
                <w:lang w:eastAsia="en-US"/>
              </w:rPr>
              <w:t>Кожа Южный</w:t>
            </w:r>
            <w:r w:rsidRPr="00157DB0">
              <w:rPr>
                <w:rFonts w:eastAsia="Times New Roman"/>
                <w:sz w:val="22"/>
                <w:szCs w:val="22"/>
                <w:lang w:eastAsia="en-US"/>
              </w:rPr>
              <w:t>,</w:t>
            </w:r>
            <w:r w:rsidRPr="00157DB0">
              <w:rPr>
                <w:rFonts w:eastAsia="Times New Roman"/>
                <w:spacing w:val="1"/>
                <w:sz w:val="22"/>
                <w:szCs w:val="22"/>
                <w:lang w:eastAsia="en-US"/>
              </w:rPr>
              <w:t xml:space="preserve"> </w:t>
            </w:r>
            <w:r w:rsidRPr="00157DB0">
              <w:rPr>
                <w:rFonts w:eastAsia="Times New Roman"/>
                <w:sz w:val="22"/>
                <w:szCs w:val="22"/>
                <w:lang w:eastAsia="en-US"/>
              </w:rPr>
              <w:t>расположен</w:t>
            </w:r>
            <w:r w:rsidRPr="00157DB0">
              <w:rPr>
                <w:rFonts w:eastAsia="Times New Roman"/>
                <w:sz w:val="22"/>
                <w:szCs w:val="22"/>
                <w:lang w:val="kk-KZ" w:eastAsia="en-US"/>
              </w:rPr>
              <w:t>о</w:t>
            </w:r>
            <w:r w:rsidRPr="00157DB0">
              <w:rPr>
                <w:rFonts w:eastAsia="Times New Roman"/>
                <w:spacing w:val="1"/>
                <w:sz w:val="22"/>
                <w:szCs w:val="22"/>
                <w:lang w:eastAsia="en-US"/>
              </w:rPr>
              <w:t xml:space="preserve"> </w:t>
            </w:r>
            <w:r w:rsidRPr="00157DB0">
              <w:rPr>
                <w:rFonts w:eastAsia="Times New Roman"/>
                <w:sz w:val="22"/>
                <w:szCs w:val="22"/>
                <w:lang w:eastAsia="en-US"/>
              </w:rPr>
              <w:t>в</w:t>
            </w:r>
          </w:p>
          <w:p w14:paraId="47C544B0" w14:textId="149B04D9" w:rsidR="00EA3676" w:rsidRPr="00157DB0" w:rsidRDefault="00A63C18" w:rsidP="00157DB0">
            <w:pPr>
              <w:spacing w:before="1" w:after="0" w:line="235" w:lineRule="auto"/>
              <w:ind w:left="115" w:right="102"/>
              <w:jc w:val="center"/>
              <w:rPr>
                <w:rFonts w:eastAsia="Times New Roman"/>
                <w:sz w:val="22"/>
                <w:szCs w:val="22"/>
                <w:lang w:eastAsia="en-US"/>
              </w:rPr>
            </w:pPr>
            <w:r w:rsidRPr="00157DB0">
              <w:rPr>
                <w:rFonts w:eastAsia="Times New Roman"/>
                <w:spacing w:val="-1"/>
                <w:sz w:val="22"/>
                <w:szCs w:val="22"/>
                <w:lang w:eastAsia="en-US"/>
              </w:rPr>
              <w:t>К</w:t>
            </w:r>
            <w:r w:rsidRPr="00157DB0">
              <w:rPr>
                <w:rFonts w:eastAsia="Times New Roman"/>
                <w:spacing w:val="-1"/>
                <w:sz w:val="22"/>
                <w:szCs w:val="22"/>
                <w:lang w:val="kk-KZ" w:eastAsia="en-US"/>
              </w:rPr>
              <w:t>ы</w:t>
            </w:r>
            <w:proofErr w:type="spellStart"/>
            <w:r w:rsidRPr="00157DB0">
              <w:rPr>
                <w:rFonts w:eastAsia="Times New Roman"/>
                <w:spacing w:val="-1"/>
                <w:sz w:val="22"/>
                <w:szCs w:val="22"/>
                <w:lang w:eastAsia="en-US"/>
              </w:rPr>
              <w:t>зылкогинском</w:t>
            </w:r>
            <w:proofErr w:type="spellEnd"/>
            <w:r w:rsidRPr="00157DB0">
              <w:rPr>
                <w:rFonts w:eastAsia="Times New Roman"/>
                <w:spacing w:val="-1"/>
                <w:sz w:val="22"/>
                <w:szCs w:val="22"/>
                <w:lang w:eastAsia="en-US"/>
              </w:rPr>
              <w:t xml:space="preserve"> </w:t>
            </w:r>
            <w:r w:rsidRPr="00157DB0">
              <w:rPr>
                <w:rFonts w:eastAsia="Times New Roman"/>
                <w:sz w:val="22"/>
                <w:szCs w:val="22"/>
                <w:lang w:eastAsia="en-US"/>
              </w:rPr>
              <w:t>районе,</w:t>
            </w:r>
            <w:r w:rsidRPr="00157DB0">
              <w:rPr>
                <w:rFonts w:eastAsia="Times New Roman"/>
                <w:spacing w:val="-47"/>
                <w:sz w:val="22"/>
                <w:szCs w:val="22"/>
                <w:lang w:eastAsia="en-US"/>
              </w:rPr>
              <w:t xml:space="preserve"> </w:t>
            </w:r>
            <w:r w:rsidRPr="00157DB0">
              <w:rPr>
                <w:rFonts w:eastAsia="Times New Roman"/>
                <w:sz w:val="22"/>
                <w:szCs w:val="22"/>
                <w:lang w:eastAsia="en-US"/>
              </w:rPr>
              <w:t>Атырауской области,</w:t>
            </w:r>
            <w:r w:rsidRPr="00157DB0">
              <w:rPr>
                <w:rFonts w:eastAsia="Times New Roman"/>
                <w:spacing w:val="1"/>
                <w:sz w:val="22"/>
                <w:szCs w:val="22"/>
                <w:lang w:eastAsia="en-US"/>
              </w:rPr>
              <w:t xml:space="preserve"> </w:t>
            </w:r>
            <w:r w:rsidRPr="00157DB0">
              <w:rPr>
                <w:rFonts w:eastAsia="Times New Roman"/>
                <w:sz w:val="22"/>
                <w:szCs w:val="22"/>
                <w:lang w:eastAsia="en-US"/>
              </w:rPr>
              <w:t>Республики</w:t>
            </w:r>
            <w:r w:rsidRPr="00157DB0">
              <w:rPr>
                <w:rFonts w:eastAsia="Times New Roman"/>
                <w:spacing w:val="-4"/>
                <w:sz w:val="22"/>
                <w:szCs w:val="22"/>
                <w:lang w:eastAsia="en-US"/>
              </w:rPr>
              <w:t xml:space="preserve"> </w:t>
            </w:r>
            <w:r w:rsidRPr="00157DB0">
              <w:rPr>
                <w:rFonts w:eastAsia="Times New Roman"/>
                <w:sz w:val="22"/>
                <w:szCs w:val="22"/>
                <w:lang w:eastAsia="en-US"/>
              </w:rPr>
              <w:t>Казахстан.</w:t>
            </w:r>
          </w:p>
          <w:p w14:paraId="6CB675E0" w14:textId="30C1CD4F" w:rsidR="00157DB0" w:rsidRPr="00157DB0" w:rsidRDefault="00157DB0" w:rsidP="00157DB0">
            <w:pPr>
              <w:pStyle w:val="Default"/>
              <w:jc w:val="center"/>
              <w:rPr>
                <w:rFonts w:ascii="Times New Roman" w:hAnsi="Times New Roman" w:cs="Times New Roman"/>
                <w:sz w:val="22"/>
                <w:szCs w:val="22"/>
              </w:rPr>
            </w:pPr>
            <w:r w:rsidRPr="00157DB0">
              <w:rPr>
                <w:rFonts w:ascii="Times New Roman" w:hAnsi="Times New Roman" w:cs="Times New Roman"/>
                <w:sz w:val="22"/>
                <w:szCs w:val="22"/>
              </w:rPr>
              <w:t>47°55'</w:t>
            </w:r>
            <w:r w:rsidR="00F0221F">
              <w:rPr>
                <w:rFonts w:ascii="Times New Roman" w:hAnsi="Times New Roman" w:cs="Times New Roman"/>
                <w:sz w:val="22"/>
                <w:szCs w:val="22"/>
              </w:rPr>
              <w:t>00</w:t>
            </w:r>
            <w:r w:rsidRPr="00157DB0">
              <w:rPr>
                <w:rFonts w:ascii="Times New Roman" w:hAnsi="Times New Roman" w:cs="Times New Roman"/>
                <w:sz w:val="22"/>
                <w:szCs w:val="22"/>
              </w:rPr>
              <w:t>"с.ш.</w:t>
            </w:r>
          </w:p>
          <w:p w14:paraId="7A975E35" w14:textId="6B6A2421" w:rsidR="007A67EF" w:rsidRPr="00157DB0" w:rsidRDefault="00157DB0" w:rsidP="00157DB0">
            <w:pPr>
              <w:pStyle w:val="Default"/>
              <w:jc w:val="center"/>
              <w:rPr>
                <w:rFonts w:ascii="Times New Roman" w:hAnsi="Times New Roman" w:cs="Times New Roman"/>
                <w:sz w:val="22"/>
                <w:szCs w:val="22"/>
              </w:rPr>
            </w:pPr>
            <w:r w:rsidRPr="00157DB0">
              <w:rPr>
                <w:rFonts w:ascii="Times New Roman" w:hAnsi="Times New Roman" w:cs="Times New Roman"/>
                <w:sz w:val="22"/>
                <w:szCs w:val="22"/>
              </w:rPr>
              <w:t>5</w:t>
            </w:r>
            <w:r w:rsidR="00F0221F">
              <w:rPr>
                <w:rFonts w:ascii="Times New Roman" w:hAnsi="Times New Roman" w:cs="Times New Roman"/>
                <w:sz w:val="22"/>
                <w:szCs w:val="22"/>
              </w:rPr>
              <w:t>3</w:t>
            </w:r>
            <w:r w:rsidRPr="00157DB0">
              <w:rPr>
                <w:rFonts w:ascii="Times New Roman" w:hAnsi="Times New Roman" w:cs="Times New Roman"/>
                <w:sz w:val="22"/>
                <w:szCs w:val="22"/>
              </w:rPr>
              <w:t>°57'</w:t>
            </w:r>
            <w:r w:rsidR="00F0221F">
              <w:rPr>
                <w:rFonts w:ascii="Times New Roman" w:hAnsi="Times New Roman" w:cs="Times New Roman"/>
                <w:sz w:val="22"/>
                <w:szCs w:val="22"/>
              </w:rPr>
              <w:t>00</w:t>
            </w:r>
            <w:r w:rsidRPr="00157DB0">
              <w:rPr>
                <w:rFonts w:ascii="Times New Roman" w:hAnsi="Times New Roman" w:cs="Times New Roman"/>
                <w:sz w:val="22"/>
                <w:szCs w:val="22"/>
              </w:rPr>
              <w:t>"в.д.</w:t>
            </w:r>
          </w:p>
        </w:tc>
        <w:tc>
          <w:tcPr>
            <w:tcW w:w="676" w:type="pct"/>
            <w:vAlign w:val="center"/>
          </w:tcPr>
          <w:p w14:paraId="1C061D3A" w14:textId="304C667F" w:rsidR="007A67EF" w:rsidRPr="00157DB0" w:rsidRDefault="00157DB0"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190440012094</w:t>
            </w:r>
          </w:p>
        </w:tc>
        <w:tc>
          <w:tcPr>
            <w:tcW w:w="607" w:type="pct"/>
            <w:vAlign w:val="center"/>
          </w:tcPr>
          <w:p w14:paraId="319C0B38" w14:textId="07C88167" w:rsidR="007A67EF" w:rsidRPr="00157DB0" w:rsidRDefault="007A67EF"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0</w:t>
            </w:r>
            <w:r w:rsidR="00BD6B2B" w:rsidRPr="00157DB0">
              <w:rPr>
                <w:rFonts w:ascii="Times New Roman" w:hAnsi="Times New Roman" w:cs="Times New Roman"/>
                <w:sz w:val="22"/>
                <w:szCs w:val="22"/>
              </w:rPr>
              <w:t>6</w:t>
            </w:r>
            <w:r w:rsidRPr="00157DB0">
              <w:rPr>
                <w:rFonts w:ascii="Times New Roman" w:hAnsi="Times New Roman" w:cs="Times New Roman"/>
                <w:sz w:val="22"/>
                <w:szCs w:val="22"/>
              </w:rPr>
              <w:t>100</w:t>
            </w:r>
          </w:p>
        </w:tc>
        <w:tc>
          <w:tcPr>
            <w:tcW w:w="654" w:type="pct"/>
            <w:vAlign w:val="center"/>
          </w:tcPr>
          <w:p w14:paraId="133EFBF4" w14:textId="77777777" w:rsidR="00BD6B2B" w:rsidRPr="00157DB0" w:rsidRDefault="00BD6B2B"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Добыча</w:t>
            </w:r>
          </w:p>
          <w:p w14:paraId="72548805" w14:textId="77777777" w:rsidR="00BD6B2B" w:rsidRPr="00157DB0" w:rsidRDefault="00BD6B2B"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углеводородного</w:t>
            </w:r>
          </w:p>
          <w:p w14:paraId="2FF3137D" w14:textId="77777777" w:rsidR="00BD6B2B" w:rsidRPr="00157DB0" w:rsidRDefault="00BD6B2B"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сырья на</w:t>
            </w:r>
          </w:p>
          <w:p w14:paraId="1B3F7D00" w14:textId="77777777" w:rsidR="00BD6B2B" w:rsidRPr="00157DB0" w:rsidRDefault="00BD6B2B"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месторождения</w:t>
            </w:r>
          </w:p>
          <w:p w14:paraId="4A673251" w14:textId="25E1C743" w:rsidR="007A67EF" w:rsidRPr="00157DB0" w:rsidRDefault="00A13431" w:rsidP="008D72A1">
            <w:pPr>
              <w:pStyle w:val="Default"/>
              <w:jc w:val="center"/>
              <w:rPr>
                <w:rFonts w:ascii="Times New Roman" w:hAnsi="Times New Roman" w:cs="Times New Roman"/>
                <w:sz w:val="22"/>
                <w:szCs w:val="22"/>
              </w:rPr>
            </w:pPr>
            <w:r w:rsidRPr="00157DB0">
              <w:rPr>
                <w:rFonts w:ascii="Times New Roman" w:hAnsi="Times New Roman" w:cs="Times New Roman"/>
                <w:sz w:val="22"/>
                <w:szCs w:val="22"/>
              </w:rPr>
              <w:t>«</w:t>
            </w:r>
            <w:r w:rsidR="00157DB0" w:rsidRPr="00157DB0">
              <w:rPr>
                <w:rFonts w:ascii="Times New Roman" w:hAnsi="Times New Roman" w:cs="Times New Roman"/>
                <w:sz w:val="22"/>
                <w:szCs w:val="22"/>
              </w:rPr>
              <w:t>Кожа Южный</w:t>
            </w:r>
            <w:r w:rsidRPr="00157DB0">
              <w:rPr>
                <w:rFonts w:ascii="Times New Roman" w:hAnsi="Times New Roman" w:cs="Times New Roman"/>
                <w:sz w:val="22"/>
                <w:szCs w:val="22"/>
              </w:rPr>
              <w:t>»</w:t>
            </w:r>
          </w:p>
        </w:tc>
        <w:tc>
          <w:tcPr>
            <w:tcW w:w="633" w:type="pct"/>
          </w:tcPr>
          <w:p w14:paraId="34A3AE64" w14:textId="77777777" w:rsidR="00157DB0" w:rsidRPr="00157DB0" w:rsidRDefault="00157DB0" w:rsidP="00157DB0">
            <w:pPr>
              <w:spacing w:before="0" w:after="0"/>
              <w:ind w:right="-2"/>
              <w:jc w:val="center"/>
              <w:rPr>
                <w:rFonts w:eastAsia="Times New Roman"/>
                <w:color w:val="000000"/>
                <w:sz w:val="22"/>
                <w:szCs w:val="22"/>
                <w:lang w:val="kk-KZ" w:eastAsia="ru-RU"/>
              </w:rPr>
            </w:pPr>
            <w:r w:rsidRPr="00157DB0">
              <w:rPr>
                <w:rFonts w:eastAsia="Times New Roman"/>
                <w:color w:val="000000"/>
                <w:sz w:val="22"/>
                <w:szCs w:val="22"/>
                <w:lang w:val="kk-KZ" w:eastAsia="ru-RU"/>
              </w:rPr>
              <w:t>ТОО «</w:t>
            </w:r>
            <w:bookmarkStart w:id="4" w:name="_Hlk210320857"/>
            <w:r w:rsidRPr="00157DB0">
              <w:rPr>
                <w:rFonts w:eastAsia="Times New Roman"/>
                <w:color w:val="000000"/>
                <w:sz w:val="22"/>
                <w:szCs w:val="22"/>
                <w:lang w:val="kk-KZ" w:eastAsia="ru-RU"/>
              </w:rPr>
              <w:t>Green Production</w:t>
            </w:r>
            <w:bookmarkEnd w:id="4"/>
            <w:r w:rsidRPr="00157DB0">
              <w:rPr>
                <w:rFonts w:eastAsia="Times New Roman"/>
                <w:color w:val="000000"/>
                <w:sz w:val="22"/>
                <w:szCs w:val="22"/>
                <w:lang w:val="kk-KZ" w:eastAsia="ru-RU"/>
              </w:rPr>
              <w:t>»</w:t>
            </w:r>
          </w:p>
          <w:p w14:paraId="0665FE4F" w14:textId="77777777" w:rsidR="00157DB0" w:rsidRPr="00157DB0" w:rsidRDefault="00157DB0" w:rsidP="00157DB0">
            <w:pPr>
              <w:spacing w:before="0" w:after="0"/>
              <w:ind w:right="-2"/>
              <w:jc w:val="center"/>
              <w:rPr>
                <w:rFonts w:eastAsia="Times New Roman"/>
                <w:color w:val="000000"/>
                <w:sz w:val="22"/>
                <w:szCs w:val="22"/>
                <w:lang w:val="kk-KZ" w:eastAsia="ru-RU"/>
              </w:rPr>
            </w:pPr>
            <w:r w:rsidRPr="00157DB0">
              <w:rPr>
                <w:rFonts w:eastAsia="Times New Roman"/>
                <w:color w:val="000000"/>
                <w:sz w:val="22"/>
                <w:szCs w:val="22"/>
                <w:lang w:val="kk-KZ" w:eastAsia="ru-RU"/>
              </w:rPr>
              <w:t xml:space="preserve">050051, РК, г.Алматы, пр.Достык,105, офис 500/1 </w:t>
            </w:r>
          </w:p>
          <w:p w14:paraId="58F81AED" w14:textId="77777777" w:rsidR="00157DB0" w:rsidRPr="00157DB0" w:rsidRDefault="00157DB0" w:rsidP="00157DB0">
            <w:pPr>
              <w:spacing w:before="0" w:after="0"/>
              <w:ind w:right="-2"/>
              <w:jc w:val="center"/>
              <w:rPr>
                <w:rFonts w:eastAsia="Times New Roman"/>
                <w:color w:val="000000"/>
                <w:sz w:val="22"/>
                <w:szCs w:val="22"/>
                <w:lang w:val="kk-KZ" w:eastAsia="ru-RU"/>
              </w:rPr>
            </w:pPr>
            <w:r w:rsidRPr="00157DB0">
              <w:rPr>
                <w:rFonts w:eastAsia="Times New Roman"/>
                <w:color w:val="000000"/>
                <w:sz w:val="22"/>
                <w:szCs w:val="22"/>
                <w:lang w:val="kk-KZ" w:eastAsia="ru-RU"/>
              </w:rPr>
              <w:t>тел.: 8 (727)3391091</w:t>
            </w:r>
          </w:p>
          <w:p w14:paraId="00D92415" w14:textId="5314A960" w:rsidR="007A67EF" w:rsidRPr="00157DB0" w:rsidRDefault="00A13431" w:rsidP="00157DB0">
            <w:pPr>
              <w:spacing w:before="0" w:after="0"/>
              <w:ind w:right="-2"/>
              <w:jc w:val="center"/>
              <w:rPr>
                <w:sz w:val="22"/>
                <w:szCs w:val="22"/>
              </w:rPr>
            </w:pPr>
            <w:r w:rsidRPr="00157DB0">
              <w:rPr>
                <w:rFonts w:eastAsia="Times New Roman"/>
                <w:color w:val="000000"/>
                <w:sz w:val="22"/>
                <w:szCs w:val="22"/>
                <w:lang w:val="kk-KZ" w:eastAsia="ru-RU"/>
              </w:rPr>
              <w:t xml:space="preserve">Ф.И.О. руководителя: </w:t>
            </w:r>
            <w:r w:rsidR="00157DB0" w:rsidRPr="00157DB0">
              <w:rPr>
                <w:rFonts w:eastAsia="Times New Roman"/>
                <w:color w:val="000000"/>
                <w:sz w:val="22"/>
                <w:szCs w:val="22"/>
                <w:lang w:val="kk-KZ" w:eastAsia="ru-RU"/>
              </w:rPr>
              <w:t>Курманов Н</w:t>
            </w:r>
          </w:p>
        </w:tc>
        <w:tc>
          <w:tcPr>
            <w:tcW w:w="445" w:type="pct"/>
            <w:vAlign w:val="center"/>
          </w:tcPr>
          <w:p w14:paraId="143E4FA2" w14:textId="00EC276B" w:rsidR="007A67EF" w:rsidRPr="00157DB0" w:rsidRDefault="007A67EF" w:rsidP="007A67EF">
            <w:pPr>
              <w:pStyle w:val="Default"/>
              <w:jc w:val="center"/>
              <w:rPr>
                <w:rFonts w:ascii="Times New Roman" w:hAnsi="Times New Roman" w:cs="Times New Roman"/>
                <w:sz w:val="22"/>
                <w:szCs w:val="22"/>
              </w:rPr>
            </w:pPr>
            <w:r w:rsidRPr="00157DB0">
              <w:rPr>
                <w:rFonts w:ascii="Times New Roman" w:hAnsi="Times New Roman" w:cs="Times New Roman"/>
                <w:sz w:val="22"/>
                <w:szCs w:val="22"/>
              </w:rPr>
              <w:t>1 категория</w:t>
            </w:r>
          </w:p>
        </w:tc>
      </w:tr>
    </w:tbl>
    <w:p w14:paraId="2EC4EE43" w14:textId="77777777" w:rsidR="00893877" w:rsidRDefault="00893877" w:rsidP="007450BB">
      <w:pPr>
        <w:pStyle w:val="affffffffffff1"/>
        <w:spacing w:after="240"/>
        <w:ind w:right="-2" w:firstLine="0"/>
        <w:rPr>
          <w:sz w:val="24"/>
          <w:szCs w:val="24"/>
        </w:rPr>
        <w:sectPr w:rsidR="00893877" w:rsidSect="00D93418">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851" w:right="1134" w:bottom="1440" w:left="851" w:header="720" w:footer="283" w:gutter="0"/>
          <w:cols w:space="720"/>
          <w:noEndnote/>
          <w:docGrid w:linePitch="326"/>
        </w:sectPr>
      </w:pPr>
    </w:p>
    <w:p w14:paraId="6357F1FD" w14:textId="594D53A4" w:rsidR="00D93418" w:rsidRPr="00BC0387" w:rsidRDefault="00D76859" w:rsidP="00D76859">
      <w:pPr>
        <w:autoSpaceDE w:val="0"/>
        <w:autoSpaceDN w:val="0"/>
        <w:adjustRightInd w:val="0"/>
        <w:jc w:val="left"/>
        <w:outlineLvl w:val="0"/>
        <w:rPr>
          <w:b/>
          <w:bCs/>
        </w:rPr>
      </w:pPr>
      <w:bookmarkStart w:id="13" w:name="_Toc170297265"/>
      <w:r w:rsidRPr="00D76859">
        <w:rPr>
          <w:b/>
          <w:bCs/>
        </w:rPr>
        <w:lastRenderedPageBreak/>
        <w:t xml:space="preserve">Таблица </w:t>
      </w:r>
      <w:r w:rsidR="008D46AA" w:rsidRPr="00BC0387">
        <w:rPr>
          <w:b/>
          <w:bCs/>
        </w:rPr>
        <w:t>2</w:t>
      </w:r>
      <w:r w:rsidR="00213FAE">
        <w:rPr>
          <w:b/>
          <w:bCs/>
        </w:rPr>
        <w:t xml:space="preserve"> -</w:t>
      </w:r>
      <w:r w:rsidR="00B527E9" w:rsidRPr="00BC0387">
        <w:rPr>
          <w:b/>
          <w:bCs/>
        </w:rPr>
        <w:t xml:space="preserve"> </w:t>
      </w:r>
      <w:r w:rsidR="00D93418" w:rsidRPr="00BC0387">
        <w:rPr>
          <w:b/>
          <w:bCs/>
        </w:rPr>
        <w:t>Информация по отходам производства и потребления</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69"/>
        <w:gridCol w:w="2127"/>
        <w:gridCol w:w="4507"/>
      </w:tblGrid>
      <w:tr w:rsidR="00F011AC" w:rsidRPr="00BD6B2B" w14:paraId="0137826F" w14:textId="77777777" w:rsidTr="007001FC">
        <w:trPr>
          <w:trHeight w:val="446"/>
          <w:jc w:val="center"/>
        </w:trPr>
        <w:tc>
          <w:tcPr>
            <w:tcW w:w="262" w:type="pct"/>
            <w:vAlign w:val="center"/>
          </w:tcPr>
          <w:p w14:paraId="3FEB7191" w14:textId="77777777" w:rsidR="00F011AC" w:rsidRPr="00157DB0" w:rsidRDefault="00F011AC" w:rsidP="00BD6B2B">
            <w:pPr>
              <w:autoSpaceDE w:val="0"/>
              <w:autoSpaceDN w:val="0"/>
              <w:adjustRightInd w:val="0"/>
              <w:spacing w:before="0" w:after="0"/>
              <w:jc w:val="center"/>
              <w:rPr>
                <w:b/>
                <w:bCs/>
                <w:sz w:val="18"/>
                <w:szCs w:val="18"/>
              </w:rPr>
            </w:pPr>
            <w:r w:rsidRPr="00157DB0">
              <w:rPr>
                <w:b/>
                <w:bCs/>
                <w:sz w:val="18"/>
                <w:szCs w:val="18"/>
              </w:rPr>
              <w:t>№</w:t>
            </w:r>
          </w:p>
          <w:p w14:paraId="4670AEC7" w14:textId="77777777" w:rsidR="00F011AC" w:rsidRPr="00157DB0" w:rsidRDefault="00F011AC" w:rsidP="00BD6B2B">
            <w:pPr>
              <w:suppressAutoHyphens/>
              <w:spacing w:before="0" w:after="0"/>
              <w:jc w:val="center"/>
              <w:rPr>
                <w:b/>
                <w:bCs/>
                <w:sz w:val="18"/>
                <w:szCs w:val="18"/>
              </w:rPr>
            </w:pPr>
            <w:r w:rsidRPr="00157DB0">
              <w:rPr>
                <w:b/>
                <w:bCs/>
                <w:sz w:val="18"/>
                <w:szCs w:val="18"/>
              </w:rPr>
              <w:t>п/п</w:t>
            </w:r>
          </w:p>
        </w:tc>
        <w:tc>
          <w:tcPr>
            <w:tcW w:w="1285" w:type="pct"/>
            <w:vAlign w:val="center"/>
          </w:tcPr>
          <w:p w14:paraId="6BEDDFBB" w14:textId="77777777" w:rsidR="00F011AC" w:rsidRPr="00157DB0" w:rsidRDefault="00F011AC" w:rsidP="00BD6B2B">
            <w:pPr>
              <w:suppressAutoHyphens/>
              <w:spacing w:before="0" w:after="0"/>
              <w:jc w:val="center"/>
              <w:rPr>
                <w:b/>
                <w:bCs/>
                <w:sz w:val="18"/>
                <w:szCs w:val="18"/>
              </w:rPr>
            </w:pPr>
            <w:r w:rsidRPr="00157DB0">
              <w:rPr>
                <w:b/>
                <w:bCs/>
                <w:sz w:val="18"/>
                <w:szCs w:val="18"/>
              </w:rPr>
              <w:t>Вид отхода</w:t>
            </w:r>
          </w:p>
        </w:tc>
        <w:tc>
          <w:tcPr>
            <w:tcW w:w="1107" w:type="pct"/>
            <w:vAlign w:val="center"/>
          </w:tcPr>
          <w:p w14:paraId="1FAD082A" w14:textId="77777777" w:rsidR="00F011AC" w:rsidRPr="00157DB0" w:rsidRDefault="00F011AC" w:rsidP="00BD6B2B">
            <w:pPr>
              <w:autoSpaceDE w:val="0"/>
              <w:autoSpaceDN w:val="0"/>
              <w:adjustRightInd w:val="0"/>
              <w:spacing w:before="0" w:after="0"/>
              <w:jc w:val="center"/>
              <w:rPr>
                <w:b/>
                <w:bCs/>
                <w:sz w:val="18"/>
                <w:szCs w:val="18"/>
              </w:rPr>
            </w:pPr>
            <w:r w:rsidRPr="00157DB0">
              <w:rPr>
                <w:b/>
                <w:bCs/>
                <w:sz w:val="18"/>
                <w:szCs w:val="18"/>
              </w:rPr>
              <w:t>Код согласно классификатору (приказ №314 от 06.08.2021 г.)</w:t>
            </w:r>
          </w:p>
        </w:tc>
        <w:tc>
          <w:tcPr>
            <w:tcW w:w="2346" w:type="pct"/>
            <w:vAlign w:val="center"/>
          </w:tcPr>
          <w:p w14:paraId="5AFEEF84" w14:textId="5BC4DAE9" w:rsidR="00F011AC" w:rsidRPr="00157DB0" w:rsidRDefault="007A67EF" w:rsidP="00BD6B2B">
            <w:pPr>
              <w:autoSpaceDE w:val="0"/>
              <w:autoSpaceDN w:val="0"/>
              <w:adjustRightInd w:val="0"/>
              <w:spacing w:before="0" w:after="0"/>
              <w:jc w:val="center"/>
              <w:rPr>
                <w:b/>
                <w:bCs/>
                <w:sz w:val="18"/>
                <w:szCs w:val="18"/>
              </w:rPr>
            </w:pPr>
            <w:r w:rsidRPr="00157DB0">
              <w:rPr>
                <w:b/>
                <w:bCs/>
                <w:sz w:val="18"/>
                <w:szCs w:val="18"/>
              </w:rPr>
              <w:t>Вид операции, которому подвергается отход</w:t>
            </w:r>
          </w:p>
        </w:tc>
      </w:tr>
      <w:tr w:rsidR="00157DB0" w:rsidRPr="00BD6B2B" w14:paraId="7ECF516D" w14:textId="77777777" w:rsidTr="007001FC">
        <w:trPr>
          <w:trHeight w:val="420"/>
          <w:jc w:val="center"/>
        </w:trPr>
        <w:tc>
          <w:tcPr>
            <w:tcW w:w="262" w:type="pct"/>
            <w:vAlign w:val="center"/>
          </w:tcPr>
          <w:p w14:paraId="2DDE6EBD" w14:textId="77777777" w:rsidR="00157DB0" w:rsidRPr="007001FC" w:rsidRDefault="00157DB0" w:rsidP="00157DB0">
            <w:pPr>
              <w:autoSpaceDE w:val="0"/>
              <w:autoSpaceDN w:val="0"/>
              <w:adjustRightInd w:val="0"/>
              <w:spacing w:before="0" w:after="0"/>
              <w:jc w:val="center"/>
              <w:rPr>
                <w:bCs/>
                <w:sz w:val="18"/>
                <w:szCs w:val="18"/>
              </w:rPr>
            </w:pPr>
          </w:p>
        </w:tc>
        <w:tc>
          <w:tcPr>
            <w:tcW w:w="1285" w:type="pct"/>
          </w:tcPr>
          <w:p w14:paraId="494B25F2" w14:textId="24C57506" w:rsidR="00157DB0" w:rsidRPr="00157DB0" w:rsidRDefault="00157DB0" w:rsidP="00157DB0">
            <w:pPr>
              <w:pStyle w:val="Default"/>
              <w:jc w:val="center"/>
              <w:rPr>
                <w:rFonts w:ascii="Times New Roman" w:eastAsia="TimesNewRomanPSMT" w:hAnsi="Times New Roman" w:cs="Times New Roman"/>
                <w:sz w:val="18"/>
                <w:szCs w:val="18"/>
              </w:rPr>
            </w:pPr>
            <w:r w:rsidRPr="00157DB0">
              <w:rPr>
                <w:rFonts w:ascii="Times New Roman" w:hAnsi="Times New Roman" w:cs="Times New Roman"/>
                <w:sz w:val="18"/>
                <w:szCs w:val="18"/>
              </w:rPr>
              <w:t>Нефтешлам</w:t>
            </w:r>
          </w:p>
        </w:tc>
        <w:tc>
          <w:tcPr>
            <w:tcW w:w="1107" w:type="pct"/>
          </w:tcPr>
          <w:p w14:paraId="62FB9439" w14:textId="46273135" w:rsidR="00157DB0" w:rsidRPr="00157DB0" w:rsidRDefault="00157DB0" w:rsidP="00157DB0">
            <w:pPr>
              <w:pStyle w:val="Default"/>
              <w:jc w:val="center"/>
              <w:rPr>
                <w:rFonts w:ascii="Times New Roman" w:eastAsia="Calibri" w:hAnsi="Times New Roman" w:cs="Times New Roman"/>
                <w:sz w:val="18"/>
                <w:szCs w:val="18"/>
              </w:rPr>
            </w:pPr>
            <w:r w:rsidRPr="00157DB0">
              <w:rPr>
                <w:rFonts w:ascii="Times New Roman" w:hAnsi="Times New Roman" w:cs="Times New Roman"/>
                <w:sz w:val="18"/>
                <w:szCs w:val="18"/>
              </w:rPr>
              <w:t>05 01 03*</w:t>
            </w:r>
          </w:p>
        </w:tc>
        <w:tc>
          <w:tcPr>
            <w:tcW w:w="2346" w:type="pct"/>
          </w:tcPr>
          <w:p w14:paraId="68722A58" w14:textId="7CCB9084" w:rsidR="00157DB0" w:rsidRPr="00157DB0" w:rsidRDefault="00157DB0" w:rsidP="00157DB0">
            <w:pPr>
              <w:spacing w:before="0" w:after="0"/>
              <w:jc w:val="center"/>
              <w:rPr>
                <w:sz w:val="18"/>
                <w:szCs w:val="18"/>
              </w:rPr>
            </w:pPr>
            <w:r w:rsidRPr="00157DB0">
              <w:rPr>
                <w:sz w:val="18"/>
                <w:szCs w:val="18"/>
              </w:rPr>
              <w:t>Передача на утилизацию в специализированную организацию по договору</w:t>
            </w:r>
          </w:p>
        </w:tc>
      </w:tr>
      <w:tr w:rsidR="00BA7F21" w:rsidRPr="00BD6B2B" w14:paraId="2EE437ED" w14:textId="77777777" w:rsidTr="007001FC">
        <w:trPr>
          <w:trHeight w:val="420"/>
          <w:jc w:val="center"/>
        </w:trPr>
        <w:tc>
          <w:tcPr>
            <w:tcW w:w="262" w:type="pct"/>
            <w:vAlign w:val="center"/>
          </w:tcPr>
          <w:p w14:paraId="7EF7011D" w14:textId="3AC25D34" w:rsidR="00BA7F21" w:rsidRPr="00157DB0" w:rsidRDefault="00177221" w:rsidP="00BA7F21">
            <w:pPr>
              <w:autoSpaceDE w:val="0"/>
              <w:autoSpaceDN w:val="0"/>
              <w:adjustRightInd w:val="0"/>
              <w:spacing w:before="0" w:after="0"/>
              <w:jc w:val="center"/>
              <w:rPr>
                <w:bCs/>
                <w:sz w:val="18"/>
                <w:szCs w:val="18"/>
                <w:lang w:val="en-US"/>
              </w:rPr>
            </w:pPr>
            <w:r w:rsidRPr="00157DB0">
              <w:rPr>
                <w:bCs/>
                <w:sz w:val="18"/>
                <w:szCs w:val="18"/>
                <w:lang w:val="en-US"/>
              </w:rPr>
              <w:t>1</w:t>
            </w:r>
          </w:p>
        </w:tc>
        <w:tc>
          <w:tcPr>
            <w:tcW w:w="1285" w:type="pct"/>
            <w:vAlign w:val="center"/>
          </w:tcPr>
          <w:p w14:paraId="64F2B729" w14:textId="52985405" w:rsidR="00BA7F21" w:rsidRPr="00157DB0" w:rsidRDefault="00BA7F21" w:rsidP="00BA7F21">
            <w:pPr>
              <w:pStyle w:val="Default"/>
              <w:jc w:val="center"/>
              <w:rPr>
                <w:rFonts w:ascii="Times New Roman" w:hAnsi="Times New Roman" w:cs="Times New Roman"/>
                <w:iCs/>
                <w:color w:val="auto"/>
                <w:sz w:val="18"/>
                <w:szCs w:val="18"/>
              </w:rPr>
            </w:pPr>
            <w:r w:rsidRPr="00157DB0">
              <w:rPr>
                <w:rFonts w:ascii="Times New Roman" w:eastAsia="TimesNewRomanPSMT" w:hAnsi="Times New Roman" w:cs="Times New Roman"/>
                <w:sz w:val="18"/>
                <w:szCs w:val="18"/>
              </w:rPr>
              <w:t>Отработанные люминесцентные лампы</w:t>
            </w:r>
          </w:p>
        </w:tc>
        <w:tc>
          <w:tcPr>
            <w:tcW w:w="1107" w:type="pct"/>
            <w:vAlign w:val="center"/>
          </w:tcPr>
          <w:p w14:paraId="4E698306" w14:textId="38DC16FD" w:rsidR="00BA7F21" w:rsidRPr="00157DB0" w:rsidRDefault="00BA7F21" w:rsidP="00BA7F21">
            <w:pPr>
              <w:pStyle w:val="Default"/>
              <w:jc w:val="center"/>
              <w:rPr>
                <w:rFonts w:ascii="Times New Roman" w:hAnsi="Times New Roman" w:cs="Times New Roman"/>
                <w:sz w:val="18"/>
                <w:szCs w:val="18"/>
              </w:rPr>
            </w:pPr>
            <w:r w:rsidRPr="00157DB0">
              <w:rPr>
                <w:rFonts w:ascii="Times New Roman" w:eastAsia="Calibri" w:hAnsi="Times New Roman" w:cs="Times New Roman"/>
                <w:sz w:val="18"/>
                <w:szCs w:val="18"/>
              </w:rPr>
              <w:t>20 01 21*</w:t>
            </w:r>
          </w:p>
        </w:tc>
        <w:tc>
          <w:tcPr>
            <w:tcW w:w="2346" w:type="pct"/>
          </w:tcPr>
          <w:p w14:paraId="40D462EF" w14:textId="1C0D6A78" w:rsidR="00BA7F21" w:rsidRPr="00157DB0" w:rsidRDefault="00BA7F21" w:rsidP="00BA7F21">
            <w:pPr>
              <w:spacing w:before="0" w:after="0"/>
              <w:jc w:val="center"/>
              <w:rPr>
                <w:sz w:val="18"/>
                <w:szCs w:val="18"/>
              </w:rPr>
            </w:pPr>
            <w:r w:rsidRPr="00157DB0">
              <w:rPr>
                <w:sz w:val="18"/>
                <w:szCs w:val="18"/>
              </w:rPr>
              <w:t>Передача</w:t>
            </w:r>
            <w:r w:rsidRPr="00157DB0">
              <w:rPr>
                <w:spacing w:val="-2"/>
                <w:sz w:val="18"/>
                <w:szCs w:val="18"/>
              </w:rPr>
              <w:t xml:space="preserve"> </w:t>
            </w:r>
            <w:r w:rsidRPr="00157DB0">
              <w:rPr>
                <w:sz w:val="18"/>
                <w:szCs w:val="18"/>
              </w:rPr>
              <w:t>на</w:t>
            </w:r>
            <w:r w:rsidRPr="00157DB0">
              <w:rPr>
                <w:spacing w:val="1"/>
                <w:sz w:val="18"/>
                <w:szCs w:val="18"/>
              </w:rPr>
              <w:t xml:space="preserve"> </w:t>
            </w:r>
            <w:r w:rsidRPr="00157DB0">
              <w:rPr>
                <w:sz w:val="18"/>
                <w:szCs w:val="18"/>
              </w:rPr>
              <w:t>утилизацию в</w:t>
            </w:r>
            <w:r w:rsidRPr="00157DB0">
              <w:rPr>
                <w:spacing w:val="-3"/>
                <w:sz w:val="18"/>
                <w:szCs w:val="18"/>
              </w:rPr>
              <w:t xml:space="preserve"> </w:t>
            </w:r>
            <w:r w:rsidRPr="00157DB0">
              <w:rPr>
                <w:sz w:val="18"/>
                <w:szCs w:val="18"/>
              </w:rPr>
              <w:t>специализированную</w:t>
            </w:r>
            <w:r w:rsidRPr="00157DB0">
              <w:rPr>
                <w:spacing w:val="-4"/>
                <w:sz w:val="18"/>
                <w:szCs w:val="18"/>
              </w:rPr>
              <w:t xml:space="preserve"> </w:t>
            </w:r>
            <w:r w:rsidRPr="00157DB0">
              <w:rPr>
                <w:sz w:val="18"/>
                <w:szCs w:val="18"/>
              </w:rPr>
              <w:t>организацию</w:t>
            </w:r>
            <w:r w:rsidRPr="00157DB0">
              <w:rPr>
                <w:spacing w:val="1"/>
                <w:sz w:val="18"/>
                <w:szCs w:val="18"/>
              </w:rPr>
              <w:t xml:space="preserve"> </w:t>
            </w:r>
            <w:r w:rsidRPr="00157DB0">
              <w:rPr>
                <w:sz w:val="18"/>
                <w:szCs w:val="18"/>
              </w:rPr>
              <w:t>по</w:t>
            </w:r>
            <w:r w:rsidRPr="00157DB0">
              <w:rPr>
                <w:spacing w:val="-3"/>
                <w:sz w:val="18"/>
                <w:szCs w:val="18"/>
              </w:rPr>
              <w:t xml:space="preserve"> </w:t>
            </w:r>
            <w:r w:rsidRPr="00157DB0">
              <w:rPr>
                <w:sz w:val="18"/>
                <w:szCs w:val="18"/>
              </w:rPr>
              <w:t>договору</w:t>
            </w:r>
          </w:p>
        </w:tc>
      </w:tr>
      <w:tr w:rsidR="00BA7F21" w:rsidRPr="00BD6B2B" w14:paraId="6B59C55E" w14:textId="77777777" w:rsidTr="007001FC">
        <w:trPr>
          <w:trHeight w:val="430"/>
          <w:jc w:val="center"/>
        </w:trPr>
        <w:tc>
          <w:tcPr>
            <w:tcW w:w="262" w:type="pct"/>
            <w:vAlign w:val="center"/>
          </w:tcPr>
          <w:p w14:paraId="10960F05" w14:textId="076F0EBB" w:rsidR="00BA7F21" w:rsidRPr="00157DB0" w:rsidRDefault="00682DE7" w:rsidP="00BA7F21">
            <w:pPr>
              <w:autoSpaceDE w:val="0"/>
              <w:autoSpaceDN w:val="0"/>
              <w:adjustRightInd w:val="0"/>
              <w:spacing w:before="0" w:after="0"/>
              <w:jc w:val="center"/>
              <w:rPr>
                <w:bCs/>
                <w:sz w:val="18"/>
                <w:szCs w:val="18"/>
              </w:rPr>
            </w:pPr>
            <w:r w:rsidRPr="00157DB0">
              <w:rPr>
                <w:bCs/>
                <w:sz w:val="18"/>
                <w:szCs w:val="18"/>
              </w:rPr>
              <w:t>2</w:t>
            </w:r>
          </w:p>
        </w:tc>
        <w:tc>
          <w:tcPr>
            <w:tcW w:w="1285" w:type="pct"/>
            <w:vAlign w:val="center"/>
          </w:tcPr>
          <w:p w14:paraId="67CAFECB" w14:textId="7A35A608" w:rsidR="00BA7F21" w:rsidRPr="00157DB0" w:rsidRDefault="00BA7F21" w:rsidP="00BA7F21">
            <w:pPr>
              <w:pStyle w:val="Default"/>
              <w:jc w:val="center"/>
              <w:rPr>
                <w:rFonts w:ascii="Times New Roman" w:hAnsi="Times New Roman" w:cs="Times New Roman"/>
                <w:iCs/>
                <w:color w:val="auto"/>
                <w:sz w:val="18"/>
                <w:szCs w:val="18"/>
              </w:rPr>
            </w:pPr>
            <w:r w:rsidRPr="00157DB0">
              <w:rPr>
                <w:rFonts w:ascii="Times New Roman" w:hAnsi="Times New Roman" w:cs="Times New Roman"/>
                <w:sz w:val="18"/>
                <w:szCs w:val="18"/>
              </w:rPr>
              <w:t>Отработанные</w:t>
            </w:r>
            <w:r w:rsidRPr="00157DB0">
              <w:rPr>
                <w:rFonts w:ascii="Times New Roman" w:hAnsi="Times New Roman" w:cs="Times New Roman"/>
                <w:spacing w:val="-2"/>
                <w:sz w:val="18"/>
                <w:szCs w:val="18"/>
              </w:rPr>
              <w:t xml:space="preserve"> </w:t>
            </w:r>
            <w:r w:rsidRPr="00157DB0">
              <w:rPr>
                <w:rFonts w:ascii="Times New Roman" w:hAnsi="Times New Roman" w:cs="Times New Roman"/>
                <w:sz w:val="18"/>
                <w:szCs w:val="18"/>
              </w:rPr>
              <w:t>масляные</w:t>
            </w:r>
            <w:r w:rsidRPr="00157DB0">
              <w:rPr>
                <w:rFonts w:ascii="Times New Roman" w:hAnsi="Times New Roman" w:cs="Times New Roman"/>
                <w:spacing w:val="1"/>
                <w:sz w:val="18"/>
                <w:szCs w:val="18"/>
              </w:rPr>
              <w:t xml:space="preserve"> </w:t>
            </w:r>
            <w:r w:rsidRPr="00157DB0">
              <w:rPr>
                <w:rFonts w:ascii="Times New Roman" w:hAnsi="Times New Roman" w:cs="Times New Roman"/>
                <w:sz w:val="18"/>
                <w:szCs w:val="18"/>
              </w:rPr>
              <w:t>фильтры</w:t>
            </w:r>
          </w:p>
        </w:tc>
        <w:tc>
          <w:tcPr>
            <w:tcW w:w="1107" w:type="pct"/>
            <w:vAlign w:val="center"/>
          </w:tcPr>
          <w:p w14:paraId="719D92A0" w14:textId="772F6F6C" w:rsidR="00BA7F21" w:rsidRPr="00157DB0" w:rsidRDefault="00BA7F21" w:rsidP="00BA7F21">
            <w:pPr>
              <w:pStyle w:val="Default"/>
              <w:jc w:val="center"/>
              <w:rPr>
                <w:rFonts w:ascii="Times New Roman" w:hAnsi="Times New Roman" w:cs="Times New Roman"/>
                <w:sz w:val="18"/>
                <w:szCs w:val="18"/>
              </w:rPr>
            </w:pPr>
            <w:r w:rsidRPr="00157DB0">
              <w:rPr>
                <w:rFonts w:ascii="Times New Roman" w:eastAsia="Calibri" w:hAnsi="Times New Roman" w:cs="Times New Roman"/>
                <w:sz w:val="18"/>
                <w:szCs w:val="18"/>
                <w:lang w:eastAsia="en-US"/>
              </w:rPr>
              <w:t>16 01 07*</w:t>
            </w:r>
          </w:p>
        </w:tc>
        <w:tc>
          <w:tcPr>
            <w:tcW w:w="2346" w:type="pct"/>
            <w:vAlign w:val="center"/>
          </w:tcPr>
          <w:p w14:paraId="450EFF02" w14:textId="3F1A3C51" w:rsidR="00BA7F21" w:rsidRPr="00157DB0" w:rsidRDefault="00BA7F21" w:rsidP="00BA7F21">
            <w:pPr>
              <w:spacing w:before="0" w:after="0"/>
              <w:jc w:val="center"/>
              <w:rPr>
                <w:sz w:val="18"/>
                <w:szCs w:val="18"/>
              </w:rPr>
            </w:pPr>
            <w:r w:rsidRPr="00157DB0">
              <w:rPr>
                <w:sz w:val="18"/>
                <w:szCs w:val="18"/>
              </w:rPr>
              <w:t>Передача</w:t>
            </w:r>
            <w:r w:rsidRPr="00157DB0">
              <w:rPr>
                <w:spacing w:val="-4"/>
                <w:sz w:val="18"/>
                <w:szCs w:val="18"/>
              </w:rPr>
              <w:t xml:space="preserve"> </w:t>
            </w:r>
            <w:r w:rsidRPr="00157DB0">
              <w:rPr>
                <w:sz w:val="18"/>
                <w:szCs w:val="18"/>
              </w:rPr>
              <w:t>на</w:t>
            </w:r>
            <w:r w:rsidRPr="00157DB0">
              <w:rPr>
                <w:spacing w:val="1"/>
                <w:sz w:val="18"/>
                <w:szCs w:val="18"/>
              </w:rPr>
              <w:t xml:space="preserve"> </w:t>
            </w:r>
            <w:r w:rsidRPr="00157DB0">
              <w:rPr>
                <w:sz w:val="18"/>
                <w:szCs w:val="18"/>
              </w:rPr>
              <w:t>утилизацию в</w:t>
            </w:r>
            <w:r w:rsidRPr="00157DB0">
              <w:rPr>
                <w:spacing w:val="-3"/>
                <w:sz w:val="18"/>
                <w:szCs w:val="18"/>
              </w:rPr>
              <w:t xml:space="preserve"> </w:t>
            </w:r>
            <w:r w:rsidRPr="00157DB0">
              <w:rPr>
                <w:sz w:val="18"/>
                <w:szCs w:val="18"/>
              </w:rPr>
              <w:t>специализированную</w:t>
            </w:r>
            <w:r w:rsidRPr="00157DB0">
              <w:rPr>
                <w:spacing w:val="-4"/>
                <w:sz w:val="18"/>
                <w:szCs w:val="18"/>
              </w:rPr>
              <w:t xml:space="preserve"> </w:t>
            </w:r>
            <w:r w:rsidRPr="00157DB0">
              <w:rPr>
                <w:sz w:val="18"/>
                <w:szCs w:val="18"/>
              </w:rPr>
              <w:t>организацию</w:t>
            </w:r>
            <w:r w:rsidRPr="00157DB0">
              <w:rPr>
                <w:spacing w:val="-1"/>
                <w:sz w:val="18"/>
                <w:szCs w:val="18"/>
              </w:rPr>
              <w:t xml:space="preserve"> </w:t>
            </w:r>
            <w:r w:rsidRPr="00157DB0">
              <w:rPr>
                <w:sz w:val="18"/>
                <w:szCs w:val="18"/>
              </w:rPr>
              <w:t>по</w:t>
            </w:r>
            <w:r w:rsidRPr="00157DB0">
              <w:rPr>
                <w:spacing w:val="-1"/>
                <w:sz w:val="18"/>
                <w:szCs w:val="18"/>
              </w:rPr>
              <w:t xml:space="preserve"> </w:t>
            </w:r>
            <w:r w:rsidRPr="00157DB0">
              <w:rPr>
                <w:sz w:val="18"/>
                <w:szCs w:val="18"/>
              </w:rPr>
              <w:t>договору</w:t>
            </w:r>
          </w:p>
        </w:tc>
      </w:tr>
      <w:tr w:rsidR="00157DB0" w:rsidRPr="00BD6B2B" w14:paraId="511892EB" w14:textId="77777777" w:rsidTr="007001FC">
        <w:trPr>
          <w:trHeight w:val="430"/>
          <w:jc w:val="center"/>
        </w:trPr>
        <w:tc>
          <w:tcPr>
            <w:tcW w:w="262" w:type="pct"/>
            <w:vAlign w:val="center"/>
          </w:tcPr>
          <w:p w14:paraId="3271B929" w14:textId="3E471892" w:rsidR="00157DB0" w:rsidRPr="00157DB0" w:rsidRDefault="007001FC" w:rsidP="00BA7F21">
            <w:pPr>
              <w:autoSpaceDE w:val="0"/>
              <w:autoSpaceDN w:val="0"/>
              <w:adjustRightInd w:val="0"/>
              <w:spacing w:before="0" w:after="0"/>
              <w:jc w:val="center"/>
              <w:rPr>
                <w:bCs/>
                <w:sz w:val="18"/>
                <w:szCs w:val="18"/>
              </w:rPr>
            </w:pPr>
            <w:r>
              <w:rPr>
                <w:bCs/>
                <w:sz w:val="18"/>
                <w:szCs w:val="18"/>
              </w:rPr>
              <w:t>3</w:t>
            </w:r>
          </w:p>
        </w:tc>
        <w:tc>
          <w:tcPr>
            <w:tcW w:w="1285" w:type="pct"/>
            <w:vAlign w:val="center"/>
          </w:tcPr>
          <w:p w14:paraId="4FD92F89" w14:textId="59B42826" w:rsidR="00157DB0" w:rsidRPr="00157DB0" w:rsidRDefault="00157DB0" w:rsidP="00BA7F21">
            <w:pPr>
              <w:pStyle w:val="Default"/>
              <w:jc w:val="center"/>
              <w:rPr>
                <w:rFonts w:ascii="Times New Roman" w:hAnsi="Times New Roman" w:cs="Times New Roman"/>
                <w:sz w:val="18"/>
                <w:szCs w:val="18"/>
              </w:rPr>
            </w:pPr>
            <w:r w:rsidRPr="00157DB0">
              <w:rPr>
                <w:rFonts w:ascii="Times New Roman" w:hAnsi="Times New Roman" w:cs="Times New Roman"/>
                <w:sz w:val="18"/>
                <w:szCs w:val="18"/>
              </w:rPr>
              <w:t>Отработанные свинцовые аккумуляторы</w:t>
            </w:r>
          </w:p>
        </w:tc>
        <w:tc>
          <w:tcPr>
            <w:tcW w:w="1107" w:type="pct"/>
            <w:vAlign w:val="center"/>
          </w:tcPr>
          <w:p w14:paraId="5A018C36" w14:textId="1FA079B7" w:rsidR="00157DB0" w:rsidRPr="00157DB0" w:rsidRDefault="007001FC" w:rsidP="00BA7F21">
            <w:pPr>
              <w:pStyle w:val="Default"/>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 06 05*</w:t>
            </w:r>
          </w:p>
        </w:tc>
        <w:tc>
          <w:tcPr>
            <w:tcW w:w="2346" w:type="pct"/>
            <w:vAlign w:val="center"/>
          </w:tcPr>
          <w:p w14:paraId="086CCD9C" w14:textId="66142CB8" w:rsidR="00157DB0" w:rsidRPr="00157DB0" w:rsidRDefault="007001FC" w:rsidP="00BA7F21">
            <w:pPr>
              <w:spacing w:before="0" w:after="0"/>
              <w:jc w:val="center"/>
              <w:rPr>
                <w:sz w:val="18"/>
                <w:szCs w:val="18"/>
              </w:rPr>
            </w:pPr>
            <w:r w:rsidRPr="007001FC">
              <w:rPr>
                <w:sz w:val="18"/>
                <w:szCs w:val="18"/>
              </w:rPr>
              <w:t>Передача на утилизацию в специализированную организацию по договору</w:t>
            </w:r>
          </w:p>
        </w:tc>
      </w:tr>
      <w:tr w:rsidR="00682DE7" w:rsidRPr="00BD6B2B" w14:paraId="4DBDC410" w14:textId="77777777" w:rsidTr="007001FC">
        <w:trPr>
          <w:trHeight w:val="430"/>
          <w:jc w:val="center"/>
        </w:trPr>
        <w:tc>
          <w:tcPr>
            <w:tcW w:w="262" w:type="pct"/>
            <w:vAlign w:val="center"/>
          </w:tcPr>
          <w:p w14:paraId="197E2976" w14:textId="68FD72E4" w:rsidR="00682DE7" w:rsidRPr="00157DB0" w:rsidRDefault="007001FC" w:rsidP="00682DE7">
            <w:pPr>
              <w:autoSpaceDE w:val="0"/>
              <w:autoSpaceDN w:val="0"/>
              <w:adjustRightInd w:val="0"/>
              <w:spacing w:before="0" w:after="0"/>
              <w:jc w:val="center"/>
              <w:rPr>
                <w:bCs/>
                <w:sz w:val="18"/>
                <w:szCs w:val="18"/>
              </w:rPr>
            </w:pPr>
            <w:r>
              <w:rPr>
                <w:bCs/>
                <w:sz w:val="18"/>
                <w:szCs w:val="18"/>
              </w:rPr>
              <w:t>4</w:t>
            </w:r>
          </w:p>
        </w:tc>
        <w:tc>
          <w:tcPr>
            <w:tcW w:w="1285" w:type="pct"/>
            <w:vAlign w:val="center"/>
          </w:tcPr>
          <w:p w14:paraId="1870F914" w14:textId="77777777" w:rsidR="00682DE7" w:rsidRPr="00157DB0" w:rsidRDefault="00682DE7" w:rsidP="00682DE7">
            <w:pPr>
              <w:widowControl w:val="0"/>
              <w:autoSpaceDE w:val="0"/>
              <w:autoSpaceDN w:val="0"/>
              <w:adjustRightInd w:val="0"/>
              <w:spacing w:before="0" w:after="0"/>
              <w:jc w:val="center"/>
              <w:rPr>
                <w:rFonts w:eastAsia="Calibri"/>
                <w:sz w:val="18"/>
                <w:szCs w:val="18"/>
              </w:rPr>
            </w:pPr>
            <w:r w:rsidRPr="00157DB0">
              <w:rPr>
                <w:rFonts w:eastAsia="Calibri"/>
                <w:sz w:val="18"/>
                <w:szCs w:val="18"/>
              </w:rPr>
              <w:t>Промасленная</w:t>
            </w:r>
          </w:p>
          <w:p w14:paraId="1809664B" w14:textId="4110330E" w:rsidR="00682DE7" w:rsidRPr="00157DB0" w:rsidRDefault="00682DE7" w:rsidP="00682DE7">
            <w:pPr>
              <w:pStyle w:val="Default"/>
              <w:jc w:val="center"/>
              <w:rPr>
                <w:rFonts w:ascii="Times New Roman" w:hAnsi="Times New Roman" w:cs="Times New Roman"/>
                <w:sz w:val="18"/>
                <w:szCs w:val="18"/>
              </w:rPr>
            </w:pPr>
            <w:r w:rsidRPr="00157DB0">
              <w:rPr>
                <w:rFonts w:ascii="Times New Roman" w:eastAsia="Calibri" w:hAnsi="Times New Roman" w:cs="Times New Roman"/>
                <w:sz w:val="18"/>
                <w:szCs w:val="18"/>
              </w:rPr>
              <w:t>ветошь</w:t>
            </w:r>
          </w:p>
        </w:tc>
        <w:tc>
          <w:tcPr>
            <w:tcW w:w="1107" w:type="pct"/>
            <w:vAlign w:val="center"/>
          </w:tcPr>
          <w:p w14:paraId="3BA5F73B" w14:textId="2583822B" w:rsidR="00682DE7" w:rsidRPr="00157DB0" w:rsidRDefault="00682DE7" w:rsidP="00682DE7">
            <w:pPr>
              <w:pStyle w:val="Default"/>
              <w:jc w:val="center"/>
              <w:rPr>
                <w:rFonts w:ascii="Times New Roman" w:eastAsia="Calibri" w:hAnsi="Times New Roman" w:cs="Times New Roman"/>
                <w:sz w:val="18"/>
                <w:szCs w:val="18"/>
                <w:lang w:eastAsia="en-US"/>
              </w:rPr>
            </w:pPr>
            <w:bookmarkStart w:id="14" w:name="_Hlk135060254"/>
            <w:r w:rsidRPr="00157DB0">
              <w:rPr>
                <w:rFonts w:ascii="Times New Roman" w:eastAsia="Calibri" w:hAnsi="Times New Roman" w:cs="Times New Roman"/>
                <w:sz w:val="18"/>
                <w:szCs w:val="18"/>
              </w:rPr>
              <w:t>15 02 02*</w:t>
            </w:r>
            <w:bookmarkEnd w:id="14"/>
          </w:p>
        </w:tc>
        <w:tc>
          <w:tcPr>
            <w:tcW w:w="2346" w:type="pct"/>
            <w:vAlign w:val="center"/>
          </w:tcPr>
          <w:p w14:paraId="690A5DCF" w14:textId="630F112F" w:rsidR="00682DE7" w:rsidRPr="00157DB0" w:rsidRDefault="00682DE7" w:rsidP="00682DE7">
            <w:pPr>
              <w:spacing w:before="0" w:after="0"/>
              <w:jc w:val="center"/>
              <w:rPr>
                <w:sz w:val="18"/>
                <w:szCs w:val="18"/>
              </w:rPr>
            </w:pPr>
            <w:r w:rsidRPr="00157DB0">
              <w:rPr>
                <w:sz w:val="18"/>
                <w:szCs w:val="18"/>
              </w:rPr>
              <w:t>Передача</w:t>
            </w:r>
            <w:r w:rsidRPr="00157DB0">
              <w:rPr>
                <w:spacing w:val="-2"/>
                <w:sz w:val="18"/>
                <w:szCs w:val="18"/>
              </w:rPr>
              <w:t xml:space="preserve"> </w:t>
            </w:r>
            <w:r w:rsidRPr="00157DB0">
              <w:rPr>
                <w:sz w:val="18"/>
                <w:szCs w:val="18"/>
              </w:rPr>
              <w:t>на</w:t>
            </w:r>
            <w:r w:rsidRPr="00157DB0">
              <w:rPr>
                <w:spacing w:val="1"/>
                <w:sz w:val="18"/>
                <w:szCs w:val="18"/>
              </w:rPr>
              <w:t xml:space="preserve"> </w:t>
            </w:r>
            <w:r w:rsidRPr="00157DB0">
              <w:rPr>
                <w:sz w:val="18"/>
                <w:szCs w:val="18"/>
              </w:rPr>
              <w:t>утилизацию в</w:t>
            </w:r>
            <w:r w:rsidRPr="00157DB0">
              <w:rPr>
                <w:spacing w:val="-3"/>
                <w:sz w:val="18"/>
                <w:szCs w:val="18"/>
              </w:rPr>
              <w:t xml:space="preserve"> </w:t>
            </w:r>
            <w:r w:rsidRPr="00157DB0">
              <w:rPr>
                <w:sz w:val="18"/>
                <w:szCs w:val="18"/>
              </w:rPr>
              <w:t>специализированную</w:t>
            </w:r>
            <w:r w:rsidRPr="00157DB0">
              <w:rPr>
                <w:spacing w:val="-4"/>
                <w:sz w:val="18"/>
                <w:szCs w:val="18"/>
              </w:rPr>
              <w:t xml:space="preserve"> </w:t>
            </w:r>
            <w:r w:rsidRPr="00157DB0">
              <w:rPr>
                <w:sz w:val="18"/>
                <w:szCs w:val="18"/>
              </w:rPr>
              <w:t>организацию</w:t>
            </w:r>
            <w:r w:rsidRPr="00157DB0">
              <w:rPr>
                <w:spacing w:val="1"/>
                <w:sz w:val="18"/>
                <w:szCs w:val="18"/>
              </w:rPr>
              <w:t xml:space="preserve"> </w:t>
            </w:r>
            <w:r w:rsidRPr="00157DB0">
              <w:rPr>
                <w:sz w:val="18"/>
                <w:szCs w:val="18"/>
              </w:rPr>
              <w:t>по</w:t>
            </w:r>
            <w:r w:rsidRPr="00157DB0">
              <w:rPr>
                <w:spacing w:val="-3"/>
                <w:sz w:val="18"/>
                <w:szCs w:val="18"/>
              </w:rPr>
              <w:t xml:space="preserve"> </w:t>
            </w:r>
            <w:r w:rsidRPr="00157DB0">
              <w:rPr>
                <w:sz w:val="18"/>
                <w:szCs w:val="18"/>
              </w:rPr>
              <w:t>договору</w:t>
            </w:r>
          </w:p>
        </w:tc>
      </w:tr>
      <w:tr w:rsidR="00157DB0" w:rsidRPr="00BD6B2B" w14:paraId="3233ADED" w14:textId="77777777" w:rsidTr="007001FC">
        <w:trPr>
          <w:trHeight w:val="430"/>
          <w:jc w:val="center"/>
        </w:trPr>
        <w:tc>
          <w:tcPr>
            <w:tcW w:w="262" w:type="pct"/>
            <w:vAlign w:val="center"/>
          </w:tcPr>
          <w:p w14:paraId="01A476A3" w14:textId="5E2D8418" w:rsidR="00157DB0" w:rsidRPr="00157DB0" w:rsidRDefault="007001FC" w:rsidP="00682DE7">
            <w:pPr>
              <w:autoSpaceDE w:val="0"/>
              <w:autoSpaceDN w:val="0"/>
              <w:adjustRightInd w:val="0"/>
              <w:spacing w:before="0" w:after="0"/>
              <w:jc w:val="center"/>
              <w:rPr>
                <w:bCs/>
                <w:sz w:val="18"/>
                <w:szCs w:val="18"/>
              </w:rPr>
            </w:pPr>
            <w:r>
              <w:rPr>
                <w:bCs/>
                <w:sz w:val="18"/>
                <w:szCs w:val="18"/>
              </w:rPr>
              <w:t>5</w:t>
            </w:r>
          </w:p>
        </w:tc>
        <w:tc>
          <w:tcPr>
            <w:tcW w:w="1285" w:type="pct"/>
            <w:vAlign w:val="center"/>
          </w:tcPr>
          <w:p w14:paraId="1D680656" w14:textId="0273CFEC" w:rsidR="00157DB0" w:rsidRPr="00157DB0" w:rsidRDefault="00157DB0" w:rsidP="00682DE7">
            <w:pPr>
              <w:widowControl w:val="0"/>
              <w:autoSpaceDE w:val="0"/>
              <w:autoSpaceDN w:val="0"/>
              <w:adjustRightInd w:val="0"/>
              <w:spacing w:before="0" w:after="0"/>
              <w:jc w:val="center"/>
              <w:rPr>
                <w:rFonts w:eastAsia="Calibri"/>
                <w:sz w:val="18"/>
                <w:szCs w:val="18"/>
              </w:rPr>
            </w:pPr>
            <w:r w:rsidRPr="00157DB0">
              <w:rPr>
                <w:rFonts w:eastAsia="Calibri"/>
                <w:sz w:val="18"/>
                <w:szCs w:val="18"/>
              </w:rPr>
              <w:t xml:space="preserve">Тара </w:t>
            </w:r>
            <w:proofErr w:type="gramStart"/>
            <w:r w:rsidRPr="00157DB0">
              <w:rPr>
                <w:rFonts w:eastAsia="Calibri"/>
                <w:sz w:val="18"/>
                <w:szCs w:val="18"/>
              </w:rPr>
              <w:t>из под</w:t>
            </w:r>
            <w:proofErr w:type="gramEnd"/>
            <w:r w:rsidRPr="00157DB0">
              <w:rPr>
                <w:rFonts w:eastAsia="Calibri"/>
                <w:sz w:val="18"/>
                <w:szCs w:val="18"/>
              </w:rPr>
              <w:t xml:space="preserve"> ЛКМ</w:t>
            </w:r>
          </w:p>
        </w:tc>
        <w:tc>
          <w:tcPr>
            <w:tcW w:w="1107" w:type="pct"/>
            <w:vAlign w:val="center"/>
          </w:tcPr>
          <w:p w14:paraId="3AC7D0C8" w14:textId="491D2C74" w:rsidR="00157DB0" w:rsidRPr="00157DB0" w:rsidRDefault="007001FC" w:rsidP="00682DE7">
            <w:pPr>
              <w:pStyle w:val="Default"/>
              <w:jc w:val="center"/>
              <w:rPr>
                <w:rFonts w:ascii="Times New Roman" w:eastAsia="Calibri" w:hAnsi="Times New Roman" w:cs="Times New Roman"/>
                <w:sz w:val="18"/>
                <w:szCs w:val="18"/>
              </w:rPr>
            </w:pPr>
            <w:r>
              <w:rPr>
                <w:rFonts w:ascii="Times New Roman" w:eastAsia="Calibri" w:hAnsi="Times New Roman" w:cs="Times New Roman"/>
                <w:sz w:val="18"/>
                <w:szCs w:val="18"/>
              </w:rPr>
              <w:t>08 01 11*</w:t>
            </w:r>
          </w:p>
        </w:tc>
        <w:tc>
          <w:tcPr>
            <w:tcW w:w="2346" w:type="pct"/>
            <w:vAlign w:val="center"/>
          </w:tcPr>
          <w:p w14:paraId="1EA16F33" w14:textId="63C49C3F" w:rsidR="00157DB0" w:rsidRPr="00157DB0" w:rsidRDefault="007001FC" w:rsidP="00682DE7">
            <w:pPr>
              <w:spacing w:before="0" w:after="0"/>
              <w:jc w:val="center"/>
              <w:rPr>
                <w:sz w:val="18"/>
                <w:szCs w:val="18"/>
              </w:rPr>
            </w:pPr>
            <w:r w:rsidRPr="007001FC">
              <w:rPr>
                <w:sz w:val="18"/>
                <w:szCs w:val="18"/>
              </w:rPr>
              <w:t>Передача на утилизацию в специализированную организацию по договору</w:t>
            </w:r>
          </w:p>
        </w:tc>
      </w:tr>
      <w:tr w:rsidR="00157DB0" w:rsidRPr="00BD6B2B" w14:paraId="7CF9B306" w14:textId="77777777" w:rsidTr="007001FC">
        <w:trPr>
          <w:trHeight w:val="430"/>
          <w:jc w:val="center"/>
        </w:trPr>
        <w:tc>
          <w:tcPr>
            <w:tcW w:w="262" w:type="pct"/>
            <w:vAlign w:val="center"/>
          </w:tcPr>
          <w:p w14:paraId="659717F9" w14:textId="133182CF" w:rsidR="00157DB0" w:rsidRPr="00157DB0" w:rsidRDefault="007001FC" w:rsidP="00157DB0">
            <w:pPr>
              <w:autoSpaceDE w:val="0"/>
              <w:autoSpaceDN w:val="0"/>
              <w:adjustRightInd w:val="0"/>
              <w:spacing w:before="0" w:after="0"/>
              <w:jc w:val="center"/>
              <w:rPr>
                <w:bCs/>
                <w:sz w:val="18"/>
                <w:szCs w:val="18"/>
              </w:rPr>
            </w:pPr>
            <w:r>
              <w:rPr>
                <w:bCs/>
                <w:sz w:val="18"/>
                <w:szCs w:val="18"/>
              </w:rPr>
              <w:t>6</w:t>
            </w:r>
          </w:p>
        </w:tc>
        <w:tc>
          <w:tcPr>
            <w:tcW w:w="1285" w:type="pct"/>
          </w:tcPr>
          <w:p w14:paraId="707FA79C" w14:textId="4A6A8A11" w:rsidR="00157DB0" w:rsidRPr="00157DB0" w:rsidRDefault="00157DB0" w:rsidP="00157DB0">
            <w:pPr>
              <w:widowControl w:val="0"/>
              <w:autoSpaceDE w:val="0"/>
              <w:autoSpaceDN w:val="0"/>
              <w:adjustRightInd w:val="0"/>
              <w:spacing w:before="0" w:after="0"/>
              <w:jc w:val="center"/>
              <w:rPr>
                <w:rFonts w:eastAsia="Calibri"/>
                <w:sz w:val="18"/>
                <w:szCs w:val="18"/>
              </w:rPr>
            </w:pPr>
            <w:r w:rsidRPr="00157DB0">
              <w:rPr>
                <w:sz w:val="18"/>
                <w:szCs w:val="18"/>
              </w:rPr>
              <w:t>Металлолом</w:t>
            </w:r>
          </w:p>
        </w:tc>
        <w:tc>
          <w:tcPr>
            <w:tcW w:w="1107" w:type="pct"/>
          </w:tcPr>
          <w:p w14:paraId="6C4E0B0C" w14:textId="743F9546" w:rsidR="00157DB0" w:rsidRPr="00157DB0" w:rsidRDefault="00157DB0" w:rsidP="00157DB0">
            <w:pPr>
              <w:pStyle w:val="Default"/>
              <w:jc w:val="center"/>
              <w:rPr>
                <w:rFonts w:ascii="Times New Roman" w:eastAsia="Calibri" w:hAnsi="Times New Roman" w:cs="Times New Roman"/>
                <w:sz w:val="18"/>
                <w:szCs w:val="18"/>
              </w:rPr>
            </w:pPr>
            <w:r w:rsidRPr="00157DB0">
              <w:rPr>
                <w:sz w:val="18"/>
                <w:szCs w:val="18"/>
              </w:rPr>
              <w:t>02 01 10</w:t>
            </w:r>
          </w:p>
        </w:tc>
        <w:tc>
          <w:tcPr>
            <w:tcW w:w="2346" w:type="pct"/>
            <w:vAlign w:val="center"/>
          </w:tcPr>
          <w:p w14:paraId="090AC379" w14:textId="332EFAE5" w:rsidR="00157DB0" w:rsidRPr="00157DB0" w:rsidRDefault="007001FC" w:rsidP="00157DB0">
            <w:pPr>
              <w:spacing w:before="0" w:after="0"/>
              <w:jc w:val="center"/>
              <w:rPr>
                <w:sz w:val="18"/>
                <w:szCs w:val="18"/>
              </w:rPr>
            </w:pPr>
            <w:r w:rsidRPr="007001FC">
              <w:rPr>
                <w:sz w:val="18"/>
                <w:szCs w:val="18"/>
              </w:rPr>
              <w:t>Передача на утилизацию в специализированную организацию по договору</w:t>
            </w:r>
          </w:p>
        </w:tc>
      </w:tr>
      <w:tr w:rsidR="00682DE7" w:rsidRPr="00BD6B2B" w14:paraId="5816DCB2" w14:textId="77777777" w:rsidTr="007001FC">
        <w:trPr>
          <w:trHeight w:val="430"/>
          <w:jc w:val="center"/>
        </w:trPr>
        <w:tc>
          <w:tcPr>
            <w:tcW w:w="262" w:type="pct"/>
            <w:vAlign w:val="center"/>
          </w:tcPr>
          <w:p w14:paraId="018E1E85" w14:textId="15B896EF" w:rsidR="00682DE7" w:rsidRPr="00157DB0" w:rsidRDefault="007001FC" w:rsidP="00682DE7">
            <w:pPr>
              <w:autoSpaceDE w:val="0"/>
              <w:autoSpaceDN w:val="0"/>
              <w:adjustRightInd w:val="0"/>
              <w:spacing w:before="0" w:after="0"/>
              <w:jc w:val="center"/>
              <w:rPr>
                <w:bCs/>
                <w:sz w:val="18"/>
                <w:szCs w:val="18"/>
              </w:rPr>
            </w:pPr>
            <w:r>
              <w:rPr>
                <w:bCs/>
                <w:sz w:val="18"/>
                <w:szCs w:val="18"/>
              </w:rPr>
              <w:t>7</w:t>
            </w:r>
          </w:p>
        </w:tc>
        <w:tc>
          <w:tcPr>
            <w:tcW w:w="1285" w:type="pct"/>
            <w:vAlign w:val="center"/>
          </w:tcPr>
          <w:p w14:paraId="443595CE" w14:textId="3DCE11E3" w:rsidR="00682DE7" w:rsidRPr="00157DB0" w:rsidRDefault="00682DE7" w:rsidP="00682DE7">
            <w:pPr>
              <w:widowControl w:val="0"/>
              <w:autoSpaceDE w:val="0"/>
              <w:autoSpaceDN w:val="0"/>
              <w:adjustRightInd w:val="0"/>
              <w:spacing w:before="0" w:after="0"/>
              <w:jc w:val="center"/>
              <w:rPr>
                <w:rFonts w:eastAsia="Calibri"/>
                <w:sz w:val="18"/>
                <w:szCs w:val="18"/>
              </w:rPr>
            </w:pPr>
            <w:r w:rsidRPr="00157DB0">
              <w:rPr>
                <w:sz w:val="18"/>
                <w:szCs w:val="18"/>
              </w:rPr>
              <w:t>Огарки</w:t>
            </w:r>
            <w:r w:rsidRPr="00157DB0">
              <w:rPr>
                <w:spacing w:val="-1"/>
                <w:sz w:val="18"/>
                <w:szCs w:val="18"/>
              </w:rPr>
              <w:t xml:space="preserve"> </w:t>
            </w:r>
            <w:r w:rsidRPr="00157DB0">
              <w:rPr>
                <w:sz w:val="18"/>
                <w:szCs w:val="18"/>
              </w:rPr>
              <w:t>сварочных</w:t>
            </w:r>
            <w:r w:rsidRPr="00157DB0">
              <w:rPr>
                <w:spacing w:val="-2"/>
                <w:sz w:val="18"/>
                <w:szCs w:val="18"/>
              </w:rPr>
              <w:t xml:space="preserve"> </w:t>
            </w:r>
            <w:r w:rsidRPr="00157DB0">
              <w:rPr>
                <w:sz w:val="18"/>
                <w:szCs w:val="18"/>
              </w:rPr>
              <w:t>электродов</w:t>
            </w:r>
          </w:p>
        </w:tc>
        <w:tc>
          <w:tcPr>
            <w:tcW w:w="1107" w:type="pct"/>
            <w:vAlign w:val="center"/>
          </w:tcPr>
          <w:p w14:paraId="56C0D03C" w14:textId="259106A9" w:rsidR="00682DE7" w:rsidRPr="00157DB0" w:rsidRDefault="00682DE7" w:rsidP="00682DE7">
            <w:pPr>
              <w:pStyle w:val="Default"/>
              <w:jc w:val="center"/>
              <w:rPr>
                <w:rFonts w:ascii="Times New Roman" w:eastAsia="Calibri" w:hAnsi="Times New Roman" w:cs="Times New Roman"/>
                <w:sz w:val="18"/>
                <w:szCs w:val="18"/>
              </w:rPr>
            </w:pPr>
            <w:r w:rsidRPr="00157DB0">
              <w:rPr>
                <w:rFonts w:ascii="Times New Roman" w:hAnsi="Times New Roman" w:cs="Times New Roman"/>
                <w:sz w:val="18"/>
                <w:szCs w:val="18"/>
              </w:rPr>
              <w:t>12 01</w:t>
            </w:r>
            <w:r w:rsidRPr="00157DB0">
              <w:rPr>
                <w:rFonts w:ascii="Times New Roman" w:hAnsi="Times New Roman" w:cs="Times New Roman"/>
                <w:spacing w:val="-1"/>
                <w:sz w:val="18"/>
                <w:szCs w:val="18"/>
              </w:rPr>
              <w:t xml:space="preserve"> </w:t>
            </w:r>
            <w:r w:rsidRPr="00157DB0">
              <w:rPr>
                <w:rFonts w:ascii="Times New Roman" w:hAnsi="Times New Roman" w:cs="Times New Roman"/>
                <w:sz w:val="18"/>
                <w:szCs w:val="18"/>
              </w:rPr>
              <w:t>13</w:t>
            </w:r>
          </w:p>
        </w:tc>
        <w:tc>
          <w:tcPr>
            <w:tcW w:w="2346" w:type="pct"/>
            <w:vAlign w:val="center"/>
          </w:tcPr>
          <w:p w14:paraId="3E016F47" w14:textId="47B94907" w:rsidR="00682DE7" w:rsidRPr="00157DB0" w:rsidRDefault="00682DE7" w:rsidP="00682DE7">
            <w:pPr>
              <w:spacing w:before="0" w:after="0"/>
              <w:jc w:val="center"/>
              <w:rPr>
                <w:sz w:val="18"/>
                <w:szCs w:val="18"/>
              </w:rPr>
            </w:pPr>
            <w:r w:rsidRPr="00157DB0">
              <w:rPr>
                <w:sz w:val="18"/>
                <w:szCs w:val="18"/>
              </w:rPr>
              <w:t>Передача</w:t>
            </w:r>
            <w:r w:rsidRPr="00157DB0">
              <w:rPr>
                <w:spacing w:val="-4"/>
                <w:sz w:val="18"/>
                <w:szCs w:val="18"/>
              </w:rPr>
              <w:t xml:space="preserve"> </w:t>
            </w:r>
            <w:r w:rsidRPr="00157DB0">
              <w:rPr>
                <w:sz w:val="18"/>
                <w:szCs w:val="18"/>
              </w:rPr>
              <w:t>на</w:t>
            </w:r>
            <w:r w:rsidRPr="00157DB0">
              <w:rPr>
                <w:spacing w:val="1"/>
                <w:sz w:val="18"/>
                <w:szCs w:val="18"/>
              </w:rPr>
              <w:t xml:space="preserve"> </w:t>
            </w:r>
            <w:r w:rsidRPr="00157DB0">
              <w:rPr>
                <w:sz w:val="18"/>
                <w:szCs w:val="18"/>
              </w:rPr>
              <w:t>утилизацию</w:t>
            </w:r>
            <w:r w:rsidRPr="00157DB0">
              <w:rPr>
                <w:spacing w:val="-2"/>
                <w:sz w:val="18"/>
                <w:szCs w:val="18"/>
              </w:rPr>
              <w:t xml:space="preserve"> </w:t>
            </w:r>
            <w:r w:rsidRPr="00157DB0">
              <w:rPr>
                <w:sz w:val="18"/>
                <w:szCs w:val="18"/>
              </w:rPr>
              <w:t>в</w:t>
            </w:r>
            <w:r w:rsidRPr="00157DB0">
              <w:rPr>
                <w:spacing w:val="-3"/>
                <w:sz w:val="18"/>
                <w:szCs w:val="18"/>
              </w:rPr>
              <w:t xml:space="preserve"> </w:t>
            </w:r>
            <w:r w:rsidRPr="00157DB0">
              <w:rPr>
                <w:sz w:val="18"/>
                <w:szCs w:val="18"/>
              </w:rPr>
              <w:t>специализированную</w:t>
            </w:r>
            <w:r w:rsidRPr="00157DB0">
              <w:rPr>
                <w:spacing w:val="-3"/>
                <w:sz w:val="18"/>
                <w:szCs w:val="18"/>
              </w:rPr>
              <w:t xml:space="preserve"> </w:t>
            </w:r>
            <w:r w:rsidRPr="00157DB0">
              <w:rPr>
                <w:sz w:val="18"/>
                <w:szCs w:val="18"/>
              </w:rPr>
              <w:t>организацию</w:t>
            </w:r>
            <w:r w:rsidRPr="00157DB0">
              <w:rPr>
                <w:spacing w:val="1"/>
                <w:sz w:val="18"/>
                <w:szCs w:val="18"/>
              </w:rPr>
              <w:t xml:space="preserve"> </w:t>
            </w:r>
            <w:r w:rsidRPr="00157DB0">
              <w:rPr>
                <w:sz w:val="18"/>
                <w:szCs w:val="18"/>
              </w:rPr>
              <w:t>по</w:t>
            </w:r>
            <w:r w:rsidRPr="00157DB0">
              <w:rPr>
                <w:spacing w:val="-3"/>
                <w:sz w:val="18"/>
                <w:szCs w:val="18"/>
              </w:rPr>
              <w:t xml:space="preserve"> </w:t>
            </w:r>
            <w:r w:rsidRPr="00157DB0">
              <w:rPr>
                <w:sz w:val="18"/>
                <w:szCs w:val="18"/>
              </w:rPr>
              <w:t>договору</w:t>
            </w:r>
          </w:p>
        </w:tc>
      </w:tr>
      <w:tr w:rsidR="00682DE7" w:rsidRPr="00BD6B2B" w14:paraId="5888BDDF" w14:textId="77777777" w:rsidTr="007001FC">
        <w:trPr>
          <w:trHeight w:val="430"/>
          <w:jc w:val="center"/>
        </w:trPr>
        <w:tc>
          <w:tcPr>
            <w:tcW w:w="262" w:type="pct"/>
            <w:vAlign w:val="center"/>
          </w:tcPr>
          <w:p w14:paraId="5A9C1725" w14:textId="702F7C4B" w:rsidR="00682DE7" w:rsidRPr="00157DB0" w:rsidRDefault="007001FC" w:rsidP="00682DE7">
            <w:pPr>
              <w:autoSpaceDE w:val="0"/>
              <w:autoSpaceDN w:val="0"/>
              <w:adjustRightInd w:val="0"/>
              <w:spacing w:before="0" w:after="0"/>
              <w:jc w:val="center"/>
              <w:rPr>
                <w:bCs/>
                <w:sz w:val="18"/>
                <w:szCs w:val="18"/>
              </w:rPr>
            </w:pPr>
            <w:r>
              <w:rPr>
                <w:bCs/>
                <w:sz w:val="18"/>
                <w:szCs w:val="18"/>
              </w:rPr>
              <w:t>8</w:t>
            </w:r>
          </w:p>
        </w:tc>
        <w:tc>
          <w:tcPr>
            <w:tcW w:w="1285" w:type="pct"/>
            <w:vAlign w:val="center"/>
          </w:tcPr>
          <w:p w14:paraId="3130D257" w14:textId="30882354" w:rsidR="00682DE7" w:rsidRPr="007001FC" w:rsidRDefault="00682DE7" w:rsidP="00682DE7">
            <w:pPr>
              <w:pStyle w:val="Default"/>
              <w:jc w:val="center"/>
              <w:rPr>
                <w:rFonts w:ascii="Times New Roman" w:hAnsi="Times New Roman" w:cs="Times New Roman"/>
                <w:sz w:val="18"/>
                <w:szCs w:val="18"/>
              </w:rPr>
            </w:pPr>
            <w:r w:rsidRPr="007001FC">
              <w:rPr>
                <w:rFonts w:ascii="Times New Roman" w:hAnsi="Times New Roman" w:cs="Times New Roman"/>
                <w:sz w:val="18"/>
                <w:szCs w:val="18"/>
              </w:rPr>
              <w:t>Отработанные</w:t>
            </w:r>
            <w:r w:rsidRPr="007001FC">
              <w:rPr>
                <w:rFonts w:ascii="Times New Roman" w:hAnsi="Times New Roman" w:cs="Times New Roman"/>
                <w:spacing w:val="-3"/>
                <w:sz w:val="18"/>
                <w:szCs w:val="18"/>
              </w:rPr>
              <w:t xml:space="preserve"> </w:t>
            </w:r>
            <w:r w:rsidRPr="007001FC">
              <w:rPr>
                <w:rFonts w:ascii="Times New Roman" w:hAnsi="Times New Roman" w:cs="Times New Roman"/>
                <w:sz w:val="18"/>
                <w:szCs w:val="18"/>
              </w:rPr>
              <w:t>шины</w:t>
            </w:r>
          </w:p>
        </w:tc>
        <w:tc>
          <w:tcPr>
            <w:tcW w:w="1107" w:type="pct"/>
            <w:vAlign w:val="center"/>
          </w:tcPr>
          <w:p w14:paraId="39021CA9" w14:textId="71C01E36" w:rsidR="00682DE7" w:rsidRPr="00157DB0" w:rsidRDefault="00682DE7" w:rsidP="00682DE7">
            <w:pPr>
              <w:pStyle w:val="Default"/>
              <w:jc w:val="center"/>
              <w:rPr>
                <w:rFonts w:ascii="Times New Roman" w:eastAsia="Calibri" w:hAnsi="Times New Roman" w:cs="Times New Roman"/>
                <w:sz w:val="18"/>
                <w:szCs w:val="18"/>
                <w:lang w:eastAsia="en-US"/>
              </w:rPr>
            </w:pPr>
            <w:r w:rsidRPr="00157DB0">
              <w:rPr>
                <w:rFonts w:ascii="Times New Roman" w:hAnsi="Times New Roman" w:cs="Times New Roman"/>
                <w:sz w:val="18"/>
                <w:szCs w:val="18"/>
              </w:rPr>
              <w:t>16 01</w:t>
            </w:r>
            <w:r w:rsidRPr="00157DB0">
              <w:rPr>
                <w:rFonts w:ascii="Times New Roman" w:hAnsi="Times New Roman" w:cs="Times New Roman"/>
                <w:spacing w:val="-1"/>
                <w:sz w:val="18"/>
                <w:szCs w:val="18"/>
              </w:rPr>
              <w:t xml:space="preserve"> </w:t>
            </w:r>
            <w:r w:rsidRPr="00157DB0">
              <w:rPr>
                <w:rFonts w:ascii="Times New Roman" w:hAnsi="Times New Roman" w:cs="Times New Roman"/>
                <w:sz w:val="18"/>
                <w:szCs w:val="18"/>
              </w:rPr>
              <w:t>03</w:t>
            </w:r>
          </w:p>
        </w:tc>
        <w:tc>
          <w:tcPr>
            <w:tcW w:w="2346" w:type="pct"/>
            <w:vAlign w:val="center"/>
          </w:tcPr>
          <w:p w14:paraId="21125D0F" w14:textId="671CC12A" w:rsidR="00682DE7" w:rsidRPr="00157DB0" w:rsidRDefault="00682DE7" w:rsidP="00682DE7">
            <w:pPr>
              <w:spacing w:before="0" w:after="0"/>
              <w:jc w:val="center"/>
              <w:rPr>
                <w:sz w:val="18"/>
                <w:szCs w:val="18"/>
              </w:rPr>
            </w:pPr>
            <w:r w:rsidRPr="00157DB0">
              <w:rPr>
                <w:sz w:val="18"/>
                <w:szCs w:val="18"/>
              </w:rPr>
              <w:t>Передача</w:t>
            </w:r>
            <w:r w:rsidRPr="00157DB0">
              <w:rPr>
                <w:spacing w:val="-4"/>
                <w:sz w:val="18"/>
                <w:szCs w:val="18"/>
              </w:rPr>
              <w:t xml:space="preserve"> </w:t>
            </w:r>
            <w:r w:rsidRPr="00157DB0">
              <w:rPr>
                <w:sz w:val="18"/>
                <w:szCs w:val="18"/>
              </w:rPr>
              <w:t>на</w:t>
            </w:r>
            <w:r w:rsidRPr="00157DB0">
              <w:rPr>
                <w:spacing w:val="1"/>
                <w:sz w:val="18"/>
                <w:szCs w:val="18"/>
              </w:rPr>
              <w:t xml:space="preserve"> </w:t>
            </w:r>
            <w:r w:rsidRPr="00157DB0">
              <w:rPr>
                <w:sz w:val="18"/>
                <w:szCs w:val="18"/>
              </w:rPr>
              <w:t>утилизацию</w:t>
            </w:r>
            <w:r w:rsidRPr="00157DB0">
              <w:rPr>
                <w:spacing w:val="-2"/>
                <w:sz w:val="18"/>
                <w:szCs w:val="18"/>
              </w:rPr>
              <w:t xml:space="preserve"> </w:t>
            </w:r>
            <w:r w:rsidRPr="00157DB0">
              <w:rPr>
                <w:sz w:val="18"/>
                <w:szCs w:val="18"/>
              </w:rPr>
              <w:t>в</w:t>
            </w:r>
            <w:r w:rsidRPr="00157DB0">
              <w:rPr>
                <w:spacing w:val="-3"/>
                <w:sz w:val="18"/>
                <w:szCs w:val="18"/>
              </w:rPr>
              <w:t xml:space="preserve"> </w:t>
            </w:r>
            <w:r w:rsidRPr="00157DB0">
              <w:rPr>
                <w:sz w:val="18"/>
                <w:szCs w:val="18"/>
              </w:rPr>
              <w:t>специализированную</w:t>
            </w:r>
            <w:r w:rsidRPr="00157DB0">
              <w:rPr>
                <w:spacing w:val="-3"/>
                <w:sz w:val="18"/>
                <w:szCs w:val="18"/>
              </w:rPr>
              <w:t xml:space="preserve"> </w:t>
            </w:r>
            <w:r w:rsidRPr="00157DB0">
              <w:rPr>
                <w:sz w:val="18"/>
                <w:szCs w:val="18"/>
              </w:rPr>
              <w:t>организацию</w:t>
            </w:r>
            <w:r w:rsidRPr="00157DB0">
              <w:rPr>
                <w:spacing w:val="1"/>
                <w:sz w:val="18"/>
                <w:szCs w:val="18"/>
              </w:rPr>
              <w:t xml:space="preserve"> </w:t>
            </w:r>
            <w:r w:rsidRPr="00157DB0">
              <w:rPr>
                <w:sz w:val="18"/>
                <w:szCs w:val="18"/>
              </w:rPr>
              <w:t>по</w:t>
            </w:r>
            <w:r w:rsidRPr="00157DB0">
              <w:rPr>
                <w:spacing w:val="-3"/>
                <w:sz w:val="18"/>
                <w:szCs w:val="18"/>
              </w:rPr>
              <w:t xml:space="preserve"> </w:t>
            </w:r>
            <w:r w:rsidRPr="00157DB0">
              <w:rPr>
                <w:sz w:val="18"/>
                <w:szCs w:val="18"/>
              </w:rPr>
              <w:t>договору</w:t>
            </w:r>
          </w:p>
        </w:tc>
      </w:tr>
      <w:tr w:rsidR="00157DB0" w:rsidRPr="00BD6B2B" w14:paraId="7F1A2BB2" w14:textId="77777777" w:rsidTr="007001FC">
        <w:trPr>
          <w:trHeight w:val="430"/>
          <w:jc w:val="center"/>
        </w:trPr>
        <w:tc>
          <w:tcPr>
            <w:tcW w:w="262" w:type="pct"/>
            <w:vAlign w:val="center"/>
          </w:tcPr>
          <w:p w14:paraId="2CC8635A" w14:textId="68C046E6" w:rsidR="00157DB0" w:rsidRPr="00157DB0" w:rsidRDefault="007001FC" w:rsidP="00157DB0">
            <w:pPr>
              <w:autoSpaceDE w:val="0"/>
              <w:autoSpaceDN w:val="0"/>
              <w:adjustRightInd w:val="0"/>
              <w:spacing w:before="0" w:after="0"/>
              <w:jc w:val="center"/>
              <w:rPr>
                <w:bCs/>
                <w:sz w:val="18"/>
                <w:szCs w:val="18"/>
              </w:rPr>
            </w:pPr>
            <w:r>
              <w:rPr>
                <w:bCs/>
                <w:sz w:val="18"/>
                <w:szCs w:val="18"/>
              </w:rPr>
              <w:t>9</w:t>
            </w:r>
          </w:p>
        </w:tc>
        <w:tc>
          <w:tcPr>
            <w:tcW w:w="1285" w:type="pct"/>
          </w:tcPr>
          <w:p w14:paraId="1E984359" w14:textId="20B6C4BD" w:rsidR="00157DB0" w:rsidRPr="007001FC" w:rsidRDefault="00157DB0" w:rsidP="00157DB0">
            <w:pPr>
              <w:pStyle w:val="Default"/>
              <w:jc w:val="center"/>
              <w:rPr>
                <w:rFonts w:ascii="Times New Roman" w:hAnsi="Times New Roman" w:cs="Times New Roman"/>
                <w:sz w:val="18"/>
                <w:szCs w:val="18"/>
              </w:rPr>
            </w:pPr>
            <w:r w:rsidRPr="007001FC">
              <w:rPr>
                <w:rFonts w:ascii="Times New Roman" w:hAnsi="Times New Roman" w:cs="Times New Roman"/>
                <w:sz w:val="18"/>
                <w:szCs w:val="18"/>
              </w:rPr>
              <w:t>Медицинские отходы</w:t>
            </w:r>
          </w:p>
        </w:tc>
        <w:tc>
          <w:tcPr>
            <w:tcW w:w="1107" w:type="pct"/>
          </w:tcPr>
          <w:p w14:paraId="525C6407" w14:textId="1EA65902" w:rsidR="00157DB0" w:rsidRPr="00157DB0" w:rsidRDefault="00157DB0" w:rsidP="00157DB0">
            <w:pPr>
              <w:pStyle w:val="Default"/>
              <w:jc w:val="center"/>
              <w:rPr>
                <w:rFonts w:ascii="Times New Roman" w:hAnsi="Times New Roman" w:cs="Times New Roman"/>
                <w:sz w:val="18"/>
                <w:szCs w:val="18"/>
              </w:rPr>
            </w:pPr>
            <w:r w:rsidRPr="00157DB0">
              <w:rPr>
                <w:sz w:val="18"/>
                <w:szCs w:val="18"/>
              </w:rPr>
              <w:t>18 01 04</w:t>
            </w:r>
          </w:p>
        </w:tc>
        <w:tc>
          <w:tcPr>
            <w:tcW w:w="2346" w:type="pct"/>
            <w:vAlign w:val="center"/>
          </w:tcPr>
          <w:p w14:paraId="3D76514F" w14:textId="72B063DD" w:rsidR="00157DB0" w:rsidRPr="00157DB0" w:rsidRDefault="007001FC" w:rsidP="00157DB0">
            <w:pPr>
              <w:spacing w:before="0" w:after="0"/>
              <w:jc w:val="center"/>
              <w:rPr>
                <w:sz w:val="18"/>
                <w:szCs w:val="18"/>
              </w:rPr>
            </w:pPr>
            <w:r w:rsidRPr="007001FC">
              <w:rPr>
                <w:sz w:val="18"/>
                <w:szCs w:val="18"/>
              </w:rPr>
              <w:t>Передача на утилизацию в специализированную организацию по договору</w:t>
            </w:r>
          </w:p>
        </w:tc>
      </w:tr>
      <w:tr w:rsidR="00157DB0" w:rsidRPr="00BD6B2B" w14:paraId="6D6053C9" w14:textId="77777777" w:rsidTr="007001FC">
        <w:trPr>
          <w:trHeight w:val="430"/>
          <w:jc w:val="center"/>
        </w:trPr>
        <w:tc>
          <w:tcPr>
            <w:tcW w:w="262" w:type="pct"/>
            <w:vAlign w:val="center"/>
          </w:tcPr>
          <w:p w14:paraId="299592C1" w14:textId="717DEEC1" w:rsidR="00157DB0" w:rsidRPr="00157DB0" w:rsidRDefault="007001FC" w:rsidP="00157DB0">
            <w:pPr>
              <w:autoSpaceDE w:val="0"/>
              <w:autoSpaceDN w:val="0"/>
              <w:adjustRightInd w:val="0"/>
              <w:spacing w:before="0" w:after="0"/>
              <w:jc w:val="center"/>
              <w:rPr>
                <w:bCs/>
                <w:sz w:val="18"/>
                <w:szCs w:val="18"/>
              </w:rPr>
            </w:pPr>
            <w:r>
              <w:rPr>
                <w:bCs/>
                <w:sz w:val="18"/>
                <w:szCs w:val="18"/>
              </w:rPr>
              <w:t>10</w:t>
            </w:r>
          </w:p>
        </w:tc>
        <w:tc>
          <w:tcPr>
            <w:tcW w:w="1285" w:type="pct"/>
          </w:tcPr>
          <w:p w14:paraId="6A2BB580" w14:textId="0667C1AF" w:rsidR="00157DB0" w:rsidRPr="007001FC" w:rsidRDefault="00157DB0" w:rsidP="00157DB0">
            <w:pPr>
              <w:pStyle w:val="Default"/>
              <w:jc w:val="center"/>
              <w:rPr>
                <w:rFonts w:ascii="Times New Roman" w:hAnsi="Times New Roman" w:cs="Times New Roman"/>
                <w:sz w:val="18"/>
                <w:szCs w:val="18"/>
              </w:rPr>
            </w:pPr>
            <w:r w:rsidRPr="007001FC">
              <w:rPr>
                <w:rFonts w:ascii="Times New Roman" w:hAnsi="Times New Roman" w:cs="Times New Roman"/>
                <w:sz w:val="18"/>
                <w:szCs w:val="18"/>
              </w:rPr>
              <w:t>Бумага и картон (макулатура)</w:t>
            </w:r>
          </w:p>
        </w:tc>
        <w:tc>
          <w:tcPr>
            <w:tcW w:w="1107" w:type="pct"/>
          </w:tcPr>
          <w:p w14:paraId="29DEE2F7" w14:textId="557E04A7" w:rsidR="00157DB0" w:rsidRPr="00157DB0" w:rsidRDefault="00157DB0" w:rsidP="00157DB0">
            <w:pPr>
              <w:pStyle w:val="Default"/>
              <w:jc w:val="center"/>
              <w:rPr>
                <w:sz w:val="18"/>
                <w:szCs w:val="18"/>
              </w:rPr>
            </w:pPr>
            <w:r w:rsidRPr="00157DB0">
              <w:rPr>
                <w:sz w:val="18"/>
                <w:szCs w:val="18"/>
              </w:rPr>
              <w:t xml:space="preserve">19 12 01 </w:t>
            </w:r>
          </w:p>
        </w:tc>
        <w:tc>
          <w:tcPr>
            <w:tcW w:w="2346" w:type="pct"/>
            <w:vAlign w:val="center"/>
          </w:tcPr>
          <w:p w14:paraId="66B5F40C" w14:textId="1693AF5A" w:rsidR="00157DB0" w:rsidRPr="00157DB0" w:rsidRDefault="007001FC" w:rsidP="00157DB0">
            <w:pPr>
              <w:spacing w:before="0" w:after="0"/>
              <w:jc w:val="center"/>
              <w:rPr>
                <w:sz w:val="18"/>
                <w:szCs w:val="18"/>
              </w:rPr>
            </w:pPr>
            <w:r w:rsidRPr="007001FC">
              <w:rPr>
                <w:sz w:val="18"/>
                <w:szCs w:val="18"/>
              </w:rPr>
              <w:t>Передача на утилизацию в специализированную организацию по договору</w:t>
            </w:r>
          </w:p>
        </w:tc>
      </w:tr>
      <w:tr w:rsidR="00682DE7" w:rsidRPr="00BD6B2B" w14:paraId="558041C8" w14:textId="77777777" w:rsidTr="007001FC">
        <w:trPr>
          <w:trHeight w:val="410"/>
          <w:jc w:val="center"/>
        </w:trPr>
        <w:tc>
          <w:tcPr>
            <w:tcW w:w="262" w:type="pct"/>
            <w:vAlign w:val="center"/>
          </w:tcPr>
          <w:p w14:paraId="5DA787A4" w14:textId="15893CE5" w:rsidR="00682DE7" w:rsidRPr="00157DB0" w:rsidRDefault="007001FC" w:rsidP="00682DE7">
            <w:pPr>
              <w:autoSpaceDE w:val="0"/>
              <w:autoSpaceDN w:val="0"/>
              <w:adjustRightInd w:val="0"/>
              <w:spacing w:before="0" w:after="0"/>
              <w:jc w:val="center"/>
              <w:rPr>
                <w:bCs/>
                <w:sz w:val="18"/>
                <w:szCs w:val="18"/>
              </w:rPr>
            </w:pPr>
            <w:r>
              <w:rPr>
                <w:bCs/>
                <w:sz w:val="18"/>
                <w:szCs w:val="18"/>
              </w:rPr>
              <w:t>11</w:t>
            </w:r>
          </w:p>
        </w:tc>
        <w:tc>
          <w:tcPr>
            <w:tcW w:w="1285" w:type="pct"/>
            <w:vAlign w:val="center"/>
          </w:tcPr>
          <w:p w14:paraId="7F0B7FE8" w14:textId="1ED7B0BC" w:rsidR="00682DE7" w:rsidRPr="007001FC" w:rsidRDefault="00682DE7" w:rsidP="00682DE7">
            <w:pPr>
              <w:pStyle w:val="Default"/>
              <w:jc w:val="center"/>
              <w:rPr>
                <w:rFonts w:ascii="Times New Roman" w:hAnsi="Times New Roman" w:cs="Times New Roman"/>
                <w:iCs/>
                <w:color w:val="auto"/>
                <w:sz w:val="18"/>
                <w:szCs w:val="18"/>
              </w:rPr>
            </w:pPr>
            <w:r w:rsidRPr="007001FC">
              <w:rPr>
                <w:rFonts w:ascii="Times New Roman" w:hAnsi="Times New Roman" w:cs="Times New Roman"/>
                <w:sz w:val="18"/>
                <w:szCs w:val="18"/>
              </w:rPr>
              <w:t>Твёрдо-бытовые</w:t>
            </w:r>
            <w:r w:rsidRPr="007001FC">
              <w:rPr>
                <w:rFonts w:ascii="Times New Roman" w:hAnsi="Times New Roman" w:cs="Times New Roman"/>
                <w:spacing w:val="-1"/>
                <w:sz w:val="18"/>
                <w:szCs w:val="18"/>
              </w:rPr>
              <w:t xml:space="preserve"> </w:t>
            </w:r>
            <w:r w:rsidRPr="007001FC">
              <w:rPr>
                <w:rFonts w:ascii="Times New Roman" w:hAnsi="Times New Roman" w:cs="Times New Roman"/>
                <w:sz w:val="18"/>
                <w:szCs w:val="18"/>
              </w:rPr>
              <w:t>отходы</w:t>
            </w:r>
            <w:r w:rsidRPr="007001FC">
              <w:rPr>
                <w:rFonts w:ascii="Times New Roman" w:hAnsi="Times New Roman" w:cs="Times New Roman"/>
                <w:spacing w:val="-1"/>
                <w:sz w:val="18"/>
                <w:szCs w:val="18"/>
              </w:rPr>
              <w:t xml:space="preserve"> </w:t>
            </w:r>
            <w:r w:rsidRPr="007001FC">
              <w:rPr>
                <w:rFonts w:ascii="Times New Roman" w:hAnsi="Times New Roman" w:cs="Times New Roman"/>
                <w:sz w:val="18"/>
                <w:szCs w:val="18"/>
              </w:rPr>
              <w:t>(ТБО)</w:t>
            </w:r>
          </w:p>
        </w:tc>
        <w:tc>
          <w:tcPr>
            <w:tcW w:w="1107" w:type="pct"/>
            <w:vAlign w:val="center"/>
          </w:tcPr>
          <w:p w14:paraId="7736E59B" w14:textId="5121312D" w:rsidR="00682DE7" w:rsidRPr="00157DB0" w:rsidRDefault="00682DE7" w:rsidP="00682DE7">
            <w:pPr>
              <w:pStyle w:val="Default"/>
              <w:jc w:val="center"/>
              <w:rPr>
                <w:rFonts w:ascii="Times New Roman" w:hAnsi="Times New Roman" w:cs="Times New Roman"/>
                <w:sz w:val="18"/>
                <w:szCs w:val="18"/>
              </w:rPr>
            </w:pPr>
            <w:r w:rsidRPr="00157DB0">
              <w:rPr>
                <w:rFonts w:ascii="Times New Roman" w:hAnsi="Times New Roman" w:cs="Times New Roman"/>
                <w:sz w:val="18"/>
                <w:szCs w:val="18"/>
              </w:rPr>
              <w:t>20</w:t>
            </w:r>
            <w:r w:rsidRPr="00157DB0">
              <w:rPr>
                <w:rFonts w:ascii="Times New Roman" w:hAnsi="Times New Roman" w:cs="Times New Roman"/>
                <w:spacing w:val="1"/>
                <w:sz w:val="18"/>
                <w:szCs w:val="18"/>
              </w:rPr>
              <w:t xml:space="preserve"> </w:t>
            </w:r>
            <w:r w:rsidRPr="00157DB0">
              <w:rPr>
                <w:rFonts w:ascii="Times New Roman" w:hAnsi="Times New Roman" w:cs="Times New Roman"/>
                <w:sz w:val="18"/>
                <w:szCs w:val="18"/>
              </w:rPr>
              <w:t>03</w:t>
            </w:r>
            <w:r w:rsidRPr="00157DB0">
              <w:rPr>
                <w:rFonts w:ascii="Times New Roman" w:hAnsi="Times New Roman" w:cs="Times New Roman"/>
                <w:spacing w:val="-1"/>
                <w:sz w:val="18"/>
                <w:szCs w:val="18"/>
              </w:rPr>
              <w:t xml:space="preserve"> </w:t>
            </w:r>
            <w:r w:rsidRPr="00157DB0">
              <w:rPr>
                <w:rFonts w:ascii="Times New Roman" w:hAnsi="Times New Roman" w:cs="Times New Roman"/>
                <w:sz w:val="18"/>
                <w:szCs w:val="18"/>
              </w:rPr>
              <w:t>01</w:t>
            </w:r>
          </w:p>
        </w:tc>
        <w:tc>
          <w:tcPr>
            <w:tcW w:w="2346" w:type="pct"/>
            <w:vAlign w:val="center"/>
          </w:tcPr>
          <w:p w14:paraId="1013751B" w14:textId="71651BC0" w:rsidR="00682DE7" w:rsidRPr="00157DB0" w:rsidRDefault="00682DE7" w:rsidP="00682DE7">
            <w:pPr>
              <w:spacing w:before="0" w:after="0"/>
              <w:jc w:val="center"/>
              <w:rPr>
                <w:sz w:val="18"/>
                <w:szCs w:val="18"/>
              </w:rPr>
            </w:pPr>
            <w:r w:rsidRPr="00157DB0">
              <w:rPr>
                <w:sz w:val="18"/>
                <w:szCs w:val="18"/>
              </w:rPr>
              <w:t>Передача</w:t>
            </w:r>
            <w:r w:rsidRPr="00157DB0">
              <w:rPr>
                <w:spacing w:val="-4"/>
                <w:sz w:val="18"/>
                <w:szCs w:val="18"/>
              </w:rPr>
              <w:t xml:space="preserve"> </w:t>
            </w:r>
            <w:r w:rsidRPr="00157DB0">
              <w:rPr>
                <w:sz w:val="18"/>
                <w:szCs w:val="18"/>
              </w:rPr>
              <w:t>на</w:t>
            </w:r>
            <w:r w:rsidRPr="00157DB0">
              <w:rPr>
                <w:spacing w:val="1"/>
                <w:sz w:val="18"/>
                <w:szCs w:val="18"/>
              </w:rPr>
              <w:t xml:space="preserve"> </w:t>
            </w:r>
            <w:r w:rsidRPr="00157DB0">
              <w:rPr>
                <w:sz w:val="18"/>
                <w:szCs w:val="18"/>
              </w:rPr>
              <w:t>утилизацию</w:t>
            </w:r>
            <w:r w:rsidRPr="00157DB0">
              <w:rPr>
                <w:spacing w:val="-2"/>
                <w:sz w:val="18"/>
                <w:szCs w:val="18"/>
              </w:rPr>
              <w:t xml:space="preserve"> </w:t>
            </w:r>
            <w:r w:rsidRPr="00157DB0">
              <w:rPr>
                <w:sz w:val="18"/>
                <w:szCs w:val="18"/>
              </w:rPr>
              <w:t>в</w:t>
            </w:r>
            <w:r w:rsidRPr="00157DB0">
              <w:rPr>
                <w:spacing w:val="-3"/>
                <w:sz w:val="18"/>
                <w:szCs w:val="18"/>
              </w:rPr>
              <w:t xml:space="preserve"> </w:t>
            </w:r>
            <w:r w:rsidRPr="00157DB0">
              <w:rPr>
                <w:sz w:val="18"/>
                <w:szCs w:val="18"/>
              </w:rPr>
              <w:t>специализированную</w:t>
            </w:r>
            <w:r w:rsidRPr="00157DB0">
              <w:rPr>
                <w:spacing w:val="-3"/>
                <w:sz w:val="18"/>
                <w:szCs w:val="18"/>
              </w:rPr>
              <w:t xml:space="preserve"> </w:t>
            </w:r>
            <w:r w:rsidRPr="00157DB0">
              <w:rPr>
                <w:sz w:val="18"/>
                <w:szCs w:val="18"/>
              </w:rPr>
              <w:t>организацию</w:t>
            </w:r>
            <w:r w:rsidRPr="00157DB0">
              <w:rPr>
                <w:spacing w:val="1"/>
                <w:sz w:val="18"/>
                <w:szCs w:val="18"/>
              </w:rPr>
              <w:t xml:space="preserve"> </w:t>
            </w:r>
            <w:r w:rsidRPr="00157DB0">
              <w:rPr>
                <w:sz w:val="18"/>
                <w:szCs w:val="18"/>
              </w:rPr>
              <w:t>по</w:t>
            </w:r>
            <w:r w:rsidRPr="00157DB0">
              <w:rPr>
                <w:spacing w:val="-3"/>
                <w:sz w:val="18"/>
                <w:szCs w:val="18"/>
              </w:rPr>
              <w:t xml:space="preserve"> </w:t>
            </w:r>
            <w:r w:rsidRPr="00157DB0">
              <w:rPr>
                <w:sz w:val="18"/>
                <w:szCs w:val="18"/>
              </w:rPr>
              <w:t>договору</w:t>
            </w:r>
          </w:p>
        </w:tc>
      </w:tr>
    </w:tbl>
    <w:p w14:paraId="24330662" w14:textId="77777777" w:rsidR="00D93418" w:rsidRDefault="00D93418" w:rsidP="00786F63">
      <w:pPr>
        <w:autoSpaceDE w:val="0"/>
        <w:autoSpaceDN w:val="0"/>
        <w:adjustRightInd w:val="0"/>
        <w:spacing w:before="0" w:after="0"/>
        <w:ind w:firstLine="708"/>
        <w:rPr>
          <w:highlight w:val="yellow"/>
        </w:rPr>
      </w:pPr>
    </w:p>
    <w:p w14:paraId="1F124068" w14:textId="6691DFEF" w:rsidR="006F71F9" w:rsidRPr="00BC0387" w:rsidRDefault="00D76859" w:rsidP="00D76859">
      <w:pPr>
        <w:autoSpaceDE w:val="0"/>
        <w:autoSpaceDN w:val="0"/>
        <w:adjustRightInd w:val="0"/>
        <w:spacing w:before="0"/>
        <w:jc w:val="left"/>
        <w:outlineLvl w:val="0"/>
      </w:pPr>
      <w:bookmarkStart w:id="15" w:name="_Toc170297266"/>
      <w:r w:rsidRPr="00D76859">
        <w:rPr>
          <w:b/>
          <w:bCs/>
        </w:rPr>
        <w:t xml:space="preserve">Таблица </w:t>
      </w:r>
      <w:r w:rsidR="006F71F9" w:rsidRPr="00BC0387">
        <w:rPr>
          <w:b/>
          <w:bCs/>
        </w:rPr>
        <w:t>3</w:t>
      </w:r>
      <w:r w:rsidR="00213FAE">
        <w:rPr>
          <w:b/>
          <w:bCs/>
        </w:rPr>
        <w:t xml:space="preserve"> - </w:t>
      </w:r>
      <w:r w:rsidR="006F71F9" w:rsidRPr="00BC0387">
        <w:rPr>
          <w:b/>
          <w:bCs/>
        </w:rPr>
        <w:t>Общие сведения об источниках выбросов</w:t>
      </w:r>
      <w:bookmarkEnd w:id="15"/>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81"/>
        <w:gridCol w:w="1658"/>
      </w:tblGrid>
      <w:tr w:rsidR="00086520" w:rsidRPr="007001FC" w14:paraId="18D13915" w14:textId="77777777" w:rsidTr="001366F8">
        <w:trPr>
          <w:trHeight w:val="60"/>
        </w:trPr>
        <w:tc>
          <w:tcPr>
            <w:tcW w:w="295" w:type="pct"/>
            <w:tcBorders>
              <w:bottom w:val="single" w:sz="4" w:space="0" w:color="auto"/>
            </w:tcBorders>
          </w:tcPr>
          <w:p w14:paraId="1A3D88F6" w14:textId="77777777" w:rsidR="006F71F9" w:rsidRPr="007001FC" w:rsidRDefault="006F71F9" w:rsidP="001366F8">
            <w:pPr>
              <w:pStyle w:val="Default"/>
              <w:jc w:val="center"/>
              <w:rPr>
                <w:rFonts w:ascii="Times New Roman" w:hAnsi="Times New Roman" w:cs="Times New Roman"/>
                <w:b/>
                <w:color w:val="auto"/>
                <w:sz w:val="20"/>
                <w:szCs w:val="20"/>
              </w:rPr>
            </w:pPr>
            <w:r w:rsidRPr="007001FC">
              <w:rPr>
                <w:rFonts w:ascii="Times New Roman" w:hAnsi="Times New Roman" w:cs="Times New Roman"/>
                <w:b/>
                <w:color w:val="auto"/>
                <w:sz w:val="20"/>
                <w:szCs w:val="20"/>
              </w:rPr>
              <w:t>№</w:t>
            </w:r>
          </w:p>
        </w:tc>
        <w:tc>
          <w:tcPr>
            <w:tcW w:w="3842" w:type="pct"/>
            <w:tcBorders>
              <w:bottom w:val="single" w:sz="4" w:space="0" w:color="auto"/>
            </w:tcBorders>
          </w:tcPr>
          <w:p w14:paraId="45BBFB2A" w14:textId="77777777" w:rsidR="006F71F9" w:rsidRPr="007001FC" w:rsidRDefault="006F71F9" w:rsidP="001366F8">
            <w:pPr>
              <w:pStyle w:val="Default"/>
              <w:jc w:val="center"/>
              <w:rPr>
                <w:rFonts w:ascii="Times New Roman" w:hAnsi="Times New Roman" w:cs="Times New Roman"/>
                <w:b/>
                <w:color w:val="auto"/>
                <w:sz w:val="20"/>
                <w:szCs w:val="20"/>
              </w:rPr>
            </w:pPr>
            <w:r w:rsidRPr="007001FC">
              <w:rPr>
                <w:rFonts w:ascii="Times New Roman" w:hAnsi="Times New Roman" w:cs="Times New Roman"/>
                <w:b/>
                <w:color w:val="auto"/>
                <w:sz w:val="20"/>
                <w:szCs w:val="20"/>
              </w:rPr>
              <w:t>Наименование показателей</w:t>
            </w:r>
          </w:p>
        </w:tc>
        <w:tc>
          <w:tcPr>
            <w:tcW w:w="863" w:type="pct"/>
            <w:tcBorders>
              <w:bottom w:val="single" w:sz="4" w:space="0" w:color="auto"/>
            </w:tcBorders>
          </w:tcPr>
          <w:p w14:paraId="579F6421" w14:textId="77777777" w:rsidR="006F71F9" w:rsidRPr="007001FC" w:rsidRDefault="006F71F9" w:rsidP="001366F8">
            <w:pPr>
              <w:pStyle w:val="Default"/>
              <w:jc w:val="center"/>
              <w:rPr>
                <w:rFonts w:ascii="Times New Roman" w:hAnsi="Times New Roman" w:cs="Times New Roman"/>
                <w:b/>
                <w:color w:val="auto"/>
                <w:sz w:val="20"/>
                <w:szCs w:val="20"/>
              </w:rPr>
            </w:pPr>
            <w:r w:rsidRPr="007001FC">
              <w:rPr>
                <w:rFonts w:ascii="Times New Roman" w:hAnsi="Times New Roman" w:cs="Times New Roman"/>
                <w:b/>
                <w:color w:val="auto"/>
                <w:sz w:val="20"/>
                <w:szCs w:val="20"/>
              </w:rPr>
              <w:t>Всего</w:t>
            </w:r>
          </w:p>
        </w:tc>
      </w:tr>
      <w:tr w:rsidR="00086520" w:rsidRPr="007001FC" w14:paraId="01905801" w14:textId="77777777" w:rsidTr="007B6ED0">
        <w:tc>
          <w:tcPr>
            <w:tcW w:w="295" w:type="pct"/>
          </w:tcPr>
          <w:p w14:paraId="36520F13" w14:textId="568B1C79"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b/>
                <w:color w:val="auto"/>
                <w:w w:val="99"/>
                <w:sz w:val="20"/>
                <w:szCs w:val="20"/>
              </w:rPr>
              <w:t>1</w:t>
            </w:r>
          </w:p>
        </w:tc>
        <w:tc>
          <w:tcPr>
            <w:tcW w:w="3842" w:type="pct"/>
          </w:tcPr>
          <w:p w14:paraId="05191A22" w14:textId="1C4E0F5C"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b/>
                <w:color w:val="auto"/>
                <w:w w:val="99"/>
                <w:sz w:val="20"/>
                <w:szCs w:val="20"/>
              </w:rPr>
              <w:t>2</w:t>
            </w:r>
          </w:p>
        </w:tc>
        <w:tc>
          <w:tcPr>
            <w:tcW w:w="863" w:type="pct"/>
          </w:tcPr>
          <w:p w14:paraId="2F0C2FBE" w14:textId="6CE983DB" w:rsidR="00BD6B2B" w:rsidRPr="007001FC" w:rsidRDefault="00BD6B2B" w:rsidP="00BD6B2B">
            <w:pPr>
              <w:pStyle w:val="Default"/>
              <w:jc w:val="center"/>
              <w:rPr>
                <w:rFonts w:ascii="Times New Roman" w:hAnsi="Times New Roman" w:cs="Times New Roman"/>
                <w:color w:val="auto"/>
                <w:sz w:val="20"/>
                <w:szCs w:val="20"/>
                <w:lang w:val="kk-KZ"/>
              </w:rPr>
            </w:pPr>
            <w:r w:rsidRPr="007001FC">
              <w:rPr>
                <w:rFonts w:ascii="Times New Roman" w:hAnsi="Times New Roman" w:cs="Times New Roman"/>
                <w:b/>
                <w:color w:val="auto"/>
                <w:w w:val="99"/>
                <w:sz w:val="20"/>
                <w:szCs w:val="20"/>
              </w:rPr>
              <w:t>3</w:t>
            </w:r>
          </w:p>
        </w:tc>
      </w:tr>
      <w:tr w:rsidR="00086520" w:rsidRPr="007001FC" w14:paraId="19D0FC0C" w14:textId="77777777" w:rsidTr="00800347">
        <w:tc>
          <w:tcPr>
            <w:tcW w:w="295" w:type="pct"/>
          </w:tcPr>
          <w:p w14:paraId="198CD8E3" w14:textId="6A06FF13"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w w:val="99"/>
                <w:sz w:val="20"/>
                <w:szCs w:val="20"/>
              </w:rPr>
              <w:t>1</w:t>
            </w:r>
          </w:p>
        </w:tc>
        <w:tc>
          <w:tcPr>
            <w:tcW w:w="3842" w:type="pct"/>
          </w:tcPr>
          <w:p w14:paraId="6FBF438C" w14:textId="77777777" w:rsidR="00BD6B2B" w:rsidRPr="007001FC" w:rsidRDefault="00BD6B2B" w:rsidP="00BD6B2B">
            <w:pPr>
              <w:pStyle w:val="TableParagraph"/>
              <w:spacing w:line="224" w:lineRule="exact"/>
              <w:ind w:left="29"/>
              <w:rPr>
                <w:rFonts w:ascii="Times New Roman" w:hAnsi="Times New Roman" w:cs="Times New Roman"/>
                <w:sz w:val="20"/>
                <w:szCs w:val="20"/>
                <w:lang w:val="ru-RU"/>
              </w:rPr>
            </w:pPr>
            <w:r w:rsidRPr="007001FC">
              <w:rPr>
                <w:rFonts w:ascii="Times New Roman" w:hAnsi="Times New Roman" w:cs="Times New Roman"/>
                <w:sz w:val="20"/>
                <w:szCs w:val="20"/>
                <w:lang w:val="ru-RU"/>
              </w:rPr>
              <w:t>Количество</w:t>
            </w:r>
            <w:r w:rsidRPr="007001FC">
              <w:rPr>
                <w:rFonts w:ascii="Times New Roman" w:hAnsi="Times New Roman" w:cs="Times New Roman"/>
                <w:spacing w:val="-3"/>
                <w:sz w:val="20"/>
                <w:szCs w:val="20"/>
                <w:lang w:val="ru-RU"/>
              </w:rPr>
              <w:t xml:space="preserve"> </w:t>
            </w:r>
            <w:r w:rsidRPr="007001FC">
              <w:rPr>
                <w:rFonts w:ascii="Times New Roman" w:hAnsi="Times New Roman" w:cs="Times New Roman"/>
                <w:sz w:val="20"/>
                <w:szCs w:val="20"/>
                <w:lang w:val="ru-RU"/>
              </w:rPr>
              <w:t>стационарных</w:t>
            </w:r>
            <w:r w:rsidRPr="007001FC">
              <w:rPr>
                <w:rFonts w:ascii="Times New Roman" w:hAnsi="Times New Roman" w:cs="Times New Roman"/>
                <w:spacing w:val="-2"/>
                <w:sz w:val="20"/>
                <w:szCs w:val="20"/>
                <w:lang w:val="ru-RU"/>
              </w:rPr>
              <w:t xml:space="preserve"> </w:t>
            </w:r>
            <w:r w:rsidRPr="007001FC">
              <w:rPr>
                <w:rFonts w:ascii="Times New Roman" w:hAnsi="Times New Roman" w:cs="Times New Roman"/>
                <w:sz w:val="20"/>
                <w:szCs w:val="20"/>
                <w:lang w:val="ru-RU"/>
              </w:rPr>
              <w:t>источников</w:t>
            </w:r>
            <w:r w:rsidRPr="007001FC">
              <w:rPr>
                <w:rFonts w:ascii="Times New Roman" w:hAnsi="Times New Roman" w:cs="Times New Roman"/>
                <w:spacing w:val="-4"/>
                <w:sz w:val="20"/>
                <w:szCs w:val="20"/>
                <w:lang w:val="ru-RU"/>
              </w:rPr>
              <w:t xml:space="preserve"> </w:t>
            </w:r>
            <w:r w:rsidRPr="007001FC">
              <w:rPr>
                <w:rFonts w:ascii="Times New Roman" w:hAnsi="Times New Roman" w:cs="Times New Roman"/>
                <w:sz w:val="20"/>
                <w:szCs w:val="20"/>
                <w:lang w:val="ru-RU"/>
              </w:rPr>
              <w:t>выбросов,</w:t>
            </w:r>
            <w:r w:rsidRPr="007001FC">
              <w:rPr>
                <w:rFonts w:ascii="Times New Roman" w:hAnsi="Times New Roman" w:cs="Times New Roman"/>
                <w:spacing w:val="-2"/>
                <w:sz w:val="20"/>
                <w:szCs w:val="20"/>
                <w:lang w:val="ru-RU"/>
              </w:rPr>
              <w:t xml:space="preserve"> </w:t>
            </w:r>
            <w:r w:rsidRPr="007001FC">
              <w:rPr>
                <w:rFonts w:ascii="Times New Roman" w:hAnsi="Times New Roman" w:cs="Times New Roman"/>
                <w:sz w:val="20"/>
                <w:szCs w:val="20"/>
                <w:lang w:val="ru-RU"/>
              </w:rPr>
              <w:t>всего</w:t>
            </w:r>
            <w:r w:rsidRPr="007001FC">
              <w:rPr>
                <w:rFonts w:ascii="Times New Roman" w:hAnsi="Times New Roman" w:cs="Times New Roman"/>
                <w:spacing w:val="-3"/>
                <w:sz w:val="20"/>
                <w:szCs w:val="20"/>
                <w:lang w:val="ru-RU"/>
              </w:rPr>
              <w:t xml:space="preserve"> </w:t>
            </w:r>
            <w:r w:rsidRPr="007001FC">
              <w:rPr>
                <w:rFonts w:ascii="Times New Roman" w:hAnsi="Times New Roman" w:cs="Times New Roman"/>
                <w:sz w:val="20"/>
                <w:szCs w:val="20"/>
                <w:lang w:val="ru-RU"/>
              </w:rPr>
              <w:t>ед.</w:t>
            </w:r>
          </w:p>
          <w:p w14:paraId="4B692A9F" w14:textId="178F342B" w:rsidR="00BD6B2B" w:rsidRPr="007001FC" w:rsidRDefault="00BD6B2B" w:rsidP="00BD6B2B">
            <w:pPr>
              <w:pStyle w:val="Default"/>
              <w:jc w:val="both"/>
              <w:rPr>
                <w:rFonts w:ascii="Times New Roman" w:hAnsi="Times New Roman" w:cs="Times New Roman"/>
                <w:color w:val="auto"/>
                <w:sz w:val="20"/>
                <w:szCs w:val="20"/>
              </w:rPr>
            </w:pPr>
            <w:r w:rsidRPr="007001FC">
              <w:rPr>
                <w:rFonts w:ascii="Times New Roman" w:hAnsi="Times New Roman" w:cs="Times New Roman"/>
                <w:color w:val="auto"/>
                <w:sz w:val="20"/>
                <w:szCs w:val="20"/>
              </w:rPr>
              <w:t>из</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них:</w:t>
            </w:r>
          </w:p>
        </w:tc>
        <w:tc>
          <w:tcPr>
            <w:tcW w:w="863" w:type="pct"/>
            <w:vAlign w:val="center"/>
          </w:tcPr>
          <w:p w14:paraId="1C94F6E9" w14:textId="1846FCEB" w:rsidR="00BD6B2B" w:rsidRPr="007001FC" w:rsidRDefault="007001FC" w:rsidP="00800347">
            <w:pPr>
              <w:pStyle w:val="Default"/>
              <w:jc w:val="center"/>
              <w:rPr>
                <w:rFonts w:ascii="Times New Roman" w:hAnsi="Times New Roman" w:cs="Times New Roman"/>
                <w:color w:val="auto"/>
                <w:sz w:val="20"/>
                <w:szCs w:val="20"/>
              </w:rPr>
            </w:pPr>
            <w:r w:rsidRPr="005F2623">
              <w:rPr>
                <w:rFonts w:ascii="Times New Roman" w:hAnsi="Times New Roman" w:cs="Times New Roman"/>
                <w:color w:val="EE0000"/>
                <w:sz w:val="20"/>
                <w:szCs w:val="20"/>
              </w:rPr>
              <w:t>71</w:t>
            </w:r>
          </w:p>
        </w:tc>
      </w:tr>
      <w:tr w:rsidR="00086520" w:rsidRPr="007001FC" w14:paraId="3E21D124" w14:textId="77777777" w:rsidTr="00800347">
        <w:trPr>
          <w:trHeight w:val="257"/>
        </w:trPr>
        <w:tc>
          <w:tcPr>
            <w:tcW w:w="295" w:type="pct"/>
          </w:tcPr>
          <w:p w14:paraId="01622311" w14:textId="0355552A"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w w:val="99"/>
                <w:sz w:val="20"/>
                <w:szCs w:val="20"/>
              </w:rPr>
              <w:t>2</w:t>
            </w:r>
          </w:p>
        </w:tc>
        <w:tc>
          <w:tcPr>
            <w:tcW w:w="3842" w:type="pct"/>
          </w:tcPr>
          <w:p w14:paraId="2CE7FA53" w14:textId="495939EE" w:rsidR="00BD6B2B" w:rsidRPr="007001FC" w:rsidRDefault="00BD6B2B" w:rsidP="00BD6B2B">
            <w:pPr>
              <w:pStyle w:val="Default"/>
              <w:jc w:val="both"/>
              <w:rPr>
                <w:rFonts w:ascii="Times New Roman" w:hAnsi="Times New Roman" w:cs="Times New Roman"/>
                <w:b/>
                <w:color w:val="auto"/>
                <w:sz w:val="20"/>
                <w:szCs w:val="20"/>
              </w:rPr>
            </w:pPr>
            <w:r w:rsidRPr="007001FC">
              <w:rPr>
                <w:rFonts w:ascii="Times New Roman" w:hAnsi="Times New Roman" w:cs="Times New Roman"/>
                <w:color w:val="auto"/>
                <w:sz w:val="20"/>
                <w:szCs w:val="20"/>
              </w:rPr>
              <w:t>Организованных,</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из</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них:</w:t>
            </w:r>
          </w:p>
        </w:tc>
        <w:tc>
          <w:tcPr>
            <w:tcW w:w="863" w:type="pct"/>
            <w:vAlign w:val="center"/>
          </w:tcPr>
          <w:p w14:paraId="5A7B1001" w14:textId="415E0C74" w:rsidR="00BD6B2B" w:rsidRPr="007001FC" w:rsidRDefault="005F2623" w:rsidP="00800347">
            <w:pPr>
              <w:pStyle w:val="Default"/>
              <w:jc w:val="center"/>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13</w:t>
            </w:r>
          </w:p>
        </w:tc>
      </w:tr>
      <w:tr w:rsidR="007001FC" w:rsidRPr="007001FC" w14:paraId="0668912A" w14:textId="77777777" w:rsidTr="006E435D">
        <w:tc>
          <w:tcPr>
            <w:tcW w:w="295" w:type="pct"/>
          </w:tcPr>
          <w:p w14:paraId="32611AE9" w14:textId="7A6E398C" w:rsidR="007001FC" w:rsidRPr="007001FC" w:rsidRDefault="007001FC" w:rsidP="007001FC">
            <w:pPr>
              <w:pStyle w:val="Default"/>
              <w:jc w:val="center"/>
              <w:rPr>
                <w:rFonts w:ascii="Times New Roman" w:hAnsi="Times New Roman" w:cs="Times New Roman"/>
                <w:color w:val="auto"/>
                <w:sz w:val="20"/>
                <w:szCs w:val="20"/>
              </w:rPr>
            </w:pPr>
          </w:p>
        </w:tc>
        <w:tc>
          <w:tcPr>
            <w:tcW w:w="3842" w:type="pct"/>
          </w:tcPr>
          <w:p w14:paraId="52522566" w14:textId="0757DE03" w:rsidR="007001FC" w:rsidRPr="007001FC" w:rsidRDefault="007001FC" w:rsidP="007001FC">
            <w:pPr>
              <w:pStyle w:val="Default"/>
              <w:jc w:val="both"/>
              <w:rPr>
                <w:rFonts w:ascii="Times New Roman" w:hAnsi="Times New Roman" w:cs="Times New Roman"/>
                <w:b/>
                <w:bCs/>
                <w:color w:val="auto"/>
                <w:sz w:val="20"/>
                <w:szCs w:val="20"/>
              </w:rPr>
            </w:pPr>
            <w:r w:rsidRPr="007001FC">
              <w:rPr>
                <w:rFonts w:ascii="Times New Roman" w:hAnsi="Times New Roman" w:cs="Times New Roman"/>
                <w:b/>
                <w:bCs/>
                <w:color w:val="auto"/>
                <w:sz w:val="20"/>
                <w:szCs w:val="20"/>
              </w:rPr>
              <w:t>Организованных,</w:t>
            </w:r>
            <w:r w:rsidRPr="007001FC">
              <w:rPr>
                <w:rFonts w:ascii="Times New Roman" w:hAnsi="Times New Roman" w:cs="Times New Roman"/>
                <w:b/>
                <w:bCs/>
                <w:color w:val="auto"/>
                <w:spacing w:val="-3"/>
                <w:sz w:val="20"/>
                <w:szCs w:val="20"/>
              </w:rPr>
              <w:t xml:space="preserve"> </w:t>
            </w:r>
            <w:r w:rsidRPr="007001FC">
              <w:rPr>
                <w:rFonts w:ascii="Times New Roman" w:hAnsi="Times New Roman" w:cs="Times New Roman"/>
                <w:b/>
                <w:bCs/>
                <w:color w:val="auto"/>
                <w:sz w:val="20"/>
                <w:szCs w:val="20"/>
              </w:rPr>
              <w:t>оборудованных</w:t>
            </w:r>
            <w:r w:rsidRPr="007001FC">
              <w:rPr>
                <w:rFonts w:ascii="Times New Roman" w:hAnsi="Times New Roman" w:cs="Times New Roman"/>
                <w:b/>
                <w:bCs/>
                <w:color w:val="auto"/>
                <w:spacing w:val="-4"/>
                <w:sz w:val="20"/>
                <w:szCs w:val="20"/>
              </w:rPr>
              <w:t xml:space="preserve"> </w:t>
            </w:r>
            <w:r w:rsidRPr="007001FC">
              <w:rPr>
                <w:rFonts w:ascii="Times New Roman" w:hAnsi="Times New Roman" w:cs="Times New Roman"/>
                <w:b/>
                <w:bCs/>
                <w:color w:val="auto"/>
                <w:sz w:val="20"/>
                <w:szCs w:val="20"/>
              </w:rPr>
              <w:t>очистными</w:t>
            </w:r>
            <w:r w:rsidRPr="007001FC">
              <w:rPr>
                <w:rFonts w:ascii="Times New Roman" w:hAnsi="Times New Roman" w:cs="Times New Roman"/>
                <w:b/>
                <w:bCs/>
                <w:color w:val="auto"/>
                <w:spacing w:val="-5"/>
                <w:sz w:val="20"/>
                <w:szCs w:val="20"/>
              </w:rPr>
              <w:t xml:space="preserve"> </w:t>
            </w:r>
            <w:r w:rsidRPr="007001FC">
              <w:rPr>
                <w:rFonts w:ascii="Times New Roman" w:hAnsi="Times New Roman" w:cs="Times New Roman"/>
                <w:b/>
                <w:bCs/>
                <w:color w:val="auto"/>
                <w:sz w:val="20"/>
                <w:szCs w:val="20"/>
              </w:rPr>
              <w:t>сооружениями,</w:t>
            </w:r>
            <w:r w:rsidRPr="007001FC">
              <w:rPr>
                <w:rFonts w:ascii="Times New Roman" w:hAnsi="Times New Roman" w:cs="Times New Roman"/>
                <w:b/>
                <w:bCs/>
                <w:color w:val="auto"/>
                <w:spacing w:val="-5"/>
                <w:sz w:val="20"/>
                <w:szCs w:val="20"/>
              </w:rPr>
              <w:t xml:space="preserve"> </w:t>
            </w:r>
            <w:r w:rsidRPr="007001FC">
              <w:rPr>
                <w:rFonts w:ascii="Times New Roman" w:hAnsi="Times New Roman" w:cs="Times New Roman"/>
                <w:b/>
                <w:bCs/>
                <w:color w:val="auto"/>
                <w:sz w:val="20"/>
                <w:szCs w:val="20"/>
              </w:rPr>
              <w:t>из</w:t>
            </w:r>
            <w:r w:rsidRPr="007001FC">
              <w:rPr>
                <w:rFonts w:ascii="Times New Roman" w:hAnsi="Times New Roman" w:cs="Times New Roman"/>
                <w:b/>
                <w:bCs/>
                <w:color w:val="auto"/>
                <w:spacing w:val="-2"/>
                <w:sz w:val="20"/>
                <w:szCs w:val="20"/>
              </w:rPr>
              <w:t xml:space="preserve"> </w:t>
            </w:r>
            <w:r w:rsidRPr="007001FC">
              <w:rPr>
                <w:rFonts w:ascii="Times New Roman" w:hAnsi="Times New Roman" w:cs="Times New Roman"/>
                <w:b/>
                <w:bCs/>
                <w:color w:val="auto"/>
                <w:sz w:val="20"/>
                <w:szCs w:val="20"/>
              </w:rPr>
              <w:t>них:</w:t>
            </w:r>
          </w:p>
        </w:tc>
        <w:tc>
          <w:tcPr>
            <w:tcW w:w="863" w:type="pct"/>
          </w:tcPr>
          <w:p w14:paraId="3471A235" w14:textId="09C81374" w:rsidR="007001FC" w:rsidRPr="007001FC" w:rsidRDefault="007001FC" w:rsidP="007001FC">
            <w:pPr>
              <w:pStyle w:val="Default"/>
              <w:jc w:val="center"/>
              <w:rPr>
                <w:rFonts w:ascii="Times New Roman" w:hAnsi="Times New Roman" w:cs="Times New Roman"/>
                <w:color w:val="auto"/>
                <w:sz w:val="20"/>
                <w:szCs w:val="20"/>
              </w:rPr>
            </w:pPr>
            <w:r w:rsidRPr="007001FC">
              <w:rPr>
                <w:sz w:val="20"/>
                <w:szCs w:val="20"/>
              </w:rPr>
              <w:t>0</w:t>
            </w:r>
          </w:p>
        </w:tc>
      </w:tr>
      <w:tr w:rsidR="007001FC" w:rsidRPr="007001FC" w14:paraId="0212D703" w14:textId="77777777" w:rsidTr="006E435D">
        <w:tc>
          <w:tcPr>
            <w:tcW w:w="295" w:type="pct"/>
          </w:tcPr>
          <w:p w14:paraId="7495BDCA" w14:textId="68977BF1" w:rsidR="007001FC" w:rsidRPr="007001FC" w:rsidRDefault="007001FC" w:rsidP="007001FC">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sz w:val="20"/>
                <w:szCs w:val="20"/>
              </w:rPr>
              <w:t>1)</w:t>
            </w:r>
          </w:p>
        </w:tc>
        <w:tc>
          <w:tcPr>
            <w:tcW w:w="3842" w:type="pct"/>
          </w:tcPr>
          <w:p w14:paraId="2F9EDDCD" w14:textId="7D95763C" w:rsidR="007001FC" w:rsidRPr="007001FC" w:rsidRDefault="007001FC" w:rsidP="007001FC">
            <w:pPr>
              <w:pStyle w:val="Default"/>
              <w:jc w:val="both"/>
              <w:rPr>
                <w:rFonts w:ascii="Times New Roman" w:hAnsi="Times New Roman" w:cs="Times New Roman"/>
                <w:color w:val="auto"/>
                <w:sz w:val="20"/>
                <w:szCs w:val="20"/>
              </w:rPr>
            </w:pPr>
            <w:r w:rsidRPr="007001FC">
              <w:rPr>
                <w:rFonts w:ascii="Times New Roman" w:hAnsi="Times New Roman" w:cs="Times New Roman"/>
                <w:color w:val="auto"/>
                <w:sz w:val="20"/>
                <w:szCs w:val="20"/>
              </w:rPr>
              <w:t>Количество</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источников</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с</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автоматизированной</w:t>
            </w:r>
            <w:r w:rsidRPr="007001FC">
              <w:rPr>
                <w:rFonts w:ascii="Times New Roman" w:hAnsi="Times New Roman" w:cs="Times New Roman"/>
                <w:color w:val="auto"/>
                <w:spacing w:val="-5"/>
                <w:sz w:val="20"/>
                <w:szCs w:val="20"/>
              </w:rPr>
              <w:t xml:space="preserve"> </w:t>
            </w:r>
            <w:r w:rsidRPr="007001FC">
              <w:rPr>
                <w:rFonts w:ascii="Times New Roman" w:hAnsi="Times New Roman" w:cs="Times New Roman"/>
                <w:color w:val="auto"/>
                <w:sz w:val="20"/>
                <w:szCs w:val="20"/>
              </w:rPr>
              <w:t>системой</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мониторинга</w:t>
            </w:r>
          </w:p>
        </w:tc>
        <w:tc>
          <w:tcPr>
            <w:tcW w:w="863" w:type="pct"/>
          </w:tcPr>
          <w:p w14:paraId="7CAFDF34" w14:textId="7EB83AC6" w:rsidR="007001FC" w:rsidRPr="007001FC" w:rsidRDefault="007001FC" w:rsidP="007001FC">
            <w:pPr>
              <w:pStyle w:val="Default"/>
              <w:jc w:val="center"/>
              <w:rPr>
                <w:rFonts w:ascii="Times New Roman" w:hAnsi="Times New Roman" w:cs="Times New Roman"/>
                <w:color w:val="auto"/>
                <w:sz w:val="20"/>
                <w:szCs w:val="20"/>
              </w:rPr>
            </w:pPr>
            <w:r w:rsidRPr="007001FC">
              <w:rPr>
                <w:sz w:val="20"/>
                <w:szCs w:val="20"/>
              </w:rPr>
              <w:t>0</w:t>
            </w:r>
          </w:p>
        </w:tc>
      </w:tr>
      <w:tr w:rsidR="007001FC" w:rsidRPr="007001FC" w14:paraId="10696DE8" w14:textId="77777777" w:rsidTr="006E435D">
        <w:tc>
          <w:tcPr>
            <w:tcW w:w="295" w:type="pct"/>
          </w:tcPr>
          <w:p w14:paraId="27CF5127" w14:textId="3DFC2A28" w:rsidR="007001FC" w:rsidRPr="007001FC" w:rsidRDefault="007001FC" w:rsidP="007001FC">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sz w:val="20"/>
                <w:szCs w:val="20"/>
              </w:rPr>
              <w:t>2)</w:t>
            </w:r>
          </w:p>
        </w:tc>
        <w:tc>
          <w:tcPr>
            <w:tcW w:w="3842" w:type="pct"/>
          </w:tcPr>
          <w:p w14:paraId="57690E73" w14:textId="65DAC486" w:rsidR="007001FC" w:rsidRPr="007001FC" w:rsidRDefault="007001FC" w:rsidP="007001FC">
            <w:pPr>
              <w:pStyle w:val="Default"/>
              <w:jc w:val="both"/>
              <w:rPr>
                <w:rFonts w:ascii="Times New Roman" w:hAnsi="Times New Roman" w:cs="Times New Roman"/>
                <w:color w:val="auto"/>
                <w:sz w:val="20"/>
                <w:szCs w:val="20"/>
              </w:rPr>
            </w:pPr>
            <w:r w:rsidRPr="007001FC">
              <w:rPr>
                <w:rFonts w:ascii="Times New Roman" w:hAnsi="Times New Roman" w:cs="Times New Roman"/>
                <w:color w:val="auto"/>
                <w:sz w:val="20"/>
                <w:szCs w:val="20"/>
              </w:rPr>
              <w:t>Количество</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источников,</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на которых</w:t>
            </w:r>
            <w:r w:rsidRPr="007001FC">
              <w:rPr>
                <w:rFonts w:ascii="Times New Roman" w:hAnsi="Times New Roman" w:cs="Times New Roman"/>
                <w:color w:val="auto"/>
                <w:spacing w:val="-6"/>
                <w:sz w:val="20"/>
                <w:szCs w:val="20"/>
              </w:rPr>
              <w:t xml:space="preserve"> </w:t>
            </w:r>
            <w:r w:rsidRPr="007001FC">
              <w:rPr>
                <w:rFonts w:ascii="Times New Roman" w:hAnsi="Times New Roman" w:cs="Times New Roman"/>
                <w:color w:val="auto"/>
                <w:sz w:val="20"/>
                <w:szCs w:val="20"/>
              </w:rPr>
              <w:t>мониторинг</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осуществляется</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инструментальными</w:t>
            </w:r>
            <w:r w:rsidRPr="007001FC">
              <w:rPr>
                <w:rFonts w:ascii="Times New Roman" w:hAnsi="Times New Roman" w:cs="Times New Roman"/>
                <w:color w:val="auto"/>
                <w:spacing w:val="-5"/>
                <w:sz w:val="20"/>
                <w:szCs w:val="20"/>
              </w:rPr>
              <w:t xml:space="preserve"> </w:t>
            </w:r>
            <w:r w:rsidRPr="007001FC">
              <w:rPr>
                <w:rFonts w:ascii="Times New Roman" w:hAnsi="Times New Roman" w:cs="Times New Roman"/>
                <w:color w:val="auto"/>
                <w:sz w:val="20"/>
                <w:szCs w:val="20"/>
              </w:rPr>
              <w:t>замерами</w:t>
            </w:r>
          </w:p>
        </w:tc>
        <w:tc>
          <w:tcPr>
            <w:tcW w:w="863" w:type="pct"/>
          </w:tcPr>
          <w:p w14:paraId="745C34FB" w14:textId="136D1450" w:rsidR="007001FC" w:rsidRPr="007001FC" w:rsidRDefault="007001FC" w:rsidP="007001FC">
            <w:pPr>
              <w:pStyle w:val="Default"/>
              <w:jc w:val="center"/>
              <w:rPr>
                <w:rFonts w:ascii="Times New Roman" w:hAnsi="Times New Roman" w:cs="Times New Roman"/>
                <w:color w:val="auto"/>
                <w:sz w:val="20"/>
                <w:szCs w:val="20"/>
                <w:lang w:val="kk-KZ"/>
              </w:rPr>
            </w:pPr>
            <w:r w:rsidRPr="007001FC">
              <w:rPr>
                <w:sz w:val="20"/>
                <w:szCs w:val="20"/>
              </w:rPr>
              <w:t>0</w:t>
            </w:r>
          </w:p>
        </w:tc>
      </w:tr>
      <w:tr w:rsidR="007001FC" w:rsidRPr="007001FC" w14:paraId="675759C9" w14:textId="77777777" w:rsidTr="006E435D">
        <w:tc>
          <w:tcPr>
            <w:tcW w:w="295" w:type="pct"/>
          </w:tcPr>
          <w:p w14:paraId="37AA2656" w14:textId="49E3A891" w:rsidR="007001FC" w:rsidRPr="007001FC" w:rsidRDefault="007001FC" w:rsidP="007001FC">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sz w:val="20"/>
                <w:szCs w:val="20"/>
              </w:rPr>
              <w:t>3)</w:t>
            </w:r>
          </w:p>
        </w:tc>
        <w:tc>
          <w:tcPr>
            <w:tcW w:w="3842" w:type="pct"/>
          </w:tcPr>
          <w:p w14:paraId="158D8EE8" w14:textId="0AB0E020" w:rsidR="007001FC" w:rsidRPr="007001FC" w:rsidRDefault="007001FC" w:rsidP="007001FC">
            <w:pPr>
              <w:pStyle w:val="Default"/>
              <w:jc w:val="both"/>
              <w:rPr>
                <w:rFonts w:ascii="Times New Roman" w:hAnsi="Times New Roman" w:cs="Times New Roman"/>
                <w:b/>
                <w:color w:val="auto"/>
                <w:sz w:val="20"/>
                <w:szCs w:val="20"/>
              </w:rPr>
            </w:pPr>
            <w:r w:rsidRPr="007001FC">
              <w:rPr>
                <w:rFonts w:ascii="Times New Roman" w:hAnsi="Times New Roman" w:cs="Times New Roman"/>
                <w:color w:val="auto"/>
                <w:sz w:val="20"/>
                <w:szCs w:val="20"/>
              </w:rPr>
              <w:t>Количество</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источников,</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на которых</w:t>
            </w:r>
            <w:r w:rsidRPr="007001FC">
              <w:rPr>
                <w:rFonts w:ascii="Times New Roman" w:hAnsi="Times New Roman" w:cs="Times New Roman"/>
                <w:color w:val="auto"/>
                <w:spacing w:val="-5"/>
                <w:sz w:val="20"/>
                <w:szCs w:val="20"/>
              </w:rPr>
              <w:t xml:space="preserve"> </w:t>
            </w:r>
            <w:r w:rsidRPr="007001FC">
              <w:rPr>
                <w:rFonts w:ascii="Times New Roman" w:hAnsi="Times New Roman" w:cs="Times New Roman"/>
                <w:color w:val="auto"/>
                <w:sz w:val="20"/>
                <w:szCs w:val="20"/>
              </w:rPr>
              <w:t>мониторинг</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осуществляется</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расчетным</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методом</w:t>
            </w:r>
          </w:p>
        </w:tc>
        <w:tc>
          <w:tcPr>
            <w:tcW w:w="863" w:type="pct"/>
          </w:tcPr>
          <w:p w14:paraId="72B00FB4" w14:textId="53121340" w:rsidR="007001FC" w:rsidRPr="007001FC" w:rsidRDefault="007001FC" w:rsidP="007001FC">
            <w:pPr>
              <w:pStyle w:val="Default"/>
              <w:jc w:val="center"/>
              <w:rPr>
                <w:rFonts w:ascii="Times New Roman" w:hAnsi="Times New Roman" w:cs="Times New Roman"/>
                <w:color w:val="auto"/>
                <w:sz w:val="20"/>
                <w:szCs w:val="20"/>
                <w:lang w:val="kk-KZ"/>
              </w:rPr>
            </w:pPr>
            <w:r w:rsidRPr="007001FC">
              <w:rPr>
                <w:sz w:val="20"/>
                <w:szCs w:val="20"/>
              </w:rPr>
              <w:t>0</w:t>
            </w:r>
          </w:p>
        </w:tc>
      </w:tr>
      <w:tr w:rsidR="00086520" w:rsidRPr="007001FC" w14:paraId="4AB1F52C" w14:textId="77777777" w:rsidTr="00800347">
        <w:tc>
          <w:tcPr>
            <w:tcW w:w="295" w:type="pct"/>
          </w:tcPr>
          <w:p w14:paraId="1D1C555B" w14:textId="2D272B79" w:rsidR="00BD6B2B" w:rsidRPr="007001FC" w:rsidRDefault="00BD6B2B" w:rsidP="00BC0387">
            <w:pPr>
              <w:pStyle w:val="Default"/>
              <w:jc w:val="center"/>
              <w:rPr>
                <w:rFonts w:ascii="Times New Roman" w:hAnsi="Times New Roman" w:cs="Times New Roman"/>
                <w:color w:val="auto"/>
                <w:sz w:val="20"/>
                <w:szCs w:val="20"/>
              </w:rPr>
            </w:pPr>
          </w:p>
        </w:tc>
        <w:tc>
          <w:tcPr>
            <w:tcW w:w="3842" w:type="pct"/>
          </w:tcPr>
          <w:p w14:paraId="630335A9" w14:textId="01793DEF" w:rsidR="00BD6B2B" w:rsidRPr="007001FC" w:rsidRDefault="00BD6B2B" w:rsidP="00BD6B2B">
            <w:pPr>
              <w:pStyle w:val="Default"/>
              <w:jc w:val="both"/>
              <w:rPr>
                <w:rFonts w:ascii="Times New Roman" w:hAnsi="Times New Roman" w:cs="Times New Roman"/>
                <w:b/>
                <w:bCs/>
                <w:color w:val="auto"/>
                <w:sz w:val="20"/>
                <w:szCs w:val="20"/>
              </w:rPr>
            </w:pPr>
            <w:r w:rsidRPr="007001FC">
              <w:rPr>
                <w:rFonts w:ascii="Times New Roman" w:hAnsi="Times New Roman" w:cs="Times New Roman"/>
                <w:b/>
                <w:bCs/>
                <w:color w:val="auto"/>
                <w:sz w:val="20"/>
                <w:szCs w:val="20"/>
              </w:rPr>
              <w:t>Организованных,</w:t>
            </w:r>
            <w:r w:rsidRPr="007001FC">
              <w:rPr>
                <w:rFonts w:ascii="Times New Roman" w:hAnsi="Times New Roman" w:cs="Times New Roman"/>
                <w:b/>
                <w:bCs/>
                <w:color w:val="auto"/>
                <w:spacing w:val="-3"/>
                <w:sz w:val="20"/>
                <w:szCs w:val="20"/>
              </w:rPr>
              <w:t xml:space="preserve"> </w:t>
            </w:r>
            <w:r w:rsidRPr="007001FC">
              <w:rPr>
                <w:rFonts w:ascii="Times New Roman" w:hAnsi="Times New Roman" w:cs="Times New Roman"/>
                <w:b/>
                <w:bCs/>
                <w:color w:val="auto"/>
                <w:sz w:val="20"/>
                <w:szCs w:val="20"/>
              </w:rPr>
              <w:t>не</w:t>
            </w:r>
            <w:r w:rsidRPr="007001FC">
              <w:rPr>
                <w:rFonts w:ascii="Times New Roman" w:hAnsi="Times New Roman" w:cs="Times New Roman"/>
                <w:b/>
                <w:bCs/>
                <w:color w:val="auto"/>
                <w:spacing w:val="-2"/>
                <w:sz w:val="20"/>
                <w:szCs w:val="20"/>
              </w:rPr>
              <w:t xml:space="preserve"> </w:t>
            </w:r>
            <w:r w:rsidRPr="007001FC">
              <w:rPr>
                <w:rFonts w:ascii="Times New Roman" w:hAnsi="Times New Roman" w:cs="Times New Roman"/>
                <w:b/>
                <w:bCs/>
                <w:color w:val="auto"/>
                <w:sz w:val="20"/>
                <w:szCs w:val="20"/>
              </w:rPr>
              <w:t>оборудованных</w:t>
            </w:r>
            <w:r w:rsidRPr="007001FC">
              <w:rPr>
                <w:rFonts w:ascii="Times New Roman" w:hAnsi="Times New Roman" w:cs="Times New Roman"/>
                <w:b/>
                <w:bCs/>
                <w:color w:val="auto"/>
                <w:spacing w:val="-4"/>
                <w:sz w:val="20"/>
                <w:szCs w:val="20"/>
              </w:rPr>
              <w:t xml:space="preserve"> </w:t>
            </w:r>
            <w:r w:rsidRPr="007001FC">
              <w:rPr>
                <w:rFonts w:ascii="Times New Roman" w:hAnsi="Times New Roman" w:cs="Times New Roman"/>
                <w:b/>
                <w:bCs/>
                <w:color w:val="auto"/>
                <w:sz w:val="20"/>
                <w:szCs w:val="20"/>
              </w:rPr>
              <w:t>очистными</w:t>
            </w:r>
            <w:r w:rsidRPr="007001FC">
              <w:rPr>
                <w:rFonts w:ascii="Times New Roman" w:hAnsi="Times New Roman" w:cs="Times New Roman"/>
                <w:b/>
                <w:bCs/>
                <w:color w:val="auto"/>
                <w:spacing w:val="-5"/>
                <w:sz w:val="20"/>
                <w:szCs w:val="20"/>
              </w:rPr>
              <w:t xml:space="preserve"> </w:t>
            </w:r>
            <w:r w:rsidRPr="007001FC">
              <w:rPr>
                <w:rFonts w:ascii="Times New Roman" w:hAnsi="Times New Roman" w:cs="Times New Roman"/>
                <w:b/>
                <w:bCs/>
                <w:color w:val="auto"/>
                <w:sz w:val="20"/>
                <w:szCs w:val="20"/>
              </w:rPr>
              <w:t>сооружениями,</w:t>
            </w:r>
            <w:r w:rsidRPr="007001FC">
              <w:rPr>
                <w:rFonts w:ascii="Times New Roman" w:hAnsi="Times New Roman" w:cs="Times New Roman"/>
                <w:b/>
                <w:bCs/>
                <w:color w:val="auto"/>
                <w:spacing w:val="-3"/>
                <w:sz w:val="20"/>
                <w:szCs w:val="20"/>
              </w:rPr>
              <w:t xml:space="preserve"> </w:t>
            </w:r>
            <w:r w:rsidRPr="007001FC">
              <w:rPr>
                <w:rFonts w:ascii="Times New Roman" w:hAnsi="Times New Roman" w:cs="Times New Roman"/>
                <w:b/>
                <w:bCs/>
                <w:color w:val="auto"/>
                <w:sz w:val="20"/>
                <w:szCs w:val="20"/>
              </w:rPr>
              <w:t>из</w:t>
            </w:r>
            <w:r w:rsidRPr="007001FC">
              <w:rPr>
                <w:rFonts w:ascii="Times New Roman" w:hAnsi="Times New Roman" w:cs="Times New Roman"/>
                <w:b/>
                <w:bCs/>
                <w:color w:val="auto"/>
                <w:spacing w:val="-3"/>
                <w:sz w:val="20"/>
                <w:szCs w:val="20"/>
              </w:rPr>
              <w:t xml:space="preserve"> </w:t>
            </w:r>
            <w:r w:rsidRPr="007001FC">
              <w:rPr>
                <w:rFonts w:ascii="Times New Roman" w:hAnsi="Times New Roman" w:cs="Times New Roman"/>
                <w:b/>
                <w:bCs/>
                <w:color w:val="auto"/>
                <w:sz w:val="20"/>
                <w:szCs w:val="20"/>
              </w:rPr>
              <w:t>них:</w:t>
            </w:r>
          </w:p>
        </w:tc>
        <w:tc>
          <w:tcPr>
            <w:tcW w:w="863" w:type="pct"/>
            <w:vAlign w:val="center"/>
          </w:tcPr>
          <w:p w14:paraId="0D2E77AE" w14:textId="5439E581" w:rsidR="00BD6B2B" w:rsidRPr="007001FC" w:rsidRDefault="005F2623" w:rsidP="00800347">
            <w:pPr>
              <w:pStyle w:val="Default"/>
              <w:jc w:val="center"/>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13</w:t>
            </w:r>
          </w:p>
        </w:tc>
      </w:tr>
      <w:tr w:rsidR="00086520" w:rsidRPr="007001FC" w14:paraId="756900C3" w14:textId="77777777" w:rsidTr="00800347">
        <w:tc>
          <w:tcPr>
            <w:tcW w:w="295" w:type="pct"/>
          </w:tcPr>
          <w:p w14:paraId="28178435" w14:textId="6DEED8DE"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sz w:val="20"/>
                <w:szCs w:val="20"/>
              </w:rPr>
              <w:t>4)</w:t>
            </w:r>
          </w:p>
        </w:tc>
        <w:tc>
          <w:tcPr>
            <w:tcW w:w="3842" w:type="pct"/>
          </w:tcPr>
          <w:p w14:paraId="2937BC53" w14:textId="245C283E" w:rsidR="00BD6B2B" w:rsidRPr="007001FC" w:rsidRDefault="00BD6B2B" w:rsidP="00BD6B2B">
            <w:pPr>
              <w:pStyle w:val="Default"/>
              <w:jc w:val="both"/>
              <w:rPr>
                <w:rFonts w:ascii="Times New Roman" w:hAnsi="Times New Roman" w:cs="Times New Roman"/>
                <w:color w:val="auto"/>
                <w:sz w:val="20"/>
                <w:szCs w:val="20"/>
              </w:rPr>
            </w:pPr>
            <w:r w:rsidRPr="007001FC">
              <w:rPr>
                <w:rFonts w:ascii="Times New Roman" w:hAnsi="Times New Roman" w:cs="Times New Roman"/>
                <w:color w:val="auto"/>
                <w:sz w:val="20"/>
                <w:szCs w:val="20"/>
              </w:rPr>
              <w:t>Количество</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источников</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с</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автоматизированной</w:t>
            </w:r>
            <w:r w:rsidRPr="007001FC">
              <w:rPr>
                <w:rFonts w:ascii="Times New Roman" w:hAnsi="Times New Roman" w:cs="Times New Roman"/>
                <w:color w:val="auto"/>
                <w:spacing w:val="-5"/>
                <w:sz w:val="20"/>
                <w:szCs w:val="20"/>
              </w:rPr>
              <w:t xml:space="preserve"> </w:t>
            </w:r>
            <w:r w:rsidRPr="007001FC">
              <w:rPr>
                <w:rFonts w:ascii="Times New Roman" w:hAnsi="Times New Roman" w:cs="Times New Roman"/>
                <w:color w:val="auto"/>
                <w:sz w:val="20"/>
                <w:szCs w:val="20"/>
              </w:rPr>
              <w:t>системой</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мониторинга</w:t>
            </w:r>
          </w:p>
        </w:tc>
        <w:tc>
          <w:tcPr>
            <w:tcW w:w="863" w:type="pct"/>
            <w:vAlign w:val="center"/>
          </w:tcPr>
          <w:p w14:paraId="5A40722D" w14:textId="5BDD1DA4" w:rsidR="00BD6B2B" w:rsidRPr="007001FC" w:rsidRDefault="007001FC" w:rsidP="0080034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w w:val="99"/>
                <w:sz w:val="20"/>
                <w:szCs w:val="20"/>
              </w:rPr>
              <w:t>0</w:t>
            </w:r>
          </w:p>
        </w:tc>
      </w:tr>
      <w:tr w:rsidR="00086520" w:rsidRPr="007001FC" w14:paraId="0946D5EB" w14:textId="77777777" w:rsidTr="00800347">
        <w:tc>
          <w:tcPr>
            <w:tcW w:w="295" w:type="pct"/>
          </w:tcPr>
          <w:p w14:paraId="584F1F91" w14:textId="11535579"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sz w:val="20"/>
                <w:szCs w:val="20"/>
              </w:rPr>
              <w:t>5)</w:t>
            </w:r>
          </w:p>
        </w:tc>
        <w:tc>
          <w:tcPr>
            <w:tcW w:w="3842" w:type="pct"/>
          </w:tcPr>
          <w:p w14:paraId="6E7AD8B6" w14:textId="17340E6F" w:rsidR="00BD6B2B" w:rsidRPr="007001FC" w:rsidRDefault="00BD6B2B" w:rsidP="00BD6B2B">
            <w:pPr>
              <w:pStyle w:val="Default"/>
              <w:jc w:val="both"/>
              <w:rPr>
                <w:rFonts w:ascii="Times New Roman" w:hAnsi="Times New Roman" w:cs="Times New Roman"/>
                <w:color w:val="auto"/>
                <w:sz w:val="20"/>
                <w:szCs w:val="20"/>
              </w:rPr>
            </w:pPr>
            <w:r w:rsidRPr="007001FC">
              <w:rPr>
                <w:rFonts w:ascii="Times New Roman" w:hAnsi="Times New Roman" w:cs="Times New Roman"/>
                <w:color w:val="auto"/>
                <w:sz w:val="20"/>
                <w:szCs w:val="20"/>
              </w:rPr>
              <w:t>Количество</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источников,</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на которых</w:t>
            </w:r>
            <w:r w:rsidRPr="007001FC">
              <w:rPr>
                <w:rFonts w:ascii="Times New Roman" w:hAnsi="Times New Roman" w:cs="Times New Roman"/>
                <w:color w:val="auto"/>
                <w:spacing w:val="-6"/>
                <w:sz w:val="20"/>
                <w:szCs w:val="20"/>
              </w:rPr>
              <w:t xml:space="preserve"> </w:t>
            </w:r>
            <w:r w:rsidRPr="007001FC">
              <w:rPr>
                <w:rFonts w:ascii="Times New Roman" w:hAnsi="Times New Roman" w:cs="Times New Roman"/>
                <w:color w:val="auto"/>
                <w:sz w:val="20"/>
                <w:szCs w:val="20"/>
              </w:rPr>
              <w:t>мониторинг</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осуществляется</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инструментальными</w:t>
            </w:r>
            <w:r w:rsidRPr="007001FC">
              <w:rPr>
                <w:rFonts w:ascii="Times New Roman" w:hAnsi="Times New Roman" w:cs="Times New Roman"/>
                <w:color w:val="auto"/>
                <w:spacing w:val="-5"/>
                <w:sz w:val="20"/>
                <w:szCs w:val="20"/>
              </w:rPr>
              <w:t xml:space="preserve"> </w:t>
            </w:r>
            <w:r w:rsidRPr="007001FC">
              <w:rPr>
                <w:rFonts w:ascii="Times New Roman" w:hAnsi="Times New Roman" w:cs="Times New Roman"/>
                <w:color w:val="auto"/>
                <w:sz w:val="20"/>
                <w:szCs w:val="20"/>
              </w:rPr>
              <w:t>замерами</w:t>
            </w:r>
          </w:p>
        </w:tc>
        <w:tc>
          <w:tcPr>
            <w:tcW w:w="863" w:type="pct"/>
            <w:vAlign w:val="center"/>
          </w:tcPr>
          <w:p w14:paraId="79D8B28D" w14:textId="226693FB" w:rsidR="00BD6B2B" w:rsidRPr="007001FC" w:rsidRDefault="005F2623" w:rsidP="00800347">
            <w:pPr>
              <w:pStyle w:val="Default"/>
              <w:jc w:val="center"/>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13</w:t>
            </w:r>
          </w:p>
        </w:tc>
      </w:tr>
      <w:tr w:rsidR="00086520" w:rsidRPr="007001FC" w14:paraId="4EE02CEA" w14:textId="77777777" w:rsidTr="00800347">
        <w:tc>
          <w:tcPr>
            <w:tcW w:w="295" w:type="pct"/>
          </w:tcPr>
          <w:p w14:paraId="13F79D72" w14:textId="1B1942CC"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sz w:val="20"/>
                <w:szCs w:val="20"/>
              </w:rPr>
              <w:t>6)</w:t>
            </w:r>
          </w:p>
        </w:tc>
        <w:tc>
          <w:tcPr>
            <w:tcW w:w="3842" w:type="pct"/>
          </w:tcPr>
          <w:p w14:paraId="1D5FC9A6" w14:textId="33243D0A" w:rsidR="00BD6B2B" w:rsidRPr="007001FC" w:rsidRDefault="00BD6B2B" w:rsidP="00BD6B2B">
            <w:pPr>
              <w:pStyle w:val="Default"/>
              <w:jc w:val="both"/>
              <w:rPr>
                <w:rFonts w:ascii="Times New Roman" w:hAnsi="Times New Roman" w:cs="Times New Roman"/>
                <w:color w:val="auto"/>
                <w:sz w:val="20"/>
                <w:szCs w:val="20"/>
              </w:rPr>
            </w:pPr>
            <w:r w:rsidRPr="007001FC">
              <w:rPr>
                <w:rFonts w:ascii="Times New Roman" w:hAnsi="Times New Roman" w:cs="Times New Roman"/>
                <w:color w:val="auto"/>
                <w:sz w:val="20"/>
                <w:szCs w:val="20"/>
              </w:rPr>
              <w:t>Количество</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источников,</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на которых</w:t>
            </w:r>
            <w:r w:rsidRPr="007001FC">
              <w:rPr>
                <w:rFonts w:ascii="Times New Roman" w:hAnsi="Times New Roman" w:cs="Times New Roman"/>
                <w:color w:val="auto"/>
                <w:spacing w:val="-5"/>
                <w:sz w:val="20"/>
                <w:szCs w:val="20"/>
              </w:rPr>
              <w:t xml:space="preserve"> </w:t>
            </w:r>
            <w:r w:rsidRPr="007001FC">
              <w:rPr>
                <w:rFonts w:ascii="Times New Roman" w:hAnsi="Times New Roman" w:cs="Times New Roman"/>
                <w:color w:val="auto"/>
                <w:sz w:val="20"/>
                <w:szCs w:val="20"/>
              </w:rPr>
              <w:t>мониторинг</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осуществляется</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расчетным</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методом</w:t>
            </w:r>
          </w:p>
        </w:tc>
        <w:tc>
          <w:tcPr>
            <w:tcW w:w="863" w:type="pct"/>
            <w:vAlign w:val="center"/>
          </w:tcPr>
          <w:p w14:paraId="7EC7B7B9" w14:textId="6F502C53" w:rsidR="00BD6B2B" w:rsidRPr="007001FC" w:rsidRDefault="007001FC" w:rsidP="0080034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w w:val="99"/>
                <w:sz w:val="20"/>
                <w:szCs w:val="20"/>
              </w:rPr>
              <w:t>19</w:t>
            </w:r>
          </w:p>
        </w:tc>
      </w:tr>
      <w:tr w:rsidR="00086520" w:rsidRPr="007001FC" w14:paraId="2E61154A" w14:textId="77777777" w:rsidTr="00800347">
        <w:tc>
          <w:tcPr>
            <w:tcW w:w="295" w:type="pct"/>
          </w:tcPr>
          <w:p w14:paraId="7D89543C" w14:textId="79CC275D" w:rsidR="00BD6B2B" w:rsidRPr="007001FC" w:rsidRDefault="00BD6B2B" w:rsidP="00BC0387">
            <w:pPr>
              <w:pStyle w:val="Default"/>
              <w:jc w:val="center"/>
              <w:rPr>
                <w:rFonts w:ascii="Times New Roman" w:hAnsi="Times New Roman" w:cs="Times New Roman"/>
                <w:color w:val="auto"/>
                <w:sz w:val="20"/>
                <w:szCs w:val="20"/>
              </w:rPr>
            </w:pPr>
            <w:r w:rsidRPr="007001FC">
              <w:rPr>
                <w:rFonts w:ascii="Times New Roman" w:hAnsi="Times New Roman" w:cs="Times New Roman"/>
                <w:color w:val="auto"/>
                <w:w w:val="99"/>
                <w:sz w:val="20"/>
                <w:szCs w:val="20"/>
              </w:rPr>
              <w:t>3</w:t>
            </w:r>
          </w:p>
        </w:tc>
        <w:tc>
          <w:tcPr>
            <w:tcW w:w="3842" w:type="pct"/>
          </w:tcPr>
          <w:p w14:paraId="18718706" w14:textId="62E4F7C3" w:rsidR="00BD6B2B" w:rsidRPr="007001FC" w:rsidRDefault="00BD6B2B" w:rsidP="00BD6B2B">
            <w:pPr>
              <w:pStyle w:val="Default"/>
              <w:jc w:val="both"/>
              <w:rPr>
                <w:rFonts w:ascii="Times New Roman" w:hAnsi="Times New Roman" w:cs="Times New Roman"/>
                <w:color w:val="auto"/>
                <w:sz w:val="20"/>
                <w:szCs w:val="20"/>
              </w:rPr>
            </w:pPr>
            <w:r w:rsidRPr="007001FC">
              <w:rPr>
                <w:rFonts w:ascii="Times New Roman" w:hAnsi="Times New Roman" w:cs="Times New Roman"/>
                <w:color w:val="auto"/>
                <w:sz w:val="20"/>
                <w:szCs w:val="20"/>
              </w:rPr>
              <w:t>Количество</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неорганизованных</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источников,</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на</w:t>
            </w:r>
            <w:r w:rsidRPr="007001FC">
              <w:rPr>
                <w:rFonts w:ascii="Times New Roman" w:hAnsi="Times New Roman" w:cs="Times New Roman"/>
                <w:color w:val="auto"/>
                <w:spacing w:val="-4"/>
                <w:sz w:val="20"/>
                <w:szCs w:val="20"/>
              </w:rPr>
              <w:t xml:space="preserve"> </w:t>
            </w:r>
            <w:r w:rsidRPr="007001FC">
              <w:rPr>
                <w:rFonts w:ascii="Times New Roman" w:hAnsi="Times New Roman" w:cs="Times New Roman"/>
                <w:color w:val="auto"/>
                <w:sz w:val="20"/>
                <w:szCs w:val="20"/>
              </w:rPr>
              <w:t>которых</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мониторинг</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осуществляется</w:t>
            </w:r>
            <w:r w:rsidRPr="007001FC">
              <w:rPr>
                <w:rFonts w:ascii="Times New Roman" w:hAnsi="Times New Roman" w:cs="Times New Roman"/>
                <w:color w:val="auto"/>
                <w:spacing w:val="-2"/>
                <w:sz w:val="20"/>
                <w:szCs w:val="20"/>
              </w:rPr>
              <w:t xml:space="preserve"> </w:t>
            </w:r>
            <w:r w:rsidRPr="007001FC">
              <w:rPr>
                <w:rFonts w:ascii="Times New Roman" w:hAnsi="Times New Roman" w:cs="Times New Roman"/>
                <w:color w:val="auto"/>
                <w:sz w:val="20"/>
                <w:szCs w:val="20"/>
              </w:rPr>
              <w:t>расчетным</w:t>
            </w:r>
            <w:r w:rsidRPr="007001FC">
              <w:rPr>
                <w:rFonts w:ascii="Times New Roman" w:hAnsi="Times New Roman" w:cs="Times New Roman"/>
                <w:color w:val="auto"/>
                <w:spacing w:val="-3"/>
                <w:sz w:val="20"/>
                <w:szCs w:val="20"/>
              </w:rPr>
              <w:t xml:space="preserve"> </w:t>
            </w:r>
            <w:r w:rsidRPr="007001FC">
              <w:rPr>
                <w:rFonts w:ascii="Times New Roman" w:hAnsi="Times New Roman" w:cs="Times New Roman"/>
                <w:color w:val="auto"/>
                <w:sz w:val="20"/>
                <w:szCs w:val="20"/>
              </w:rPr>
              <w:t>методом</w:t>
            </w:r>
          </w:p>
        </w:tc>
        <w:tc>
          <w:tcPr>
            <w:tcW w:w="863" w:type="pct"/>
            <w:vAlign w:val="center"/>
          </w:tcPr>
          <w:p w14:paraId="5655A328" w14:textId="43FDCBEF" w:rsidR="00BD6B2B" w:rsidRPr="007001FC" w:rsidRDefault="009C42DF" w:rsidP="00800347">
            <w:pPr>
              <w:pStyle w:val="Default"/>
              <w:jc w:val="center"/>
              <w:rPr>
                <w:rFonts w:ascii="Times New Roman" w:hAnsi="Times New Roman" w:cs="Times New Roman"/>
                <w:color w:val="auto"/>
                <w:sz w:val="20"/>
                <w:szCs w:val="20"/>
              </w:rPr>
            </w:pPr>
            <w:r>
              <w:rPr>
                <w:rFonts w:ascii="Times New Roman" w:hAnsi="Times New Roman" w:cs="Times New Roman"/>
                <w:color w:val="auto"/>
                <w:sz w:val="20"/>
                <w:szCs w:val="20"/>
              </w:rPr>
              <w:t>58</w:t>
            </w:r>
          </w:p>
        </w:tc>
      </w:tr>
    </w:tbl>
    <w:p w14:paraId="6EF8BDDF" w14:textId="77777777" w:rsidR="00BC0387" w:rsidRDefault="00BC0387" w:rsidP="008F5521">
      <w:pPr>
        <w:autoSpaceDE w:val="0"/>
        <w:autoSpaceDN w:val="0"/>
        <w:adjustRightInd w:val="0"/>
        <w:spacing w:before="0"/>
        <w:rPr>
          <w:b/>
          <w:bCs/>
        </w:rPr>
      </w:pPr>
    </w:p>
    <w:p w14:paraId="1EB8F9D5" w14:textId="77777777" w:rsidR="00D76859" w:rsidRDefault="00D76859" w:rsidP="00137EA7">
      <w:pPr>
        <w:autoSpaceDE w:val="0"/>
        <w:autoSpaceDN w:val="0"/>
        <w:adjustRightInd w:val="0"/>
        <w:spacing w:before="0"/>
        <w:jc w:val="center"/>
        <w:outlineLvl w:val="0"/>
        <w:rPr>
          <w:b/>
          <w:bCs/>
        </w:rPr>
        <w:sectPr w:rsidR="00D76859" w:rsidSect="00D76859">
          <w:pgSz w:w="11907" w:h="16840" w:code="9"/>
          <w:pgMar w:top="851" w:right="851" w:bottom="1134" w:left="1440" w:header="720" w:footer="284" w:gutter="0"/>
          <w:cols w:space="720"/>
          <w:noEndnote/>
          <w:docGrid w:linePitch="326"/>
        </w:sectPr>
      </w:pPr>
      <w:bookmarkStart w:id="16" w:name="_Toc170297267"/>
    </w:p>
    <w:p w14:paraId="5047C442" w14:textId="0CDFEEAD" w:rsidR="004A6010" w:rsidRPr="00D14AB1" w:rsidRDefault="00D76859" w:rsidP="00137EA7">
      <w:pPr>
        <w:autoSpaceDE w:val="0"/>
        <w:autoSpaceDN w:val="0"/>
        <w:adjustRightInd w:val="0"/>
        <w:spacing w:before="0"/>
        <w:jc w:val="center"/>
        <w:outlineLvl w:val="0"/>
        <w:rPr>
          <w:b/>
          <w:bCs/>
        </w:rPr>
      </w:pPr>
      <w:r w:rsidRPr="00D14AB1">
        <w:rPr>
          <w:b/>
          <w:bCs/>
        </w:rPr>
        <w:lastRenderedPageBreak/>
        <w:t>Таблиц</w:t>
      </w:r>
      <w:bookmarkStart w:id="17" w:name="_Hlk186541635"/>
      <w:r w:rsidRPr="00D14AB1">
        <w:rPr>
          <w:b/>
          <w:bCs/>
        </w:rPr>
        <w:t xml:space="preserve">а </w:t>
      </w:r>
      <w:r w:rsidR="004A6010" w:rsidRPr="00D14AB1">
        <w:rPr>
          <w:b/>
          <w:bCs/>
        </w:rPr>
        <w:t>4</w:t>
      </w:r>
      <w:r w:rsidR="00800347" w:rsidRPr="00D14AB1">
        <w:rPr>
          <w:b/>
          <w:bCs/>
        </w:rPr>
        <w:t xml:space="preserve"> -</w:t>
      </w:r>
      <w:r w:rsidR="004A6010" w:rsidRPr="00D14AB1">
        <w:rPr>
          <w:b/>
          <w:bCs/>
        </w:rPr>
        <w:t xml:space="preserve"> Сведения об источниках выбросов загрязняющих веществ, на которых мониторинг осуществляется инструментальными</w:t>
      </w:r>
      <w:bookmarkEnd w:id="16"/>
      <w:r w:rsidR="00824359" w:rsidRPr="00D14AB1">
        <w:rPr>
          <w:b/>
          <w:bCs/>
        </w:rPr>
        <w:t xml:space="preserve"> методами</w:t>
      </w:r>
      <w:r w:rsidR="00444BFD" w:rsidRPr="00D14AB1">
        <w:rPr>
          <w:b/>
          <w:bCs/>
        </w:rPr>
        <w:t xml:space="preserve"> </w:t>
      </w:r>
      <w:bookmarkStart w:id="18" w:name="_Hlk186541921"/>
      <w:r w:rsidR="00444BFD" w:rsidRPr="00D14AB1">
        <w:rPr>
          <w:b/>
          <w:bCs/>
        </w:rPr>
        <w:t xml:space="preserve">на месторождении </w:t>
      </w:r>
      <w:r w:rsidR="007001FC">
        <w:rPr>
          <w:b/>
          <w:bCs/>
        </w:rPr>
        <w:t>Кожа Южный</w:t>
      </w:r>
      <w:r w:rsidR="00444BFD" w:rsidRPr="00D14AB1">
        <w:rPr>
          <w:b/>
          <w:bCs/>
        </w:rPr>
        <w:t xml:space="preserve"> </w:t>
      </w:r>
      <w:r w:rsidR="004B61B3">
        <w:rPr>
          <w:b/>
          <w:bCs/>
        </w:rPr>
        <w:t>на 2026 год</w:t>
      </w:r>
    </w:p>
    <w:tbl>
      <w:tblPr>
        <w:tblpPr w:leftFromText="180" w:rightFromText="180" w:vertAnchor="text" w:tblpXSpec="center" w:tblpY="1"/>
        <w:tblOverlap w:val="neve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1180"/>
        <w:gridCol w:w="2268"/>
        <w:gridCol w:w="1559"/>
        <w:gridCol w:w="1559"/>
        <w:gridCol w:w="4776"/>
        <w:gridCol w:w="1685"/>
      </w:tblGrid>
      <w:tr w:rsidR="007001FC" w:rsidRPr="00C83437" w14:paraId="0E5DE048" w14:textId="77777777" w:rsidTr="00BB4F7B">
        <w:trPr>
          <w:trHeight w:val="275"/>
        </w:trPr>
        <w:tc>
          <w:tcPr>
            <w:tcW w:w="646" w:type="pct"/>
            <w:vMerge w:val="restart"/>
            <w:vAlign w:val="center"/>
          </w:tcPr>
          <w:bookmarkEnd w:id="17"/>
          <w:bookmarkEnd w:id="18"/>
          <w:p w14:paraId="42D6B56B" w14:textId="77777777"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площадки</w:t>
            </w:r>
          </w:p>
        </w:tc>
        <w:tc>
          <w:tcPr>
            <w:tcW w:w="394" w:type="pct"/>
            <w:vMerge w:val="restart"/>
            <w:vAlign w:val="center"/>
          </w:tcPr>
          <w:p w14:paraId="41FAAC7A" w14:textId="77777777"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Проектная мощность производства</w:t>
            </w:r>
          </w:p>
          <w:p w14:paraId="48B79FA8" w14:textId="77777777" w:rsidR="007001FC" w:rsidRPr="00C83437" w:rsidRDefault="007001FC" w:rsidP="00BB4F7B">
            <w:pPr>
              <w:spacing w:before="0" w:after="0"/>
              <w:jc w:val="center"/>
              <w:rPr>
                <w:b/>
                <w:sz w:val="20"/>
                <w:szCs w:val="20"/>
              </w:rPr>
            </w:pPr>
          </w:p>
        </w:tc>
        <w:tc>
          <w:tcPr>
            <w:tcW w:w="1279" w:type="pct"/>
            <w:gridSpan w:val="2"/>
            <w:vAlign w:val="center"/>
          </w:tcPr>
          <w:p w14:paraId="4774D9FB" w14:textId="77777777" w:rsidR="007001FC" w:rsidRPr="00C83437" w:rsidRDefault="007001FC" w:rsidP="00BB4F7B">
            <w:pPr>
              <w:spacing w:before="0" w:after="0"/>
              <w:jc w:val="center"/>
              <w:rPr>
                <w:b/>
                <w:sz w:val="20"/>
                <w:szCs w:val="20"/>
              </w:rPr>
            </w:pPr>
            <w:r w:rsidRPr="00C83437">
              <w:rPr>
                <w:b/>
                <w:sz w:val="20"/>
                <w:szCs w:val="20"/>
              </w:rPr>
              <w:t>Источник выброса</w:t>
            </w:r>
          </w:p>
        </w:tc>
        <w:tc>
          <w:tcPr>
            <w:tcW w:w="521" w:type="pct"/>
            <w:vMerge w:val="restart"/>
            <w:vAlign w:val="center"/>
          </w:tcPr>
          <w:p w14:paraId="3F149E75" w14:textId="3FECA617"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Местоположение (географические координаты)</w:t>
            </w:r>
          </w:p>
        </w:tc>
        <w:tc>
          <w:tcPr>
            <w:tcW w:w="1596" w:type="pct"/>
            <w:vMerge w:val="restart"/>
            <w:vAlign w:val="center"/>
          </w:tcPr>
          <w:p w14:paraId="185AB718" w14:textId="7404F8AD"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загрязняющих веществ согласно проекту</w:t>
            </w:r>
          </w:p>
        </w:tc>
        <w:tc>
          <w:tcPr>
            <w:tcW w:w="563" w:type="pct"/>
            <w:vMerge w:val="restart"/>
            <w:vAlign w:val="center"/>
          </w:tcPr>
          <w:p w14:paraId="6B2ECD56" w14:textId="77777777"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Периодичность инструментальных</w:t>
            </w:r>
          </w:p>
          <w:p w14:paraId="7D88503A" w14:textId="77777777"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замеров</w:t>
            </w:r>
          </w:p>
          <w:p w14:paraId="717AC82A" w14:textId="77777777" w:rsidR="007001FC" w:rsidRPr="00C83437" w:rsidRDefault="007001FC" w:rsidP="00BB4F7B">
            <w:pPr>
              <w:spacing w:before="0" w:after="0"/>
              <w:jc w:val="center"/>
              <w:rPr>
                <w:b/>
                <w:sz w:val="20"/>
                <w:szCs w:val="20"/>
              </w:rPr>
            </w:pPr>
          </w:p>
        </w:tc>
      </w:tr>
      <w:tr w:rsidR="007001FC" w:rsidRPr="00C83437" w14:paraId="18BC5251" w14:textId="77777777" w:rsidTr="00BB4F7B">
        <w:trPr>
          <w:trHeight w:val="414"/>
        </w:trPr>
        <w:tc>
          <w:tcPr>
            <w:tcW w:w="646" w:type="pct"/>
            <w:vMerge/>
            <w:vAlign w:val="center"/>
          </w:tcPr>
          <w:p w14:paraId="4271E8B9" w14:textId="77777777" w:rsidR="007001FC" w:rsidRPr="00C83437" w:rsidRDefault="007001FC" w:rsidP="00BB4F7B">
            <w:pPr>
              <w:autoSpaceDE w:val="0"/>
              <w:autoSpaceDN w:val="0"/>
              <w:adjustRightInd w:val="0"/>
              <w:spacing w:before="0" w:after="0"/>
              <w:jc w:val="center"/>
              <w:rPr>
                <w:rFonts w:eastAsia="Times New Roman"/>
                <w:sz w:val="20"/>
                <w:szCs w:val="20"/>
                <w:lang w:eastAsia="ru-RU"/>
              </w:rPr>
            </w:pPr>
          </w:p>
        </w:tc>
        <w:tc>
          <w:tcPr>
            <w:tcW w:w="394" w:type="pct"/>
            <w:vMerge/>
            <w:vAlign w:val="center"/>
          </w:tcPr>
          <w:p w14:paraId="26F9CE63" w14:textId="77777777" w:rsidR="007001FC" w:rsidRPr="00C83437" w:rsidRDefault="007001FC" w:rsidP="00BB4F7B">
            <w:pPr>
              <w:autoSpaceDE w:val="0"/>
              <w:autoSpaceDN w:val="0"/>
              <w:adjustRightInd w:val="0"/>
              <w:spacing w:before="0" w:after="0"/>
              <w:jc w:val="center"/>
              <w:rPr>
                <w:rFonts w:eastAsia="Times New Roman"/>
                <w:sz w:val="20"/>
                <w:szCs w:val="20"/>
                <w:lang w:eastAsia="ru-RU"/>
              </w:rPr>
            </w:pPr>
          </w:p>
        </w:tc>
        <w:tc>
          <w:tcPr>
            <w:tcW w:w="758" w:type="pct"/>
            <w:vAlign w:val="center"/>
          </w:tcPr>
          <w:p w14:paraId="586F62E3" w14:textId="77777777"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w:t>
            </w:r>
          </w:p>
        </w:tc>
        <w:tc>
          <w:tcPr>
            <w:tcW w:w="521" w:type="pct"/>
            <w:vAlign w:val="center"/>
          </w:tcPr>
          <w:p w14:paraId="44317DC6" w14:textId="77777777" w:rsidR="007001FC" w:rsidRPr="00C83437" w:rsidRDefault="007001FC" w:rsidP="00BB4F7B">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номер</w:t>
            </w:r>
          </w:p>
        </w:tc>
        <w:tc>
          <w:tcPr>
            <w:tcW w:w="521" w:type="pct"/>
            <w:vMerge/>
            <w:vAlign w:val="center"/>
          </w:tcPr>
          <w:p w14:paraId="39B2F091" w14:textId="77777777" w:rsidR="007001FC" w:rsidRPr="00C83437" w:rsidRDefault="007001FC" w:rsidP="00BB4F7B">
            <w:pPr>
              <w:spacing w:before="0" w:after="0"/>
              <w:jc w:val="center"/>
              <w:rPr>
                <w:sz w:val="20"/>
                <w:szCs w:val="20"/>
              </w:rPr>
            </w:pPr>
          </w:p>
        </w:tc>
        <w:tc>
          <w:tcPr>
            <w:tcW w:w="1596" w:type="pct"/>
            <w:vMerge/>
            <w:vAlign w:val="center"/>
          </w:tcPr>
          <w:p w14:paraId="20C3CA23" w14:textId="77777777" w:rsidR="007001FC" w:rsidRPr="00C83437" w:rsidRDefault="007001FC" w:rsidP="00BB4F7B">
            <w:pPr>
              <w:spacing w:before="0" w:after="0"/>
              <w:jc w:val="center"/>
              <w:rPr>
                <w:sz w:val="20"/>
                <w:szCs w:val="20"/>
              </w:rPr>
            </w:pPr>
          </w:p>
        </w:tc>
        <w:tc>
          <w:tcPr>
            <w:tcW w:w="563" w:type="pct"/>
            <w:vMerge/>
            <w:vAlign w:val="center"/>
          </w:tcPr>
          <w:p w14:paraId="122E63EE" w14:textId="77777777" w:rsidR="007001FC" w:rsidRPr="00C83437" w:rsidRDefault="007001FC" w:rsidP="00BB4F7B">
            <w:pPr>
              <w:spacing w:before="0" w:after="0"/>
              <w:jc w:val="center"/>
              <w:rPr>
                <w:sz w:val="20"/>
                <w:szCs w:val="20"/>
              </w:rPr>
            </w:pPr>
          </w:p>
        </w:tc>
      </w:tr>
      <w:tr w:rsidR="007001FC" w:rsidRPr="00C83437" w14:paraId="26E34471" w14:textId="77777777" w:rsidTr="00BB4F7B">
        <w:trPr>
          <w:trHeight w:val="284"/>
        </w:trPr>
        <w:tc>
          <w:tcPr>
            <w:tcW w:w="646" w:type="pct"/>
            <w:vAlign w:val="center"/>
          </w:tcPr>
          <w:p w14:paraId="0BAEB164" w14:textId="77777777" w:rsidR="007001FC" w:rsidRPr="00C83437" w:rsidRDefault="007001FC" w:rsidP="00BB4F7B">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1</w:t>
            </w:r>
          </w:p>
        </w:tc>
        <w:tc>
          <w:tcPr>
            <w:tcW w:w="394" w:type="pct"/>
            <w:vAlign w:val="center"/>
          </w:tcPr>
          <w:p w14:paraId="47D7F323" w14:textId="77777777" w:rsidR="007001FC" w:rsidRPr="00C83437" w:rsidRDefault="007001FC" w:rsidP="00BB4F7B">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2</w:t>
            </w:r>
          </w:p>
        </w:tc>
        <w:tc>
          <w:tcPr>
            <w:tcW w:w="758" w:type="pct"/>
            <w:vAlign w:val="center"/>
          </w:tcPr>
          <w:p w14:paraId="42976D31" w14:textId="77777777" w:rsidR="007001FC" w:rsidRPr="00C83437" w:rsidRDefault="007001FC" w:rsidP="00BB4F7B">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3</w:t>
            </w:r>
          </w:p>
        </w:tc>
        <w:tc>
          <w:tcPr>
            <w:tcW w:w="521" w:type="pct"/>
            <w:vAlign w:val="center"/>
          </w:tcPr>
          <w:p w14:paraId="4644C4B8" w14:textId="77777777" w:rsidR="007001FC" w:rsidRPr="00C83437" w:rsidRDefault="007001FC" w:rsidP="00BB4F7B">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4</w:t>
            </w:r>
          </w:p>
        </w:tc>
        <w:tc>
          <w:tcPr>
            <w:tcW w:w="521" w:type="pct"/>
            <w:vAlign w:val="center"/>
          </w:tcPr>
          <w:p w14:paraId="573BB177" w14:textId="77777777" w:rsidR="007001FC" w:rsidRPr="00C83437" w:rsidRDefault="007001FC" w:rsidP="00BB4F7B">
            <w:pPr>
              <w:spacing w:before="0" w:after="0"/>
              <w:jc w:val="center"/>
              <w:rPr>
                <w:sz w:val="20"/>
                <w:szCs w:val="20"/>
              </w:rPr>
            </w:pPr>
            <w:r w:rsidRPr="00C83437">
              <w:rPr>
                <w:sz w:val="20"/>
                <w:szCs w:val="20"/>
              </w:rPr>
              <w:t>5</w:t>
            </w:r>
          </w:p>
        </w:tc>
        <w:tc>
          <w:tcPr>
            <w:tcW w:w="1596" w:type="pct"/>
            <w:vAlign w:val="center"/>
          </w:tcPr>
          <w:p w14:paraId="28140E47" w14:textId="77777777" w:rsidR="007001FC" w:rsidRPr="00C83437" w:rsidRDefault="007001FC" w:rsidP="00BB4F7B">
            <w:pPr>
              <w:spacing w:before="0" w:after="0"/>
              <w:jc w:val="center"/>
              <w:rPr>
                <w:sz w:val="20"/>
                <w:szCs w:val="20"/>
              </w:rPr>
            </w:pPr>
            <w:r w:rsidRPr="00C83437">
              <w:rPr>
                <w:sz w:val="20"/>
                <w:szCs w:val="20"/>
              </w:rPr>
              <w:t>6</w:t>
            </w:r>
          </w:p>
        </w:tc>
        <w:tc>
          <w:tcPr>
            <w:tcW w:w="563" w:type="pct"/>
            <w:vAlign w:val="center"/>
          </w:tcPr>
          <w:p w14:paraId="247490C9" w14:textId="77777777" w:rsidR="007001FC" w:rsidRPr="00C83437" w:rsidRDefault="007001FC" w:rsidP="00BB4F7B">
            <w:pPr>
              <w:spacing w:before="0" w:after="0"/>
              <w:jc w:val="center"/>
              <w:rPr>
                <w:sz w:val="20"/>
                <w:szCs w:val="20"/>
              </w:rPr>
            </w:pPr>
            <w:r w:rsidRPr="00C83437">
              <w:rPr>
                <w:sz w:val="20"/>
                <w:szCs w:val="20"/>
              </w:rPr>
              <w:t>7</w:t>
            </w:r>
          </w:p>
        </w:tc>
      </w:tr>
      <w:tr w:rsidR="009B3870" w:rsidRPr="004B61B3" w14:paraId="288FAEEE" w14:textId="77777777" w:rsidTr="00E31637">
        <w:trPr>
          <w:trHeight w:val="69"/>
        </w:trPr>
        <w:tc>
          <w:tcPr>
            <w:tcW w:w="646" w:type="pct"/>
            <w:vMerge w:val="restart"/>
            <w:vAlign w:val="center"/>
          </w:tcPr>
          <w:p w14:paraId="77C55939" w14:textId="77777777" w:rsidR="009B3870" w:rsidRPr="004B61B3" w:rsidRDefault="009B3870" w:rsidP="004B61B3">
            <w:pPr>
              <w:autoSpaceDE w:val="0"/>
              <w:autoSpaceDN w:val="0"/>
              <w:adjustRightInd w:val="0"/>
              <w:spacing w:before="0" w:after="0"/>
              <w:jc w:val="center"/>
              <w:rPr>
                <w:rFonts w:eastAsia="Times New Roman"/>
                <w:sz w:val="20"/>
                <w:szCs w:val="20"/>
                <w:lang w:val="kk-KZ" w:eastAsia="ru-RU"/>
              </w:rPr>
            </w:pPr>
            <w:r w:rsidRPr="004B61B3">
              <w:rPr>
                <w:rFonts w:eastAsia="Times New Roman"/>
                <w:sz w:val="20"/>
                <w:szCs w:val="20"/>
                <w:lang w:val="kk-KZ" w:eastAsia="ru-RU"/>
              </w:rPr>
              <w:t>Вахтовый поселок</w:t>
            </w:r>
          </w:p>
        </w:tc>
        <w:tc>
          <w:tcPr>
            <w:tcW w:w="394" w:type="pct"/>
            <w:vMerge w:val="restart"/>
          </w:tcPr>
          <w:p w14:paraId="68FCC60F" w14:textId="63B2E173" w:rsidR="009B3870" w:rsidRPr="004B61B3" w:rsidRDefault="00C83437"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104кВт</w:t>
            </w:r>
          </w:p>
        </w:tc>
        <w:tc>
          <w:tcPr>
            <w:tcW w:w="758" w:type="pct"/>
            <w:vMerge w:val="restart"/>
          </w:tcPr>
          <w:p w14:paraId="44470C15" w14:textId="43686691" w:rsidR="009B3870" w:rsidRPr="004B61B3" w:rsidRDefault="009B3870"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ДЭС «Deutz»</w:t>
            </w:r>
          </w:p>
        </w:tc>
        <w:tc>
          <w:tcPr>
            <w:tcW w:w="521" w:type="pct"/>
            <w:vMerge w:val="restart"/>
            <w:vAlign w:val="center"/>
          </w:tcPr>
          <w:p w14:paraId="74A76B46" w14:textId="77777777" w:rsidR="009B3870" w:rsidRPr="004B61B3" w:rsidRDefault="009B3870"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0001</w:t>
            </w:r>
          </w:p>
        </w:tc>
        <w:tc>
          <w:tcPr>
            <w:tcW w:w="521" w:type="pct"/>
            <w:vMerge w:val="restart"/>
            <w:vAlign w:val="center"/>
          </w:tcPr>
          <w:p w14:paraId="15DFD406" w14:textId="77777777" w:rsidR="004E7FFD" w:rsidRPr="004E7FFD" w:rsidRDefault="004E7FFD" w:rsidP="004E7FFD">
            <w:pPr>
              <w:spacing w:before="0" w:after="0"/>
              <w:jc w:val="center"/>
              <w:rPr>
                <w:sz w:val="20"/>
                <w:szCs w:val="20"/>
              </w:rPr>
            </w:pPr>
            <w:r w:rsidRPr="004E7FFD">
              <w:rPr>
                <w:sz w:val="20"/>
                <w:szCs w:val="20"/>
              </w:rPr>
              <w:t>47ᵒ55'30"</w:t>
            </w:r>
          </w:p>
          <w:p w14:paraId="76543D18" w14:textId="46D596E9" w:rsidR="009B3870" w:rsidRPr="004B61B3" w:rsidRDefault="004E7FFD" w:rsidP="004E7FFD">
            <w:pPr>
              <w:spacing w:before="0" w:after="0"/>
              <w:jc w:val="center"/>
              <w:rPr>
                <w:sz w:val="20"/>
                <w:szCs w:val="20"/>
              </w:rPr>
            </w:pPr>
            <w:r w:rsidRPr="004E7FFD">
              <w:rPr>
                <w:sz w:val="20"/>
                <w:szCs w:val="20"/>
              </w:rPr>
              <w:t>53ᵒ57'17"</w:t>
            </w:r>
          </w:p>
        </w:tc>
        <w:tc>
          <w:tcPr>
            <w:tcW w:w="1596" w:type="pct"/>
          </w:tcPr>
          <w:p w14:paraId="029B306B" w14:textId="6961B1BB" w:rsidR="009B3870" w:rsidRPr="004B61B3" w:rsidRDefault="009B3870" w:rsidP="004B61B3">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169D3890" w14:textId="77777777" w:rsidR="009B3870" w:rsidRPr="004B61B3" w:rsidRDefault="009B3870" w:rsidP="004B61B3">
            <w:pPr>
              <w:spacing w:before="0" w:after="0"/>
              <w:jc w:val="center"/>
              <w:rPr>
                <w:sz w:val="20"/>
                <w:szCs w:val="20"/>
              </w:rPr>
            </w:pPr>
            <w:r w:rsidRPr="004B61B3">
              <w:rPr>
                <w:sz w:val="20"/>
                <w:szCs w:val="20"/>
              </w:rPr>
              <w:t>1 раз/кв.</w:t>
            </w:r>
          </w:p>
        </w:tc>
      </w:tr>
      <w:tr w:rsidR="00BB4F7B" w:rsidRPr="004B61B3" w14:paraId="77D778E3" w14:textId="77777777" w:rsidTr="00BB4F7B">
        <w:trPr>
          <w:trHeight w:val="126"/>
        </w:trPr>
        <w:tc>
          <w:tcPr>
            <w:tcW w:w="646" w:type="pct"/>
            <w:vMerge/>
            <w:vAlign w:val="center"/>
          </w:tcPr>
          <w:p w14:paraId="253DBEC2"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4CCBEDD2"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466F66DB"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3AC9CA08"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6A587304" w14:textId="77777777" w:rsidR="00BB4F7B" w:rsidRPr="004B61B3" w:rsidRDefault="00BB4F7B" w:rsidP="004B61B3">
            <w:pPr>
              <w:spacing w:before="0" w:after="0"/>
              <w:jc w:val="center"/>
              <w:rPr>
                <w:sz w:val="20"/>
                <w:szCs w:val="20"/>
              </w:rPr>
            </w:pPr>
          </w:p>
        </w:tc>
        <w:tc>
          <w:tcPr>
            <w:tcW w:w="1596" w:type="pct"/>
          </w:tcPr>
          <w:p w14:paraId="5E413FAF" w14:textId="63EC51B6" w:rsidR="00BB4F7B" w:rsidRPr="004B61B3" w:rsidRDefault="00BB4F7B" w:rsidP="004B61B3">
            <w:pPr>
              <w:spacing w:before="0" w:after="0"/>
              <w:jc w:val="center"/>
              <w:rPr>
                <w:sz w:val="20"/>
                <w:szCs w:val="20"/>
              </w:rPr>
            </w:pPr>
            <w:r w:rsidRPr="004B61B3">
              <w:rPr>
                <w:sz w:val="20"/>
                <w:szCs w:val="20"/>
              </w:rPr>
              <w:t>Азот (II) оксид (Азота оксид) (6)</w:t>
            </w:r>
          </w:p>
        </w:tc>
        <w:tc>
          <w:tcPr>
            <w:tcW w:w="563" w:type="pct"/>
            <w:vMerge/>
            <w:vAlign w:val="center"/>
          </w:tcPr>
          <w:p w14:paraId="0835179C" w14:textId="77777777" w:rsidR="00BB4F7B" w:rsidRPr="004B61B3" w:rsidRDefault="00BB4F7B" w:rsidP="004B61B3">
            <w:pPr>
              <w:spacing w:before="0" w:after="0"/>
              <w:jc w:val="center"/>
              <w:rPr>
                <w:sz w:val="20"/>
                <w:szCs w:val="20"/>
              </w:rPr>
            </w:pPr>
          </w:p>
        </w:tc>
      </w:tr>
      <w:tr w:rsidR="00BB4F7B" w:rsidRPr="004B61B3" w14:paraId="52618A03" w14:textId="77777777" w:rsidTr="00BB4F7B">
        <w:trPr>
          <w:trHeight w:val="80"/>
        </w:trPr>
        <w:tc>
          <w:tcPr>
            <w:tcW w:w="646" w:type="pct"/>
            <w:vMerge/>
            <w:vAlign w:val="center"/>
          </w:tcPr>
          <w:p w14:paraId="08BBBF36"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25A3270D"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7F1DEC8B"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3A0893FF"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76226F15" w14:textId="77777777" w:rsidR="00BB4F7B" w:rsidRPr="004B61B3" w:rsidRDefault="00BB4F7B" w:rsidP="004B61B3">
            <w:pPr>
              <w:spacing w:before="0" w:after="0"/>
              <w:jc w:val="center"/>
              <w:rPr>
                <w:sz w:val="20"/>
                <w:szCs w:val="20"/>
              </w:rPr>
            </w:pPr>
          </w:p>
        </w:tc>
        <w:tc>
          <w:tcPr>
            <w:tcW w:w="1596" w:type="pct"/>
          </w:tcPr>
          <w:p w14:paraId="220C637B" w14:textId="7C0799D7" w:rsidR="00BB4F7B" w:rsidRPr="004B61B3" w:rsidRDefault="00BB4F7B" w:rsidP="004B61B3">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50511A0F" w14:textId="77777777" w:rsidR="00BB4F7B" w:rsidRPr="004B61B3" w:rsidRDefault="00BB4F7B" w:rsidP="004B61B3">
            <w:pPr>
              <w:spacing w:before="0" w:after="0"/>
              <w:jc w:val="center"/>
              <w:rPr>
                <w:sz w:val="20"/>
                <w:szCs w:val="20"/>
              </w:rPr>
            </w:pPr>
          </w:p>
        </w:tc>
      </w:tr>
      <w:tr w:rsidR="00BB4F7B" w:rsidRPr="004B61B3" w14:paraId="6E6364B7" w14:textId="77777777" w:rsidTr="00BB4F7B">
        <w:trPr>
          <w:trHeight w:val="149"/>
        </w:trPr>
        <w:tc>
          <w:tcPr>
            <w:tcW w:w="646" w:type="pct"/>
            <w:vMerge/>
            <w:vAlign w:val="center"/>
          </w:tcPr>
          <w:p w14:paraId="1DD8EA79"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25A7D3EA"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32797513"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788D3529"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5C3D6F3D" w14:textId="77777777" w:rsidR="00BB4F7B" w:rsidRPr="004B61B3" w:rsidRDefault="00BB4F7B" w:rsidP="004B61B3">
            <w:pPr>
              <w:spacing w:before="0" w:after="0"/>
              <w:jc w:val="center"/>
              <w:rPr>
                <w:sz w:val="20"/>
                <w:szCs w:val="20"/>
              </w:rPr>
            </w:pPr>
          </w:p>
        </w:tc>
        <w:tc>
          <w:tcPr>
            <w:tcW w:w="1596" w:type="pct"/>
          </w:tcPr>
          <w:p w14:paraId="3BE14F0D" w14:textId="4AA5CE6E" w:rsidR="00BB4F7B" w:rsidRPr="004B61B3" w:rsidRDefault="00BB4F7B" w:rsidP="004B61B3">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4DA28209" w14:textId="77777777" w:rsidR="00BB4F7B" w:rsidRPr="004B61B3" w:rsidRDefault="00BB4F7B" w:rsidP="004B61B3">
            <w:pPr>
              <w:spacing w:before="0" w:after="0"/>
              <w:jc w:val="center"/>
              <w:rPr>
                <w:sz w:val="20"/>
                <w:szCs w:val="20"/>
              </w:rPr>
            </w:pPr>
          </w:p>
        </w:tc>
      </w:tr>
      <w:tr w:rsidR="00BB4F7B" w:rsidRPr="004B61B3" w14:paraId="0B63A645" w14:textId="77777777" w:rsidTr="00BB4F7B">
        <w:trPr>
          <w:trHeight w:val="138"/>
        </w:trPr>
        <w:tc>
          <w:tcPr>
            <w:tcW w:w="646" w:type="pct"/>
            <w:vMerge/>
            <w:vAlign w:val="center"/>
          </w:tcPr>
          <w:p w14:paraId="05EA44F4"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0763F99E"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216BE5FC"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4362C83E"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3FA8C83E" w14:textId="77777777" w:rsidR="00BB4F7B" w:rsidRPr="004B61B3" w:rsidRDefault="00BB4F7B" w:rsidP="004B61B3">
            <w:pPr>
              <w:spacing w:before="0" w:after="0"/>
              <w:jc w:val="center"/>
              <w:rPr>
                <w:sz w:val="20"/>
                <w:szCs w:val="20"/>
              </w:rPr>
            </w:pPr>
          </w:p>
        </w:tc>
        <w:tc>
          <w:tcPr>
            <w:tcW w:w="1596" w:type="pct"/>
          </w:tcPr>
          <w:p w14:paraId="4916C492" w14:textId="55ED3F94" w:rsidR="00BB4F7B" w:rsidRPr="004B61B3" w:rsidRDefault="00BB4F7B" w:rsidP="004B61B3">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097FEAE9" w14:textId="77777777" w:rsidR="00BB4F7B" w:rsidRPr="004B61B3" w:rsidRDefault="00BB4F7B" w:rsidP="004B61B3">
            <w:pPr>
              <w:spacing w:before="0" w:after="0"/>
              <w:jc w:val="center"/>
              <w:rPr>
                <w:sz w:val="20"/>
                <w:szCs w:val="20"/>
              </w:rPr>
            </w:pPr>
          </w:p>
        </w:tc>
      </w:tr>
      <w:tr w:rsidR="00BB4F7B" w:rsidRPr="004B61B3" w14:paraId="37A862FE" w14:textId="77777777" w:rsidTr="00BB4F7B">
        <w:trPr>
          <w:trHeight w:val="126"/>
        </w:trPr>
        <w:tc>
          <w:tcPr>
            <w:tcW w:w="646" w:type="pct"/>
            <w:vMerge/>
            <w:vAlign w:val="center"/>
          </w:tcPr>
          <w:p w14:paraId="160DA993"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252F170A"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1A939BAC"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2BC7E270"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2E46AB12" w14:textId="77777777" w:rsidR="00BB4F7B" w:rsidRPr="004B61B3" w:rsidRDefault="00BB4F7B" w:rsidP="004B61B3">
            <w:pPr>
              <w:spacing w:before="0" w:after="0"/>
              <w:jc w:val="center"/>
              <w:rPr>
                <w:sz w:val="20"/>
                <w:szCs w:val="20"/>
              </w:rPr>
            </w:pPr>
          </w:p>
        </w:tc>
        <w:tc>
          <w:tcPr>
            <w:tcW w:w="1596" w:type="pct"/>
          </w:tcPr>
          <w:p w14:paraId="681D96D8" w14:textId="09AD0702" w:rsidR="00BB4F7B" w:rsidRPr="004B61B3" w:rsidRDefault="00BB4F7B"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5230DD58" w14:textId="77777777" w:rsidR="00BB4F7B" w:rsidRPr="004B61B3" w:rsidRDefault="00BB4F7B" w:rsidP="004B61B3">
            <w:pPr>
              <w:spacing w:before="0" w:after="0"/>
              <w:jc w:val="center"/>
              <w:rPr>
                <w:sz w:val="20"/>
                <w:szCs w:val="20"/>
              </w:rPr>
            </w:pPr>
          </w:p>
        </w:tc>
      </w:tr>
      <w:tr w:rsidR="00BB4F7B" w:rsidRPr="004B61B3" w14:paraId="35B78FC4" w14:textId="77777777" w:rsidTr="00BB4F7B">
        <w:trPr>
          <w:trHeight w:val="115"/>
        </w:trPr>
        <w:tc>
          <w:tcPr>
            <w:tcW w:w="646" w:type="pct"/>
            <w:vMerge/>
            <w:vAlign w:val="center"/>
          </w:tcPr>
          <w:p w14:paraId="7EE8DBE1"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464848F7"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5E23F9E1"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253617E3"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273F2F91" w14:textId="77777777" w:rsidR="00BB4F7B" w:rsidRPr="004B61B3" w:rsidRDefault="00BB4F7B" w:rsidP="004B61B3">
            <w:pPr>
              <w:spacing w:before="0" w:after="0"/>
              <w:jc w:val="center"/>
              <w:rPr>
                <w:sz w:val="20"/>
                <w:szCs w:val="20"/>
              </w:rPr>
            </w:pPr>
          </w:p>
        </w:tc>
        <w:tc>
          <w:tcPr>
            <w:tcW w:w="1596" w:type="pct"/>
          </w:tcPr>
          <w:p w14:paraId="3E1087D2" w14:textId="4DF27CF7" w:rsidR="00BB4F7B" w:rsidRPr="004B61B3" w:rsidRDefault="00BB4F7B"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1B375B55" w14:textId="77777777" w:rsidR="00BB4F7B" w:rsidRPr="004B61B3" w:rsidRDefault="00BB4F7B" w:rsidP="004B61B3">
            <w:pPr>
              <w:spacing w:before="0" w:after="0"/>
              <w:jc w:val="center"/>
              <w:rPr>
                <w:sz w:val="20"/>
                <w:szCs w:val="20"/>
              </w:rPr>
            </w:pPr>
          </w:p>
        </w:tc>
      </w:tr>
      <w:tr w:rsidR="00BB4F7B" w:rsidRPr="004B61B3" w14:paraId="5129D806" w14:textId="77777777" w:rsidTr="00BB4F7B">
        <w:trPr>
          <w:trHeight w:val="115"/>
        </w:trPr>
        <w:tc>
          <w:tcPr>
            <w:tcW w:w="646" w:type="pct"/>
            <w:vMerge/>
            <w:vAlign w:val="center"/>
          </w:tcPr>
          <w:p w14:paraId="02D09AAE"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17CAB8D7"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5721C95A"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463669D8"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30876FBE" w14:textId="77777777" w:rsidR="00BB4F7B" w:rsidRPr="004B61B3" w:rsidRDefault="00BB4F7B" w:rsidP="004B61B3">
            <w:pPr>
              <w:spacing w:before="0" w:after="0"/>
              <w:jc w:val="center"/>
              <w:rPr>
                <w:sz w:val="20"/>
                <w:szCs w:val="20"/>
              </w:rPr>
            </w:pPr>
          </w:p>
        </w:tc>
        <w:tc>
          <w:tcPr>
            <w:tcW w:w="1596" w:type="pct"/>
          </w:tcPr>
          <w:p w14:paraId="56D6918E" w14:textId="6AB0F422" w:rsidR="00BB4F7B" w:rsidRPr="004B61B3" w:rsidRDefault="00BB4F7B"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009AE402" w14:textId="77777777" w:rsidR="00BB4F7B" w:rsidRPr="004B61B3" w:rsidRDefault="00BB4F7B" w:rsidP="004B61B3">
            <w:pPr>
              <w:spacing w:before="0" w:after="0"/>
              <w:jc w:val="center"/>
              <w:rPr>
                <w:sz w:val="20"/>
                <w:szCs w:val="20"/>
              </w:rPr>
            </w:pPr>
          </w:p>
        </w:tc>
      </w:tr>
      <w:tr w:rsidR="00BB4F7B" w:rsidRPr="004B61B3" w14:paraId="4946068B" w14:textId="77777777" w:rsidTr="00BB4F7B">
        <w:trPr>
          <w:trHeight w:val="104"/>
        </w:trPr>
        <w:tc>
          <w:tcPr>
            <w:tcW w:w="646" w:type="pct"/>
            <w:vMerge/>
            <w:vAlign w:val="center"/>
          </w:tcPr>
          <w:p w14:paraId="4726368E" w14:textId="77777777" w:rsidR="00BB4F7B" w:rsidRPr="004B61B3" w:rsidRDefault="00BB4F7B" w:rsidP="004B61B3">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2007AE58"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61B827C1"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70DA0362"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76C0B27F" w14:textId="77777777" w:rsidR="00BB4F7B" w:rsidRPr="004B61B3" w:rsidRDefault="00BB4F7B" w:rsidP="004B61B3">
            <w:pPr>
              <w:spacing w:before="0" w:after="0"/>
              <w:jc w:val="center"/>
              <w:rPr>
                <w:sz w:val="20"/>
                <w:szCs w:val="20"/>
              </w:rPr>
            </w:pPr>
          </w:p>
        </w:tc>
        <w:tc>
          <w:tcPr>
            <w:tcW w:w="1596" w:type="pct"/>
          </w:tcPr>
          <w:p w14:paraId="598CA18E" w14:textId="2192A57A" w:rsidR="00BB4F7B" w:rsidRPr="004B61B3" w:rsidRDefault="00BB4F7B" w:rsidP="004B61B3">
            <w:pPr>
              <w:spacing w:before="0" w:after="0"/>
              <w:jc w:val="center"/>
              <w:rPr>
                <w:sz w:val="20"/>
                <w:szCs w:val="20"/>
              </w:rPr>
            </w:pPr>
            <w:r w:rsidRPr="004B61B3">
              <w:rPr>
                <w:sz w:val="20"/>
                <w:szCs w:val="20"/>
              </w:rPr>
              <w:t>Азота (IV) диоксид (Азота диоксид) (4)</w:t>
            </w:r>
          </w:p>
        </w:tc>
        <w:tc>
          <w:tcPr>
            <w:tcW w:w="563" w:type="pct"/>
            <w:vMerge/>
            <w:vAlign w:val="center"/>
          </w:tcPr>
          <w:p w14:paraId="031EA253" w14:textId="77777777" w:rsidR="00BB4F7B" w:rsidRPr="004B61B3" w:rsidRDefault="00BB4F7B" w:rsidP="004B61B3">
            <w:pPr>
              <w:spacing w:before="0" w:after="0"/>
              <w:jc w:val="center"/>
              <w:rPr>
                <w:sz w:val="20"/>
                <w:szCs w:val="20"/>
              </w:rPr>
            </w:pPr>
          </w:p>
        </w:tc>
      </w:tr>
      <w:tr w:rsidR="009B3870" w:rsidRPr="004B61B3" w14:paraId="6C76F980" w14:textId="77777777" w:rsidTr="00711013">
        <w:trPr>
          <w:trHeight w:val="102"/>
        </w:trPr>
        <w:tc>
          <w:tcPr>
            <w:tcW w:w="646" w:type="pct"/>
            <w:vMerge w:val="restart"/>
          </w:tcPr>
          <w:p w14:paraId="6AF8B0AB" w14:textId="77777777" w:rsidR="009B3870" w:rsidRPr="004B61B3" w:rsidRDefault="009B3870"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vMerge w:val="restart"/>
          </w:tcPr>
          <w:p w14:paraId="619E7978" w14:textId="2CF67F88" w:rsidR="009B3870" w:rsidRPr="004B61B3" w:rsidRDefault="00C83437"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135кВт</w:t>
            </w:r>
          </w:p>
        </w:tc>
        <w:tc>
          <w:tcPr>
            <w:tcW w:w="758" w:type="pct"/>
            <w:vMerge w:val="restart"/>
          </w:tcPr>
          <w:p w14:paraId="17A6D96C" w14:textId="330B1B96" w:rsidR="009B3870" w:rsidRPr="004B61B3" w:rsidRDefault="009B3870"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«Вилсон»</w:t>
            </w:r>
          </w:p>
        </w:tc>
        <w:tc>
          <w:tcPr>
            <w:tcW w:w="521" w:type="pct"/>
            <w:vMerge w:val="restart"/>
            <w:vAlign w:val="center"/>
          </w:tcPr>
          <w:p w14:paraId="76EFBC21" w14:textId="77777777" w:rsidR="009B3870" w:rsidRPr="004B61B3" w:rsidRDefault="009B3870"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0002</w:t>
            </w:r>
          </w:p>
        </w:tc>
        <w:tc>
          <w:tcPr>
            <w:tcW w:w="521" w:type="pct"/>
            <w:vMerge w:val="restart"/>
            <w:vAlign w:val="center"/>
          </w:tcPr>
          <w:p w14:paraId="4C89239F" w14:textId="77777777" w:rsidR="004E7FFD" w:rsidRPr="004E7FFD" w:rsidRDefault="004E7FFD" w:rsidP="004E7FFD">
            <w:pPr>
              <w:spacing w:before="0" w:after="0"/>
              <w:jc w:val="center"/>
              <w:rPr>
                <w:sz w:val="20"/>
                <w:szCs w:val="20"/>
              </w:rPr>
            </w:pPr>
            <w:r w:rsidRPr="004E7FFD">
              <w:rPr>
                <w:sz w:val="20"/>
                <w:szCs w:val="20"/>
              </w:rPr>
              <w:t>47ᵒ55'30"</w:t>
            </w:r>
          </w:p>
          <w:p w14:paraId="3BB19066" w14:textId="44285DA2" w:rsidR="009B3870" w:rsidRPr="004B61B3" w:rsidRDefault="004E7FFD" w:rsidP="004E7FFD">
            <w:pPr>
              <w:spacing w:before="0" w:after="0"/>
              <w:jc w:val="center"/>
              <w:rPr>
                <w:sz w:val="20"/>
                <w:szCs w:val="20"/>
              </w:rPr>
            </w:pPr>
            <w:r w:rsidRPr="004E7FFD">
              <w:rPr>
                <w:sz w:val="20"/>
                <w:szCs w:val="20"/>
              </w:rPr>
              <w:t>53ᵒ57'17"</w:t>
            </w:r>
          </w:p>
        </w:tc>
        <w:tc>
          <w:tcPr>
            <w:tcW w:w="1596" w:type="pct"/>
          </w:tcPr>
          <w:p w14:paraId="040B90F3" w14:textId="31D72878" w:rsidR="009B3870" w:rsidRPr="004B61B3" w:rsidRDefault="009B3870" w:rsidP="004B61B3">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4AC46C2E" w14:textId="77777777" w:rsidR="009B3870" w:rsidRPr="004B61B3" w:rsidRDefault="009B3870" w:rsidP="004B61B3">
            <w:pPr>
              <w:spacing w:before="0" w:after="0"/>
              <w:jc w:val="center"/>
              <w:rPr>
                <w:sz w:val="20"/>
                <w:szCs w:val="20"/>
              </w:rPr>
            </w:pPr>
            <w:r w:rsidRPr="004B61B3">
              <w:rPr>
                <w:sz w:val="20"/>
                <w:szCs w:val="20"/>
              </w:rPr>
              <w:t>1 раз/кв.</w:t>
            </w:r>
          </w:p>
        </w:tc>
      </w:tr>
      <w:tr w:rsidR="00BB4F7B" w:rsidRPr="004B61B3" w14:paraId="63A9CF69" w14:textId="77777777" w:rsidTr="00BB4F7B">
        <w:trPr>
          <w:trHeight w:val="172"/>
        </w:trPr>
        <w:tc>
          <w:tcPr>
            <w:tcW w:w="646" w:type="pct"/>
            <w:vMerge/>
          </w:tcPr>
          <w:p w14:paraId="441E6A21" w14:textId="77777777" w:rsidR="00BB4F7B" w:rsidRPr="004B61B3" w:rsidRDefault="00BB4F7B" w:rsidP="004B61B3">
            <w:pPr>
              <w:spacing w:before="0" w:after="0"/>
              <w:jc w:val="center"/>
              <w:rPr>
                <w:rFonts w:eastAsia="Calibri"/>
                <w:sz w:val="20"/>
                <w:szCs w:val="20"/>
                <w:lang w:eastAsia="en-US"/>
              </w:rPr>
            </w:pPr>
          </w:p>
        </w:tc>
        <w:tc>
          <w:tcPr>
            <w:tcW w:w="394" w:type="pct"/>
            <w:vMerge/>
            <w:vAlign w:val="center"/>
          </w:tcPr>
          <w:p w14:paraId="5DDA546B"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1BE5844F"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4F1192B4"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7035F295" w14:textId="77777777" w:rsidR="00BB4F7B" w:rsidRPr="004B61B3" w:rsidRDefault="00BB4F7B" w:rsidP="004B61B3">
            <w:pPr>
              <w:spacing w:before="0" w:after="0"/>
              <w:jc w:val="center"/>
              <w:rPr>
                <w:sz w:val="20"/>
                <w:szCs w:val="20"/>
              </w:rPr>
            </w:pPr>
          </w:p>
        </w:tc>
        <w:tc>
          <w:tcPr>
            <w:tcW w:w="1596" w:type="pct"/>
          </w:tcPr>
          <w:p w14:paraId="60A82D3F" w14:textId="26385CC3" w:rsidR="00BB4F7B" w:rsidRPr="004B61B3" w:rsidRDefault="00BB4F7B" w:rsidP="004B61B3">
            <w:pPr>
              <w:spacing w:before="0" w:after="0"/>
              <w:jc w:val="center"/>
              <w:rPr>
                <w:sz w:val="20"/>
                <w:szCs w:val="20"/>
              </w:rPr>
            </w:pPr>
            <w:r w:rsidRPr="004B61B3">
              <w:rPr>
                <w:sz w:val="20"/>
                <w:szCs w:val="20"/>
              </w:rPr>
              <w:t>Азот (II) оксид (Азота оксид) (6)</w:t>
            </w:r>
          </w:p>
        </w:tc>
        <w:tc>
          <w:tcPr>
            <w:tcW w:w="563" w:type="pct"/>
            <w:vMerge/>
            <w:vAlign w:val="center"/>
          </w:tcPr>
          <w:p w14:paraId="2EDCB21D" w14:textId="77777777" w:rsidR="00BB4F7B" w:rsidRPr="004B61B3" w:rsidRDefault="00BB4F7B" w:rsidP="004B61B3">
            <w:pPr>
              <w:spacing w:before="0" w:after="0"/>
              <w:jc w:val="center"/>
              <w:rPr>
                <w:sz w:val="20"/>
                <w:szCs w:val="20"/>
              </w:rPr>
            </w:pPr>
          </w:p>
        </w:tc>
      </w:tr>
      <w:tr w:rsidR="00BB4F7B" w:rsidRPr="004B61B3" w14:paraId="724DC9F0" w14:textId="77777777" w:rsidTr="00BB4F7B">
        <w:trPr>
          <w:trHeight w:val="138"/>
        </w:trPr>
        <w:tc>
          <w:tcPr>
            <w:tcW w:w="646" w:type="pct"/>
            <w:vMerge/>
          </w:tcPr>
          <w:p w14:paraId="08E69B92" w14:textId="77777777" w:rsidR="00BB4F7B" w:rsidRPr="004B61B3" w:rsidRDefault="00BB4F7B" w:rsidP="004B61B3">
            <w:pPr>
              <w:spacing w:before="0" w:after="0"/>
              <w:jc w:val="center"/>
              <w:rPr>
                <w:rFonts w:eastAsia="Calibri"/>
                <w:sz w:val="20"/>
                <w:szCs w:val="20"/>
                <w:lang w:eastAsia="en-US"/>
              </w:rPr>
            </w:pPr>
          </w:p>
        </w:tc>
        <w:tc>
          <w:tcPr>
            <w:tcW w:w="394" w:type="pct"/>
            <w:vMerge/>
            <w:vAlign w:val="center"/>
          </w:tcPr>
          <w:p w14:paraId="11EAE83D"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7BDC2879"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4809B2A0"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371689F4" w14:textId="77777777" w:rsidR="00BB4F7B" w:rsidRPr="004B61B3" w:rsidRDefault="00BB4F7B" w:rsidP="004B61B3">
            <w:pPr>
              <w:spacing w:before="0" w:after="0"/>
              <w:jc w:val="center"/>
              <w:rPr>
                <w:sz w:val="20"/>
                <w:szCs w:val="20"/>
              </w:rPr>
            </w:pPr>
          </w:p>
        </w:tc>
        <w:tc>
          <w:tcPr>
            <w:tcW w:w="1596" w:type="pct"/>
          </w:tcPr>
          <w:p w14:paraId="76B729B5" w14:textId="5B4B6C8B" w:rsidR="00BB4F7B" w:rsidRPr="004B61B3" w:rsidRDefault="00BB4F7B" w:rsidP="004B61B3">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6BC7FD50" w14:textId="77777777" w:rsidR="00BB4F7B" w:rsidRPr="004B61B3" w:rsidRDefault="00BB4F7B" w:rsidP="004B61B3">
            <w:pPr>
              <w:spacing w:before="0" w:after="0"/>
              <w:jc w:val="center"/>
              <w:rPr>
                <w:sz w:val="20"/>
                <w:szCs w:val="20"/>
              </w:rPr>
            </w:pPr>
          </w:p>
        </w:tc>
      </w:tr>
      <w:tr w:rsidR="00BB4F7B" w:rsidRPr="004B61B3" w14:paraId="43528226" w14:textId="77777777" w:rsidTr="00BB4F7B">
        <w:trPr>
          <w:trHeight w:val="81"/>
        </w:trPr>
        <w:tc>
          <w:tcPr>
            <w:tcW w:w="646" w:type="pct"/>
            <w:vMerge/>
          </w:tcPr>
          <w:p w14:paraId="58224482" w14:textId="77777777" w:rsidR="00BB4F7B" w:rsidRPr="004B61B3" w:rsidRDefault="00BB4F7B" w:rsidP="004B61B3">
            <w:pPr>
              <w:spacing w:before="0" w:after="0"/>
              <w:jc w:val="center"/>
              <w:rPr>
                <w:rFonts w:eastAsia="Calibri"/>
                <w:sz w:val="20"/>
                <w:szCs w:val="20"/>
                <w:lang w:eastAsia="en-US"/>
              </w:rPr>
            </w:pPr>
          </w:p>
        </w:tc>
        <w:tc>
          <w:tcPr>
            <w:tcW w:w="394" w:type="pct"/>
            <w:vMerge/>
            <w:vAlign w:val="center"/>
          </w:tcPr>
          <w:p w14:paraId="35AB04B8"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7CE0EA58"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5B8B3A90"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07528540" w14:textId="77777777" w:rsidR="00BB4F7B" w:rsidRPr="004B61B3" w:rsidRDefault="00BB4F7B" w:rsidP="004B61B3">
            <w:pPr>
              <w:spacing w:before="0" w:after="0"/>
              <w:jc w:val="center"/>
              <w:rPr>
                <w:sz w:val="20"/>
                <w:szCs w:val="20"/>
              </w:rPr>
            </w:pPr>
          </w:p>
        </w:tc>
        <w:tc>
          <w:tcPr>
            <w:tcW w:w="1596" w:type="pct"/>
          </w:tcPr>
          <w:p w14:paraId="03CEA10D" w14:textId="77900A2D" w:rsidR="00BB4F7B" w:rsidRPr="004B61B3" w:rsidRDefault="00BB4F7B" w:rsidP="004B61B3">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29051710" w14:textId="77777777" w:rsidR="00BB4F7B" w:rsidRPr="004B61B3" w:rsidRDefault="00BB4F7B" w:rsidP="004B61B3">
            <w:pPr>
              <w:spacing w:before="0" w:after="0"/>
              <w:jc w:val="center"/>
              <w:rPr>
                <w:sz w:val="20"/>
                <w:szCs w:val="20"/>
              </w:rPr>
            </w:pPr>
          </w:p>
        </w:tc>
      </w:tr>
      <w:tr w:rsidR="00BB4F7B" w:rsidRPr="004B61B3" w14:paraId="251C290A" w14:textId="77777777" w:rsidTr="00BB4F7B">
        <w:trPr>
          <w:trHeight w:val="138"/>
        </w:trPr>
        <w:tc>
          <w:tcPr>
            <w:tcW w:w="646" w:type="pct"/>
            <w:vMerge/>
          </w:tcPr>
          <w:p w14:paraId="07562B24" w14:textId="77777777" w:rsidR="00BB4F7B" w:rsidRPr="004B61B3" w:rsidRDefault="00BB4F7B" w:rsidP="004B61B3">
            <w:pPr>
              <w:spacing w:before="0" w:after="0"/>
              <w:jc w:val="center"/>
              <w:rPr>
                <w:rFonts w:eastAsia="Calibri"/>
                <w:sz w:val="20"/>
                <w:szCs w:val="20"/>
                <w:lang w:eastAsia="en-US"/>
              </w:rPr>
            </w:pPr>
          </w:p>
        </w:tc>
        <w:tc>
          <w:tcPr>
            <w:tcW w:w="394" w:type="pct"/>
            <w:vMerge/>
            <w:vAlign w:val="center"/>
          </w:tcPr>
          <w:p w14:paraId="0FC1C139"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171E6394"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03DEDD44"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17DB2B89" w14:textId="77777777" w:rsidR="00BB4F7B" w:rsidRPr="004B61B3" w:rsidRDefault="00BB4F7B" w:rsidP="004B61B3">
            <w:pPr>
              <w:spacing w:before="0" w:after="0"/>
              <w:jc w:val="center"/>
              <w:rPr>
                <w:sz w:val="20"/>
                <w:szCs w:val="20"/>
              </w:rPr>
            </w:pPr>
          </w:p>
        </w:tc>
        <w:tc>
          <w:tcPr>
            <w:tcW w:w="1596" w:type="pct"/>
          </w:tcPr>
          <w:p w14:paraId="4E21D23A" w14:textId="6BE35FF3" w:rsidR="00BB4F7B" w:rsidRPr="004B61B3" w:rsidRDefault="00BB4F7B" w:rsidP="004B61B3">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028AE267" w14:textId="77777777" w:rsidR="00BB4F7B" w:rsidRPr="004B61B3" w:rsidRDefault="00BB4F7B" w:rsidP="004B61B3">
            <w:pPr>
              <w:spacing w:before="0" w:after="0"/>
              <w:jc w:val="center"/>
              <w:rPr>
                <w:sz w:val="20"/>
                <w:szCs w:val="20"/>
              </w:rPr>
            </w:pPr>
          </w:p>
        </w:tc>
      </w:tr>
      <w:tr w:rsidR="00BB4F7B" w:rsidRPr="004B61B3" w14:paraId="0B2255F1" w14:textId="77777777" w:rsidTr="00BB4F7B">
        <w:trPr>
          <w:trHeight w:val="126"/>
        </w:trPr>
        <w:tc>
          <w:tcPr>
            <w:tcW w:w="646" w:type="pct"/>
            <w:vMerge/>
          </w:tcPr>
          <w:p w14:paraId="6ED0BC17" w14:textId="77777777" w:rsidR="00BB4F7B" w:rsidRPr="004B61B3" w:rsidRDefault="00BB4F7B" w:rsidP="004B61B3">
            <w:pPr>
              <w:spacing w:before="0" w:after="0"/>
              <w:jc w:val="center"/>
              <w:rPr>
                <w:rFonts w:eastAsia="Calibri"/>
                <w:sz w:val="20"/>
                <w:szCs w:val="20"/>
                <w:lang w:eastAsia="en-US"/>
              </w:rPr>
            </w:pPr>
          </w:p>
        </w:tc>
        <w:tc>
          <w:tcPr>
            <w:tcW w:w="394" w:type="pct"/>
            <w:vMerge/>
            <w:vAlign w:val="center"/>
          </w:tcPr>
          <w:p w14:paraId="58CC9EF0"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3CFA3C46"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66E71029"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4963E0B7" w14:textId="77777777" w:rsidR="00BB4F7B" w:rsidRPr="004B61B3" w:rsidRDefault="00BB4F7B" w:rsidP="004B61B3">
            <w:pPr>
              <w:spacing w:before="0" w:after="0"/>
              <w:jc w:val="center"/>
              <w:rPr>
                <w:sz w:val="20"/>
                <w:szCs w:val="20"/>
              </w:rPr>
            </w:pPr>
          </w:p>
        </w:tc>
        <w:tc>
          <w:tcPr>
            <w:tcW w:w="1596" w:type="pct"/>
          </w:tcPr>
          <w:p w14:paraId="17B0B4EF" w14:textId="0CE4D402" w:rsidR="00BB4F7B" w:rsidRPr="004B61B3" w:rsidRDefault="00BB4F7B"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7119F03D" w14:textId="77777777" w:rsidR="00BB4F7B" w:rsidRPr="004B61B3" w:rsidRDefault="00BB4F7B" w:rsidP="004B61B3">
            <w:pPr>
              <w:spacing w:before="0" w:after="0"/>
              <w:jc w:val="center"/>
              <w:rPr>
                <w:sz w:val="20"/>
                <w:szCs w:val="20"/>
              </w:rPr>
            </w:pPr>
          </w:p>
        </w:tc>
      </w:tr>
      <w:tr w:rsidR="00BB4F7B" w:rsidRPr="004B61B3" w14:paraId="0CB55BA9" w14:textId="77777777" w:rsidTr="00BB4F7B">
        <w:trPr>
          <w:trHeight w:val="103"/>
        </w:trPr>
        <w:tc>
          <w:tcPr>
            <w:tcW w:w="646" w:type="pct"/>
            <w:vMerge/>
          </w:tcPr>
          <w:p w14:paraId="5C813EEE" w14:textId="77777777" w:rsidR="00BB4F7B" w:rsidRPr="004B61B3" w:rsidRDefault="00BB4F7B" w:rsidP="004B61B3">
            <w:pPr>
              <w:spacing w:before="0" w:after="0"/>
              <w:jc w:val="center"/>
              <w:rPr>
                <w:rFonts w:eastAsia="Calibri"/>
                <w:sz w:val="20"/>
                <w:szCs w:val="20"/>
                <w:lang w:eastAsia="en-US"/>
              </w:rPr>
            </w:pPr>
          </w:p>
        </w:tc>
        <w:tc>
          <w:tcPr>
            <w:tcW w:w="394" w:type="pct"/>
            <w:vMerge/>
            <w:vAlign w:val="center"/>
          </w:tcPr>
          <w:p w14:paraId="65582152"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01032DE5"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72045B44"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2C2E3EEF" w14:textId="77777777" w:rsidR="00BB4F7B" w:rsidRPr="004B61B3" w:rsidRDefault="00BB4F7B" w:rsidP="004B61B3">
            <w:pPr>
              <w:spacing w:before="0" w:after="0"/>
              <w:jc w:val="center"/>
              <w:rPr>
                <w:sz w:val="20"/>
                <w:szCs w:val="20"/>
              </w:rPr>
            </w:pPr>
          </w:p>
        </w:tc>
        <w:tc>
          <w:tcPr>
            <w:tcW w:w="1596" w:type="pct"/>
          </w:tcPr>
          <w:p w14:paraId="0531262D" w14:textId="41A60567" w:rsidR="00BB4F7B" w:rsidRPr="004B61B3" w:rsidRDefault="00BB4F7B"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49924D89" w14:textId="77777777" w:rsidR="00BB4F7B" w:rsidRPr="004B61B3" w:rsidRDefault="00BB4F7B" w:rsidP="004B61B3">
            <w:pPr>
              <w:spacing w:before="0" w:after="0"/>
              <w:jc w:val="center"/>
              <w:rPr>
                <w:sz w:val="20"/>
                <w:szCs w:val="20"/>
              </w:rPr>
            </w:pPr>
          </w:p>
        </w:tc>
      </w:tr>
      <w:tr w:rsidR="00BB4F7B" w:rsidRPr="004B61B3" w14:paraId="3CF6C3A1" w14:textId="77777777" w:rsidTr="00BB4F7B">
        <w:trPr>
          <w:trHeight w:val="115"/>
        </w:trPr>
        <w:tc>
          <w:tcPr>
            <w:tcW w:w="646" w:type="pct"/>
            <w:vMerge/>
          </w:tcPr>
          <w:p w14:paraId="660B8102" w14:textId="77777777" w:rsidR="00BB4F7B" w:rsidRPr="004B61B3" w:rsidRDefault="00BB4F7B" w:rsidP="004B61B3">
            <w:pPr>
              <w:spacing w:before="0" w:after="0"/>
              <w:jc w:val="center"/>
              <w:rPr>
                <w:rFonts w:eastAsia="Calibri"/>
                <w:sz w:val="20"/>
                <w:szCs w:val="20"/>
                <w:lang w:eastAsia="en-US"/>
              </w:rPr>
            </w:pPr>
          </w:p>
        </w:tc>
        <w:tc>
          <w:tcPr>
            <w:tcW w:w="394" w:type="pct"/>
            <w:vMerge/>
            <w:vAlign w:val="center"/>
          </w:tcPr>
          <w:p w14:paraId="62611BFE" w14:textId="77777777" w:rsidR="00BB4F7B" w:rsidRPr="004B61B3" w:rsidRDefault="00BB4F7B"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427BB930"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1F7C3F14" w14:textId="77777777" w:rsidR="00BB4F7B" w:rsidRPr="004B61B3" w:rsidRDefault="00BB4F7B" w:rsidP="004B61B3">
            <w:pPr>
              <w:spacing w:before="0" w:after="0"/>
              <w:jc w:val="center"/>
              <w:rPr>
                <w:rFonts w:eastAsia="Times New Roman"/>
                <w:color w:val="000000"/>
                <w:sz w:val="20"/>
                <w:szCs w:val="20"/>
                <w:lang w:eastAsia="ru-RU"/>
              </w:rPr>
            </w:pPr>
          </w:p>
        </w:tc>
        <w:tc>
          <w:tcPr>
            <w:tcW w:w="521" w:type="pct"/>
            <w:vMerge/>
            <w:vAlign w:val="center"/>
          </w:tcPr>
          <w:p w14:paraId="7C8CB788" w14:textId="77777777" w:rsidR="00BB4F7B" w:rsidRPr="004B61B3" w:rsidRDefault="00BB4F7B" w:rsidP="004B61B3">
            <w:pPr>
              <w:spacing w:before="0" w:after="0"/>
              <w:jc w:val="center"/>
              <w:rPr>
                <w:sz w:val="20"/>
                <w:szCs w:val="20"/>
              </w:rPr>
            </w:pPr>
          </w:p>
        </w:tc>
        <w:tc>
          <w:tcPr>
            <w:tcW w:w="1596" w:type="pct"/>
          </w:tcPr>
          <w:p w14:paraId="3D69D15F" w14:textId="192A0E7F" w:rsidR="00BB4F7B" w:rsidRPr="004B61B3" w:rsidRDefault="00BB4F7B"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1F91F1D2" w14:textId="77777777" w:rsidR="00BB4F7B" w:rsidRPr="004B61B3" w:rsidRDefault="00BB4F7B" w:rsidP="004B61B3">
            <w:pPr>
              <w:spacing w:before="0" w:after="0"/>
              <w:jc w:val="center"/>
              <w:rPr>
                <w:sz w:val="20"/>
                <w:szCs w:val="20"/>
              </w:rPr>
            </w:pPr>
          </w:p>
        </w:tc>
      </w:tr>
      <w:tr w:rsidR="004B61B3" w:rsidRPr="004B61B3" w14:paraId="369836A1" w14:textId="77777777" w:rsidTr="00F7511A">
        <w:trPr>
          <w:trHeight w:val="69"/>
        </w:trPr>
        <w:tc>
          <w:tcPr>
            <w:tcW w:w="646" w:type="pct"/>
            <w:vMerge w:val="restart"/>
          </w:tcPr>
          <w:p w14:paraId="2B4E86B5" w14:textId="77777777"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vMerge w:val="restart"/>
          </w:tcPr>
          <w:p w14:paraId="17394916"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sz w:val="20"/>
                <w:szCs w:val="20"/>
              </w:rPr>
              <w:t>100кВт</w:t>
            </w:r>
          </w:p>
          <w:p w14:paraId="26DA6C47" w14:textId="15C10137" w:rsidR="004B61B3" w:rsidRPr="004B61B3" w:rsidRDefault="004B61B3" w:rsidP="004B61B3">
            <w:pPr>
              <w:autoSpaceDE w:val="0"/>
              <w:autoSpaceDN w:val="0"/>
              <w:adjustRightInd w:val="0"/>
              <w:spacing w:before="0" w:after="0"/>
              <w:jc w:val="center"/>
              <w:rPr>
                <w:rFonts w:eastAsia="Times New Roman"/>
                <w:sz w:val="20"/>
                <w:szCs w:val="20"/>
                <w:lang w:eastAsia="ru-RU"/>
              </w:rPr>
            </w:pPr>
          </w:p>
          <w:p w14:paraId="7E92941C" w14:textId="28584F48"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restart"/>
          </w:tcPr>
          <w:p w14:paraId="192B6A4C" w14:textId="77777777" w:rsidR="004B61B3" w:rsidRPr="004B61B3" w:rsidRDefault="004B61B3" w:rsidP="004B61B3">
            <w:pPr>
              <w:spacing w:before="0" w:after="0"/>
              <w:jc w:val="center"/>
              <w:rPr>
                <w:rFonts w:eastAsia="Times New Roman"/>
                <w:color w:val="000000"/>
                <w:sz w:val="20"/>
                <w:szCs w:val="20"/>
                <w:lang w:eastAsia="ru-RU"/>
              </w:rPr>
            </w:pPr>
          </w:p>
          <w:p w14:paraId="7024C989" w14:textId="77777777" w:rsidR="004B61B3" w:rsidRPr="004B61B3" w:rsidRDefault="004B61B3" w:rsidP="004B61B3">
            <w:pPr>
              <w:jc w:val="center"/>
              <w:rPr>
                <w:rFonts w:eastAsia="Times New Roman"/>
                <w:color w:val="000000"/>
                <w:sz w:val="20"/>
                <w:szCs w:val="20"/>
                <w:lang w:eastAsia="ru-RU"/>
              </w:rPr>
            </w:pPr>
          </w:p>
          <w:p w14:paraId="5848E584" w14:textId="2DCC6D68" w:rsidR="004B61B3" w:rsidRPr="004B61B3" w:rsidRDefault="004B61B3" w:rsidP="004B61B3">
            <w:pPr>
              <w:jc w:val="center"/>
              <w:rPr>
                <w:rFonts w:eastAsia="Times New Roman"/>
                <w:sz w:val="20"/>
                <w:szCs w:val="20"/>
                <w:lang w:eastAsia="ru-RU"/>
              </w:rPr>
            </w:pPr>
            <w:r w:rsidRPr="004B61B3">
              <w:rPr>
                <w:rFonts w:eastAsia="Times New Roman"/>
                <w:sz w:val="20"/>
                <w:szCs w:val="20"/>
                <w:lang w:eastAsia="ru-RU"/>
              </w:rPr>
              <w:t>Установка ЦА-320</w:t>
            </w:r>
          </w:p>
        </w:tc>
        <w:tc>
          <w:tcPr>
            <w:tcW w:w="521" w:type="pct"/>
            <w:vMerge w:val="restart"/>
            <w:vAlign w:val="center"/>
          </w:tcPr>
          <w:p w14:paraId="7F99CFCB"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0003</w:t>
            </w:r>
          </w:p>
        </w:tc>
        <w:tc>
          <w:tcPr>
            <w:tcW w:w="521" w:type="pct"/>
            <w:vMerge w:val="restart"/>
            <w:vAlign w:val="center"/>
          </w:tcPr>
          <w:p w14:paraId="2D22C3F5" w14:textId="77777777" w:rsidR="004E7FFD" w:rsidRPr="004E7FFD" w:rsidRDefault="004E7FFD" w:rsidP="004E7FFD">
            <w:pPr>
              <w:spacing w:before="0" w:after="0"/>
              <w:jc w:val="center"/>
              <w:rPr>
                <w:sz w:val="20"/>
                <w:szCs w:val="20"/>
              </w:rPr>
            </w:pPr>
            <w:r w:rsidRPr="004E7FFD">
              <w:rPr>
                <w:sz w:val="20"/>
                <w:szCs w:val="20"/>
              </w:rPr>
              <w:t>47ᵒ55'30"</w:t>
            </w:r>
          </w:p>
          <w:p w14:paraId="17AF61C9" w14:textId="29C45FC1" w:rsidR="004B61B3" w:rsidRPr="004B61B3" w:rsidRDefault="004E7FFD" w:rsidP="004E7FFD">
            <w:pPr>
              <w:spacing w:before="0" w:after="0"/>
              <w:jc w:val="center"/>
              <w:rPr>
                <w:sz w:val="20"/>
                <w:szCs w:val="20"/>
              </w:rPr>
            </w:pPr>
            <w:r w:rsidRPr="004E7FFD">
              <w:rPr>
                <w:sz w:val="20"/>
                <w:szCs w:val="20"/>
              </w:rPr>
              <w:t>53ᵒ57'17"</w:t>
            </w:r>
          </w:p>
        </w:tc>
        <w:tc>
          <w:tcPr>
            <w:tcW w:w="1596" w:type="pct"/>
          </w:tcPr>
          <w:p w14:paraId="4B044073" w14:textId="648E6F5E" w:rsidR="004B61B3" w:rsidRPr="004B61B3" w:rsidRDefault="004B61B3" w:rsidP="004B61B3">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7D295B15"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35F77AE4" w14:textId="77777777" w:rsidTr="00080D31">
        <w:trPr>
          <w:trHeight w:val="57"/>
        </w:trPr>
        <w:tc>
          <w:tcPr>
            <w:tcW w:w="646" w:type="pct"/>
            <w:vMerge/>
          </w:tcPr>
          <w:p w14:paraId="5785A0AF" w14:textId="77777777" w:rsidR="004B61B3" w:rsidRPr="004B61B3" w:rsidRDefault="004B61B3" w:rsidP="004B61B3">
            <w:pPr>
              <w:spacing w:before="0" w:after="0"/>
              <w:jc w:val="center"/>
              <w:rPr>
                <w:rFonts w:eastAsia="Calibri"/>
                <w:sz w:val="20"/>
                <w:szCs w:val="20"/>
                <w:lang w:eastAsia="en-US"/>
              </w:rPr>
            </w:pPr>
          </w:p>
        </w:tc>
        <w:tc>
          <w:tcPr>
            <w:tcW w:w="394" w:type="pct"/>
            <w:vMerge/>
          </w:tcPr>
          <w:p w14:paraId="3C723044"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03B2809E"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71FCCDB1"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0A6BE428" w14:textId="77777777" w:rsidR="004B61B3" w:rsidRPr="004B61B3" w:rsidRDefault="004B61B3" w:rsidP="004B61B3">
            <w:pPr>
              <w:spacing w:before="0" w:after="0"/>
              <w:jc w:val="center"/>
              <w:rPr>
                <w:sz w:val="20"/>
                <w:szCs w:val="20"/>
              </w:rPr>
            </w:pPr>
          </w:p>
        </w:tc>
        <w:tc>
          <w:tcPr>
            <w:tcW w:w="1596" w:type="pct"/>
          </w:tcPr>
          <w:p w14:paraId="681C98E3" w14:textId="475358B7" w:rsidR="004B61B3" w:rsidRPr="004B61B3" w:rsidRDefault="004B61B3" w:rsidP="004B61B3">
            <w:pPr>
              <w:spacing w:before="0" w:after="0"/>
              <w:jc w:val="center"/>
              <w:rPr>
                <w:sz w:val="20"/>
                <w:szCs w:val="20"/>
              </w:rPr>
            </w:pPr>
            <w:r w:rsidRPr="004B61B3">
              <w:rPr>
                <w:sz w:val="20"/>
                <w:szCs w:val="20"/>
              </w:rPr>
              <w:t>Азот (II) оксид (Азота оксид) (6)</w:t>
            </w:r>
          </w:p>
        </w:tc>
        <w:tc>
          <w:tcPr>
            <w:tcW w:w="563" w:type="pct"/>
            <w:vMerge/>
            <w:vAlign w:val="center"/>
          </w:tcPr>
          <w:p w14:paraId="2C222BCF" w14:textId="77777777" w:rsidR="004B61B3" w:rsidRPr="004B61B3" w:rsidRDefault="004B61B3" w:rsidP="004B61B3">
            <w:pPr>
              <w:spacing w:before="0" w:after="0"/>
              <w:jc w:val="center"/>
              <w:rPr>
                <w:sz w:val="20"/>
                <w:szCs w:val="20"/>
              </w:rPr>
            </w:pPr>
          </w:p>
        </w:tc>
      </w:tr>
      <w:tr w:rsidR="004B61B3" w:rsidRPr="004B61B3" w14:paraId="6A8EF781" w14:textId="77777777" w:rsidTr="00080D31">
        <w:trPr>
          <w:trHeight w:val="161"/>
        </w:trPr>
        <w:tc>
          <w:tcPr>
            <w:tcW w:w="646" w:type="pct"/>
            <w:vMerge/>
          </w:tcPr>
          <w:p w14:paraId="7B421077" w14:textId="77777777" w:rsidR="004B61B3" w:rsidRPr="004B61B3" w:rsidRDefault="004B61B3" w:rsidP="004B61B3">
            <w:pPr>
              <w:spacing w:before="0" w:after="0"/>
              <w:jc w:val="center"/>
              <w:rPr>
                <w:rFonts w:eastAsia="Calibri"/>
                <w:sz w:val="20"/>
                <w:szCs w:val="20"/>
                <w:lang w:eastAsia="en-US"/>
              </w:rPr>
            </w:pPr>
          </w:p>
        </w:tc>
        <w:tc>
          <w:tcPr>
            <w:tcW w:w="394" w:type="pct"/>
            <w:vMerge/>
          </w:tcPr>
          <w:p w14:paraId="307EAF79"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071E93BF"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3B16B13F"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709A93D4" w14:textId="77777777" w:rsidR="004B61B3" w:rsidRPr="004B61B3" w:rsidRDefault="004B61B3" w:rsidP="004B61B3">
            <w:pPr>
              <w:spacing w:before="0" w:after="0"/>
              <w:jc w:val="center"/>
              <w:rPr>
                <w:sz w:val="20"/>
                <w:szCs w:val="20"/>
              </w:rPr>
            </w:pPr>
          </w:p>
        </w:tc>
        <w:tc>
          <w:tcPr>
            <w:tcW w:w="1596" w:type="pct"/>
          </w:tcPr>
          <w:p w14:paraId="752612F7" w14:textId="637F5013" w:rsidR="004B61B3" w:rsidRPr="004B61B3" w:rsidRDefault="004B61B3" w:rsidP="004B61B3">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50B27DBF" w14:textId="77777777" w:rsidR="004B61B3" w:rsidRPr="004B61B3" w:rsidRDefault="004B61B3" w:rsidP="004B61B3">
            <w:pPr>
              <w:spacing w:before="0" w:after="0"/>
              <w:jc w:val="center"/>
              <w:rPr>
                <w:sz w:val="20"/>
                <w:szCs w:val="20"/>
              </w:rPr>
            </w:pPr>
          </w:p>
        </w:tc>
      </w:tr>
      <w:tr w:rsidR="004B61B3" w:rsidRPr="004B61B3" w14:paraId="7C06A7B3" w14:textId="77777777" w:rsidTr="00080D31">
        <w:trPr>
          <w:trHeight w:val="103"/>
        </w:trPr>
        <w:tc>
          <w:tcPr>
            <w:tcW w:w="646" w:type="pct"/>
            <w:vMerge/>
          </w:tcPr>
          <w:p w14:paraId="59CEFE72" w14:textId="77777777" w:rsidR="004B61B3" w:rsidRPr="004B61B3" w:rsidRDefault="004B61B3" w:rsidP="004B61B3">
            <w:pPr>
              <w:spacing w:before="0" w:after="0"/>
              <w:jc w:val="center"/>
              <w:rPr>
                <w:rFonts w:eastAsia="Calibri"/>
                <w:sz w:val="20"/>
                <w:szCs w:val="20"/>
                <w:lang w:eastAsia="en-US"/>
              </w:rPr>
            </w:pPr>
          </w:p>
        </w:tc>
        <w:tc>
          <w:tcPr>
            <w:tcW w:w="394" w:type="pct"/>
            <w:vMerge/>
          </w:tcPr>
          <w:p w14:paraId="750442E3"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3F86F8C0"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3801A203"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31B112C6" w14:textId="77777777" w:rsidR="004B61B3" w:rsidRPr="004B61B3" w:rsidRDefault="004B61B3" w:rsidP="004B61B3">
            <w:pPr>
              <w:spacing w:before="0" w:after="0"/>
              <w:jc w:val="center"/>
              <w:rPr>
                <w:sz w:val="20"/>
                <w:szCs w:val="20"/>
              </w:rPr>
            </w:pPr>
          </w:p>
        </w:tc>
        <w:tc>
          <w:tcPr>
            <w:tcW w:w="1596" w:type="pct"/>
          </w:tcPr>
          <w:p w14:paraId="712A0CEB" w14:textId="262FE2D0"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753E8F26" w14:textId="77777777" w:rsidR="004B61B3" w:rsidRPr="004B61B3" w:rsidRDefault="004B61B3" w:rsidP="004B61B3">
            <w:pPr>
              <w:spacing w:before="0" w:after="0"/>
              <w:jc w:val="center"/>
              <w:rPr>
                <w:sz w:val="20"/>
                <w:szCs w:val="20"/>
              </w:rPr>
            </w:pPr>
          </w:p>
        </w:tc>
      </w:tr>
      <w:tr w:rsidR="004B61B3" w:rsidRPr="004B61B3" w14:paraId="46EA6D9E" w14:textId="77777777" w:rsidTr="00080D31">
        <w:trPr>
          <w:trHeight w:val="115"/>
        </w:trPr>
        <w:tc>
          <w:tcPr>
            <w:tcW w:w="646" w:type="pct"/>
            <w:vMerge/>
          </w:tcPr>
          <w:p w14:paraId="44DB5C02" w14:textId="77777777" w:rsidR="004B61B3" w:rsidRPr="004B61B3" w:rsidRDefault="004B61B3" w:rsidP="004B61B3">
            <w:pPr>
              <w:spacing w:before="0" w:after="0"/>
              <w:jc w:val="center"/>
              <w:rPr>
                <w:rFonts w:eastAsia="Calibri"/>
                <w:sz w:val="20"/>
                <w:szCs w:val="20"/>
                <w:lang w:eastAsia="en-US"/>
              </w:rPr>
            </w:pPr>
          </w:p>
        </w:tc>
        <w:tc>
          <w:tcPr>
            <w:tcW w:w="394" w:type="pct"/>
            <w:vMerge/>
          </w:tcPr>
          <w:p w14:paraId="2E6591F8"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099DA2DA"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7F7D2ACE"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7FE02814" w14:textId="77777777" w:rsidR="004B61B3" w:rsidRPr="004B61B3" w:rsidRDefault="004B61B3" w:rsidP="004B61B3">
            <w:pPr>
              <w:spacing w:before="0" w:after="0"/>
              <w:jc w:val="center"/>
              <w:rPr>
                <w:sz w:val="20"/>
                <w:szCs w:val="20"/>
              </w:rPr>
            </w:pPr>
          </w:p>
        </w:tc>
        <w:tc>
          <w:tcPr>
            <w:tcW w:w="1596" w:type="pct"/>
          </w:tcPr>
          <w:p w14:paraId="556E8239" w14:textId="161D0D59"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0B86A166" w14:textId="77777777" w:rsidR="004B61B3" w:rsidRPr="004B61B3" w:rsidRDefault="004B61B3" w:rsidP="004B61B3">
            <w:pPr>
              <w:spacing w:before="0" w:after="0"/>
              <w:jc w:val="center"/>
              <w:rPr>
                <w:sz w:val="20"/>
                <w:szCs w:val="20"/>
              </w:rPr>
            </w:pPr>
          </w:p>
        </w:tc>
      </w:tr>
      <w:tr w:rsidR="004B61B3" w:rsidRPr="004B61B3" w14:paraId="1CB019B4" w14:textId="77777777" w:rsidTr="00080D31">
        <w:trPr>
          <w:trHeight w:val="69"/>
        </w:trPr>
        <w:tc>
          <w:tcPr>
            <w:tcW w:w="646" w:type="pct"/>
            <w:vMerge/>
          </w:tcPr>
          <w:p w14:paraId="2D827565" w14:textId="77777777" w:rsidR="004B61B3" w:rsidRPr="004B61B3" w:rsidRDefault="004B61B3" w:rsidP="004B61B3">
            <w:pPr>
              <w:spacing w:before="0" w:after="0"/>
              <w:jc w:val="center"/>
              <w:rPr>
                <w:rFonts w:eastAsia="Calibri"/>
                <w:sz w:val="20"/>
                <w:szCs w:val="20"/>
                <w:lang w:eastAsia="en-US"/>
              </w:rPr>
            </w:pPr>
          </w:p>
        </w:tc>
        <w:tc>
          <w:tcPr>
            <w:tcW w:w="394" w:type="pct"/>
            <w:vMerge/>
          </w:tcPr>
          <w:p w14:paraId="00DE5E5D"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6DD6D1E0"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653E7223"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27ADA685" w14:textId="77777777" w:rsidR="004B61B3" w:rsidRPr="004B61B3" w:rsidRDefault="004B61B3" w:rsidP="004B61B3">
            <w:pPr>
              <w:spacing w:before="0" w:after="0"/>
              <w:jc w:val="center"/>
              <w:rPr>
                <w:sz w:val="20"/>
                <w:szCs w:val="20"/>
              </w:rPr>
            </w:pPr>
          </w:p>
        </w:tc>
        <w:tc>
          <w:tcPr>
            <w:tcW w:w="1596" w:type="pct"/>
          </w:tcPr>
          <w:p w14:paraId="4BDA152E" w14:textId="7395C341"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086B6FE3" w14:textId="77777777" w:rsidR="004B61B3" w:rsidRPr="004B61B3" w:rsidRDefault="004B61B3" w:rsidP="004B61B3">
            <w:pPr>
              <w:spacing w:before="0" w:after="0"/>
              <w:jc w:val="center"/>
              <w:rPr>
                <w:sz w:val="20"/>
                <w:szCs w:val="20"/>
              </w:rPr>
            </w:pPr>
          </w:p>
        </w:tc>
      </w:tr>
      <w:tr w:rsidR="004B61B3" w:rsidRPr="004B61B3" w14:paraId="7C4EB92C" w14:textId="77777777" w:rsidTr="00080D31">
        <w:trPr>
          <w:trHeight w:val="57"/>
        </w:trPr>
        <w:tc>
          <w:tcPr>
            <w:tcW w:w="646" w:type="pct"/>
            <w:vMerge/>
          </w:tcPr>
          <w:p w14:paraId="253198AE" w14:textId="77777777" w:rsidR="004B61B3" w:rsidRPr="004B61B3" w:rsidRDefault="004B61B3" w:rsidP="004B61B3">
            <w:pPr>
              <w:spacing w:before="0" w:after="0"/>
              <w:jc w:val="center"/>
              <w:rPr>
                <w:rFonts w:eastAsia="Calibri"/>
                <w:sz w:val="20"/>
                <w:szCs w:val="20"/>
                <w:lang w:eastAsia="en-US"/>
              </w:rPr>
            </w:pPr>
          </w:p>
        </w:tc>
        <w:tc>
          <w:tcPr>
            <w:tcW w:w="394" w:type="pct"/>
            <w:vMerge/>
          </w:tcPr>
          <w:p w14:paraId="7ABB1E9A"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77920083"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372AAA7C"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7ADB2B7D" w14:textId="77777777" w:rsidR="004B61B3" w:rsidRPr="004B61B3" w:rsidRDefault="004B61B3" w:rsidP="004B61B3">
            <w:pPr>
              <w:spacing w:before="0" w:after="0"/>
              <w:jc w:val="center"/>
              <w:rPr>
                <w:sz w:val="20"/>
                <w:szCs w:val="20"/>
              </w:rPr>
            </w:pPr>
          </w:p>
        </w:tc>
        <w:tc>
          <w:tcPr>
            <w:tcW w:w="1596" w:type="pct"/>
          </w:tcPr>
          <w:p w14:paraId="45204F73" w14:textId="53709018"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0394BE21" w14:textId="77777777" w:rsidR="004B61B3" w:rsidRPr="004B61B3" w:rsidRDefault="004B61B3" w:rsidP="004B61B3">
            <w:pPr>
              <w:spacing w:before="0" w:after="0"/>
              <w:jc w:val="center"/>
              <w:rPr>
                <w:sz w:val="20"/>
                <w:szCs w:val="20"/>
              </w:rPr>
            </w:pPr>
          </w:p>
        </w:tc>
      </w:tr>
      <w:tr w:rsidR="004B61B3" w:rsidRPr="004B61B3" w14:paraId="6ECAF1BF" w14:textId="77777777" w:rsidTr="00080D31">
        <w:trPr>
          <w:trHeight w:val="161"/>
        </w:trPr>
        <w:tc>
          <w:tcPr>
            <w:tcW w:w="646" w:type="pct"/>
            <w:vMerge/>
          </w:tcPr>
          <w:p w14:paraId="3E42D43D" w14:textId="77777777" w:rsidR="004B61B3" w:rsidRPr="004B61B3" w:rsidRDefault="004B61B3" w:rsidP="004B61B3">
            <w:pPr>
              <w:spacing w:before="0" w:after="0"/>
              <w:jc w:val="center"/>
              <w:rPr>
                <w:rFonts w:eastAsia="Calibri"/>
                <w:sz w:val="20"/>
                <w:szCs w:val="20"/>
                <w:lang w:eastAsia="en-US"/>
              </w:rPr>
            </w:pPr>
          </w:p>
        </w:tc>
        <w:tc>
          <w:tcPr>
            <w:tcW w:w="394" w:type="pct"/>
            <w:vMerge/>
          </w:tcPr>
          <w:p w14:paraId="24D4FDE1" w14:textId="77777777" w:rsidR="004B61B3" w:rsidRPr="004B61B3" w:rsidRDefault="004B61B3" w:rsidP="004B61B3">
            <w:pPr>
              <w:autoSpaceDE w:val="0"/>
              <w:autoSpaceDN w:val="0"/>
              <w:adjustRightInd w:val="0"/>
              <w:spacing w:before="0" w:after="0"/>
              <w:jc w:val="center"/>
              <w:rPr>
                <w:rFonts w:eastAsia="Times New Roman"/>
                <w:sz w:val="20"/>
                <w:szCs w:val="20"/>
                <w:lang w:eastAsia="ru-RU"/>
              </w:rPr>
            </w:pPr>
          </w:p>
        </w:tc>
        <w:tc>
          <w:tcPr>
            <w:tcW w:w="758" w:type="pct"/>
            <w:vMerge/>
            <w:vAlign w:val="center"/>
          </w:tcPr>
          <w:p w14:paraId="1A1C72CA"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506C5EE3" w14:textId="77777777" w:rsidR="004B61B3" w:rsidRPr="004B61B3" w:rsidRDefault="004B61B3" w:rsidP="004B61B3">
            <w:pPr>
              <w:spacing w:before="0" w:after="0"/>
              <w:jc w:val="center"/>
              <w:rPr>
                <w:rFonts w:eastAsia="Times New Roman"/>
                <w:color w:val="000000"/>
                <w:sz w:val="20"/>
                <w:szCs w:val="20"/>
                <w:lang w:eastAsia="ru-RU"/>
              </w:rPr>
            </w:pPr>
          </w:p>
        </w:tc>
        <w:tc>
          <w:tcPr>
            <w:tcW w:w="521" w:type="pct"/>
            <w:vMerge/>
            <w:vAlign w:val="center"/>
          </w:tcPr>
          <w:p w14:paraId="68810A72" w14:textId="77777777" w:rsidR="004B61B3" w:rsidRPr="004B61B3" w:rsidRDefault="004B61B3" w:rsidP="004B61B3">
            <w:pPr>
              <w:spacing w:before="0" w:after="0"/>
              <w:jc w:val="center"/>
              <w:rPr>
                <w:sz w:val="20"/>
                <w:szCs w:val="20"/>
              </w:rPr>
            </w:pPr>
          </w:p>
        </w:tc>
        <w:tc>
          <w:tcPr>
            <w:tcW w:w="1596" w:type="pct"/>
          </w:tcPr>
          <w:p w14:paraId="397AAB67" w14:textId="2054CFBF"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320E6F27" w14:textId="77777777" w:rsidR="004B61B3" w:rsidRPr="004B61B3" w:rsidRDefault="004B61B3" w:rsidP="004B61B3">
            <w:pPr>
              <w:spacing w:before="0" w:after="0"/>
              <w:jc w:val="center"/>
              <w:rPr>
                <w:sz w:val="20"/>
                <w:szCs w:val="20"/>
              </w:rPr>
            </w:pPr>
          </w:p>
        </w:tc>
      </w:tr>
      <w:tr w:rsidR="004B61B3" w:rsidRPr="004B61B3" w14:paraId="2BBC5A42" w14:textId="77777777" w:rsidTr="00363E26">
        <w:trPr>
          <w:trHeight w:val="284"/>
        </w:trPr>
        <w:tc>
          <w:tcPr>
            <w:tcW w:w="646" w:type="pct"/>
          </w:tcPr>
          <w:p w14:paraId="08749E07" w14:textId="77777777"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tcPr>
          <w:p w14:paraId="7CDF165B" w14:textId="35A5634B"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sz w:val="20"/>
                <w:szCs w:val="20"/>
              </w:rPr>
              <w:t>2</w:t>
            </w:r>
            <w:r w:rsidRPr="004B61B3">
              <w:rPr>
                <w:sz w:val="20"/>
                <w:szCs w:val="20"/>
              </w:rPr>
              <w:t xml:space="preserve">43 </w:t>
            </w:r>
            <w:r w:rsidRPr="004B61B3">
              <w:rPr>
                <w:sz w:val="20"/>
                <w:szCs w:val="20"/>
              </w:rPr>
              <w:t>кВт</w:t>
            </w:r>
          </w:p>
        </w:tc>
        <w:tc>
          <w:tcPr>
            <w:tcW w:w="758" w:type="pct"/>
          </w:tcPr>
          <w:p w14:paraId="15699A85" w14:textId="4861D57D"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Установка УПА-60А</w:t>
            </w:r>
          </w:p>
        </w:tc>
        <w:tc>
          <w:tcPr>
            <w:tcW w:w="521" w:type="pct"/>
            <w:vAlign w:val="center"/>
          </w:tcPr>
          <w:p w14:paraId="0F59A4BB"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0004</w:t>
            </w:r>
          </w:p>
        </w:tc>
        <w:tc>
          <w:tcPr>
            <w:tcW w:w="521" w:type="pct"/>
            <w:vAlign w:val="center"/>
          </w:tcPr>
          <w:p w14:paraId="4E27E147" w14:textId="77777777" w:rsidR="004E7FFD" w:rsidRPr="004E7FFD" w:rsidRDefault="004E7FFD" w:rsidP="004E7FFD">
            <w:pPr>
              <w:spacing w:before="0" w:after="0"/>
              <w:jc w:val="center"/>
              <w:rPr>
                <w:sz w:val="20"/>
                <w:szCs w:val="20"/>
              </w:rPr>
            </w:pPr>
            <w:r w:rsidRPr="004E7FFD">
              <w:rPr>
                <w:sz w:val="20"/>
                <w:szCs w:val="20"/>
              </w:rPr>
              <w:t>47ᵒ55'30"</w:t>
            </w:r>
          </w:p>
          <w:p w14:paraId="1AE4F18E" w14:textId="6AFA2CFE"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2524BF0"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6A381C63"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05A5F8E1"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4B498D54"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5FBFB531"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5897054C"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34B30F0D"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73CDA5B0" w14:textId="5455226A"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335A56B0"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333B39ED" w14:textId="77777777" w:rsidTr="00080D31">
        <w:trPr>
          <w:trHeight w:val="284"/>
        </w:trPr>
        <w:tc>
          <w:tcPr>
            <w:tcW w:w="646" w:type="pct"/>
          </w:tcPr>
          <w:p w14:paraId="797962EF" w14:textId="77777777"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Вахтовый поселок</w:t>
            </w:r>
          </w:p>
          <w:p w14:paraId="40D56568" w14:textId="77777777" w:rsidR="004B61B3" w:rsidRPr="004B61B3" w:rsidRDefault="004B61B3" w:rsidP="004B61B3">
            <w:pPr>
              <w:spacing w:before="0" w:after="0"/>
              <w:jc w:val="center"/>
              <w:rPr>
                <w:rFonts w:eastAsia="Calibri"/>
                <w:sz w:val="20"/>
                <w:szCs w:val="20"/>
                <w:lang w:eastAsia="en-US"/>
              </w:rPr>
            </w:pPr>
          </w:p>
          <w:p w14:paraId="55A026EA" w14:textId="77777777" w:rsidR="004B61B3" w:rsidRPr="004B61B3" w:rsidRDefault="004B61B3" w:rsidP="004B61B3">
            <w:pPr>
              <w:spacing w:before="0" w:after="0"/>
              <w:jc w:val="center"/>
              <w:rPr>
                <w:rFonts w:eastAsia="Calibri"/>
                <w:sz w:val="20"/>
                <w:szCs w:val="20"/>
                <w:lang w:eastAsia="en-US"/>
              </w:rPr>
            </w:pPr>
          </w:p>
          <w:p w14:paraId="7C01BA91" w14:textId="77777777" w:rsidR="004B61B3" w:rsidRPr="004B61B3" w:rsidRDefault="004B61B3" w:rsidP="004B61B3">
            <w:pPr>
              <w:spacing w:before="0" w:after="0"/>
              <w:jc w:val="center"/>
              <w:rPr>
                <w:rFonts w:eastAsia="Calibri"/>
                <w:sz w:val="20"/>
                <w:szCs w:val="20"/>
                <w:lang w:eastAsia="en-US"/>
              </w:rPr>
            </w:pPr>
          </w:p>
          <w:p w14:paraId="695F4B87" w14:textId="77777777" w:rsidR="004B61B3" w:rsidRPr="004B61B3" w:rsidRDefault="004B61B3" w:rsidP="004B61B3">
            <w:pPr>
              <w:spacing w:before="0" w:after="0"/>
              <w:jc w:val="center"/>
              <w:rPr>
                <w:rFonts w:eastAsia="Calibri"/>
                <w:sz w:val="20"/>
                <w:szCs w:val="20"/>
                <w:lang w:eastAsia="en-US"/>
              </w:rPr>
            </w:pPr>
          </w:p>
          <w:p w14:paraId="07E167D1" w14:textId="77777777" w:rsidR="004B61B3" w:rsidRPr="004B61B3" w:rsidRDefault="004B61B3" w:rsidP="004B61B3">
            <w:pPr>
              <w:spacing w:before="0" w:after="0"/>
              <w:jc w:val="center"/>
              <w:rPr>
                <w:rFonts w:eastAsia="Calibri"/>
                <w:sz w:val="20"/>
                <w:szCs w:val="20"/>
                <w:lang w:eastAsia="en-US"/>
              </w:rPr>
            </w:pPr>
          </w:p>
          <w:p w14:paraId="6D58745F" w14:textId="77777777" w:rsidR="004B61B3" w:rsidRPr="004B61B3" w:rsidRDefault="004B61B3" w:rsidP="004B61B3">
            <w:pPr>
              <w:spacing w:before="0" w:after="0"/>
              <w:jc w:val="center"/>
              <w:rPr>
                <w:rFonts w:eastAsia="Calibri"/>
                <w:sz w:val="20"/>
                <w:szCs w:val="20"/>
                <w:lang w:eastAsia="en-US"/>
              </w:rPr>
            </w:pPr>
          </w:p>
          <w:p w14:paraId="0EFFC9B6" w14:textId="77777777" w:rsidR="004B61B3" w:rsidRPr="004B61B3" w:rsidRDefault="004B61B3" w:rsidP="004B61B3">
            <w:pPr>
              <w:spacing w:before="0" w:after="0"/>
              <w:jc w:val="center"/>
              <w:rPr>
                <w:rFonts w:eastAsia="Calibri"/>
                <w:sz w:val="20"/>
                <w:szCs w:val="20"/>
                <w:lang w:eastAsia="en-US"/>
              </w:rPr>
            </w:pPr>
          </w:p>
        </w:tc>
        <w:tc>
          <w:tcPr>
            <w:tcW w:w="394" w:type="pct"/>
          </w:tcPr>
          <w:p w14:paraId="05EA00D8" w14:textId="37DDCD86"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160кВт</w:t>
            </w:r>
          </w:p>
        </w:tc>
        <w:tc>
          <w:tcPr>
            <w:tcW w:w="758" w:type="pct"/>
            <w:vAlign w:val="center"/>
          </w:tcPr>
          <w:p w14:paraId="7D2F1B02" w14:textId="763E3B4D"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w:t>
            </w:r>
            <w:r w:rsidRPr="004B61B3">
              <w:rPr>
                <w:rFonts w:eastAsia="Times New Roman"/>
                <w:color w:val="000000"/>
                <w:sz w:val="20"/>
                <w:szCs w:val="20"/>
                <w:lang w:eastAsia="ru-RU"/>
              </w:rPr>
              <w:t>изель-генератор «</w:t>
            </w:r>
            <w:proofErr w:type="spellStart"/>
            <w:r w:rsidRPr="004B61B3">
              <w:rPr>
                <w:rFonts w:eastAsia="Times New Roman"/>
                <w:color w:val="000000"/>
                <w:sz w:val="20"/>
                <w:szCs w:val="20"/>
                <w:lang w:eastAsia="ru-RU"/>
              </w:rPr>
              <w:t>Doosan</w:t>
            </w:r>
            <w:proofErr w:type="spellEnd"/>
            <w:r w:rsidRPr="004B61B3">
              <w:rPr>
                <w:rFonts w:eastAsia="Times New Roman"/>
                <w:color w:val="000000"/>
                <w:sz w:val="20"/>
                <w:szCs w:val="20"/>
                <w:lang w:eastAsia="ru-RU"/>
              </w:rPr>
              <w:t>» ДГУ АД-160-Т-400</w:t>
            </w:r>
          </w:p>
        </w:tc>
        <w:tc>
          <w:tcPr>
            <w:tcW w:w="521" w:type="pct"/>
            <w:vAlign w:val="center"/>
          </w:tcPr>
          <w:p w14:paraId="132C12F1" w14:textId="1B9B314B"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0005</w:t>
            </w:r>
          </w:p>
        </w:tc>
        <w:tc>
          <w:tcPr>
            <w:tcW w:w="521" w:type="pct"/>
            <w:vAlign w:val="center"/>
          </w:tcPr>
          <w:p w14:paraId="1464E7F9" w14:textId="77777777" w:rsidR="004E7FFD" w:rsidRPr="004E7FFD" w:rsidRDefault="004E7FFD" w:rsidP="004E7FFD">
            <w:pPr>
              <w:spacing w:before="0" w:after="0"/>
              <w:jc w:val="center"/>
              <w:rPr>
                <w:sz w:val="20"/>
                <w:szCs w:val="20"/>
              </w:rPr>
            </w:pPr>
            <w:r w:rsidRPr="004E7FFD">
              <w:rPr>
                <w:sz w:val="20"/>
                <w:szCs w:val="20"/>
              </w:rPr>
              <w:t>47ᵒ55'30"</w:t>
            </w:r>
          </w:p>
          <w:p w14:paraId="1CDF5ABB" w14:textId="7E23EBDB"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972AA38"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5EF8F6BE"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101EAD0B"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03E1468E"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745C7AF7"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1AE65D94"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2A0B662"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3FA86DBC" w14:textId="3A81893F"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3B8688CF" w14:textId="074A13BC"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0E73D855" w14:textId="77777777" w:rsidTr="00080D31">
        <w:trPr>
          <w:trHeight w:val="284"/>
        </w:trPr>
        <w:tc>
          <w:tcPr>
            <w:tcW w:w="646" w:type="pct"/>
          </w:tcPr>
          <w:p w14:paraId="5EB91BB4" w14:textId="77777777"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p w14:paraId="7E68B7CE" w14:textId="77777777" w:rsidR="004B61B3" w:rsidRPr="004B61B3" w:rsidRDefault="004B61B3" w:rsidP="004B61B3">
            <w:pPr>
              <w:spacing w:before="0" w:after="0"/>
              <w:jc w:val="center"/>
              <w:rPr>
                <w:rFonts w:eastAsia="Calibri"/>
                <w:sz w:val="20"/>
                <w:szCs w:val="20"/>
                <w:lang w:eastAsia="en-US"/>
              </w:rPr>
            </w:pPr>
          </w:p>
          <w:p w14:paraId="12605DDD" w14:textId="77777777" w:rsidR="004B61B3" w:rsidRPr="004B61B3" w:rsidRDefault="004B61B3" w:rsidP="004B61B3">
            <w:pPr>
              <w:spacing w:before="0" w:after="0"/>
              <w:jc w:val="center"/>
              <w:rPr>
                <w:rFonts w:eastAsia="Calibri"/>
                <w:sz w:val="20"/>
                <w:szCs w:val="20"/>
                <w:lang w:eastAsia="en-US"/>
              </w:rPr>
            </w:pPr>
          </w:p>
          <w:p w14:paraId="15FD9CDD" w14:textId="77777777" w:rsidR="004B61B3" w:rsidRPr="004B61B3" w:rsidRDefault="004B61B3" w:rsidP="004B61B3">
            <w:pPr>
              <w:spacing w:before="0" w:after="0"/>
              <w:jc w:val="center"/>
              <w:rPr>
                <w:rFonts w:eastAsia="Calibri"/>
                <w:sz w:val="20"/>
                <w:szCs w:val="20"/>
                <w:lang w:eastAsia="en-US"/>
              </w:rPr>
            </w:pPr>
          </w:p>
          <w:p w14:paraId="3D7778E4" w14:textId="77777777" w:rsidR="004B61B3" w:rsidRPr="004B61B3" w:rsidRDefault="004B61B3" w:rsidP="004B61B3">
            <w:pPr>
              <w:spacing w:before="0" w:after="0"/>
              <w:jc w:val="center"/>
              <w:rPr>
                <w:rFonts w:eastAsia="Calibri"/>
                <w:sz w:val="20"/>
                <w:szCs w:val="20"/>
                <w:lang w:eastAsia="en-US"/>
              </w:rPr>
            </w:pPr>
          </w:p>
          <w:p w14:paraId="2B659BEB" w14:textId="77777777" w:rsidR="004B61B3" w:rsidRPr="004B61B3" w:rsidRDefault="004B61B3" w:rsidP="004B61B3">
            <w:pPr>
              <w:spacing w:before="0" w:after="0"/>
              <w:jc w:val="center"/>
              <w:rPr>
                <w:rFonts w:eastAsia="Calibri"/>
                <w:sz w:val="20"/>
                <w:szCs w:val="20"/>
                <w:lang w:eastAsia="en-US"/>
              </w:rPr>
            </w:pPr>
          </w:p>
          <w:p w14:paraId="741B5F15" w14:textId="77777777" w:rsidR="004B61B3" w:rsidRPr="004B61B3" w:rsidRDefault="004B61B3" w:rsidP="004B61B3">
            <w:pPr>
              <w:spacing w:before="0" w:after="0"/>
              <w:jc w:val="center"/>
              <w:rPr>
                <w:rFonts w:eastAsia="Calibri"/>
                <w:sz w:val="20"/>
                <w:szCs w:val="20"/>
                <w:lang w:eastAsia="en-US"/>
              </w:rPr>
            </w:pPr>
          </w:p>
          <w:p w14:paraId="73DF51EB" w14:textId="5CBCF100" w:rsidR="004B61B3" w:rsidRPr="004B61B3" w:rsidRDefault="004B61B3" w:rsidP="004B61B3">
            <w:pPr>
              <w:spacing w:before="0" w:after="0"/>
              <w:jc w:val="center"/>
              <w:rPr>
                <w:rFonts w:eastAsia="Calibri"/>
                <w:sz w:val="20"/>
                <w:szCs w:val="20"/>
                <w:lang w:eastAsia="en-US"/>
              </w:rPr>
            </w:pPr>
          </w:p>
        </w:tc>
        <w:tc>
          <w:tcPr>
            <w:tcW w:w="394" w:type="pct"/>
          </w:tcPr>
          <w:p w14:paraId="59568A33" w14:textId="685866FA"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sz w:val="20"/>
                <w:szCs w:val="20"/>
              </w:rPr>
              <w:t>65кВт</w:t>
            </w:r>
          </w:p>
        </w:tc>
        <w:tc>
          <w:tcPr>
            <w:tcW w:w="758" w:type="pct"/>
          </w:tcPr>
          <w:p w14:paraId="68009AAB" w14:textId="2D5BC269" w:rsidR="004B61B3" w:rsidRPr="004B61B3" w:rsidRDefault="004B61B3" w:rsidP="004B61B3">
            <w:pPr>
              <w:spacing w:before="0" w:after="0"/>
              <w:jc w:val="center"/>
              <w:rPr>
                <w:rFonts w:eastAsia="Times New Roman"/>
                <w:color w:val="000000"/>
                <w:sz w:val="20"/>
                <w:szCs w:val="20"/>
                <w:lang w:eastAsia="ru-RU"/>
              </w:rPr>
            </w:pPr>
            <w:r w:rsidRPr="004B61B3">
              <w:rPr>
                <w:sz w:val="20"/>
                <w:szCs w:val="20"/>
              </w:rPr>
              <w:t>ДЭС «Deutz» 65 кВт</w:t>
            </w:r>
          </w:p>
        </w:tc>
        <w:tc>
          <w:tcPr>
            <w:tcW w:w="521" w:type="pct"/>
            <w:vAlign w:val="center"/>
          </w:tcPr>
          <w:p w14:paraId="7A3A91A5"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0006</w:t>
            </w:r>
          </w:p>
        </w:tc>
        <w:tc>
          <w:tcPr>
            <w:tcW w:w="521" w:type="pct"/>
            <w:vAlign w:val="center"/>
          </w:tcPr>
          <w:p w14:paraId="2D7BA416" w14:textId="77777777" w:rsidR="004E7FFD" w:rsidRPr="004E7FFD" w:rsidRDefault="004E7FFD" w:rsidP="004E7FFD">
            <w:pPr>
              <w:spacing w:before="0" w:after="0"/>
              <w:jc w:val="center"/>
              <w:rPr>
                <w:sz w:val="20"/>
                <w:szCs w:val="20"/>
              </w:rPr>
            </w:pPr>
            <w:r w:rsidRPr="004E7FFD">
              <w:rPr>
                <w:sz w:val="20"/>
                <w:szCs w:val="20"/>
              </w:rPr>
              <w:t>47ᵒ55'30"</w:t>
            </w:r>
          </w:p>
          <w:p w14:paraId="764BFE19" w14:textId="7B52A5D2"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DA888AD"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059028D9"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067BB1B3"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525CE197"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50473539"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56D19D9A"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42980B3D"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9840107" w14:textId="5DF40B62"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082855E5"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2601EBE2" w14:textId="77777777" w:rsidTr="00080D31">
        <w:trPr>
          <w:trHeight w:val="284"/>
        </w:trPr>
        <w:tc>
          <w:tcPr>
            <w:tcW w:w="646" w:type="pct"/>
          </w:tcPr>
          <w:p w14:paraId="0D3EF9D1" w14:textId="573F905B"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tcPr>
          <w:p w14:paraId="44027E99" w14:textId="2273621C"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sz w:val="20"/>
                <w:szCs w:val="20"/>
              </w:rPr>
              <w:t>100кВт</w:t>
            </w:r>
          </w:p>
        </w:tc>
        <w:tc>
          <w:tcPr>
            <w:tcW w:w="758" w:type="pct"/>
          </w:tcPr>
          <w:p w14:paraId="2EBF8BD9" w14:textId="343E0319" w:rsidR="004B61B3" w:rsidRPr="004B61B3" w:rsidRDefault="004B61B3" w:rsidP="004B61B3">
            <w:pPr>
              <w:spacing w:before="0" w:after="0"/>
              <w:jc w:val="center"/>
              <w:rPr>
                <w:rFonts w:eastAsia="Times New Roman"/>
                <w:color w:val="000000"/>
                <w:sz w:val="20"/>
                <w:szCs w:val="20"/>
                <w:lang w:eastAsia="ru-RU"/>
              </w:rPr>
            </w:pPr>
            <w:r w:rsidRPr="004B61B3">
              <w:rPr>
                <w:sz w:val="20"/>
                <w:szCs w:val="20"/>
              </w:rPr>
              <w:t>ППУ</w:t>
            </w:r>
          </w:p>
        </w:tc>
        <w:tc>
          <w:tcPr>
            <w:tcW w:w="521" w:type="pct"/>
            <w:vAlign w:val="center"/>
          </w:tcPr>
          <w:p w14:paraId="0564DCA0"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0007</w:t>
            </w:r>
          </w:p>
        </w:tc>
        <w:tc>
          <w:tcPr>
            <w:tcW w:w="521" w:type="pct"/>
            <w:vAlign w:val="center"/>
          </w:tcPr>
          <w:p w14:paraId="08754562" w14:textId="77777777" w:rsidR="004E7FFD" w:rsidRPr="004E7FFD" w:rsidRDefault="004E7FFD" w:rsidP="004E7FFD">
            <w:pPr>
              <w:spacing w:before="0" w:after="0"/>
              <w:jc w:val="center"/>
              <w:rPr>
                <w:sz w:val="20"/>
                <w:szCs w:val="20"/>
              </w:rPr>
            </w:pPr>
            <w:r w:rsidRPr="004E7FFD">
              <w:rPr>
                <w:sz w:val="20"/>
                <w:szCs w:val="20"/>
              </w:rPr>
              <w:t>47ᵒ55'30"</w:t>
            </w:r>
          </w:p>
          <w:p w14:paraId="4128CA74" w14:textId="15F37E7F"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22B931C7"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35B75D56"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56846F01"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31A34D22" w14:textId="77777777" w:rsidR="004B61B3" w:rsidRPr="004B61B3" w:rsidRDefault="004B61B3" w:rsidP="004B61B3">
            <w:pPr>
              <w:spacing w:before="0" w:after="0"/>
              <w:jc w:val="center"/>
              <w:rPr>
                <w:sz w:val="20"/>
                <w:szCs w:val="20"/>
              </w:rPr>
            </w:pPr>
            <w:r w:rsidRPr="004B61B3">
              <w:rPr>
                <w:sz w:val="20"/>
                <w:szCs w:val="20"/>
              </w:rPr>
              <w:lastRenderedPageBreak/>
              <w:t>Сера диоксид (Ангидрид сернистый, Сернистый газ, Сера (IV) оксид) (516)</w:t>
            </w:r>
          </w:p>
          <w:p w14:paraId="60D2EE09"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1702C390"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60151B31"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B91B4F4" w14:textId="24C10344"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4FD7D48C" w14:textId="77777777" w:rsidR="004B61B3" w:rsidRPr="004B61B3" w:rsidRDefault="004B61B3" w:rsidP="004B61B3">
            <w:pPr>
              <w:spacing w:before="0" w:after="0"/>
              <w:jc w:val="center"/>
              <w:rPr>
                <w:sz w:val="20"/>
                <w:szCs w:val="20"/>
              </w:rPr>
            </w:pPr>
            <w:r w:rsidRPr="004B61B3">
              <w:rPr>
                <w:sz w:val="20"/>
                <w:szCs w:val="20"/>
              </w:rPr>
              <w:lastRenderedPageBreak/>
              <w:t>1 раз/кв.</w:t>
            </w:r>
          </w:p>
        </w:tc>
      </w:tr>
      <w:tr w:rsidR="004B61B3" w:rsidRPr="004B61B3" w14:paraId="06B816D5" w14:textId="77777777" w:rsidTr="00080D31">
        <w:trPr>
          <w:trHeight w:val="284"/>
        </w:trPr>
        <w:tc>
          <w:tcPr>
            <w:tcW w:w="646" w:type="pct"/>
          </w:tcPr>
          <w:p w14:paraId="32C2FB98" w14:textId="6F57E8B0"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tcPr>
          <w:p w14:paraId="7D3ABC6C" w14:textId="07351647"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sz w:val="20"/>
                <w:szCs w:val="20"/>
              </w:rPr>
              <w:t>200кВт</w:t>
            </w:r>
          </w:p>
        </w:tc>
        <w:tc>
          <w:tcPr>
            <w:tcW w:w="758" w:type="pct"/>
          </w:tcPr>
          <w:p w14:paraId="515B8301" w14:textId="4A099E76" w:rsidR="004B61B3" w:rsidRPr="004B61B3" w:rsidRDefault="004B61B3" w:rsidP="004B61B3">
            <w:pPr>
              <w:spacing w:before="0" w:after="0"/>
              <w:jc w:val="center"/>
              <w:rPr>
                <w:rFonts w:eastAsia="Times New Roman"/>
                <w:color w:val="000000"/>
                <w:sz w:val="20"/>
                <w:szCs w:val="20"/>
                <w:lang w:eastAsia="ru-RU"/>
              </w:rPr>
            </w:pPr>
            <w:r w:rsidRPr="004B61B3">
              <w:rPr>
                <w:sz w:val="20"/>
                <w:szCs w:val="20"/>
              </w:rPr>
              <w:t>АДПМ (Агрегат для подогрева нефти)</w:t>
            </w:r>
          </w:p>
        </w:tc>
        <w:tc>
          <w:tcPr>
            <w:tcW w:w="521" w:type="pct"/>
            <w:vAlign w:val="center"/>
          </w:tcPr>
          <w:p w14:paraId="3EBD9C4C"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0008</w:t>
            </w:r>
          </w:p>
        </w:tc>
        <w:tc>
          <w:tcPr>
            <w:tcW w:w="521" w:type="pct"/>
            <w:vAlign w:val="center"/>
          </w:tcPr>
          <w:p w14:paraId="2DD4F361" w14:textId="77777777" w:rsidR="004E7FFD" w:rsidRPr="004E7FFD" w:rsidRDefault="004E7FFD" w:rsidP="004E7FFD">
            <w:pPr>
              <w:spacing w:before="0" w:after="0"/>
              <w:jc w:val="center"/>
              <w:rPr>
                <w:sz w:val="20"/>
                <w:szCs w:val="20"/>
              </w:rPr>
            </w:pPr>
            <w:r w:rsidRPr="004E7FFD">
              <w:rPr>
                <w:sz w:val="20"/>
                <w:szCs w:val="20"/>
              </w:rPr>
              <w:t>47ᵒ55'30"</w:t>
            </w:r>
          </w:p>
          <w:p w14:paraId="2FD1C945" w14:textId="5D89AC2C"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A37DB3F"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6BE2C438"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758E8B5B"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78851B5D"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2577C1FD"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7E59BC7B"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53A0B604"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442BE13E" w14:textId="577390B1"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626CE5C8"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2798DA62" w14:textId="77777777" w:rsidTr="00080D31">
        <w:trPr>
          <w:trHeight w:val="284"/>
        </w:trPr>
        <w:tc>
          <w:tcPr>
            <w:tcW w:w="646" w:type="pct"/>
          </w:tcPr>
          <w:p w14:paraId="1DCB3BBE" w14:textId="77777777"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p w14:paraId="18BFA086" w14:textId="77777777" w:rsidR="004B61B3" w:rsidRPr="004B61B3" w:rsidRDefault="004B61B3" w:rsidP="004B61B3">
            <w:pPr>
              <w:spacing w:before="0" w:after="0"/>
              <w:jc w:val="center"/>
              <w:rPr>
                <w:rFonts w:eastAsia="Calibri"/>
                <w:sz w:val="20"/>
                <w:szCs w:val="20"/>
                <w:lang w:eastAsia="en-US"/>
              </w:rPr>
            </w:pPr>
          </w:p>
          <w:p w14:paraId="0A7DE683" w14:textId="77777777" w:rsidR="004B61B3" w:rsidRPr="004B61B3" w:rsidRDefault="004B61B3" w:rsidP="004B61B3">
            <w:pPr>
              <w:spacing w:before="0" w:after="0"/>
              <w:jc w:val="center"/>
              <w:rPr>
                <w:rFonts w:eastAsia="Calibri"/>
                <w:sz w:val="20"/>
                <w:szCs w:val="20"/>
                <w:lang w:eastAsia="en-US"/>
              </w:rPr>
            </w:pPr>
          </w:p>
          <w:p w14:paraId="1B00DB0D" w14:textId="77777777" w:rsidR="004B61B3" w:rsidRPr="004B61B3" w:rsidRDefault="004B61B3" w:rsidP="004B61B3">
            <w:pPr>
              <w:spacing w:before="0" w:after="0"/>
              <w:jc w:val="center"/>
              <w:rPr>
                <w:rFonts w:eastAsia="Calibri"/>
                <w:sz w:val="20"/>
                <w:szCs w:val="20"/>
                <w:lang w:eastAsia="en-US"/>
              </w:rPr>
            </w:pPr>
          </w:p>
          <w:p w14:paraId="0AE042B0" w14:textId="77777777" w:rsidR="004B61B3" w:rsidRPr="004B61B3" w:rsidRDefault="004B61B3" w:rsidP="004B61B3">
            <w:pPr>
              <w:spacing w:before="0" w:after="0"/>
              <w:jc w:val="center"/>
              <w:rPr>
                <w:rFonts w:eastAsia="Calibri"/>
                <w:sz w:val="20"/>
                <w:szCs w:val="20"/>
                <w:lang w:eastAsia="en-US"/>
              </w:rPr>
            </w:pPr>
          </w:p>
          <w:p w14:paraId="586B1FEB" w14:textId="77777777" w:rsidR="004B61B3" w:rsidRPr="004B61B3" w:rsidRDefault="004B61B3" w:rsidP="004B61B3">
            <w:pPr>
              <w:spacing w:before="0" w:after="0"/>
              <w:jc w:val="center"/>
              <w:rPr>
                <w:rFonts w:eastAsia="Calibri"/>
                <w:sz w:val="20"/>
                <w:szCs w:val="20"/>
                <w:lang w:eastAsia="en-US"/>
              </w:rPr>
            </w:pPr>
          </w:p>
          <w:p w14:paraId="20B46D3D" w14:textId="77777777" w:rsidR="004B61B3" w:rsidRPr="004B61B3" w:rsidRDefault="004B61B3" w:rsidP="004B61B3">
            <w:pPr>
              <w:spacing w:before="0" w:after="0"/>
              <w:jc w:val="center"/>
              <w:rPr>
                <w:rFonts w:eastAsia="Calibri"/>
                <w:sz w:val="20"/>
                <w:szCs w:val="20"/>
                <w:lang w:eastAsia="en-US"/>
              </w:rPr>
            </w:pPr>
          </w:p>
          <w:p w14:paraId="5F508F71" w14:textId="55E63307" w:rsidR="004B61B3" w:rsidRPr="004B61B3" w:rsidRDefault="004B61B3" w:rsidP="004B61B3">
            <w:pPr>
              <w:spacing w:before="0" w:after="0"/>
              <w:jc w:val="center"/>
              <w:rPr>
                <w:rFonts w:eastAsia="Calibri"/>
                <w:sz w:val="20"/>
                <w:szCs w:val="20"/>
                <w:lang w:eastAsia="en-US"/>
              </w:rPr>
            </w:pPr>
          </w:p>
        </w:tc>
        <w:tc>
          <w:tcPr>
            <w:tcW w:w="394" w:type="pct"/>
          </w:tcPr>
          <w:p w14:paraId="309BC662" w14:textId="1AA458CB"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sz w:val="20"/>
                <w:szCs w:val="20"/>
              </w:rPr>
              <w:t>60кВт</w:t>
            </w:r>
          </w:p>
        </w:tc>
        <w:tc>
          <w:tcPr>
            <w:tcW w:w="758" w:type="pct"/>
          </w:tcPr>
          <w:p w14:paraId="63165964" w14:textId="6E110089" w:rsidR="004B61B3" w:rsidRPr="004B61B3" w:rsidRDefault="004B61B3" w:rsidP="004B61B3">
            <w:pPr>
              <w:spacing w:before="0" w:after="0"/>
              <w:jc w:val="center"/>
              <w:rPr>
                <w:rFonts w:eastAsia="Times New Roman"/>
                <w:color w:val="000000"/>
                <w:sz w:val="20"/>
                <w:szCs w:val="20"/>
                <w:lang w:eastAsia="ru-RU"/>
              </w:rPr>
            </w:pPr>
            <w:r w:rsidRPr="004B61B3">
              <w:rPr>
                <w:sz w:val="20"/>
                <w:szCs w:val="20"/>
              </w:rPr>
              <w:t>Cummins (CorlacPCOB32-900)</w:t>
            </w:r>
          </w:p>
        </w:tc>
        <w:tc>
          <w:tcPr>
            <w:tcW w:w="521" w:type="pct"/>
            <w:vAlign w:val="center"/>
          </w:tcPr>
          <w:p w14:paraId="6B704F94"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0009</w:t>
            </w:r>
          </w:p>
        </w:tc>
        <w:tc>
          <w:tcPr>
            <w:tcW w:w="521" w:type="pct"/>
            <w:vAlign w:val="center"/>
          </w:tcPr>
          <w:p w14:paraId="421B6F84" w14:textId="77777777" w:rsidR="004E7FFD" w:rsidRPr="004E7FFD" w:rsidRDefault="004E7FFD" w:rsidP="004E7FFD">
            <w:pPr>
              <w:spacing w:before="0" w:after="0"/>
              <w:jc w:val="center"/>
              <w:rPr>
                <w:sz w:val="20"/>
                <w:szCs w:val="20"/>
              </w:rPr>
            </w:pPr>
            <w:r w:rsidRPr="004E7FFD">
              <w:rPr>
                <w:sz w:val="20"/>
                <w:szCs w:val="20"/>
              </w:rPr>
              <w:t>47ᵒ55'30"</w:t>
            </w:r>
          </w:p>
          <w:p w14:paraId="6687377F" w14:textId="3191F3AB"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37876E0"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2F753955"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3F253012"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10B1F33D"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15CD36B1"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7CB7DB5F"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3467B8C2"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07EB723" w14:textId="0A27BE06"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6844846B"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4BA6FE28" w14:textId="77777777" w:rsidTr="00080D31">
        <w:trPr>
          <w:trHeight w:val="548"/>
        </w:trPr>
        <w:tc>
          <w:tcPr>
            <w:tcW w:w="646" w:type="pct"/>
          </w:tcPr>
          <w:p w14:paraId="2DFEAF74" w14:textId="65B46419"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tcPr>
          <w:p w14:paraId="1E9DC46B" w14:textId="2DEF23A9"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sz w:val="20"/>
                <w:szCs w:val="20"/>
              </w:rPr>
              <w:t>60кВт</w:t>
            </w:r>
          </w:p>
        </w:tc>
        <w:tc>
          <w:tcPr>
            <w:tcW w:w="758" w:type="pct"/>
          </w:tcPr>
          <w:p w14:paraId="2584F718" w14:textId="1D4E88A6" w:rsidR="004B61B3" w:rsidRPr="004B61B3" w:rsidRDefault="004B61B3" w:rsidP="004B61B3">
            <w:pPr>
              <w:spacing w:before="0" w:after="0"/>
              <w:jc w:val="center"/>
              <w:rPr>
                <w:rFonts w:eastAsia="Times New Roman"/>
                <w:color w:val="000000"/>
                <w:sz w:val="20"/>
                <w:szCs w:val="20"/>
                <w:lang w:eastAsia="ru-RU"/>
              </w:rPr>
            </w:pPr>
            <w:r w:rsidRPr="004B61B3">
              <w:rPr>
                <w:sz w:val="20"/>
                <w:szCs w:val="20"/>
              </w:rPr>
              <w:t>Cummins (CorlacPCOB32-900)</w:t>
            </w:r>
          </w:p>
        </w:tc>
        <w:tc>
          <w:tcPr>
            <w:tcW w:w="521" w:type="pct"/>
            <w:vAlign w:val="center"/>
          </w:tcPr>
          <w:p w14:paraId="79080C5D"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0010</w:t>
            </w:r>
          </w:p>
        </w:tc>
        <w:tc>
          <w:tcPr>
            <w:tcW w:w="521" w:type="pct"/>
            <w:vAlign w:val="center"/>
          </w:tcPr>
          <w:p w14:paraId="277C6AE7" w14:textId="77777777" w:rsidR="004E7FFD" w:rsidRPr="004E7FFD" w:rsidRDefault="004E7FFD" w:rsidP="004E7FFD">
            <w:pPr>
              <w:spacing w:before="0" w:after="0"/>
              <w:jc w:val="center"/>
              <w:rPr>
                <w:sz w:val="20"/>
                <w:szCs w:val="20"/>
              </w:rPr>
            </w:pPr>
            <w:r w:rsidRPr="004E7FFD">
              <w:rPr>
                <w:sz w:val="20"/>
                <w:szCs w:val="20"/>
              </w:rPr>
              <w:t>47ᵒ55'30"</w:t>
            </w:r>
          </w:p>
          <w:p w14:paraId="5BBAA7A9" w14:textId="6B1DE885"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D50E7E1"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53DC9D06"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5180CA84"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54E613E7"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1996589E"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37D254C1"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B0A422A"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1A7C2DF" w14:textId="7398F4C2"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6BEBAF0A"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53CBE9E2" w14:textId="77777777" w:rsidTr="00080D31">
        <w:trPr>
          <w:trHeight w:val="284"/>
        </w:trPr>
        <w:tc>
          <w:tcPr>
            <w:tcW w:w="646" w:type="pct"/>
          </w:tcPr>
          <w:p w14:paraId="6071112E" w14:textId="66F5E721"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lastRenderedPageBreak/>
              <w:t>Промплощадка</w:t>
            </w:r>
          </w:p>
        </w:tc>
        <w:tc>
          <w:tcPr>
            <w:tcW w:w="394" w:type="pct"/>
          </w:tcPr>
          <w:p w14:paraId="6CAD0AF1" w14:textId="5138FCF4"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w:t>
            </w:r>
          </w:p>
        </w:tc>
        <w:tc>
          <w:tcPr>
            <w:tcW w:w="758" w:type="pct"/>
          </w:tcPr>
          <w:p w14:paraId="4589BBB5" w14:textId="68DD0BF6" w:rsidR="004B61B3" w:rsidRPr="004B61B3" w:rsidRDefault="004B61B3" w:rsidP="004B61B3">
            <w:pPr>
              <w:spacing w:before="0" w:after="0"/>
              <w:jc w:val="center"/>
              <w:rPr>
                <w:rFonts w:eastAsia="Times New Roman"/>
                <w:sz w:val="20"/>
                <w:szCs w:val="20"/>
                <w:lang w:eastAsia="ru-RU"/>
              </w:rPr>
            </w:pPr>
            <w:r w:rsidRPr="004B61B3">
              <w:rPr>
                <w:sz w:val="20"/>
                <w:szCs w:val="20"/>
              </w:rPr>
              <w:t>Газопоршневая генераторная установка 200кВт</w:t>
            </w:r>
          </w:p>
        </w:tc>
        <w:tc>
          <w:tcPr>
            <w:tcW w:w="521" w:type="pct"/>
            <w:vAlign w:val="center"/>
          </w:tcPr>
          <w:p w14:paraId="4FF2E7D8"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0011</w:t>
            </w:r>
          </w:p>
        </w:tc>
        <w:tc>
          <w:tcPr>
            <w:tcW w:w="521" w:type="pct"/>
            <w:vAlign w:val="center"/>
          </w:tcPr>
          <w:p w14:paraId="203CBD58" w14:textId="77777777" w:rsidR="004E7FFD" w:rsidRPr="004E7FFD" w:rsidRDefault="004E7FFD" w:rsidP="004E7FFD">
            <w:pPr>
              <w:spacing w:before="0" w:after="0"/>
              <w:jc w:val="center"/>
              <w:rPr>
                <w:sz w:val="20"/>
                <w:szCs w:val="20"/>
              </w:rPr>
            </w:pPr>
            <w:r w:rsidRPr="004E7FFD">
              <w:rPr>
                <w:sz w:val="20"/>
                <w:szCs w:val="20"/>
              </w:rPr>
              <w:t>47ᵒ55'30"</w:t>
            </w:r>
          </w:p>
          <w:p w14:paraId="23ED4150" w14:textId="55389DD4" w:rsidR="004B61B3"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EB460B7"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78EF3D05"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0D04E247"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0F698235"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140768A6" w14:textId="5DB4D882" w:rsidR="004B61B3" w:rsidRPr="004B61B3" w:rsidRDefault="004B61B3" w:rsidP="004B61B3">
            <w:pPr>
              <w:spacing w:before="0" w:after="0"/>
              <w:jc w:val="center"/>
              <w:rPr>
                <w:sz w:val="20"/>
                <w:szCs w:val="20"/>
              </w:rPr>
            </w:pPr>
            <w:r w:rsidRPr="004B61B3">
              <w:rPr>
                <w:sz w:val="20"/>
                <w:szCs w:val="20"/>
              </w:rPr>
              <w:t>Метан (727*)</w:t>
            </w:r>
          </w:p>
        </w:tc>
        <w:tc>
          <w:tcPr>
            <w:tcW w:w="563" w:type="pct"/>
            <w:vAlign w:val="center"/>
          </w:tcPr>
          <w:p w14:paraId="7B465230"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53613533" w14:textId="77777777" w:rsidTr="00080D31">
        <w:trPr>
          <w:trHeight w:val="284"/>
        </w:trPr>
        <w:tc>
          <w:tcPr>
            <w:tcW w:w="646" w:type="pct"/>
          </w:tcPr>
          <w:p w14:paraId="25031A85" w14:textId="77777777"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tcPr>
          <w:p w14:paraId="031D2601" w14:textId="788B89AA"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0,73МВт</w:t>
            </w:r>
          </w:p>
        </w:tc>
        <w:tc>
          <w:tcPr>
            <w:tcW w:w="758" w:type="pct"/>
          </w:tcPr>
          <w:p w14:paraId="1047A4FF" w14:textId="3FA2F958" w:rsidR="004B61B3" w:rsidRPr="004B61B3" w:rsidRDefault="004B61B3" w:rsidP="004B61B3">
            <w:pPr>
              <w:spacing w:before="0" w:after="0"/>
              <w:jc w:val="center"/>
              <w:rPr>
                <w:rFonts w:eastAsia="Times New Roman"/>
                <w:sz w:val="20"/>
                <w:szCs w:val="20"/>
                <w:lang w:eastAsia="ru-RU"/>
              </w:rPr>
            </w:pPr>
            <w:r w:rsidRPr="004B61B3">
              <w:rPr>
                <w:sz w:val="20"/>
                <w:szCs w:val="20"/>
              </w:rPr>
              <w:t>Печь подогрева нефти ПП-0.63А</w:t>
            </w:r>
          </w:p>
        </w:tc>
        <w:tc>
          <w:tcPr>
            <w:tcW w:w="521" w:type="pct"/>
            <w:vAlign w:val="center"/>
          </w:tcPr>
          <w:p w14:paraId="279179B2" w14:textId="77777777"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0018</w:t>
            </w:r>
          </w:p>
        </w:tc>
        <w:tc>
          <w:tcPr>
            <w:tcW w:w="521" w:type="pct"/>
            <w:vAlign w:val="center"/>
          </w:tcPr>
          <w:p w14:paraId="71C8F303" w14:textId="77777777" w:rsidR="004E7FFD" w:rsidRPr="004E7FFD" w:rsidRDefault="004E7FFD" w:rsidP="004E7FFD">
            <w:pPr>
              <w:spacing w:before="0" w:after="0"/>
              <w:jc w:val="center"/>
              <w:rPr>
                <w:sz w:val="20"/>
                <w:szCs w:val="20"/>
              </w:rPr>
            </w:pPr>
            <w:r w:rsidRPr="004E7FFD">
              <w:rPr>
                <w:sz w:val="20"/>
                <w:szCs w:val="20"/>
              </w:rPr>
              <w:t>47ᵒ55'30"</w:t>
            </w:r>
          </w:p>
          <w:p w14:paraId="13070B65" w14:textId="451FB8F2" w:rsidR="004B61B3" w:rsidRPr="004B61B3" w:rsidRDefault="004E7FFD" w:rsidP="004E7FFD">
            <w:pPr>
              <w:spacing w:before="0" w:after="0"/>
              <w:jc w:val="center"/>
              <w:rPr>
                <w:sz w:val="20"/>
                <w:szCs w:val="20"/>
              </w:rPr>
            </w:pPr>
            <w:r w:rsidRPr="004E7FFD">
              <w:rPr>
                <w:sz w:val="20"/>
                <w:szCs w:val="20"/>
              </w:rPr>
              <w:t>53ᵒ57'17"</w:t>
            </w:r>
            <w:r w:rsidR="004B61B3" w:rsidRPr="004B61B3">
              <w:rPr>
                <w:sz w:val="20"/>
                <w:szCs w:val="20"/>
              </w:rPr>
              <w:t>"</w:t>
            </w:r>
          </w:p>
        </w:tc>
        <w:tc>
          <w:tcPr>
            <w:tcW w:w="1596" w:type="pct"/>
          </w:tcPr>
          <w:p w14:paraId="01D7DD7D"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5158C7B2"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55F1D5DA"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39A5E30A"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7F95CD7A" w14:textId="2C03BE1E" w:rsidR="004B61B3" w:rsidRPr="004B61B3" w:rsidRDefault="004B61B3" w:rsidP="004B61B3">
            <w:pPr>
              <w:spacing w:before="0" w:after="0"/>
              <w:jc w:val="center"/>
              <w:rPr>
                <w:sz w:val="20"/>
                <w:szCs w:val="20"/>
              </w:rPr>
            </w:pPr>
            <w:r w:rsidRPr="004B61B3">
              <w:rPr>
                <w:sz w:val="20"/>
                <w:szCs w:val="20"/>
              </w:rPr>
              <w:t>Метан (727*)</w:t>
            </w:r>
          </w:p>
        </w:tc>
        <w:tc>
          <w:tcPr>
            <w:tcW w:w="563" w:type="pct"/>
            <w:vAlign w:val="center"/>
          </w:tcPr>
          <w:p w14:paraId="30F8C9C4" w14:textId="77777777" w:rsidR="004B61B3" w:rsidRPr="004B61B3" w:rsidRDefault="004B61B3" w:rsidP="004B61B3">
            <w:pPr>
              <w:spacing w:before="0" w:after="0"/>
              <w:jc w:val="center"/>
              <w:rPr>
                <w:sz w:val="20"/>
                <w:szCs w:val="20"/>
              </w:rPr>
            </w:pPr>
            <w:r w:rsidRPr="004B61B3">
              <w:rPr>
                <w:sz w:val="20"/>
                <w:szCs w:val="20"/>
              </w:rPr>
              <w:t>1 раз/кв.</w:t>
            </w:r>
          </w:p>
        </w:tc>
      </w:tr>
      <w:tr w:rsidR="004B61B3" w:rsidRPr="004B61B3" w14:paraId="635102A6" w14:textId="77777777" w:rsidTr="00080D31">
        <w:trPr>
          <w:trHeight w:val="284"/>
        </w:trPr>
        <w:tc>
          <w:tcPr>
            <w:tcW w:w="646" w:type="pct"/>
          </w:tcPr>
          <w:p w14:paraId="5342CCED" w14:textId="77777777" w:rsidR="004B61B3" w:rsidRPr="004B61B3" w:rsidRDefault="004B61B3" w:rsidP="004B61B3">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394" w:type="pct"/>
          </w:tcPr>
          <w:p w14:paraId="44BC936A" w14:textId="75E3834D" w:rsidR="004B61B3" w:rsidRPr="004B61B3" w:rsidRDefault="004B61B3" w:rsidP="004B61B3">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264кВт</w:t>
            </w:r>
          </w:p>
        </w:tc>
        <w:tc>
          <w:tcPr>
            <w:tcW w:w="758" w:type="pct"/>
          </w:tcPr>
          <w:p w14:paraId="117011E4" w14:textId="3AE71DA0" w:rsidR="004B61B3" w:rsidRPr="004B61B3" w:rsidRDefault="004B61B3" w:rsidP="004B61B3">
            <w:pPr>
              <w:spacing w:before="0" w:after="0"/>
              <w:jc w:val="center"/>
              <w:rPr>
                <w:rFonts w:eastAsia="Times New Roman"/>
                <w:sz w:val="20"/>
                <w:szCs w:val="20"/>
                <w:lang w:eastAsia="ru-RU"/>
              </w:rPr>
            </w:pPr>
            <w:r w:rsidRPr="004B61B3">
              <w:rPr>
                <w:rFonts w:eastAsia="Times New Roman"/>
                <w:sz w:val="20"/>
                <w:szCs w:val="20"/>
                <w:lang w:eastAsia="ru-RU"/>
              </w:rPr>
              <w:t>ДЭС, 264кВт. (</w:t>
            </w:r>
            <w:proofErr w:type="spellStart"/>
            <w:r w:rsidRPr="004B61B3">
              <w:rPr>
                <w:rFonts w:eastAsia="Times New Roman"/>
                <w:sz w:val="20"/>
                <w:szCs w:val="20"/>
                <w:lang w:eastAsia="ru-RU"/>
              </w:rPr>
              <w:t>Baudouin</w:t>
            </w:r>
            <w:proofErr w:type="spellEnd"/>
            <w:r w:rsidRPr="004B61B3">
              <w:rPr>
                <w:rFonts w:eastAsia="Times New Roman"/>
                <w:sz w:val="20"/>
                <w:szCs w:val="20"/>
                <w:lang w:eastAsia="ru-RU"/>
              </w:rPr>
              <w:t xml:space="preserve"> </w:t>
            </w:r>
            <w:proofErr w:type="spellStart"/>
            <w:r w:rsidRPr="004B61B3">
              <w:rPr>
                <w:rFonts w:eastAsia="Times New Roman"/>
                <w:sz w:val="20"/>
                <w:szCs w:val="20"/>
                <w:lang w:eastAsia="ru-RU"/>
              </w:rPr>
              <w:t>Moteurs</w:t>
            </w:r>
            <w:proofErr w:type="spellEnd"/>
            <w:r w:rsidRPr="004B61B3">
              <w:rPr>
                <w:rFonts w:eastAsia="Times New Roman"/>
                <w:sz w:val="20"/>
                <w:szCs w:val="20"/>
                <w:lang w:eastAsia="ru-RU"/>
              </w:rPr>
              <w:t>)</w:t>
            </w:r>
          </w:p>
        </w:tc>
        <w:tc>
          <w:tcPr>
            <w:tcW w:w="521" w:type="pct"/>
            <w:vAlign w:val="center"/>
          </w:tcPr>
          <w:p w14:paraId="136B1D24" w14:textId="0B5CC8F3" w:rsidR="004B61B3" w:rsidRPr="004B61B3" w:rsidRDefault="004B61B3"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0020</w:t>
            </w:r>
          </w:p>
        </w:tc>
        <w:tc>
          <w:tcPr>
            <w:tcW w:w="521" w:type="pct"/>
            <w:vAlign w:val="center"/>
          </w:tcPr>
          <w:p w14:paraId="5D3BCBAA" w14:textId="77777777" w:rsidR="004E7FFD" w:rsidRPr="004E7FFD" w:rsidRDefault="004E7FFD" w:rsidP="004E7FFD">
            <w:pPr>
              <w:spacing w:before="0" w:after="0"/>
              <w:jc w:val="center"/>
              <w:rPr>
                <w:sz w:val="20"/>
                <w:szCs w:val="20"/>
              </w:rPr>
            </w:pPr>
            <w:r w:rsidRPr="004E7FFD">
              <w:rPr>
                <w:sz w:val="20"/>
                <w:szCs w:val="20"/>
              </w:rPr>
              <w:t>47ᵒ55'30"</w:t>
            </w:r>
          </w:p>
          <w:p w14:paraId="16E17519" w14:textId="5A010E2D" w:rsidR="004B61B3" w:rsidRPr="004B61B3" w:rsidRDefault="004E7FFD" w:rsidP="004E7FFD">
            <w:pPr>
              <w:spacing w:before="0" w:after="0"/>
              <w:jc w:val="center"/>
              <w:rPr>
                <w:sz w:val="20"/>
                <w:szCs w:val="20"/>
              </w:rPr>
            </w:pPr>
            <w:r w:rsidRPr="004E7FFD">
              <w:rPr>
                <w:sz w:val="20"/>
                <w:szCs w:val="20"/>
              </w:rPr>
              <w:t>53ᵒ57'17"</w:t>
            </w:r>
          </w:p>
        </w:tc>
        <w:tc>
          <w:tcPr>
            <w:tcW w:w="1596" w:type="pct"/>
          </w:tcPr>
          <w:p w14:paraId="1875824C" w14:textId="77777777" w:rsidR="004B61B3" w:rsidRPr="004B61B3" w:rsidRDefault="004B61B3" w:rsidP="004B61B3">
            <w:pPr>
              <w:spacing w:before="0" w:after="0"/>
              <w:jc w:val="center"/>
              <w:rPr>
                <w:sz w:val="20"/>
                <w:szCs w:val="20"/>
              </w:rPr>
            </w:pPr>
            <w:r w:rsidRPr="004B61B3">
              <w:rPr>
                <w:sz w:val="20"/>
                <w:szCs w:val="20"/>
              </w:rPr>
              <w:t>Азота (IV) диоксид (Азота диоксид) (4)</w:t>
            </w:r>
          </w:p>
          <w:p w14:paraId="6F144E3C" w14:textId="77777777" w:rsidR="004B61B3" w:rsidRPr="004B61B3" w:rsidRDefault="004B61B3" w:rsidP="004B61B3">
            <w:pPr>
              <w:spacing w:before="0" w:after="0"/>
              <w:jc w:val="center"/>
              <w:rPr>
                <w:sz w:val="20"/>
                <w:szCs w:val="20"/>
              </w:rPr>
            </w:pPr>
            <w:r w:rsidRPr="004B61B3">
              <w:rPr>
                <w:sz w:val="20"/>
                <w:szCs w:val="20"/>
              </w:rPr>
              <w:t>Азот (II) оксид (Азота оксид) (6)</w:t>
            </w:r>
          </w:p>
          <w:p w14:paraId="790A4F93" w14:textId="77777777" w:rsidR="004B61B3" w:rsidRPr="004B61B3" w:rsidRDefault="004B61B3" w:rsidP="004B61B3">
            <w:pPr>
              <w:spacing w:before="0" w:after="0"/>
              <w:jc w:val="center"/>
              <w:rPr>
                <w:sz w:val="20"/>
                <w:szCs w:val="20"/>
              </w:rPr>
            </w:pPr>
            <w:r w:rsidRPr="004B61B3">
              <w:rPr>
                <w:sz w:val="20"/>
                <w:szCs w:val="20"/>
              </w:rPr>
              <w:t>Углерод (Сажа, Углерод черный) (583)</w:t>
            </w:r>
          </w:p>
          <w:p w14:paraId="1B9BBD4E" w14:textId="77777777" w:rsidR="004B61B3" w:rsidRPr="004B61B3" w:rsidRDefault="004B61B3" w:rsidP="004B61B3">
            <w:pPr>
              <w:spacing w:before="0" w:after="0"/>
              <w:jc w:val="center"/>
              <w:rPr>
                <w:sz w:val="20"/>
                <w:szCs w:val="20"/>
              </w:rPr>
            </w:pPr>
            <w:r w:rsidRPr="004B61B3">
              <w:rPr>
                <w:sz w:val="20"/>
                <w:szCs w:val="20"/>
              </w:rPr>
              <w:t>Сера диоксид (Ангидрид сернистый, Сернистый газ, Сера (IV) оксид) (516)</w:t>
            </w:r>
          </w:p>
          <w:p w14:paraId="40BA1966" w14:textId="77777777" w:rsidR="004B61B3" w:rsidRPr="004B61B3" w:rsidRDefault="004B61B3" w:rsidP="004B61B3">
            <w:pPr>
              <w:spacing w:before="0" w:after="0"/>
              <w:jc w:val="center"/>
              <w:rPr>
                <w:sz w:val="20"/>
                <w:szCs w:val="20"/>
              </w:rPr>
            </w:pPr>
            <w:r w:rsidRPr="004B61B3">
              <w:rPr>
                <w:sz w:val="20"/>
                <w:szCs w:val="20"/>
              </w:rPr>
              <w:t>Углерод оксид (Окись углерода, Угарный газ) (584)</w:t>
            </w:r>
          </w:p>
          <w:p w14:paraId="3E6D4382" w14:textId="77777777" w:rsidR="004B61B3" w:rsidRPr="004B61B3" w:rsidRDefault="004B61B3" w:rsidP="004B61B3">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00C3A9D2" w14:textId="77777777" w:rsidR="004B61B3" w:rsidRPr="004B61B3" w:rsidRDefault="004B61B3" w:rsidP="004B61B3">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7C7F080" w14:textId="6D569DBA" w:rsidR="004B61B3" w:rsidRPr="004B61B3" w:rsidRDefault="004B61B3"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7C625482" w14:textId="77777777" w:rsidR="004B61B3" w:rsidRPr="004B61B3" w:rsidRDefault="004B61B3" w:rsidP="004B61B3">
            <w:pPr>
              <w:spacing w:before="0" w:after="0"/>
              <w:jc w:val="center"/>
              <w:rPr>
                <w:sz w:val="20"/>
                <w:szCs w:val="20"/>
              </w:rPr>
            </w:pPr>
            <w:r w:rsidRPr="004B61B3">
              <w:rPr>
                <w:sz w:val="20"/>
                <w:szCs w:val="20"/>
              </w:rPr>
              <w:t>1 раз/кв.</w:t>
            </w:r>
          </w:p>
        </w:tc>
      </w:tr>
      <w:tr w:rsidR="00C83437" w:rsidRPr="004B61B3" w14:paraId="3146EB5B" w14:textId="77777777" w:rsidTr="00D86AFA">
        <w:trPr>
          <w:trHeight w:val="284"/>
        </w:trPr>
        <w:tc>
          <w:tcPr>
            <w:tcW w:w="646" w:type="pct"/>
            <w:vAlign w:val="center"/>
          </w:tcPr>
          <w:p w14:paraId="26307812"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Вахтовый поселок</w:t>
            </w:r>
          </w:p>
          <w:p w14:paraId="7341D5DA"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3FB60FEB"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468D90CC" w14:textId="3B5D7748" w:rsidR="00C83437" w:rsidRPr="004B61B3" w:rsidRDefault="00C83437" w:rsidP="004B61B3">
            <w:pPr>
              <w:spacing w:before="0" w:after="0"/>
              <w:jc w:val="center"/>
              <w:rPr>
                <w:rFonts w:eastAsia="Times New Roman"/>
                <w:sz w:val="20"/>
                <w:szCs w:val="20"/>
                <w:lang w:eastAsia="ru-RU"/>
              </w:rPr>
            </w:pPr>
            <w:r w:rsidRPr="004B61B3">
              <w:rPr>
                <w:sz w:val="20"/>
                <w:szCs w:val="20"/>
              </w:rPr>
              <w:t>Емкость под дизтопливо V=25м3</w:t>
            </w:r>
          </w:p>
        </w:tc>
        <w:tc>
          <w:tcPr>
            <w:tcW w:w="521" w:type="pct"/>
            <w:vAlign w:val="center"/>
          </w:tcPr>
          <w:p w14:paraId="3FF8C790" w14:textId="66B6A524"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6003</w:t>
            </w:r>
          </w:p>
        </w:tc>
        <w:tc>
          <w:tcPr>
            <w:tcW w:w="521" w:type="pct"/>
            <w:vAlign w:val="center"/>
          </w:tcPr>
          <w:p w14:paraId="3E53B474" w14:textId="77777777" w:rsidR="004E7FFD" w:rsidRPr="004E7FFD" w:rsidRDefault="004E7FFD" w:rsidP="004E7FFD">
            <w:pPr>
              <w:spacing w:before="0" w:after="0"/>
              <w:jc w:val="center"/>
              <w:rPr>
                <w:sz w:val="20"/>
                <w:szCs w:val="20"/>
              </w:rPr>
            </w:pPr>
            <w:r w:rsidRPr="004E7FFD">
              <w:rPr>
                <w:sz w:val="20"/>
                <w:szCs w:val="20"/>
              </w:rPr>
              <w:t>47ᵒ55'30"</w:t>
            </w:r>
          </w:p>
          <w:p w14:paraId="460CB6E7" w14:textId="2C3EA4C7"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BEE28CC"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0D1A2B8" w14:textId="3A9FDF6B" w:rsidR="00C83437" w:rsidRPr="004B61B3" w:rsidRDefault="00C83437" w:rsidP="004B61B3">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355C4EC7" w14:textId="392B9C3A"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7D7B4D33" w14:textId="77777777" w:rsidTr="00D86AFA">
        <w:trPr>
          <w:trHeight w:val="284"/>
        </w:trPr>
        <w:tc>
          <w:tcPr>
            <w:tcW w:w="646" w:type="pct"/>
            <w:vAlign w:val="center"/>
          </w:tcPr>
          <w:p w14:paraId="5B579B7A"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Вахтовый поселок</w:t>
            </w:r>
          </w:p>
          <w:p w14:paraId="32A75CA3"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5999B706"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90F4AE6" w14:textId="5A4FD8C8" w:rsidR="00C83437" w:rsidRPr="004B61B3" w:rsidRDefault="00C83437" w:rsidP="004B61B3">
            <w:pPr>
              <w:spacing w:before="0" w:after="0"/>
              <w:jc w:val="center"/>
              <w:rPr>
                <w:rFonts w:eastAsia="Times New Roman"/>
                <w:sz w:val="20"/>
                <w:szCs w:val="20"/>
                <w:lang w:eastAsia="ru-RU"/>
              </w:rPr>
            </w:pPr>
            <w:r w:rsidRPr="004B61B3">
              <w:rPr>
                <w:sz w:val="20"/>
                <w:szCs w:val="20"/>
              </w:rPr>
              <w:t>Емкость под бензин V=25м3</w:t>
            </w:r>
          </w:p>
        </w:tc>
        <w:tc>
          <w:tcPr>
            <w:tcW w:w="521" w:type="pct"/>
            <w:vAlign w:val="center"/>
          </w:tcPr>
          <w:p w14:paraId="5AB96512" w14:textId="3CA97D7A"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6004</w:t>
            </w:r>
          </w:p>
        </w:tc>
        <w:tc>
          <w:tcPr>
            <w:tcW w:w="521" w:type="pct"/>
            <w:vAlign w:val="center"/>
          </w:tcPr>
          <w:p w14:paraId="23FBF0F4" w14:textId="77777777" w:rsidR="004E7FFD" w:rsidRPr="004E7FFD" w:rsidRDefault="004E7FFD" w:rsidP="004E7FFD">
            <w:pPr>
              <w:spacing w:before="0" w:after="0"/>
              <w:jc w:val="center"/>
              <w:rPr>
                <w:sz w:val="20"/>
                <w:szCs w:val="20"/>
              </w:rPr>
            </w:pPr>
            <w:r w:rsidRPr="004E7FFD">
              <w:rPr>
                <w:sz w:val="20"/>
                <w:szCs w:val="20"/>
              </w:rPr>
              <w:t>47ᵒ55'30"</w:t>
            </w:r>
          </w:p>
          <w:p w14:paraId="156745C6" w14:textId="1357808F"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52224694"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07FA77C8"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2ED1E93B" w14:textId="77777777" w:rsidR="00C83437" w:rsidRPr="004B61B3" w:rsidRDefault="00C83437" w:rsidP="004B61B3">
            <w:pPr>
              <w:spacing w:before="0" w:after="0"/>
              <w:jc w:val="center"/>
              <w:rPr>
                <w:sz w:val="20"/>
                <w:szCs w:val="20"/>
              </w:rPr>
            </w:pPr>
            <w:proofErr w:type="spellStart"/>
            <w:r w:rsidRPr="004B61B3">
              <w:rPr>
                <w:sz w:val="20"/>
                <w:szCs w:val="20"/>
              </w:rPr>
              <w:t>Пентилены</w:t>
            </w:r>
            <w:proofErr w:type="spellEnd"/>
            <w:r w:rsidRPr="004B61B3">
              <w:rPr>
                <w:sz w:val="20"/>
                <w:szCs w:val="20"/>
              </w:rPr>
              <w:t xml:space="preserve"> (амилены - смесь изомеров) (460)</w:t>
            </w:r>
          </w:p>
          <w:p w14:paraId="45ED5167" w14:textId="77777777" w:rsidR="00C83437" w:rsidRPr="004B61B3" w:rsidRDefault="00C83437" w:rsidP="004B61B3">
            <w:pPr>
              <w:spacing w:before="0" w:after="0"/>
              <w:jc w:val="center"/>
              <w:rPr>
                <w:sz w:val="20"/>
                <w:szCs w:val="20"/>
              </w:rPr>
            </w:pPr>
            <w:r w:rsidRPr="004B61B3">
              <w:rPr>
                <w:sz w:val="20"/>
                <w:szCs w:val="20"/>
              </w:rPr>
              <w:t>Бензол (64)</w:t>
            </w:r>
          </w:p>
          <w:p w14:paraId="3C58B582"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323814F1" w14:textId="77777777" w:rsidR="00C83437" w:rsidRPr="004B61B3" w:rsidRDefault="00C83437" w:rsidP="004B61B3">
            <w:pPr>
              <w:spacing w:before="0" w:after="0"/>
              <w:jc w:val="center"/>
              <w:rPr>
                <w:sz w:val="20"/>
                <w:szCs w:val="20"/>
              </w:rPr>
            </w:pPr>
            <w:r w:rsidRPr="004B61B3">
              <w:rPr>
                <w:sz w:val="20"/>
                <w:szCs w:val="20"/>
              </w:rPr>
              <w:t>Метилбензол (349)</w:t>
            </w:r>
          </w:p>
          <w:p w14:paraId="35EC756D" w14:textId="2C883DCA" w:rsidR="00C83437" w:rsidRPr="004B61B3" w:rsidRDefault="00C83437" w:rsidP="004B61B3">
            <w:pPr>
              <w:spacing w:before="0" w:after="0"/>
              <w:jc w:val="center"/>
              <w:rPr>
                <w:sz w:val="20"/>
                <w:szCs w:val="20"/>
              </w:rPr>
            </w:pPr>
            <w:r w:rsidRPr="004B61B3">
              <w:rPr>
                <w:sz w:val="20"/>
                <w:szCs w:val="20"/>
              </w:rPr>
              <w:t>Этилбензол (675)</w:t>
            </w:r>
          </w:p>
        </w:tc>
        <w:tc>
          <w:tcPr>
            <w:tcW w:w="563" w:type="pct"/>
            <w:vAlign w:val="center"/>
          </w:tcPr>
          <w:p w14:paraId="4B61AECA" w14:textId="03FCC6DD"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173B87FA" w14:textId="77777777" w:rsidTr="00D86AFA">
        <w:trPr>
          <w:trHeight w:val="284"/>
        </w:trPr>
        <w:tc>
          <w:tcPr>
            <w:tcW w:w="646" w:type="pct"/>
            <w:vAlign w:val="center"/>
          </w:tcPr>
          <w:p w14:paraId="7E6BA2BF"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Вахтовый поселок</w:t>
            </w:r>
          </w:p>
          <w:p w14:paraId="7A4DA1A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0F40919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3B1F0230" w14:textId="5BF96E28" w:rsidR="00C83437" w:rsidRPr="004B61B3" w:rsidRDefault="00C83437" w:rsidP="004B61B3">
            <w:pPr>
              <w:spacing w:before="0" w:after="0"/>
              <w:jc w:val="center"/>
              <w:rPr>
                <w:rFonts w:eastAsia="Times New Roman"/>
                <w:sz w:val="20"/>
                <w:szCs w:val="20"/>
                <w:lang w:eastAsia="ru-RU"/>
              </w:rPr>
            </w:pPr>
            <w:r w:rsidRPr="004B61B3">
              <w:rPr>
                <w:sz w:val="20"/>
                <w:szCs w:val="20"/>
              </w:rPr>
              <w:t>Сварочные работы</w:t>
            </w:r>
          </w:p>
        </w:tc>
        <w:tc>
          <w:tcPr>
            <w:tcW w:w="521" w:type="pct"/>
            <w:vAlign w:val="center"/>
          </w:tcPr>
          <w:p w14:paraId="2FA3B039" w14:textId="54084DA6"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w:t>
            </w:r>
            <w:r w:rsidRPr="004B61B3">
              <w:rPr>
                <w:rFonts w:eastAsia="Times New Roman"/>
                <w:color w:val="000000"/>
                <w:sz w:val="20"/>
                <w:szCs w:val="20"/>
                <w:lang w:eastAsia="ru-RU"/>
              </w:rPr>
              <w:t>5</w:t>
            </w:r>
          </w:p>
        </w:tc>
        <w:tc>
          <w:tcPr>
            <w:tcW w:w="521" w:type="pct"/>
            <w:vAlign w:val="center"/>
          </w:tcPr>
          <w:p w14:paraId="50438847" w14:textId="77777777" w:rsidR="004E7FFD" w:rsidRPr="004E7FFD" w:rsidRDefault="004E7FFD" w:rsidP="004E7FFD">
            <w:pPr>
              <w:spacing w:before="0" w:after="0"/>
              <w:jc w:val="center"/>
              <w:rPr>
                <w:sz w:val="20"/>
                <w:szCs w:val="20"/>
              </w:rPr>
            </w:pPr>
            <w:r w:rsidRPr="004E7FFD">
              <w:rPr>
                <w:sz w:val="20"/>
                <w:szCs w:val="20"/>
              </w:rPr>
              <w:t>47ᵒ55'30"</w:t>
            </w:r>
          </w:p>
          <w:p w14:paraId="35AC4ACE" w14:textId="49CFF1D8"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4F4F1B4" w14:textId="77777777" w:rsidR="00C83437" w:rsidRPr="004B61B3" w:rsidRDefault="00C83437" w:rsidP="004B61B3">
            <w:pPr>
              <w:spacing w:before="0" w:after="0"/>
              <w:jc w:val="center"/>
              <w:rPr>
                <w:sz w:val="20"/>
                <w:szCs w:val="20"/>
              </w:rPr>
            </w:pPr>
            <w:r w:rsidRPr="004B61B3">
              <w:rPr>
                <w:sz w:val="20"/>
                <w:szCs w:val="20"/>
              </w:rPr>
              <w:t>Железо (II, III) оксиды (в пересчете на железо) (</w:t>
            </w:r>
            <w:proofErr w:type="spellStart"/>
            <w:r w:rsidRPr="004B61B3">
              <w:rPr>
                <w:sz w:val="20"/>
                <w:szCs w:val="20"/>
              </w:rPr>
              <w:t>диЖелезо</w:t>
            </w:r>
            <w:proofErr w:type="spellEnd"/>
            <w:r w:rsidRPr="004B61B3">
              <w:rPr>
                <w:sz w:val="20"/>
                <w:szCs w:val="20"/>
              </w:rPr>
              <w:t xml:space="preserve"> триоксид, Железа оксид) (274)</w:t>
            </w:r>
          </w:p>
          <w:p w14:paraId="03E96900" w14:textId="77777777" w:rsidR="00C83437" w:rsidRPr="004B61B3" w:rsidRDefault="00C83437" w:rsidP="004B61B3">
            <w:pPr>
              <w:spacing w:before="0" w:after="0"/>
              <w:jc w:val="center"/>
              <w:rPr>
                <w:sz w:val="20"/>
                <w:szCs w:val="20"/>
              </w:rPr>
            </w:pPr>
            <w:r w:rsidRPr="004B61B3">
              <w:rPr>
                <w:sz w:val="20"/>
                <w:szCs w:val="20"/>
              </w:rPr>
              <w:t>Марганец и его соединения (в пересчете на марганца (IV) оксид) (327)</w:t>
            </w:r>
          </w:p>
          <w:p w14:paraId="2C6DD9FA" w14:textId="77777777" w:rsidR="00C83437" w:rsidRPr="004B61B3" w:rsidRDefault="00C83437" w:rsidP="004B61B3">
            <w:pPr>
              <w:spacing w:before="0" w:after="0"/>
              <w:jc w:val="center"/>
              <w:rPr>
                <w:sz w:val="20"/>
                <w:szCs w:val="20"/>
              </w:rPr>
            </w:pPr>
            <w:r w:rsidRPr="004B61B3">
              <w:rPr>
                <w:sz w:val="20"/>
                <w:szCs w:val="20"/>
              </w:rPr>
              <w:t>Азота (IV) диоксид (Азота диоксид) (4)</w:t>
            </w:r>
          </w:p>
          <w:p w14:paraId="0D500F69" w14:textId="77777777" w:rsidR="00C83437" w:rsidRPr="004B61B3" w:rsidRDefault="00C83437" w:rsidP="004B61B3">
            <w:pPr>
              <w:spacing w:before="0" w:after="0"/>
              <w:jc w:val="center"/>
              <w:rPr>
                <w:sz w:val="20"/>
                <w:szCs w:val="20"/>
              </w:rPr>
            </w:pPr>
            <w:r w:rsidRPr="004B61B3">
              <w:rPr>
                <w:sz w:val="20"/>
                <w:szCs w:val="20"/>
              </w:rPr>
              <w:t>Азот (II) оксид (Азота оксид) (6)</w:t>
            </w:r>
          </w:p>
          <w:p w14:paraId="536BDC7A" w14:textId="77777777" w:rsidR="00C83437" w:rsidRPr="004B61B3" w:rsidRDefault="00C83437" w:rsidP="004B61B3">
            <w:pPr>
              <w:spacing w:before="0" w:after="0"/>
              <w:jc w:val="center"/>
              <w:rPr>
                <w:sz w:val="20"/>
                <w:szCs w:val="20"/>
              </w:rPr>
            </w:pPr>
            <w:r w:rsidRPr="004B61B3">
              <w:rPr>
                <w:sz w:val="20"/>
                <w:szCs w:val="20"/>
              </w:rPr>
              <w:t>Углерод оксид (Окись углерода, Угарный газ) (584)</w:t>
            </w:r>
          </w:p>
          <w:p w14:paraId="2DBEA158" w14:textId="6BF60A09" w:rsidR="00C83437" w:rsidRPr="004B61B3" w:rsidRDefault="00C83437" w:rsidP="004B61B3">
            <w:pPr>
              <w:spacing w:before="0" w:after="0"/>
              <w:jc w:val="center"/>
              <w:rPr>
                <w:sz w:val="20"/>
                <w:szCs w:val="20"/>
              </w:rPr>
            </w:pPr>
            <w:r w:rsidRPr="004B61B3">
              <w:rPr>
                <w:sz w:val="20"/>
                <w:szCs w:val="20"/>
              </w:rPr>
              <w:lastRenderedPageBreak/>
              <w:t>Фтористые газообразные соединения /в пересчете на фтор/ (617)</w:t>
            </w:r>
          </w:p>
        </w:tc>
        <w:tc>
          <w:tcPr>
            <w:tcW w:w="563" w:type="pct"/>
          </w:tcPr>
          <w:p w14:paraId="05408503" w14:textId="55E4D1A4" w:rsidR="00C83437" w:rsidRPr="004B61B3" w:rsidRDefault="00C83437" w:rsidP="004B61B3">
            <w:pPr>
              <w:spacing w:before="0" w:after="0"/>
              <w:jc w:val="center"/>
              <w:rPr>
                <w:sz w:val="20"/>
                <w:szCs w:val="20"/>
              </w:rPr>
            </w:pPr>
            <w:r w:rsidRPr="004B61B3">
              <w:rPr>
                <w:sz w:val="20"/>
                <w:szCs w:val="20"/>
              </w:rPr>
              <w:lastRenderedPageBreak/>
              <w:t>1 раз/кв.</w:t>
            </w:r>
          </w:p>
        </w:tc>
      </w:tr>
      <w:tr w:rsidR="00C83437" w:rsidRPr="004B61B3" w14:paraId="306774D1" w14:textId="77777777" w:rsidTr="00D86AFA">
        <w:trPr>
          <w:trHeight w:val="284"/>
        </w:trPr>
        <w:tc>
          <w:tcPr>
            <w:tcW w:w="646" w:type="pct"/>
            <w:vAlign w:val="center"/>
          </w:tcPr>
          <w:p w14:paraId="5B8D785D" w14:textId="40A375A0"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3DFC1334"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0A798F2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47690A7" w14:textId="5991B4BA"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039858AC" w14:textId="1BF7B851"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w:t>
            </w:r>
            <w:r w:rsidRPr="004B61B3">
              <w:rPr>
                <w:rFonts w:eastAsia="Times New Roman"/>
                <w:color w:val="000000"/>
                <w:sz w:val="20"/>
                <w:szCs w:val="20"/>
                <w:lang w:eastAsia="ru-RU"/>
              </w:rPr>
              <w:t>6</w:t>
            </w:r>
          </w:p>
        </w:tc>
        <w:tc>
          <w:tcPr>
            <w:tcW w:w="521" w:type="pct"/>
            <w:vAlign w:val="center"/>
          </w:tcPr>
          <w:p w14:paraId="7B4BDF3E" w14:textId="77777777" w:rsidR="004E7FFD" w:rsidRPr="004E7FFD" w:rsidRDefault="004E7FFD" w:rsidP="004E7FFD">
            <w:pPr>
              <w:spacing w:before="0" w:after="0"/>
              <w:jc w:val="center"/>
              <w:rPr>
                <w:sz w:val="20"/>
                <w:szCs w:val="20"/>
              </w:rPr>
            </w:pPr>
            <w:r w:rsidRPr="004E7FFD">
              <w:rPr>
                <w:sz w:val="20"/>
                <w:szCs w:val="20"/>
              </w:rPr>
              <w:t>47ᵒ55'30"</w:t>
            </w:r>
          </w:p>
          <w:p w14:paraId="068E77A9" w14:textId="28C058D1"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7CDF9FC1"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A00B05E"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777AC65C"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3C18AAD0" w14:textId="77777777" w:rsidR="00C83437" w:rsidRPr="004B61B3" w:rsidRDefault="00C83437" w:rsidP="004B61B3">
            <w:pPr>
              <w:spacing w:before="0" w:after="0"/>
              <w:jc w:val="center"/>
              <w:rPr>
                <w:sz w:val="20"/>
                <w:szCs w:val="20"/>
              </w:rPr>
            </w:pPr>
            <w:r w:rsidRPr="004B61B3">
              <w:rPr>
                <w:sz w:val="20"/>
                <w:szCs w:val="20"/>
              </w:rPr>
              <w:t>Бензол (64)</w:t>
            </w:r>
          </w:p>
          <w:p w14:paraId="195DBCEA"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22913236" w14:textId="3C251E32"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374014B7" w14:textId="464B5BD7"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6F0E8157" w14:textId="77777777" w:rsidTr="00D86AFA">
        <w:trPr>
          <w:trHeight w:val="284"/>
        </w:trPr>
        <w:tc>
          <w:tcPr>
            <w:tcW w:w="646" w:type="pct"/>
            <w:vAlign w:val="center"/>
          </w:tcPr>
          <w:p w14:paraId="18594B14"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5274E90C"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6A1D6306"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46CCC14" w14:textId="387C763A"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5CDDC825" w14:textId="6C7B4AEA"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w:t>
            </w:r>
            <w:r w:rsidRPr="004B61B3">
              <w:rPr>
                <w:rFonts w:eastAsia="Times New Roman"/>
                <w:color w:val="000000"/>
                <w:sz w:val="20"/>
                <w:szCs w:val="20"/>
                <w:lang w:eastAsia="ru-RU"/>
              </w:rPr>
              <w:t>7</w:t>
            </w:r>
          </w:p>
        </w:tc>
        <w:tc>
          <w:tcPr>
            <w:tcW w:w="521" w:type="pct"/>
            <w:vAlign w:val="center"/>
          </w:tcPr>
          <w:p w14:paraId="2EB1FD9A" w14:textId="77777777" w:rsidR="004E7FFD" w:rsidRPr="004E7FFD" w:rsidRDefault="004E7FFD" w:rsidP="004E7FFD">
            <w:pPr>
              <w:spacing w:before="0" w:after="0"/>
              <w:jc w:val="center"/>
              <w:rPr>
                <w:sz w:val="20"/>
                <w:szCs w:val="20"/>
              </w:rPr>
            </w:pPr>
            <w:r w:rsidRPr="004E7FFD">
              <w:rPr>
                <w:sz w:val="20"/>
                <w:szCs w:val="20"/>
              </w:rPr>
              <w:t>47ᵒ55'30"</w:t>
            </w:r>
          </w:p>
          <w:p w14:paraId="43542C13" w14:textId="7D5AD848"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3DC6174"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8937754"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C55C9B3"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1227BF5B" w14:textId="77777777" w:rsidR="00C83437" w:rsidRPr="004B61B3" w:rsidRDefault="00C83437" w:rsidP="004B61B3">
            <w:pPr>
              <w:spacing w:before="0" w:after="0"/>
              <w:jc w:val="center"/>
              <w:rPr>
                <w:sz w:val="20"/>
                <w:szCs w:val="20"/>
              </w:rPr>
            </w:pPr>
            <w:r w:rsidRPr="004B61B3">
              <w:rPr>
                <w:sz w:val="20"/>
                <w:szCs w:val="20"/>
              </w:rPr>
              <w:t>Бензол (64)</w:t>
            </w:r>
          </w:p>
          <w:p w14:paraId="19E4CC0B"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0F2BBFAE" w14:textId="79748E7F"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1C652378" w14:textId="540F2A16"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761E9808" w14:textId="77777777" w:rsidTr="00D86AFA">
        <w:trPr>
          <w:trHeight w:val="284"/>
        </w:trPr>
        <w:tc>
          <w:tcPr>
            <w:tcW w:w="646" w:type="pct"/>
            <w:vAlign w:val="center"/>
          </w:tcPr>
          <w:p w14:paraId="6C738B88"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5490776A"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45420309"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07B4ED5" w14:textId="6ADCC9BF"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658BFDB2" w14:textId="59B2BBBB"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w:t>
            </w:r>
            <w:r w:rsidRPr="004B61B3">
              <w:rPr>
                <w:rFonts w:eastAsia="Times New Roman"/>
                <w:color w:val="000000"/>
                <w:sz w:val="20"/>
                <w:szCs w:val="20"/>
                <w:lang w:eastAsia="ru-RU"/>
              </w:rPr>
              <w:t>8</w:t>
            </w:r>
          </w:p>
        </w:tc>
        <w:tc>
          <w:tcPr>
            <w:tcW w:w="521" w:type="pct"/>
            <w:vAlign w:val="center"/>
          </w:tcPr>
          <w:p w14:paraId="1D30DBA8" w14:textId="77777777" w:rsidR="004E7FFD" w:rsidRPr="004E7FFD" w:rsidRDefault="004E7FFD" w:rsidP="004E7FFD">
            <w:pPr>
              <w:spacing w:before="0" w:after="0"/>
              <w:jc w:val="center"/>
              <w:rPr>
                <w:sz w:val="20"/>
                <w:szCs w:val="20"/>
              </w:rPr>
            </w:pPr>
            <w:r w:rsidRPr="004E7FFD">
              <w:rPr>
                <w:sz w:val="20"/>
                <w:szCs w:val="20"/>
              </w:rPr>
              <w:t>47ᵒ55'30"</w:t>
            </w:r>
          </w:p>
          <w:p w14:paraId="469077F8" w14:textId="76677952"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B78F6B8"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A9DDB2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4EDD0DF"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2272C318" w14:textId="77777777" w:rsidR="00C83437" w:rsidRPr="004B61B3" w:rsidRDefault="00C83437" w:rsidP="004B61B3">
            <w:pPr>
              <w:spacing w:before="0" w:after="0"/>
              <w:jc w:val="center"/>
              <w:rPr>
                <w:sz w:val="20"/>
                <w:szCs w:val="20"/>
              </w:rPr>
            </w:pPr>
            <w:r w:rsidRPr="004B61B3">
              <w:rPr>
                <w:sz w:val="20"/>
                <w:szCs w:val="20"/>
              </w:rPr>
              <w:t>Бензол (64)</w:t>
            </w:r>
          </w:p>
          <w:p w14:paraId="27B33F85"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2F574AEC" w14:textId="229895F4"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42E213CE" w14:textId="0E062C65"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9C3E4F2" w14:textId="77777777" w:rsidTr="00D86AFA">
        <w:trPr>
          <w:trHeight w:val="284"/>
        </w:trPr>
        <w:tc>
          <w:tcPr>
            <w:tcW w:w="646" w:type="pct"/>
            <w:vAlign w:val="center"/>
          </w:tcPr>
          <w:p w14:paraId="5C8B7B8F"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63C9CAD1"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4F768FF0"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27CC621" w14:textId="02BB27B7"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57C98E98" w14:textId="5ACD1492"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w:t>
            </w:r>
            <w:r w:rsidRPr="004B61B3">
              <w:rPr>
                <w:rFonts w:eastAsia="Times New Roman"/>
                <w:color w:val="000000"/>
                <w:sz w:val="20"/>
                <w:szCs w:val="20"/>
                <w:lang w:eastAsia="ru-RU"/>
              </w:rPr>
              <w:t>9</w:t>
            </w:r>
          </w:p>
        </w:tc>
        <w:tc>
          <w:tcPr>
            <w:tcW w:w="521" w:type="pct"/>
            <w:vAlign w:val="center"/>
          </w:tcPr>
          <w:p w14:paraId="546443B2" w14:textId="77777777" w:rsidR="004E7FFD" w:rsidRPr="004E7FFD" w:rsidRDefault="004E7FFD" w:rsidP="004E7FFD">
            <w:pPr>
              <w:spacing w:before="0" w:after="0"/>
              <w:jc w:val="center"/>
              <w:rPr>
                <w:sz w:val="20"/>
                <w:szCs w:val="20"/>
              </w:rPr>
            </w:pPr>
            <w:r w:rsidRPr="004E7FFD">
              <w:rPr>
                <w:sz w:val="20"/>
                <w:szCs w:val="20"/>
              </w:rPr>
              <w:t>47ᵒ55'30"</w:t>
            </w:r>
          </w:p>
          <w:p w14:paraId="6A70364E" w14:textId="2585E3A6"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22DDBEA5"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FE77FB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5F1B0C5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2BB500F5" w14:textId="77777777" w:rsidR="00C83437" w:rsidRPr="004B61B3" w:rsidRDefault="00C83437" w:rsidP="004B61B3">
            <w:pPr>
              <w:spacing w:before="0" w:after="0"/>
              <w:jc w:val="center"/>
              <w:rPr>
                <w:sz w:val="20"/>
                <w:szCs w:val="20"/>
              </w:rPr>
            </w:pPr>
            <w:r w:rsidRPr="004B61B3">
              <w:rPr>
                <w:sz w:val="20"/>
                <w:szCs w:val="20"/>
              </w:rPr>
              <w:t>Бензол (64)</w:t>
            </w:r>
          </w:p>
          <w:p w14:paraId="59F275F1"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6DE04D69" w14:textId="45A38E92"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5106B7BE" w14:textId="1DE1E640"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55392207" w14:textId="77777777" w:rsidTr="00D86AFA">
        <w:trPr>
          <w:trHeight w:val="284"/>
        </w:trPr>
        <w:tc>
          <w:tcPr>
            <w:tcW w:w="646" w:type="pct"/>
            <w:vAlign w:val="center"/>
          </w:tcPr>
          <w:p w14:paraId="66E36F08"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16598C77"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046E5EF1"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93CEF63" w14:textId="5535A088"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51B86668" w14:textId="417CF52B"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10</w:t>
            </w:r>
          </w:p>
        </w:tc>
        <w:tc>
          <w:tcPr>
            <w:tcW w:w="521" w:type="pct"/>
            <w:vAlign w:val="center"/>
          </w:tcPr>
          <w:p w14:paraId="3B449F32" w14:textId="77777777" w:rsidR="004E7FFD" w:rsidRPr="004E7FFD" w:rsidRDefault="004E7FFD" w:rsidP="004E7FFD">
            <w:pPr>
              <w:spacing w:before="0" w:after="0"/>
              <w:jc w:val="center"/>
              <w:rPr>
                <w:sz w:val="20"/>
                <w:szCs w:val="20"/>
              </w:rPr>
            </w:pPr>
            <w:r w:rsidRPr="004E7FFD">
              <w:rPr>
                <w:sz w:val="20"/>
                <w:szCs w:val="20"/>
              </w:rPr>
              <w:t>47ᵒ55'30"</w:t>
            </w:r>
          </w:p>
          <w:p w14:paraId="2A3D7B86" w14:textId="529C07BF"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258D3EC0"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6AD0333"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26607EE4"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5EF0AF9E" w14:textId="77777777" w:rsidR="00C83437" w:rsidRPr="004B61B3" w:rsidRDefault="00C83437" w:rsidP="004B61B3">
            <w:pPr>
              <w:spacing w:before="0" w:after="0"/>
              <w:jc w:val="center"/>
              <w:rPr>
                <w:sz w:val="20"/>
                <w:szCs w:val="20"/>
              </w:rPr>
            </w:pPr>
            <w:r w:rsidRPr="004B61B3">
              <w:rPr>
                <w:sz w:val="20"/>
                <w:szCs w:val="20"/>
              </w:rPr>
              <w:t>Бензол (64)</w:t>
            </w:r>
          </w:p>
          <w:p w14:paraId="528E227B"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13B8920F" w14:textId="31CD999B"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2AC7FCC7" w14:textId="7E4AEAA1"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8BDD545" w14:textId="77777777" w:rsidTr="00D86AFA">
        <w:trPr>
          <w:trHeight w:val="284"/>
        </w:trPr>
        <w:tc>
          <w:tcPr>
            <w:tcW w:w="646" w:type="pct"/>
            <w:vAlign w:val="center"/>
          </w:tcPr>
          <w:p w14:paraId="7063DDBB"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55883F15"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66E8DC2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E538923" w14:textId="4769A06A"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35C0AE93" w14:textId="6992EA05"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1</w:t>
            </w:r>
          </w:p>
        </w:tc>
        <w:tc>
          <w:tcPr>
            <w:tcW w:w="521" w:type="pct"/>
            <w:vAlign w:val="center"/>
          </w:tcPr>
          <w:p w14:paraId="68642FC2" w14:textId="77777777" w:rsidR="004E7FFD" w:rsidRPr="004E7FFD" w:rsidRDefault="004E7FFD" w:rsidP="004E7FFD">
            <w:pPr>
              <w:spacing w:before="0" w:after="0"/>
              <w:jc w:val="center"/>
              <w:rPr>
                <w:sz w:val="20"/>
                <w:szCs w:val="20"/>
              </w:rPr>
            </w:pPr>
            <w:r w:rsidRPr="004E7FFD">
              <w:rPr>
                <w:sz w:val="20"/>
                <w:szCs w:val="20"/>
              </w:rPr>
              <w:t>47ᵒ55'30"</w:t>
            </w:r>
          </w:p>
          <w:p w14:paraId="3BF61358" w14:textId="66890682"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0097DADF"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CB448C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0B588A68"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5EC278BE" w14:textId="77777777" w:rsidR="00C83437" w:rsidRPr="004B61B3" w:rsidRDefault="00C83437" w:rsidP="004B61B3">
            <w:pPr>
              <w:spacing w:before="0" w:after="0"/>
              <w:jc w:val="center"/>
              <w:rPr>
                <w:sz w:val="20"/>
                <w:szCs w:val="20"/>
              </w:rPr>
            </w:pPr>
            <w:r w:rsidRPr="004B61B3">
              <w:rPr>
                <w:sz w:val="20"/>
                <w:szCs w:val="20"/>
              </w:rPr>
              <w:t>Бензол (64)</w:t>
            </w:r>
          </w:p>
          <w:p w14:paraId="659EFD5E"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6A50FDEB" w14:textId="1F6AF204"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402A103D" w14:textId="1B182A56"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34E44EB" w14:textId="77777777" w:rsidTr="00D86AFA">
        <w:trPr>
          <w:trHeight w:val="284"/>
        </w:trPr>
        <w:tc>
          <w:tcPr>
            <w:tcW w:w="646" w:type="pct"/>
            <w:vAlign w:val="center"/>
          </w:tcPr>
          <w:p w14:paraId="327AB2CF"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63CB9338"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13DBB239"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E50F73E" w14:textId="267848E2"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3329EAC1" w14:textId="109AC6B5"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2</w:t>
            </w:r>
          </w:p>
        </w:tc>
        <w:tc>
          <w:tcPr>
            <w:tcW w:w="521" w:type="pct"/>
            <w:vAlign w:val="center"/>
          </w:tcPr>
          <w:p w14:paraId="68BA85F9" w14:textId="77777777" w:rsidR="004E7FFD" w:rsidRPr="004E7FFD" w:rsidRDefault="004E7FFD" w:rsidP="004E7FFD">
            <w:pPr>
              <w:spacing w:before="0" w:after="0"/>
              <w:jc w:val="center"/>
              <w:rPr>
                <w:sz w:val="20"/>
                <w:szCs w:val="20"/>
              </w:rPr>
            </w:pPr>
            <w:r w:rsidRPr="004E7FFD">
              <w:rPr>
                <w:sz w:val="20"/>
                <w:szCs w:val="20"/>
              </w:rPr>
              <w:t>47ᵒ55'30"</w:t>
            </w:r>
          </w:p>
          <w:p w14:paraId="6A1FB0DF" w14:textId="56B293A6"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0187EABC"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644E9B7"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2CC6ECE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667AE335" w14:textId="77777777" w:rsidR="00C83437" w:rsidRPr="004B61B3" w:rsidRDefault="00C83437" w:rsidP="004B61B3">
            <w:pPr>
              <w:spacing w:before="0" w:after="0"/>
              <w:jc w:val="center"/>
              <w:rPr>
                <w:sz w:val="20"/>
                <w:szCs w:val="20"/>
              </w:rPr>
            </w:pPr>
            <w:r w:rsidRPr="004B61B3">
              <w:rPr>
                <w:sz w:val="20"/>
                <w:szCs w:val="20"/>
              </w:rPr>
              <w:lastRenderedPageBreak/>
              <w:t>Бензол (64)</w:t>
            </w:r>
          </w:p>
          <w:p w14:paraId="136B562D"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5CD15525" w14:textId="17D5C1BC"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65BC4920" w14:textId="091CE4DC" w:rsidR="00C83437" w:rsidRPr="004B61B3" w:rsidRDefault="00C83437" w:rsidP="004B61B3">
            <w:pPr>
              <w:spacing w:before="0" w:after="0"/>
              <w:jc w:val="center"/>
              <w:rPr>
                <w:sz w:val="20"/>
                <w:szCs w:val="20"/>
              </w:rPr>
            </w:pPr>
            <w:r w:rsidRPr="004B61B3">
              <w:rPr>
                <w:sz w:val="20"/>
                <w:szCs w:val="20"/>
              </w:rPr>
              <w:lastRenderedPageBreak/>
              <w:t>1 раз/кв.</w:t>
            </w:r>
          </w:p>
        </w:tc>
      </w:tr>
      <w:tr w:rsidR="00C83437" w:rsidRPr="004B61B3" w14:paraId="157CC52A" w14:textId="77777777" w:rsidTr="00D86AFA">
        <w:trPr>
          <w:trHeight w:val="284"/>
        </w:trPr>
        <w:tc>
          <w:tcPr>
            <w:tcW w:w="646" w:type="pct"/>
            <w:vAlign w:val="center"/>
          </w:tcPr>
          <w:p w14:paraId="5C71FA0C"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1E1D0B3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5B44D9E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B697731" w14:textId="227C02C7"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180E9D0C" w14:textId="097FC8B1"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3</w:t>
            </w:r>
          </w:p>
        </w:tc>
        <w:tc>
          <w:tcPr>
            <w:tcW w:w="521" w:type="pct"/>
            <w:vAlign w:val="center"/>
          </w:tcPr>
          <w:p w14:paraId="2616E603" w14:textId="77777777" w:rsidR="004E7FFD" w:rsidRPr="004E7FFD" w:rsidRDefault="004E7FFD" w:rsidP="004E7FFD">
            <w:pPr>
              <w:spacing w:before="0" w:after="0"/>
              <w:jc w:val="center"/>
              <w:rPr>
                <w:sz w:val="20"/>
                <w:szCs w:val="20"/>
              </w:rPr>
            </w:pPr>
            <w:r w:rsidRPr="004E7FFD">
              <w:rPr>
                <w:sz w:val="20"/>
                <w:szCs w:val="20"/>
              </w:rPr>
              <w:t>47ᵒ55'30"</w:t>
            </w:r>
          </w:p>
          <w:p w14:paraId="03AB8DC9" w14:textId="5782D5FC"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0503CEDC"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E2392ED"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5C89977"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6BB43E5F" w14:textId="77777777" w:rsidR="00C83437" w:rsidRPr="004B61B3" w:rsidRDefault="00C83437" w:rsidP="004B61B3">
            <w:pPr>
              <w:spacing w:before="0" w:after="0"/>
              <w:jc w:val="center"/>
              <w:rPr>
                <w:sz w:val="20"/>
                <w:szCs w:val="20"/>
              </w:rPr>
            </w:pPr>
            <w:r w:rsidRPr="004B61B3">
              <w:rPr>
                <w:sz w:val="20"/>
                <w:szCs w:val="20"/>
              </w:rPr>
              <w:t>Бензол (64)</w:t>
            </w:r>
          </w:p>
          <w:p w14:paraId="7CC9C209"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676B02E0" w14:textId="6325D977"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0F5A47AF" w14:textId="34848791"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D8FD116" w14:textId="77777777" w:rsidTr="00D86AFA">
        <w:trPr>
          <w:trHeight w:val="284"/>
        </w:trPr>
        <w:tc>
          <w:tcPr>
            <w:tcW w:w="646" w:type="pct"/>
            <w:vAlign w:val="center"/>
          </w:tcPr>
          <w:p w14:paraId="4F39411E"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6DC6FBDA"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05B8C413"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C46B358" w14:textId="6C768918"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5F5AF169" w14:textId="0D5D258C"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4</w:t>
            </w:r>
          </w:p>
        </w:tc>
        <w:tc>
          <w:tcPr>
            <w:tcW w:w="521" w:type="pct"/>
            <w:vAlign w:val="center"/>
          </w:tcPr>
          <w:p w14:paraId="369EDAF5" w14:textId="77777777" w:rsidR="004E7FFD" w:rsidRPr="004E7FFD" w:rsidRDefault="004E7FFD" w:rsidP="004E7FFD">
            <w:pPr>
              <w:spacing w:before="0" w:after="0"/>
              <w:jc w:val="center"/>
              <w:rPr>
                <w:sz w:val="20"/>
                <w:szCs w:val="20"/>
              </w:rPr>
            </w:pPr>
            <w:r w:rsidRPr="004E7FFD">
              <w:rPr>
                <w:sz w:val="20"/>
                <w:szCs w:val="20"/>
              </w:rPr>
              <w:t>47ᵒ55'30"</w:t>
            </w:r>
          </w:p>
          <w:p w14:paraId="3EEC3D0F" w14:textId="0742C4DF"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06F3DEA"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6A6FD8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F58A40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469A13D6" w14:textId="77777777" w:rsidR="00C83437" w:rsidRPr="004B61B3" w:rsidRDefault="00C83437" w:rsidP="004B61B3">
            <w:pPr>
              <w:spacing w:before="0" w:after="0"/>
              <w:jc w:val="center"/>
              <w:rPr>
                <w:sz w:val="20"/>
                <w:szCs w:val="20"/>
              </w:rPr>
            </w:pPr>
            <w:r w:rsidRPr="004B61B3">
              <w:rPr>
                <w:sz w:val="20"/>
                <w:szCs w:val="20"/>
              </w:rPr>
              <w:t>Бензол (64)</w:t>
            </w:r>
          </w:p>
          <w:p w14:paraId="1FF7CA6B"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07EF4238" w14:textId="001D1DE7"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00CC02B0" w14:textId="5B518FA1"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4845970" w14:textId="77777777" w:rsidTr="00D86AFA">
        <w:trPr>
          <w:trHeight w:val="284"/>
        </w:trPr>
        <w:tc>
          <w:tcPr>
            <w:tcW w:w="646" w:type="pct"/>
            <w:vAlign w:val="center"/>
          </w:tcPr>
          <w:p w14:paraId="2D19972B"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419C7E70"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2BAB7604"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BDB3D6F" w14:textId="45356F93" w:rsidR="00C83437" w:rsidRPr="004B61B3" w:rsidRDefault="00C83437" w:rsidP="004B61B3">
            <w:pPr>
              <w:spacing w:before="0" w:after="0"/>
              <w:jc w:val="center"/>
              <w:rPr>
                <w:rFonts w:eastAsia="Times New Roman"/>
                <w:sz w:val="20"/>
                <w:szCs w:val="20"/>
                <w:lang w:eastAsia="ru-RU"/>
              </w:rPr>
            </w:pPr>
            <w:r w:rsidRPr="004B61B3">
              <w:rPr>
                <w:sz w:val="20"/>
                <w:szCs w:val="20"/>
              </w:rPr>
              <w:t>Емкости под нефть V=60м3</w:t>
            </w:r>
          </w:p>
        </w:tc>
        <w:tc>
          <w:tcPr>
            <w:tcW w:w="521" w:type="pct"/>
            <w:vAlign w:val="center"/>
          </w:tcPr>
          <w:p w14:paraId="54D0BE30" w14:textId="56999583"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5</w:t>
            </w:r>
          </w:p>
        </w:tc>
        <w:tc>
          <w:tcPr>
            <w:tcW w:w="521" w:type="pct"/>
            <w:vAlign w:val="center"/>
          </w:tcPr>
          <w:p w14:paraId="0BAE2B85" w14:textId="77777777" w:rsidR="004E7FFD" w:rsidRPr="004E7FFD" w:rsidRDefault="004E7FFD" w:rsidP="004E7FFD">
            <w:pPr>
              <w:spacing w:before="0" w:after="0"/>
              <w:jc w:val="center"/>
              <w:rPr>
                <w:sz w:val="20"/>
                <w:szCs w:val="20"/>
              </w:rPr>
            </w:pPr>
            <w:r w:rsidRPr="004E7FFD">
              <w:rPr>
                <w:sz w:val="20"/>
                <w:szCs w:val="20"/>
              </w:rPr>
              <w:t>47ᵒ55'30"</w:t>
            </w:r>
          </w:p>
          <w:p w14:paraId="671D22CF" w14:textId="33C83F4B"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42FECFA"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DA30180"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17D3456"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7B4DA0DA" w14:textId="77777777" w:rsidR="00C83437" w:rsidRPr="004B61B3" w:rsidRDefault="00C83437" w:rsidP="004B61B3">
            <w:pPr>
              <w:spacing w:before="0" w:after="0"/>
              <w:jc w:val="center"/>
              <w:rPr>
                <w:sz w:val="20"/>
                <w:szCs w:val="20"/>
              </w:rPr>
            </w:pPr>
            <w:r w:rsidRPr="004B61B3">
              <w:rPr>
                <w:sz w:val="20"/>
                <w:szCs w:val="20"/>
              </w:rPr>
              <w:t>Бензол (64)</w:t>
            </w:r>
          </w:p>
          <w:p w14:paraId="6C20D4B0"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63CD4433" w14:textId="428C49C4"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54BE5309" w14:textId="62FFF80A"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C4A4D3F" w14:textId="77777777" w:rsidTr="00D86AFA">
        <w:trPr>
          <w:trHeight w:val="284"/>
        </w:trPr>
        <w:tc>
          <w:tcPr>
            <w:tcW w:w="646" w:type="pct"/>
            <w:vAlign w:val="center"/>
          </w:tcPr>
          <w:p w14:paraId="1957435F"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2E0E7D9A"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7CF55488"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AB8F292" w14:textId="3EAA64B9" w:rsidR="00C83437" w:rsidRPr="004B61B3" w:rsidRDefault="00C83437" w:rsidP="004B61B3">
            <w:pPr>
              <w:spacing w:before="0" w:after="0"/>
              <w:jc w:val="center"/>
              <w:rPr>
                <w:rFonts w:eastAsia="Times New Roman"/>
                <w:sz w:val="20"/>
                <w:szCs w:val="20"/>
                <w:lang w:eastAsia="ru-RU"/>
              </w:rPr>
            </w:pPr>
            <w:r w:rsidRPr="004B61B3">
              <w:rPr>
                <w:sz w:val="20"/>
                <w:szCs w:val="20"/>
              </w:rPr>
              <w:t>Емкость под нефть V=50м3</w:t>
            </w:r>
          </w:p>
        </w:tc>
        <w:tc>
          <w:tcPr>
            <w:tcW w:w="521" w:type="pct"/>
            <w:vAlign w:val="center"/>
          </w:tcPr>
          <w:p w14:paraId="543EACF8" w14:textId="57245E37"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6</w:t>
            </w:r>
          </w:p>
        </w:tc>
        <w:tc>
          <w:tcPr>
            <w:tcW w:w="521" w:type="pct"/>
            <w:vAlign w:val="center"/>
          </w:tcPr>
          <w:p w14:paraId="06DA0573" w14:textId="77777777" w:rsidR="004E7FFD" w:rsidRPr="004E7FFD" w:rsidRDefault="004E7FFD" w:rsidP="004E7FFD">
            <w:pPr>
              <w:spacing w:before="0" w:after="0"/>
              <w:jc w:val="center"/>
              <w:rPr>
                <w:sz w:val="20"/>
                <w:szCs w:val="20"/>
              </w:rPr>
            </w:pPr>
            <w:r w:rsidRPr="004E7FFD">
              <w:rPr>
                <w:sz w:val="20"/>
                <w:szCs w:val="20"/>
              </w:rPr>
              <w:t>47ᵒ55'30"</w:t>
            </w:r>
          </w:p>
          <w:p w14:paraId="037E8F72" w14:textId="750FD382"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0A04A43"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04DD638"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51FC8B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6F63A198" w14:textId="77777777" w:rsidR="00C83437" w:rsidRPr="004B61B3" w:rsidRDefault="00C83437" w:rsidP="004B61B3">
            <w:pPr>
              <w:spacing w:before="0" w:after="0"/>
              <w:jc w:val="center"/>
              <w:rPr>
                <w:sz w:val="20"/>
                <w:szCs w:val="20"/>
              </w:rPr>
            </w:pPr>
            <w:r w:rsidRPr="004B61B3">
              <w:rPr>
                <w:sz w:val="20"/>
                <w:szCs w:val="20"/>
              </w:rPr>
              <w:t>Бензол (64)</w:t>
            </w:r>
          </w:p>
          <w:p w14:paraId="5C3B2447"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2951CABA" w14:textId="63EB8C89"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41DB11E5" w14:textId="10DB8EB2"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3EC706D7" w14:textId="77777777" w:rsidTr="00D86AFA">
        <w:trPr>
          <w:trHeight w:val="284"/>
        </w:trPr>
        <w:tc>
          <w:tcPr>
            <w:tcW w:w="646" w:type="pct"/>
            <w:vAlign w:val="center"/>
          </w:tcPr>
          <w:p w14:paraId="20E60364"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3DE5ABD8"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2EFE5B21"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EFADCC6" w14:textId="18C7B9B8" w:rsidR="00C83437" w:rsidRPr="004B61B3" w:rsidRDefault="00C83437" w:rsidP="004B61B3">
            <w:pPr>
              <w:spacing w:before="0" w:after="0"/>
              <w:jc w:val="center"/>
              <w:rPr>
                <w:rFonts w:eastAsia="Times New Roman"/>
                <w:sz w:val="20"/>
                <w:szCs w:val="20"/>
                <w:lang w:eastAsia="ru-RU"/>
              </w:rPr>
            </w:pPr>
            <w:r w:rsidRPr="004B61B3">
              <w:rPr>
                <w:sz w:val="20"/>
                <w:szCs w:val="20"/>
              </w:rPr>
              <w:t>Емкость под нефть V=50м3</w:t>
            </w:r>
          </w:p>
        </w:tc>
        <w:tc>
          <w:tcPr>
            <w:tcW w:w="521" w:type="pct"/>
            <w:vAlign w:val="center"/>
          </w:tcPr>
          <w:p w14:paraId="28F48554" w14:textId="7B6FA4BB"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7</w:t>
            </w:r>
          </w:p>
        </w:tc>
        <w:tc>
          <w:tcPr>
            <w:tcW w:w="521" w:type="pct"/>
            <w:vAlign w:val="center"/>
          </w:tcPr>
          <w:p w14:paraId="4A51CAE2" w14:textId="77777777" w:rsidR="004E7FFD" w:rsidRPr="004E7FFD" w:rsidRDefault="004E7FFD" w:rsidP="004E7FFD">
            <w:pPr>
              <w:spacing w:before="0" w:after="0"/>
              <w:jc w:val="center"/>
              <w:rPr>
                <w:sz w:val="20"/>
                <w:szCs w:val="20"/>
              </w:rPr>
            </w:pPr>
            <w:r w:rsidRPr="004E7FFD">
              <w:rPr>
                <w:sz w:val="20"/>
                <w:szCs w:val="20"/>
              </w:rPr>
              <w:t>47ᵒ55'30"</w:t>
            </w:r>
          </w:p>
          <w:p w14:paraId="47ABA27C" w14:textId="3EE128ED"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F8B1C30"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6C53271"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662D08D7"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68B9209B" w14:textId="77777777" w:rsidR="00C83437" w:rsidRPr="004B61B3" w:rsidRDefault="00C83437" w:rsidP="004B61B3">
            <w:pPr>
              <w:spacing w:before="0" w:after="0"/>
              <w:jc w:val="center"/>
              <w:rPr>
                <w:sz w:val="20"/>
                <w:szCs w:val="20"/>
              </w:rPr>
            </w:pPr>
            <w:r w:rsidRPr="004B61B3">
              <w:rPr>
                <w:sz w:val="20"/>
                <w:szCs w:val="20"/>
              </w:rPr>
              <w:t>Бензол (64)</w:t>
            </w:r>
          </w:p>
          <w:p w14:paraId="2124C7DB"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1E854704" w14:textId="1B13E577"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7A02215E" w14:textId="51FE0E31"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3DECB60E" w14:textId="77777777" w:rsidTr="00D86AFA">
        <w:trPr>
          <w:trHeight w:val="284"/>
        </w:trPr>
        <w:tc>
          <w:tcPr>
            <w:tcW w:w="646" w:type="pct"/>
            <w:vAlign w:val="center"/>
          </w:tcPr>
          <w:p w14:paraId="62531504"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03F6D13F"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2EC6187B"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0A6022D" w14:textId="61A0B4AD" w:rsidR="00C83437" w:rsidRPr="004B61B3" w:rsidRDefault="00C83437" w:rsidP="004B61B3">
            <w:pPr>
              <w:spacing w:before="0" w:after="0"/>
              <w:jc w:val="center"/>
              <w:rPr>
                <w:rFonts w:eastAsia="Times New Roman"/>
                <w:sz w:val="20"/>
                <w:szCs w:val="20"/>
                <w:lang w:eastAsia="ru-RU"/>
              </w:rPr>
            </w:pPr>
            <w:r w:rsidRPr="004B61B3">
              <w:rPr>
                <w:sz w:val="20"/>
                <w:szCs w:val="20"/>
              </w:rPr>
              <w:t>Емкость под нефть V=50м3</w:t>
            </w:r>
          </w:p>
        </w:tc>
        <w:tc>
          <w:tcPr>
            <w:tcW w:w="521" w:type="pct"/>
            <w:vAlign w:val="center"/>
          </w:tcPr>
          <w:p w14:paraId="7BAE2381" w14:textId="4395F715"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8</w:t>
            </w:r>
          </w:p>
        </w:tc>
        <w:tc>
          <w:tcPr>
            <w:tcW w:w="521" w:type="pct"/>
            <w:vAlign w:val="center"/>
          </w:tcPr>
          <w:p w14:paraId="1B8A923B" w14:textId="77777777" w:rsidR="004E7FFD" w:rsidRPr="004E7FFD" w:rsidRDefault="004E7FFD" w:rsidP="004E7FFD">
            <w:pPr>
              <w:spacing w:before="0" w:after="0"/>
              <w:jc w:val="center"/>
              <w:rPr>
                <w:sz w:val="20"/>
                <w:szCs w:val="20"/>
              </w:rPr>
            </w:pPr>
            <w:r w:rsidRPr="004E7FFD">
              <w:rPr>
                <w:sz w:val="20"/>
                <w:szCs w:val="20"/>
              </w:rPr>
              <w:t>47ᵒ55'30"</w:t>
            </w:r>
          </w:p>
          <w:p w14:paraId="6294FDAE" w14:textId="2E18ADDD"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22E1979"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D9422D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5709F49D"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33FA08B2" w14:textId="77777777" w:rsidR="00C83437" w:rsidRPr="004B61B3" w:rsidRDefault="00C83437" w:rsidP="004B61B3">
            <w:pPr>
              <w:spacing w:before="0" w:after="0"/>
              <w:jc w:val="center"/>
              <w:rPr>
                <w:sz w:val="20"/>
                <w:szCs w:val="20"/>
              </w:rPr>
            </w:pPr>
            <w:r w:rsidRPr="004B61B3">
              <w:rPr>
                <w:sz w:val="20"/>
                <w:szCs w:val="20"/>
              </w:rPr>
              <w:t>Бензол (64)</w:t>
            </w:r>
          </w:p>
          <w:p w14:paraId="1A2C7074"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08D4DE4C" w14:textId="35E2D92C"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6960B42B" w14:textId="1A734B3D"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7C0117BE" w14:textId="77777777" w:rsidTr="00D86AFA">
        <w:trPr>
          <w:trHeight w:val="284"/>
        </w:trPr>
        <w:tc>
          <w:tcPr>
            <w:tcW w:w="646" w:type="pct"/>
            <w:vAlign w:val="center"/>
          </w:tcPr>
          <w:p w14:paraId="310A302A"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0700BEB2"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42A06158"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DC34D07" w14:textId="546CF42F" w:rsidR="00C83437" w:rsidRPr="004B61B3" w:rsidRDefault="00C83437" w:rsidP="004B61B3">
            <w:pPr>
              <w:spacing w:before="0" w:after="0"/>
              <w:jc w:val="center"/>
              <w:rPr>
                <w:rFonts w:eastAsia="Times New Roman"/>
                <w:sz w:val="20"/>
                <w:szCs w:val="20"/>
                <w:lang w:eastAsia="ru-RU"/>
              </w:rPr>
            </w:pPr>
            <w:r w:rsidRPr="004B61B3">
              <w:rPr>
                <w:sz w:val="20"/>
                <w:szCs w:val="20"/>
              </w:rPr>
              <w:t>Емкость под нефть V=50м3</w:t>
            </w:r>
          </w:p>
        </w:tc>
        <w:tc>
          <w:tcPr>
            <w:tcW w:w="521" w:type="pct"/>
            <w:vAlign w:val="center"/>
          </w:tcPr>
          <w:p w14:paraId="686EDA23" w14:textId="5F419204"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w:t>
            </w:r>
            <w:r w:rsidRPr="004B61B3">
              <w:rPr>
                <w:rFonts w:eastAsia="Times New Roman"/>
                <w:color w:val="000000"/>
                <w:sz w:val="20"/>
                <w:szCs w:val="20"/>
                <w:lang w:eastAsia="ru-RU"/>
              </w:rPr>
              <w:t>9</w:t>
            </w:r>
          </w:p>
        </w:tc>
        <w:tc>
          <w:tcPr>
            <w:tcW w:w="521" w:type="pct"/>
            <w:vAlign w:val="center"/>
          </w:tcPr>
          <w:p w14:paraId="45803A68" w14:textId="77777777" w:rsidR="004E7FFD" w:rsidRPr="004E7FFD" w:rsidRDefault="004E7FFD" w:rsidP="004E7FFD">
            <w:pPr>
              <w:spacing w:before="0" w:after="0"/>
              <w:jc w:val="center"/>
              <w:rPr>
                <w:sz w:val="20"/>
                <w:szCs w:val="20"/>
              </w:rPr>
            </w:pPr>
            <w:r w:rsidRPr="004E7FFD">
              <w:rPr>
                <w:sz w:val="20"/>
                <w:szCs w:val="20"/>
              </w:rPr>
              <w:t>47ᵒ55'30"</w:t>
            </w:r>
          </w:p>
          <w:p w14:paraId="7FB34D53" w14:textId="634D7FAC"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00C80740"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4CAE2FE"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672DB5A" w14:textId="77777777" w:rsidR="00C83437" w:rsidRPr="004B61B3" w:rsidRDefault="00C83437" w:rsidP="004B61B3">
            <w:pPr>
              <w:spacing w:before="0" w:after="0"/>
              <w:jc w:val="center"/>
              <w:rPr>
                <w:sz w:val="20"/>
                <w:szCs w:val="20"/>
              </w:rPr>
            </w:pPr>
            <w:r w:rsidRPr="004B61B3">
              <w:rPr>
                <w:sz w:val="20"/>
                <w:szCs w:val="20"/>
              </w:rPr>
              <w:lastRenderedPageBreak/>
              <w:t>Смесь углеводородов предельных С6-С10 (1503*)</w:t>
            </w:r>
          </w:p>
          <w:p w14:paraId="3F55F010" w14:textId="77777777" w:rsidR="00C83437" w:rsidRPr="004B61B3" w:rsidRDefault="00C83437" w:rsidP="004B61B3">
            <w:pPr>
              <w:spacing w:before="0" w:after="0"/>
              <w:jc w:val="center"/>
              <w:rPr>
                <w:sz w:val="20"/>
                <w:szCs w:val="20"/>
              </w:rPr>
            </w:pPr>
            <w:r w:rsidRPr="004B61B3">
              <w:rPr>
                <w:sz w:val="20"/>
                <w:szCs w:val="20"/>
              </w:rPr>
              <w:t>Бензол (64)</w:t>
            </w:r>
          </w:p>
          <w:p w14:paraId="5EE7683B"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1CAA567A" w14:textId="6E969824"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4DC43A65" w14:textId="541A2A0B" w:rsidR="00C83437" w:rsidRPr="004B61B3" w:rsidRDefault="00C83437" w:rsidP="004B61B3">
            <w:pPr>
              <w:spacing w:before="0" w:after="0"/>
              <w:jc w:val="center"/>
              <w:rPr>
                <w:sz w:val="20"/>
                <w:szCs w:val="20"/>
              </w:rPr>
            </w:pPr>
            <w:r w:rsidRPr="004B61B3">
              <w:rPr>
                <w:sz w:val="20"/>
                <w:szCs w:val="20"/>
              </w:rPr>
              <w:lastRenderedPageBreak/>
              <w:t>1 раз/кв.</w:t>
            </w:r>
          </w:p>
        </w:tc>
      </w:tr>
      <w:tr w:rsidR="00C83437" w:rsidRPr="004B61B3" w14:paraId="06D9F443" w14:textId="77777777" w:rsidTr="00D86AFA">
        <w:trPr>
          <w:trHeight w:val="284"/>
        </w:trPr>
        <w:tc>
          <w:tcPr>
            <w:tcW w:w="646" w:type="pct"/>
            <w:vAlign w:val="center"/>
          </w:tcPr>
          <w:p w14:paraId="613E80BC"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2C0F1518"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59A8FDA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4318CC62" w14:textId="2A4A922F" w:rsidR="00C83437" w:rsidRPr="004B61B3" w:rsidRDefault="00C83437" w:rsidP="004B61B3">
            <w:pPr>
              <w:spacing w:before="0" w:after="0"/>
              <w:jc w:val="center"/>
              <w:rPr>
                <w:rFonts w:eastAsia="Times New Roman"/>
                <w:sz w:val="20"/>
                <w:szCs w:val="20"/>
                <w:lang w:eastAsia="ru-RU"/>
              </w:rPr>
            </w:pPr>
            <w:r w:rsidRPr="004B61B3">
              <w:rPr>
                <w:sz w:val="20"/>
                <w:szCs w:val="20"/>
              </w:rPr>
              <w:t>Емкость V = 35м3 (пластовая вода)</w:t>
            </w:r>
          </w:p>
        </w:tc>
        <w:tc>
          <w:tcPr>
            <w:tcW w:w="521" w:type="pct"/>
            <w:vAlign w:val="center"/>
          </w:tcPr>
          <w:p w14:paraId="2965B314" w14:textId="0D0D20DF"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20</w:t>
            </w:r>
          </w:p>
        </w:tc>
        <w:tc>
          <w:tcPr>
            <w:tcW w:w="521" w:type="pct"/>
            <w:vAlign w:val="center"/>
          </w:tcPr>
          <w:p w14:paraId="23DBF48F" w14:textId="77777777" w:rsidR="004E7FFD" w:rsidRPr="004E7FFD" w:rsidRDefault="004E7FFD" w:rsidP="004E7FFD">
            <w:pPr>
              <w:spacing w:before="0" w:after="0"/>
              <w:jc w:val="center"/>
              <w:rPr>
                <w:sz w:val="20"/>
                <w:szCs w:val="20"/>
              </w:rPr>
            </w:pPr>
            <w:r w:rsidRPr="004E7FFD">
              <w:rPr>
                <w:sz w:val="20"/>
                <w:szCs w:val="20"/>
              </w:rPr>
              <w:t>47ᵒ55'30"</w:t>
            </w:r>
          </w:p>
          <w:p w14:paraId="3D93DA30" w14:textId="4841D66F"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2B35B26D"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6C2627B2" w14:textId="460ADBFC"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0ECDC3B7" w14:textId="0ACBBB65"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38EABBB2" w14:textId="77777777" w:rsidTr="00D86AFA">
        <w:trPr>
          <w:trHeight w:val="284"/>
        </w:trPr>
        <w:tc>
          <w:tcPr>
            <w:tcW w:w="646" w:type="pct"/>
            <w:vAlign w:val="center"/>
          </w:tcPr>
          <w:p w14:paraId="5B93C433"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3909EB2C"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4C8FC0D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41E6BBDF" w14:textId="2C39BEFA" w:rsidR="00C83437" w:rsidRPr="004B61B3" w:rsidRDefault="00C83437" w:rsidP="004B61B3">
            <w:pPr>
              <w:spacing w:before="0" w:after="0"/>
              <w:jc w:val="center"/>
              <w:rPr>
                <w:rFonts w:eastAsia="Times New Roman"/>
                <w:sz w:val="20"/>
                <w:szCs w:val="20"/>
                <w:lang w:eastAsia="ru-RU"/>
              </w:rPr>
            </w:pPr>
            <w:r w:rsidRPr="004B61B3">
              <w:rPr>
                <w:sz w:val="20"/>
                <w:szCs w:val="20"/>
              </w:rPr>
              <w:t>Дренажная емкость</w:t>
            </w:r>
          </w:p>
        </w:tc>
        <w:tc>
          <w:tcPr>
            <w:tcW w:w="521" w:type="pct"/>
            <w:vAlign w:val="center"/>
          </w:tcPr>
          <w:p w14:paraId="4BC22ED5" w14:textId="664D7D42"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21</w:t>
            </w:r>
          </w:p>
        </w:tc>
        <w:tc>
          <w:tcPr>
            <w:tcW w:w="521" w:type="pct"/>
            <w:vAlign w:val="center"/>
          </w:tcPr>
          <w:p w14:paraId="55FCEDA3" w14:textId="77777777" w:rsidR="004E7FFD" w:rsidRPr="004E7FFD" w:rsidRDefault="004E7FFD" w:rsidP="004E7FFD">
            <w:pPr>
              <w:spacing w:before="0" w:after="0"/>
              <w:jc w:val="center"/>
              <w:rPr>
                <w:sz w:val="20"/>
                <w:szCs w:val="20"/>
              </w:rPr>
            </w:pPr>
            <w:r w:rsidRPr="004E7FFD">
              <w:rPr>
                <w:sz w:val="20"/>
                <w:szCs w:val="20"/>
              </w:rPr>
              <w:t>47ᵒ55'30"</w:t>
            </w:r>
          </w:p>
          <w:p w14:paraId="738B6C87" w14:textId="63355CC1"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5E363B5E"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6CF7E5D" w14:textId="61906F05"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212F916D" w14:textId="44E0CB89"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5954BE0F" w14:textId="77777777" w:rsidTr="00D86AFA">
        <w:trPr>
          <w:trHeight w:val="370"/>
        </w:trPr>
        <w:tc>
          <w:tcPr>
            <w:tcW w:w="646" w:type="pct"/>
            <w:vAlign w:val="center"/>
          </w:tcPr>
          <w:p w14:paraId="42BDE036"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6DE692D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419D2019"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43E523A4" w14:textId="0C601751" w:rsidR="00C83437" w:rsidRPr="004B61B3" w:rsidRDefault="00C83437" w:rsidP="004B61B3">
            <w:pPr>
              <w:spacing w:before="0" w:after="0"/>
              <w:jc w:val="center"/>
              <w:rPr>
                <w:rFonts w:eastAsia="Times New Roman"/>
                <w:sz w:val="20"/>
                <w:szCs w:val="20"/>
                <w:lang w:eastAsia="ru-RU"/>
              </w:rPr>
            </w:pPr>
            <w:r w:rsidRPr="004B61B3">
              <w:rPr>
                <w:sz w:val="20"/>
                <w:szCs w:val="20"/>
              </w:rPr>
              <w:t>Дренажная емкость</w:t>
            </w:r>
          </w:p>
        </w:tc>
        <w:tc>
          <w:tcPr>
            <w:tcW w:w="521" w:type="pct"/>
            <w:vAlign w:val="center"/>
          </w:tcPr>
          <w:p w14:paraId="48952C22" w14:textId="3E406E33"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22</w:t>
            </w:r>
          </w:p>
        </w:tc>
        <w:tc>
          <w:tcPr>
            <w:tcW w:w="521" w:type="pct"/>
            <w:vAlign w:val="center"/>
          </w:tcPr>
          <w:p w14:paraId="1EFF1AAE" w14:textId="77777777" w:rsidR="004E7FFD" w:rsidRPr="004E7FFD" w:rsidRDefault="004E7FFD" w:rsidP="004E7FFD">
            <w:pPr>
              <w:spacing w:before="0" w:after="0"/>
              <w:jc w:val="center"/>
              <w:rPr>
                <w:sz w:val="20"/>
                <w:szCs w:val="20"/>
              </w:rPr>
            </w:pPr>
            <w:r w:rsidRPr="004E7FFD">
              <w:rPr>
                <w:sz w:val="20"/>
                <w:szCs w:val="20"/>
              </w:rPr>
              <w:t>47ᵒ55'30"</w:t>
            </w:r>
          </w:p>
          <w:p w14:paraId="1DCB013A" w14:textId="3BAF42F4"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0C62658C"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0FFABEA1" w14:textId="318E3BD2"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216FCE94" w14:textId="7EED294C"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659944B4" w14:textId="77777777" w:rsidTr="00D86AFA">
        <w:trPr>
          <w:trHeight w:val="284"/>
        </w:trPr>
        <w:tc>
          <w:tcPr>
            <w:tcW w:w="646" w:type="pct"/>
            <w:vAlign w:val="center"/>
          </w:tcPr>
          <w:p w14:paraId="2510F396"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003A188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4FCCAFB0"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A7CE44D" w14:textId="769F62FB" w:rsidR="00C83437" w:rsidRPr="004B61B3" w:rsidRDefault="00C83437" w:rsidP="004B61B3">
            <w:pPr>
              <w:spacing w:before="0" w:after="0"/>
              <w:jc w:val="center"/>
              <w:rPr>
                <w:rFonts w:eastAsia="Times New Roman"/>
                <w:sz w:val="20"/>
                <w:szCs w:val="20"/>
                <w:lang w:eastAsia="ru-RU"/>
              </w:rPr>
            </w:pPr>
            <w:r w:rsidRPr="004B61B3">
              <w:rPr>
                <w:sz w:val="20"/>
                <w:szCs w:val="20"/>
              </w:rPr>
              <w:t>Дренажная емкость</w:t>
            </w:r>
          </w:p>
        </w:tc>
        <w:tc>
          <w:tcPr>
            <w:tcW w:w="521" w:type="pct"/>
            <w:vAlign w:val="center"/>
          </w:tcPr>
          <w:p w14:paraId="244F65BF" w14:textId="76A73A65"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23</w:t>
            </w:r>
          </w:p>
        </w:tc>
        <w:tc>
          <w:tcPr>
            <w:tcW w:w="521" w:type="pct"/>
            <w:vAlign w:val="center"/>
          </w:tcPr>
          <w:p w14:paraId="4E40AA15" w14:textId="77777777" w:rsidR="004E7FFD" w:rsidRPr="004E7FFD" w:rsidRDefault="004E7FFD" w:rsidP="004E7FFD">
            <w:pPr>
              <w:spacing w:before="0" w:after="0"/>
              <w:jc w:val="center"/>
              <w:rPr>
                <w:sz w:val="20"/>
                <w:szCs w:val="20"/>
              </w:rPr>
            </w:pPr>
            <w:r w:rsidRPr="004E7FFD">
              <w:rPr>
                <w:sz w:val="20"/>
                <w:szCs w:val="20"/>
              </w:rPr>
              <w:t>47ᵒ55'30"</w:t>
            </w:r>
          </w:p>
          <w:p w14:paraId="14FF08F6" w14:textId="21C9C2D2"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91F5817"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17077E2A" w14:textId="728348D6"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157FDEF6" w14:textId="6B564357"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BBBB94F" w14:textId="77777777" w:rsidTr="00D86AFA">
        <w:trPr>
          <w:trHeight w:val="284"/>
        </w:trPr>
        <w:tc>
          <w:tcPr>
            <w:tcW w:w="646" w:type="pct"/>
            <w:vAlign w:val="center"/>
          </w:tcPr>
          <w:p w14:paraId="00E0A5C7"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082D2832"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476BB645"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A3C4013" w14:textId="6AACB555" w:rsidR="00C83437" w:rsidRPr="004B61B3" w:rsidRDefault="00C83437" w:rsidP="004B61B3">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21" w:type="pct"/>
            <w:vAlign w:val="center"/>
          </w:tcPr>
          <w:p w14:paraId="4472C58F" w14:textId="6F2B4B58"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24</w:t>
            </w:r>
          </w:p>
        </w:tc>
        <w:tc>
          <w:tcPr>
            <w:tcW w:w="521" w:type="pct"/>
            <w:vAlign w:val="center"/>
          </w:tcPr>
          <w:p w14:paraId="428E7E20" w14:textId="77777777" w:rsidR="004E7FFD" w:rsidRPr="004E7FFD" w:rsidRDefault="004E7FFD" w:rsidP="004E7FFD">
            <w:pPr>
              <w:spacing w:before="0" w:after="0"/>
              <w:jc w:val="center"/>
              <w:rPr>
                <w:sz w:val="20"/>
                <w:szCs w:val="20"/>
              </w:rPr>
            </w:pPr>
            <w:r w:rsidRPr="004E7FFD">
              <w:rPr>
                <w:sz w:val="20"/>
                <w:szCs w:val="20"/>
              </w:rPr>
              <w:t>47ᵒ55'30"</w:t>
            </w:r>
          </w:p>
          <w:p w14:paraId="0211E2AF" w14:textId="6F896697"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8A4373E"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EE8235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0AA05D9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4533C219" w14:textId="77777777" w:rsidR="00C83437" w:rsidRPr="004B61B3" w:rsidRDefault="00C83437" w:rsidP="004B61B3">
            <w:pPr>
              <w:spacing w:before="0" w:after="0"/>
              <w:jc w:val="center"/>
              <w:rPr>
                <w:sz w:val="20"/>
                <w:szCs w:val="20"/>
              </w:rPr>
            </w:pPr>
            <w:r w:rsidRPr="004B61B3">
              <w:rPr>
                <w:sz w:val="20"/>
                <w:szCs w:val="20"/>
              </w:rPr>
              <w:t>Бензол (64)</w:t>
            </w:r>
          </w:p>
          <w:p w14:paraId="6DAA1B29"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0331FDFD" w14:textId="31E0EB2E"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2FE97F0C" w14:textId="67624ED3"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5656E0B" w14:textId="77777777" w:rsidTr="00D86AFA">
        <w:trPr>
          <w:trHeight w:val="284"/>
        </w:trPr>
        <w:tc>
          <w:tcPr>
            <w:tcW w:w="646" w:type="pct"/>
            <w:vAlign w:val="center"/>
          </w:tcPr>
          <w:p w14:paraId="79CF5533"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2982AB1B"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14EAEE19"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3BCECE8" w14:textId="119EF53B" w:rsidR="00C83437" w:rsidRPr="004B61B3" w:rsidRDefault="00C83437" w:rsidP="004B61B3">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21" w:type="pct"/>
            <w:vAlign w:val="center"/>
          </w:tcPr>
          <w:p w14:paraId="51D9401F" w14:textId="3AF8D3A8"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25</w:t>
            </w:r>
          </w:p>
        </w:tc>
        <w:tc>
          <w:tcPr>
            <w:tcW w:w="521" w:type="pct"/>
            <w:vAlign w:val="center"/>
          </w:tcPr>
          <w:p w14:paraId="5DF8E57D" w14:textId="77777777" w:rsidR="004E7FFD" w:rsidRPr="004E7FFD" w:rsidRDefault="004E7FFD" w:rsidP="004E7FFD">
            <w:pPr>
              <w:spacing w:before="0" w:after="0"/>
              <w:jc w:val="center"/>
              <w:rPr>
                <w:sz w:val="20"/>
                <w:szCs w:val="20"/>
              </w:rPr>
            </w:pPr>
            <w:r w:rsidRPr="004E7FFD">
              <w:rPr>
                <w:sz w:val="20"/>
                <w:szCs w:val="20"/>
              </w:rPr>
              <w:t>47ᵒ55'30"</w:t>
            </w:r>
          </w:p>
          <w:p w14:paraId="167DB5D0" w14:textId="3088CF9E"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5DD5D82"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8590D0E"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B56CF93"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0C65FF44" w14:textId="77777777" w:rsidR="00C83437" w:rsidRPr="004B61B3" w:rsidRDefault="00C83437" w:rsidP="004B61B3">
            <w:pPr>
              <w:spacing w:before="0" w:after="0"/>
              <w:jc w:val="center"/>
              <w:rPr>
                <w:sz w:val="20"/>
                <w:szCs w:val="20"/>
              </w:rPr>
            </w:pPr>
            <w:r w:rsidRPr="004B61B3">
              <w:rPr>
                <w:sz w:val="20"/>
                <w:szCs w:val="20"/>
              </w:rPr>
              <w:t>Бензол (64)</w:t>
            </w:r>
          </w:p>
          <w:p w14:paraId="3FFE8468"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6FB4AA27" w14:textId="222A662C"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00F07FDA" w14:textId="4176D5FC"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10AA9B6E" w14:textId="77777777" w:rsidTr="00D86AFA">
        <w:trPr>
          <w:trHeight w:val="284"/>
        </w:trPr>
        <w:tc>
          <w:tcPr>
            <w:tcW w:w="646" w:type="pct"/>
            <w:vAlign w:val="center"/>
          </w:tcPr>
          <w:p w14:paraId="5B2E8100"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72B9E87F"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61193510"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F159A6E" w14:textId="1F65045F" w:rsidR="00C83437" w:rsidRPr="004B61B3" w:rsidRDefault="00C83437" w:rsidP="004B61B3">
            <w:pPr>
              <w:spacing w:before="0" w:after="0"/>
              <w:jc w:val="center"/>
              <w:rPr>
                <w:rFonts w:eastAsia="Times New Roman"/>
                <w:sz w:val="20"/>
                <w:szCs w:val="20"/>
                <w:lang w:eastAsia="ru-RU"/>
              </w:rPr>
            </w:pPr>
            <w:r w:rsidRPr="004B61B3">
              <w:rPr>
                <w:sz w:val="20"/>
                <w:szCs w:val="20"/>
              </w:rPr>
              <w:t>Насос откачки нефти/воды НБ</w:t>
            </w:r>
          </w:p>
        </w:tc>
        <w:tc>
          <w:tcPr>
            <w:tcW w:w="521" w:type="pct"/>
            <w:vAlign w:val="center"/>
          </w:tcPr>
          <w:p w14:paraId="1AD22BDB" w14:textId="26F300B2"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28</w:t>
            </w:r>
          </w:p>
        </w:tc>
        <w:tc>
          <w:tcPr>
            <w:tcW w:w="521" w:type="pct"/>
            <w:vAlign w:val="center"/>
          </w:tcPr>
          <w:p w14:paraId="6DB72974" w14:textId="77777777" w:rsidR="004E7FFD" w:rsidRPr="004E7FFD" w:rsidRDefault="004E7FFD" w:rsidP="004E7FFD">
            <w:pPr>
              <w:spacing w:before="0" w:after="0"/>
              <w:jc w:val="center"/>
              <w:rPr>
                <w:sz w:val="20"/>
                <w:szCs w:val="20"/>
              </w:rPr>
            </w:pPr>
            <w:r w:rsidRPr="004E7FFD">
              <w:rPr>
                <w:sz w:val="20"/>
                <w:szCs w:val="20"/>
              </w:rPr>
              <w:t>47ᵒ55'30"</w:t>
            </w:r>
          </w:p>
          <w:p w14:paraId="0BE92563" w14:textId="26BE4433"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0226AE6"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36BC05E"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57BF7C36"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680D07F2" w14:textId="77777777" w:rsidR="00C83437" w:rsidRPr="004B61B3" w:rsidRDefault="00C83437" w:rsidP="004B61B3">
            <w:pPr>
              <w:spacing w:before="0" w:after="0"/>
              <w:jc w:val="center"/>
              <w:rPr>
                <w:sz w:val="20"/>
                <w:szCs w:val="20"/>
              </w:rPr>
            </w:pPr>
            <w:r w:rsidRPr="004B61B3">
              <w:rPr>
                <w:sz w:val="20"/>
                <w:szCs w:val="20"/>
              </w:rPr>
              <w:t>Бензол (64)</w:t>
            </w:r>
          </w:p>
          <w:p w14:paraId="56F6B112"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0A4BFC9E" w14:textId="50F3D76E"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2026EEF9" w14:textId="06FBFC84"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F39737D" w14:textId="77777777" w:rsidTr="00D86AFA">
        <w:trPr>
          <w:trHeight w:val="284"/>
        </w:trPr>
        <w:tc>
          <w:tcPr>
            <w:tcW w:w="646" w:type="pct"/>
            <w:vAlign w:val="center"/>
          </w:tcPr>
          <w:p w14:paraId="7990D86F"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6570BE02"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31362D17"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66CA772" w14:textId="2CA510F5" w:rsidR="00C83437" w:rsidRPr="004B61B3" w:rsidRDefault="00C83437" w:rsidP="004B61B3">
            <w:pPr>
              <w:spacing w:before="0" w:after="0"/>
              <w:jc w:val="center"/>
              <w:rPr>
                <w:rFonts w:eastAsia="Times New Roman"/>
                <w:sz w:val="20"/>
                <w:szCs w:val="20"/>
                <w:lang w:eastAsia="ru-RU"/>
              </w:rPr>
            </w:pPr>
            <w:r w:rsidRPr="004B61B3">
              <w:rPr>
                <w:sz w:val="20"/>
                <w:szCs w:val="20"/>
              </w:rPr>
              <w:t>Насос откачки нефти/воды НБ</w:t>
            </w:r>
          </w:p>
        </w:tc>
        <w:tc>
          <w:tcPr>
            <w:tcW w:w="521" w:type="pct"/>
            <w:vAlign w:val="center"/>
          </w:tcPr>
          <w:p w14:paraId="11607CF6" w14:textId="4F78F393"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29</w:t>
            </w:r>
          </w:p>
        </w:tc>
        <w:tc>
          <w:tcPr>
            <w:tcW w:w="521" w:type="pct"/>
            <w:vAlign w:val="center"/>
          </w:tcPr>
          <w:p w14:paraId="1704096F" w14:textId="77777777" w:rsidR="004E7FFD" w:rsidRPr="004E7FFD" w:rsidRDefault="004E7FFD" w:rsidP="004E7FFD">
            <w:pPr>
              <w:spacing w:before="0" w:after="0"/>
              <w:jc w:val="center"/>
              <w:rPr>
                <w:sz w:val="20"/>
                <w:szCs w:val="20"/>
              </w:rPr>
            </w:pPr>
            <w:r w:rsidRPr="004E7FFD">
              <w:rPr>
                <w:sz w:val="20"/>
                <w:szCs w:val="20"/>
              </w:rPr>
              <w:t>47ᵒ55'30"</w:t>
            </w:r>
          </w:p>
          <w:p w14:paraId="3DA693DA" w14:textId="10EAA1B2"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0126573B" w14:textId="77777777" w:rsidR="00C83437" w:rsidRPr="004B61B3" w:rsidRDefault="00C83437" w:rsidP="004B61B3">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6ED253C"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2BA4E7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p w14:paraId="0061A844" w14:textId="77777777" w:rsidR="00C83437" w:rsidRPr="004B61B3" w:rsidRDefault="00C83437" w:rsidP="004B61B3">
            <w:pPr>
              <w:spacing w:before="0" w:after="0"/>
              <w:jc w:val="center"/>
              <w:rPr>
                <w:sz w:val="20"/>
                <w:szCs w:val="20"/>
              </w:rPr>
            </w:pPr>
            <w:r w:rsidRPr="004B61B3">
              <w:rPr>
                <w:sz w:val="20"/>
                <w:szCs w:val="20"/>
              </w:rPr>
              <w:t>Бензол (64)</w:t>
            </w:r>
          </w:p>
          <w:p w14:paraId="3D80FB8A" w14:textId="77777777" w:rsidR="00C83437" w:rsidRPr="004B61B3" w:rsidRDefault="00C83437" w:rsidP="004B61B3">
            <w:pPr>
              <w:spacing w:before="0" w:after="0"/>
              <w:jc w:val="center"/>
              <w:rPr>
                <w:sz w:val="20"/>
                <w:szCs w:val="20"/>
              </w:rPr>
            </w:pPr>
            <w:r w:rsidRPr="004B61B3">
              <w:rPr>
                <w:sz w:val="20"/>
                <w:szCs w:val="20"/>
              </w:rPr>
              <w:t>Диметилбензол (смесь о-, м-, п- изомеров) (203)</w:t>
            </w:r>
          </w:p>
          <w:p w14:paraId="3A82EBA9" w14:textId="183EB7E0" w:rsidR="00C83437" w:rsidRPr="004B61B3" w:rsidRDefault="00C83437" w:rsidP="004B61B3">
            <w:pPr>
              <w:spacing w:before="0" w:after="0"/>
              <w:jc w:val="center"/>
              <w:rPr>
                <w:sz w:val="20"/>
                <w:szCs w:val="20"/>
              </w:rPr>
            </w:pPr>
            <w:r w:rsidRPr="004B61B3">
              <w:rPr>
                <w:sz w:val="20"/>
                <w:szCs w:val="20"/>
              </w:rPr>
              <w:t>Метилбензол (349)</w:t>
            </w:r>
          </w:p>
        </w:tc>
        <w:tc>
          <w:tcPr>
            <w:tcW w:w="563" w:type="pct"/>
          </w:tcPr>
          <w:p w14:paraId="4B978796" w14:textId="0C1310E0"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11C5CDA6" w14:textId="77777777" w:rsidTr="00D86AFA">
        <w:trPr>
          <w:trHeight w:val="284"/>
        </w:trPr>
        <w:tc>
          <w:tcPr>
            <w:tcW w:w="646" w:type="pct"/>
            <w:vAlign w:val="center"/>
          </w:tcPr>
          <w:p w14:paraId="0464E630"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lastRenderedPageBreak/>
              <w:t>Промплощадка</w:t>
            </w:r>
          </w:p>
          <w:p w14:paraId="02E48D6B"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1512017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ECFD40E" w14:textId="324E57C3"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№3</w:t>
            </w:r>
          </w:p>
        </w:tc>
        <w:tc>
          <w:tcPr>
            <w:tcW w:w="521" w:type="pct"/>
            <w:vAlign w:val="center"/>
          </w:tcPr>
          <w:p w14:paraId="3606FE0B" w14:textId="12447CE3"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30</w:t>
            </w:r>
          </w:p>
        </w:tc>
        <w:tc>
          <w:tcPr>
            <w:tcW w:w="521" w:type="pct"/>
            <w:vAlign w:val="center"/>
          </w:tcPr>
          <w:p w14:paraId="73927EC5" w14:textId="77777777" w:rsidR="004E7FFD" w:rsidRPr="004E7FFD" w:rsidRDefault="004E7FFD" w:rsidP="004E7FFD">
            <w:pPr>
              <w:spacing w:before="0" w:after="0"/>
              <w:jc w:val="center"/>
              <w:rPr>
                <w:sz w:val="20"/>
                <w:szCs w:val="20"/>
              </w:rPr>
            </w:pPr>
            <w:r w:rsidRPr="004E7FFD">
              <w:rPr>
                <w:sz w:val="20"/>
                <w:szCs w:val="20"/>
              </w:rPr>
              <w:t>47ᵒ55'30"</w:t>
            </w:r>
          </w:p>
          <w:p w14:paraId="454CC7A2" w14:textId="56163C42"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424C65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2D937150" w14:textId="01DA674E"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0C6ECD47" w14:textId="527B0856"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323AEAB" w14:textId="77777777" w:rsidTr="00D86AFA">
        <w:trPr>
          <w:trHeight w:val="284"/>
        </w:trPr>
        <w:tc>
          <w:tcPr>
            <w:tcW w:w="646" w:type="pct"/>
            <w:vAlign w:val="center"/>
          </w:tcPr>
          <w:p w14:paraId="35AC463F"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75C54CB5"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2D1CB85C"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41D97DF5" w14:textId="77B0542E"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№6</w:t>
            </w:r>
          </w:p>
        </w:tc>
        <w:tc>
          <w:tcPr>
            <w:tcW w:w="521" w:type="pct"/>
            <w:vAlign w:val="center"/>
          </w:tcPr>
          <w:p w14:paraId="4FC2065B" w14:textId="4E2DE791"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31</w:t>
            </w:r>
          </w:p>
        </w:tc>
        <w:tc>
          <w:tcPr>
            <w:tcW w:w="521" w:type="pct"/>
            <w:vAlign w:val="center"/>
          </w:tcPr>
          <w:p w14:paraId="1951DC2F" w14:textId="77777777" w:rsidR="004E7FFD" w:rsidRPr="004E7FFD" w:rsidRDefault="004E7FFD" w:rsidP="004E7FFD">
            <w:pPr>
              <w:spacing w:before="0" w:after="0"/>
              <w:jc w:val="center"/>
              <w:rPr>
                <w:sz w:val="20"/>
                <w:szCs w:val="20"/>
              </w:rPr>
            </w:pPr>
            <w:r w:rsidRPr="004E7FFD">
              <w:rPr>
                <w:sz w:val="20"/>
                <w:szCs w:val="20"/>
              </w:rPr>
              <w:t>47ᵒ55'30"</w:t>
            </w:r>
          </w:p>
          <w:p w14:paraId="617AAF8B" w14:textId="7478C479"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764F2F4"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AAD4335" w14:textId="16C92E6B"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23F82EAF" w14:textId="54FBB677"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4803D2ED" w14:textId="77777777" w:rsidTr="00D86AFA">
        <w:trPr>
          <w:trHeight w:val="284"/>
        </w:trPr>
        <w:tc>
          <w:tcPr>
            <w:tcW w:w="646" w:type="pct"/>
            <w:vAlign w:val="center"/>
          </w:tcPr>
          <w:p w14:paraId="0A38F029"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2D1A4DB8"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65244CC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3CA3672F" w14:textId="38532649"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№102</w:t>
            </w:r>
          </w:p>
        </w:tc>
        <w:tc>
          <w:tcPr>
            <w:tcW w:w="521" w:type="pct"/>
            <w:vAlign w:val="center"/>
          </w:tcPr>
          <w:p w14:paraId="63BA4293" w14:textId="3B4D62E0"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32</w:t>
            </w:r>
          </w:p>
        </w:tc>
        <w:tc>
          <w:tcPr>
            <w:tcW w:w="521" w:type="pct"/>
            <w:vAlign w:val="center"/>
          </w:tcPr>
          <w:p w14:paraId="4A48F2BE" w14:textId="77777777" w:rsidR="004E7FFD" w:rsidRPr="004E7FFD" w:rsidRDefault="004E7FFD" w:rsidP="004E7FFD">
            <w:pPr>
              <w:spacing w:before="0" w:after="0"/>
              <w:jc w:val="center"/>
              <w:rPr>
                <w:sz w:val="20"/>
                <w:szCs w:val="20"/>
              </w:rPr>
            </w:pPr>
            <w:r w:rsidRPr="004E7FFD">
              <w:rPr>
                <w:sz w:val="20"/>
                <w:szCs w:val="20"/>
              </w:rPr>
              <w:t>47ᵒ55'30"</w:t>
            </w:r>
          </w:p>
          <w:p w14:paraId="7B98ECB2" w14:textId="6B95378A"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414E36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4BD6D10" w14:textId="20654256"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620DD727" w14:textId="5793CA4C"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E5C8221" w14:textId="77777777" w:rsidTr="00D86AFA">
        <w:trPr>
          <w:trHeight w:val="284"/>
        </w:trPr>
        <w:tc>
          <w:tcPr>
            <w:tcW w:w="646" w:type="pct"/>
            <w:vAlign w:val="center"/>
          </w:tcPr>
          <w:p w14:paraId="73ED7347"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4434152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1D1D3B4A"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578347E" w14:textId="6F4E8765"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№103</w:t>
            </w:r>
          </w:p>
        </w:tc>
        <w:tc>
          <w:tcPr>
            <w:tcW w:w="521" w:type="pct"/>
            <w:vAlign w:val="center"/>
          </w:tcPr>
          <w:p w14:paraId="6F82787F" w14:textId="203DB21A"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33</w:t>
            </w:r>
          </w:p>
        </w:tc>
        <w:tc>
          <w:tcPr>
            <w:tcW w:w="521" w:type="pct"/>
            <w:vAlign w:val="center"/>
          </w:tcPr>
          <w:p w14:paraId="3FF4530D" w14:textId="77777777" w:rsidR="004E7FFD" w:rsidRPr="004E7FFD" w:rsidRDefault="004E7FFD" w:rsidP="004E7FFD">
            <w:pPr>
              <w:spacing w:before="0" w:after="0"/>
              <w:jc w:val="center"/>
              <w:rPr>
                <w:sz w:val="20"/>
                <w:szCs w:val="20"/>
              </w:rPr>
            </w:pPr>
            <w:r w:rsidRPr="004E7FFD">
              <w:rPr>
                <w:sz w:val="20"/>
                <w:szCs w:val="20"/>
              </w:rPr>
              <w:t>47ᵒ55'30"</w:t>
            </w:r>
          </w:p>
          <w:p w14:paraId="7B559F36" w14:textId="1B22F1EA"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7B18534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1EC9DD38" w14:textId="6F406EDC"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413877E6" w14:textId="5BC4A1FF"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71B45A17" w14:textId="77777777" w:rsidTr="00D86AFA">
        <w:trPr>
          <w:trHeight w:val="284"/>
        </w:trPr>
        <w:tc>
          <w:tcPr>
            <w:tcW w:w="646" w:type="pct"/>
            <w:vAlign w:val="center"/>
          </w:tcPr>
          <w:p w14:paraId="239CF7F5"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476B5845"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7C263A96"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1A27F6E" w14:textId="37EEE590"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№104</w:t>
            </w:r>
          </w:p>
        </w:tc>
        <w:tc>
          <w:tcPr>
            <w:tcW w:w="521" w:type="pct"/>
            <w:vAlign w:val="center"/>
          </w:tcPr>
          <w:p w14:paraId="31FF9161" w14:textId="1A61761F"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34</w:t>
            </w:r>
          </w:p>
        </w:tc>
        <w:tc>
          <w:tcPr>
            <w:tcW w:w="521" w:type="pct"/>
            <w:vAlign w:val="center"/>
          </w:tcPr>
          <w:p w14:paraId="0079FF59" w14:textId="77777777" w:rsidR="004E7FFD" w:rsidRPr="004E7FFD" w:rsidRDefault="004E7FFD" w:rsidP="004E7FFD">
            <w:pPr>
              <w:spacing w:before="0" w:after="0"/>
              <w:jc w:val="center"/>
              <w:rPr>
                <w:sz w:val="20"/>
                <w:szCs w:val="20"/>
              </w:rPr>
            </w:pPr>
            <w:r w:rsidRPr="004E7FFD">
              <w:rPr>
                <w:sz w:val="20"/>
                <w:szCs w:val="20"/>
              </w:rPr>
              <w:t>47ᵒ55'30"</w:t>
            </w:r>
          </w:p>
          <w:p w14:paraId="3478F7BA" w14:textId="634598F3"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26BADA6"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1FC46AF8" w14:textId="57F19D68"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4D48821C" w14:textId="21878C0E"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7A4A49F0" w14:textId="77777777" w:rsidTr="00D86AFA">
        <w:trPr>
          <w:trHeight w:val="284"/>
        </w:trPr>
        <w:tc>
          <w:tcPr>
            <w:tcW w:w="646" w:type="pct"/>
            <w:vAlign w:val="center"/>
          </w:tcPr>
          <w:p w14:paraId="2842173A"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06949097"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0C7B9A4B"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CDAF3E1" w14:textId="37CD89DE"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№105</w:t>
            </w:r>
          </w:p>
        </w:tc>
        <w:tc>
          <w:tcPr>
            <w:tcW w:w="521" w:type="pct"/>
            <w:vAlign w:val="center"/>
          </w:tcPr>
          <w:p w14:paraId="76CAE743" w14:textId="598C2C5E"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35</w:t>
            </w:r>
          </w:p>
        </w:tc>
        <w:tc>
          <w:tcPr>
            <w:tcW w:w="521" w:type="pct"/>
            <w:vAlign w:val="center"/>
          </w:tcPr>
          <w:p w14:paraId="0AAB7CD8" w14:textId="77777777" w:rsidR="004E7FFD" w:rsidRPr="004E7FFD" w:rsidRDefault="004E7FFD" w:rsidP="004E7FFD">
            <w:pPr>
              <w:spacing w:before="0" w:after="0"/>
              <w:jc w:val="center"/>
              <w:rPr>
                <w:sz w:val="20"/>
                <w:szCs w:val="20"/>
              </w:rPr>
            </w:pPr>
            <w:r w:rsidRPr="004E7FFD">
              <w:rPr>
                <w:sz w:val="20"/>
                <w:szCs w:val="20"/>
              </w:rPr>
              <w:t>47ᵒ55'30"</w:t>
            </w:r>
          </w:p>
          <w:p w14:paraId="6116DE2A" w14:textId="6FE11A1F"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88F5953"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555CF98" w14:textId="3E62B1E0"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0809C800" w14:textId="6814B572"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256E73C" w14:textId="77777777" w:rsidTr="00D86AFA">
        <w:trPr>
          <w:trHeight w:val="284"/>
        </w:trPr>
        <w:tc>
          <w:tcPr>
            <w:tcW w:w="646" w:type="pct"/>
            <w:vAlign w:val="center"/>
          </w:tcPr>
          <w:p w14:paraId="0F39CBA4"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30E9BE71"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123BB03F"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6E52766" w14:textId="16140407"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№108</w:t>
            </w:r>
          </w:p>
        </w:tc>
        <w:tc>
          <w:tcPr>
            <w:tcW w:w="521" w:type="pct"/>
            <w:vAlign w:val="center"/>
          </w:tcPr>
          <w:p w14:paraId="7025249B" w14:textId="026E050A"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36</w:t>
            </w:r>
          </w:p>
        </w:tc>
        <w:tc>
          <w:tcPr>
            <w:tcW w:w="521" w:type="pct"/>
            <w:vAlign w:val="center"/>
          </w:tcPr>
          <w:p w14:paraId="7C438204" w14:textId="77777777" w:rsidR="004E7FFD" w:rsidRPr="004E7FFD" w:rsidRDefault="004E7FFD" w:rsidP="004E7FFD">
            <w:pPr>
              <w:spacing w:before="0" w:after="0"/>
              <w:jc w:val="center"/>
              <w:rPr>
                <w:sz w:val="20"/>
                <w:szCs w:val="20"/>
              </w:rPr>
            </w:pPr>
            <w:r w:rsidRPr="004E7FFD">
              <w:rPr>
                <w:sz w:val="20"/>
                <w:szCs w:val="20"/>
              </w:rPr>
              <w:t>47ᵒ55'30"</w:t>
            </w:r>
          </w:p>
          <w:p w14:paraId="5BFA431F" w14:textId="44DFD155"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787CCDE"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2AEDDCFF" w14:textId="4FCB2548"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0243E939" w14:textId="7D81D7BD"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53DFA6CD" w14:textId="77777777" w:rsidTr="00D86AFA">
        <w:trPr>
          <w:trHeight w:val="284"/>
        </w:trPr>
        <w:tc>
          <w:tcPr>
            <w:tcW w:w="646" w:type="pct"/>
            <w:vAlign w:val="center"/>
          </w:tcPr>
          <w:p w14:paraId="53B6F9BE" w14:textId="77777777" w:rsidR="00C83437" w:rsidRPr="004B61B3" w:rsidRDefault="00C83437" w:rsidP="004B61B3">
            <w:pPr>
              <w:jc w:val="center"/>
              <w:rPr>
                <w:rFonts w:eastAsia="Times New Roman"/>
                <w:sz w:val="20"/>
                <w:szCs w:val="20"/>
                <w:lang w:eastAsia="ru-RU"/>
              </w:rPr>
            </w:pPr>
            <w:r w:rsidRPr="004B61B3">
              <w:rPr>
                <w:rFonts w:eastAsia="Times New Roman"/>
                <w:sz w:val="20"/>
                <w:szCs w:val="20"/>
                <w:lang w:eastAsia="ru-RU"/>
              </w:rPr>
              <w:t>Промплощадка</w:t>
            </w:r>
          </w:p>
          <w:p w14:paraId="406BB4ED"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394" w:type="pct"/>
            <w:vAlign w:val="center"/>
          </w:tcPr>
          <w:p w14:paraId="7F08C1A2"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DF96661" w14:textId="1536F2F6"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№109</w:t>
            </w:r>
          </w:p>
        </w:tc>
        <w:tc>
          <w:tcPr>
            <w:tcW w:w="521" w:type="pct"/>
            <w:vAlign w:val="center"/>
          </w:tcPr>
          <w:p w14:paraId="33D95AE6" w14:textId="3A4BF7D1" w:rsidR="00C83437" w:rsidRPr="004B61B3" w:rsidRDefault="00C83437" w:rsidP="004B61B3">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w:t>
            </w:r>
            <w:r w:rsidRPr="004B61B3">
              <w:rPr>
                <w:rFonts w:eastAsia="Times New Roman"/>
                <w:color w:val="000000"/>
                <w:sz w:val="20"/>
                <w:szCs w:val="20"/>
                <w:lang w:eastAsia="ru-RU"/>
              </w:rPr>
              <w:t>37</w:t>
            </w:r>
          </w:p>
        </w:tc>
        <w:tc>
          <w:tcPr>
            <w:tcW w:w="521" w:type="pct"/>
            <w:vAlign w:val="center"/>
          </w:tcPr>
          <w:p w14:paraId="00A5F12C" w14:textId="77777777" w:rsidR="004E7FFD" w:rsidRPr="004E7FFD" w:rsidRDefault="004E7FFD" w:rsidP="004E7FFD">
            <w:pPr>
              <w:spacing w:before="0" w:after="0"/>
              <w:jc w:val="center"/>
              <w:rPr>
                <w:sz w:val="20"/>
                <w:szCs w:val="20"/>
              </w:rPr>
            </w:pPr>
            <w:r w:rsidRPr="004E7FFD">
              <w:rPr>
                <w:sz w:val="20"/>
                <w:szCs w:val="20"/>
              </w:rPr>
              <w:t>47ᵒ55'30"</w:t>
            </w:r>
          </w:p>
          <w:p w14:paraId="34810438" w14:textId="7921E798"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49A362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548BA9F1" w14:textId="1B1CD409"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0D0354FA" w14:textId="793E5B21"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8FA84A2" w14:textId="77777777" w:rsidTr="00D86AFA">
        <w:trPr>
          <w:trHeight w:val="284"/>
        </w:trPr>
        <w:tc>
          <w:tcPr>
            <w:tcW w:w="646" w:type="pct"/>
          </w:tcPr>
          <w:p w14:paraId="40741974" w14:textId="0C53D8B5"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41014525"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8C66A4A" w14:textId="201FCDD7"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№G-2</w:t>
            </w:r>
          </w:p>
        </w:tc>
        <w:tc>
          <w:tcPr>
            <w:tcW w:w="521" w:type="pct"/>
          </w:tcPr>
          <w:p w14:paraId="1EE88E86" w14:textId="12A57061"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6038</w:t>
            </w:r>
          </w:p>
        </w:tc>
        <w:tc>
          <w:tcPr>
            <w:tcW w:w="521" w:type="pct"/>
            <w:vAlign w:val="center"/>
          </w:tcPr>
          <w:p w14:paraId="24BCCBDE" w14:textId="77777777" w:rsidR="004E7FFD" w:rsidRPr="004E7FFD" w:rsidRDefault="004E7FFD" w:rsidP="004E7FFD">
            <w:pPr>
              <w:spacing w:before="0" w:after="0"/>
              <w:jc w:val="center"/>
              <w:rPr>
                <w:sz w:val="20"/>
                <w:szCs w:val="20"/>
              </w:rPr>
            </w:pPr>
            <w:r w:rsidRPr="004E7FFD">
              <w:rPr>
                <w:sz w:val="20"/>
                <w:szCs w:val="20"/>
              </w:rPr>
              <w:t>47ᵒ55'30"</w:t>
            </w:r>
          </w:p>
          <w:p w14:paraId="5AB064E6" w14:textId="79E5BD0A"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6F2715A"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C1BAA90" w14:textId="0DF35035"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0C6B3C71" w14:textId="683AE95C" w:rsidR="00C83437" w:rsidRPr="004B61B3" w:rsidRDefault="00C83437" w:rsidP="004B61B3">
            <w:pPr>
              <w:spacing w:before="0" w:after="0"/>
              <w:jc w:val="center"/>
              <w:rPr>
                <w:sz w:val="20"/>
                <w:szCs w:val="20"/>
              </w:rPr>
            </w:pPr>
            <w:r w:rsidRPr="004B61B3">
              <w:rPr>
                <w:sz w:val="20"/>
                <w:szCs w:val="20"/>
              </w:rPr>
              <w:t>1 раз/кв.</w:t>
            </w:r>
          </w:p>
        </w:tc>
      </w:tr>
      <w:tr w:rsidR="002129FE" w:rsidRPr="004B61B3" w14:paraId="35DCF583" w14:textId="77777777" w:rsidTr="0067528F">
        <w:trPr>
          <w:trHeight w:val="284"/>
        </w:trPr>
        <w:tc>
          <w:tcPr>
            <w:tcW w:w="646" w:type="pct"/>
          </w:tcPr>
          <w:p w14:paraId="08393D73" w14:textId="33B20C1E" w:rsidR="002129FE" w:rsidRPr="004B61B3" w:rsidRDefault="002129FE" w:rsidP="004B61B3">
            <w:pPr>
              <w:autoSpaceDE w:val="0"/>
              <w:autoSpaceDN w:val="0"/>
              <w:adjustRightInd w:val="0"/>
              <w:spacing w:before="0" w:after="0"/>
              <w:jc w:val="center"/>
              <w:rPr>
                <w:rFonts w:eastAsia="Times New Roman"/>
                <w:sz w:val="20"/>
                <w:szCs w:val="20"/>
                <w:lang w:eastAsia="ru-RU"/>
              </w:rPr>
            </w:pPr>
            <w:r w:rsidRPr="004B61B3">
              <w:rPr>
                <w:sz w:val="20"/>
                <w:szCs w:val="20"/>
              </w:rPr>
              <w:t>Вахтовый поселок</w:t>
            </w:r>
          </w:p>
        </w:tc>
        <w:tc>
          <w:tcPr>
            <w:tcW w:w="394" w:type="pct"/>
            <w:vAlign w:val="center"/>
          </w:tcPr>
          <w:p w14:paraId="16F717BB" w14:textId="77777777" w:rsidR="002129FE" w:rsidRPr="004B61B3" w:rsidRDefault="002129FE" w:rsidP="004B61B3">
            <w:pPr>
              <w:autoSpaceDE w:val="0"/>
              <w:autoSpaceDN w:val="0"/>
              <w:adjustRightInd w:val="0"/>
              <w:spacing w:before="0" w:after="0"/>
              <w:jc w:val="center"/>
              <w:rPr>
                <w:rFonts w:eastAsia="Times New Roman"/>
                <w:sz w:val="20"/>
                <w:szCs w:val="20"/>
                <w:lang w:eastAsia="ru-RU"/>
              </w:rPr>
            </w:pPr>
          </w:p>
        </w:tc>
        <w:tc>
          <w:tcPr>
            <w:tcW w:w="758" w:type="pct"/>
            <w:vAlign w:val="center"/>
          </w:tcPr>
          <w:p w14:paraId="20562831" w14:textId="4076FA1C" w:rsidR="002129FE" w:rsidRPr="004B61B3" w:rsidRDefault="00C83437" w:rsidP="004B61B3">
            <w:pPr>
              <w:spacing w:before="0" w:after="0"/>
              <w:jc w:val="center"/>
              <w:rPr>
                <w:rFonts w:eastAsia="Times New Roman"/>
                <w:sz w:val="20"/>
                <w:szCs w:val="20"/>
                <w:lang w:eastAsia="ru-RU"/>
              </w:rPr>
            </w:pPr>
            <w:r w:rsidRPr="004B61B3">
              <w:rPr>
                <w:rFonts w:eastAsia="Times New Roman"/>
                <w:sz w:val="20"/>
                <w:szCs w:val="20"/>
                <w:lang w:eastAsia="ru-RU"/>
              </w:rPr>
              <w:t>Шлифовальная машинка BOSCH</w:t>
            </w:r>
          </w:p>
        </w:tc>
        <w:tc>
          <w:tcPr>
            <w:tcW w:w="521" w:type="pct"/>
          </w:tcPr>
          <w:p w14:paraId="2450AFAD" w14:textId="6FD4EF55" w:rsidR="002129FE" w:rsidRPr="004B61B3" w:rsidRDefault="002129FE" w:rsidP="004B61B3">
            <w:pPr>
              <w:spacing w:before="0" w:after="0"/>
              <w:jc w:val="center"/>
              <w:rPr>
                <w:rFonts w:eastAsia="Times New Roman"/>
                <w:color w:val="000000"/>
                <w:sz w:val="20"/>
                <w:szCs w:val="20"/>
                <w:lang w:eastAsia="ru-RU"/>
              </w:rPr>
            </w:pPr>
            <w:r w:rsidRPr="004B61B3">
              <w:rPr>
                <w:sz w:val="20"/>
                <w:szCs w:val="20"/>
              </w:rPr>
              <w:t>6040</w:t>
            </w:r>
          </w:p>
        </w:tc>
        <w:tc>
          <w:tcPr>
            <w:tcW w:w="521" w:type="pct"/>
            <w:vAlign w:val="center"/>
          </w:tcPr>
          <w:p w14:paraId="6BFEA26F" w14:textId="77777777" w:rsidR="004E7FFD" w:rsidRPr="004E7FFD" w:rsidRDefault="004E7FFD" w:rsidP="004E7FFD">
            <w:pPr>
              <w:spacing w:before="0" w:after="0"/>
              <w:jc w:val="center"/>
              <w:rPr>
                <w:sz w:val="20"/>
                <w:szCs w:val="20"/>
              </w:rPr>
            </w:pPr>
            <w:r w:rsidRPr="004E7FFD">
              <w:rPr>
                <w:sz w:val="20"/>
                <w:szCs w:val="20"/>
              </w:rPr>
              <w:t>47ᵒ55'30"</w:t>
            </w:r>
          </w:p>
          <w:p w14:paraId="46704B73" w14:textId="22AA6F31" w:rsidR="002129FE"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4B8517E" w14:textId="77777777" w:rsidR="002129FE" w:rsidRPr="004B61B3" w:rsidRDefault="002129FE" w:rsidP="004B61B3">
            <w:pPr>
              <w:spacing w:before="0" w:after="0"/>
              <w:jc w:val="center"/>
              <w:rPr>
                <w:sz w:val="20"/>
                <w:szCs w:val="20"/>
              </w:rPr>
            </w:pPr>
            <w:r w:rsidRPr="004B61B3">
              <w:rPr>
                <w:sz w:val="20"/>
                <w:szCs w:val="20"/>
              </w:rPr>
              <w:t>Смесь углеводородов предельных С1-С5 (1502*)</w:t>
            </w:r>
          </w:p>
          <w:p w14:paraId="5D0B5F2E" w14:textId="6E1B1C66" w:rsidR="002129FE" w:rsidRPr="004B61B3" w:rsidRDefault="002129FE"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184F50D7" w14:textId="37176FAD" w:rsidR="002129FE" w:rsidRPr="004B61B3" w:rsidRDefault="002129FE" w:rsidP="004B61B3">
            <w:pPr>
              <w:spacing w:before="0" w:after="0"/>
              <w:jc w:val="center"/>
              <w:rPr>
                <w:sz w:val="20"/>
                <w:szCs w:val="20"/>
              </w:rPr>
            </w:pPr>
            <w:r w:rsidRPr="004B61B3">
              <w:rPr>
                <w:sz w:val="20"/>
                <w:szCs w:val="20"/>
              </w:rPr>
              <w:t>1 раз/кв.</w:t>
            </w:r>
          </w:p>
        </w:tc>
      </w:tr>
      <w:tr w:rsidR="002129FE" w:rsidRPr="004B61B3" w14:paraId="21FF6D2D" w14:textId="77777777" w:rsidTr="0067528F">
        <w:trPr>
          <w:trHeight w:val="284"/>
        </w:trPr>
        <w:tc>
          <w:tcPr>
            <w:tcW w:w="646" w:type="pct"/>
          </w:tcPr>
          <w:p w14:paraId="31B1E425" w14:textId="1CCD37E3" w:rsidR="002129FE" w:rsidRPr="004B61B3" w:rsidRDefault="002129FE"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108A3F81" w14:textId="77777777" w:rsidR="002129FE" w:rsidRPr="004B61B3" w:rsidRDefault="002129FE" w:rsidP="004B61B3">
            <w:pPr>
              <w:autoSpaceDE w:val="0"/>
              <w:autoSpaceDN w:val="0"/>
              <w:adjustRightInd w:val="0"/>
              <w:spacing w:before="0" w:after="0"/>
              <w:jc w:val="center"/>
              <w:rPr>
                <w:rFonts w:eastAsia="Times New Roman"/>
                <w:sz w:val="20"/>
                <w:szCs w:val="20"/>
                <w:lang w:eastAsia="ru-RU"/>
              </w:rPr>
            </w:pPr>
          </w:p>
        </w:tc>
        <w:tc>
          <w:tcPr>
            <w:tcW w:w="758" w:type="pct"/>
            <w:vAlign w:val="center"/>
          </w:tcPr>
          <w:p w14:paraId="22B2E619" w14:textId="15305F80" w:rsidR="002129FE" w:rsidRPr="004B61B3" w:rsidRDefault="00C83437" w:rsidP="004B61B3">
            <w:pPr>
              <w:spacing w:before="0" w:after="0"/>
              <w:jc w:val="center"/>
              <w:rPr>
                <w:rFonts w:eastAsia="Times New Roman"/>
                <w:sz w:val="20"/>
                <w:szCs w:val="20"/>
                <w:lang w:eastAsia="ru-RU"/>
              </w:rPr>
            </w:pPr>
            <w:r w:rsidRPr="004B61B3">
              <w:rPr>
                <w:rFonts w:eastAsia="Times New Roman"/>
                <w:sz w:val="20"/>
                <w:szCs w:val="20"/>
                <w:lang w:eastAsia="ru-RU"/>
              </w:rPr>
              <w:t>Скважина №G-8</w:t>
            </w:r>
          </w:p>
        </w:tc>
        <w:tc>
          <w:tcPr>
            <w:tcW w:w="521" w:type="pct"/>
          </w:tcPr>
          <w:p w14:paraId="44320355" w14:textId="56EE95A0" w:rsidR="002129FE" w:rsidRPr="004B61B3" w:rsidRDefault="002129FE" w:rsidP="004B61B3">
            <w:pPr>
              <w:spacing w:before="0" w:after="0"/>
              <w:jc w:val="center"/>
              <w:rPr>
                <w:rFonts w:eastAsia="Times New Roman"/>
                <w:color w:val="000000"/>
                <w:sz w:val="20"/>
                <w:szCs w:val="20"/>
                <w:lang w:eastAsia="ru-RU"/>
              </w:rPr>
            </w:pPr>
            <w:r w:rsidRPr="004B61B3">
              <w:rPr>
                <w:sz w:val="20"/>
                <w:szCs w:val="20"/>
              </w:rPr>
              <w:t>6043</w:t>
            </w:r>
          </w:p>
        </w:tc>
        <w:tc>
          <w:tcPr>
            <w:tcW w:w="521" w:type="pct"/>
            <w:vAlign w:val="center"/>
          </w:tcPr>
          <w:p w14:paraId="4A663D34" w14:textId="77777777" w:rsidR="004E7FFD" w:rsidRPr="004E7FFD" w:rsidRDefault="004E7FFD" w:rsidP="004E7FFD">
            <w:pPr>
              <w:spacing w:before="0" w:after="0"/>
              <w:jc w:val="center"/>
              <w:rPr>
                <w:sz w:val="20"/>
                <w:szCs w:val="20"/>
              </w:rPr>
            </w:pPr>
            <w:r w:rsidRPr="004E7FFD">
              <w:rPr>
                <w:sz w:val="20"/>
                <w:szCs w:val="20"/>
              </w:rPr>
              <w:t>47ᵒ55'30"</w:t>
            </w:r>
          </w:p>
          <w:p w14:paraId="4DB69AD6" w14:textId="4F46C809" w:rsidR="002129FE"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F38F850" w14:textId="77777777" w:rsidR="002129FE" w:rsidRPr="004B61B3" w:rsidRDefault="002129FE" w:rsidP="004B61B3">
            <w:pPr>
              <w:spacing w:before="0" w:after="0"/>
              <w:jc w:val="center"/>
              <w:rPr>
                <w:sz w:val="20"/>
                <w:szCs w:val="20"/>
              </w:rPr>
            </w:pPr>
            <w:r w:rsidRPr="004B61B3">
              <w:rPr>
                <w:sz w:val="20"/>
                <w:szCs w:val="20"/>
              </w:rPr>
              <w:t>Смесь углеводородов предельных С1-С5 (1502*)</w:t>
            </w:r>
          </w:p>
          <w:p w14:paraId="715EDE1A" w14:textId="579AFBCA" w:rsidR="002129FE" w:rsidRPr="004B61B3" w:rsidRDefault="002129FE"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5F7B8DE5" w14:textId="1923FFFD" w:rsidR="002129FE" w:rsidRPr="004B61B3" w:rsidRDefault="002129FE" w:rsidP="004B61B3">
            <w:pPr>
              <w:spacing w:before="0" w:after="0"/>
              <w:jc w:val="center"/>
              <w:rPr>
                <w:sz w:val="20"/>
                <w:szCs w:val="20"/>
              </w:rPr>
            </w:pPr>
            <w:r w:rsidRPr="004B61B3">
              <w:rPr>
                <w:sz w:val="20"/>
                <w:szCs w:val="20"/>
              </w:rPr>
              <w:t>1 раз/кв.</w:t>
            </w:r>
          </w:p>
        </w:tc>
      </w:tr>
      <w:tr w:rsidR="00C83437" w:rsidRPr="004B61B3" w14:paraId="50360961" w14:textId="77777777" w:rsidTr="00712DCA">
        <w:trPr>
          <w:trHeight w:val="284"/>
        </w:trPr>
        <w:tc>
          <w:tcPr>
            <w:tcW w:w="646" w:type="pct"/>
          </w:tcPr>
          <w:p w14:paraId="77CF8F83" w14:textId="07E5B68A"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70C19D8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4EC65249" w14:textId="63E0E9FF"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№46</w:t>
            </w:r>
          </w:p>
        </w:tc>
        <w:tc>
          <w:tcPr>
            <w:tcW w:w="521" w:type="pct"/>
          </w:tcPr>
          <w:p w14:paraId="294FA48B" w14:textId="19EEFDCF"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6045</w:t>
            </w:r>
          </w:p>
        </w:tc>
        <w:tc>
          <w:tcPr>
            <w:tcW w:w="521" w:type="pct"/>
            <w:vAlign w:val="center"/>
          </w:tcPr>
          <w:p w14:paraId="42ECB402" w14:textId="77777777" w:rsidR="004E7FFD" w:rsidRPr="004E7FFD" w:rsidRDefault="004E7FFD" w:rsidP="004E7FFD">
            <w:pPr>
              <w:spacing w:before="0" w:after="0"/>
              <w:jc w:val="center"/>
              <w:rPr>
                <w:sz w:val="20"/>
                <w:szCs w:val="20"/>
              </w:rPr>
            </w:pPr>
            <w:r w:rsidRPr="004E7FFD">
              <w:rPr>
                <w:sz w:val="20"/>
                <w:szCs w:val="20"/>
              </w:rPr>
              <w:t>47ᵒ55'30"</w:t>
            </w:r>
          </w:p>
          <w:p w14:paraId="6F684328" w14:textId="0DC288D8"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3CD8776"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0DE54D7F" w14:textId="4ED27E93"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30DAAD45" w14:textId="152052F9"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569E338F" w14:textId="77777777" w:rsidTr="00712DCA">
        <w:trPr>
          <w:trHeight w:val="284"/>
        </w:trPr>
        <w:tc>
          <w:tcPr>
            <w:tcW w:w="646" w:type="pct"/>
          </w:tcPr>
          <w:p w14:paraId="4556CD76" w14:textId="12989305"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2E151171"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94AF344" w14:textId="467DB89F"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№16</w:t>
            </w:r>
          </w:p>
        </w:tc>
        <w:tc>
          <w:tcPr>
            <w:tcW w:w="521" w:type="pct"/>
          </w:tcPr>
          <w:p w14:paraId="4B636207" w14:textId="008BAA25"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6046</w:t>
            </w:r>
          </w:p>
        </w:tc>
        <w:tc>
          <w:tcPr>
            <w:tcW w:w="521" w:type="pct"/>
            <w:vAlign w:val="center"/>
          </w:tcPr>
          <w:p w14:paraId="12BBE23D" w14:textId="77777777" w:rsidR="004E7FFD" w:rsidRPr="004E7FFD" w:rsidRDefault="00C83437" w:rsidP="004E7FFD">
            <w:pPr>
              <w:spacing w:before="0" w:after="0"/>
              <w:jc w:val="center"/>
              <w:rPr>
                <w:sz w:val="20"/>
                <w:szCs w:val="20"/>
              </w:rPr>
            </w:pPr>
            <w:r w:rsidRPr="004B61B3">
              <w:rPr>
                <w:sz w:val="20"/>
                <w:szCs w:val="20"/>
              </w:rPr>
              <w:t>4</w:t>
            </w:r>
            <w:r w:rsidR="004E7FFD" w:rsidRPr="004E7FFD">
              <w:rPr>
                <w:sz w:val="20"/>
                <w:szCs w:val="20"/>
              </w:rPr>
              <w:t>47ᵒ55'30"</w:t>
            </w:r>
          </w:p>
          <w:p w14:paraId="3EB476CB" w14:textId="4CE303EB"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2E1C9B4"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2C3E11D4" w14:textId="7B03AF77"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643EC1D0" w14:textId="141BC791"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3CE60B5F" w14:textId="77777777" w:rsidTr="00712DCA">
        <w:trPr>
          <w:trHeight w:val="284"/>
        </w:trPr>
        <w:tc>
          <w:tcPr>
            <w:tcW w:w="646" w:type="pct"/>
          </w:tcPr>
          <w:p w14:paraId="1D862563" w14:textId="024CD3DA"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3E551890"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19C1EBB" w14:textId="6020958F"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№МК1</w:t>
            </w:r>
          </w:p>
        </w:tc>
        <w:tc>
          <w:tcPr>
            <w:tcW w:w="521" w:type="pct"/>
          </w:tcPr>
          <w:p w14:paraId="3D53E4A5" w14:textId="090B0CE9"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6049</w:t>
            </w:r>
          </w:p>
        </w:tc>
        <w:tc>
          <w:tcPr>
            <w:tcW w:w="521" w:type="pct"/>
            <w:vAlign w:val="center"/>
          </w:tcPr>
          <w:p w14:paraId="53238A2D" w14:textId="77777777" w:rsidR="004E7FFD" w:rsidRPr="004E7FFD" w:rsidRDefault="004E7FFD" w:rsidP="004E7FFD">
            <w:pPr>
              <w:spacing w:before="0" w:after="0"/>
              <w:jc w:val="center"/>
              <w:rPr>
                <w:sz w:val="20"/>
                <w:szCs w:val="20"/>
              </w:rPr>
            </w:pPr>
            <w:r w:rsidRPr="004E7FFD">
              <w:rPr>
                <w:sz w:val="20"/>
                <w:szCs w:val="20"/>
              </w:rPr>
              <w:t>47ᵒ55'30"</w:t>
            </w:r>
          </w:p>
          <w:p w14:paraId="56775951" w14:textId="1578BD43"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04F60464"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BAA6E4A" w14:textId="6D132DFE"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1455DC03" w14:textId="08C3C67E"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7D0E5F1C" w14:textId="77777777" w:rsidTr="00712DCA">
        <w:trPr>
          <w:trHeight w:val="284"/>
        </w:trPr>
        <w:tc>
          <w:tcPr>
            <w:tcW w:w="646" w:type="pct"/>
          </w:tcPr>
          <w:p w14:paraId="4F87C720" w14:textId="58680C0A"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26EF0572"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3AB0B2B1" w14:textId="5D167B12"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№МК2</w:t>
            </w:r>
          </w:p>
        </w:tc>
        <w:tc>
          <w:tcPr>
            <w:tcW w:w="521" w:type="pct"/>
          </w:tcPr>
          <w:p w14:paraId="27C406B2" w14:textId="07FAF45B"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6050</w:t>
            </w:r>
          </w:p>
        </w:tc>
        <w:tc>
          <w:tcPr>
            <w:tcW w:w="521" w:type="pct"/>
            <w:vAlign w:val="center"/>
          </w:tcPr>
          <w:p w14:paraId="562B2214" w14:textId="77777777" w:rsidR="004E7FFD" w:rsidRPr="004E7FFD" w:rsidRDefault="004E7FFD" w:rsidP="004E7FFD">
            <w:pPr>
              <w:spacing w:before="0" w:after="0"/>
              <w:jc w:val="center"/>
              <w:rPr>
                <w:sz w:val="20"/>
                <w:szCs w:val="20"/>
              </w:rPr>
            </w:pPr>
            <w:r w:rsidRPr="004E7FFD">
              <w:rPr>
                <w:sz w:val="20"/>
                <w:szCs w:val="20"/>
              </w:rPr>
              <w:t>47ᵒ55'30"</w:t>
            </w:r>
          </w:p>
          <w:p w14:paraId="26419EB3" w14:textId="4FC736DA"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6C995F8"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E72102B" w14:textId="5E8B3C75"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38E324FA" w14:textId="59A287D2"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55DFCE49" w14:textId="77777777" w:rsidTr="00712DCA">
        <w:trPr>
          <w:trHeight w:val="284"/>
        </w:trPr>
        <w:tc>
          <w:tcPr>
            <w:tcW w:w="646" w:type="pct"/>
          </w:tcPr>
          <w:p w14:paraId="16EABBA7" w14:textId="2AA2BE2B"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462DC11F"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45698BA" w14:textId="427C3F80"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№ТК1</w:t>
            </w:r>
          </w:p>
        </w:tc>
        <w:tc>
          <w:tcPr>
            <w:tcW w:w="521" w:type="pct"/>
          </w:tcPr>
          <w:p w14:paraId="692E08EF" w14:textId="417CFE65"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6056</w:t>
            </w:r>
          </w:p>
        </w:tc>
        <w:tc>
          <w:tcPr>
            <w:tcW w:w="521" w:type="pct"/>
            <w:vAlign w:val="center"/>
          </w:tcPr>
          <w:p w14:paraId="3BDC4A9B" w14:textId="77777777" w:rsidR="004E7FFD" w:rsidRPr="004E7FFD" w:rsidRDefault="004E7FFD" w:rsidP="004E7FFD">
            <w:pPr>
              <w:spacing w:before="0" w:after="0"/>
              <w:jc w:val="center"/>
              <w:rPr>
                <w:sz w:val="20"/>
                <w:szCs w:val="20"/>
              </w:rPr>
            </w:pPr>
            <w:r w:rsidRPr="004E7FFD">
              <w:rPr>
                <w:sz w:val="20"/>
                <w:szCs w:val="20"/>
              </w:rPr>
              <w:t>47ᵒ55'30"</w:t>
            </w:r>
          </w:p>
          <w:p w14:paraId="2619B236" w14:textId="0D26FD45"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82F715B"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2D67EFC" w14:textId="7F1C9489"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39D25A52" w14:textId="4B415808"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6C930DE" w14:textId="77777777" w:rsidTr="00237730">
        <w:trPr>
          <w:trHeight w:val="284"/>
        </w:trPr>
        <w:tc>
          <w:tcPr>
            <w:tcW w:w="646" w:type="pct"/>
          </w:tcPr>
          <w:p w14:paraId="540FE98D" w14:textId="40663CA1"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lastRenderedPageBreak/>
              <w:t>Промплощадка</w:t>
            </w:r>
          </w:p>
        </w:tc>
        <w:tc>
          <w:tcPr>
            <w:tcW w:w="394" w:type="pct"/>
            <w:vAlign w:val="center"/>
          </w:tcPr>
          <w:p w14:paraId="017FAFA7"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1A823C96" w14:textId="2C44DEB9"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№ТК2</w:t>
            </w:r>
          </w:p>
        </w:tc>
        <w:tc>
          <w:tcPr>
            <w:tcW w:w="521" w:type="pct"/>
          </w:tcPr>
          <w:p w14:paraId="115B12B3" w14:textId="733834C7"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6057</w:t>
            </w:r>
          </w:p>
        </w:tc>
        <w:tc>
          <w:tcPr>
            <w:tcW w:w="521" w:type="pct"/>
            <w:vAlign w:val="center"/>
          </w:tcPr>
          <w:p w14:paraId="3DA12A53" w14:textId="77777777" w:rsidR="004E7FFD" w:rsidRPr="004E7FFD" w:rsidRDefault="004E7FFD" w:rsidP="004E7FFD">
            <w:pPr>
              <w:spacing w:before="0" w:after="0"/>
              <w:jc w:val="center"/>
              <w:rPr>
                <w:sz w:val="20"/>
                <w:szCs w:val="20"/>
              </w:rPr>
            </w:pPr>
            <w:r w:rsidRPr="004E7FFD">
              <w:rPr>
                <w:sz w:val="20"/>
                <w:szCs w:val="20"/>
              </w:rPr>
              <w:t>47ᵒ55'30"</w:t>
            </w:r>
          </w:p>
          <w:p w14:paraId="6DE91196" w14:textId="6AE17D9A"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6DC7753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2154A4A9" w14:textId="17E8674B"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473DBEB0" w14:textId="24DB1575"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0CA5D1F" w14:textId="77777777" w:rsidTr="00237730">
        <w:trPr>
          <w:trHeight w:val="284"/>
        </w:trPr>
        <w:tc>
          <w:tcPr>
            <w:tcW w:w="646" w:type="pct"/>
          </w:tcPr>
          <w:p w14:paraId="4FAEA799" w14:textId="2D30D17E"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7A60800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31D935E" w14:textId="69211D9F"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№ТК3</w:t>
            </w:r>
          </w:p>
        </w:tc>
        <w:tc>
          <w:tcPr>
            <w:tcW w:w="521" w:type="pct"/>
          </w:tcPr>
          <w:p w14:paraId="00AB67C7" w14:textId="4E4DB4C5"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6058</w:t>
            </w:r>
          </w:p>
        </w:tc>
        <w:tc>
          <w:tcPr>
            <w:tcW w:w="521" w:type="pct"/>
            <w:vAlign w:val="center"/>
          </w:tcPr>
          <w:p w14:paraId="78F89271" w14:textId="77777777" w:rsidR="004E7FFD" w:rsidRPr="004E7FFD" w:rsidRDefault="004E7FFD" w:rsidP="004E7FFD">
            <w:pPr>
              <w:spacing w:before="0" w:after="0"/>
              <w:jc w:val="center"/>
              <w:rPr>
                <w:sz w:val="20"/>
                <w:szCs w:val="20"/>
              </w:rPr>
            </w:pPr>
            <w:r w:rsidRPr="004E7FFD">
              <w:rPr>
                <w:sz w:val="20"/>
                <w:szCs w:val="20"/>
              </w:rPr>
              <w:t>47ᵒ55'30"</w:t>
            </w:r>
          </w:p>
          <w:p w14:paraId="4AB8DC9D" w14:textId="7317005E"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434212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30F44A08" w14:textId="1EE8540C"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26C8CF6D" w14:textId="03D2E839"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05916D10" w14:textId="77777777" w:rsidTr="00237730">
        <w:trPr>
          <w:trHeight w:val="284"/>
        </w:trPr>
        <w:tc>
          <w:tcPr>
            <w:tcW w:w="646" w:type="pct"/>
          </w:tcPr>
          <w:p w14:paraId="19FBDDA2" w14:textId="44E1A2EB"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6E724BD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31D57072" w14:textId="367A425E"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№ТК4</w:t>
            </w:r>
          </w:p>
        </w:tc>
        <w:tc>
          <w:tcPr>
            <w:tcW w:w="521" w:type="pct"/>
          </w:tcPr>
          <w:p w14:paraId="6447955C" w14:textId="6A0EE7BE" w:rsidR="00C83437" w:rsidRPr="004B61B3" w:rsidRDefault="00C83437" w:rsidP="004B61B3">
            <w:pPr>
              <w:spacing w:before="0" w:after="0"/>
              <w:jc w:val="center"/>
              <w:rPr>
                <w:sz w:val="20"/>
                <w:szCs w:val="20"/>
              </w:rPr>
            </w:pPr>
            <w:r w:rsidRPr="004B61B3">
              <w:rPr>
                <w:sz w:val="20"/>
                <w:szCs w:val="20"/>
              </w:rPr>
              <w:t>6059</w:t>
            </w:r>
          </w:p>
        </w:tc>
        <w:tc>
          <w:tcPr>
            <w:tcW w:w="521" w:type="pct"/>
            <w:vAlign w:val="center"/>
          </w:tcPr>
          <w:p w14:paraId="51894956" w14:textId="77777777" w:rsidR="004E7FFD" w:rsidRPr="004E7FFD" w:rsidRDefault="004E7FFD" w:rsidP="004E7FFD">
            <w:pPr>
              <w:spacing w:before="0" w:after="0"/>
              <w:jc w:val="center"/>
              <w:rPr>
                <w:sz w:val="20"/>
                <w:szCs w:val="20"/>
              </w:rPr>
            </w:pPr>
            <w:r w:rsidRPr="004E7FFD">
              <w:rPr>
                <w:sz w:val="20"/>
                <w:szCs w:val="20"/>
              </w:rPr>
              <w:t>47ᵒ55'30"</w:t>
            </w:r>
          </w:p>
          <w:p w14:paraId="2939E35C" w14:textId="1ACF58C9"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3D6A00D1"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2CD3FA58" w14:textId="26AE37E8"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5B37C51A" w14:textId="4D238775"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3344F811" w14:textId="77777777" w:rsidTr="00237730">
        <w:trPr>
          <w:trHeight w:val="284"/>
        </w:trPr>
        <w:tc>
          <w:tcPr>
            <w:tcW w:w="646" w:type="pct"/>
          </w:tcPr>
          <w:p w14:paraId="46ED2994" w14:textId="1F33EA8A"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1360FE5E"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0B0B0955" w14:textId="0B50CF51"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№ТК9</w:t>
            </w:r>
          </w:p>
        </w:tc>
        <w:tc>
          <w:tcPr>
            <w:tcW w:w="521" w:type="pct"/>
          </w:tcPr>
          <w:p w14:paraId="4171C9A9" w14:textId="58DD5012" w:rsidR="00C83437" w:rsidRPr="004B61B3" w:rsidRDefault="00C83437" w:rsidP="004B61B3">
            <w:pPr>
              <w:spacing w:before="0" w:after="0"/>
              <w:jc w:val="center"/>
              <w:rPr>
                <w:sz w:val="20"/>
                <w:szCs w:val="20"/>
              </w:rPr>
            </w:pPr>
            <w:r w:rsidRPr="004B61B3">
              <w:rPr>
                <w:sz w:val="20"/>
                <w:szCs w:val="20"/>
              </w:rPr>
              <w:t>6060</w:t>
            </w:r>
          </w:p>
        </w:tc>
        <w:tc>
          <w:tcPr>
            <w:tcW w:w="521" w:type="pct"/>
            <w:vAlign w:val="center"/>
          </w:tcPr>
          <w:p w14:paraId="225B453C" w14:textId="77777777" w:rsidR="004E7FFD" w:rsidRPr="004E7FFD" w:rsidRDefault="004E7FFD" w:rsidP="004E7FFD">
            <w:pPr>
              <w:spacing w:before="0" w:after="0"/>
              <w:jc w:val="center"/>
              <w:rPr>
                <w:sz w:val="20"/>
                <w:szCs w:val="20"/>
              </w:rPr>
            </w:pPr>
            <w:r w:rsidRPr="004E7FFD">
              <w:rPr>
                <w:sz w:val="20"/>
                <w:szCs w:val="20"/>
              </w:rPr>
              <w:t>47ᵒ55'30"</w:t>
            </w:r>
          </w:p>
          <w:p w14:paraId="455232AF" w14:textId="227BDB73"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281B5E25"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7D6F38B0" w14:textId="3CF7745A"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2EDEC554" w14:textId="6710688C"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29163FA4" w14:textId="77777777" w:rsidTr="00237730">
        <w:trPr>
          <w:trHeight w:val="284"/>
        </w:trPr>
        <w:tc>
          <w:tcPr>
            <w:tcW w:w="646" w:type="pct"/>
          </w:tcPr>
          <w:p w14:paraId="2F920B0C" w14:textId="25B96974"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10BEA307"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C810AF2" w14:textId="362E0E9F"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№ТК6</w:t>
            </w:r>
          </w:p>
        </w:tc>
        <w:tc>
          <w:tcPr>
            <w:tcW w:w="521" w:type="pct"/>
          </w:tcPr>
          <w:p w14:paraId="7D8DEA16" w14:textId="3D559988" w:rsidR="00C83437" w:rsidRPr="004B61B3" w:rsidRDefault="00C83437" w:rsidP="004B61B3">
            <w:pPr>
              <w:spacing w:before="0" w:after="0"/>
              <w:jc w:val="center"/>
              <w:rPr>
                <w:sz w:val="20"/>
                <w:szCs w:val="20"/>
              </w:rPr>
            </w:pPr>
            <w:r w:rsidRPr="004B61B3">
              <w:rPr>
                <w:sz w:val="20"/>
                <w:szCs w:val="20"/>
              </w:rPr>
              <w:t>6061</w:t>
            </w:r>
          </w:p>
        </w:tc>
        <w:tc>
          <w:tcPr>
            <w:tcW w:w="521" w:type="pct"/>
            <w:vAlign w:val="center"/>
          </w:tcPr>
          <w:p w14:paraId="5412BF19" w14:textId="77777777" w:rsidR="004E7FFD" w:rsidRPr="004E7FFD" w:rsidRDefault="004E7FFD" w:rsidP="004E7FFD">
            <w:pPr>
              <w:spacing w:before="0" w:after="0"/>
              <w:jc w:val="center"/>
              <w:rPr>
                <w:sz w:val="20"/>
                <w:szCs w:val="20"/>
              </w:rPr>
            </w:pPr>
            <w:r w:rsidRPr="004E7FFD">
              <w:rPr>
                <w:sz w:val="20"/>
                <w:szCs w:val="20"/>
              </w:rPr>
              <w:t>47ᵒ55'30"</w:t>
            </w:r>
          </w:p>
          <w:p w14:paraId="485A37B7" w14:textId="6E39FB18"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5606FE80"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8184CB5" w14:textId="655E68C9"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6743A4CD" w14:textId="7B87A2EA"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51083DC2" w14:textId="77777777" w:rsidTr="00A50731">
        <w:trPr>
          <w:trHeight w:val="284"/>
        </w:trPr>
        <w:tc>
          <w:tcPr>
            <w:tcW w:w="646" w:type="pct"/>
          </w:tcPr>
          <w:p w14:paraId="3A5D045F" w14:textId="550F5F41"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1D7D8BB4"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4652E09" w14:textId="126B0683" w:rsidR="00C83437" w:rsidRPr="004B61B3" w:rsidRDefault="00C83437" w:rsidP="004B61B3">
            <w:pPr>
              <w:spacing w:before="0" w:after="0"/>
              <w:jc w:val="center"/>
              <w:rPr>
                <w:rFonts w:eastAsia="Times New Roman"/>
                <w:sz w:val="20"/>
                <w:szCs w:val="20"/>
                <w:lang w:eastAsia="ru-RU"/>
              </w:rPr>
            </w:pPr>
            <w:r w:rsidRPr="004B61B3">
              <w:rPr>
                <w:sz w:val="20"/>
                <w:szCs w:val="20"/>
              </w:rPr>
              <w:t>Газосепаратор сетчатый ГС1-2.5-600-1-И</w:t>
            </w:r>
          </w:p>
        </w:tc>
        <w:tc>
          <w:tcPr>
            <w:tcW w:w="521" w:type="pct"/>
          </w:tcPr>
          <w:p w14:paraId="68A41191" w14:textId="17EFCBD4"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6064</w:t>
            </w:r>
          </w:p>
        </w:tc>
        <w:tc>
          <w:tcPr>
            <w:tcW w:w="521" w:type="pct"/>
            <w:vAlign w:val="center"/>
          </w:tcPr>
          <w:p w14:paraId="04660874" w14:textId="77777777" w:rsidR="004E7FFD" w:rsidRPr="004E7FFD" w:rsidRDefault="004E7FFD" w:rsidP="004E7FFD">
            <w:pPr>
              <w:spacing w:before="0" w:after="0"/>
              <w:jc w:val="center"/>
              <w:rPr>
                <w:sz w:val="20"/>
                <w:szCs w:val="20"/>
              </w:rPr>
            </w:pPr>
            <w:r w:rsidRPr="004E7FFD">
              <w:rPr>
                <w:sz w:val="20"/>
                <w:szCs w:val="20"/>
              </w:rPr>
              <w:t>47ᵒ55'30"</w:t>
            </w:r>
          </w:p>
          <w:p w14:paraId="7942E314" w14:textId="595EF4D9"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6B520FE"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160E7CB1" w14:textId="2DBF93DB"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44D240AE" w14:textId="1D81E5F8"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60BF8915" w14:textId="77777777" w:rsidTr="00A50731">
        <w:trPr>
          <w:trHeight w:val="284"/>
        </w:trPr>
        <w:tc>
          <w:tcPr>
            <w:tcW w:w="646" w:type="pct"/>
          </w:tcPr>
          <w:p w14:paraId="282A4981" w14:textId="49C631D4"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79528F6F"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6F5590A7" w14:textId="2EE59427" w:rsidR="00C83437" w:rsidRPr="004B61B3" w:rsidRDefault="00C83437" w:rsidP="004B61B3">
            <w:pPr>
              <w:spacing w:before="0" w:after="0"/>
              <w:jc w:val="center"/>
              <w:rPr>
                <w:rFonts w:eastAsia="Times New Roman"/>
                <w:sz w:val="20"/>
                <w:szCs w:val="20"/>
                <w:lang w:eastAsia="ru-RU"/>
              </w:rPr>
            </w:pPr>
            <w:r w:rsidRPr="004B61B3">
              <w:rPr>
                <w:sz w:val="20"/>
                <w:szCs w:val="20"/>
              </w:rPr>
              <w:t>Горизонтальный трехфазный сепаратор НГСВ 1-1,6-2000 (С-1)</w:t>
            </w:r>
          </w:p>
        </w:tc>
        <w:tc>
          <w:tcPr>
            <w:tcW w:w="521" w:type="pct"/>
          </w:tcPr>
          <w:p w14:paraId="409B5645" w14:textId="656B3A30" w:rsidR="00C83437" w:rsidRPr="004B61B3" w:rsidRDefault="00C83437" w:rsidP="004B61B3">
            <w:pPr>
              <w:spacing w:before="0" w:after="0"/>
              <w:jc w:val="center"/>
              <w:rPr>
                <w:rFonts w:eastAsia="Times New Roman"/>
                <w:color w:val="000000"/>
                <w:sz w:val="20"/>
                <w:szCs w:val="20"/>
                <w:lang w:eastAsia="ru-RU"/>
              </w:rPr>
            </w:pPr>
            <w:r w:rsidRPr="004B61B3">
              <w:rPr>
                <w:sz w:val="20"/>
                <w:szCs w:val="20"/>
              </w:rPr>
              <w:t>6065</w:t>
            </w:r>
          </w:p>
        </w:tc>
        <w:tc>
          <w:tcPr>
            <w:tcW w:w="521" w:type="pct"/>
            <w:vAlign w:val="center"/>
          </w:tcPr>
          <w:p w14:paraId="0B5AEEB9" w14:textId="77777777" w:rsidR="004E7FFD" w:rsidRPr="004E7FFD" w:rsidRDefault="004E7FFD" w:rsidP="004E7FFD">
            <w:pPr>
              <w:spacing w:before="0" w:after="0"/>
              <w:jc w:val="center"/>
              <w:rPr>
                <w:sz w:val="20"/>
                <w:szCs w:val="20"/>
              </w:rPr>
            </w:pPr>
            <w:r w:rsidRPr="004E7FFD">
              <w:rPr>
                <w:sz w:val="20"/>
                <w:szCs w:val="20"/>
              </w:rPr>
              <w:t>47ᵒ55'30"</w:t>
            </w:r>
          </w:p>
          <w:p w14:paraId="22497BCC" w14:textId="3A84F7F7"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8B70A0A"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781EF5B5" w14:textId="4108CF90"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56C50E39" w14:textId="1B60116B"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170C8AA8" w14:textId="77777777" w:rsidTr="0032301F">
        <w:trPr>
          <w:trHeight w:val="284"/>
        </w:trPr>
        <w:tc>
          <w:tcPr>
            <w:tcW w:w="646" w:type="pct"/>
          </w:tcPr>
          <w:p w14:paraId="03B61F2C" w14:textId="53727D76"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7CD69EB7"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5093DA7A" w14:textId="51E4124B" w:rsidR="00C83437" w:rsidRPr="004B61B3" w:rsidRDefault="00C83437" w:rsidP="004B61B3">
            <w:pPr>
              <w:spacing w:before="0" w:after="0"/>
              <w:jc w:val="center"/>
              <w:rPr>
                <w:rFonts w:eastAsia="Times New Roman"/>
                <w:sz w:val="20"/>
                <w:szCs w:val="20"/>
                <w:lang w:eastAsia="ru-RU"/>
              </w:rPr>
            </w:pPr>
            <w:r w:rsidRPr="004B61B3">
              <w:rPr>
                <w:sz w:val="20"/>
                <w:szCs w:val="20"/>
              </w:rPr>
              <w:t>Фильтр-сепаратор ТУ 3615-001-93812854-2006</w:t>
            </w:r>
          </w:p>
        </w:tc>
        <w:tc>
          <w:tcPr>
            <w:tcW w:w="521" w:type="pct"/>
          </w:tcPr>
          <w:p w14:paraId="533147DF" w14:textId="0E9ED564" w:rsidR="00C83437" w:rsidRPr="004B61B3" w:rsidRDefault="00C83437" w:rsidP="004B61B3">
            <w:pPr>
              <w:spacing w:before="0" w:after="0"/>
              <w:jc w:val="center"/>
              <w:rPr>
                <w:sz w:val="20"/>
                <w:szCs w:val="20"/>
              </w:rPr>
            </w:pPr>
            <w:r w:rsidRPr="004B61B3">
              <w:rPr>
                <w:sz w:val="20"/>
                <w:szCs w:val="20"/>
              </w:rPr>
              <w:t>6067</w:t>
            </w:r>
          </w:p>
        </w:tc>
        <w:tc>
          <w:tcPr>
            <w:tcW w:w="521" w:type="pct"/>
            <w:vAlign w:val="center"/>
          </w:tcPr>
          <w:p w14:paraId="45343439" w14:textId="77777777" w:rsidR="004E7FFD" w:rsidRPr="004E7FFD" w:rsidRDefault="004E7FFD" w:rsidP="004E7FFD">
            <w:pPr>
              <w:spacing w:before="0" w:after="0"/>
              <w:jc w:val="center"/>
              <w:rPr>
                <w:sz w:val="20"/>
                <w:szCs w:val="20"/>
              </w:rPr>
            </w:pPr>
            <w:r w:rsidRPr="004E7FFD">
              <w:rPr>
                <w:sz w:val="20"/>
                <w:szCs w:val="20"/>
              </w:rPr>
              <w:t>47ᵒ55'30"</w:t>
            </w:r>
          </w:p>
          <w:p w14:paraId="249F0FC7" w14:textId="7EC45A9A"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1DA3FB46"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052D1000" w14:textId="36EB666D"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2CCB8726" w14:textId="4F8903CC"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7065F528" w14:textId="77777777" w:rsidTr="0032301F">
        <w:trPr>
          <w:trHeight w:val="284"/>
        </w:trPr>
        <w:tc>
          <w:tcPr>
            <w:tcW w:w="646" w:type="pct"/>
          </w:tcPr>
          <w:p w14:paraId="774FC20D" w14:textId="6A4403D6"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49D464E8"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742FFF9B" w14:textId="359E9579"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№МК-3 (новая с 2026г.)</w:t>
            </w:r>
          </w:p>
        </w:tc>
        <w:tc>
          <w:tcPr>
            <w:tcW w:w="521" w:type="pct"/>
          </w:tcPr>
          <w:p w14:paraId="706DC9A7" w14:textId="19A6789F" w:rsidR="00C83437" w:rsidRPr="004B61B3" w:rsidRDefault="00C83437" w:rsidP="004B61B3">
            <w:pPr>
              <w:spacing w:before="0" w:after="0"/>
              <w:jc w:val="center"/>
              <w:rPr>
                <w:sz w:val="20"/>
                <w:szCs w:val="20"/>
              </w:rPr>
            </w:pPr>
            <w:r w:rsidRPr="004B61B3">
              <w:rPr>
                <w:sz w:val="20"/>
                <w:szCs w:val="20"/>
              </w:rPr>
              <w:t>6068</w:t>
            </w:r>
          </w:p>
        </w:tc>
        <w:tc>
          <w:tcPr>
            <w:tcW w:w="521" w:type="pct"/>
            <w:vAlign w:val="center"/>
          </w:tcPr>
          <w:p w14:paraId="743E8E85" w14:textId="77777777" w:rsidR="004E7FFD" w:rsidRPr="004E7FFD" w:rsidRDefault="004E7FFD" w:rsidP="004E7FFD">
            <w:pPr>
              <w:spacing w:before="0" w:after="0"/>
              <w:jc w:val="center"/>
              <w:rPr>
                <w:sz w:val="20"/>
                <w:szCs w:val="20"/>
              </w:rPr>
            </w:pPr>
            <w:r w:rsidRPr="004E7FFD">
              <w:rPr>
                <w:sz w:val="20"/>
                <w:szCs w:val="20"/>
              </w:rPr>
              <w:t>47ᵒ55'30"</w:t>
            </w:r>
          </w:p>
          <w:p w14:paraId="3EDDFEAF" w14:textId="1EEE6713"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592FE860"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65805285" w14:textId="1DF288B0"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06EA9515" w14:textId="56637F5A" w:rsidR="00C83437" w:rsidRPr="004B61B3" w:rsidRDefault="00C83437" w:rsidP="004B61B3">
            <w:pPr>
              <w:spacing w:before="0" w:after="0"/>
              <w:jc w:val="center"/>
              <w:rPr>
                <w:sz w:val="20"/>
                <w:szCs w:val="20"/>
              </w:rPr>
            </w:pPr>
            <w:r w:rsidRPr="004B61B3">
              <w:rPr>
                <w:sz w:val="20"/>
                <w:szCs w:val="20"/>
              </w:rPr>
              <w:t>1 раз/кв.</w:t>
            </w:r>
          </w:p>
        </w:tc>
      </w:tr>
      <w:tr w:rsidR="00C83437" w:rsidRPr="004B61B3" w14:paraId="1F127501" w14:textId="77777777" w:rsidTr="0032301F">
        <w:trPr>
          <w:trHeight w:val="284"/>
        </w:trPr>
        <w:tc>
          <w:tcPr>
            <w:tcW w:w="646" w:type="pct"/>
          </w:tcPr>
          <w:p w14:paraId="33225546" w14:textId="4E541F21" w:rsidR="00C83437" w:rsidRPr="004B61B3" w:rsidRDefault="00C83437"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472E27C9" w14:textId="77777777" w:rsidR="00C83437" w:rsidRPr="004B61B3" w:rsidRDefault="00C83437" w:rsidP="004B61B3">
            <w:pPr>
              <w:autoSpaceDE w:val="0"/>
              <w:autoSpaceDN w:val="0"/>
              <w:adjustRightInd w:val="0"/>
              <w:spacing w:before="0" w:after="0"/>
              <w:jc w:val="center"/>
              <w:rPr>
                <w:rFonts w:eastAsia="Times New Roman"/>
                <w:sz w:val="20"/>
                <w:szCs w:val="20"/>
                <w:lang w:eastAsia="ru-RU"/>
              </w:rPr>
            </w:pPr>
          </w:p>
        </w:tc>
        <w:tc>
          <w:tcPr>
            <w:tcW w:w="758" w:type="pct"/>
          </w:tcPr>
          <w:p w14:paraId="50B91D30" w14:textId="1FD90EB6" w:rsidR="00C83437" w:rsidRPr="004B61B3" w:rsidRDefault="00C83437" w:rsidP="004B61B3">
            <w:pPr>
              <w:spacing w:before="0" w:after="0"/>
              <w:jc w:val="center"/>
              <w:rPr>
                <w:rFonts w:eastAsia="Times New Roman"/>
                <w:sz w:val="20"/>
                <w:szCs w:val="20"/>
                <w:lang w:eastAsia="ru-RU"/>
              </w:rPr>
            </w:pPr>
            <w:r w:rsidRPr="004B61B3">
              <w:rPr>
                <w:sz w:val="20"/>
                <w:szCs w:val="20"/>
              </w:rPr>
              <w:t>Скважина №МЗ-5 (новая с 2026г.)</w:t>
            </w:r>
          </w:p>
        </w:tc>
        <w:tc>
          <w:tcPr>
            <w:tcW w:w="521" w:type="pct"/>
          </w:tcPr>
          <w:p w14:paraId="68A1AC1A" w14:textId="4039C8D3" w:rsidR="00C83437" w:rsidRPr="004B61B3" w:rsidRDefault="00C83437" w:rsidP="004B61B3">
            <w:pPr>
              <w:spacing w:before="0" w:after="0"/>
              <w:jc w:val="center"/>
              <w:rPr>
                <w:sz w:val="20"/>
                <w:szCs w:val="20"/>
              </w:rPr>
            </w:pPr>
            <w:r w:rsidRPr="004B61B3">
              <w:rPr>
                <w:sz w:val="20"/>
                <w:szCs w:val="20"/>
              </w:rPr>
              <w:t>6069</w:t>
            </w:r>
          </w:p>
        </w:tc>
        <w:tc>
          <w:tcPr>
            <w:tcW w:w="521" w:type="pct"/>
            <w:vAlign w:val="center"/>
          </w:tcPr>
          <w:p w14:paraId="6518FB02" w14:textId="77777777" w:rsidR="004E7FFD" w:rsidRPr="004E7FFD" w:rsidRDefault="004E7FFD" w:rsidP="004E7FFD">
            <w:pPr>
              <w:spacing w:before="0" w:after="0"/>
              <w:jc w:val="center"/>
              <w:rPr>
                <w:sz w:val="20"/>
                <w:szCs w:val="20"/>
              </w:rPr>
            </w:pPr>
            <w:r w:rsidRPr="004E7FFD">
              <w:rPr>
                <w:sz w:val="20"/>
                <w:szCs w:val="20"/>
              </w:rPr>
              <w:t>47ᵒ55'30"</w:t>
            </w:r>
          </w:p>
          <w:p w14:paraId="1D545057" w14:textId="0A626E4C" w:rsidR="00C83437"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43320523" w14:textId="77777777" w:rsidR="00C83437" w:rsidRPr="004B61B3" w:rsidRDefault="00C83437" w:rsidP="004B61B3">
            <w:pPr>
              <w:spacing w:before="0" w:after="0"/>
              <w:jc w:val="center"/>
              <w:rPr>
                <w:sz w:val="20"/>
                <w:szCs w:val="20"/>
              </w:rPr>
            </w:pPr>
            <w:r w:rsidRPr="004B61B3">
              <w:rPr>
                <w:sz w:val="20"/>
                <w:szCs w:val="20"/>
              </w:rPr>
              <w:t>Смесь углеводородов предельных С1-С5 (1502*)</w:t>
            </w:r>
          </w:p>
          <w:p w14:paraId="469AECDA" w14:textId="70FBEBA6" w:rsidR="00C83437" w:rsidRPr="004B61B3" w:rsidRDefault="00C83437"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407D3978" w14:textId="42197C28" w:rsidR="00C83437" w:rsidRPr="004B61B3" w:rsidRDefault="00C83437" w:rsidP="004B61B3">
            <w:pPr>
              <w:spacing w:before="0" w:after="0"/>
              <w:jc w:val="center"/>
              <w:rPr>
                <w:sz w:val="20"/>
                <w:szCs w:val="20"/>
              </w:rPr>
            </w:pPr>
            <w:r w:rsidRPr="004B61B3">
              <w:rPr>
                <w:sz w:val="20"/>
                <w:szCs w:val="20"/>
              </w:rPr>
              <w:t>1 раз/кв.</w:t>
            </w:r>
          </w:p>
        </w:tc>
      </w:tr>
      <w:tr w:rsidR="002129FE" w:rsidRPr="004B61B3" w14:paraId="4D2BDFB6" w14:textId="77777777" w:rsidTr="0067528F">
        <w:trPr>
          <w:trHeight w:val="284"/>
        </w:trPr>
        <w:tc>
          <w:tcPr>
            <w:tcW w:w="646" w:type="pct"/>
          </w:tcPr>
          <w:p w14:paraId="777DFD6F" w14:textId="0C3B0E88" w:rsidR="002129FE" w:rsidRPr="004B61B3" w:rsidRDefault="002129FE" w:rsidP="004B61B3">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394" w:type="pct"/>
            <w:vAlign w:val="center"/>
          </w:tcPr>
          <w:p w14:paraId="37708DC6" w14:textId="77777777" w:rsidR="002129FE" w:rsidRPr="004B61B3" w:rsidRDefault="002129FE" w:rsidP="004B61B3">
            <w:pPr>
              <w:autoSpaceDE w:val="0"/>
              <w:autoSpaceDN w:val="0"/>
              <w:adjustRightInd w:val="0"/>
              <w:spacing w:before="0" w:after="0"/>
              <w:jc w:val="center"/>
              <w:rPr>
                <w:rFonts w:eastAsia="Times New Roman"/>
                <w:sz w:val="20"/>
                <w:szCs w:val="20"/>
                <w:lang w:eastAsia="ru-RU"/>
              </w:rPr>
            </w:pPr>
          </w:p>
        </w:tc>
        <w:tc>
          <w:tcPr>
            <w:tcW w:w="758" w:type="pct"/>
            <w:vAlign w:val="center"/>
          </w:tcPr>
          <w:p w14:paraId="73FBC7E8" w14:textId="1D76E83B" w:rsidR="002129FE" w:rsidRPr="004B61B3" w:rsidRDefault="00C83437" w:rsidP="004B61B3">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21" w:type="pct"/>
          </w:tcPr>
          <w:p w14:paraId="1D310D77" w14:textId="4D1BDA3F" w:rsidR="002129FE" w:rsidRPr="004B61B3" w:rsidRDefault="002129FE" w:rsidP="004B61B3">
            <w:pPr>
              <w:spacing w:before="0" w:after="0"/>
              <w:jc w:val="center"/>
              <w:rPr>
                <w:sz w:val="20"/>
                <w:szCs w:val="20"/>
              </w:rPr>
            </w:pPr>
            <w:r w:rsidRPr="004B61B3">
              <w:rPr>
                <w:sz w:val="20"/>
                <w:szCs w:val="20"/>
              </w:rPr>
              <w:t>6071</w:t>
            </w:r>
          </w:p>
        </w:tc>
        <w:tc>
          <w:tcPr>
            <w:tcW w:w="521" w:type="pct"/>
            <w:vAlign w:val="center"/>
          </w:tcPr>
          <w:p w14:paraId="692948A3" w14:textId="77777777" w:rsidR="004E7FFD" w:rsidRPr="004E7FFD" w:rsidRDefault="004E7FFD" w:rsidP="004E7FFD">
            <w:pPr>
              <w:spacing w:before="0" w:after="0"/>
              <w:jc w:val="center"/>
              <w:rPr>
                <w:sz w:val="20"/>
                <w:szCs w:val="20"/>
              </w:rPr>
            </w:pPr>
            <w:r w:rsidRPr="004E7FFD">
              <w:rPr>
                <w:sz w:val="20"/>
                <w:szCs w:val="20"/>
              </w:rPr>
              <w:t>47ᵒ55'30"</w:t>
            </w:r>
          </w:p>
          <w:p w14:paraId="7DDE3D35" w14:textId="6FD4926B" w:rsidR="002129FE" w:rsidRPr="004B61B3" w:rsidRDefault="004E7FFD" w:rsidP="004E7FFD">
            <w:pPr>
              <w:spacing w:before="0" w:after="0"/>
              <w:jc w:val="center"/>
              <w:rPr>
                <w:sz w:val="20"/>
                <w:szCs w:val="20"/>
              </w:rPr>
            </w:pPr>
            <w:r w:rsidRPr="004E7FFD">
              <w:rPr>
                <w:sz w:val="20"/>
                <w:szCs w:val="20"/>
              </w:rPr>
              <w:t>53ᵒ57'17"</w:t>
            </w:r>
          </w:p>
        </w:tc>
        <w:tc>
          <w:tcPr>
            <w:tcW w:w="1596" w:type="pct"/>
            <w:vAlign w:val="center"/>
          </w:tcPr>
          <w:p w14:paraId="285F18F4" w14:textId="77777777" w:rsidR="002129FE" w:rsidRPr="004B61B3" w:rsidRDefault="002129FE" w:rsidP="004B61B3">
            <w:pPr>
              <w:spacing w:before="0" w:after="0"/>
              <w:jc w:val="center"/>
              <w:rPr>
                <w:sz w:val="20"/>
                <w:szCs w:val="20"/>
              </w:rPr>
            </w:pPr>
            <w:r w:rsidRPr="004B61B3">
              <w:rPr>
                <w:sz w:val="20"/>
                <w:szCs w:val="20"/>
              </w:rPr>
              <w:t>Смесь углеводородов предельных С1-С5 (1502*)</w:t>
            </w:r>
          </w:p>
          <w:p w14:paraId="51DF162F" w14:textId="634D010F" w:rsidR="002129FE" w:rsidRPr="004B61B3" w:rsidRDefault="002129FE" w:rsidP="004B61B3">
            <w:pPr>
              <w:spacing w:before="0" w:after="0"/>
              <w:jc w:val="center"/>
              <w:rPr>
                <w:sz w:val="20"/>
                <w:szCs w:val="20"/>
              </w:rPr>
            </w:pPr>
            <w:r w:rsidRPr="004B61B3">
              <w:rPr>
                <w:sz w:val="20"/>
                <w:szCs w:val="20"/>
              </w:rPr>
              <w:t>Смесь углеводородов предельных С6-С10 (1503*</w:t>
            </w:r>
          </w:p>
        </w:tc>
        <w:tc>
          <w:tcPr>
            <w:tcW w:w="563" w:type="pct"/>
          </w:tcPr>
          <w:p w14:paraId="7662F3B2" w14:textId="66BCE9EA" w:rsidR="002129FE" w:rsidRPr="004B61B3" w:rsidRDefault="002129FE" w:rsidP="004B61B3">
            <w:pPr>
              <w:spacing w:before="0" w:after="0"/>
              <w:jc w:val="center"/>
              <w:rPr>
                <w:sz w:val="20"/>
                <w:szCs w:val="20"/>
              </w:rPr>
            </w:pPr>
            <w:r w:rsidRPr="004B61B3">
              <w:rPr>
                <w:sz w:val="20"/>
                <w:szCs w:val="20"/>
              </w:rPr>
              <w:t>1 раз/кв.</w:t>
            </w:r>
          </w:p>
        </w:tc>
      </w:tr>
    </w:tbl>
    <w:p w14:paraId="60A10A6B" w14:textId="51E7FAC2" w:rsidR="00D14AB1" w:rsidRPr="004B61B3" w:rsidRDefault="00D14AB1" w:rsidP="004B61B3">
      <w:pPr>
        <w:autoSpaceDE w:val="0"/>
        <w:autoSpaceDN w:val="0"/>
        <w:adjustRightInd w:val="0"/>
        <w:spacing w:before="0" w:after="0"/>
        <w:jc w:val="center"/>
        <w:rPr>
          <w:b/>
          <w:bCs/>
          <w:color w:val="FF0000"/>
          <w:sz w:val="20"/>
          <w:szCs w:val="20"/>
        </w:rPr>
      </w:pPr>
    </w:p>
    <w:p w14:paraId="6C0776EB" w14:textId="77777777" w:rsidR="002129FE" w:rsidRDefault="002129FE" w:rsidP="007001FC">
      <w:pPr>
        <w:autoSpaceDE w:val="0"/>
        <w:autoSpaceDN w:val="0"/>
        <w:adjustRightInd w:val="0"/>
        <w:spacing w:before="0" w:after="0"/>
        <w:jc w:val="center"/>
        <w:rPr>
          <w:b/>
          <w:bCs/>
          <w:color w:val="FF0000"/>
        </w:rPr>
      </w:pPr>
    </w:p>
    <w:p w14:paraId="6B8BC2B2" w14:textId="77777777" w:rsidR="001603D1" w:rsidRDefault="001603D1" w:rsidP="007001FC">
      <w:pPr>
        <w:autoSpaceDE w:val="0"/>
        <w:autoSpaceDN w:val="0"/>
        <w:adjustRightInd w:val="0"/>
        <w:spacing w:before="0" w:after="0"/>
        <w:jc w:val="center"/>
        <w:rPr>
          <w:b/>
          <w:bCs/>
          <w:color w:val="FF0000"/>
        </w:rPr>
      </w:pPr>
    </w:p>
    <w:p w14:paraId="54578E97" w14:textId="77777777" w:rsidR="006B6683" w:rsidRDefault="006B6683" w:rsidP="007001FC">
      <w:pPr>
        <w:autoSpaceDE w:val="0"/>
        <w:autoSpaceDN w:val="0"/>
        <w:adjustRightInd w:val="0"/>
        <w:spacing w:before="0" w:after="0"/>
        <w:jc w:val="center"/>
        <w:rPr>
          <w:b/>
          <w:bCs/>
          <w:color w:val="FF0000"/>
        </w:rPr>
      </w:pPr>
    </w:p>
    <w:p w14:paraId="4B8BBA6B" w14:textId="79D9F0A3" w:rsidR="00D14AB1" w:rsidRDefault="00D14AB1" w:rsidP="00341F23">
      <w:pPr>
        <w:autoSpaceDE w:val="0"/>
        <w:autoSpaceDN w:val="0"/>
        <w:adjustRightInd w:val="0"/>
        <w:spacing w:before="0"/>
        <w:jc w:val="center"/>
        <w:rPr>
          <w:b/>
          <w:bCs/>
          <w:color w:val="FF0000"/>
        </w:rPr>
      </w:pPr>
    </w:p>
    <w:p w14:paraId="38F186A4" w14:textId="7CB912F0" w:rsidR="00D14AB1" w:rsidRDefault="00D14AB1" w:rsidP="004B61B3">
      <w:pPr>
        <w:autoSpaceDE w:val="0"/>
        <w:autoSpaceDN w:val="0"/>
        <w:adjustRightInd w:val="0"/>
        <w:spacing w:before="0"/>
        <w:rPr>
          <w:b/>
          <w:bCs/>
          <w:color w:val="FF0000"/>
        </w:rPr>
      </w:pPr>
    </w:p>
    <w:p w14:paraId="3BCFBCC9" w14:textId="77777777" w:rsidR="004B61B3" w:rsidRDefault="004B61B3" w:rsidP="004B61B3">
      <w:pPr>
        <w:autoSpaceDE w:val="0"/>
        <w:autoSpaceDN w:val="0"/>
        <w:adjustRightInd w:val="0"/>
        <w:spacing w:before="0"/>
        <w:rPr>
          <w:b/>
          <w:bCs/>
          <w:color w:val="FF0000"/>
        </w:rPr>
      </w:pPr>
    </w:p>
    <w:p w14:paraId="7207C306" w14:textId="77777777" w:rsidR="004B61B3" w:rsidRDefault="004B61B3" w:rsidP="004B61B3">
      <w:pPr>
        <w:autoSpaceDE w:val="0"/>
        <w:autoSpaceDN w:val="0"/>
        <w:adjustRightInd w:val="0"/>
        <w:spacing w:before="0"/>
        <w:rPr>
          <w:b/>
          <w:bCs/>
          <w:color w:val="FF0000"/>
        </w:rPr>
      </w:pPr>
    </w:p>
    <w:p w14:paraId="3C7B4B75" w14:textId="77777777" w:rsidR="004B61B3" w:rsidRDefault="004B61B3" w:rsidP="004B61B3">
      <w:pPr>
        <w:autoSpaceDE w:val="0"/>
        <w:autoSpaceDN w:val="0"/>
        <w:adjustRightInd w:val="0"/>
        <w:spacing w:before="0"/>
        <w:rPr>
          <w:b/>
          <w:bCs/>
          <w:color w:val="FF0000"/>
        </w:rPr>
      </w:pPr>
    </w:p>
    <w:p w14:paraId="6DF6B47F" w14:textId="77777777" w:rsidR="004B61B3" w:rsidRDefault="004B61B3" w:rsidP="004B61B3">
      <w:pPr>
        <w:autoSpaceDE w:val="0"/>
        <w:autoSpaceDN w:val="0"/>
        <w:adjustRightInd w:val="0"/>
        <w:spacing w:before="0"/>
        <w:rPr>
          <w:b/>
          <w:bCs/>
          <w:color w:val="FF0000"/>
        </w:rPr>
      </w:pPr>
    </w:p>
    <w:p w14:paraId="7796300C" w14:textId="77777777" w:rsidR="004B61B3" w:rsidRDefault="004B61B3" w:rsidP="004B61B3">
      <w:pPr>
        <w:autoSpaceDE w:val="0"/>
        <w:autoSpaceDN w:val="0"/>
        <w:adjustRightInd w:val="0"/>
        <w:spacing w:before="0"/>
        <w:rPr>
          <w:b/>
          <w:bCs/>
          <w:color w:val="FF0000"/>
        </w:rPr>
      </w:pPr>
    </w:p>
    <w:p w14:paraId="7AFF2F79" w14:textId="45581E4E" w:rsidR="004B61B3" w:rsidRPr="00D14AB1" w:rsidRDefault="004B61B3" w:rsidP="004B61B3">
      <w:pPr>
        <w:autoSpaceDE w:val="0"/>
        <w:autoSpaceDN w:val="0"/>
        <w:adjustRightInd w:val="0"/>
        <w:spacing w:before="0"/>
        <w:jc w:val="center"/>
        <w:outlineLvl w:val="0"/>
        <w:rPr>
          <w:b/>
          <w:bCs/>
        </w:rPr>
      </w:pPr>
      <w:r w:rsidRPr="00D14AB1">
        <w:rPr>
          <w:b/>
          <w:bCs/>
        </w:rPr>
        <w:lastRenderedPageBreak/>
        <w:t xml:space="preserve">Таблица 4 - Сведения об источниках выбросов загрязняющих веществ, на которых мониторинг осуществляется инструментальными методами на месторождении </w:t>
      </w:r>
      <w:r>
        <w:rPr>
          <w:b/>
          <w:bCs/>
        </w:rPr>
        <w:t>Кожа Южный</w:t>
      </w:r>
      <w:r w:rsidRPr="00D14AB1">
        <w:rPr>
          <w:b/>
          <w:bCs/>
        </w:rPr>
        <w:t xml:space="preserve"> </w:t>
      </w:r>
      <w:r>
        <w:rPr>
          <w:b/>
          <w:bCs/>
        </w:rPr>
        <w:t>на 202</w:t>
      </w:r>
      <w:r>
        <w:rPr>
          <w:b/>
          <w:bCs/>
        </w:rPr>
        <w:t>7</w:t>
      </w:r>
      <w:r>
        <w:rPr>
          <w:b/>
          <w:bCs/>
        </w:rPr>
        <w:t xml:space="preserve"> год</w:t>
      </w:r>
    </w:p>
    <w:tbl>
      <w:tblPr>
        <w:tblpPr w:leftFromText="180" w:rightFromText="180" w:vertAnchor="text" w:tblpXSpec="center" w:tblpY="1"/>
        <w:tblOverlap w:val="neve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1180"/>
        <w:gridCol w:w="2409"/>
        <w:gridCol w:w="1418"/>
        <w:gridCol w:w="1559"/>
        <w:gridCol w:w="4776"/>
        <w:gridCol w:w="1685"/>
      </w:tblGrid>
      <w:tr w:rsidR="004B61B3" w:rsidRPr="00C83437" w14:paraId="353363CA" w14:textId="77777777" w:rsidTr="00D933E4">
        <w:trPr>
          <w:trHeight w:val="275"/>
        </w:trPr>
        <w:tc>
          <w:tcPr>
            <w:tcW w:w="646" w:type="pct"/>
            <w:vMerge w:val="restart"/>
            <w:vAlign w:val="center"/>
          </w:tcPr>
          <w:p w14:paraId="2ACD3D67"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площадки</w:t>
            </w:r>
          </w:p>
        </w:tc>
        <w:tc>
          <w:tcPr>
            <w:tcW w:w="394" w:type="pct"/>
            <w:vMerge w:val="restart"/>
            <w:vAlign w:val="center"/>
          </w:tcPr>
          <w:p w14:paraId="1EB9696B"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Проектная мощность производства</w:t>
            </w:r>
          </w:p>
          <w:p w14:paraId="4A0DEEE9" w14:textId="77777777" w:rsidR="004B61B3" w:rsidRPr="00C83437" w:rsidRDefault="004B61B3" w:rsidP="00D933E4">
            <w:pPr>
              <w:spacing w:before="0" w:after="0"/>
              <w:jc w:val="center"/>
              <w:rPr>
                <w:b/>
                <w:sz w:val="20"/>
                <w:szCs w:val="20"/>
              </w:rPr>
            </w:pPr>
          </w:p>
        </w:tc>
        <w:tc>
          <w:tcPr>
            <w:tcW w:w="1279" w:type="pct"/>
            <w:gridSpan w:val="2"/>
            <w:vAlign w:val="center"/>
          </w:tcPr>
          <w:p w14:paraId="13932D99" w14:textId="77777777" w:rsidR="004B61B3" w:rsidRPr="00C83437" w:rsidRDefault="004B61B3" w:rsidP="00D933E4">
            <w:pPr>
              <w:spacing w:before="0" w:after="0"/>
              <w:jc w:val="center"/>
              <w:rPr>
                <w:b/>
                <w:sz w:val="20"/>
                <w:szCs w:val="20"/>
              </w:rPr>
            </w:pPr>
            <w:r w:rsidRPr="00C83437">
              <w:rPr>
                <w:b/>
                <w:sz w:val="20"/>
                <w:szCs w:val="20"/>
              </w:rPr>
              <w:t>Источник выброса</w:t>
            </w:r>
          </w:p>
        </w:tc>
        <w:tc>
          <w:tcPr>
            <w:tcW w:w="521" w:type="pct"/>
            <w:vMerge w:val="restart"/>
            <w:vAlign w:val="center"/>
          </w:tcPr>
          <w:p w14:paraId="10490EF7"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Местоположение (географические координаты)</w:t>
            </w:r>
          </w:p>
        </w:tc>
        <w:tc>
          <w:tcPr>
            <w:tcW w:w="1596" w:type="pct"/>
            <w:vMerge w:val="restart"/>
            <w:vAlign w:val="center"/>
          </w:tcPr>
          <w:p w14:paraId="5DCFDF0A"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загрязняющих веществ согласно проекту</w:t>
            </w:r>
          </w:p>
        </w:tc>
        <w:tc>
          <w:tcPr>
            <w:tcW w:w="563" w:type="pct"/>
            <w:vMerge w:val="restart"/>
            <w:vAlign w:val="center"/>
          </w:tcPr>
          <w:p w14:paraId="0AAC5D26"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Периодичность инструментальных</w:t>
            </w:r>
          </w:p>
          <w:p w14:paraId="117E3E78"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замеров</w:t>
            </w:r>
          </w:p>
          <w:p w14:paraId="332F35E5" w14:textId="77777777" w:rsidR="004B61B3" w:rsidRPr="00C83437" w:rsidRDefault="004B61B3" w:rsidP="00D933E4">
            <w:pPr>
              <w:spacing w:before="0" w:after="0"/>
              <w:jc w:val="center"/>
              <w:rPr>
                <w:b/>
                <w:sz w:val="20"/>
                <w:szCs w:val="20"/>
              </w:rPr>
            </w:pPr>
          </w:p>
        </w:tc>
      </w:tr>
      <w:tr w:rsidR="00A839C7" w:rsidRPr="00C83437" w14:paraId="62A7666E" w14:textId="77777777" w:rsidTr="00A839C7">
        <w:trPr>
          <w:trHeight w:val="414"/>
        </w:trPr>
        <w:tc>
          <w:tcPr>
            <w:tcW w:w="646" w:type="pct"/>
            <w:vMerge/>
            <w:vAlign w:val="center"/>
          </w:tcPr>
          <w:p w14:paraId="0F880ECF" w14:textId="77777777" w:rsidR="004B61B3" w:rsidRPr="00C83437" w:rsidRDefault="004B61B3" w:rsidP="00D933E4">
            <w:pPr>
              <w:autoSpaceDE w:val="0"/>
              <w:autoSpaceDN w:val="0"/>
              <w:adjustRightInd w:val="0"/>
              <w:spacing w:before="0" w:after="0"/>
              <w:jc w:val="center"/>
              <w:rPr>
                <w:rFonts w:eastAsia="Times New Roman"/>
                <w:sz w:val="20"/>
                <w:szCs w:val="20"/>
                <w:lang w:eastAsia="ru-RU"/>
              </w:rPr>
            </w:pPr>
          </w:p>
        </w:tc>
        <w:tc>
          <w:tcPr>
            <w:tcW w:w="394" w:type="pct"/>
            <w:vMerge/>
            <w:vAlign w:val="center"/>
          </w:tcPr>
          <w:p w14:paraId="71ACC72E" w14:textId="77777777" w:rsidR="004B61B3" w:rsidRPr="00C83437" w:rsidRDefault="004B61B3"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0C622175"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w:t>
            </w:r>
          </w:p>
        </w:tc>
        <w:tc>
          <w:tcPr>
            <w:tcW w:w="474" w:type="pct"/>
            <w:vAlign w:val="center"/>
          </w:tcPr>
          <w:p w14:paraId="2BAA2ECA" w14:textId="77777777" w:rsidR="004B61B3" w:rsidRPr="00C83437" w:rsidRDefault="004B61B3"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номер</w:t>
            </w:r>
          </w:p>
        </w:tc>
        <w:tc>
          <w:tcPr>
            <w:tcW w:w="521" w:type="pct"/>
            <w:vMerge/>
            <w:vAlign w:val="center"/>
          </w:tcPr>
          <w:p w14:paraId="3AD1D872" w14:textId="77777777" w:rsidR="004B61B3" w:rsidRPr="00C83437" w:rsidRDefault="004B61B3" w:rsidP="00D933E4">
            <w:pPr>
              <w:spacing w:before="0" w:after="0"/>
              <w:jc w:val="center"/>
              <w:rPr>
                <w:sz w:val="20"/>
                <w:szCs w:val="20"/>
              </w:rPr>
            </w:pPr>
          </w:p>
        </w:tc>
        <w:tc>
          <w:tcPr>
            <w:tcW w:w="1596" w:type="pct"/>
            <w:vMerge/>
            <w:vAlign w:val="center"/>
          </w:tcPr>
          <w:p w14:paraId="1F6957D2" w14:textId="77777777" w:rsidR="004B61B3" w:rsidRPr="00C83437" w:rsidRDefault="004B61B3" w:rsidP="00D933E4">
            <w:pPr>
              <w:spacing w:before="0" w:after="0"/>
              <w:jc w:val="center"/>
              <w:rPr>
                <w:sz w:val="20"/>
                <w:szCs w:val="20"/>
              </w:rPr>
            </w:pPr>
          </w:p>
        </w:tc>
        <w:tc>
          <w:tcPr>
            <w:tcW w:w="563" w:type="pct"/>
            <w:vMerge/>
            <w:vAlign w:val="center"/>
          </w:tcPr>
          <w:p w14:paraId="275AD4EE" w14:textId="77777777" w:rsidR="004B61B3" w:rsidRPr="00C83437" w:rsidRDefault="004B61B3" w:rsidP="00D933E4">
            <w:pPr>
              <w:spacing w:before="0" w:after="0"/>
              <w:jc w:val="center"/>
              <w:rPr>
                <w:sz w:val="20"/>
                <w:szCs w:val="20"/>
              </w:rPr>
            </w:pPr>
          </w:p>
        </w:tc>
      </w:tr>
      <w:tr w:rsidR="00A839C7" w:rsidRPr="00C83437" w14:paraId="0627B83C" w14:textId="77777777" w:rsidTr="00A839C7">
        <w:trPr>
          <w:trHeight w:val="284"/>
        </w:trPr>
        <w:tc>
          <w:tcPr>
            <w:tcW w:w="646" w:type="pct"/>
            <w:vAlign w:val="center"/>
          </w:tcPr>
          <w:p w14:paraId="4B117E19" w14:textId="77777777" w:rsidR="004B61B3" w:rsidRPr="00C83437" w:rsidRDefault="004B61B3"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1</w:t>
            </w:r>
          </w:p>
        </w:tc>
        <w:tc>
          <w:tcPr>
            <w:tcW w:w="394" w:type="pct"/>
            <w:vAlign w:val="center"/>
          </w:tcPr>
          <w:p w14:paraId="791F73BF" w14:textId="77777777" w:rsidR="004B61B3" w:rsidRPr="00C83437" w:rsidRDefault="004B61B3"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2</w:t>
            </w:r>
          </w:p>
        </w:tc>
        <w:tc>
          <w:tcPr>
            <w:tcW w:w="805" w:type="pct"/>
            <w:vAlign w:val="center"/>
          </w:tcPr>
          <w:p w14:paraId="46A87174" w14:textId="77777777" w:rsidR="004B61B3" w:rsidRPr="00C83437" w:rsidRDefault="004B61B3"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3</w:t>
            </w:r>
          </w:p>
        </w:tc>
        <w:tc>
          <w:tcPr>
            <w:tcW w:w="474" w:type="pct"/>
            <w:vAlign w:val="center"/>
          </w:tcPr>
          <w:p w14:paraId="47154DC6" w14:textId="77777777" w:rsidR="004B61B3" w:rsidRPr="00C83437" w:rsidRDefault="004B61B3"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4</w:t>
            </w:r>
          </w:p>
        </w:tc>
        <w:tc>
          <w:tcPr>
            <w:tcW w:w="521" w:type="pct"/>
            <w:vAlign w:val="center"/>
          </w:tcPr>
          <w:p w14:paraId="17558E95" w14:textId="77777777" w:rsidR="004B61B3" w:rsidRPr="00C83437" w:rsidRDefault="004B61B3" w:rsidP="00D933E4">
            <w:pPr>
              <w:spacing w:before="0" w:after="0"/>
              <w:jc w:val="center"/>
              <w:rPr>
                <w:sz w:val="20"/>
                <w:szCs w:val="20"/>
              </w:rPr>
            </w:pPr>
            <w:r w:rsidRPr="00C83437">
              <w:rPr>
                <w:sz w:val="20"/>
                <w:szCs w:val="20"/>
              </w:rPr>
              <w:t>5</w:t>
            </w:r>
          </w:p>
        </w:tc>
        <w:tc>
          <w:tcPr>
            <w:tcW w:w="1596" w:type="pct"/>
            <w:vAlign w:val="center"/>
          </w:tcPr>
          <w:p w14:paraId="484BA1F3" w14:textId="77777777" w:rsidR="004B61B3" w:rsidRPr="00C83437" w:rsidRDefault="004B61B3" w:rsidP="00D933E4">
            <w:pPr>
              <w:spacing w:before="0" w:after="0"/>
              <w:jc w:val="center"/>
              <w:rPr>
                <w:sz w:val="20"/>
                <w:szCs w:val="20"/>
              </w:rPr>
            </w:pPr>
            <w:r w:rsidRPr="00C83437">
              <w:rPr>
                <w:sz w:val="20"/>
                <w:szCs w:val="20"/>
              </w:rPr>
              <w:t>6</w:t>
            </w:r>
          </w:p>
        </w:tc>
        <w:tc>
          <w:tcPr>
            <w:tcW w:w="563" w:type="pct"/>
            <w:vAlign w:val="center"/>
          </w:tcPr>
          <w:p w14:paraId="1890CD7B" w14:textId="77777777" w:rsidR="004B61B3" w:rsidRPr="00C83437" w:rsidRDefault="004B61B3" w:rsidP="00D933E4">
            <w:pPr>
              <w:spacing w:before="0" w:after="0"/>
              <w:jc w:val="center"/>
              <w:rPr>
                <w:sz w:val="20"/>
                <w:szCs w:val="20"/>
              </w:rPr>
            </w:pPr>
            <w:r w:rsidRPr="00C83437">
              <w:rPr>
                <w:sz w:val="20"/>
                <w:szCs w:val="20"/>
              </w:rPr>
              <w:t>7</w:t>
            </w:r>
          </w:p>
        </w:tc>
      </w:tr>
      <w:tr w:rsidR="00A839C7" w:rsidRPr="004B61B3" w14:paraId="3DD2F8A3" w14:textId="77777777" w:rsidTr="00A839C7">
        <w:trPr>
          <w:trHeight w:val="69"/>
        </w:trPr>
        <w:tc>
          <w:tcPr>
            <w:tcW w:w="646" w:type="pct"/>
            <w:vMerge w:val="restart"/>
            <w:vAlign w:val="center"/>
          </w:tcPr>
          <w:p w14:paraId="3CD39363"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r w:rsidRPr="004B61B3">
              <w:rPr>
                <w:rFonts w:eastAsia="Times New Roman"/>
                <w:sz w:val="20"/>
                <w:szCs w:val="20"/>
                <w:lang w:val="kk-KZ" w:eastAsia="ru-RU"/>
              </w:rPr>
              <w:t>Вахтовый поселок</w:t>
            </w:r>
          </w:p>
        </w:tc>
        <w:tc>
          <w:tcPr>
            <w:tcW w:w="394" w:type="pct"/>
            <w:vMerge w:val="restart"/>
          </w:tcPr>
          <w:p w14:paraId="1BCA22A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104кВт</w:t>
            </w:r>
          </w:p>
        </w:tc>
        <w:tc>
          <w:tcPr>
            <w:tcW w:w="805" w:type="pct"/>
            <w:vMerge w:val="restart"/>
          </w:tcPr>
          <w:p w14:paraId="349FDA13"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ДЭС «Deutz»</w:t>
            </w:r>
          </w:p>
        </w:tc>
        <w:tc>
          <w:tcPr>
            <w:tcW w:w="474" w:type="pct"/>
            <w:vMerge w:val="restart"/>
            <w:vAlign w:val="center"/>
          </w:tcPr>
          <w:p w14:paraId="737DE557"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0001</w:t>
            </w:r>
          </w:p>
        </w:tc>
        <w:tc>
          <w:tcPr>
            <w:tcW w:w="521" w:type="pct"/>
            <w:vMerge w:val="restart"/>
            <w:vAlign w:val="center"/>
          </w:tcPr>
          <w:p w14:paraId="45EFA617" w14:textId="77777777" w:rsidR="00334FB0" w:rsidRPr="004E7FFD" w:rsidRDefault="00334FB0" w:rsidP="00334FB0">
            <w:pPr>
              <w:spacing w:before="0" w:after="0"/>
              <w:jc w:val="center"/>
              <w:rPr>
                <w:sz w:val="20"/>
                <w:szCs w:val="20"/>
              </w:rPr>
            </w:pPr>
            <w:r w:rsidRPr="004E7FFD">
              <w:rPr>
                <w:sz w:val="20"/>
                <w:szCs w:val="20"/>
              </w:rPr>
              <w:t>47ᵒ55'30"</w:t>
            </w:r>
          </w:p>
          <w:p w14:paraId="4782BB54" w14:textId="15C397A6" w:rsidR="004B61B3" w:rsidRPr="004B61B3" w:rsidRDefault="00334FB0" w:rsidP="00334FB0">
            <w:pPr>
              <w:spacing w:before="0" w:after="0"/>
              <w:jc w:val="center"/>
              <w:rPr>
                <w:sz w:val="20"/>
                <w:szCs w:val="20"/>
              </w:rPr>
            </w:pPr>
            <w:r w:rsidRPr="004E7FFD">
              <w:rPr>
                <w:sz w:val="20"/>
                <w:szCs w:val="20"/>
              </w:rPr>
              <w:t>53ᵒ57'17"</w:t>
            </w:r>
          </w:p>
        </w:tc>
        <w:tc>
          <w:tcPr>
            <w:tcW w:w="1596" w:type="pct"/>
          </w:tcPr>
          <w:p w14:paraId="7D5964AC"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69780E8C" w14:textId="77777777" w:rsidR="004B61B3" w:rsidRPr="004B61B3" w:rsidRDefault="004B61B3" w:rsidP="00D933E4">
            <w:pPr>
              <w:spacing w:before="0" w:after="0"/>
              <w:jc w:val="center"/>
              <w:rPr>
                <w:sz w:val="20"/>
                <w:szCs w:val="20"/>
              </w:rPr>
            </w:pPr>
            <w:r w:rsidRPr="004B61B3">
              <w:rPr>
                <w:sz w:val="20"/>
                <w:szCs w:val="20"/>
              </w:rPr>
              <w:t>1 раз/кв.</w:t>
            </w:r>
          </w:p>
        </w:tc>
      </w:tr>
      <w:tr w:rsidR="00A839C7" w:rsidRPr="004B61B3" w14:paraId="3E715D65" w14:textId="77777777" w:rsidTr="00A839C7">
        <w:trPr>
          <w:trHeight w:val="126"/>
        </w:trPr>
        <w:tc>
          <w:tcPr>
            <w:tcW w:w="646" w:type="pct"/>
            <w:vMerge/>
            <w:vAlign w:val="center"/>
          </w:tcPr>
          <w:p w14:paraId="61994EA5"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516AEA14"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0DA2EED0"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3EB06A78"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10F14D52" w14:textId="77777777" w:rsidR="004B61B3" w:rsidRPr="004B61B3" w:rsidRDefault="004B61B3" w:rsidP="00D933E4">
            <w:pPr>
              <w:spacing w:before="0" w:after="0"/>
              <w:jc w:val="center"/>
              <w:rPr>
                <w:sz w:val="20"/>
                <w:szCs w:val="20"/>
              </w:rPr>
            </w:pPr>
          </w:p>
        </w:tc>
        <w:tc>
          <w:tcPr>
            <w:tcW w:w="1596" w:type="pct"/>
          </w:tcPr>
          <w:p w14:paraId="14300075"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tc>
        <w:tc>
          <w:tcPr>
            <w:tcW w:w="563" w:type="pct"/>
            <w:vMerge/>
            <w:vAlign w:val="center"/>
          </w:tcPr>
          <w:p w14:paraId="108E4ECA" w14:textId="77777777" w:rsidR="004B61B3" w:rsidRPr="004B61B3" w:rsidRDefault="004B61B3" w:rsidP="00D933E4">
            <w:pPr>
              <w:spacing w:before="0" w:after="0"/>
              <w:jc w:val="center"/>
              <w:rPr>
                <w:sz w:val="20"/>
                <w:szCs w:val="20"/>
              </w:rPr>
            </w:pPr>
          </w:p>
        </w:tc>
      </w:tr>
      <w:tr w:rsidR="00A839C7" w:rsidRPr="004B61B3" w14:paraId="52B92190" w14:textId="77777777" w:rsidTr="00A839C7">
        <w:trPr>
          <w:trHeight w:val="80"/>
        </w:trPr>
        <w:tc>
          <w:tcPr>
            <w:tcW w:w="646" w:type="pct"/>
            <w:vMerge/>
            <w:vAlign w:val="center"/>
          </w:tcPr>
          <w:p w14:paraId="1E18C682"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37842266"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63286D3B"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20F369E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35323A87" w14:textId="77777777" w:rsidR="004B61B3" w:rsidRPr="004B61B3" w:rsidRDefault="004B61B3" w:rsidP="00D933E4">
            <w:pPr>
              <w:spacing w:before="0" w:after="0"/>
              <w:jc w:val="center"/>
              <w:rPr>
                <w:sz w:val="20"/>
                <w:szCs w:val="20"/>
              </w:rPr>
            </w:pPr>
          </w:p>
        </w:tc>
        <w:tc>
          <w:tcPr>
            <w:tcW w:w="1596" w:type="pct"/>
          </w:tcPr>
          <w:p w14:paraId="62FC19B1"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7C729488" w14:textId="77777777" w:rsidR="004B61B3" w:rsidRPr="004B61B3" w:rsidRDefault="004B61B3" w:rsidP="00D933E4">
            <w:pPr>
              <w:spacing w:before="0" w:after="0"/>
              <w:jc w:val="center"/>
              <w:rPr>
                <w:sz w:val="20"/>
                <w:szCs w:val="20"/>
              </w:rPr>
            </w:pPr>
          </w:p>
        </w:tc>
      </w:tr>
      <w:tr w:rsidR="00A839C7" w:rsidRPr="004B61B3" w14:paraId="4AEA3F60" w14:textId="77777777" w:rsidTr="00A839C7">
        <w:trPr>
          <w:trHeight w:val="149"/>
        </w:trPr>
        <w:tc>
          <w:tcPr>
            <w:tcW w:w="646" w:type="pct"/>
            <w:vMerge/>
            <w:vAlign w:val="center"/>
          </w:tcPr>
          <w:p w14:paraId="23496A68"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5283CA22"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24EE5697"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667CA95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577910D9" w14:textId="77777777" w:rsidR="004B61B3" w:rsidRPr="004B61B3" w:rsidRDefault="004B61B3" w:rsidP="00D933E4">
            <w:pPr>
              <w:spacing w:before="0" w:after="0"/>
              <w:jc w:val="center"/>
              <w:rPr>
                <w:sz w:val="20"/>
                <w:szCs w:val="20"/>
              </w:rPr>
            </w:pPr>
          </w:p>
        </w:tc>
        <w:tc>
          <w:tcPr>
            <w:tcW w:w="1596" w:type="pct"/>
          </w:tcPr>
          <w:p w14:paraId="5A882F0B"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3581AD83" w14:textId="77777777" w:rsidR="004B61B3" w:rsidRPr="004B61B3" w:rsidRDefault="004B61B3" w:rsidP="00D933E4">
            <w:pPr>
              <w:spacing w:before="0" w:after="0"/>
              <w:jc w:val="center"/>
              <w:rPr>
                <w:sz w:val="20"/>
                <w:szCs w:val="20"/>
              </w:rPr>
            </w:pPr>
          </w:p>
        </w:tc>
      </w:tr>
      <w:tr w:rsidR="00A839C7" w:rsidRPr="004B61B3" w14:paraId="378510D2" w14:textId="77777777" w:rsidTr="00A839C7">
        <w:trPr>
          <w:trHeight w:val="138"/>
        </w:trPr>
        <w:tc>
          <w:tcPr>
            <w:tcW w:w="646" w:type="pct"/>
            <w:vMerge/>
            <w:vAlign w:val="center"/>
          </w:tcPr>
          <w:p w14:paraId="178E15FA"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40EDD1F7"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E9CC8C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5FCF17D0"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26D17648" w14:textId="77777777" w:rsidR="004B61B3" w:rsidRPr="004B61B3" w:rsidRDefault="004B61B3" w:rsidP="00D933E4">
            <w:pPr>
              <w:spacing w:before="0" w:after="0"/>
              <w:jc w:val="center"/>
              <w:rPr>
                <w:sz w:val="20"/>
                <w:szCs w:val="20"/>
              </w:rPr>
            </w:pPr>
          </w:p>
        </w:tc>
        <w:tc>
          <w:tcPr>
            <w:tcW w:w="1596" w:type="pct"/>
          </w:tcPr>
          <w:p w14:paraId="4CB37B54"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1C8F10D2" w14:textId="77777777" w:rsidR="004B61B3" w:rsidRPr="004B61B3" w:rsidRDefault="004B61B3" w:rsidP="00D933E4">
            <w:pPr>
              <w:spacing w:before="0" w:after="0"/>
              <w:jc w:val="center"/>
              <w:rPr>
                <w:sz w:val="20"/>
                <w:szCs w:val="20"/>
              </w:rPr>
            </w:pPr>
          </w:p>
        </w:tc>
      </w:tr>
      <w:tr w:rsidR="00A839C7" w:rsidRPr="004B61B3" w14:paraId="7C7D21C4" w14:textId="77777777" w:rsidTr="00A839C7">
        <w:trPr>
          <w:trHeight w:val="126"/>
        </w:trPr>
        <w:tc>
          <w:tcPr>
            <w:tcW w:w="646" w:type="pct"/>
            <w:vMerge/>
            <w:vAlign w:val="center"/>
          </w:tcPr>
          <w:p w14:paraId="06E31B8A"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51A4290A"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21C74F68"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763E1C66"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47D46A2B" w14:textId="77777777" w:rsidR="004B61B3" w:rsidRPr="004B61B3" w:rsidRDefault="004B61B3" w:rsidP="00D933E4">
            <w:pPr>
              <w:spacing w:before="0" w:after="0"/>
              <w:jc w:val="center"/>
              <w:rPr>
                <w:sz w:val="20"/>
                <w:szCs w:val="20"/>
              </w:rPr>
            </w:pPr>
          </w:p>
        </w:tc>
        <w:tc>
          <w:tcPr>
            <w:tcW w:w="1596" w:type="pct"/>
          </w:tcPr>
          <w:p w14:paraId="3AF9C9DD"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1BC1FFC0" w14:textId="77777777" w:rsidR="004B61B3" w:rsidRPr="004B61B3" w:rsidRDefault="004B61B3" w:rsidP="00D933E4">
            <w:pPr>
              <w:spacing w:before="0" w:after="0"/>
              <w:jc w:val="center"/>
              <w:rPr>
                <w:sz w:val="20"/>
                <w:szCs w:val="20"/>
              </w:rPr>
            </w:pPr>
          </w:p>
        </w:tc>
      </w:tr>
      <w:tr w:rsidR="00A839C7" w:rsidRPr="004B61B3" w14:paraId="2CDB3238" w14:textId="77777777" w:rsidTr="00A839C7">
        <w:trPr>
          <w:trHeight w:val="115"/>
        </w:trPr>
        <w:tc>
          <w:tcPr>
            <w:tcW w:w="646" w:type="pct"/>
            <w:vMerge/>
            <w:vAlign w:val="center"/>
          </w:tcPr>
          <w:p w14:paraId="6785652C"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03872453"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28947B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1791F15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54E505DA" w14:textId="77777777" w:rsidR="004B61B3" w:rsidRPr="004B61B3" w:rsidRDefault="004B61B3" w:rsidP="00D933E4">
            <w:pPr>
              <w:spacing w:before="0" w:after="0"/>
              <w:jc w:val="center"/>
              <w:rPr>
                <w:sz w:val="20"/>
                <w:szCs w:val="20"/>
              </w:rPr>
            </w:pPr>
          </w:p>
        </w:tc>
        <w:tc>
          <w:tcPr>
            <w:tcW w:w="1596" w:type="pct"/>
          </w:tcPr>
          <w:p w14:paraId="711E5535"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33B7CA5D" w14:textId="77777777" w:rsidR="004B61B3" w:rsidRPr="004B61B3" w:rsidRDefault="004B61B3" w:rsidP="00D933E4">
            <w:pPr>
              <w:spacing w:before="0" w:after="0"/>
              <w:jc w:val="center"/>
              <w:rPr>
                <w:sz w:val="20"/>
                <w:szCs w:val="20"/>
              </w:rPr>
            </w:pPr>
          </w:p>
        </w:tc>
      </w:tr>
      <w:tr w:rsidR="00A839C7" w:rsidRPr="004B61B3" w14:paraId="4A492C67" w14:textId="77777777" w:rsidTr="00A839C7">
        <w:trPr>
          <w:trHeight w:val="115"/>
        </w:trPr>
        <w:tc>
          <w:tcPr>
            <w:tcW w:w="646" w:type="pct"/>
            <w:vMerge/>
            <w:vAlign w:val="center"/>
          </w:tcPr>
          <w:p w14:paraId="70225F6A"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71B353E0"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07A5A7A6"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791D34BD"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707D21A8" w14:textId="77777777" w:rsidR="004B61B3" w:rsidRPr="004B61B3" w:rsidRDefault="004B61B3" w:rsidP="00D933E4">
            <w:pPr>
              <w:spacing w:before="0" w:after="0"/>
              <w:jc w:val="center"/>
              <w:rPr>
                <w:sz w:val="20"/>
                <w:szCs w:val="20"/>
              </w:rPr>
            </w:pPr>
          </w:p>
        </w:tc>
        <w:tc>
          <w:tcPr>
            <w:tcW w:w="1596" w:type="pct"/>
          </w:tcPr>
          <w:p w14:paraId="0B81128F"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71B1BA68" w14:textId="77777777" w:rsidR="004B61B3" w:rsidRPr="004B61B3" w:rsidRDefault="004B61B3" w:rsidP="00D933E4">
            <w:pPr>
              <w:spacing w:before="0" w:after="0"/>
              <w:jc w:val="center"/>
              <w:rPr>
                <w:sz w:val="20"/>
                <w:szCs w:val="20"/>
              </w:rPr>
            </w:pPr>
          </w:p>
        </w:tc>
      </w:tr>
      <w:tr w:rsidR="00A839C7" w:rsidRPr="004B61B3" w14:paraId="0EBA5FA5" w14:textId="77777777" w:rsidTr="00A839C7">
        <w:trPr>
          <w:trHeight w:val="104"/>
        </w:trPr>
        <w:tc>
          <w:tcPr>
            <w:tcW w:w="646" w:type="pct"/>
            <w:vMerge/>
            <w:vAlign w:val="center"/>
          </w:tcPr>
          <w:p w14:paraId="743958BC" w14:textId="77777777" w:rsidR="004B61B3" w:rsidRPr="004B61B3" w:rsidRDefault="004B61B3"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570E2506"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4AF336A"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60545A59"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1F1AF74E" w14:textId="77777777" w:rsidR="004B61B3" w:rsidRPr="004B61B3" w:rsidRDefault="004B61B3" w:rsidP="00D933E4">
            <w:pPr>
              <w:spacing w:before="0" w:after="0"/>
              <w:jc w:val="center"/>
              <w:rPr>
                <w:sz w:val="20"/>
                <w:szCs w:val="20"/>
              </w:rPr>
            </w:pPr>
          </w:p>
        </w:tc>
        <w:tc>
          <w:tcPr>
            <w:tcW w:w="1596" w:type="pct"/>
          </w:tcPr>
          <w:p w14:paraId="688E1F2F"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tc>
        <w:tc>
          <w:tcPr>
            <w:tcW w:w="563" w:type="pct"/>
            <w:vMerge/>
            <w:vAlign w:val="center"/>
          </w:tcPr>
          <w:p w14:paraId="2F4F4297" w14:textId="77777777" w:rsidR="004B61B3" w:rsidRPr="004B61B3" w:rsidRDefault="004B61B3" w:rsidP="00D933E4">
            <w:pPr>
              <w:spacing w:before="0" w:after="0"/>
              <w:jc w:val="center"/>
              <w:rPr>
                <w:sz w:val="20"/>
                <w:szCs w:val="20"/>
              </w:rPr>
            </w:pPr>
          </w:p>
        </w:tc>
      </w:tr>
      <w:tr w:rsidR="004B61B3" w:rsidRPr="004B61B3" w14:paraId="63586DDE" w14:textId="77777777" w:rsidTr="00A839C7">
        <w:trPr>
          <w:trHeight w:val="102"/>
        </w:trPr>
        <w:tc>
          <w:tcPr>
            <w:tcW w:w="646" w:type="pct"/>
            <w:vMerge w:val="restart"/>
          </w:tcPr>
          <w:p w14:paraId="1EF3E6AE"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vMerge w:val="restart"/>
          </w:tcPr>
          <w:p w14:paraId="0DE55B5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135кВт</w:t>
            </w:r>
          </w:p>
        </w:tc>
        <w:tc>
          <w:tcPr>
            <w:tcW w:w="805" w:type="pct"/>
            <w:vMerge w:val="restart"/>
          </w:tcPr>
          <w:p w14:paraId="32EE8A1A"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«Вилсон»</w:t>
            </w:r>
          </w:p>
        </w:tc>
        <w:tc>
          <w:tcPr>
            <w:tcW w:w="474" w:type="pct"/>
            <w:vMerge w:val="restart"/>
            <w:vAlign w:val="center"/>
          </w:tcPr>
          <w:p w14:paraId="0434CB56"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0002</w:t>
            </w:r>
          </w:p>
        </w:tc>
        <w:tc>
          <w:tcPr>
            <w:tcW w:w="521" w:type="pct"/>
            <w:vMerge w:val="restart"/>
            <w:vAlign w:val="center"/>
          </w:tcPr>
          <w:p w14:paraId="798C2239" w14:textId="233E6F00" w:rsidR="004B61B3" w:rsidRPr="004B61B3" w:rsidRDefault="004B61B3" w:rsidP="00334FB0">
            <w:pPr>
              <w:spacing w:before="0" w:after="0"/>
              <w:jc w:val="center"/>
              <w:rPr>
                <w:sz w:val="20"/>
                <w:szCs w:val="20"/>
              </w:rPr>
            </w:pPr>
          </w:p>
        </w:tc>
        <w:tc>
          <w:tcPr>
            <w:tcW w:w="1596" w:type="pct"/>
          </w:tcPr>
          <w:p w14:paraId="1009DE9E"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65AE1B41"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1F4318F0" w14:textId="77777777" w:rsidTr="00A839C7">
        <w:trPr>
          <w:trHeight w:val="172"/>
        </w:trPr>
        <w:tc>
          <w:tcPr>
            <w:tcW w:w="646" w:type="pct"/>
            <w:vMerge/>
          </w:tcPr>
          <w:p w14:paraId="527BD502" w14:textId="77777777" w:rsidR="004B61B3" w:rsidRPr="004B61B3" w:rsidRDefault="004B61B3" w:rsidP="00D933E4">
            <w:pPr>
              <w:spacing w:before="0" w:after="0"/>
              <w:jc w:val="center"/>
              <w:rPr>
                <w:rFonts w:eastAsia="Calibri"/>
                <w:sz w:val="20"/>
                <w:szCs w:val="20"/>
                <w:lang w:eastAsia="en-US"/>
              </w:rPr>
            </w:pPr>
          </w:p>
        </w:tc>
        <w:tc>
          <w:tcPr>
            <w:tcW w:w="394" w:type="pct"/>
            <w:vMerge/>
            <w:vAlign w:val="center"/>
          </w:tcPr>
          <w:p w14:paraId="73A79520"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F10DFF0"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456BE902"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57D6BE14" w14:textId="77777777" w:rsidR="004B61B3" w:rsidRPr="004B61B3" w:rsidRDefault="004B61B3" w:rsidP="00D933E4">
            <w:pPr>
              <w:spacing w:before="0" w:after="0"/>
              <w:jc w:val="center"/>
              <w:rPr>
                <w:sz w:val="20"/>
                <w:szCs w:val="20"/>
              </w:rPr>
            </w:pPr>
          </w:p>
        </w:tc>
        <w:tc>
          <w:tcPr>
            <w:tcW w:w="1596" w:type="pct"/>
          </w:tcPr>
          <w:p w14:paraId="6446E2A0"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tc>
        <w:tc>
          <w:tcPr>
            <w:tcW w:w="563" w:type="pct"/>
            <w:vMerge/>
            <w:vAlign w:val="center"/>
          </w:tcPr>
          <w:p w14:paraId="0E70FA68" w14:textId="77777777" w:rsidR="004B61B3" w:rsidRPr="004B61B3" w:rsidRDefault="004B61B3" w:rsidP="00D933E4">
            <w:pPr>
              <w:spacing w:before="0" w:after="0"/>
              <w:jc w:val="center"/>
              <w:rPr>
                <w:sz w:val="20"/>
                <w:szCs w:val="20"/>
              </w:rPr>
            </w:pPr>
          </w:p>
        </w:tc>
      </w:tr>
      <w:tr w:rsidR="004B61B3" w:rsidRPr="004B61B3" w14:paraId="4BBD4B03" w14:textId="77777777" w:rsidTr="00A839C7">
        <w:trPr>
          <w:trHeight w:val="138"/>
        </w:trPr>
        <w:tc>
          <w:tcPr>
            <w:tcW w:w="646" w:type="pct"/>
            <w:vMerge/>
          </w:tcPr>
          <w:p w14:paraId="6C2068A8" w14:textId="77777777" w:rsidR="004B61B3" w:rsidRPr="004B61B3" w:rsidRDefault="004B61B3" w:rsidP="00D933E4">
            <w:pPr>
              <w:spacing w:before="0" w:after="0"/>
              <w:jc w:val="center"/>
              <w:rPr>
                <w:rFonts w:eastAsia="Calibri"/>
                <w:sz w:val="20"/>
                <w:szCs w:val="20"/>
                <w:lang w:eastAsia="en-US"/>
              </w:rPr>
            </w:pPr>
          </w:p>
        </w:tc>
        <w:tc>
          <w:tcPr>
            <w:tcW w:w="394" w:type="pct"/>
            <w:vMerge/>
            <w:vAlign w:val="center"/>
          </w:tcPr>
          <w:p w14:paraId="325BDB16"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08F09DC2"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11E0C8E3"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778762C9" w14:textId="77777777" w:rsidR="004B61B3" w:rsidRPr="004B61B3" w:rsidRDefault="004B61B3" w:rsidP="00D933E4">
            <w:pPr>
              <w:spacing w:before="0" w:after="0"/>
              <w:jc w:val="center"/>
              <w:rPr>
                <w:sz w:val="20"/>
                <w:szCs w:val="20"/>
              </w:rPr>
            </w:pPr>
          </w:p>
        </w:tc>
        <w:tc>
          <w:tcPr>
            <w:tcW w:w="1596" w:type="pct"/>
          </w:tcPr>
          <w:p w14:paraId="1FE5AD4F"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493685F1" w14:textId="77777777" w:rsidR="004B61B3" w:rsidRPr="004B61B3" w:rsidRDefault="004B61B3" w:rsidP="00D933E4">
            <w:pPr>
              <w:spacing w:before="0" w:after="0"/>
              <w:jc w:val="center"/>
              <w:rPr>
                <w:sz w:val="20"/>
                <w:szCs w:val="20"/>
              </w:rPr>
            </w:pPr>
          </w:p>
        </w:tc>
      </w:tr>
      <w:tr w:rsidR="004B61B3" w:rsidRPr="004B61B3" w14:paraId="673F7675" w14:textId="77777777" w:rsidTr="00A839C7">
        <w:trPr>
          <w:trHeight w:val="81"/>
        </w:trPr>
        <w:tc>
          <w:tcPr>
            <w:tcW w:w="646" w:type="pct"/>
            <w:vMerge/>
          </w:tcPr>
          <w:p w14:paraId="37F39179" w14:textId="77777777" w:rsidR="004B61B3" w:rsidRPr="004B61B3" w:rsidRDefault="004B61B3" w:rsidP="00D933E4">
            <w:pPr>
              <w:spacing w:before="0" w:after="0"/>
              <w:jc w:val="center"/>
              <w:rPr>
                <w:rFonts w:eastAsia="Calibri"/>
                <w:sz w:val="20"/>
                <w:szCs w:val="20"/>
                <w:lang w:eastAsia="en-US"/>
              </w:rPr>
            </w:pPr>
          </w:p>
        </w:tc>
        <w:tc>
          <w:tcPr>
            <w:tcW w:w="394" w:type="pct"/>
            <w:vMerge/>
            <w:vAlign w:val="center"/>
          </w:tcPr>
          <w:p w14:paraId="1620B191"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F48BCA6"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247A1641"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7AB48F74" w14:textId="77777777" w:rsidR="004B61B3" w:rsidRPr="004B61B3" w:rsidRDefault="004B61B3" w:rsidP="00D933E4">
            <w:pPr>
              <w:spacing w:before="0" w:after="0"/>
              <w:jc w:val="center"/>
              <w:rPr>
                <w:sz w:val="20"/>
                <w:szCs w:val="20"/>
              </w:rPr>
            </w:pPr>
          </w:p>
        </w:tc>
        <w:tc>
          <w:tcPr>
            <w:tcW w:w="1596" w:type="pct"/>
          </w:tcPr>
          <w:p w14:paraId="7BF05F28"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4F7F71D9" w14:textId="77777777" w:rsidR="004B61B3" w:rsidRPr="004B61B3" w:rsidRDefault="004B61B3" w:rsidP="00D933E4">
            <w:pPr>
              <w:spacing w:before="0" w:after="0"/>
              <w:jc w:val="center"/>
              <w:rPr>
                <w:sz w:val="20"/>
                <w:szCs w:val="20"/>
              </w:rPr>
            </w:pPr>
          </w:p>
        </w:tc>
      </w:tr>
      <w:tr w:rsidR="004B61B3" w:rsidRPr="004B61B3" w14:paraId="56D3DE7C" w14:textId="77777777" w:rsidTr="00A839C7">
        <w:trPr>
          <w:trHeight w:val="138"/>
        </w:trPr>
        <w:tc>
          <w:tcPr>
            <w:tcW w:w="646" w:type="pct"/>
            <w:vMerge/>
          </w:tcPr>
          <w:p w14:paraId="08B06489" w14:textId="77777777" w:rsidR="004B61B3" w:rsidRPr="004B61B3" w:rsidRDefault="004B61B3" w:rsidP="00D933E4">
            <w:pPr>
              <w:spacing w:before="0" w:after="0"/>
              <w:jc w:val="center"/>
              <w:rPr>
                <w:rFonts w:eastAsia="Calibri"/>
                <w:sz w:val="20"/>
                <w:szCs w:val="20"/>
                <w:lang w:eastAsia="en-US"/>
              </w:rPr>
            </w:pPr>
          </w:p>
        </w:tc>
        <w:tc>
          <w:tcPr>
            <w:tcW w:w="394" w:type="pct"/>
            <w:vMerge/>
            <w:vAlign w:val="center"/>
          </w:tcPr>
          <w:p w14:paraId="720DA32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1039D329"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15668F42"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1A9295C5" w14:textId="77777777" w:rsidR="004B61B3" w:rsidRPr="004B61B3" w:rsidRDefault="004B61B3" w:rsidP="00D933E4">
            <w:pPr>
              <w:spacing w:before="0" w:after="0"/>
              <w:jc w:val="center"/>
              <w:rPr>
                <w:sz w:val="20"/>
                <w:szCs w:val="20"/>
              </w:rPr>
            </w:pPr>
          </w:p>
        </w:tc>
        <w:tc>
          <w:tcPr>
            <w:tcW w:w="1596" w:type="pct"/>
          </w:tcPr>
          <w:p w14:paraId="0488624A"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7F2F5B70" w14:textId="77777777" w:rsidR="004B61B3" w:rsidRPr="004B61B3" w:rsidRDefault="004B61B3" w:rsidP="00D933E4">
            <w:pPr>
              <w:spacing w:before="0" w:after="0"/>
              <w:jc w:val="center"/>
              <w:rPr>
                <w:sz w:val="20"/>
                <w:szCs w:val="20"/>
              </w:rPr>
            </w:pPr>
          </w:p>
        </w:tc>
      </w:tr>
      <w:tr w:rsidR="004B61B3" w:rsidRPr="004B61B3" w14:paraId="1CB095F3" w14:textId="77777777" w:rsidTr="00A839C7">
        <w:trPr>
          <w:trHeight w:val="126"/>
        </w:trPr>
        <w:tc>
          <w:tcPr>
            <w:tcW w:w="646" w:type="pct"/>
            <w:vMerge/>
          </w:tcPr>
          <w:p w14:paraId="190B0C32" w14:textId="77777777" w:rsidR="004B61B3" w:rsidRPr="004B61B3" w:rsidRDefault="004B61B3" w:rsidP="00D933E4">
            <w:pPr>
              <w:spacing w:before="0" w:after="0"/>
              <w:jc w:val="center"/>
              <w:rPr>
                <w:rFonts w:eastAsia="Calibri"/>
                <w:sz w:val="20"/>
                <w:szCs w:val="20"/>
                <w:lang w:eastAsia="en-US"/>
              </w:rPr>
            </w:pPr>
          </w:p>
        </w:tc>
        <w:tc>
          <w:tcPr>
            <w:tcW w:w="394" w:type="pct"/>
            <w:vMerge/>
            <w:vAlign w:val="center"/>
          </w:tcPr>
          <w:p w14:paraId="57DFA923"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3A688ECA"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583AA483"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5CC61A38" w14:textId="77777777" w:rsidR="004B61B3" w:rsidRPr="004B61B3" w:rsidRDefault="004B61B3" w:rsidP="00D933E4">
            <w:pPr>
              <w:spacing w:before="0" w:after="0"/>
              <w:jc w:val="center"/>
              <w:rPr>
                <w:sz w:val="20"/>
                <w:szCs w:val="20"/>
              </w:rPr>
            </w:pPr>
          </w:p>
        </w:tc>
        <w:tc>
          <w:tcPr>
            <w:tcW w:w="1596" w:type="pct"/>
          </w:tcPr>
          <w:p w14:paraId="36E8AE03"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17687080" w14:textId="77777777" w:rsidR="004B61B3" w:rsidRPr="004B61B3" w:rsidRDefault="004B61B3" w:rsidP="00D933E4">
            <w:pPr>
              <w:spacing w:before="0" w:after="0"/>
              <w:jc w:val="center"/>
              <w:rPr>
                <w:sz w:val="20"/>
                <w:szCs w:val="20"/>
              </w:rPr>
            </w:pPr>
          </w:p>
        </w:tc>
      </w:tr>
      <w:tr w:rsidR="004B61B3" w:rsidRPr="004B61B3" w14:paraId="05671604" w14:textId="77777777" w:rsidTr="00A839C7">
        <w:trPr>
          <w:trHeight w:val="103"/>
        </w:trPr>
        <w:tc>
          <w:tcPr>
            <w:tcW w:w="646" w:type="pct"/>
            <w:vMerge/>
          </w:tcPr>
          <w:p w14:paraId="3D754EA3" w14:textId="77777777" w:rsidR="004B61B3" w:rsidRPr="004B61B3" w:rsidRDefault="004B61B3" w:rsidP="00D933E4">
            <w:pPr>
              <w:spacing w:before="0" w:after="0"/>
              <w:jc w:val="center"/>
              <w:rPr>
                <w:rFonts w:eastAsia="Calibri"/>
                <w:sz w:val="20"/>
                <w:szCs w:val="20"/>
                <w:lang w:eastAsia="en-US"/>
              </w:rPr>
            </w:pPr>
          </w:p>
        </w:tc>
        <w:tc>
          <w:tcPr>
            <w:tcW w:w="394" w:type="pct"/>
            <w:vMerge/>
            <w:vAlign w:val="center"/>
          </w:tcPr>
          <w:p w14:paraId="5856A85E"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0F86003C"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22C3A85C"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471E8B7E" w14:textId="77777777" w:rsidR="004B61B3" w:rsidRPr="004B61B3" w:rsidRDefault="004B61B3" w:rsidP="00D933E4">
            <w:pPr>
              <w:spacing w:before="0" w:after="0"/>
              <w:jc w:val="center"/>
              <w:rPr>
                <w:sz w:val="20"/>
                <w:szCs w:val="20"/>
              </w:rPr>
            </w:pPr>
          </w:p>
        </w:tc>
        <w:tc>
          <w:tcPr>
            <w:tcW w:w="1596" w:type="pct"/>
          </w:tcPr>
          <w:p w14:paraId="79DA31D8"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42B719D7" w14:textId="77777777" w:rsidR="004B61B3" w:rsidRPr="004B61B3" w:rsidRDefault="004B61B3" w:rsidP="00D933E4">
            <w:pPr>
              <w:spacing w:before="0" w:after="0"/>
              <w:jc w:val="center"/>
              <w:rPr>
                <w:sz w:val="20"/>
                <w:szCs w:val="20"/>
              </w:rPr>
            </w:pPr>
          </w:p>
        </w:tc>
      </w:tr>
      <w:tr w:rsidR="004B61B3" w:rsidRPr="004B61B3" w14:paraId="32E59476" w14:textId="77777777" w:rsidTr="00A839C7">
        <w:trPr>
          <w:trHeight w:val="115"/>
        </w:trPr>
        <w:tc>
          <w:tcPr>
            <w:tcW w:w="646" w:type="pct"/>
            <w:vMerge/>
          </w:tcPr>
          <w:p w14:paraId="5EC440D0" w14:textId="77777777" w:rsidR="004B61B3" w:rsidRPr="004B61B3" w:rsidRDefault="004B61B3" w:rsidP="00D933E4">
            <w:pPr>
              <w:spacing w:before="0" w:after="0"/>
              <w:jc w:val="center"/>
              <w:rPr>
                <w:rFonts w:eastAsia="Calibri"/>
                <w:sz w:val="20"/>
                <w:szCs w:val="20"/>
                <w:lang w:eastAsia="en-US"/>
              </w:rPr>
            </w:pPr>
          </w:p>
        </w:tc>
        <w:tc>
          <w:tcPr>
            <w:tcW w:w="394" w:type="pct"/>
            <w:vMerge/>
            <w:vAlign w:val="center"/>
          </w:tcPr>
          <w:p w14:paraId="29F74F98"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0FB54081"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377856E0"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1EA9AA31" w14:textId="77777777" w:rsidR="004B61B3" w:rsidRPr="004B61B3" w:rsidRDefault="004B61B3" w:rsidP="00D933E4">
            <w:pPr>
              <w:spacing w:before="0" w:after="0"/>
              <w:jc w:val="center"/>
              <w:rPr>
                <w:sz w:val="20"/>
                <w:szCs w:val="20"/>
              </w:rPr>
            </w:pPr>
          </w:p>
        </w:tc>
        <w:tc>
          <w:tcPr>
            <w:tcW w:w="1596" w:type="pct"/>
          </w:tcPr>
          <w:p w14:paraId="6DF2D2F8"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179464A4" w14:textId="77777777" w:rsidR="004B61B3" w:rsidRPr="004B61B3" w:rsidRDefault="004B61B3" w:rsidP="00D933E4">
            <w:pPr>
              <w:spacing w:before="0" w:after="0"/>
              <w:jc w:val="center"/>
              <w:rPr>
                <w:sz w:val="20"/>
                <w:szCs w:val="20"/>
              </w:rPr>
            </w:pPr>
          </w:p>
        </w:tc>
      </w:tr>
      <w:tr w:rsidR="004B61B3" w:rsidRPr="004B61B3" w14:paraId="24EF82FA" w14:textId="77777777" w:rsidTr="00A839C7">
        <w:trPr>
          <w:trHeight w:val="69"/>
        </w:trPr>
        <w:tc>
          <w:tcPr>
            <w:tcW w:w="646" w:type="pct"/>
            <w:vMerge w:val="restart"/>
          </w:tcPr>
          <w:p w14:paraId="2C7D4524"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vMerge w:val="restart"/>
          </w:tcPr>
          <w:p w14:paraId="5CD23A7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sz w:val="20"/>
                <w:szCs w:val="20"/>
              </w:rPr>
              <w:t>100кВт</w:t>
            </w:r>
          </w:p>
          <w:p w14:paraId="081AA109"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p w14:paraId="00A07EA9"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restart"/>
          </w:tcPr>
          <w:p w14:paraId="2827C933" w14:textId="77777777" w:rsidR="004B61B3" w:rsidRPr="004B61B3" w:rsidRDefault="004B61B3" w:rsidP="00D933E4">
            <w:pPr>
              <w:spacing w:before="0" w:after="0"/>
              <w:jc w:val="center"/>
              <w:rPr>
                <w:rFonts w:eastAsia="Times New Roman"/>
                <w:color w:val="000000"/>
                <w:sz w:val="20"/>
                <w:szCs w:val="20"/>
                <w:lang w:eastAsia="ru-RU"/>
              </w:rPr>
            </w:pPr>
          </w:p>
          <w:p w14:paraId="195E7F06" w14:textId="77777777" w:rsidR="004B61B3" w:rsidRPr="004B61B3" w:rsidRDefault="004B61B3" w:rsidP="00D933E4">
            <w:pPr>
              <w:jc w:val="center"/>
              <w:rPr>
                <w:rFonts w:eastAsia="Times New Roman"/>
                <w:color w:val="000000"/>
                <w:sz w:val="20"/>
                <w:szCs w:val="20"/>
                <w:lang w:eastAsia="ru-RU"/>
              </w:rPr>
            </w:pPr>
          </w:p>
          <w:p w14:paraId="593BD1D2" w14:textId="77777777" w:rsidR="004B61B3" w:rsidRPr="004B61B3" w:rsidRDefault="004B61B3" w:rsidP="00D933E4">
            <w:pPr>
              <w:jc w:val="center"/>
              <w:rPr>
                <w:rFonts w:eastAsia="Times New Roman"/>
                <w:sz w:val="20"/>
                <w:szCs w:val="20"/>
                <w:lang w:eastAsia="ru-RU"/>
              </w:rPr>
            </w:pPr>
            <w:r w:rsidRPr="004B61B3">
              <w:rPr>
                <w:rFonts w:eastAsia="Times New Roman"/>
                <w:sz w:val="20"/>
                <w:szCs w:val="20"/>
                <w:lang w:eastAsia="ru-RU"/>
              </w:rPr>
              <w:t>Установка ЦА-320</w:t>
            </w:r>
          </w:p>
        </w:tc>
        <w:tc>
          <w:tcPr>
            <w:tcW w:w="474" w:type="pct"/>
            <w:vMerge w:val="restart"/>
            <w:vAlign w:val="center"/>
          </w:tcPr>
          <w:p w14:paraId="66ED562B"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0003</w:t>
            </w:r>
          </w:p>
        </w:tc>
        <w:tc>
          <w:tcPr>
            <w:tcW w:w="521" w:type="pct"/>
            <w:vMerge w:val="restart"/>
            <w:vAlign w:val="center"/>
          </w:tcPr>
          <w:p w14:paraId="01EB1C1A" w14:textId="2D350607" w:rsidR="004B61B3" w:rsidRPr="004B61B3" w:rsidRDefault="004B61B3" w:rsidP="00334FB0">
            <w:pPr>
              <w:spacing w:before="0" w:after="0"/>
              <w:jc w:val="center"/>
              <w:rPr>
                <w:sz w:val="20"/>
                <w:szCs w:val="20"/>
              </w:rPr>
            </w:pPr>
          </w:p>
        </w:tc>
        <w:tc>
          <w:tcPr>
            <w:tcW w:w="1596" w:type="pct"/>
          </w:tcPr>
          <w:p w14:paraId="33A1CA8B"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60E3F9B5"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6B7BBB06" w14:textId="77777777" w:rsidTr="00A839C7">
        <w:trPr>
          <w:trHeight w:val="57"/>
        </w:trPr>
        <w:tc>
          <w:tcPr>
            <w:tcW w:w="646" w:type="pct"/>
            <w:vMerge/>
          </w:tcPr>
          <w:p w14:paraId="13806BB8" w14:textId="77777777" w:rsidR="004B61B3" w:rsidRPr="004B61B3" w:rsidRDefault="004B61B3" w:rsidP="00A839C7">
            <w:pPr>
              <w:spacing w:before="0" w:after="0"/>
              <w:jc w:val="left"/>
              <w:rPr>
                <w:rFonts w:eastAsia="Calibri"/>
                <w:sz w:val="20"/>
                <w:szCs w:val="20"/>
                <w:lang w:eastAsia="en-US"/>
              </w:rPr>
            </w:pPr>
          </w:p>
        </w:tc>
        <w:tc>
          <w:tcPr>
            <w:tcW w:w="394" w:type="pct"/>
            <w:vMerge/>
          </w:tcPr>
          <w:p w14:paraId="40B11C7A"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659E5BB8"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0731952A"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14340E47" w14:textId="77777777" w:rsidR="004B61B3" w:rsidRPr="004B61B3" w:rsidRDefault="004B61B3" w:rsidP="00D933E4">
            <w:pPr>
              <w:spacing w:before="0" w:after="0"/>
              <w:jc w:val="center"/>
              <w:rPr>
                <w:sz w:val="20"/>
                <w:szCs w:val="20"/>
              </w:rPr>
            </w:pPr>
          </w:p>
        </w:tc>
        <w:tc>
          <w:tcPr>
            <w:tcW w:w="1596" w:type="pct"/>
          </w:tcPr>
          <w:p w14:paraId="2C147F1A"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tc>
        <w:tc>
          <w:tcPr>
            <w:tcW w:w="563" w:type="pct"/>
            <w:vMerge/>
            <w:vAlign w:val="center"/>
          </w:tcPr>
          <w:p w14:paraId="295CE2F6" w14:textId="77777777" w:rsidR="004B61B3" w:rsidRPr="004B61B3" w:rsidRDefault="004B61B3" w:rsidP="00D933E4">
            <w:pPr>
              <w:spacing w:before="0" w:after="0"/>
              <w:jc w:val="center"/>
              <w:rPr>
                <w:sz w:val="20"/>
                <w:szCs w:val="20"/>
              </w:rPr>
            </w:pPr>
          </w:p>
        </w:tc>
      </w:tr>
      <w:tr w:rsidR="004B61B3" w:rsidRPr="004B61B3" w14:paraId="709ADB0E" w14:textId="77777777" w:rsidTr="00A839C7">
        <w:trPr>
          <w:trHeight w:val="161"/>
        </w:trPr>
        <w:tc>
          <w:tcPr>
            <w:tcW w:w="646" w:type="pct"/>
            <w:vMerge/>
          </w:tcPr>
          <w:p w14:paraId="04C2D636" w14:textId="77777777" w:rsidR="004B61B3" w:rsidRPr="004B61B3" w:rsidRDefault="004B61B3" w:rsidP="00A839C7">
            <w:pPr>
              <w:spacing w:before="0" w:after="0"/>
              <w:jc w:val="left"/>
              <w:rPr>
                <w:rFonts w:eastAsia="Calibri"/>
                <w:sz w:val="20"/>
                <w:szCs w:val="20"/>
                <w:lang w:eastAsia="en-US"/>
              </w:rPr>
            </w:pPr>
          </w:p>
        </w:tc>
        <w:tc>
          <w:tcPr>
            <w:tcW w:w="394" w:type="pct"/>
            <w:vMerge/>
          </w:tcPr>
          <w:p w14:paraId="41A08100"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4581BD5C"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1D4A3C87"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4400D32C" w14:textId="77777777" w:rsidR="004B61B3" w:rsidRPr="004B61B3" w:rsidRDefault="004B61B3" w:rsidP="00D933E4">
            <w:pPr>
              <w:spacing w:before="0" w:after="0"/>
              <w:jc w:val="center"/>
              <w:rPr>
                <w:sz w:val="20"/>
                <w:szCs w:val="20"/>
              </w:rPr>
            </w:pPr>
          </w:p>
        </w:tc>
        <w:tc>
          <w:tcPr>
            <w:tcW w:w="1596" w:type="pct"/>
          </w:tcPr>
          <w:p w14:paraId="6EB20770"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3ED44654" w14:textId="77777777" w:rsidR="004B61B3" w:rsidRPr="004B61B3" w:rsidRDefault="004B61B3" w:rsidP="00D933E4">
            <w:pPr>
              <w:spacing w:before="0" w:after="0"/>
              <w:jc w:val="center"/>
              <w:rPr>
                <w:sz w:val="20"/>
                <w:szCs w:val="20"/>
              </w:rPr>
            </w:pPr>
          </w:p>
        </w:tc>
      </w:tr>
      <w:tr w:rsidR="004B61B3" w:rsidRPr="004B61B3" w14:paraId="52E1483F" w14:textId="77777777" w:rsidTr="00A839C7">
        <w:trPr>
          <w:trHeight w:val="103"/>
        </w:trPr>
        <w:tc>
          <w:tcPr>
            <w:tcW w:w="646" w:type="pct"/>
            <w:vMerge/>
          </w:tcPr>
          <w:p w14:paraId="7FD2A06B" w14:textId="77777777" w:rsidR="004B61B3" w:rsidRPr="004B61B3" w:rsidRDefault="004B61B3" w:rsidP="00A839C7">
            <w:pPr>
              <w:spacing w:before="0" w:after="0"/>
              <w:jc w:val="left"/>
              <w:rPr>
                <w:rFonts w:eastAsia="Calibri"/>
                <w:sz w:val="20"/>
                <w:szCs w:val="20"/>
                <w:lang w:eastAsia="en-US"/>
              </w:rPr>
            </w:pPr>
          </w:p>
        </w:tc>
        <w:tc>
          <w:tcPr>
            <w:tcW w:w="394" w:type="pct"/>
            <w:vMerge/>
          </w:tcPr>
          <w:p w14:paraId="4E611E48"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ED3A245"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18052369"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182C2DD1" w14:textId="77777777" w:rsidR="004B61B3" w:rsidRPr="004B61B3" w:rsidRDefault="004B61B3" w:rsidP="00D933E4">
            <w:pPr>
              <w:spacing w:before="0" w:after="0"/>
              <w:jc w:val="center"/>
              <w:rPr>
                <w:sz w:val="20"/>
                <w:szCs w:val="20"/>
              </w:rPr>
            </w:pPr>
          </w:p>
        </w:tc>
        <w:tc>
          <w:tcPr>
            <w:tcW w:w="1596" w:type="pct"/>
          </w:tcPr>
          <w:p w14:paraId="71E66704"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2F0AF838" w14:textId="77777777" w:rsidR="004B61B3" w:rsidRPr="004B61B3" w:rsidRDefault="004B61B3" w:rsidP="00D933E4">
            <w:pPr>
              <w:spacing w:before="0" w:after="0"/>
              <w:jc w:val="center"/>
              <w:rPr>
                <w:sz w:val="20"/>
                <w:szCs w:val="20"/>
              </w:rPr>
            </w:pPr>
          </w:p>
        </w:tc>
      </w:tr>
      <w:tr w:rsidR="004B61B3" w:rsidRPr="004B61B3" w14:paraId="22548976" w14:textId="77777777" w:rsidTr="00A839C7">
        <w:trPr>
          <w:trHeight w:val="115"/>
        </w:trPr>
        <w:tc>
          <w:tcPr>
            <w:tcW w:w="646" w:type="pct"/>
            <w:vMerge/>
          </w:tcPr>
          <w:p w14:paraId="279D72CD" w14:textId="77777777" w:rsidR="004B61B3" w:rsidRPr="004B61B3" w:rsidRDefault="004B61B3" w:rsidP="00A839C7">
            <w:pPr>
              <w:spacing w:before="0" w:after="0"/>
              <w:jc w:val="left"/>
              <w:rPr>
                <w:rFonts w:eastAsia="Calibri"/>
                <w:sz w:val="20"/>
                <w:szCs w:val="20"/>
                <w:lang w:eastAsia="en-US"/>
              </w:rPr>
            </w:pPr>
          </w:p>
        </w:tc>
        <w:tc>
          <w:tcPr>
            <w:tcW w:w="394" w:type="pct"/>
            <w:vMerge/>
          </w:tcPr>
          <w:p w14:paraId="5E49FB1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7335CCD"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687C196F"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7BE8A5EA" w14:textId="77777777" w:rsidR="004B61B3" w:rsidRPr="004B61B3" w:rsidRDefault="004B61B3" w:rsidP="00D933E4">
            <w:pPr>
              <w:spacing w:before="0" w:after="0"/>
              <w:jc w:val="center"/>
              <w:rPr>
                <w:sz w:val="20"/>
                <w:szCs w:val="20"/>
              </w:rPr>
            </w:pPr>
          </w:p>
        </w:tc>
        <w:tc>
          <w:tcPr>
            <w:tcW w:w="1596" w:type="pct"/>
          </w:tcPr>
          <w:p w14:paraId="2732061C"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45211CA4" w14:textId="77777777" w:rsidR="004B61B3" w:rsidRPr="004B61B3" w:rsidRDefault="004B61B3" w:rsidP="00D933E4">
            <w:pPr>
              <w:spacing w:before="0" w:after="0"/>
              <w:jc w:val="center"/>
              <w:rPr>
                <w:sz w:val="20"/>
                <w:szCs w:val="20"/>
              </w:rPr>
            </w:pPr>
          </w:p>
        </w:tc>
      </w:tr>
      <w:tr w:rsidR="004B61B3" w:rsidRPr="004B61B3" w14:paraId="6C9955C7" w14:textId="77777777" w:rsidTr="00A839C7">
        <w:trPr>
          <w:trHeight w:val="69"/>
        </w:trPr>
        <w:tc>
          <w:tcPr>
            <w:tcW w:w="646" w:type="pct"/>
            <w:vMerge/>
          </w:tcPr>
          <w:p w14:paraId="202A2B17" w14:textId="77777777" w:rsidR="004B61B3" w:rsidRPr="004B61B3" w:rsidRDefault="004B61B3" w:rsidP="00A839C7">
            <w:pPr>
              <w:spacing w:before="0" w:after="0"/>
              <w:jc w:val="left"/>
              <w:rPr>
                <w:rFonts w:eastAsia="Calibri"/>
                <w:sz w:val="20"/>
                <w:szCs w:val="20"/>
                <w:lang w:eastAsia="en-US"/>
              </w:rPr>
            </w:pPr>
          </w:p>
        </w:tc>
        <w:tc>
          <w:tcPr>
            <w:tcW w:w="394" w:type="pct"/>
            <w:vMerge/>
          </w:tcPr>
          <w:p w14:paraId="0CC3E62E"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2621780"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182C6A76"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7AFCE5FD" w14:textId="77777777" w:rsidR="004B61B3" w:rsidRPr="004B61B3" w:rsidRDefault="004B61B3" w:rsidP="00D933E4">
            <w:pPr>
              <w:spacing w:before="0" w:after="0"/>
              <w:jc w:val="center"/>
              <w:rPr>
                <w:sz w:val="20"/>
                <w:szCs w:val="20"/>
              </w:rPr>
            </w:pPr>
          </w:p>
        </w:tc>
        <w:tc>
          <w:tcPr>
            <w:tcW w:w="1596" w:type="pct"/>
          </w:tcPr>
          <w:p w14:paraId="531012CB"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2AADE790" w14:textId="77777777" w:rsidR="004B61B3" w:rsidRPr="004B61B3" w:rsidRDefault="004B61B3" w:rsidP="00D933E4">
            <w:pPr>
              <w:spacing w:before="0" w:after="0"/>
              <w:jc w:val="center"/>
              <w:rPr>
                <w:sz w:val="20"/>
                <w:szCs w:val="20"/>
              </w:rPr>
            </w:pPr>
          </w:p>
        </w:tc>
      </w:tr>
      <w:tr w:rsidR="004B61B3" w:rsidRPr="004B61B3" w14:paraId="0B506969" w14:textId="77777777" w:rsidTr="00A839C7">
        <w:trPr>
          <w:trHeight w:val="57"/>
        </w:trPr>
        <w:tc>
          <w:tcPr>
            <w:tcW w:w="646" w:type="pct"/>
            <w:vMerge/>
          </w:tcPr>
          <w:p w14:paraId="517CA4A9" w14:textId="77777777" w:rsidR="004B61B3" w:rsidRPr="004B61B3" w:rsidRDefault="004B61B3" w:rsidP="00A839C7">
            <w:pPr>
              <w:spacing w:before="0" w:after="0"/>
              <w:jc w:val="left"/>
              <w:rPr>
                <w:rFonts w:eastAsia="Calibri"/>
                <w:sz w:val="20"/>
                <w:szCs w:val="20"/>
                <w:lang w:eastAsia="en-US"/>
              </w:rPr>
            </w:pPr>
          </w:p>
        </w:tc>
        <w:tc>
          <w:tcPr>
            <w:tcW w:w="394" w:type="pct"/>
            <w:vMerge/>
          </w:tcPr>
          <w:p w14:paraId="35C5BA7E"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D90381B"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20C556D3"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4DA0AF99" w14:textId="77777777" w:rsidR="004B61B3" w:rsidRPr="004B61B3" w:rsidRDefault="004B61B3" w:rsidP="00D933E4">
            <w:pPr>
              <w:spacing w:before="0" w:after="0"/>
              <w:jc w:val="center"/>
              <w:rPr>
                <w:sz w:val="20"/>
                <w:szCs w:val="20"/>
              </w:rPr>
            </w:pPr>
          </w:p>
        </w:tc>
        <w:tc>
          <w:tcPr>
            <w:tcW w:w="1596" w:type="pct"/>
          </w:tcPr>
          <w:p w14:paraId="287D5D58"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6C72CDDC" w14:textId="77777777" w:rsidR="004B61B3" w:rsidRPr="004B61B3" w:rsidRDefault="004B61B3" w:rsidP="00D933E4">
            <w:pPr>
              <w:spacing w:before="0" w:after="0"/>
              <w:jc w:val="center"/>
              <w:rPr>
                <w:sz w:val="20"/>
                <w:szCs w:val="20"/>
              </w:rPr>
            </w:pPr>
          </w:p>
        </w:tc>
      </w:tr>
      <w:tr w:rsidR="004B61B3" w:rsidRPr="004B61B3" w14:paraId="51D4745F" w14:textId="77777777" w:rsidTr="00A839C7">
        <w:trPr>
          <w:trHeight w:val="161"/>
        </w:trPr>
        <w:tc>
          <w:tcPr>
            <w:tcW w:w="646" w:type="pct"/>
            <w:vMerge/>
          </w:tcPr>
          <w:p w14:paraId="26E8979F" w14:textId="77777777" w:rsidR="004B61B3" w:rsidRPr="004B61B3" w:rsidRDefault="004B61B3" w:rsidP="00A839C7">
            <w:pPr>
              <w:spacing w:before="0" w:after="0"/>
              <w:jc w:val="left"/>
              <w:rPr>
                <w:rFonts w:eastAsia="Calibri"/>
                <w:sz w:val="20"/>
                <w:szCs w:val="20"/>
                <w:lang w:eastAsia="en-US"/>
              </w:rPr>
            </w:pPr>
          </w:p>
        </w:tc>
        <w:tc>
          <w:tcPr>
            <w:tcW w:w="394" w:type="pct"/>
            <w:vMerge/>
          </w:tcPr>
          <w:p w14:paraId="440D6443"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0CC2C57" w14:textId="77777777" w:rsidR="004B61B3" w:rsidRPr="004B61B3" w:rsidRDefault="004B61B3" w:rsidP="00D933E4">
            <w:pPr>
              <w:spacing w:before="0" w:after="0"/>
              <w:jc w:val="center"/>
              <w:rPr>
                <w:rFonts w:eastAsia="Times New Roman"/>
                <w:color w:val="000000"/>
                <w:sz w:val="20"/>
                <w:szCs w:val="20"/>
                <w:lang w:eastAsia="ru-RU"/>
              </w:rPr>
            </w:pPr>
          </w:p>
        </w:tc>
        <w:tc>
          <w:tcPr>
            <w:tcW w:w="474" w:type="pct"/>
            <w:vMerge/>
            <w:vAlign w:val="center"/>
          </w:tcPr>
          <w:p w14:paraId="43CDE2D1" w14:textId="77777777" w:rsidR="004B61B3" w:rsidRPr="004B61B3" w:rsidRDefault="004B61B3" w:rsidP="00D933E4">
            <w:pPr>
              <w:spacing w:before="0" w:after="0"/>
              <w:jc w:val="center"/>
              <w:rPr>
                <w:rFonts w:eastAsia="Times New Roman"/>
                <w:color w:val="000000"/>
                <w:sz w:val="20"/>
                <w:szCs w:val="20"/>
                <w:lang w:eastAsia="ru-RU"/>
              </w:rPr>
            </w:pPr>
          </w:p>
        </w:tc>
        <w:tc>
          <w:tcPr>
            <w:tcW w:w="521" w:type="pct"/>
            <w:vMerge/>
            <w:vAlign w:val="center"/>
          </w:tcPr>
          <w:p w14:paraId="4C834444" w14:textId="77777777" w:rsidR="004B61B3" w:rsidRPr="004B61B3" w:rsidRDefault="004B61B3" w:rsidP="00D933E4">
            <w:pPr>
              <w:spacing w:before="0" w:after="0"/>
              <w:jc w:val="center"/>
              <w:rPr>
                <w:sz w:val="20"/>
                <w:szCs w:val="20"/>
              </w:rPr>
            </w:pPr>
          </w:p>
        </w:tc>
        <w:tc>
          <w:tcPr>
            <w:tcW w:w="1596" w:type="pct"/>
          </w:tcPr>
          <w:p w14:paraId="62DEC476"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1723C1F4" w14:textId="77777777" w:rsidR="004B61B3" w:rsidRPr="004B61B3" w:rsidRDefault="004B61B3" w:rsidP="00D933E4">
            <w:pPr>
              <w:spacing w:before="0" w:after="0"/>
              <w:jc w:val="center"/>
              <w:rPr>
                <w:sz w:val="20"/>
                <w:szCs w:val="20"/>
              </w:rPr>
            </w:pPr>
          </w:p>
        </w:tc>
      </w:tr>
      <w:tr w:rsidR="004B61B3" w:rsidRPr="004B61B3" w14:paraId="3BC290C8" w14:textId="77777777" w:rsidTr="00A839C7">
        <w:trPr>
          <w:trHeight w:val="284"/>
        </w:trPr>
        <w:tc>
          <w:tcPr>
            <w:tcW w:w="646" w:type="pct"/>
          </w:tcPr>
          <w:p w14:paraId="5E814C55"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215A415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sz w:val="20"/>
                <w:szCs w:val="20"/>
              </w:rPr>
              <w:t>243 кВт</w:t>
            </w:r>
          </w:p>
        </w:tc>
        <w:tc>
          <w:tcPr>
            <w:tcW w:w="805" w:type="pct"/>
          </w:tcPr>
          <w:p w14:paraId="1E89154D"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Установка УПА-60А</w:t>
            </w:r>
          </w:p>
        </w:tc>
        <w:tc>
          <w:tcPr>
            <w:tcW w:w="474" w:type="pct"/>
            <w:vAlign w:val="center"/>
          </w:tcPr>
          <w:p w14:paraId="0C02E006"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0004</w:t>
            </w:r>
          </w:p>
        </w:tc>
        <w:tc>
          <w:tcPr>
            <w:tcW w:w="521" w:type="pct"/>
            <w:vAlign w:val="center"/>
          </w:tcPr>
          <w:p w14:paraId="24E3CBDF" w14:textId="663508C4" w:rsidR="004B61B3" w:rsidRPr="004B61B3" w:rsidRDefault="004B61B3" w:rsidP="00334FB0">
            <w:pPr>
              <w:spacing w:before="0" w:after="0"/>
              <w:jc w:val="center"/>
              <w:rPr>
                <w:sz w:val="20"/>
                <w:szCs w:val="20"/>
              </w:rPr>
            </w:pPr>
          </w:p>
        </w:tc>
        <w:tc>
          <w:tcPr>
            <w:tcW w:w="1596" w:type="pct"/>
            <w:vAlign w:val="center"/>
          </w:tcPr>
          <w:p w14:paraId="5211001B"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713DDA55"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6CEDD681"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7B4AF4CB"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059DF92D"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186CD658"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22679AC7"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7BA98F98"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32F6A91D"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1985D18E" w14:textId="77777777" w:rsidTr="00A839C7">
        <w:trPr>
          <w:trHeight w:val="284"/>
        </w:trPr>
        <w:tc>
          <w:tcPr>
            <w:tcW w:w="646" w:type="pct"/>
          </w:tcPr>
          <w:p w14:paraId="32391AEE"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Вахтовый поселок</w:t>
            </w:r>
          </w:p>
          <w:p w14:paraId="53CAE0DF" w14:textId="77777777" w:rsidR="004B61B3" w:rsidRPr="004B61B3" w:rsidRDefault="004B61B3" w:rsidP="00A839C7">
            <w:pPr>
              <w:spacing w:before="0" w:after="0"/>
              <w:jc w:val="left"/>
              <w:rPr>
                <w:rFonts w:eastAsia="Calibri"/>
                <w:sz w:val="20"/>
                <w:szCs w:val="20"/>
                <w:lang w:eastAsia="en-US"/>
              </w:rPr>
            </w:pPr>
          </w:p>
          <w:p w14:paraId="29219EA2" w14:textId="77777777" w:rsidR="004B61B3" w:rsidRPr="004B61B3" w:rsidRDefault="004B61B3" w:rsidP="00A839C7">
            <w:pPr>
              <w:spacing w:before="0" w:after="0"/>
              <w:jc w:val="left"/>
              <w:rPr>
                <w:rFonts w:eastAsia="Calibri"/>
                <w:sz w:val="20"/>
                <w:szCs w:val="20"/>
                <w:lang w:eastAsia="en-US"/>
              </w:rPr>
            </w:pPr>
          </w:p>
          <w:p w14:paraId="09CF7B9B" w14:textId="77777777" w:rsidR="004B61B3" w:rsidRPr="004B61B3" w:rsidRDefault="004B61B3" w:rsidP="00A839C7">
            <w:pPr>
              <w:spacing w:before="0" w:after="0"/>
              <w:jc w:val="left"/>
              <w:rPr>
                <w:rFonts w:eastAsia="Calibri"/>
                <w:sz w:val="20"/>
                <w:szCs w:val="20"/>
                <w:lang w:eastAsia="en-US"/>
              </w:rPr>
            </w:pPr>
          </w:p>
          <w:p w14:paraId="77C5991C" w14:textId="77777777" w:rsidR="004B61B3" w:rsidRPr="004B61B3" w:rsidRDefault="004B61B3" w:rsidP="00A839C7">
            <w:pPr>
              <w:spacing w:before="0" w:after="0"/>
              <w:jc w:val="left"/>
              <w:rPr>
                <w:rFonts w:eastAsia="Calibri"/>
                <w:sz w:val="20"/>
                <w:szCs w:val="20"/>
                <w:lang w:eastAsia="en-US"/>
              </w:rPr>
            </w:pPr>
          </w:p>
          <w:p w14:paraId="728FC307" w14:textId="77777777" w:rsidR="004B61B3" w:rsidRPr="004B61B3" w:rsidRDefault="004B61B3" w:rsidP="00A839C7">
            <w:pPr>
              <w:spacing w:before="0" w:after="0"/>
              <w:jc w:val="left"/>
              <w:rPr>
                <w:rFonts w:eastAsia="Calibri"/>
                <w:sz w:val="20"/>
                <w:szCs w:val="20"/>
                <w:lang w:eastAsia="en-US"/>
              </w:rPr>
            </w:pPr>
          </w:p>
          <w:p w14:paraId="1039C720" w14:textId="77777777" w:rsidR="004B61B3" w:rsidRPr="004B61B3" w:rsidRDefault="004B61B3" w:rsidP="00A839C7">
            <w:pPr>
              <w:spacing w:before="0" w:after="0"/>
              <w:jc w:val="left"/>
              <w:rPr>
                <w:rFonts w:eastAsia="Calibri"/>
                <w:sz w:val="20"/>
                <w:szCs w:val="20"/>
                <w:lang w:eastAsia="en-US"/>
              </w:rPr>
            </w:pPr>
          </w:p>
          <w:p w14:paraId="1398D98A" w14:textId="77777777" w:rsidR="004B61B3" w:rsidRPr="004B61B3" w:rsidRDefault="004B61B3" w:rsidP="00A839C7">
            <w:pPr>
              <w:spacing w:before="0" w:after="0"/>
              <w:jc w:val="left"/>
              <w:rPr>
                <w:rFonts w:eastAsia="Calibri"/>
                <w:sz w:val="20"/>
                <w:szCs w:val="20"/>
                <w:lang w:eastAsia="en-US"/>
              </w:rPr>
            </w:pPr>
          </w:p>
        </w:tc>
        <w:tc>
          <w:tcPr>
            <w:tcW w:w="394" w:type="pct"/>
          </w:tcPr>
          <w:p w14:paraId="69DE3E79"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160кВт</w:t>
            </w:r>
          </w:p>
        </w:tc>
        <w:tc>
          <w:tcPr>
            <w:tcW w:w="805" w:type="pct"/>
            <w:vAlign w:val="center"/>
          </w:tcPr>
          <w:p w14:paraId="0E0FA2C5"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w:t>
            </w:r>
            <w:proofErr w:type="spellStart"/>
            <w:r w:rsidRPr="004B61B3">
              <w:rPr>
                <w:rFonts w:eastAsia="Times New Roman"/>
                <w:color w:val="000000"/>
                <w:sz w:val="20"/>
                <w:szCs w:val="20"/>
                <w:lang w:eastAsia="ru-RU"/>
              </w:rPr>
              <w:t>Doosan</w:t>
            </w:r>
            <w:proofErr w:type="spellEnd"/>
            <w:r w:rsidRPr="004B61B3">
              <w:rPr>
                <w:rFonts w:eastAsia="Times New Roman"/>
                <w:color w:val="000000"/>
                <w:sz w:val="20"/>
                <w:szCs w:val="20"/>
                <w:lang w:eastAsia="ru-RU"/>
              </w:rPr>
              <w:t>» ДГУ АД-160-Т-400</w:t>
            </w:r>
          </w:p>
        </w:tc>
        <w:tc>
          <w:tcPr>
            <w:tcW w:w="474" w:type="pct"/>
            <w:vAlign w:val="center"/>
          </w:tcPr>
          <w:p w14:paraId="08E407E2"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0005</w:t>
            </w:r>
          </w:p>
        </w:tc>
        <w:tc>
          <w:tcPr>
            <w:tcW w:w="521" w:type="pct"/>
            <w:vAlign w:val="center"/>
          </w:tcPr>
          <w:p w14:paraId="702FFDCD" w14:textId="1B9E3952" w:rsidR="004B61B3" w:rsidRPr="004B61B3" w:rsidRDefault="004B61B3" w:rsidP="00334FB0">
            <w:pPr>
              <w:spacing w:before="0" w:after="0"/>
              <w:jc w:val="center"/>
              <w:rPr>
                <w:sz w:val="20"/>
                <w:szCs w:val="20"/>
              </w:rPr>
            </w:pPr>
          </w:p>
        </w:tc>
        <w:tc>
          <w:tcPr>
            <w:tcW w:w="1596" w:type="pct"/>
            <w:vAlign w:val="center"/>
          </w:tcPr>
          <w:p w14:paraId="7C288499"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3973EDC6"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2F759913"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4D7E4711"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007936DD"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453A6E0A"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6D9C407C"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E62CBF6"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4F375A08"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02DAE92C" w14:textId="77777777" w:rsidTr="00A839C7">
        <w:trPr>
          <w:trHeight w:val="284"/>
        </w:trPr>
        <w:tc>
          <w:tcPr>
            <w:tcW w:w="646" w:type="pct"/>
          </w:tcPr>
          <w:p w14:paraId="3DC4F699"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p w14:paraId="48352665" w14:textId="77777777" w:rsidR="004B61B3" w:rsidRPr="004B61B3" w:rsidRDefault="004B61B3" w:rsidP="00A839C7">
            <w:pPr>
              <w:spacing w:before="0" w:after="0"/>
              <w:jc w:val="left"/>
              <w:rPr>
                <w:rFonts w:eastAsia="Calibri"/>
                <w:sz w:val="20"/>
                <w:szCs w:val="20"/>
                <w:lang w:eastAsia="en-US"/>
              </w:rPr>
            </w:pPr>
          </w:p>
          <w:p w14:paraId="3A0ED03A" w14:textId="77777777" w:rsidR="004B61B3" w:rsidRPr="004B61B3" w:rsidRDefault="004B61B3" w:rsidP="00A839C7">
            <w:pPr>
              <w:spacing w:before="0" w:after="0"/>
              <w:jc w:val="left"/>
              <w:rPr>
                <w:rFonts w:eastAsia="Calibri"/>
                <w:sz w:val="20"/>
                <w:szCs w:val="20"/>
                <w:lang w:eastAsia="en-US"/>
              </w:rPr>
            </w:pPr>
          </w:p>
          <w:p w14:paraId="65570B3F" w14:textId="77777777" w:rsidR="004B61B3" w:rsidRPr="004B61B3" w:rsidRDefault="004B61B3" w:rsidP="00A839C7">
            <w:pPr>
              <w:spacing w:before="0" w:after="0"/>
              <w:jc w:val="left"/>
              <w:rPr>
                <w:rFonts w:eastAsia="Calibri"/>
                <w:sz w:val="20"/>
                <w:szCs w:val="20"/>
                <w:lang w:eastAsia="en-US"/>
              </w:rPr>
            </w:pPr>
          </w:p>
          <w:p w14:paraId="57576958" w14:textId="77777777" w:rsidR="004B61B3" w:rsidRPr="004B61B3" w:rsidRDefault="004B61B3" w:rsidP="00A839C7">
            <w:pPr>
              <w:spacing w:before="0" w:after="0"/>
              <w:jc w:val="left"/>
              <w:rPr>
                <w:rFonts w:eastAsia="Calibri"/>
                <w:sz w:val="20"/>
                <w:szCs w:val="20"/>
                <w:lang w:eastAsia="en-US"/>
              </w:rPr>
            </w:pPr>
          </w:p>
          <w:p w14:paraId="4F713FAB" w14:textId="77777777" w:rsidR="004B61B3" w:rsidRPr="004B61B3" w:rsidRDefault="004B61B3" w:rsidP="00A839C7">
            <w:pPr>
              <w:spacing w:before="0" w:after="0"/>
              <w:jc w:val="left"/>
              <w:rPr>
                <w:rFonts w:eastAsia="Calibri"/>
                <w:sz w:val="20"/>
                <w:szCs w:val="20"/>
                <w:lang w:eastAsia="en-US"/>
              </w:rPr>
            </w:pPr>
          </w:p>
          <w:p w14:paraId="46A44FC6" w14:textId="77777777" w:rsidR="004B61B3" w:rsidRPr="004B61B3" w:rsidRDefault="004B61B3" w:rsidP="00A839C7">
            <w:pPr>
              <w:spacing w:before="0" w:after="0"/>
              <w:jc w:val="left"/>
              <w:rPr>
                <w:rFonts w:eastAsia="Calibri"/>
                <w:sz w:val="20"/>
                <w:szCs w:val="20"/>
                <w:lang w:eastAsia="en-US"/>
              </w:rPr>
            </w:pPr>
          </w:p>
          <w:p w14:paraId="289531CD" w14:textId="77777777" w:rsidR="004B61B3" w:rsidRPr="004B61B3" w:rsidRDefault="004B61B3" w:rsidP="00A839C7">
            <w:pPr>
              <w:spacing w:before="0" w:after="0"/>
              <w:jc w:val="left"/>
              <w:rPr>
                <w:rFonts w:eastAsia="Calibri"/>
                <w:sz w:val="20"/>
                <w:szCs w:val="20"/>
                <w:lang w:eastAsia="en-US"/>
              </w:rPr>
            </w:pPr>
          </w:p>
        </w:tc>
        <w:tc>
          <w:tcPr>
            <w:tcW w:w="394" w:type="pct"/>
          </w:tcPr>
          <w:p w14:paraId="7EA45B43"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sz w:val="20"/>
                <w:szCs w:val="20"/>
              </w:rPr>
              <w:t>65кВт</w:t>
            </w:r>
          </w:p>
        </w:tc>
        <w:tc>
          <w:tcPr>
            <w:tcW w:w="805" w:type="pct"/>
          </w:tcPr>
          <w:p w14:paraId="024E18B9" w14:textId="77777777" w:rsidR="004B61B3" w:rsidRPr="004B61B3" w:rsidRDefault="004B61B3" w:rsidP="00D933E4">
            <w:pPr>
              <w:spacing w:before="0" w:after="0"/>
              <w:jc w:val="center"/>
              <w:rPr>
                <w:rFonts w:eastAsia="Times New Roman"/>
                <w:color w:val="000000"/>
                <w:sz w:val="20"/>
                <w:szCs w:val="20"/>
                <w:lang w:eastAsia="ru-RU"/>
              </w:rPr>
            </w:pPr>
            <w:r w:rsidRPr="004B61B3">
              <w:rPr>
                <w:sz w:val="20"/>
                <w:szCs w:val="20"/>
              </w:rPr>
              <w:t>ДЭС «Deutz» 65 кВт</w:t>
            </w:r>
          </w:p>
        </w:tc>
        <w:tc>
          <w:tcPr>
            <w:tcW w:w="474" w:type="pct"/>
            <w:vAlign w:val="center"/>
          </w:tcPr>
          <w:p w14:paraId="09171C98"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0006</w:t>
            </w:r>
          </w:p>
        </w:tc>
        <w:tc>
          <w:tcPr>
            <w:tcW w:w="521" w:type="pct"/>
            <w:vAlign w:val="center"/>
          </w:tcPr>
          <w:p w14:paraId="52F1F814" w14:textId="2009CAC5" w:rsidR="004B61B3" w:rsidRPr="004B61B3" w:rsidRDefault="004B61B3" w:rsidP="00334FB0">
            <w:pPr>
              <w:spacing w:before="0" w:after="0"/>
              <w:jc w:val="center"/>
              <w:rPr>
                <w:sz w:val="20"/>
                <w:szCs w:val="20"/>
              </w:rPr>
            </w:pPr>
          </w:p>
        </w:tc>
        <w:tc>
          <w:tcPr>
            <w:tcW w:w="1596" w:type="pct"/>
            <w:vAlign w:val="center"/>
          </w:tcPr>
          <w:p w14:paraId="27C6F168"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1627E9F7"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144771A4"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13DF49F1"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8246037"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268C0AA1"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658084A6"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0E6DBD0F"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22FA9961"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60135A93" w14:textId="77777777" w:rsidTr="00A839C7">
        <w:trPr>
          <w:trHeight w:val="284"/>
        </w:trPr>
        <w:tc>
          <w:tcPr>
            <w:tcW w:w="646" w:type="pct"/>
          </w:tcPr>
          <w:p w14:paraId="232FE2AD"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7F17C85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sz w:val="20"/>
                <w:szCs w:val="20"/>
              </w:rPr>
              <w:t>100кВт</w:t>
            </w:r>
          </w:p>
        </w:tc>
        <w:tc>
          <w:tcPr>
            <w:tcW w:w="805" w:type="pct"/>
          </w:tcPr>
          <w:p w14:paraId="4E6D72A5" w14:textId="77777777" w:rsidR="004B61B3" w:rsidRPr="004B61B3" w:rsidRDefault="004B61B3" w:rsidP="00D933E4">
            <w:pPr>
              <w:spacing w:before="0" w:after="0"/>
              <w:jc w:val="center"/>
              <w:rPr>
                <w:rFonts w:eastAsia="Times New Roman"/>
                <w:color w:val="000000"/>
                <w:sz w:val="20"/>
                <w:szCs w:val="20"/>
                <w:lang w:eastAsia="ru-RU"/>
              </w:rPr>
            </w:pPr>
            <w:r w:rsidRPr="004B61B3">
              <w:rPr>
                <w:sz w:val="20"/>
                <w:szCs w:val="20"/>
              </w:rPr>
              <w:t>ППУ</w:t>
            </w:r>
          </w:p>
        </w:tc>
        <w:tc>
          <w:tcPr>
            <w:tcW w:w="474" w:type="pct"/>
            <w:vAlign w:val="center"/>
          </w:tcPr>
          <w:p w14:paraId="57D3F0E4"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0007</w:t>
            </w:r>
          </w:p>
        </w:tc>
        <w:tc>
          <w:tcPr>
            <w:tcW w:w="521" w:type="pct"/>
            <w:vAlign w:val="center"/>
          </w:tcPr>
          <w:p w14:paraId="768C51B5" w14:textId="32B4A216" w:rsidR="004B61B3" w:rsidRPr="004B61B3" w:rsidRDefault="004B61B3" w:rsidP="00334FB0">
            <w:pPr>
              <w:spacing w:before="0" w:after="0"/>
              <w:jc w:val="center"/>
              <w:rPr>
                <w:sz w:val="20"/>
                <w:szCs w:val="20"/>
              </w:rPr>
            </w:pPr>
          </w:p>
        </w:tc>
        <w:tc>
          <w:tcPr>
            <w:tcW w:w="1596" w:type="pct"/>
            <w:vAlign w:val="center"/>
          </w:tcPr>
          <w:p w14:paraId="00278DB6"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08742376"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6A811D03"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7642FEAD" w14:textId="77777777" w:rsidR="004B61B3" w:rsidRPr="004B61B3" w:rsidRDefault="004B61B3" w:rsidP="00D933E4">
            <w:pPr>
              <w:spacing w:before="0" w:after="0"/>
              <w:jc w:val="center"/>
              <w:rPr>
                <w:sz w:val="20"/>
                <w:szCs w:val="20"/>
              </w:rPr>
            </w:pPr>
            <w:r w:rsidRPr="004B61B3">
              <w:rPr>
                <w:sz w:val="20"/>
                <w:szCs w:val="20"/>
              </w:rPr>
              <w:lastRenderedPageBreak/>
              <w:t>Сера диоксид (Ангидрид сернистый, Сернистый газ, Сера (IV) оксид) (516)</w:t>
            </w:r>
          </w:p>
          <w:p w14:paraId="03313AC6"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12A85E3A"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60339590"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35FD9286"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5BEAF705" w14:textId="77777777" w:rsidR="004B61B3" w:rsidRPr="004B61B3" w:rsidRDefault="004B61B3" w:rsidP="00D933E4">
            <w:pPr>
              <w:spacing w:before="0" w:after="0"/>
              <w:jc w:val="center"/>
              <w:rPr>
                <w:sz w:val="20"/>
                <w:szCs w:val="20"/>
              </w:rPr>
            </w:pPr>
            <w:r w:rsidRPr="004B61B3">
              <w:rPr>
                <w:sz w:val="20"/>
                <w:szCs w:val="20"/>
              </w:rPr>
              <w:lastRenderedPageBreak/>
              <w:t>1 раз/кв.</w:t>
            </w:r>
          </w:p>
        </w:tc>
      </w:tr>
      <w:tr w:rsidR="004B61B3" w:rsidRPr="004B61B3" w14:paraId="276A5F4A" w14:textId="77777777" w:rsidTr="00A839C7">
        <w:trPr>
          <w:trHeight w:val="284"/>
        </w:trPr>
        <w:tc>
          <w:tcPr>
            <w:tcW w:w="646" w:type="pct"/>
          </w:tcPr>
          <w:p w14:paraId="6186987C"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0394BA2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sz w:val="20"/>
                <w:szCs w:val="20"/>
              </w:rPr>
              <w:t>200кВт</w:t>
            </w:r>
          </w:p>
        </w:tc>
        <w:tc>
          <w:tcPr>
            <w:tcW w:w="805" w:type="pct"/>
          </w:tcPr>
          <w:p w14:paraId="7BB5E2E6" w14:textId="77777777" w:rsidR="004B61B3" w:rsidRPr="004B61B3" w:rsidRDefault="004B61B3" w:rsidP="00D933E4">
            <w:pPr>
              <w:spacing w:before="0" w:after="0"/>
              <w:jc w:val="center"/>
              <w:rPr>
                <w:rFonts w:eastAsia="Times New Roman"/>
                <w:color w:val="000000"/>
                <w:sz w:val="20"/>
                <w:szCs w:val="20"/>
                <w:lang w:eastAsia="ru-RU"/>
              </w:rPr>
            </w:pPr>
            <w:r w:rsidRPr="004B61B3">
              <w:rPr>
                <w:sz w:val="20"/>
                <w:szCs w:val="20"/>
              </w:rPr>
              <w:t>АДПМ (Агрегат для подогрева нефти)</w:t>
            </w:r>
          </w:p>
        </w:tc>
        <w:tc>
          <w:tcPr>
            <w:tcW w:w="474" w:type="pct"/>
            <w:vAlign w:val="center"/>
          </w:tcPr>
          <w:p w14:paraId="0BCE7A02"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0008</w:t>
            </w:r>
          </w:p>
        </w:tc>
        <w:tc>
          <w:tcPr>
            <w:tcW w:w="521" w:type="pct"/>
            <w:vAlign w:val="center"/>
          </w:tcPr>
          <w:p w14:paraId="1933D899" w14:textId="56BAFA83" w:rsidR="004B61B3" w:rsidRPr="004B61B3" w:rsidRDefault="004B61B3" w:rsidP="00334FB0">
            <w:pPr>
              <w:spacing w:before="0" w:after="0"/>
              <w:jc w:val="center"/>
              <w:rPr>
                <w:sz w:val="20"/>
                <w:szCs w:val="20"/>
              </w:rPr>
            </w:pPr>
          </w:p>
        </w:tc>
        <w:tc>
          <w:tcPr>
            <w:tcW w:w="1596" w:type="pct"/>
            <w:vAlign w:val="center"/>
          </w:tcPr>
          <w:p w14:paraId="750927E4"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7B4C4C83"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39203301"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2351791E"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07A03FE1"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29BF5542"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2C36997F"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45AB72C8"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5D5F2DBC"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2358C68D" w14:textId="77777777" w:rsidTr="00A839C7">
        <w:trPr>
          <w:trHeight w:val="284"/>
        </w:trPr>
        <w:tc>
          <w:tcPr>
            <w:tcW w:w="646" w:type="pct"/>
          </w:tcPr>
          <w:p w14:paraId="36D65321"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p w14:paraId="573FEA22" w14:textId="77777777" w:rsidR="004B61B3" w:rsidRPr="004B61B3" w:rsidRDefault="004B61B3" w:rsidP="00A839C7">
            <w:pPr>
              <w:spacing w:before="0" w:after="0"/>
              <w:jc w:val="left"/>
              <w:rPr>
                <w:rFonts w:eastAsia="Calibri"/>
                <w:sz w:val="20"/>
                <w:szCs w:val="20"/>
                <w:lang w:eastAsia="en-US"/>
              </w:rPr>
            </w:pPr>
          </w:p>
          <w:p w14:paraId="4A060FB0" w14:textId="77777777" w:rsidR="004B61B3" w:rsidRPr="004B61B3" w:rsidRDefault="004B61B3" w:rsidP="00A839C7">
            <w:pPr>
              <w:spacing w:before="0" w:after="0"/>
              <w:jc w:val="left"/>
              <w:rPr>
                <w:rFonts w:eastAsia="Calibri"/>
                <w:sz w:val="20"/>
                <w:szCs w:val="20"/>
                <w:lang w:eastAsia="en-US"/>
              </w:rPr>
            </w:pPr>
          </w:p>
          <w:p w14:paraId="6594BE02" w14:textId="77777777" w:rsidR="004B61B3" w:rsidRPr="004B61B3" w:rsidRDefault="004B61B3" w:rsidP="00A839C7">
            <w:pPr>
              <w:spacing w:before="0" w:after="0"/>
              <w:jc w:val="left"/>
              <w:rPr>
                <w:rFonts w:eastAsia="Calibri"/>
                <w:sz w:val="20"/>
                <w:szCs w:val="20"/>
                <w:lang w:eastAsia="en-US"/>
              </w:rPr>
            </w:pPr>
          </w:p>
          <w:p w14:paraId="164A4239" w14:textId="77777777" w:rsidR="004B61B3" w:rsidRPr="004B61B3" w:rsidRDefault="004B61B3" w:rsidP="00A839C7">
            <w:pPr>
              <w:spacing w:before="0" w:after="0"/>
              <w:jc w:val="left"/>
              <w:rPr>
                <w:rFonts w:eastAsia="Calibri"/>
                <w:sz w:val="20"/>
                <w:szCs w:val="20"/>
                <w:lang w:eastAsia="en-US"/>
              </w:rPr>
            </w:pPr>
          </w:p>
          <w:p w14:paraId="39DB42F9" w14:textId="77777777" w:rsidR="004B61B3" w:rsidRPr="004B61B3" w:rsidRDefault="004B61B3" w:rsidP="00A839C7">
            <w:pPr>
              <w:spacing w:before="0" w:after="0"/>
              <w:jc w:val="left"/>
              <w:rPr>
                <w:rFonts w:eastAsia="Calibri"/>
                <w:sz w:val="20"/>
                <w:szCs w:val="20"/>
                <w:lang w:eastAsia="en-US"/>
              </w:rPr>
            </w:pPr>
          </w:p>
          <w:p w14:paraId="2BA52220" w14:textId="77777777" w:rsidR="004B61B3" w:rsidRPr="004B61B3" w:rsidRDefault="004B61B3" w:rsidP="00A839C7">
            <w:pPr>
              <w:spacing w:before="0" w:after="0"/>
              <w:jc w:val="left"/>
              <w:rPr>
                <w:rFonts w:eastAsia="Calibri"/>
                <w:sz w:val="20"/>
                <w:szCs w:val="20"/>
                <w:lang w:eastAsia="en-US"/>
              </w:rPr>
            </w:pPr>
          </w:p>
          <w:p w14:paraId="791AED07" w14:textId="77777777" w:rsidR="004B61B3" w:rsidRPr="004B61B3" w:rsidRDefault="004B61B3" w:rsidP="00A839C7">
            <w:pPr>
              <w:spacing w:before="0" w:after="0"/>
              <w:jc w:val="left"/>
              <w:rPr>
                <w:rFonts w:eastAsia="Calibri"/>
                <w:sz w:val="20"/>
                <w:szCs w:val="20"/>
                <w:lang w:eastAsia="en-US"/>
              </w:rPr>
            </w:pPr>
          </w:p>
        </w:tc>
        <w:tc>
          <w:tcPr>
            <w:tcW w:w="394" w:type="pct"/>
          </w:tcPr>
          <w:p w14:paraId="190429B8"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sz w:val="20"/>
                <w:szCs w:val="20"/>
              </w:rPr>
              <w:t>60кВт</w:t>
            </w:r>
          </w:p>
        </w:tc>
        <w:tc>
          <w:tcPr>
            <w:tcW w:w="805" w:type="pct"/>
          </w:tcPr>
          <w:p w14:paraId="4FC13B34" w14:textId="77777777" w:rsidR="004B61B3" w:rsidRPr="004B61B3" w:rsidRDefault="004B61B3"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474" w:type="pct"/>
            <w:vAlign w:val="center"/>
          </w:tcPr>
          <w:p w14:paraId="43091F0B"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0009</w:t>
            </w:r>
          </w:p>
        </w:tc>
        <w:tc>
          <w:tcPr>
            <w:tcW w:w="521" w:type="pct"/>
            <w:vAlign w:val="center"/>
          </w:tcPr>
          <w:p w14:paraId="16938F31" w14:textId="5E29493B" w:rsidR="004B61B3" w:rsidRPr="004B61B3" w:rsidRDefault="004B61B3" w:rsidP="00334FB0">
            <w:pPr>
              <w:spacing w:before="0" w:after="0"/>
              <w:jc w:val="center"/>
              <w:rPr>
                <w:sz w:val="20"/>
                <w:szCs w:val="20"/>
              </w:rPr>
            </w:pPr>
          </w:p>
        </w:tc>
        <w:tc>
          <w:tcPr>
            <w:tcW w:w="1596" w:type="pct"/>
            <w:vAlign w:val="center"/>
          </w:tcPr>
          <w:p w14:paraId="35E904DF"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476CB016"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2FAC0400"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75223CD4"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3D848022"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1F348094"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3C357AA5"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AAECD5A"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4F08E57D"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58AA853B" w14:textId="77777777" w:rsidTr="00A839C7">
        <w:trPr>
          <w:trHeight w:val="548"/>
        </w:trPr>
        <w:tc>
          <w:tcPr>
            <w:tcW w:w="646" w:type="pct"/>
          </w:tcPr>
          <w:p w14:paraId="1FC5D668"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03BF1CB1"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sz w:val="20"/>
                <w:szCs w:val="20"/>
              </w:rPr>
              <w:t>60кВт</w:t>
            </w:r>
          </w:p>
        </w:tc>
        <w:tc>
          <w:tcPr>
            <w:tcW w:w="805" w:type="pct"/>
          </w:tcPr>
          <w:p w14:paraId="55BC5BA9" w14:textId="77777777" w:rsidR="004B61B3" w:rsidRPr="004B61B3" w:rsidRDefault="004B61B3"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474" w:type="pct"/>
            <w:vAlign w:val="center"/>
          </w:tcPr>
          <w:p w14:paraId="3615466D"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0010</w:t>
            </w:r>
          </w:p>
        </w:tc>
        <w:tc>
          <w:tcPr>
            <w:tcW w:w="521" w:type="pct"/>
            <w:vAlign w:val="center"/>
          </w:tcPr>
          <w:p w14:paraId="2C25651D" w14:textId="70EB4DDF" w:rsidR="004B61B3" w:rsidRPr="004B61B3" w:rsidRDefault="004B61B3" w:rsidP="00334FB0">
            <w:pPr>
              <w:spacing w:before="0" w:after="0"/>
              <w:jc w:val="center"/>
              <w:rPr>
                <w:sz w:val="20"/>
                <w:szCs w:val="20"/>
              </w:rPr>
            </w:pPr>
          </w:p>
        </w:tc>
        <w:tc>
          <w:tcPr>
            <w:tcW w:w="1596" w:type="pct"/>
            <w:vAlign w:val="center"/>
          </w:tcPr>
          <w:p w14:paraId="31A4E459"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1DD909DE"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2A5C53D4"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3308BF1D"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1987FDE"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026E5AAB"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5E98FEB4"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2E701C28"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1DF4F011"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5375D11D" w14:textId="77777777" w:rsidTr="00A839C7">
        <w:trPr>
          <w:trHeight w:val="284"/>
        </w:trPr>
        <w:tc>
          <w:tcPr>
            <w:tcW w:w="646" w:type="pct"/>
          </w:tcPr>
          <w:p w14:paraId="20C60619"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lastRenderedPageBreak/>
              <w:t>Промплощадка</w:t>
            </w:r>
          </w:p>
        </w:tc>
        <w:tc>
          <w:tcPr>
            <w:tcW w:w="394" w:type="pct"/>
          </w:tcPr>
          <w:p w14:paraId="67E4A281"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w:t>
            </w:r>
          </w:p>
        </w:tc>
        <w:tc>
          <w:tcPr>
            <w:tcW w:w="805" w:type="pct"/>
          </w:tcPr>
          <w:p w14:paraId="493B1C42"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Газопоршневая генераторная установка 200кВт</w:t>
            </w:r>
          </w:p>
        </w:tc>
        <w:tc>
          <w:tcPr>
            <w:tcW w:w="474" w:type="pct"/>
            <w:vAlign w:val="center"/>
          </w:tcPr>
          <w:p w14:paraId="7BB7F14E"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0011</w:t>
            </w:r>
          </w:p>
        </w:tc>
        <w:tc>
          <w:tcPr>
            <w:tcW w:w="521" w:type="pct"/>
            <w:vAlign w:val="center"/>
          </w:tcPr>
          <w:p w14:paraId="5C4ACC30" w14:textId="0E17645E" w:rsidR="004B61B3" w:rsidRPr="004B61B3" w:rsidRDefault="004B61B3" w:rsidP="00334FB0">
            <w:pPr>
              <w:spacing w:before="0" w:after="0"/>
              <w:jc w:val="center"/>
              <w:rPr>
                <w:sz w:val="20"/>
                <w:szCs w:val="20"/>
              </w:rPr>
            </w:pPr>
          </w:p>
        </w:tc>
        <w:tc>
          <w:tcPr>
            <w:tcW w:w="1596" w:type="pct"/>
            <w:vAlign w:val="center"/>
          </w:tcPr>
          <w:p w14:paraId="3C8828B3"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4E8E3E02"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41EDAA8B"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55B46BD7"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0599ECAD" w14:textId="77777777" w:rsidR="004B61B3" w:rsidRPr="004B61B3" w:rsidRDefault="004B61B3" w:rsidP="00D933E4">
            <w:pPr>
              <w:spacing w:before="0" w:after="0"/>
              <w:jc w:val="center"/>
              <w:rPr>
                <w:sz w:val="20"/>
                <w:szCs w:val="20"/>
              </w:rPr>
            </w:pPr>
            <w:r w:rsidRPr="004B61B3">
              <w:rPr>
                <w:sz w:val="20"/>
                <w:szCs w:val="20"/>
              </w:rPr>
              <w:t>Метан (727*)</w:t>
            </w:r>
          </w:p>
        </w:tc>
        <w:tc>
          <w:tcPr>
            <w:tcW w:w="563" w:type="pct"/>
            <w:vAlign w:val="center"/>
          </w:tcPr>
          <w:p w14:paraId="7D196CF4"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4374E0DB" w14:textId="77777777" w:rsidTr="00A839C7">
        <w:trPr>
          <w:trHeight w:val="284"/>
        </w:trPr>
        <w:tc>
          <w:tcPr>
            <w:tcW w:w="646" w:type="pct"/>
          </w:tcPr>
          <w:p w14:paraId="69E424C4"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70636E3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0,73МВт</w:t>
            </w:r>
          </w:p>
        </w:tc>
        <w:tc>
          <w:tcPr>
            <w:tcW w:w="805" w:type="pct"/>
          </w:tcPr>
          <w:p w14:paraId="3188D761"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Печь подогрева нефти ПП-0.63А</w:t>
            </w:r>
          </w:p>
        </w:tc>
        <w:tc>
          <w:tcPr>
            <w:tcW w:w="474" w:type="pct"/>
            <w:vAlign w:val="center"/>
          </w:tcPr>
          <w:p w14:paraId="69BB6726"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0018</w:t>
            </w:r>
          </w:p>
        </w:tc>
        <w:tc>
          <w:tcPr>
            <w:tcW w:w="521" w:type="pct"/>
            <w:vAlign w:val="center"/>
          </w:tcPr>
          <w:p w14:paraId="6AE0BC08" w14:textId="32722378" w:rsidR="004B61B3" w:rsidRPr="004B61B3" w:rsidRDefault="004B61B3" w:rsidP="00334FB0">
            <w:pPr>
              <w:spacing w:before="0" w:after="0"/>
              <w:jc w:val="center"/>
              <w:rPr>
                <w:sz w:val="20"/>
                <w:szCs w:val="20"/>
              </w:rPr>
            </w:pPr>
          </w:p>
        </w:tc>
        <w:tc>
          <w:tcPr>
            <w:tcW w:w="1596" w:type="pct"/>
          </w:tcPr>
          <w:p w14:paraId="4A9A73F2"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225EDA44"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2BE823E4"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03B5BCB8"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6E159EFB" w14:textId="77777777" w:rsidR="004B61B3" w:rsidRPr="004B61B3" w:rsidRDefault="004B61B3" w:rsidP="00D933E4">
            <w:pPr>
              <w:spacing w:before="0" w:after="0"/>
              <w:jc w:val="center"/>
              <w:rPr>
                <w:sz w:val="20"/>
                <w:szCs w:val="20"/>
              </w:rPr>
            </w:pPr>
            <w:r w:rsidRPr="004B61B3">
              <w:rPr>
                <w:sz w:val="20"/>
                <w:szCs w:val="20"/>
              </w:rPr>
              <w:t>Метан (727*)</w:t>
            </w:r>
          </w:p>
        </w:tc>
        <w:tc>
          <w:tcPr>
            <w:tcW w:w="563" w:type="pct"/>
            <w:vAlign w:val="center"/>
          </w:tcPr>
          <w:p w14:paraId="4E80EF9B"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21AE7F8F" w14:textId="77777777" w:rsidTr="00A839C7">
        <w:trPr>
          <w:trHeight w:val="284"/>
        </w:trPr>
        <w:tc>
          <w:tcPr>
            <w:tcW w:w="646" w:type="pct"/>
          </w:tcPr>
          <w:p w14:paraId="75E2F956" w14:textId="77777777" w:rsidR="004B61B3" w:rsidRPr="004B61B3" w:rsidRDefault="004B61B3" w:rsidP="00A839C7">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1F8458E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264кВт</w:t>
            </w:r>
          </w:p>
        </w:tc>
        <w:tc>
          <w:tcPr>
            <w:tcW w:w="805" w:type="pct"/>
          </w:tcPr>
          <w:p w14:paraId="33531E63" w14:textId="77777777" w:rsidR="004B61B3" w:rsidRPr="004B61B3" w:rsidRDefault="004B61B3" w:rsidP="00D933E4">
            <w:pPr>
              <w:spacing w:before="0" w:after="0"/>
              <w:jc w:val="center"/>
              <w:rPr>
                <w:rFonts w:eastAsia="Times New Roman"/>
                <w:sz w:val="20"/>
                <w:szCs w:val="20"/>
                <w:lang w:eastAsia="ru-RU"/>
              </w:rPr>
            </w:pPr>
            <w:r w:rsidRPr="004B61B3">
              <w:rPr>
                <w:rFonts w:eastAsia="Times New Roman"/>
                <w:sz w:val="20"/>
                <w:szCs w:val="20"/>
                <w:lang w:eastAsia="ru-RU"/>
              </w:rPr>
              <w:t>ДЭС, 264кВт. (</w:t>
            </w:r>
            <w:proofErr w:type="spellStart"/>
            <w:r w:rsidRPr="004B61B3">
              <w:rPr>
                <w:rFonts w:eastAsia="Times New Roman"/>
                <w:sz w:val="20"/>
                <w:szCs w:val="20"/>
                <w:lang w:eastAsia="ru-RU"/>
              </w:rPr>
              <w:t>Baudouin</w:t>
            </w:r>
            <w:proofErr w:type="spellEnd"/>
            <w:r w:rsidRPr="004B61B3">
              <w:rPr>
                <w:rFonts w:eastAsia="Times New Roman"/>
                <w:sz w:val="20"/>
                <w:szCs w:val="20"/>
                <w:lang w:eastAsia="ru-RU"/>
              </w:rPr>
              <w:t xml:space="preserve"> </w:t>
            </w:r>
            <w:proofErr w:type="spellStart"/>
            <w:r w:rsidRPr="004B61B3">
              <w:rPr>
                <w:rFonts w:eastAsia="Times New Roman"/>
                <w:sz w:val="20"/>
                <w:szCs w:val="20"/>
                <w:lang w:eastAsia="ru-RU"/>
              </w:rPr>
              <w:t>Moteurs</w:t>
            </w:r>
            <w:proofErr w:type="spellEnd"/>
            <w:r w:rsidRPr="004B61B3">
              <w:rPr>
                <w:rFonts w:eastAsia="Times New Roman"/>
                <w:sz w:val="20"/>
                <w:szCs w:val="20"/>
                <w:lang w:eastAsia="ru-RU"/>
              </w:rPr>
              <w:t>)</w:t>
            </w:r>
          </w:p>
        </w:tc>
        <w:tc>
          <w:tcPr>
            <w:tcW w:w="474" w:type="pct"/>
            <w:vAlign w:val="center"/>
          </w:tcPr>
          <w:p w14:paraId="16C18399"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0020</w:t>
            </w:r>
          </w:p>
        </w:tc>
        <w:tc>
          <w:tcPr>
            <w:tcW w:w="521" w:type="pct"/>
            <w:vAlign w:val="center"/>
          </w:tcPr>
          <w:p w14:paraId="3D47BE2F" w14:textId="5FC78AB5" w:rsidR="004B61B3" w:rsidRPr="004B61B3" w:rsidRDefault="004B61B3" w:rsidP="00334FB0">
            <w:pPr>
              <w:spacing w:before="0" w:after="0"/>
              <w:jc w:val="center"/>
              <w:rPr>
                <w:sz w:val="20"/>
                <w:szCs w:val="20"/>
              </w:rPr>
            </w:pPr>
          </w:p>
        </w:tc>
        <w:tc>
          <w:tcPr>
            <w:tcW w:w="1596" w:type="pct"/>
          </w:tcPr>
          <w:p w14:paraId="0457F75B"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3DB90F36"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7F896A72" w14:textId="77777777" w:rsidR="004B61B3" w:rsidRPr="004B61B3" w:rsidRDefault="004B61B3" w:rsidP="00D933E4">
            <w:pPr>
              <w:spacing w:before="0" w:after="0"/>
              <w:jc w:val="center"/>
              <w:rPr>
                <w:sz w:val="20"/>
                <w:szCs w:val="20"/>
              </w:rPr>
            </w:pPr>
            <w:r w:rsidRPr="004B61B3">
              <w:rPr>
                <w:sz w:val="20"/>
                <w:szCs w:val="20"/>
              </w:rPr>
              <w:t>Углерод (Сажа, Углерод черный) (583)</w:t>
            </w:r>
          </w:p>
          <w:p w14:paraId="55C5A3D4" w14:textId="77777777" w:rsidR="004B61B3" w:rsidRPr="004B61B3" w:rsidRDefault="004B61B3"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1A2AE525"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7AA569D8" w14:textId="77777777" w:rsidR="004B61B3" w:rsidRPr="004B61B3" w:rsidRDefault="004B61B3"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36DA8685" w14:textId="77777777" w:rsidR="004B61B3" w:rsidRPr="004B61B3" w:rsidRDefault="004B61B3"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78676A50"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326682A3"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77A36107" w14:textId="77777777" w:rsidTr="00A839C7">
        <w:trPr>
          <w:trHeight w:val="284"/>
        </w:trPr>
        <w:tc>
          <w:tcPr>
            <w:tcW w:w="646" w:type="pct"/>
            <w:vAlign w:val="center"/>
          </w:tcPr>
          <w:p w14:paraId="3E604A58"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Вахтовый поселок</w:t>
            </w:r>
          </w:p>
          <w:p w14:paraId="0F10F10E"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17FC6CD2"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49E779BF"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Емкость под дизтопливо V=25м3</w:t>
            </w:r>
          </w:p>
        </w:tc>
        <w:tc>
          <w:tcPr>
            <w:tcW w:w="474" w:type="pct"/>
            <w:vAlign w:val="center"/>
          </w:tcPr>
          <w:p w14:paraId="50367CD6"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6003</w:t>
            </w:r>
          </w:p>
        </w:tc>
        <w:tc>
          <w:tcPr>
            <w:tcW w:w="521" w:type="pct"/>
            <w:vAlign w:val="center"/>
          </w:tcPr>
          <w:p w14:paraId="5EDA9317" w14:textId="052132F9" w:rsidR="004B61B3" w:rsidRPr="004B61B3" w:rsidRDefault="004B61B3" w:rsidP="00334FB0">
            <w:pPr>
              <w:spacing w:before="0" w:after="0"/>
              <w:jc w:val="center"/>
              <w:rPr>
                <w:sz w:val="20"/>
                <w:szCs w:val="20"/>
              </w:rPr>
            </w:pPr>
          </w:p>
        </w:tc>
        <w:tc>
          <w:tcPr>
            <w:tcW w:w="1596" w:type="pct"/>
            <w:vAlign w:val="center"/>
          </w:tcPr>
          <w:p w14:paraId="0249CA47"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3E1AF00" w14:textId="77777777" w:rsidR="004B61B3" w:rsidRPr="004B61B3" w:rsidRDefault="004B61B3"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64038F75"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10988CF0" w14:textId="77777777" w:rsidTr="00A839C7">
        <w:trPr>
          <w:trHeight w:val="284"/>
        </w:trPr>
        <w:tc>
          <w:tcPr>
            <w:tcW w:w="646" w:type="pct"/>
            <w:vAlign w:val="center"/>
          </w:tcPr>
          <w:p w14:paraId="51CE4E77"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Вахтовый поселок</w:t>
            </w:r>
          </w:p>
          <w:p w14:paraId="72A50E0F"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411945B1"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0193750A"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Емкость под бензин V=25м3</w:t>
            </w:r>
          </w:p>
        </w:tc>
        <w:tc>
          <w:tcPr>
            <w:tcW w:w="474" w:type="pct"/>
            <w:vAlign w:val="center"/>
          </w:tcPr>
          <w:p w14:paraId="10FDBD07"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6004</w:t>
            </w:r>
          </w:p>
        </w:tc>
        <w:tc>
          <w:tcPr>
            <w:tcW w:w="521" w:type="pct"/>
            <w:vAlign w:val="center"/>
          </w:tcPr>
          <w:p w14:paraId="2A9EE75A" w14:textId="65AD3F8A" w:rsidR="004B61B3" w:rsidRPr="004B61B3" w:rsidRDefault="004B61B3" w:rsidP="00334FB0">
            <w:pPr>
              <w:spacing w:before="0" w:after="0"/>
              <w:jc w:val="center"/>
              <w:rPr>
                <w:sz w:val="20"/>
                <w:szCs w:val="20"/>
              </w:rPr>
            </w:pPr>
          </w:p>
        </w:tc>
        <w:tc>
          <w:tcPr>
            <w:tcW w:w="1596" w:type="pct"/>
            <w:vAlign w:val="center"/>
          </w:tcPr>
          <w:p w14:paraId="2D1E2477"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7869A89E"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0876A8DE" w14:textId="77777777" w:rsidR="004B61B3" w:rsidRPr="004B61B3" w:rsidRDefault="004B61B3" w:rsidP="00D933E4">
            <w:pPr>
              <w:spacing w:before="0" w:after="0"/>
              <w:jc w:val="center"/>
              <w:rPr>
                <w:sz w:val="20"/>
                <w:szCs w:val="20"/>
              </w:rPr>
            </w:pPr>
            <w:proofErr w:type="spellStart"/>
            <w:r w:rsidRPr="004B61B3">
              <w:rPr>
                <w:sz w:val="20"/>
                <w:szCs w:val="20"/>
              </w:rPr>
              <w:t>Пентилены</w:t>
            </w:r>
            <w:proofErr w:type="spellEnd"/>
            <w:r w:rsidRPr="004B61B3">
              <w:rPr>
                <w:sz w:val="20"/>
                <w:szCs w:val="20"/>
              </w:rPr>
              <w:t xml:space="preserve"> (амилены - смесь изомеров) (460)</w:t>
            </w:r>
          </w:p>
          <w:p w14:paraId="4B38FCAD" w14:textId="77777777" w:rsidR="004B61B3" w:rsidRPr="004B61B3" w:rsidRDefault="004B61B3" w:rsidP="00D933E4">
            <w:pPr>
              <w:spacing w:before="0" w:after="0"/>
              <w:jc w:val="center"/>
              <w:rPr>
                <w:sz w:val="20"/>
                <w:szCs w:val="20"/>
              </w:rPr>
            </w:pPr>
            <w:r w:rsidRPr="004B61B3">
              <w:rPr>
                <w:sz w:val="20"/>
                <w:szCs w:val="20"/>
              </w:rPr>
              <w:t>Бензол (64)</w:t>
            </w:r>
          </w:p>
          <w:p w14:paraId="6442633E"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61E63F07" w14:textId="77777777" w:rsidR="004B61B3" w:rsidRPr="004B61B3" w:rsidRDefault="004B61B3" w:rsidP="00D933E4">
            <w:pPr>
              <w:spacing w:before="0" w:after="0"/>
              <w:jc w:val="center"/>
              <w:rPr>
                <w:sz w:val="20"/>
                <w:szCs w:val="20"/>
              </w:rPr>
            </w:pPr>
            <w:r w:rsidRPr="004B61B3">
              <w:rPr>
                <w:sz w:val="20"/>
                <w:szCs w:val="20"/>
              </w:rPr>
              <w:t>Метилбензол (349)</w:t>
            </w:r>
          </w:p>
          <w:p w14:paraId="590CD2E6" w14:textId="77777777" w:rsidR="004B61B3" w:rsidRPr="004B61B3" w:rsidRDefault="004B61B3" w:rsidP="00D933E4">
            <w:pPr>
              <w:spacing w:before="0" w:after="0"/>
              <w:jc w:val="center"/>
              <w:rPr>
                <w:sz w:val="20"/>
                <w:szCs w:val="20"/>
              </w:rPr>
            </w:pPr>
            <w:r w:rsidRPr="004B61B3">
              <w:rPr>
                <w:sz w:val="20"/>
                <w:szCs w:val="20"/>
              </w:rPr>
              <w:t>Этилбензол (675)</w:t>
            </w:r>
          </w:p>
        </w:tc>
        <w:tc>
          <w:tcPr>
            <w:tcW w:w="563" w:type="pct"/>
            <w:vAlign w:val="center"/>
          </w:tcPr>
          <w:p w14:paraId="5C0395D9"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73D396B6" w14:textId="77777777" w:rsidTr="00A839C7">
        <w:trPr>
          <w:trHeight w:val="284"/>
        </w:trPr>
        <w:tc>
          <w:tcPr>
            <w:tcW w:w="646" w:type="pct"/>
            <w:vAlign w:val="center"/>
          </w:tcPr>
          <w:p w14:paraId="47638444"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Вахтовый поселок</w:t>
            </w:r>
          </w:p>
          <w:p w14:paraId="4FD5FD91"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5F6D8DD9"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08E7A670"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Сварочные работы</w:t>
            </w:r>
          </w:p>
        </w:tc>
        <w:tc>
          <w:tcPr>
            <w:tcW w:w="474" w:type="pct"/>
            <w:vAlign w:val="center"/>
          </w:tcPr>
          <w:p w14:paraId="39E8B9AE"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6005</w:t>
            </w:r>
          </w:p>
        </w:tc>
        <w:tc>
          <w:tcPr>
            <w:tcW w:w="521" w:type="pct"/>
            <w:vAlign w:val="center"/>
          </w:tcPr>
          <w:p w14:paraId="0DAF49E8" w14:textId="426B7D1B" w:rsidR="004B61B3" w:rsidRPr="004B61B3" w:rsidRDefault="004B61B3" w:rsidP="00334FB0">
            <w:pPr>
              <w:spacing w:before="0" w:after="0"/>
              <w:jc w:val="center"/>
              <w:rPr>
                <w:sz w:val="20"/>
                <w:szCs w:val="20"/>
              </w:rPr>
            </w:pPr>
          </w:p>
        </w:tc>
        <w:tc>
          <w:tcPr>
            <w:tcW w:w="1596" w:type="pct"/>
            <w:vAlign w:val="center"/>
          </w:tcPr>
          <w:p w14:paraId="18B311D1" w14:textId="77777777" w:rsidR="004B61B3" w:rsidRPr="004B61B3" w:rsidRDefault="004B61B3" w:rsidP="00D933E4">
            <w:pPr>
              <w:spacing w:before="0" w:after="0"/>
              <w:jc w:val="center"/>
              <w:rPr>
                <w:sz w:val="20"/>
                <w:szCs w:val="20"/>
              </w:rPr>
            </w:pPr>
            <w:r w:rsidRPr="004B61B3">
              <w:rPr>
                <w:sz w:val="20"/>
                <w:szCs w:val="20"/>
              </w:rPr>
              <w:t>Железо (II, III) оксиды (в пересчете на железо) (</w:t>
            </w:r>
            <w:proofErr w:type="spellStart"/>
            <w:r w:rsidRPr="004B61B3">
              <w:rPr>
                <w:sz w:val="20"/>
                <w:szCs w:val="20"/>
              </w:rPr>
              <w:t>диЖелезо</w:t>
            </w:r>
            <w:proofErr w:type="spellEnd"/>
            <w:r w:rsidRPr="004B61B3">
              <w:rPr>
                <w:sz w:val="20"/>
                <w:szCs w:val="20"/>
              </w:rPr>
              <w:t xml:space="preserve"> триоксид, Железа оксид) (274)</w:t>
            </w:r>
          </w:p>
          <w:p w14:paraId="28BF2BCF" w14:textId="77777777" w:rsidR="004B61B3" w:rsidRPr="004B61B3" w:rsidRDefault="004B61B3" w:rsidP="00D933E4">
            <w:pPr>
              <w:spacing w:before="0" w:after="0"/>
              <w:jc w:val="center"/>
              <w:rPr>
                <w:sz w:val="20"/>
                <w:szCs w:val="20"/>
              </w:rPr>
            </w:pPr>
            <w:r w:rsidRPr="004B61B3">
              <w:rPr>
                <w:sz w:val="20"/>
                <w:szCs w:val="20"/>
              </w:rPr>
              <w:t>Марганец и его соединения (в пересчете на марганца (IV) оксид) (327)</w:t>
            </w:r>
          </w:p>
          <w:p w14:paraId="49007678" w14:textId="77777777" w:rsidR="004B61B3" w:rsidRPr="004B61B3" w:rsidRDefault="004B61B3" w:rsidP="00D933E4">
            <w:pPr>
              <w:spacing w:before="0" w:after="0"/>
              <w:jc w:val="center"/>
              <w:rPr>
                <w:sz w:val="20"/>
                <w:szCs w:val="20"/>
              </w:rPr>
            </w:pPr>
            <w:r w:rsidRPr="004B61B3">
              <w:rPr>
                <w:sz w:val="20"/>
                <w:szCs w:val="20"/>
              </w:rPr>
              <w:t>Азота (IV) диоксид (Азота диоксид) (4)</w:t>
            </w:r>
          </w:p>
          <w:p w14:paraId="31CDC45E" w14:textId="77777777" w:rsidR="004B61B3" w:rsidRPr="004B61B3" w:rsidRDefault="004B61B3" w:rsidP="00D933E4">
            <w:pPr>
              <w:spacing w:before="0" w:after="0"/>
              <w:jc w:val="center"/>
              <w:rPr>
                <w:sz w:val="20"/>
                <w:szCs w:val="20"/>
              </w:rPr>
            </w:pPr>
            <w:r w:rsidRPr="004B61B3">
              <w:rPr>
                <w:sz w:val="20"/>
                <w:szCs w:val="20"/>
              </w:rPr>
              <w:t>Азот (II) оксид (Азота оксид) (6)</w:t>
            </w:r>
          </w:p>
          <w:p w14:paraId="3DF31DC5" w14:textId="77777777" w:rsidR="004B61B3" w:rsidRPr="004B61B3" w:rsidRDefault="004B61B3" w:rsidP="00D933E4">
            <w:pPr>
              <w:spacing w:before="0" w:after="0"/>
              <w:jc w:val="center"/>
              <w:rPr>
                <w:sz w:val="20"/>
                <w:szCs w:val="20"/>
              </w:rPr>
            </w:pPr>
            <w:r w:rsidRPr="004B61B3">
              <w:rPr>
                <w:sz w:val="20"/>
                <w:szCs w:val="20"/>
              </w:rPr>
              <w:t>Углерод оксид (Окись углерода, Угарный газ) (584)</w:t>
            </w:r>
          </w:p>
          <w:p w14:paraId="32C9DD51" w14:textId="77777777" w:rsidR="004B61B3" w:rsidRPr="004B61B3" w:rsidRDefault="004B61B3" w:rsidP="00D933E4">
            <w:pPr>
              <w:spacing w:before="0" w:after="0"/>
              <w:jc w:val="center"/>
              <w:rPr>
                <w:sz w:val="20"/>
                <w:szCs w:val="20"/>
              </w:rPr>
            </w:pPr>
            <w:r w:rsidRPr="004B61B3">
              <w:rPr>
                <w:sz w:val="20"/>
                <w:szCs w:val="20"/>
              </w:rPr>
              <w:lastRenderedPageBreak/>
              <w:t>Фтористые газообразные соединения /в пересчете на фтор/ (617)</w:t>
            </w:r>
          </w:p>
        </w:tc>
        <w:tc>
          <w:tcPr>
            <w:tcW w:w="563" w:type="pct"/>
          </w:tcPr>
          <w:p w14:paraId="053C4299" w14:textId="77777777" w:rsidR="004B61B3" w:rsidRPr="004B61B3" w:rsidRDefault="004B61B3" w:rsidP="00D933E4">
            <w:pPr>
              <w:spacing w:before="0" w:after="0"/>
              <w:jc w:val="center"/>
              <w:rPr>
                <w:sz w:val="20"/>
                <w:szCs w:val="20"/>
              </w:rPr>
            </w:pPr>
            <w:r w:rsidRPr="004B61B3">
              <w:rPr>
                <w:sz w:val="20"/>
                <w:szCs w:val="20"/>
              </w:rPr>
              <w:lastRenderedPageBreak/>
              <w:t>1 раз/кв.</w:t>
            </w:r>
          </w:p>
        </w:tc>
      </w:tr>
      <w:tr w:rsidR="004B61B3" w:rsidRPr="004B61B3" w14:paraId="1BBA6C17" w14:textId="77777777" w:rsidTr="00A839C7">
        <w:trPr>
          <w:trHeight w:val="284"/>
        </w:trPr>
        <w:tc>
          <w:tcPr>
            <w:tcW w:w="646" w:type="pct"/>
            <w:vAlign w:val="center"/>
          </w:tcPr>
          <w:p w14:paraId="1749A7A0"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7FB060FD"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2C85CF22"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246823B2"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4A2E1D0F"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6006</w:t>
            </w:r>
          </w:p>
        </w:tc>
        <w:tc>
          <w:tcPr>
            <w:tcW w:w="521" w:type="pct"/>
            <w:vAlign w:val="center"/>
          </w:tcPr>
          <w:p w14:paraId="1AB0F981" w14:textId="30AB44D5" w:rsidR="004B61B3" w:rsidRPr="004B61B3" w:rsidRDefault="004B61B3" w:rsidP="00334FB0">
            <w:pPr>
              <w:spacing w:before="0" w:after="0"/>
              <w:jc w:val="center"/>
              <w:rPr>
                <w:sz w:val="20"/>
                <w:szCs w:val="20"/>
              </w:rPr>
            </w:pPr>
          </w:p>
        </w:tc>
        <w:tc>
          <w:tcPr>
            <w:tcW w:w="1596" w:type="pct"/>
            <w:vAlign w:val="center"/>
          </w:tcPr>
          <w:p w14:paraId="12608F53"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D67253E"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190C76F2"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0E3BD6F7" w14:textId="77777777" w:rsidR="004B61B3" w:rsidRPr="004B61B3" w:rsidRDefault="004B61B3" w:rsidP="00D933E4">
            <w:pPr>
              <w:spacing w:before="0" w:after="0"/>
              <w:jc w:val="center"/>
              <w:rPr>
                <w:sz w:val="20"/>
                <w:szCs w:val="20"/>
              </w:rPr>
            </w:pPr>
            <w:r w:rsidRPr="004B61B3">
              <w:rPr>
                <w:sz w:val="20"/>
                <w:szCs w:val="20"/>
              </w:rPr>
              <w:t>Бензол (64)</w:t>
            </w:r>
          </w:p>
          <w:p w14:paraId="28B28C49"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64BC9C17"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32BD1AD0"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38E646F6" w14:textId="77777777" w:rsidTr="00A839C7">
        <w:trPr>
          <w:trHeight w:val="284"/>
        </w:trPr>
        <w:tc>
          <w:tcPr>
            <w:tcW w:w="646" w:type="pct"/>
            <w:vAlign w:val="center"/>
          </w:tcPr>
          <w:p w14:paraId="59D16F9E"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52B3E241"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59FBB9FE"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291B3212"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135CAC7E"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6007</w:t>
            </w:r>
          </w:p>
        </w:tc>
        <w:tc>
          <w:tcPr>
            <w:tcW w:w="521" w:type="pct"/>
            <w:vAlign w:val="center"/>
          </w:tcPr>
          <w:p w14:paraId="1755C278" w14:textId="357C78EB" w:rsidR="004B61B3" w:rsidRPr="004B61B3" w:rsidRDefault="004B61B3" w:rsidP="00334FB0">
            <w:pPr>
              <w:spacing w:before="0" w:after="0"/>
              <w:jc w:val="center"/>
              <w:rPr>
                <w:sz w:val="20"/>
                <w:szCs w:val="20"/>
              </w:rPr>
            </w:pPr>
          </w:p>
        </w:tc>
        <w:tc>
          <w:tcPr>
            <w:tcW w:w="1596" w:type="pct"/>
            <w:vAlign w:val="center"/>
          </w:tcPr>
          <w:p w14:paraId="501238BB"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6172E2E"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22538928"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79C19354" w14:textId="77777777" w:rsidR="004B61B3" w:rsidRPr="004B61B3" w:rsidRDefault="004B61B3" w:rsidP="00D933E4">
            <w:pPr>
              <w:spacing w:before="0" w:after="0"/>
              <w:jc w:val="center"/>
              <w:rPr>
                <w:sz w:val="20"/>
                <w:szCs w:val="20"/>
              </w:rPr>
            </w:pPr>
            <w:r w:rsidRPr="004B61B3">
              <w:rPr>
                <w:sz w:val="20"/>
                <w:szCs w:val="20"/>
              </w:rPr>
              <w:t>Бензол (64)</w:t>
            </w:r>
          </w:p>
          <w:p w14:paraId="123DE884"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6C0DD21D"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69428B48"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600573CC" w14:textId="77777777" w:rsidTr="00A839C7">
        <w:trPr>
          <w:trHeight w:val="284"/>
        </w:trPr>
        <w:tc>
          <w:tcPr>
            <w:tcW w:w="646" w:type="pct"/>
            <w:vAlign w:val="center"/>
          </w:tcPr>
          <w:p w14:paraId="753D243B"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45A3D59B"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94683F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61422ADE"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42737C10"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6008</w:t>
            </w:r>
          </w:p>
        </w:tc>
        <w:tc>
          <w:tcPr>
            <w:tcW w:w="521" w:type="pct"/>
            <w:vAlign w:val="center"/>
          </w:tcPr>
          <w:p w14:paraId="2422CFC9" w14:textId="0337AB89" w:rsidR="004B61B3" w:rsidRPr="004B61B3" w:rsidRDefault="004B61B3" w:rsidP="00334FB0">
            <w:pPr>
              <w:spacing w:before="0" w:after="0"/>
              <w:jc w:val="center"/>
              <w:rPr>
                <w:sz w:val="20"/>
                <w:szCs w:val="20"/>
              </w:rPr>
            </w:pPr>
          </w:p>
        </w:tc>
        <w:tc>
          <w:tcPr>
            <w:tcW w:w="1596" w:type="pct"/>
            <w:vAlign w:val="center"/>
          </w:tcPr>
          <w:p w14:paraId="668A10A8"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9ADF78A"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01FE424D"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12423D4C" w14:textId="77777777" w:rsidR="004B61B3" w:rsidRPr="004B61B3" w:rsidRDefault="004B61B3" w:rsidP="00D933E4">
            <w:pPr>
              <w:spacing w:before="0" w:after="0"/>
              <w:jc w:val="center"/>
              <w:rPr>
                <w:sz w:val="20"/>
                <w:szCs w:val="20"/>
              </w:rPr>
            </w:pPr>
            <w:r w:rsidRPr="004B61B3">
              <w:rPr>
                <w:sz w:val="20"/>
                <w:szCs w:val="20"/>
              </w:rPr>
              <w:t>Бензол (64)</w:t>
            </w:r>
          </w:p>
          <w:p w14:paraId="12363E5E"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460357A4"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094610F6"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78821AA1" w14:textId="77777777" w:rsidTr="00A839C7">
        <w:trPr>
          <w:trHeight w:val="284"/>
        </w:trPr>
        <w:tc>
          <w:tcPr>
            <w:tcW w:w="646" w:type="pct"/>
            <w:vAlign w:val="center"/>
          </w:tcPr>
          <w:p w14:paraId="4C384F6C"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274BB4CF"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1E64231F"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02A41F67"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6D555C4D"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6009</w:t>
            </w:r>
          </w:p>
        </w:tc>
        <w:tc>
          <w:tcPr>
            <w:tcW w:w="521" w:type="pct"/>
            <w:vAlign w:val="center"/>
          </w:tcPr>
          <w:p w14:paraId="15C1C3C0" w14:textId="09BC6A49" w:rsidR="004B61B3" w:rsidRPr="004B61B3" w:rsidRDefault="004B61B3" w:rsidP="00334FB0">
            <w:pPr>
              <w:spacing w:before="0" w:after="0"/>
              <w:jc w:val="center"/>
              <w:rPr>
                <w:sz w:val="20"/>
                <w:szCs w:val="20"/>
              </w:rPr>
            </w:pPr>
          </w:p>
        </w:tc>
        <w:tc>
          <w:tcPr>
            <w:tcW w:w="1596" w:type="pct"/>
            <w:vAlign w:val="center"/>
          </w:tcPr>
          <w:p w14:paraId="457F5F5C"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27A389E"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65DAEA53"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1A5C65B2" w14:textId="77777777" w:rsidR="004B61B3" w:rsidRPr="004B61B3" w:rsidRDefault="004B61B3" w:rsidP="00D933E4">
            <w:pPr>
              <w:spacing w:before="0" w:after="0"/>
              <w:jc w:val="center"/>
              <w:rPr>
                <w:sz w:val="20"/>
                <w:szCs w:val="20"/>
              </w:rPr>
            </w:pPr>
            <w:r w:rsidRPr="004B61B3">
              <w:rPr>
                <w:sz w:val="20"/>
                <w:szCs w:val="20"/>
              </w:rPr>
              <w:t>Бензол (64)</w:t>
            </w:r>
          </w:p>
          <w:p w14:paraId="65B61496"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15409DCE"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6AF29D1C"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27C032EE" w14:textId="77777777" w:rsidTr="00A839C7">
        <w:trPr>
          <w:trHeight w:val="284"/>
        </w:trPr>
        <w:tc>
          <w:tcPr>
            <w:tcW w:w="646" w:type="pct"/>
            <w:vAlign w:val="center"/>
          </w:tcPr>
          <w:p w14:paraId="32447C37"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085E08D9"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1A862F8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28D9CE1F"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46C535B5"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6010</w:t>
            </w:r>
          </w:p>
        </w:tc>
        <w:tc>
          <w:tcPr>
            <w:tcW w:w="521" w:type="pct"/>
            <w:vAlign w:val="center"/>
          </w:tcPr>
          <w:p w14:paraId="19BF401A" w14:textId="1C4618E3" w:rsidR="004B61B3" w:rsidRPr="004B61B3" w:rsidRDefault="004B61B3" w:rsidP="00334FB0">
            <w:pPr>
              <w:spacing w:before="0" w:after="0"/>
              <w:jc w:val="center"/>
              <w:rPr>
                <w:sz w:val="20"/>
                <w:szCs w:val="20"/>
              </w:rPr>
            </w:pPr>
          </w:p>
        </w:tc>
        <w:tc>
          <w:tcPr>
            <w:tcW w:w="1596" w:type="pct"/>
            <w:vAlign w:val="center"/>
          </w:tcPr>
          <w:p w14:paraId="590AF026"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3ABBF51"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3ED75447"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65C8F711" w14:textId="77777777" w:rsidR="004B61B3" w:rsidRPr="004B61B3" w:rsidRDefault="004B61B3" w:rsidP="00D933E4">
            <w:pPr>
              <w:spacing w:before="0" w:after="0"/>
              <w:jc w:val="center"/>
              <w:rPr>
                <w:sz w:val="20"/>
                <w:szCs w:val="20"/>
              </w:rPr>
            </w:pPr>
            <w:r w:rsidRPr="004B61B3">
              <w:rPr>
                <w:sz w:val="20"/>
                <w:szCs w:val="20"/>
              </w:rPr>
              <w:t>Бензол (64)</w:t>
            </w:r>
          </w:p>
          <w:p w14:paraId="69BB27C2"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4BF11C7C"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7BDEA72C"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57295EC5" w14:textId="77777777" w:rsidTr="00A839C7">
        <w:trPr>
          <w:trHeight w:val="284"/>
        </w:trPr>
        <w:tc>
          <w:tcPr>
            <w:tcW w:w="646" w:type="pct"/>
            <w:vAlign w:val="center"/>
          </w:tcPr>
          <w:p w14:paraId="136E9653"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1489BB08"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02D8E353"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55958A38"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64E4607C"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6011</w:t>
            </w:r>
          </w:p>
        </w:tc>
        <w:tc>
          <w:tcPr>
            <w:tcW w:w="521" w:type="pct"/>
            <w:vAlign w:val="center"/>
          </w:tcPr>
          <w:p w14:paraId="12C3E4A4" w14:textId="483586EF" w:rsidR="004B61B3" w:rsidRPr="004B61B3" w:rsidRDefault="004B61B3" w:rsidP="00334FB0">
            <w:pPr>
              <w:spacing w:before="0" w:after="0"/>
              <w:jc w:val="center"/>
              <w:rPr>
                <w:sz w:val="20"/>
                <w:szCs w:val="20"/>
              </w:rPr>
            </w:pPr>
          </w:p>
        </w:tc>
        <w:tc>
          <w:tcPr>
            <w:tcW w:w="1596" w:type="pct"/>
            <w:vAlign w:val="center"/>
          </w:tcPr>
          <w:p w14:paraId="002711C4"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5E149CB"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5ED8D66C"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3FA6E831" w14:textId="77777777" w:rsidR="004B61B3" w:rsidRPr="004B61B3" w:rsidRDefault="004B61B3" w:rsidP="00D933E4">
            <w:pPr>
              <w:spacing w:before="0" w:after="0"/>
              <w:jc w:val="center"/>
              <w:rPr>
                <w:sz w:val="20"/>
                <w:szCs w:val="20"/>
              </w:rPr>
            </w:pPr>
            <w:r w:rsidRPr="004B61B3">
              <w:rPr>
                <w:sz w:val="20"/>
                <w:szCs w:val="20"/>
              </w:rPr>
              <w:t>Бензол (64)</w:t>
            </w:r>
          </w:p>
          <w:p w14:paraId="01267C6B"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3C7FB577"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0A617099"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3ED79275" w14:textId="77777777" w:rsidTr="00A839C7">
        <w:trPr>
          <w:trHeight w:val="284"/>
        </w:trPr>
        <w:tc>
          <w:tcPr>
            <w:tcW w:w="646" w:type="pct"/>
            <w:vAlign w:val="center"/>
          </w:tcPr>
          <w:p w14:paraId="69258674"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5FA3F6A4"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039DE00"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37067979"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0E6ED7C6"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6012</w:t>
            </w:r>
          </w:p>
        </w:tc>
        <w:tc>
          <w:tcPr>
            <w:tcW w:w="521" w:type="pct"/>
            <w:vAlign w:val="center"/>
          </w:tcPr>
          <w:p w14:paraId="570C1190" w14:textId="48865E8B" w:rsidR="004B61B3" w:rsidRPr="004B61B3" w:rsidRDefault="004B61B3" w:rsidP="00334FB0">
            <w:pPr>
              <w:spacing w:before="0" w:after="0"/>
              <w:jc w:val="center"/>
              <w:rPr>
                <w:sz w:val="20"/>
                <w:szCs w:val="20"/>
              </w:rPr>
            </w:pPr>
          </w:p>
        </w:tc>
        <w:tc>
          <w:tcPr>
            <w:tcW w:w="1596" w:type="pct"/>
            <w:vAlign w:val="center"/>
          </w:tcPr>
          <w:p w14:paraId="050AABDD"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56FFC01"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3423671D"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4D379894" w14:textId="77777777" w:rsidR="004B61B3" w:rsidRPr="004B61B3" w:rsidRDefault="004B61B3" w:rsidP="00D933E4">
            <w:pPr>
              <w:spacing w:before="0" w:after="0"/>
              <w:jc w:val="center"/>
              <w:rPr>
                <w:sz w:val="20"/>
                <w:szCs w:val="20"/>
              </w:rPr>
            </w:pPr>
            <w:r w:rsidRPr="004B61B3">
              <w:rPr>
                <w:sz w:val="20"/>
                <w:szCs w:val="20"/>
              </w:rPr>
              <w:lastRenderedPageBreak/>
              <w:t>Бензол (64)</w:t>
            </w:r>
          </w:p>
          <w:p w14:paraId="68E545D2"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3EB4843F"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2E424180" w14:textId="77777777" w:rsidR="004B61B3" w:rsidRPr="004B61B3" w:rsidRDefault="004B61B3" w:rsidP="00D933E4">
            <w:pPr>
              <w:spacing w:before="0" w:after="0"/>
              <w:jc w:val="center"/>
              <w:rPr>
                <w:sz w:val="20"/>
                <w:szCs w:val="20"/>
              </w:rPr>
            </w:pPr>
            <w:r w:rsidRPr="004B61B3">
              <w:rPr>
                <w:sz w:val="20"/>
                <w:szCs w:val="20"/>
              </w:rPr>
              <w:lastRenderedPageBreak/>
              <w:t>1 раз/кв.</w:t>
            </w:r>
          </w:p>
        </w:tc>
      </w:tr>
      <w:tr w:rsidR="004B61B3" w:rsidRPr="004B61B3" w14:paraId="3F02B912" w14:textId="77777777" w:rsidTr="00A839C7">
        <w:trPr>
          <w:trHeight w:val="284"/>
        </w:trPr>
        <w:tc>
          <w:tcPr>
            <w:tcW w:w="646" w:type="pct"/>
            <w:vAlign w:val="center"/>
          </w:tcPr>
          <w:p w14:paraId="6F1A6CDD"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63CF5CBC"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25257B47"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29F72A9C"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0A2A7805"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6013</w:t>
            </w:r>
          </w:p>
        </w:tc>
        <w:tc>
          <w:tcPr>
            <w:tcW w:w="521" w:type="pct"/>
            <w:vAlign w:val="center"/>
          </w:tcPr>
          <w:p w14:paraId="4B59354A" w14:textId="65E5E93D" w:rsidR="004B61B3" w:rsidRPr="004B61B3" w:rsidRDefault="004B61B3" w:rsidP="00334FB0">
            <w:pPr>
              <w:spacing w:before="0" w:after="0"/>
              <w:jc w:val="center"/>
              <w:rPr>
                <w:sz w:val="20"/>
                <w:szCs w:val="20"/>
              </w:rPr>
            </w:pPr>
          </w:p>
        </w:tc>
        <w:tc>
          <w:tcPr>
            <w:tcW w:w="1596" w:type="pct"/>
            <w:vAlign w:val="center"/>
          </w:tcPr>
          <w:p w14:paraId="385E35FE"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14A3083"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6633BFE5"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6A5597C5" w14:textId="77777777" w:rsidR="004B61B3" w:rsidRPr="004B61B3" w:rsidRDefault="004B61B3" w:rsidP="00D933E4">
            <w:pPr>
              <w:spacing w:before="0" w:after="0"/>
              <w:jc w:val="center"/>
              <w:rPr>
                <w:sz w:val="20"/>
                <w:szCs w:val="20"/>
              </w:rPr>
            </w:pPr>
            <w:r w:rsidRPr="004B61B3">
              <w:rPr>
                <w:sz w:val="20"/>
                <w:szCs w:val="20"/>
              </w:rPr>
              <w:t>Бензол (64)</w:t>
            </w:r>
          </w:p>
          <w:p w14:paraId="70AC49C3"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1C96BEF2"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5E27FC30"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78CD7272" w14:textId="77777777" w:rsidTr="00A839C7">
        <w:trPr>
          <w:trHeight w:val="284"/>
        </w:trPr>
        <w:tc>
          <w:tcPr>
            <w:tcW w:w="646" w:type="pct"/>
            <w:vAlign w:val="center"/>
          </w:tcPr>
          <w:p w14:paraId="6682B623"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3F924B4F"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6A5FF36F"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7E0ACC14"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7F440489"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6014</w:t>
            </w:r>
          </w:p>
        </w:tc>
        <w:tc>
          <w:tcPr>
            <w:tcW w:w="521" w:type="pct"/>
            <w:vAlign w:val="center"/>
          </w:tcPr>
          <w:p w14:paraId="10F60380" w14:textId="4031B4D5" w:rsidR="004B61B3" w:rsidRPr="004B61B3" w:rsidRDefault="004B61B3" w:rsidP="00334FB0">
            <w:pPr>
              <w:spacing w:before="0" w:after="0"/>
              <w:jc w:val="center"/>
              <w:rPr>
                <w:sz w:val="20"/>
                <w:szCs w:val="20"/>
              </w:rPr>
            </w:pPr>
          </w:p>
        </w:tc>
        <w:tc>
          <w:tcPr>
            <w:tcW w:w="1596" w:type="pct"/>
            <w:vAlign w:val="center"/>
          </w:tcPr>
          <w:p w14:paraId="48F0F0BC"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E502EB7"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451D1B31"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08A8F22F" w14:textId="77777777" w:rsidR="004B61B3" w:rsidRPr="004B61B3" w:rsidRDefault="004B61B3" w:rsidP="00D933E4">
            <w:pPr>
              <w:spacing w:before="0" w:after="0"/>
              <w:jc w:val="center"/>
              <w:rPr>
                <w:sz w:val="20"/>
                <w:szCs w:val="20"/>
              </w:rPr>
            </w:pPr>
            <w:r w:rsidRPr="004B61B3">
              <w:rPr>
                <w:sz w:val="20"/>
                <w:szCs w:val="20"/>
              </w:rPr>
              <w:t>Бензол (64)</w:t>
            </w:r>
          </w:p>
          <w:p w14:paraId="545F9E35"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73454CBD"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449DE7AB"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63155268" w14:textId="77777777" w:rsidTr="00A839C7">
        <w:trPr>
          <w:trHeight w:val="284"/>
        </w:trPr>
        <w:tc>
          <w:tcPr>
            <w:tcW w:w="646" w:type="pct"/>
            <w:vAlign w:val="center"/>
          </w:tcPr>
          <w:p w14:paraId="7CAC6BC2"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7DAEE47D"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98088B8"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1309D7AF"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7BA40A12"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6015</w:t>
            </w:r>
          </w:p>
        </w:tc>
        <w:tc>
          <w:tcPr>
            <w:tcW w:w="521" w:type="pct"/>
            <w:vAlign w:val="center"/>
          </w:tcPr>
          <w:p w14:paraId="67B0A334" w14:textId="4DF329E4" w:rsidR="004B61B3" w:rsidRPr="004B61B3" w:rsidRDefault="004B61B3" w:rsidP="00334FB0">
            <w:pPr>
              <w:spacing w:before="0" w:after="0"/>
              <w:jc w:val="center"/>
              <w:rPr>
                <w:sz w:val="20"/>
                <w:szCs w:val="20"/>
              </w:rPr>
            </w:pPr>
          </w:p>
        </w:tc>
        <w:tc>
          <w:tcPr>
            <w:tcW w:w="1596" w:type="pct"/>
            <w:vAlign w:val="center"/>
          </w:tcPr>
          <w:p w14:paraId="7E71E132"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1D93D29"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360C53CB"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11F75D01" w14:textId="77777777" w:rsidR="004B61B3" w:rsidRPr="004B61B3" w:rsidRDefault="004B61B3" w:rsidP="00D933E4">
            <w:pPr>
              <w:spacing w:before="0" w:after="0"/>
              <w:jc w:val="center"/>
              <w:rPr>
                <w:sz w:val="20"/>
                <w:szCs w:val="20"/>
              </w:rPr>
            </w:pPr>
            <w:r w:rsidRPr="004B61B3">
              <w:rPr>
                <w:sz w:val="20"/>
                <w:szCs w:val="20"/>
              </w:rPr>
              <w:t>Бензол (64)</w:t>
            </w:r>
          </w:p>
          <w:p w14:paraId="59B7A310"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74F78363"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5678605A"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3D98FBCE" w14:textId="77777777" w:rsidTr="00A839C7">
        <w:trPr>
          <w:trHeight w:val="284"/>
        </w:trPr>
        <w:tc>
          <w:tcPr>
            <w:tcW w:w="646" w:type="pct"/>
            <w:vAlign w:val="center"/>
          </w:tcPr>
          <w:p w14:paraId="44074755"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664862C4"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0201DFB6"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1CEFE8D0"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3AC34709"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6016</w:t>
            </w:r>
          </w:p>
        </w:tc>
        <w:tc>
          <w:tcPr>
            <w:tcW w:w="521" w:type="pct"/>
            <w:vAlign w:val="center"/>
          </w:tcPr>
          <w:p w14:paraId="523BAD56" w14:textId="049AF9DB" w:rsidR="004B61B3" w:rsidRPr="004B61B3" w:rsidRDefault="004B61B3" w:rsidP="00334FB0">
            <w:pPr>
              <w:spacing w:before="0" w:after="0"/>
              <w:jc w:val="center"/>
              <w:rPr>
                <w:sz w:val="20"/>
                <w:szCs w:val="20"/>
              </w:rPr>
            </w:pPr>
          </w:p>
        </w:tc>
        <w:tc>
          <w:tcPr>
            <w:tcW w:w="1596" w:type="pct"/>
            <w:vAlign w:val="center"/>
          </w:tcPr>
          <w:p w14:paraId="567591E2"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76A7C8A"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4B38BA7C"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5A5706BB" w14:textId="77777777" w:rsidR="004B61B3" w:rsidRPr="004B61B3" w:rsidRDefault="004B61B3" w:rsidP="00D933E4">
            <w:pPr>
              <w:spacing w:before="0" w:after="0"/>
              <w:jc w:val="center"/>
              <w:rPr>
                <w:sz w:val="20"/>
                <w:szCs w:val="20"/>
              </w:rPr>
            </w:pPr>
            <w:r w:rsidRPr="004B61B3">
              <w:rPr>
                <w:sz w:val="20"/>
                <w:szCs w:val="20"/>
              </w:rPr>
              <w:t>Бензол (64)</w:t>
            </w:r>
          </w:p>
          <w:p w14:paraId="57AA0C0C"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319D1994"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72EB07D9"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0DFA2883" w14:textId="77777777" w:rsidTr="00A839C7">
        <w:trPr>
          <w:trHeight w:val="284"/>
        </w:trPr>
        <w:tc>
          <w:tcPr>
            <w:tcW w:w="646" w:type="pct"/>
            <w:vAlign w:val="center"/>
          </w:tcPr>
          <w:p w14:paraId="3100DDEF"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094EFA56"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5E666E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63072F9E"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25BAAFF8"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6017</w:t>
            </w:r>
          </w:p>
        </w:tc>
        <w:tc>
          <w:tcPr>
            <w:tcW w:w="521" w:type="pct"/>
            <w:vAlign w:val="center"/>
          </w:tcPr>
          <w:p w14:paraId="697DA40F" w14:textId="486FFADC" w:rsidR="004B61B3" w:rsidRPr="004B61B3" w:rsidRDefault="004B61B3" w:rsidP="00334FB0">
            <w:pPr>
              <w:spacing w:before="0" w:after="0"/>
              <w:jc w:val="center"/>
              <w:rPr>
                <w:sz w:val="20"/>
                <w:szCs w:val="20"/>
              </w:rPr>
            </w:pPr>
          </w:p>
        </w:tc>
        <w:tc>
          <w:tcPr>
            <w:tcW w:w="1596" w:type="pct"/>
            <w:vAlign w:val="center"/>
          </w:tcPr>
          <w:p w14:paraId="140BC199"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20EBE82"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2AAF5659"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239054FF" w14:textId="77777777" w:rsidR="004B61B3" w:rsidRPr="004B61B3" w:rsidRDefault="004B61B3" w:rsidP="00D933E4">
            <w:pPr>
              <w:spacing w:before="0" w:after="0"/>
              <w:jc w:val="center"/>
              <w:rPr>
                <w:sz w:val="20"/>
                <w:szCs w:val="20"/>
              </w:rPr>
            </w:pPr>
            <w:r w:rsidRPr="004B61B3">
              <w:rPr>
                <w:sz w:val="20"/>
                <w:szCs w:val="20"/>
              </w:rPr>
              <w:t>Бензол (64)</w:t>
            </w:r>
          </w:p>
          <w:p w14:paraId="73198B1B"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35FA8E29"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682C7E67"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17CCA9B0" w14:textId="77777777" w:rsidTr="00A839C7">
        <w:trPr>
          <w:trHeight w:val="284"/>
        </w:trPr>
        <w:tc>
          <w:tcPr>
            <w:tcW w:w="646" w:type="pct"/>
            <w:vAlign w:val="center"/>
          </w:tcPr>
          <w:p w14:paraId="50F0DD11"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435DA6D9"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7AD6AC38"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1899D4EF"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608AA093"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6018</w:t>
            </w:r>
          </w:p>
        </w:tc>
        <w:tc>
          <w:tcPr>
            <w:tcW w:w="521" w:type="pct"/>
            <w:vAlign w:val="center"/>
          </w:tcPr>
          <w:p w14:paraId="2CCB6EE8" w14:textId="0AF79B86" w:rsidR="004B61B3" w:rsidRPr="004B61B3" w:rsidRDefault="004B61B3" w:rsidP="00334FB0">
            <w:pPr>
              <w:spacing w:before="0" w:after="0"/>
              <w:jc w:val="center"/>
              <w:rPr>
                <w:sz w:val="20"/>
                <w:szCs w:val="20"/>
              </w:rPr>
            </w:pPr>
          </w:p>
        </w:tc>
        <w:tc>
          <w:tcPr>
            <w:tcW w:w="1596" w:type="pct"/>
            <w:vAlign w:val="center"/>
          </w:tcPr>
          <w:p w14:paraId="136A8ECE"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9F5241D"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4C775DFA"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1A5D19F6" w14:textId="77777777" w:rsidR="004B61B3" w:rsidRPr="004B61B3" w:rsidRDefault="004B61B3" w:rsidP="00D933E4">
            <w:pPr>
              <w:spacing w:before="0" w:after="0"/>
              <w:jc w:val="center"/>
              <w:rPr>
                <w:sz w:val="20"/>
                <w:szCs w:val="20"/>
              </w:rPr>
            </w:pPr>
            <w:r w:rsidRPr="004B61B3">
              <w:rPr>
                <w:sz w:val="20"/>
                <w:szCs w:val="20"/>
              </w:rPr>
              <w:t>Бензол (64)</w:t>
            </w:r>
          </w:p>
          <w:p w14:paraId="00B9B98E"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70101F20"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358704B7"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54F2D950" w14:textId="77777777" w:rsidTr="00A839C7">
        <w:trPr>
          <w:trHeight w:val="284"/>
        </w:trPr>
        <w:tc>
          <w:tcPr>
            <w:tcW w:w="646" w:type="pct"/>
            <w:vAlign w:val="center"/>
          </w:tcPr>
          <w:p w14:paraId="21968A2C"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273F8D88"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4C256230"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5134A5BA"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6BC6A5B0"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6019</w:t>
            </w:r>
          </w:p>
        </w:tc>
        <w:tc>
          <w:tcPr>
            <w:tcW w:w="521" w:type="pct"/>
            <w:vAlign w:val="center"/>
          </w:tcPr>
          <w:p w14:paraId="2EA2CF48" w14:textId="58160FBD" w:rsidR="004B61B3" w:rsidRPr="004B61B3" w:rsidRDefault="004B61B3" w:rsidP="00334FB0">
            <w:pPr>
              <w:spacing w:before="0" w:after="0"/>
              <w:jc w:val="center"/>
              <w:rPr>
                <w:sz w:val="20"/>
                <w:szCs w:val="20"/>
              </w:rPr>
            </w:pPr>
          </w:p>
        </w:tc>
        <w:tc>
          <w:tcPr>
            <w:tcW w:w="1596" w:type="pct"/>
            <w:vAlign w:val="center"/>
          </w:tcPr>
          <w:p w14:paraId="36F6BAC0"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2671711"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37ECAD4F" w14:textId="77777777" w:rsidR="004B61B3" w:rsidRPr="004B61B3" w:rsidRDefault="004B61B3" w:rsidP="00D933E4">
            <w:pPr>
              <w:spacing w:before="0" w:after="0"/>
              <w:jc w:val="center"/>
              <w:rPr>
                <w:sz w:val="20"/>
                <w:szCs w:val="20"/>
              </w:rPr>
            </w:pPr>
            <w:r w:rsidRPr="004B61B3">
              <w:rPr>
                <w:sz w:val="20"/>
                <w:szCs w:val="20"/>
              </w:rPr>
              <w:lastRenderedPageBreak/>
              <w:t>Смесь углеводородов предельных С6-С10 (1503*)</w:t>
            </w:r>
          </w:p>
          <w:p w14:paraId="0DC18A24" w14:textId="77777777" w:rsidR="004B61B3" w:rsidRPr="004B61B3" w:rsidRDefault="004B61B3" w:rsidP="00D933E4">
            <w:pPr>
              <w:spacing w:before="0" w:after="0"/>
              <w:jc w:val="center"/>
              <w:rPr>
                <w:sz w:val="20"/>
                <w:szCs w:val="20"/>
              </w:rPr>
            </w:pPr>
            <w:r w:rsidRPr="004B61B3">
              <w:rPr>
                <w:sz w:val="20"/>
                <w:szCs w:val="20"/>
              </w:rPr>
              <w:t>Бензол (64)</w:t>
            </w:r>
          </w:p>
          <w:p w14:paraId="54DD43C5"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477DBB5A"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3D893CEB" w14:textId="77777777" w:rsidR="004B61B3" w:rsidRPr="004B61B3" w:rsidRDefault="004B61B3" w:rsidP="00D933E4">
            <w:pPr>
              <w:spacing w:before="0" w:after="0"/>
              <w:jc w:val="center"/>
              <w:rPr>
                <w:sz w:val="20"/>
                <w:szCs w:val="20"/>
              </w:rPr>
            </w:pPr>
            <w:r w:rsidRPr="004B61B3">
              <w:rPr>
                <w:sz w:val="20"/>
                <w:szCs w:val="20"/>
              </w:rPr>
              <w:lastRenderedPageBreak/>
              <w:t>1 раз/кв.</w:t>
            </w:r>
          </w:p>
        </w:tc>
      </w:tr>
      <w:tr w:rsidR="004B61B3" w:rsidRPr="004B61B3" w14:paraId="10CBA9D1" w14:textId="77777777" w:rsidTr="00A839C7">
        <w:trPr>
          <w:trHeight w:val="284"/>
        </w:trPr>
        <w:tc>
          <w:tcPr>
            <w:tcW w:w="646" w:type="pct"/>
            <w:vAlign w:val="center"/>
          </w:tcPr>
          <w:p w14:paraId="0387B905"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08D197F6"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6BBF731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2AAFE299"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Емкость V = 35м3 (пластовая вода)</w:t>
            </w:r>
          </w:p>
        </w:tc>
        <w:tc>
          <w:tcPr>
            <w:tcW w:w="474" w:type="pct"/>
            <w:vAlign w:val="center"/>
          </w:tcPr>
          <w:p w14:paraId="3894D0F0"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6020</w:t>
            </w:r>
          </w:p>
        </w:tc>
        <w:tc>
          <w:tcPr>
            <w:tcW w:w="521" w:type="pct"/>
            <w:vAlign w:val="center"/>
          </w:tcPr>
          <w:p w14:paraId="343746BA" w14:textId="61669801" w:rsidR="004B61B3" w:rsidRPr="004B61B3" w:rsidRDefault="004B61B3" w:rsidP="00334FB0">
            <w:pPr>
              <w:spacing w:before="0" w:after="0"/>
              <w:jc w:val="center"/>
              <w:rPr>
                <w:sz w:val="20"/>
                <w:szCs w:val="20"/>
              </w:rPr>
            </w:pPr>
          </w:p>
        </w:tc>
        <w:tc>
          <w:tcPr>
            <w:tcW w:w="1596" w:type="pct"/>
            <w:vAlign w:val="center"/>
          </w:tcPr>
          <w:p w14:paraId="47A1161A"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09D9B6B2"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0427694"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0304CA64" w14:textId="77777777" w:rsidTr="00A839C7">
        <w:trPr>
          <w:trHeight w:val="284"/>
        </w:trPr>
        <w:tc>
          <w:tcPr>
            <w:tcW w:w="646" w:type="pct"/>
            <w:vAlign w:val="center"/>
          </w:tcPr>
          <w:p w14:paraId="703E642E"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24963C31"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28FFD0B"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58EB4F49"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Дренажная емкость</w:t>
            </w:r>
          </w:p>
        </w:tc>
        <w:tc>
          <w:tcPr>
            <w:tcW w:w="474" w:type="pct"/>
            <w:vAlign w:val="center"/>
          </w:tcPr>
          <w:p w14:paraId="564D7783"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6021</w:t>
            </w:r>
          </w:p>
        </w:tc>
        <w:tc>
          <w:tcPr>
            <w:tcW w:w="521" w:type="pct"/>
            <w:vAlign w:val="center"/>
          </w:tcPr>
          <w:p w14:paraId="0868A2A4" w14:textId="37E2501B" w:rsidR="004B61B3" w:rsidRPr="004B61B3" w:rsidRDefault="004B61B3" w:rsidP="00334FB0">
            <w:pPr>
              <w:spacing w:before="0" w:after="0"/>
              <w:jc w:val="center"/>
              <w:rPr>
                <w:sz w:val="20"/>
                <w:szCs w:val="20"/>
              </w:rPr>
            </w:pPr>
          </w:p>
        </w:tc>
        <w:tc>
          <w:tcPr>
            <w:tcW w:w="1596" w:type="pct"/>
            <w:vAlign w:val="center"/>
          </w:tcPr>
          <w:p w14:paraId="31341EA8"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3788EBE6"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ACE9A5E"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608AF8A7" w14:textId="77777777" w:rsidTr="00A839C7">
        <w:trPr>
          <w:trHeight w:val="370"/>
        </w:trPr>
        <w:tc>
          <w:tcPr>
            <w:tcW w:w="646" w:type="pct"/>
            <w:vAlign w:val="center"/>
          </w:tcPr>
          <w:p w14:paraId="69D50151"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2BA079F7"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4673B4AC"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5FE7104F"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Дренажная емкость</w:t>
            </w:r>
          </w:p>
        </w:tc>
        <w:tc>
          <w:tcPr>
            <w:tcW w:w="474" w:type="pct"/>
            <w:vAlign w:val="center"/>
          </w:tcPr>
          <w:p w14:paraId="3E69A122"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6022</w:t>
            </w:r>
          </w:p>
        </w:tc>
        <w:tc>
          <w:tcPr>
            <w:tcW w:w="521" w:type="pct"/>
            <w:vAlign w:val="center"/>
          </w:tcPr>
          <w:p w14:paraId="352C49AA" w14:textId="0027EB50" w:rsidR="004B61B3" w:rsidRPr="004B61B3" w:rsidRDefault="004B61B3" w:rsidP="00334FB0">
            <w:pPr>
              <w:spacing w:before="0" w:after="0"/>
              <w:jc w:val="center"/>
              <w:rPr>
                <w:sz w:val="20"/>
                <w:szCs w:val="20"/>
              </w:rPr>
            </w:pPr>
          </w:p>
        </w:tc>
        <w:tc>
          <w:tcPr>
            <w:tcW w:w="1596" w:type="pct"/>
            <w:vAlign w:val="center"/>
          </w:tcPr>
          <w:p w14:paraId="7F12D67F"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10BBBAE1"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CFCFD38"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3E6B086E" w14:textId="77777777" w:rsidTr="00A839C7">
        <w:trPr>
          <w:trHeight w:val="284"/>
        </w:trPr>
        <w:tc>
          <w:tcPr>
            <w:tcW w:w="646" w:type="pct"/>
            <w:vAlign w:val="center"/>
          </w:tcPr>
          <w:p w14:paraId="4E71F80F"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054625AE"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6F202999"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3FE8C4EC"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Дренажная емкость</w:t>
            </w:r>
          </w:p>
        </w:tc>
        <w:tc>
          <w:tcPr>
            <w:tcW w:w="474" w:type="pct"/>
            <w:vAlign w:val="center"/>
          </w:tcPr>
          <w:p w14:paraId="5FD772C4"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6023</w:t>
            </w:r>
          </w:p>
        </w:tc>
        <w:tc>
          <w:tcPr>
            <w:tcW w:w="521" w:type="pct"/>
            <w:vAlign w:val="center"/>
          </w:tcPr>
          <w:p w14:paraId="1C783FCC" w14:textId="167B04D4" w:rsidR="004B61B3" w:rsidRPr="004B61B3" w:rsidRDefault="004B61B3" w:rsidP="00334FB0">
            <w:pPr>
              <w:spacing w:before="0" w:after="0"/>
              <w:jc w:val="center"/>
              <w:rPr>
                <w:sz w:val="20"/>
                <w:szCs w:val="20"/>
              </w:rPr>
            </w:pPr>
          </w:p>
        </w:tc>
        <w:tc>
          <w:tcPr>
            <w:tcW w:w="1596" w:type="pct"/>
            <w:vAlign w:val="center"/>
          </w:tcPr>
          <w:p w14:paraId="4C3440F0"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0BAC0A23"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620D971C"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7E8B5FED" w14:textId="77777777" w:rsidTr="00A839C7">
        <w:trPr>
          <w:trHeight w:val="284"/>
        </w:trPr>
        <w:tc>
          <w:tcPr>
            <w:tcW w:w="646" w:type="pct"/>
            <w:vAlign w:val="center"/>
          </w:tcPr>
          <w:p w14:paraId="2B2F3615"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4D3AA077"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5D2AD117"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4EA453B8"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474" w:type="pct"/>
            <w:vAlign w:val="center"/>
          </w:tcPr>
          <w:p w14:paraId="112C970F"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6024</w:t>
            </w:r>
          </w:p>
        </w:tc>
        <w:tc>
          <w:tcPr>
            <w:tcW w:w="521" w:type="pct"/>
            <w:vAlign w:val="center"/>
          </w:tcPr>
          <w:p w14:paraId="37CE515B" w14:textId="0874E54E" w:rsidR="004B61B3" w:rsidRPr="004B61B3" w:rsidRDefault="004B61B3" w:rsidP="00334FB0">
            <w:pPr>
              <w:spacing w:before="0" w:after="0"/>
              <w:jc w:val="center"/>
              <w:rPr>
                <w:sz w:val="20"/>
                <w:szCs w:val="20"/>
              </w:rPr>
            </w:pPr>
          </w:p>
        </w:tc>
        <w:tc>
          <w:tcPr>
            <w:tcW w:w="1596" w:type="pct"/>
            <w:vAlign w:val="center"/>
          </w:tcPr>
          <w:p w14:paraId="0113EF4C"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4CFE4EA"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668DC896"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6855174E" w14:textId="77777777" w:rsidR="004B61B3" w:rsidRPr="004B61B3" w:rsidRDefault="004B61B3" w:rsidP="00D933E4">
            <w:pPr>
              <w:spacing w:before="0" w:after="0"/>
              <w:jc w:val="center"/>
              <w:rPr>
                <w:sz w:val="20"/>
                <w:szCs w:val="20"/>
              </w:rPr>
            </w:pPr>
            <w:r w:rsidRPr="004B61B3">
              <w:rPr>
                <w:sz w:val="20"/>
                <w:szCs w:val="20"/>
              </w:rPr>
              <w:t>Бензол (64)</w:t>
            </w:r>
          </w:p>
          <w:p w14:paraId="236BEBFF"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7E49553F"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5E585A41"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73D1F4C8" w14:textId="77777777" w:rsidTr="00A839C7">
        <w:trPr>
          <w:trHeight w:val="284"/>
        </w:trPr>
        <w:tc>
          <w:tcPr>
            <w:tcW w:w="646" w:type="pct"/>
            <w:vAlign w:val="center"/>
          </w:tcPr>
          <w:p w14:paraId="43EC1204"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527BF44D"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7858076F"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642228E1"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474" w:type="pct"/>
            <w:vAlign w:val="center"/>
          </w:tcPr>
          <w:p w14:paraId="0D872DD0"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6025</w:t>
            </w:r>
          </w:p>
        </w:tc>
        <w:tc>
          <w:tcPr>
            <w:tcW w:w="521" w:type="pct"/>
            <w:vAlign w:val="center"/>
          </w:tcPr>
          <w:p w14:paraId="7A79948E" w14:textId="078D8A3B" w:rsidR="004B61B3" w:rsidRPr="004B61B3" w:rsidRDefault="004B61B3" w:rsidP="00334FB0">
            <w:pPr>
              <w:spacing w:before="0" w:after="0"/>
              <w:jc w:val="center"/>
              <w:rPr>
                <w:sz w:val="20"/>
                <w:szCs w:val="20"/>
              </w:rPr>
            </w:pPr>
          </w:p>
        </w:tc>
        <w:tc>
          <w:tcPr>
            <w:tcW w:w="1596" w:type="pct"/>
            <w:vAlign w:val="center"/>
          </w:tcPr>
          <w:p w14:paraId="2544F23D"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10DE24E"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6CAFA380"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2920452F" w14:textId="77777777" w:rsidR="004B61B3" w:rsidRPr="004B61B3" w:rsidRDefault="004B61B3" w:rsidP="00D933E4">
            <w:pPr>
              <w:spacing w:before="0" w:after="0"/>
              <w:jc w:val="center"/>
              <w:rPr>
                <w:sz w:val="20"/>
                <w:szCs w:val="20"/>
              </w:rPr>
            </w:pPr>
            <w:r w:rsidRPr="004B61B3">
              <w:rPr>
                <w:sz w:val="20"/>
                <w:szCs w:val="20"/>
              </w:rPr>
              <w:t>Бензол (64)</w:t>
            </w:r>
          </w:p>
          <w:p w14:paraId="560AF444"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7D49A685"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0D864A02"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299DFE8C" w14:textId="77777777" w:rsidTr="00A839C7">
        <w:trPr>
          <w:trHeight w:val="284"/>
        </w:trPr>
        <w:tc>
          <w:tcPr>
            <w:tcW w:w="646" w:type="pct"/>
            <w:vAlign w:val="center"/>
          </w:tcPr>
          <w:p w14:paraId="58A8967D"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56A220BC"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24CEB8A5"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298E5E72"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474" w:type="pct"/>
            <w:vAlign w:val="center"/>
          </w:tcPr>
          <w:p w14:paraId="55CA0059"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6028</w:t>
            </w:r>
          </w:p>
        </w:tc>
        <w:tc>
          <w:tcPr>
            <w:tcW w:w="521" w:type="pct"/>
            <w:vAlign w:val="center"/>
          </w:tcPr>
          <w:p w14:paraId="54F1D26A" w14:textId="5BFCBB80" w:rsidR="004B61B3" w:rsidRPr="004B61B3" w:rsidRDefault="004B61B3" w:rsidP="00334FB0">
            <w:pPr>
              <w:spacing w:before="0" w:after="0"/>
              <w:jc w:val="center"/>
              <w:rPr>
                <w:sz w:val="20"/>
                <w:szCs w:val="20"/>
              </w:rPr>
            </w:pPr>
          </w:p>
        </w:tc>
        <w:tc>
          <w:tcPr>
            <w:tcW w:w="1596" w:type="pct"/>
            <w:vAlign w:val="center"/>
          </w:tcPr>
          <w:p w14:paraId="5C22054C"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03217D1"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3CC87349"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70FB807F" w14:textId="77777777" w:rsidR="004B61B3" w:rsidRPr="004B61B3" w:rsidRDefault="004B61B3" w:rsidP="00D933E4">
            <w:pPr>
              <w:spacing w:before="0" w:after="0"/>
              <w:jc w:val="center"/>
              <w:rPr>
                <w:sz w:val="20"/>
                <w:szCs w:val="20"/>
              </w:rPr>
            </w:pPr>
            <w:r w:rsidRPr="004B61B3">
              <w:rPr>
                <w:sz w:val="20"/>
                <w:szCs w:val="20"/>
              </w:rPr>
              <w:t>Бензол (64)</w:t>
            </w:r>
          </w:p>
          <w:p w14:paraId="7B7D8530"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196B88C9"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4D6B54B8"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309039AE" w14:textId="77777777" w:rsidTr="00A839C7">
        <w:trPr>
          <w:trHeight w:val="284"/>
        </w:trPr>
        <w:tc>
          <w:tcPr>
            <w:tcW w:w="646" w:type="pct"/>
            <w:vAlign w:val="center"/>
          </w:tcPr>
          <w:p w14:paraId="2D3B0352"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4BFB3F0C"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00AE9C89"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45B7D9D5"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474" w:type="pct"/>
            <w:vAlign w:val="center"/>
          </w:tcPr>
          <w:p w14:paraId="392CA4B6"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6029</w:t>
            </w:r>
          </w:p>
        </w:tc>
        <w:tc>
          <w:tcPr>
            <w:tcW w:w="521" w:type="pct"/>
            <w:vAlign w:val="center"/>
          </w:tcPr>
          <w:p w14:paraId="1FB6AFC0" w14:textId="09B20722" w:rsidR="004B61B3" w:rsidRPr="004B61B3" w:rsidRDefault="004B61B3" w:rsidP="00334FB0">
            <w:pPr>
              <w:spacing w:before="0" w:after="0"/>
              <w:jc w:val="center"/>
              <w:rPr>
                <w:sz w:val="20"/>
                <w:szCs w:val="20"/>
              </w:rPr>
            </w:pPr>
          </w:p>
        </w:tc>
        <w:tc>
          <w:tcPr>
            <w:tcW w:w="1596" w:type="pct"/>
            <w:vAlign w:val="center"/>
          </w:tcPr>
          <w:p w14:paraId="3E81245B" w14:textId="77777777" w:rsidR="004B61B3" w:rsidRPr="004B61B3" w:rsidRDefault="004B61B3"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B5C8099"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26BE6552"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p w14:paraId="7141B874" w14:textId="77777777" w:rsidR="004B61B3" w:rsidRPr="004B61B3" w:rsidRDefault="004B61B3" w:rsidP="00D933E4">
            <w:pPr>
              <w:spacing w:before="0" w:after="0"/>
              <w:jc w:val="center"/>
              <w:rPr>
                <w:sz w:val="20"/>
                <w:szCs w:val="20"/>
              </w:rPr>
            </w:pPr>
            <w:r w:rsidRPr="004B61B3">
              <w:rPr>
                <w:sz w:val="20"/>
                <w:szCs w:val="20"/>
              </w:rPr>
              <w:t>Бензол (64)</w:t>
            </w:r>
          </w:p>
          <w:p w14:paraId="014E26CA" w14:textId="77777777" w:rsidR="004B61B3" w:rsidRPr="004B61B3" w:rsidRDefault="004B61B3" w:rsidP="00D933E4">
            <w:pPr>
              <w:spacing w:before="0" w:after="0"/>
              <w:jc w:val="center"/>
              <w:rPr>
                <w:sz w:val="20"/>
                <w:szCs w:val="20"/>
              </w:rPr>
            </w:pPr>
            <w:r w:rsidRPr="004B61B3">
              <w:rPr>
                <w:sz w:val="20"/>
                <w:szCs w:val="20"/>
              </w:rPr>
              <w:t>Диметилбензол (смесь о-, м-, п- изомеров) (203)</w:t>
            </w:r>
          </w:p>
          <w:p w14:paraId="2E32D58C" w14:textId="77777777" w:rsidR="004B61B3" w:rsidRPr="004B61B3" w:rsidRDefault="004B61B3" w:rsidP="00D933E4">
            <w:pPr>
              <w:spacing w:before="0" w:after="0"/>
              <w:jc w:val="center"/>
              <w:rPr>
                <w:sz w:val="20"/>
                <w:szCs w:val="20"/>
              </w:rPr>
            </w:pPr>
            <w:r w:rsidRPr="004B61B3">
              <w:rPr>
                <w:sz w:val="20"/>
                <w:szCs w:val="20"/>
              </w:rPr>
              <w:t>Метилбензол (349)</w:t>
            </w:r>
          </w:p>
        </w:tc>
        <w:tc>
          <w:tcPr>
            <w:tcW w:w="563" w:type="pct"/>
          </w:tcPr>
          <w:p w14:paraId="6F371E3F" w14:textId="77777777" w:rsidR="004B61B3" w:rsidRPr="004B61B3" w:rsidRDefault="004B61B3" w:rsidP="00D933E4">
            <w:pPr>
              <w:spacing w:before="0" w:after="0"/>
              <w:jc w:val="center"/>
              <w:rPr>
                <w:sz w:val="20"/>
                <w:szCs w:val="20"/>
              </w:rPr>
            </w:pPr>
            <w:r w:rsidRPr="004B61B3">
              <w:rPr>
                <w:sz w:val="20"/>
                <w:szCs w:val="20"/>
              </w:rPr>
              <w:t>1 раз/кв.</w:t>
            </w:r>
          </w:p>
        </w:tc>
      </w:tr>
      <w:tr w:rsidR="004B61B3" w:rsidRPr="004B61B3" w14:paraId="7805213F" w14:textId="77777777" w:rsidTr="00A839C7">
        <w:trPr>
          <w:trHeight w:val="284"/>
        </w:trPr>
        <w:tc>
          <w:tcPr>
            <w:tcW w:w="646" w:type="pct"/>
            <w:vAlign w:val="center"/>
          </w:tcPr>
          <w:p w14:paraId="2801A1E7" w14:textId="77777777" w:rsidR="004B61B3" w:rsidRPr="004B61B3" w:rsidRDefault="004B61B3" w:rsidP="00A839C7">
            <w:pPr>
              <w:jc w:val="left"/>
              <w:rPr>
                <w:rFonts w:eastAsia="Times New Roman"/>
                <w:sz w:val="20"/>
                <w:szCs w:val="20"/>
                <w:lang w:eastAsia="ru-RU"/>
              </w:rPr>
            </w:pPr>
            <w:r w:rsidRPr="004B61B3">
              <w:rPr>
                <w:rFonts w:eastAsia="Times New Roman"/>
                <w:sz w:val="20"/>
                <w:szCs w:val="20"/>
                <w:lang w:eastAsia="ru-RU"/>
              </w:rPr>
              <w:lastRenderedPageBreak/>
              <w:t>Промплощадка</w:t>
            </w:r>
          </w:p>
          <w:p w14:paraId="61ACDEA7" w14:textId="77777777" w:rsidR="004B61B3" w:rsidRPr="004B61B3" w:rsidRDefault="004B61B3"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FE68E4D" w14:textId="77777777" w:rsidR="004B61B3" w:rsidRPr="004B61B3" w:rsidRDefault="004B61B3" w:rsidP="00D933E4">
            <w:pPr>
              <w:autoSpaceDE w:val="0"/>
              <w:autoSpaceDN w:val="0"/>
              <w:adjustRightInd w:val="0"/>
              <w:spacing w:before="0" w:after="0"/>
              <w:jc w:val="center"/>
              <w:rPr>
                <w:rFonts w:eastAsia="Times New Roman"/>
                <w:sz w:val="20"/>
                <w:szCs w:val="20"/>
                <w:lang w:eastAsia="ru-RU"/>
              </w:rPr>
            </w:pPr>
          </w:p>
        </w:tc>
        <w:tc>
          <w:tcPr>
            <w:tcW w:w="805" w:type="pct"/>
          </w:tcPr>
          <w:p w14:paraId="0AEDED74" w14:textId="77777777" w:rsidR="004B61B3" w:rsidRPr="004B61B3" w:rsidRDefault="004B61B3" w:rsidP="00D933E4">
            <w:pPr>
              <w:spacing w:before="0" w:after="0"/>
              <w:jc w:val="center"/>
              <w:rPr>
                <w:rFonts w:eastAsia="Times New Roman"/>
                <w:sz w:val="20"/>
                <w:szCs w:val="20"/>
                <w:lang w:eastAsia="ru-RU"/>
              </w:rPr>
            </w:pPr>
            <w:r w:rsidRPr="004B61B3">
              <w:rPr>
                <w:sz w:val="20"/>
                <w:szCs w:val="20"/>
              </w:rPr>
              <w:t>Скважина №3</w:t>
            </w:r>
          </w:p>
        </w:tc>
        <w:tc>
          <w:tcPr>
            <w:tcW w:w="474" w:type="pct"/>
            <w:vAlign w:val="center"/>
          </w:tcPr>
          <w:p w14:paraId="64BB2792" w14:textId="77777777" w:rsidR="004B61B3" w:rsidRPr="004B61B3" w:rsidRDefault="004B61B3"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6030</w:t>
            </w:r>
          </w:p>
        </w:tc>
        <w:tc>
          <w:tcPr>
            <w:tcW w:w="521" w:type="pct"/>
            <w:vAlign w:val="center"/>
          </w:tcPr>
          <w:p w14:paraId="7E3DEB34" w14:textId="0DC8630B" w:rsidR="004B61B3" w:rsidRPr="004B61B3" w:rsidRDefault="004B61B3" w:rsidP="00334FB0">
            <w:pPr>
              <w:spacing w:before="0" w:after="0"/>
              <w:jc w:val="center"/>
              <w:rPr>
                <w:sz w:val="20"/>
                <w:szCs w:val="20"/>
              </w:rPr>
            </w:pPr>
          </w:p>
        </w:tc>
        <w:tc>
          <w:tcPr>
            <w:tcW w:w="1596" w:type="pct"/>
            <w:vAlign w:val="center"/>
          </w:tcPr>
          <w:p w14:paraId="287521B4"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С1-С5 (1502*)</w:t>
            </w:r>
          </w:p>
          <w:p w14:paraId="309ABAF4" w14:textId="77777777" w:rsidR="004B61B3" w:rsidRPr="004B61B3" w:rsidRDefault="004B61B3"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3B02DDD6" w14:textId="77777777" w:rsidR="004B61B3" w:rsidRPr="004B61B3" w:rsidRDefault="004B61B3" w:rsidP="00D933E4">
            <w:pPr>
              <w:spacing w:before="0" w:after="0"/>
              <w:jc w:val="center"/>
              <w:rPr>
                <w:sz w:val="20"/>
                <w:szCs w:val="20"/>
              </w:rPr>
            </w:pPr>
            <w:r w:rsidRPr="004B61B3">
              <w:rPr>
                <w:sz w:val="20"/>
                <w:szCs w:val="20"/>
              </w:rPr>
              <w:t>1 раз/кв.</w:t>
            </w:r>
          </w:p>
        </w:tc>
      </w:tr>
      <w:tr w:rsidR="00334FB0" w:rsidRPr="004B61B3" w14:paraId="21934AC1" w14:textId="77777777" w:rsidTr="00A839C7">
        <w:trPr>
          <w:trHeight w:val="284"/>
        </w:trPr>
        <w:tc>
          <w:tcPr>
            <w:tcW w:w="646" w:type="pct"/>
            <w:vAlign w:val="center"/>
          </w:tcPr>
          <w:p w14:paraId="77D96B2A" w14:textId="77777777" w:rsidR="00334FB0" w:rsidRPr="004B61B3" w:rsidRDefault="00334FB0"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6AF11F12"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F41D646"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5BC60216"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№6</w:t>
            </w:r>
          </w:p>
        </w:tc>
        <w:tc>
          <w:tcPr>
            <w:tcW w:w="474" w:type="pct"/>
            <w:vAlign w:val="center"/>
          </w:tcPr>
          <w:p w14:paraId="564AEAD8" w14:textId="77777777" w:rsidR="00334FB0" w:rsidRPr="004B61B3" w:rsidRDefault="00334FB0"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6031</w:t>
            </w:r>
          </w:p>
        </w:tc>
        <w:tc>
          <w:tcPr>
            <w:tcW w:w="521" w:type="pct"/>
            <w:vMerge w:val="restart"/>
            <w:vAlign w:val="center"/>
          </w:tcPr>
          <w:p w14:paraId="59385A0A" w14:textId="5B3F376E" w:rsidR="00334FB0" w:rsidRPr="004B61B3" w:rsidRDefault="00334FB0" w:rsidP="00A839C7">
            <w:pPr>
              <w:spacing w:before="0" w:after="0"/>
              <w:jc w:val="center"/>
              <w:rPr>
                <w:sz w:val="20"/>
                <w:szCs w:val="20"/>
              </w:rPr>
            </w:pPr>
          </w:p>
        </w:tc>
        <w:tc>
          <w:tcPr>
            <w:tcW w:w="1596" w:type="pct"/>
            <w:vAlign w:val="center"/>
          </w:tcPr>
          <w:p w14:paraId="61E3109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5EFF69D5"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78C0472"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292EFCEC" w14:textId="77777777" w:rsidTr="00A839C7">
        <w:trPr>
          <w:trHeight w:val="284"/>
        </w:trPr>
        <w:tc>
          <w:tcPr>
            <w:tcW w:w="646" w:type="pct"/>
            <w:vAlign w:val="center"/>
          </w:tcPr>
          <w:p w14:paraId="2AA79094" w14:textId="77777777" w:rsidR="00334FB0" w:rsidRPr="004B61B3" w:rsidRDefault="00334FB0"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796235A9"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47B18191"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7FC4642D"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№102</w:t>
            </w:r>
          </w:p>
        </w:tc>
        <w:tc>
          <w:tcPr>
            <w:tcW w:w="474" w:type="pct"/>
            <w:vAlign w:val="center"/>
          </w:tcPr>
          <w:p w14:paraId="2C43FDA6" w14:textId="77777777" w:rsidR="00334FB0" w:rsidRPr="004B61B3" w:rsidRDefault="00334FB0"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6032</w:t>
            </w:r>
          </w:p>
        </w:tc>
        <w:tc>
          <w:tcPr>
            <w:tcW w:w="521" w:type="pct"/>
            <w:vMerge/>
            <w:vAlign w:val="center"/>
          </w:tcPr>
          <w:p w14:paraId="426ECF16" w14:textId="1D39F8DD" w:rsidR="00334FB0" w:rsidRPr="004B61B3" w:rsidRDefault="00334FB0" w:rsidP="00A839C7">
            <w:pPr>
              <w:spacing w:before="0" w:after="0"/>
              <w:jc w:val="center"/>
              <w:rPr>
                <w:sz w:val="20"/>
                <w:szCs w:val="20"/>
              </w:rPr>
            </w:pPr>
          </w:p>
        </w:tc>
        <w:tc>
          <w:tcPr>
            <w:tcW w:w="1596" w:type="pct"/>
            <w:vAlign w:val="center"/>
          </w:tcPr>
          <w:p w14:paraId="300B57C9"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3E3376DD"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5763C2A4"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26C470E0" w14:textId="77777777" w:rsidTr="00A839C7">
        <w:trPr>
          <w:trHeight w:val="284"/>
        </w:trPr>
        <w:tc>
          <w:tcPr>
            <w:tcW w:w="646" w:type="pct"/>
            <w:vAlign w:val="center"/>
          </w:tcPr>
          <w:p w14:paraId="0AA9C06E" w14:textId="77777777" w:rsidR="00334FB0" w:rsidRPr="004B61B3" w:rsidRDefault="00334FB0"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2D47F582"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CA242E2"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37ECBCF5"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№103</w:t>
            </w:r>
          </w:p>
        </w:tc>
        <w:tc>
          <w:tcPr>
            <w:tcW w:w="474" w:type="pct"/>
            <w:vAlign w:val="center"/>
          </w:tcPr>
          <w:p w14:paraId="1019C937" w14:textId="77777777" w:rsidR="00334FB0" w:rsidRPr="004B61B3" w:rsidRDefault="00334FB0"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6033</w:t>
            </w:r>
          </w:p>
        </w:tc>
        <w:tc>
          <w:tcPr>
            <w:tcW w:w="521" w:type="pct"/>
            <w:vMerge/>
            <w:vAlign w:val="center"/>
          </w:tcPr>
          <w:p w14:paraId="33460B1D" w14:textId="59E80597" w:rsidR="00334FB0" w:rsidRPr="004B61B3" w:rsidRDefault="00334FB0" w:rsidP="00A839C7">
            <w:pPr>
              <w:spacing w:before="0" w:after="0"/>
              <w:jc w:val="center"/>
              <w:rPr>
                <w:sz w:val="20"/>
                <w:szCs w:val="20"/>
              </w:rPr>
            </w:pPr>
          </w:p>
        </w:tc>
        <w:tc>
          <w:tcPr>
            <w:tcW w:w="1596" w:type="pct"/>
            <w:vAlign w:val="center"/>
          </w:tcPr>
          <w:p w14:paraId="212536B2"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2BB0185E"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DA38F7D"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0D5D0F93" w14:textId="77777777" w:rsidTr="00A839C7">
        <w:trPr>
          <w:trHeight w:val="284"/>
        </w:trPr>
        <w:tc>
          <w:tcPr>
            <w:tcW w:w="646" w:type="pct"/>
            <w:vAlign w:val="center"/>
          </w:tcPr>
          <w:p w14:paraId="592AF945" w14:textId="77777777" w:rsidR="00334FB0" w:rsidRPr="004B61B3" w:rsidRDefault="00334FB0"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60A9B93C"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6A342596"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6D92CFD2"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№104</w:t>
            </w:r>
          </w:p>
        </w:tc>
        <w:tc>
          <w:tcPr>
            <w:tcW w:w="474" w:type="pct"/>
            <w:vAlign w:val="center"/>
          </w:tcPr>
          <w:p w14:paraId="343B8D72" w14:textId="77777777" w:rsidR="00334FB0" w:rsidRPr="004B61B3" w:rsidRDefault="00334FB0"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6034</w:t>
            </w:r>
          </w:p>
        </w:tc>
        <w:tc>
          <w:tcPr>
            <w:tcW w:w="521" w:type="pct"/>
            <w:vMerge/>
            <w:vAlign w:val="center"/>
          </w:tcPr>
          <w:p w14:paraId="13061A64" w14:textId="3200B22F" w:rsidR="00334FB0" w:rsidRPr="004B61B3" w:rsidRDefault="00334FB0" w:rsidP="00A839C7">
            <w:pPr>
              <w:spacing w:before="0" w:after="0"/>
              <w:jc w:val="center"/>
              <w:rPr>
                <w:sz w:val="20"/>
                <w:szCs w:val="20"/>
              </w:rPr>
            </w:pPr>
          </w:p>
        </w:tc>
        <w:tc>
          <w:tcPr>
            <w:tcW w:w="1596" w:type="pct"/>
            <w:vAlign w:val="center"/>
          </w:tcPr>
          <w:p w14:paraId="6C2F37AE"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6A7807BE"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9CDF5D8"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4A7BBAEC" w14:textId="77777777" w:rsidTr="00A839C7">
        <w:trPr>
          <w:trHeight w:val="284"/>
        </w:trPr>
        <w:tc>
          <w:tcPr>
            <w:tcW w:w="646" w:type="pct"/>
            <w:vAlign w:val="center"/>
          </w:tcPr>
          <w:p w14:paraId="462B4568" w14:textId="77777777" w:rsidR="00334FB0" w:rsidRPr="004B61B3" w:rsidRDefault="00334FB0"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051279CE"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30D79134"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58EA48AA"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№105</w:t>
            </w:r>
          </w:p>
        </w:tc>
        <w:tc>
          <w:tcPr>
            <w:tcW w:w="474" w:type="pct"/>
            <w:vAlign w:val="center"/>
          </w:tcPr>
          <w:p w14:paraId="2EF27441" w14:textId="77777777" w:rsidR="00334FB0" w:rsidRPr="004B61B3" w:rsidRDefault="00334FB0"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6035</w:t>
            </w:r>
          </w:p>
        </w:tc>
        <w:tc>
          <w:tcPr>
            <w:tcW w:w="521" w:type="pct"/>
            <w:vMerge/>
            <w:vAlign w:val="center"/>
          </w:tcPr>
          <w:p w14:paraId="34AA03B8" w14:textId="2FCCDAC3" w:rsidR="00334FB0" w:rsidRPr="004B61B3" w:rsidRDefault="00334FB0" w:rsidP="00A839C7">
            <w:pPr>
              <w:spacing w:before="0" w:after="0"/>
              <w:jc w:val="center"/>
              <w:rPr>
                <w:sz w:val="20"/>
                <w:szCs w:val="20"/>
              </w:rPr>
            </w:pPr>
          </w:p>
        </w:tc>
        <w:tc>
          <w:tcPr>
            <w:tcW w:w="1596" w:type="pct"/>
            <w:vAlign w:val="center"/>
          </w:tcPr>
          <w:p w14:paraId="795D79B7"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12135373"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A7520E6"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7E09BACF" w14:textId="77777777" w:rsidTr="00A839C7">
        <w:trPr>
          <w:trHeight w:val="284"/>
        </w:trPr>
        <w:tc>
          <w:tcPr>
            <w:tcW w:w="646" w:type="pct"/>
            <w:vAlign w:val="center"/>
          </w:tcPr>
          <w:p w14:paraId="07BEBF63" w14:textId="77777777" w:rsidR="00334FB0" w:rsidRPr="004B61B3" w:rsidRDefault="00334FB0"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3BC0EFAA"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73B71729"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520067E5"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№108</w:t>
            </w:r>
          </w:p>
        </w:tc>
        <w:tc>
          <w:tcPr>
            <w:tcW w:w="474" w:type="pct"/>
            <w:vAlign w:val="center"/>
          </w:tcPr>
          <w:p w14:paraId="749E9A86" w14:textId="77777777" w:rsidR="00334FB0" w:rsidRPr="004B61B3" w:rsidRDefault="00334FB0"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6036</w:t>
            </w:r>
          </w:p>
        </w:tc>
        <w:tc>
          <w:tcPr>
            <w:tcW w:w="521" w:type="pct"/>
            <w:vMerge/>
            <w:vAlign w:val="center"/>
          </w:tcPr>
          <w:p w14:paraId="6B9512BE" w14:textId="4062188F" w:rsidR="00334FB0" w:rsidRPr="004B61B3" w:rsidRDefault="00334FB0" w:rsidP="00A839C7">
            <w:pPr>
              <w:spacing w:before="0" w:after="0"/>
              <w:jc w:val="center"/>
              <w:rPr>
                <w:sz w:val="20"/>
                <w:szCs w:val="20"/>
              </w:rPr>
            </w:pPr>
          </w:p>
        </w:tc>
        <w:tc>
          <w:tcPr>
            <w:tcW w:w="1596" w:type="pct"/>
            <w:vAlign w:val="center"/>
          </w:tcPr>
          <w:p w14:paraId="50FCF5AA"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1369514E"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4A60C8F2"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5A2A24D8" w14:textId="77777777" w:rsidTr="00A839C7">
        <w:trPr>
          <w:trHeight w:val="284"/>
        </w:trPr>
        <w:tc>
          <w:tcPr>
            <w:tcW w:w="646" w:type="pct"/>
            <w:vAlign w:val="center"/>
          </w:tcPr>
          <w:p w14:paraId="5650A1AA" w14:textId="77777777" w:rsidR="00334FB0" w:rsidRPr="004B61B3" w:rsidRDefault="00334FB0" w:rsidP="00A839C7">
            <w:pPr>
              <w:jc w:val="left"/>
              <w:rPr>
                <w:rFonts w:eastAsia="Times New Roman"/>
                <w:sz w:val="20"/>
                <w:szCs w:val="20"/>
                <w:lang w:eastAsia="ru-RU"/>
              </w:rPr>
            </w:pPr>
            <w:r w:rsidRPr="004B61B3">
              <w:rPr>
                <w:rFonts w:eastAsia="Times New Roman"/>
                <w:sz w:val="20"/>
                <w:szCs w:val="20"/>
                <w:lang w:eastAsia="ru-RU"/>
              </w:rPr>
              <w:t>Промплощадка</w:t>
            </w:r>
          </w:p>
          <w:p w14:paraId="6E56EA5F"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p>
        </w:tc>
        <w:tc>
          <w:tcPr>
            <w:tcW w:w="394" w:type="pct"/>
            <w:vAlign w:val="center"/>
          </w:tcPr>
          <w:p w14:paraId="176A22C5"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5DC4948A"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№109</w:t>
            </w:r>
          </w:p>
        </w:tc>
        <w:tc>
          <w:tcPr>
            <w:tcW w:w="474" w:type="pct"/>
            <w:vAlign w:val="center"/>
          </w:tcPr>
          <w:p w14:paraId="59835C15" w14:textId="77777777" w:rsidR="00334FB0" w:rsidRPr="004B61B3" w:rsidRDefault="00334FB0"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6037</w:t>
            </w:r>
          </w:p>
        </w:tc>
        <w:tc>
          <w:tcPr>
            <w:tcW w:w="521" w:type="pct"/>
            <w:vMerge/>
            <w:vAlign w:val="center"/>
          </w:tcPr>
          <w:p w14:paraId="35EBF6DF" w14:textId="0635C0FB" w:rsidR="00334FB0" w:rsidRPr="004B61B3" w:rsidRDefault="00334FB0" w:rsidP="00A839C7">
            <w:pPr>
              <w:spacing w:before="0" w:after="0"/>
              <w:jc w:val="center"/>
              <w:rPr>
                <w:sz w:val="20"/>
                <w:szCs w:val="20"/>
              </w:rPr>
            </w:pPr>
          </w:p>
        </w:tc>
        <w:tc>
          <w:tcPr>
            <w:tcW w:w="1596" w:type="pct"/>
            <w:vAlign w:val="center"/>
          </w:tcPr>
          <w:p w14:paraId="386A9B0F"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6CCB645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51D45768"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45BBC383" w14:textId="77777777" w:rsidTr="00A839C7">
        <w:trPr>
          <w:trHeight w:val="284"/>
        </w:trPr>
        <w:tc>
          <w:tcPr>
            <w:tcW w:w="646" w:type="pct"/>
          </w:tcPr>
          <w:p w14:paraId="1DD45A2C"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76940C71"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28AE4FAD"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№G-2</w:t>
            </w:r>
          </w:p>
        </w:tc>
        <w:tc>
          <w:tcPr>
            <w:tcW w:w="474" w:type="pct"/>
          </w:tcPr>
          <w:p w14:paraId="423366CE"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6038</w:t>
            </w:r>
          </w:p>
        </w:tc>
        <w:tc>
          <w:tcPr>
            <w:tcW w:w="521" w:type="pct"/>
            <w:vMerge/>
            <w:vAlign w:val="center"/>
          </w:tcPr>
          <w:p w14:paraId="7E15CB9C" w14:textId="096AAA51" w:rsidR="00334FB0" w:rsidRPr="004B61B3" w:rsidRDefault="00334FB0" w:rsidP="00A839C7">
            <w:pPr>
              <w:spacing w:before="0" w:after="0"/>
              <w:jc w:val="center"/>
              <w:rPr>
                <w:sz w:val="20"/>
                <w:szCs w:val="20"/>
              </w:rPr>
            </w:pPr>
          </w:p>
        </w:tc>
        <w:tc>
          <w:tcPr>
            <w:tcW w:w="1596" w:type="pct"/>
            <w:vAlign w:val="center"/>
          </w:tcPr>
          <w:p w14:paraId="253128F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69FC7665"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5570086"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6F5D0FC4" w14:textId="77777777" w:rsidTr="00A839C7">
        <w:trPr>
          <w:trHeight w:val="284"/>
        </w:trPr>
        <w:tc>
          <w:tcPr>
            <w:tcW w:w="646" w:type="pct"/>
          </w:tcPr>
          <w:p w14:paraId="4F484038"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Вахтовый поселок</w:t>
            </w:r>
          </w:p>
        </w:tc>
        <w:tc>
          <w:tcPr>
            <w:tcW w:w="394" w:type="pct"/>
            <w:vAlign w:val="center"/>
          </w:tcPr>
          <w:p w14:paraId="21D49710"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73B3F7CF" w14:textId="77777777" w:rsidR="00334FB0" w:rsidRPr="004B61B3" w:rsidRDefault="00334FB0" w:rsidP="00D933E4">
            <w:pPr>
              <w:spacing w:before="0" w:after="0"/>
              <w:jc w:val="center"/>
              <w:rPr>
                <w:rFonts w:eastAsia="Times New Roman"/>
                <w:sz w:val="20"/>
                <w:szCs w:val="20"/>
                <w:lang w:eastAsia="ru-RU"/>
              </w:rPr>
            </w:pPr>
            <w:r w:rsidRPr="004B61B3">
              <w:rPr>
                <w:rFonts w:eastAsia="Times New Roman"/>
                <w:sz w:val="20"/>
                <w:szCs w:val="20"/>
                <w:lang w:eastAsia="ru-RU"/>
              </w:rPr>
              <w:t>Шлифовальная машинка BOSCH</w:t>
            </w:r>
          </w:p>
        </w:tc>
        <w:tc>
          <w:tcPr>
            <w:tcW w:w="474" w:type="pct"/>
          </w:tcPr>
          <w:p w14:paraId="5A36A67A"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6040</w:t>
            </w:r>
          </w:p>
        </w:tc>
        <w:tc>
          <w:tcPr>
            <w:tcW w:w="521" w:type="pct"/>
            <w:vMerge/>
            <w:vAlign w:val="center"/>
          </w:tcPr>
          <w:p w14:paraId="1B8E6A73" w14:textId="663AA572" w:rsidR="00334FB0" w:rsidRPr="004B61B3" w:rsidRDefault="00334FB0" w:rsidP="00A839C7">
            <w:pPr>
              <w:spacing w:before="0" w:after="0"/>
              <w:jc w:val="center"/>
              <w:rPr>
                <w:sz w:val="20"/>
                <w:szCs w:val="20"/>
              </w:rPr>
            </w:pPr>
          </w:p>
        </w:tc>
        <w:tc>
          <w:tcPr>
            <w:tcW w:w="1596" w:type="pct"/>
            <w:vAlign w:val="center"/>
          </w:tcPr>
          <w:p w14:paraId="41967958"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44BA0E5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30C4221A"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1D9B8694" w14:textId="77777777" w:rsidTr="00A839C7">
        <w:trPr>
          <w:trHeight w:val="284"/>
        </w:trPr>
        <w:tc>
          <w:tcPr>
            <w:tcW w:w="646" w:type="pct"/>
          </w:tcPr>
          <w:p w14:paraId="6032C79D"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1720C427"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5F11D825" w14:textId="77777777" w:rsidR="00334FB0" w:rsidRPr="004B61B3" w:rsidRDefault="00334FB0" w:rsidP="00D933E4">
            <w:pPr>
              <w:spacing w:before="0" w:after="0"/>
              <w:jc w:val="center"/>
              <w:rPr>
                <w:rFonts w:eastAsia="Times New Roman"/>
                <w:sz w:val="20"/>
                <w:szCs w:val="20"/>
                <w:lang w:eastAsia="ru-RU"/>
              </w:rPr>
            </w:pPr>
            <w:r w:rsidRPr="004B61B3">
              <w:rPr>
                <w:rFonts w:eastAsia="Times New Roman"/>
                <w:sz w:val="20"/>
                <w:szCs w:val="20"/>
                <w:lang w:eastAsia="ru-RU"/>
              </w:rPr>
              <w:t>Скважина №G-8</w:t>
            </w:r>
          </w:p>
        </w:tc>
        <w:tc>
          <w:tcPr>
            <w:tcW w:w="474" w:type="pct"/>
          </w:tcPr>
          <w:p w14:paraId="4A9DE453"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6043</w:t>
            </w:r>
          </w:p>
        </w:tc>
        <w:tc>
          <w:tcPr>
            <w:tcW w:w="521" w:type="pct"/>
            <w:vMerge/>
            <w:vAlign w:val="center"/>
          </w:tcPr>
          <w:p w14:paraId="76B85420" w14:textId="4802DBB0" w:rsidR="00334FB0" w:rsidRPr="004B61B3" w:rsidRDefault="00334FB0" w:rsidP="00A839C7">
            <w:pPr>
              <w:spacing w:before="0" w:after="0"/>
              <w:jc w:val="center"/>
              <w:rPr>
                <w:sz w:val="20"/>
                <w:szCs w:val="20"/>
              </w:rPr>
            </w:pPr>
          </w:p>
        </w:tc>
        <w:tc>
          <w:tcPr>
            <w:tcW w:w="1596" w:type="pct"/>
            <w:vAlign w:val="center"/>
          </w:tcPr>
          <w:p w14:paraId="18804112"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0B4D035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485019C"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6B0F4BFE" w14:textId="77777777" w:rsidTr="00A839C7">
        <w:trPr>
          <w:trHeight w:val="284"/>
        </w:trPr>
        <w:tc>
          <w:tcPr>
            <w:tcW w:w="646" w:type="pct"/>
          </w:tcPr>
          <w:p w14:paraId="7286AB7D"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336DBE71"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142FBB69"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№46</w:t>
            </w:r>
          </w:p>
        </w:tc>
        <w:tc>
          <w:tcPr>
            <w:tcW w:w="474" w:type="pct"/>
          </w:tcPr>
          <w:p w14:paraId="06357421"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6045</w:t>
            </w:r>
          </w:p>
        </w:tc>
        <w:tc>
          <w:tcPr>
            <w:tcW w:w="521" w:type="pct"/>
            <w:vMerge/>
            <w:vAlign w:val="center"/>
          </w:tcPr>
          <w:p w14:paraId="7128F155" w14:textId="082D364C" w:rsidR="00334FB0" w:rsidRPr="004B61B3" w:rsidRDefault="00334FB0" w:rsidP="00A839C7">
            <w:pPr>
              <w:spacing w:before="0" w:after="0"/>
              <w:jc w:val="center"/>
              <w:rPr>
                <w:sz w:val="20"/>
                <w:szCs w:val="20"/>
              </w:rPr>
            </w:pPr>
          </w:p>
        </w:tc>
        <w:tc>
          <w:tcPr>
            <w:tcW w:w="1596" w:type="pct"/>
            <w:vAlign w:val="center"/>
          </w:tcPr>
          <w:p w14:paraId="4ABF36E6"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24A9FA7C"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7FB343A"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7A1EEE8A" w14:textId="77777777" w:rsidTr="00A839C7">
        <w:trPr>
          <w:trHeight w:val="284"/>
        </w:trPr>
        <w:tc>
          <w:tcPr>
            <w:tcW w:w="646" w:type="pct"/>
          </w:tcPr>
          <w:p w14:paraId="44E32E95"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5A7EE5C4"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51416FA9"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№16</w:t>
            </w:r>
          </w:p>
        </w:tc>
        <w:tc>
          <w:tcPr>
            <w:tcW w:w="474" w:type="pct"/>
          </w:tcPr>
          <w:p w14:paraId="56658FF8"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6046</w:t>
            </w:r>
          </w:p>
        </w:tc>
        <w:tc>
          <w:tcPr>
            <w:tcW w:w="521" w:type="pct"/>
            <w:vMerge/>
            <w:vAlign w:val="center"/>
          </w:tcPr>
          <w:p w14:paraId="69B96505" w14:textId="76749014" w:rsidR="00334FB0" w:rsidRPr="004B61B3" w:rsidRDefault="00334FB0" w:rsidP="00A839C7">
            <w:pPr>
              <w:spacing w:before="0" w:after="0"/>
              <w:jc w:val="center"/>
              <w:rPr>
                <w:sz w:val="20"/>
                <w:szCs w:val="20"/>
              </w:rPr>
            </w:pPr>
          </w:p>
        </w:tc>
        <w:tc>
          <w:tcPr>
            <w:tcW w:w="1596" w:type="pct"/>
            <w:vAlign w:val="center"/>
          </w:tcPr>
          <w:p w14:paraId="0865675B"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353ACF2C"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C2A9EE8"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19EF6295" w14:textId="77777777" w:rsidTr="00A839C7">
        <w:trPr>
          <w:trHeight w:val="284"/>
        </w:trPr>
        <w:tc>
          <w:tcPr>
            <w:tcW w:w="646" w:type="pct"/>
          </w:tcPr>
          <w:p w14:paraId="0FB2102F"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3D238BDA"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17B90D8E"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№МК1</w:t>
            </w:r>
          </w:p>
        </w:tc>
        <w:tc>
          <w:tcPr>
            <w:tcW w:w="474" w:type="pct"/>
          </w:tcPr>
          <w:p w14:paraId="3149AE85"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6049</w:t>
            </w:r>
          </w:p>
        </w:tc>
        <w:tc>
          <w:tcPr>
            <w:tcW w:w="521" w:type="pct"/>
            <w:vMerge/>
            <w:vAlign w:val="center"/>
          </w:tcPr>
          <w:p w14:paraId="3A382187" w14:textId="3A21E177" w:rsidR="00334FB0" w:rsidRPr="004B61B3" w:rsidRDefault="00334FB0" w:rsidP="00A839C7">
            <w:pPr>
              <w:spacing w:before="0" w:after="0"/>
              <w:jc w:val="center"/>
              <w:rPr>
                <w:sz w:val="20"/>
                <w:szCs w:val="20"/>
              </w:rPr>
            </w:pPr>
          </w:p>
        </w:tc>
        <w:tc>
          <w:tcPr>
            <w:tcW w:w="1596" w:type="pct"/>
            <w:vAlign w:val="center"/>
          </w:tcPr>
          <w:p w14:paraId="166B10FC"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24775E54"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26A7AA2"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7DAF981C" w14:textId="77777777" w:rsidTr="00A839C7">
        <w:trPr>
          <w:trHeight w:val="284"/>
        </w:trPr>
        <w:tc>
          <w:tcPr>
            <w:tcW w:w="646" w:type="pct"/>
          </w:tcPr>
          <w:p w14:paraId="0FA5BDC8"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646E585A"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78406576"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№МК2</w:t>
            </w:r>
          </w:p>
        </w:tc>
        <w:tc>
          <w:tcPr>
            <w:tcW w:w="474" w:type="pct"/>
          </w:tcPr>
          <w:p w14:paraId="598147DE"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6050</w:t>
            </w:r>
          </w:p>
        </w:tc>
        <w:tc>
          <w:tcPr>
            <w:tcW w:w="521" w:type="pct"/>
            <w:vMerge/>
            <w:vAlign w:val="center"/>
          </w:tcPr>
          <w:p w14:paraId="04ECAA54" w14:textId="50601D25" w:rsidR="00334FB0" w:rsidRPr="004B61B3" w:rsidRDefault="00334FB0" w:rsidP="00A839C7">
            <w:pPr>
              <w:spacing w:before="0" w:after="0"/>
              <w:jc w:val="center"/>
              <w:rPr>
                <w:sz w:val="20"/>
                <w:szCs w:val="20"/>
              </w:rPr>
            </w:pPr>
          </w:p>
        </w:tc>
        <w:tc>
          <w:tcPr>
            <w:tcW w:w="1596" w:type="pct"/>
            <w:vAlign w:val="center"/>
          </w:tcPr>
          <w:p w14:paraId="064EFA76"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1EEB3F36"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41E4B2E3"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2375F74C" w14:textId="77777777" w:rsidTr="00A839C7">
        <w:trPr>
          <w:trHeight w:val="284"/>
        </w:trPr>
        <w:tc>
          <w:tcPr>
            <w:tcW w:w="646" w:type="pct"/>
          </w:tcPr>
          <w:p w14:paraId="546B6EB8"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38836F1F"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254ACFC8"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№ТК1</w:t>
            </w:r>
          </w:p>
        </w:tc>
        <w:tc>
          <w:tcPr>
            <w:tcW w:w="474" w:type="pct"/>
          </w:tcPr>
          <w:p w14:paraId="4211E520"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6056</w:t>
            </w:r>
          </w:p>
        </w:tc>
        <w:tc>
          <w:tcPr>
            <w:tcW w:w="521" w:type="pct"/>
            <w:vMerge/>
            <w:vAlign w:val="center"/>
          </w:tcPr>
          <w:p w14:paraId="01F7EFD4" w14:textId="243860A4" w:rsidR="00334FB0" w:rsidRPr="004B61B3" w:rsidRDefault="00334FB0" w:rsidP="00A839C7">
            <w:pPr>
              <w:spacing w:before="0" w:after="0"/>
              <w:jc w:val="center"/>
              <w:rPr>
                <w:sz w:val="20"/>
                <w:szCs w:val="20"/>
              </w:rPr>
            </w:pPr>
          </w:p>
        </w:tc>
        <w:tc>
          <w:tcPr>
            <w:tcW w:w="1596" w:type="pct"/>
            <w:vAlign w:val="center"/>
          </w:tcPr>
          <w:p w14:paraId="1FB8377D"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793574F9"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2D57F01"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2DE80691" w14:textId="77777777" w:rsidTr="00A839C7">
        <w:trPr>
          <w:trHeight w:val="284"/>
        </w:trPr>
        <w:tc>
          <w:tcPr>
            <w:tcW w:w="646" w:type="pct"/>
          </w:tcPr>
          <w:p w14:paraId="7F9CDF58"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lastRenderedPageBreak/>
              <w:t>Промплощадка</w:t>
            </w:r>
          </w:p>
        </w:tc>
        <w:tc>
          <w:tcPr>
            <w:tcW w:w="394" w:type="pct"/>
            <w:vAlign w:val="center"/>
          </w:tcPr>
          <w:p w14:paraId="403130C6"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3A28F4DF"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№ТК2</w:t>
            </w:r>
          </w:p>
        </w:tc>
        <w:tc>
          <w:tcPr>
            <w:tcW w:w="474" w:type="pct"/>
          </w:tcPr>
          <w:p w14:paraId="5046D9CA"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6057</w:t>
            </w:r>
          </w:p>
        </w:tc>
        <w:tc>
          <w:tcPr>
            <w:tcW w:w="521" w:type="pct"/>
            <w:vMerge/>
            <w:vAlign w:val="center"/>
          </w:tcPr>
          <w:p w14:paraId="1EC72E04" w14:textId="0F1FD3C3" w:rsidR="00334FB0" w:rsidRPr="004B61B3" w:rsidRDefault="00334FB0" w:rsidP="00A839C7">
            <w:pPr>
              <w:spacing w:before="0" w:after="0"/>
              <w:jc w:val="center"/>
              <w:rPr>
                <w:sz w:val="20"/>
                <w:szCs w:val="20"/>
              </w:rPr>
            </w:pPr>
          </w:p>
        </w:tc>
        <w:tc>
          <w:tcPr>
            <w:tcW w:w="1596" w:type="pct"/>
            <w:vAlign w:val="center"/>
          </w:tcPr>
          <w:p w14:paraId="5A3D1F1A"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75DF058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7E316A2"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5408C43D" w14:textId="77777777" w:rsidTr="00A839C7">
        <w:trPr>
          <w:trHeight w:val="284"/>
        </w:trPr>
        <w:tc>
          <w:tcPr>
            <w:tcW w:w="646" w:type="pct"/>
          </w:tcPr>
          <w:p w14:paraId="3950A79E"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663B220D"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05963BC5"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№ТК3</w:t>
            </w:r>
          </w:p>
        </w:tc>
        <w:tc>
          <w:tcPr>
            <w:tcW w:w="474" w:type="pct"/>
          </w:tcPr>
          <w:p w14:paraId="6F7FAF62"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6058</w:t>
            </w:r>
          </w:p>
        </w:tc>
        <w:tc>
          <w:tcPr>
            <w:tcW w:w="521" w:type="pct"/>
            <w:vMerge/>
            <w:vAlign w:val="center"/>
          </w:tcPr>
          <w:p w14:paraId="6E4925CB" w14:textId="507E482B" w:rsidR="00334FB0" w:rsidRPr="004B61B3" w:rsidRDefault="00334FB0" w:rsidP="00A839C7">
            <w:pPr>
              <w:spacing w:before="0" w:after="0"/>
              <w:jc w:val="center"/>
              <w:rPr>
                <w:sz w:val="20"/>
                <w:szCs w:val="20"/>
              </w:rPr>
            </w:pPr>
          </w:p>
        </w:tc>
        <w:tc>
          <w:tcPr>
            <w:tcW w:w="1596" w:type="pct"/>
            <w:vAlign w:val="center"/>
          </w:tcPr>
          <w:p w14:paraId="073BCFB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1C9B5EFE"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F97F7C4"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1EDC193F" w14:textId="77777777" w:rsidTr="00A839C7">
        <w:trPr>
          <w:trHeight w:val="284"/>
        </w:trPr>
        <w:tc>
          <w:tcPr>
            <w:tcW w:w="646" w:type="pct"/>
          </w:tcPr>
          <w:p w14:paraId="6F5D2E2D"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64C16244"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69E3B686"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№ТК4</w:t>
            </w:r>
          </w:p>
        </w:tc>
        <w:tc>
          <w:tcPr>
            <w:tcW w:w="474" w:type="pct"/>
          </w:tcPr>
          <w:p w14:paraId="5FDE1B21" w14:textId="77777777" w:rsidR="00334FB0" w:rsidRPr="004B61B3" w:rsidRDefault="00334FB0" w:rsidP="00D933E4">
            <w:pPr>
              <w:spacing w:before="0" w:after="0"/>
              <w:jc w:val="center"/>
              <w:rPr>
                <w:sz w:val="20"/>
                <w:szCs w:val="20"/>
              </w:rPr>
            </w:pPr>
            <w:r w:rsidRPr="004B61B3">
              <w:rPr>
                <w:sz w:val="20"/>
                <w:szCs w:val="20"/>
              </w:rPr>
              <w:t>6059</w:t>
            </w:r>
          </w:p>
        </w:tc>
        <w:tc>
          <w:tcPr>
            <w:tcW w:w="521" w:type="pct"/>
            <w:vMerge/>
            <w:vAlign w:val="center"/>
          </w:tcPr>
          <w:p w14:paraId="7A483AFA" w14:textId="650792A5" w:rsidR="00334FB0" w:rsidRPr="004B61B3" w:rsidRDefault="00334FB0" w:rsidP="00A839C7">
            <w:pPr>
              <w:spacing w:before="0" w:after="0"/>
              <w:jc w:val="center"/>
              <w:rPr>
                <w:sz w:val="20"/>
                <w:szCs w:val="20"/>
              </w:rPr>
            </w:pPr>
          </w:p>
        </w:tc>
        <w:tc>
          <w:tcPr>
            <w:tcW w:w="1596" w:type="pct"/>
            <w:vAlign w:val="center"/>
          </w:tcPr>
          <w:p w14:paraId="400B79BD"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134A1750"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C6D0EC3"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5967B7AC" w14:textId="77777777" w:rsidTr="00A839C7">
        <w:trPr>
          <w:trHeight w:val="284"/>
        </w:trPr>
        <w:tc>
          <w:tcPr>
            <w:tcW w:w="646" w:type="pct"/>
          </w:tcPr>
          <w:p w14:paraId="7CC14785"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1DE1BE04"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78436D4D"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№ТК9</w:t>
            </w:r>
          </w:p>
        </w:tc>
        <w:tc>
          <w:tcPr>
            <w:tcW w:w="474" w:type="pct"/>
          </w:tcPr>
          <w:p w14:paraId="4DC5189C" w14:textId="77777777" w:rsidR="00334FB0" w:rsidRPr="004B61B3" w:rsidRDefault="00334FB0" w:rsidP="00D933E4">
            <w:pPr>
              <w:spacing w:before="0" w:after="0"/>
              <w:jc w:val="center"/>
              <w:rPr>
                <w:sz w:val="20"/>
                <w:szCs w:val="20"/>
              </w:rPr>
            </w:pPr>
            <w:r w:rsidRPr="004B61B3">
              <w:rPr>
                <w:sz w:val="20"/>
                <w:szCs w:val="20"/>
              </w:rPr>
              <w:t>6060</w:t>
            </w:r>
          </w:p>
        </w:tc>
        <w:tc>
          <w:tcPr>
            <w:tcW w:w="521" w:type="pct"/>
            <w:vMerge/>
            <w:vAlign w:val="center"/>
          </w:tcPr>
          <w:p w14:paraId="5365D15D" w14:textId="02A3D948" w:rsidR="00334FB0" w:rsidRPr="004B61B3" w:rsidRDefault="00334FB0" w:rsidP="00A839C7">
            <w:pPr>
              <w:spacing w:before="0" w:after="0"/>
              <w:jc w:val="center"/>
              <w:rPr>
                <w:sz w:val="20"/>
                <w:szCs w:val="20"/>
              </w:rPr>
            </w:pPr>
          </w:p>
        </w:tc>
        <w:tc>
          <w:tcPr>
            <w:tcW w:w="1596" w:type="pct"/>
            <w:vAlign w:val="center"/>
          </w:tcPr>
          <w:p w14:paraId="041DBAAD"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038F22D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5376699"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394E50B2" w14:textId="77777777" w:rsidTr="00A839C7">
        <w:trPr>
          <w:trHeight w:val="284"/>
        </w:trPr>
        <w:tc>
          <w:tcPr>
            <w:tcW w:w="646" w:type="pct"/>
          </w:tcPr>
          <w:p w14:paraId="7AFE353F"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054DA415"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0E9C6637"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№ТК6</w:t>
            </w:r>
          </w:p>
        </w:tc>
        <w:tc>
          <w:tcPr>
            <w:tcW w:w="474" w:type="pct"/>
          </w:tcPr>
          <w:p w14:paraId="210A0261" w14:textId="77777777" w:rsidR="00334FB0" w:rsidRPr="004B61B3" w:rsidRDefault="00334FB0" w:rsidP="00D933E4">
            <w:pPr>
              <w:spacing w:before="0" w:after="0"/>
              <w:jc w:val="center"/>
              <w:rPr>
                <w:sz w:val="20"/>
                <w:szCs w:val="20"/>
              </w:rPr>
            </w:pPr>
            <w:r w:rsidRPr="004B61B3">
              <w:rPr>
                <w:sz w:val="20"/>
                <w:szCs w:val="20"/>
              </w:rPr>
              <w:t>6061</w:t>
            </w:r>
          </w:p>
        </w:tc>
        <w:tc>
          <w:tcPr>
            <w:tcW w:w="521" w:type="pct"/>
            <w:vMerge/>
            <w:vAlign w:val="center"/>
          </w:tcPr>
          <w:p w14:paraId="564CA279" w14:textId="1F03D53B" w:rsidR="00334FB0" w:rsidRPr="004B61B3" w:rsidRDefault="00334FB0" w:rsidP="00A839C7">
            <w:pPr>
              <w:spacing w:before="0" w:after="0"/>
              <w:jc w:val="center"/>
              <w:rPr>
                <w:sz w:val="20"/>
                <w:szCs w:val="20"/>
              </w:rPr>
            </w:pPr>
          </w:p>
        </w:tc>
        <w:tc>
          <w:tcPr>
            <w:tcW w:w="1596" w:type="pct"/>
            <w:vAlign w:val="center"/>
          </w:tcPr>
          <w:p w14:paraId="5501D8CB"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42E6BF9C"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95191AD"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53757028" w14:textId="77777777" w:rsidTr="00A839C7">
        <w:trPr>
          <w:trHeight w:val="284"/>
        </w:trPr>
        <w:tc>
          <w:tcPr>
            <w:tcW w:w="646" w:type="pct"/>
          </w:tcPr>
          <w:p w14:paraId="0C7A9502"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55B3271F"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54F0AF58"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Газосепаратор сетчатый ГС1-2.5-600-1-И</w:t>
            </w:r>
          </w:p>
        </w:tc>
        <w:tc>
          <w:tcPr>
            <w:tcW w:w="474" w:type="pct"/>
          </w:tcPr>
          <w:p w14:paraId="3083B011"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6064</w:t>
            </w:r>
          </w:p>
        </w:tc>
        <w:tc>
          <w:tcPr>
            <w:tcW w:w="521" w:type="pct"/>
            <w:vMerge/>
            <w:vAlign w:val="center"/>
          </w:tcPr>
          <w:p w14:paraId="5610CC4D" w14:textId="08633D96" w:rsidR="00334FB0" w:rsidRPr="004B61B3" w:rsidRDefault="00334FB0" w:rsidP="00A839C7">
            <w:pPr>
              <w:spacing w:before="0" w:after="0"/>
              <w:jc w:val="center"/>
              <w:rPr>
                <w:sz w:val="20"/>
                <w:szCs w:val="20"/>
              </w:rPr>
            </w:pPr>
          </w:p>
        </w:tc>
        <w:tc>
          <w:tcPr>
            <w:tcW w:w="1596" w:type="pct"/>
            <w:vAlign w:val="center"/>
          </w:tcPr>
          <w:p w14:paraId="5D7A87C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40B6D287"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40B74F99"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1578E91C" w14:textId="77777777" w:rsidTr="00A839C7">
        <w:trPr>
          <w:trHeight w:val="284"/>
        </w:trPr>
        <w:tc>
          <w:tcPr>
            <w:tcW w:w="646" w:type="pct"/>
          </w:tcPr>
          <w:p w14:paraId="5B5C849F"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0758BCA7"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724A13EE"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Горизонтальный трехфазный сепаратор НГСВ 1-1,6-2000 (С-1)</w:t>
            </w:r>
          </w:p>
        </w:tc>
        <w:tc>
          <w:tcPr>
            <w:tcW w:w="474" w:type="pct"/>
          </w:tcPr>
          <w:p w14:paraId="1EEB7352" w14:textId="77777777" w:rsidR="00334FB0" w:rsidRPr="004B61B3" w:rsidRDefault="00334FB0" w:rsidP="00D933E4">
            <w:pPr>
              <w:spacing w:before="0" w:after="0"/>
              <w:jc w:val="center"/>
              <w:rPr>
                <w:rFonts w:eastAsia="Times New Roman"/>
                <w:color w:val="000000"/>
                <w:sz w:val="20"/>
                <w:szCs w:val="20"/>
                <w:lang w:eastAsia="ru-RU"/>
              </w:rPr>
            </w:pPr>
            <w:r w:rsidRPr="004B61B3">
              <w:rPr>
                <w:sz w:val="20"/>
                <w:szCs w:val="20"/>
              </w:rPr>
              <w:t>6065</w:t>
            </w:r>
          </w:p>
        </w:tc>
        <w:tc>
          <w:tcPr>
            <w:tcW w:w="521" w:type="pct"/>
            <w:vMerge/>
            <w:vAlign w:val="center"/>
          </w:tcPr>
          <w:p w14:paraId="11CAA760" w14:textId="2F69FC98" w:rsidR="00334FB0" w:rsidRPr="004B61B3" w:rsidRDefault="00334FB0" w:rsidP="00A839C7">
            <w:pPr>
              <w:spacing w:before="0" w:after="0"/>
              <w:jc w:val="center"/>
              <w:rPr>
                <w:sz w:val="20"/>
                <w:szCs w:val="20"/>
              </w:rPr>
            </w:pPr>
          </w:p>
        </w:tc>
        <w:tc>
          <w:tcPr>
            <w:tcW w:w="1596" w:type="pct"/>
            <w:vAlign w:val="center"/>
          </w:tcPr>
          <w:p w14:paraId="2683D595"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2AA58873"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B707D05"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1492A7D5" w14:textId="77777777" w:rsidTr="00A839C7">
        <w:trPr>
          <w:trHeight w:val="284"/>
        </w:trPr>
        <w:tc>
          <w:tcPr>
            <w:tcW w:w="646" w:type="pct"/>
          </w:tcPr>
          <w:p w14:paraId="5A9384CD"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685A9E10"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776EB3BC"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Фильтр-сепаратор ТУ 3615-001-93812854-2006</w:t>
            </w:r>
          </w:p>
        </w:tc>
        <w:tc>
          <w:tcPr>
            <w:tcW w:w="474" w:type="pct"/>
          </w:tcPr>
          <w:p w14:paraId="6CF23106" w14:textId="77777777" w:rsidR="00334FB0" w:rsidRPr="004B61B3" w:rsidRDefault="00334FB0" w:rsidP="00D933E4">
            <w:pPr>
              <w:spacing w:before="0" w:after="0"/>
              <w:jc w:val="center"/>
              <w:rPr>
                <w:sz w:val="20"/>
                <w:szCs w:val="20"/>
              </w:rPr>
            </w:pPr>
            <w:r w:rsidRPr="004B61B3">
              <w:rPr>
                <w:sz w:val="20"/>
                <w:szCs w:val="20"/>
              </w:rPr>
              <w:t>6067</w:t>
            </w:r>
          </w:p>
        </w:tc>
        <w:tc>
          <w:tcPr>
            <w:tcW w:w="521" w:type="pct"/>
            <w:vMerge/>
            <w:vAlign w:val="center"/>
          </w:tcPr>
          <w:p w14:paraId="657695CC" w14:textId="68425EC8" w:rsidR="00334FB0" w:rsidRPr="004B61B3" w:rsidRDefault="00334FB0" w:rsidP="00A839C7">
            <w:pPr>
              <w:spacing w:before="0" w:after="0"/>
              <w:jc w:val="center"/>
              <w:rPr>
                <w:sz w:val="20"/>
                <w:szCs w:val="20"/>
              </w:rPr>
            </w:pPr>
          </w:p>
        </w:tc>
        <w:tc>
          <w:tcPr>
            <w:tcW w:w="1596" w:type="pct"/>
            <w:vAlign w:val="center"/>
          </w:tcPr>
          <w:p w14:paraId="115D9A10"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4EEC2151"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53C70188"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3B6ABAD3" w14:textId="77777777" w:rsidTr="00A839C7">
        <w:trPr>
          <w:trHeight w:val="284"/>
        </w:trPr>
        <w:tc>
          <w:tcPr>
            <w:tcW w:w="646" w:type="pct"/>
          </w:tcPr>
          <w:p w14:paraId="593D5FA8"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228BA299"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61E99701"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№МК-3 (новая с 2026г.)</w:t>
            </w:r>
          </w:p>
        </w:tc>
        <w:tc>
          <w:tcPr>
            <w:tcW w:w="474" w:type="pct"/>
          </w:tcPr>
          <w:p w14:paraId="5952EFE2" w14:textId="77777777" w:rsidR="00334FB0" w:rsidRPr="004B61B3" w:rsidRDefault="00334FB0" w:rsidP="00D933E4">
            <w:pPr>
              <w:spacing w:before="0" w:after="0"/>
              <w:jc w:val="center"/>
              <w:rPr>
                <w:sz w:val="20"/>
                <w:szCs w:val="20"/>
              </w:rPr>
            </w:pPr>
            <w:r w:rsidRPr="004B61B3">
              <w:rPr>
                <w:sz w:val="20"/>
                <w:szCs w:val="20"/>
              </w:rPr>
              <w:t>6068</w:t>
            </w:r>
          </w:p>
        </w:tc>
        <w:tc>
          <w:tcPr>
            <w:tcW w:w="521" w:type="pct"/>
            <w:vMerge/>
            <w:vAlign w:val="center"/>
          </w:tcPr>
          <w:p w14:paraId="176E3687" w14:textId="433CEF6D" w:rsidR="00334FB0" w:rsidRPr="004B61B3" w:rsidRDefault="00334FB0" w:rsidP="00A839C7">
            <w:pPr>
              <w:spacing w:before="0" w:after="0"/>
              <w:jc w:val="center"/>
              <w:rPr>
                <w:sz w:val="20"/>
                <w:szCs w:val="20"/>
              </w:rPr>
            </w:pPr>
          </w:p>
        </w:tc>
        <w:tc>
          <w:tcPr>
            <w:tcW w:w="1596" w:type="pct"/>
            <w:vAlign w:val="center"/>
          </w:tcPr>
          <w:p w14:paraId="7A2E9B93"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691361FE"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7A33666"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5285084E" w14:textId="77777777" w:rsidTr="00A839C7">
        <w:trPr>
          <w:trHeight w:val="284"/>
        </w:trPr>
        <w:tc>
          <w:tcPr>
            <w:tcW w:w="646" w:type="pct"/>
          </w:tcPr>
          <w:p w14:paraId="088E0D58"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4CA29088"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tcPr>
          <w:p w14:paraId="138F87A7" w14:textId="77777777" w:rsidR="00334FB0" w:rsidRPr="004B61B3" w:rsidRDefault="00334FB0" w:rsidP="00D933E4">
            <w:pPr>
              <w:spacing w:before="0" w:after="0"/>
              <w:jc w:val="center"/>
              <w:rPr>
                <w:rFonts w:eastAsia="Times New Roman"/>
                <w:sz w:val="20"/>
                <w:szCs w:val="20"/>
                <w:lang w:eastAsia="ru-RU"/>
              </w:rPr>
            </w:pPr>
            <w:r w:rsidRPr="004B61B3">
              <w:rPr>
                <w:sz w:val="20"/>
                <w:szCs w:val="20"/>
              </w:rPr>
              <w:t>Скважина №МЗ-5 (новая с 2026г.)</w:t>
            </w:r>
          </w:p>
        </w:tc>
        <w:tc>
          <w:tcPr>
            <w:tcW w:w="474" w:type="pct"/>
          </w:tcPr>
          <w:p w14:paraId="0453C7C5" w14:textId="77777777" w:rsidR="00334FB0" w:rsidRPr="004B61B3" w:rsidRDefault="00334FB0" w:rsidP="00D933E4">
            <w:pPr>
              <w:spacing w:before="0" w:after="0"/>
              <w:jc w:val="center"/>
              <w:rPr>
                <w:sz w:val="20"/>
                <w:szCs w:val="20"/>
              </w:rPr>
            </w:pPr>
            <w:r w:rsidRPr="004B61B3">
              <w:rPr>
                <w:sz w:val="20"/>
                <w:szCs w:val="20"/>
              </w:rPr>
              <w:t>6069</w:t>
            </w:r>
          </w:p>
        </w:tc>
        <w:tc>
          <w:tcPr>
            <w:tcW w:w="521" w:type="pct"/>
            <w:vMerge/>
            <w:vAlign w:val="center"/>
          </w:tcPr>
          <w:p w14:paraId="77622218" w14:textId="0D6DECA7" w:rsidR="00334FB0" w:rsidRPr="004B61B3" w:rsidRDefault="00334FB0" w:rsidP="00A839C7">
            <w:pPr>
              <w:spacing w:before="0" w:after="0"/>
              <w:jc w:val="center"/>
              <w:rPr>
                <w:sz w:val="20"/>
                <w:szCs w:val="20"/>
              </w:rPr>
            </w:pPr>
          </w:p>
        </w:tc>
        <w:tc>
          <w:tcPr>
            <w:tcW w:w="1596" w:type="pct"/>
            <w:vAlign w:val="center"/>
          </w:tcPr>
          <w:p w14:paraId="0AC2F46C"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742796E4"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DD4A9DB"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23FA9A37" w14:textId="77777777" w:rsidTr="00A839C7">
        <w:trPr>
          <w:trHeight w:val="284"/>
        </w:trPr>
        <w:tc>
          <w:tcPr>
            <w:tcW w:w="646" w:type="pct"/>
          </w:tcPr>
          <w:p w14:paraId="549C78B1" w14:textId="77777777" w:rsidR="00334FB0" w:rsidRPr="004B61B3" w:rsidRDefault="00334FB0" w:rsidP="00A839C7">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11CF0EC5" w14:textId="77777777" w:rsidR="00334FB0" w:rsidRPr="004B61B3" w:rsidRDefault="00334FB0"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4F7667B1" w14:textId="77777777" w:rsidR="00334FB0" w:rsidRPr="004B61B3" w:rsidRDefault="00334FB0" w:rsidP="00D933E4">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474" w:type="pct"/>
          </w:tcPr>
          <w:p w14:paraId="0C74E020" w14:textId="77777777" w:rsidR="00334FB0" w:rsidRPr="004B61B3" w:rsidRDefault="00334FB0" w:rsidP="00D933E4">
            <w:pPr>
              <w:spacing w:before="0" w:after="0"/>
              <w:jc w:val="center"/>
              <w:rPr>
                <w:sz w:val="20"/>
                <w:szCs w:val="20"/>
              </w:rPr>
            </w:pPr>
            <w:r w:rsidRPr="004B61B3">
              <w:rPr>
                <w:sz w:val="20"/>
                <w:szCs w:val="20"/>
              </w:rPr>
              <w:t>6071</w:t>
            </w:r>
          </w:p>
        </w:tc>
        <w:tc>
          <w:tcPr>
            <w:tcW w:w="521" w:type="pct"/>
            <w:vMerge/>
            <w:vAlign w:val="center"/>
          </w:tcPr>
          <w:p w14:paraId="38617187" w14:textId="77119D05" w:rsidR="00334FB0" w:rsidRPr="004B61B3" w:rsidRDefault="00334FB0" w:rsidP="00A839C7">
            <w:pPr>
              <w:spacing w:before="0" w:after="0"/>
              <w:jc w:val="center"/>
              <w:rPr>
                <w:sz w:val="20"/>
                <w:szCs w:val="20"/>
              </w:rPr>
            </w:pPr>
          </w:p>
        </w:tc>
        <w:tc>
          <w:tcPr>
            <w:tcW w:w="1596" w:type="pct"/>
            <w:vAlign w:val="center"/>
          </w:tcPr>
          <w:p w14:paraId="0D4D0C28"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С1-С5 (1502*)</w:t>
            </w:r>
          </w:p>
          <w:p w14:paraId="5FD81247" w14:textId="77777777" w:rsidR="00334FB0" w:rsidRPr="004B61B3" w:rsidRDefault="00334FB0"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F420D06" w14:textId="77777777" w:rsidR="00334FB0" w:rsidRPr="004B61B3" w:rsidRDefault="00334FB0" w:rsidP="00D933E4">
            <w:pPr>
              <w:spacing w:before="0" w:after="0"/>
              <w:jc w:val="center"/>
              <w:rPr>
                <w:sz w:val="20"/>
                <w:szCs w:val="20"/>
              </w:rPr>
            </w:pPr>
            <w:r w:rsidRPr="004B61B3">
              <w:rPr>
                <w:sz w:val="20"/>
                <w:szCs w:val="20"/>
              </w:rPr>
              <w:t>1 раз/кв.</w:t>
            </w:r>
          </w:p>
        </w:tc>
      </w:tr>
      <w:tr w:rsidR="00334FB0" w:rsidRPr="004B61B3" w14:paraId="53247B88" w14:textId="77777777" w:rsidTr="00CE7998">
        <w:trPr>
          <w:trHeight w:val="284"/>
        </w:trPr>
        <w:tc>
          <w:tcPr>
            <w:tcW w:w="646" w:type="pct"/>
          </w:tcPr>
          <w:p w14:paraId="5994463C" w14:textId="0E76CBF9" w:rsidR="00334FB0" w:rsidRPr="00A839C7" w:rsidRDefault="00334FB0" w:rsidP="00A839C7">
            <w:pPr>
              <w:autoSpaceDE w:val="0"/>
              <w:autoSpaceDN w:val="0"/>
              <w:adjustRightInd w:val="0"/>
              <w:spacing w:before="0" w:after="0"/>
              <w:jc w:val="left"/>
              <w:rPr>
                <w:sz w:val="20"/>
                <w:szCs w:val="20"/>
              </w:rPr>
            </w:pPr>
            <w:r w:rsidRPr="00A839C7">
              <w:rPr>
                <w:sz w:val="20"/>
                <w:szCs w:val="20"/>
              </w:rPr>
              <w:t>Промплощадка</w:t>
            </w:r>
          </w:p>
        </w:tc>
        <w:tc>
          <w:tcPr>
            <w:tcW w:w="394" w:type="pct"/>
          </w:tcPr>
          <w:p w14:paraId="28576003" w14:textId="77777777" w:rsidR="00334FB0" w:rsidRPr="00A839C7" w:rsidRDefault="00334FB0" w:rsidP="00A839C7">
            <w:pPr>
              <w:autoSpaceDE w:val="0"/>
              <w:autoSpaceDN w:val="0"/>
              <w:adjustRightInd w:val="0"/>
              <w:spacing w:before="0" w:after="0"/>
              <w:jc w:val="center"/>
              <w:rPr>
                <w:rFonts w:eastAsia="Times New Roman"/>
                <w:sz w:val="20"/>
                <w:szCs w:val="20"/>
                <w:lang w:eastAsia="ru-RU"/>
              </w:rPr>
            </w:pPr>
          </w:p>
        </w:tc>
        <w:tc>
          <w:tcPr>
            <w:tcW w:w="805" w:type="pct"/>
          </w:tcPr>
          <w:p w14:paraId="3B0B225D" w14:textId="193229C4" w:rsidR="00334FB0" w:rsidRPr="00A839C7" w:rsidRDefault="00334FB0" w:rsidP="00A839C7">
            <w:pPr>
              <w:spacing w:before="0" w:after="0"/>
              <w:jc w:val="center"/>
              <w:rPr>
                <w:rFonts w:eastAsia="Times New Roman"/>
                <w:sz w:val="20"/>
                <w:szCs w:val="20"/>
                <w:lang w:eastAsia="ru-RU"/>
              </w:rPr>
            </w:pPr>
            <w:r w:rsidRPr="00A839C7">
              <w:rPr>
                <w:sz w:val="20"/>
                <w:szCs w:val="20"/>
              </w:rPr>
              <w:t>Скважина №МК-7 (новая с 2027г.)</w:t>
            </w:r>
          </w:p>
        </w:tc>
        <w:tc>
          <w:tcPr>
            <w:tcW w:w="474" w:type="pct"/>
          </w:tcPr>
          <w:p w14:paraId="35322A5E" w14:textId="776F143E" w:rsidR="00334FB0" w:rsidRPr="00A839C7" w:rsidRDefault="00334FB0" w:rsidP="00A839C7">
            <w:pPr>
              <w:spacing w:before="0" w:after="0"/>
              <w:jc w:val="center"/>
              <w:rPr>
                <w:sz w:val="20"/>
                <w:szCs w:val="20"/>
              </w:rPr>
            </w:pPr>
            <w:r w:rsidRPr="00A839C7">
              <w:rPr>
                <w:sz w:val="20"/>
                <w:szCs w:val="20"/>
              </w:rPr>
              <w:t>6072</w:t>
            </w:r>
          </w:p>
        </w:tc>
        <w:tc>
          <w:tcPr>
            <w:tcW w:w="521" w:type="pct"/>
            <w:vMerge/>
          </w:tcPr>
          <w:p w14:paraId="60903728" w14:textId="6E50C3E8" w:rsidR="00334FB0" w:rsidRPr="00A839C7" w:rsidRDefault="00334FB0" w:rsidP="00A839C7">
            <w:pPr>
              <w:spacing w:before="0" w:after="0"/>
              <w:jc w:val="center"/>
              <w:rPr>
                <w:sz w:val="20"/>
                <w:szCs w:val="20"/>
              </w:rPr>
            </w:pPr>
          </w:p>
        </w:tc>
        <w:tc>
          <w:tcPr>
            <w:tcW w:w="1596" w:type="pct"/>
            <w:vAlign w:val="center"/>
          </w:tcPr>
          <w:p w14:paraId="11F3DF02" w14:textId="77777777" w:rsidR="00334FB0" w:rsidRPr="00A839C7" w:rsidRDefault="00334FB0" w:rsidP="00A839C7">
            <w:pPr>
              <w:spacing w:before="0" w:after="0"/>
              <w:jc w:val="center"/>
              <w:rPr>
                <w:sz w:val="20"/>
                <w:szCs w:val="20"/>
              </w:rPr>
            </w:pPr>
            <w:r w:rsidRPr="00A839C7">
              <w:rPr>
                <w:sz w:val="20"/>
                <w:szCs w:val="20"/>
              </w:rPr>
              <w:t>Смесь углеводородов предельных С1-С5 (1502*)</w:t>
            </w:r>
          </w:p>
          <w:p w14:paraId="17A0DFA9" w14:textId="53BF1A94" w:rsidR="00334FB0" w:rsidRPr="00A839C7" w:rsidRDefault="00334FB0" w:rsidP="00A839C7">
            <w:pPr>
              <w:spacing w:before="0" w:after="0"/>
              <w:jc w:val="center"/>
              <w:rPr>
                <w:sz w:val="20"/>
                <w:szCs w:val="20"/>
              </w:rPr>
            </w:pPr>
            <w:r w:rsidRPr="00A839C7">
              <w:rPr>
                <w:sz w:val="20"/>
                <w:szCs w:val="20"/>
              </w:rPr>
              <w:t>Смесь углеводородов предельных С6-С10 (1503*</w:t>
            </w:r>
          </w:p>
        </w:tc>
        <w:tc>
          <w:tcPr>
            <w:tcW w:w="563" w:type="pct"/>
          </w:tcPr>
          <w:p w14:paraId="11B11FFA" w14:textId="227FA0B0" w:rsidR="00334FB0" w:rsidRPr="00A839C7" w:rsidRDefault="00334FB0" w:rsidP="00A839C7">
            <w:pPr>
              <w:spacing w:before="0" w:after="0"/>
              <w:jc w:val="center"/>
              <w:rPr>
                <w:sz w:val="20"/>
                <w:szCs w:val="20"/>
              </w:rPr>
            </w:pPr>
            <w:r w:rsidRPr="00A839C7">
              <w:rPr>
                <w:sz w:val="20"/>
                <w:szCs w:val="20"/>
              </w:rPr>
              <w:t>1 раз/кв.</w:t>
            </w:r>
          </w:p>
        </w:tc>
      </w:tr>
      <w:tr w:rsidR="00334FB0" w:rsidRPr="004B61B3" w14:paraId="0ECEBB50" w14:textId="77777777" w:rsidTr="00CE7998">
        <w:trPr>
          <w:trHeight w:val="284"/>
        </w:trPr>
        <w:tc>
          <w:tcPr>
            <w:tcW w:w="646" w:type="pct"/>
          </w:tcPr>
          <w:p w14:paraId="5B92320B" w14:textId="6CE3BD24" w:rsidR="00334FB0" w:rsidRPr="00A839C7" w:rsidRDefault="00334FB0" w:rsidP="00A839C7">
            <w:pPr>
              <w:autoSpaceDE w:val="0"/>
              <w:autoSpaceDN w:val="0"/>
              <w:adjustRightInd w:val="0"/>
              <w:spacing w:before="0" w:after="0"/>
              <w:jc w:val="left"/>
              <w:rPr>
                <w:sz w:val="20"/>
                <w:szCs w:val="20"/>
              </w:rPr>
            </w:pPr>
            <w:r w:rsidRPr="00A839C7">
              <w:rPr>
                <w:sz w:val="20"/>
                <w:szCs w:val="20"/>
              </w:rPr>
              <w:t>Промплощадка</w:t>
            </w:r>
          </w:p>
        </w:tc>
        <w:tc>
          <w:tcPr>
            <w:tcW w:w="394" w:type="pct"/>
          </w:tcPr>
          <w:p w14:paraId="1296C783" w14:textId="77777777" w:rsidR="00334FB0" w:rsidRPr="00A839C7" w:rsidRDefault="00334FB0" w:rsidP="00A839C7">
            <w:pPr>
              <w:autoSpaceDE w:val="0"/>
              <w:autoSpaceDN w:val="0"/>
              <w:adjustRightInd w:val="0"/>
              <w:spacing w:before="0" w:after="0"/>
              <w:jc w:val="center"/>
              <w:rPr>
                <w:rFonts w:eastAsia="Times New Roman"/>
                <w:sz w:val="20"/>
                <w:szCs w:val="20"/>
                <w:lang w:eastAsia="ru-RU"/>
              </w:rPr>
            </w:pPr>
          </w:p>
        </w:tc>
        <w:tc>
          <w:tcPr>
            <w:tcW w:w="805" w:type="pct"/>
          </w:tcPr>
          <w:p w14:paraId="3D709534" w14:textId="23C1F1D8" w:rsidR="00334FB0" w:rsidRPr="00A839C7" w:rsidRDefault="00334FB0" w:rsidP="00A839C7">
            <w:pPr>
              <w:spacing w:before="0" w:after="0"/>
              <w:jc w:val="center"/>
              <w:rPr>
                <w:rFonts w:eastAsia="Times New Roman"/>
                <w:sz w:val="20"/>
                <w:szCs w:val="20"/>
                <w:lang w:eastAsia="ru-RU"/>
              </w:rPr>
            </w:pPr>
            <w:r w:rsidRPr="00A839C7">
              <w:rPr>
                <w:sz w:val="20"/>
                <w:szCs w:val="20"/>
              </w:rPr>
              <w:t>Скважина №МЗ-10 (новая с 2027г.)</w:t>
            </w:r>
          </w:p>
        </w:tc>
        <w:tc>
          <w:tcPr>
            <w:tcW w:w="474" w:type="pct"/>
          </w:tcPr>
          <w:p w14:paraId="2318B09A" w14:textId="1B6D3DD1" w:rsidR="00334FB0" w:rsidRPr="00A839C7" w:rsidRDefault="00334FB0" w:rsidP="00A839C7">
            <w:pPr>
              <w:spacing w:before="0" w:after="0"/>
              <w:jc w:val="center"/>
              <w:rPr>
                <w:sz w:val="20"/>
                <w:szCs w:val="20"/>
              </w:rPr>
            </w:pPr>
            <w:r w:rsidRPr="00A839C7">
              <w:rPr>
                <w:sz w:val="20"/>
                <w:szCs w:val="20"/>
              </w:rPr>
              <w:t>6073</w:t>
            </w:r>
          </w:p>
        </w:tc>
        <w:tc>
          <w:tcPr>
            <w:tcW w:w="521" w:type="pct"/>
            <w:vMerge/>
          </w:tcPr>
          <w:p w14:paraId="053BCD14" w14:textId="4C6918EA" w:rsidR="00334FB0" w:rsidRPr="00A839C7" w:rsidRDefault="00334FB0" w:rsidP="00A839C7">
            <w:pPr>
              <w:spacing w:before="0" w:after="0"/>
              <w:jc w:val="center"/>
              <w:rPr>
                <w:sz w:val="20"/>
                <w:szCs w:val="20"/>
              </w:rPr>
            </w:pPr>
          </w:p>
        </w:tc>
        <w:tc>
          <w:tcPr>
            <w:tcW w:w="1596" w:type="pct"/>
            <w:vAlign w:val="center"/>
          </w:tcPr>
          <w:p w14:paraId="65C4D7B1" w14:textId="77777777" w:rsidR="00334FB0" w:rsidRPr="00A839C7" w:rsidRDefault="00334FB0" w:rsidP="00A839C7">
            <w:pPr>
              <w:spacing w:before="0" w:after="0"/>
              <w:jc w:val="center"/>
              <w:rPr>
                <w:sz w:val="20"/>
                <w:szCs w:val="20"/>
              </w:rPr>
            </w:pPr>
            <w:r w:rsidRPr="00A839C7">
              <w:rPr>
                <w:sz w:val="20"/>
                <w:szCs w:val="20"/>
              </w:rPr>
              <w:t>Смесь углеводородов предельных С1-С5 (1502*)</w:t>
            </w:r>
          </w:p>
          <w:p w14:paraId="62373687" w14:textId="4B938F98" w:rsidR="00334FB0" w:rsidRPr="00A839C7" w:rsidRDefault="00334FB0" w:rsidP="00A839C7">
            <w:pPr>
              <w:spacing w:before="0" w:after="0"/>
              <w:jc w:val="center"/>
              <w:rPr>
                <w:sz w:val="20"/>
                <w:szCs w:val="20"/>
              </w:rPr>
            </w:pPr>
            <w:r w:rsidRPr="00A839C7">
              <w:rPr>
                <w:sz w:val="20"/>
                <w:szCs w:val="20"/>
              </w:rPr>
              <w:t>Смесь углеводородов предельных С6-С10 (1503*</w:t>
            </w:r>
          </w:p>
        </w:tc>
        <w:tc>
          <w:tcPr>
            <w:tcW w:w="563" w:type="pct"/>
          </w:tcPr>
          <w:p w14:paraId="7B33D712" w14:textId="154442DA" w:rsidR="00334FB0" w:rsidRPr="00A839C7" w:rsidRDefault="00334FB0" w:rsidP="00A839C7">
            <w:pPr>
              <w:spacing w:before="0" w:after="0"/>
              <w:jc w:val="center"/>
              <w:rPr>
                <w:sz w:val="20"/>
                <w:szCs w:val="20"/>
              </w:rPr>
            </w:pPr>
            <w:r w:rsidRPr="00A839C7">
              <w:rPr>
                <w:sz w:val="20"/>
                <w:szCs w:val="20"/>
              </w:rPr>
              <w:t>1 раз/кв.</w:t>
            </w:r>
          </w:p>
        </w:tc>
      </w:tr>
    </w:tbl>
    <w:p w14:paraId="5FFAED58" w14:textId="77777777" w:rsidR="004B61B3" w:rsidRDefault="004B61B3" w:rsidP="004B61B3">
      <w:pPr>
        <w:autoSpaceDE w:val="0"/>
        <w:autoSpaceDN w:val="0"/>
        <w:adjustRightInd w:val="0"/>
        <w:spacing w:before="0" w:after="0"/>
        <w:jc w:val="center"/>
        <w:rPr>
          <w:b/>
          <w:bCs/>
          <w:color w:val="FF0000"/>
          <w:sz w:val="20"/>
          <w:szCs w:val="20"/>
        </w:rPr>
      </w:pPr>
    </w:p>
    <w:p w14:paraId="621610C5" w14:textId="77777777" w:rsidR="00A839C7" w:rsidRPr="004B61B3" w:rsidRDefault="00A839C7" w:rsidP="004B61B3">
      <w:pPr>
        <w:autoSpaceDE w:val="0"/>
        <w:autoSpaceDN w:val="0"/>
        <w:adjustRightInd w:val="0"/>
        <w:spacing w:before="0" w:after="0"/>
        <w:jc w:val="center"/>
        <w:rPr>
          <w:b/>
          <w:bCs/>
          <w:color w:val="FF0000"/>
          <w:sz w:val="20"/>
          <w:szCs w:val="20"/>
        </w:rPr>
      </w:pPr>
    </w:p>
    <w:p w14:paraId="38FDC86F" w14:textId="46217B26" w:rsidR="00A839C7" w:rsidRDefault="00A839C7" w:rsidP="004B61B3">
      <w:pPr>
        <w:autoSpaceDE w:val="0"/>
        <w:autoSpaceDN w:val="0"/>
        <w:adjustRightInd w:val="0"/>
        <w:spacing w:before="0"/>
        <w:rPr>
          <w:b/>
          <w:bCs/>
          <w:color w:val="FF0000"/>
        </w:rPr>
      </w:pPr>
      <w:r>
        <w:rPr>
          <w:b/>
          <w:bCs/>
          <w:color w:val="FF0000"/>
        </w:rPr>
        <w:br w:type="page"/>
      </w:r>
    </w:p>
    <w:p w14:paraId="206DE4A2" w14:textId="0BA0DBD0" w:rsidR="00A839C7" w:rsidRPr="00D14AB1" w:rsidRDefault="00A839C7" w:rsidP="00A839C7">
      <w:pPr>
        <w:autoSpaceDE w:val="0"/>
        <w:autoSpaceDN w:val="0"/>
        <w:adjustRightInd w:val="0"/>
        <w:spacing w:before="0"/>
        <w:jc w:val="center"/>
        <w:outlineLvl w:val="0"/>
        <w:rPr>
          <w:b/>
          <w:bCs/>
        </w:rPr>
      </w:pPr>
      <w:r w:rsidRPr="00D14AB1">
        <w:rPr>
          <w:b/>
          <w:bCs/>
        </w:rPr>
        <w:lastRenderedPageBreak/>
        <w:t xml:space="preserve">Таблица 4 - Сведения об источниках выбросов загрязняющих веществ, на которых мониторинг осуществляется инструментальными методами на месторождении </w:t>
      </w:r>
      <w:r>
        <w:rPr>
          <w:b/>
          <w:bCs/>
        </w:rPr>
        <w:t>Кожа Южный</w:t>
      </w:r>
      <w:r w:rsidRPr="00D14AB1">
        <w:rPr>
          <w:b/>
          <w:bCs/>
        </w:rPr>
        <w:t xml:space="preserve"> </w:t>
      </w:r>
      <w:r>
        <w:rPr>
          <w:b/>
          <w:bCs/>
        </w:rPr>
        <w:t>на 202</w:t>
      </w:r>
      <w:r>
        <w:rPr>
          <w:b/>
          <w:bCs/>
        </w:rPr>
        <w:t>8</w:t>
      </w:r>
      <w:r>
        <w:rPr>
          <w:b/>
          <w:bCs/>
        </w:rPr>
        <w:t xml:space="preserve"> год</w:t>
      </w:r>
    </w:p>
    <w:tbl>
      <w:tblPr>
        <w:tblpPr w:leftFromText="180" w:rightFromText="180" w:vertAnchor="text" w:tblpXSpec="center" w:tblpY="1"/>
        <w:tblOverlap w:val="neve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1180"/>
        <w:gridCol w:w="2409"/>
        <w:gridCol w:w="1418"/>
        <w:gridCol w:w="1559"/>
        <w:gridCol w:w="4776"/>
        <w:gridCol w:w="1685"/>
      </w:tblGrid>
      <w:tr w:rsidR="00A839C7" w:rsidRPr="00C83437" w14:paraId="2048ACB2" w14:textId="77777777" w:rsidTr="00D933E4">
        <w:trPr>
          <w:trHeight w:val="275"/>
        </w:trPr>
        <w:tc>
          <w:tcPr>
            <w:tcW w:w="646" w:type="pct"/>
            <w:vMerge w:val="restart"/>
            <w:vAlign w:val="center"/>
          </w:tcPr>
          <w:p w14:paraId="32E8D2E6"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площадки</w:t>
            </w:r>
          </w:p>
        </w:tc>
        <w:tc>
          <w:tcPr>
            <w:tcW w:w="394" w:type="pct"/>
            <w:vMerge w:val="restart"/>
            <w:vAlign w:val="center"/>
          </w:tcPr>
          <w:p w14:paraId="28EF964D"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Проектная мощность производства</w:t>
            </w:r>
          </w:p>
          <w:p w14:paraId="0A65CC29" w14:textId="77777777" w:rsidR="00A839C7" w:rsidRPr="00C83437" w:rsidRDefault="00A839C7" w:rsidP="00D933E4">
            <w:pPr>
              <w:spacing w:before="0" w:after="0"/>
              <w:jc w:val="center"/>
              <w:rPr>
                <w:b/>
                <w:sz w:val="20"/>
                <w:szCs w:val="20"/>
              </w:rPr>
            </w:pPr>
          </w:p>
        </w:tc>
        <w:tc>
          <w:tcPr>
            <w:tcW w:w="1279" w:type="pct"/>
            <w:gridSpan w:val="2"/>
            <w:vAlign w:val="center"/>
          </w:tcPr>
          <w:p w14:paraId="7E55FF9B" w14:textId="77777777" w:rsidR="00A839C7" w:rsidRPr="00C83437" w:rsidRDefault="00A839C7" w:rsidP="00D933E4">
            <w:pPr>
              <w:spacing w:before="0" w:after="0"/>
              <w:jc w:val="center"/>
              <w:rPr>
                <w:b/>
                <w:sz w:val="20"/>
                <w:szCs w:val="20"/>
              </w:rPr>
            </w:pPr>
            <w:r w:rsidRPr="00C83437">
              <w:rPr>
                <w:b/>
                <w:sz w:val="20"/>
                <w:szCs w:val="20"/>
              </w:rPr>
              <w:t>Источник выброса</w:t>
            </w:r>
          </w:p>
        </w:tc>
        <w:tc>
          <w:tcPr>
            <w:tcW w:w="521" w:type="pct"/>
            <w:vMerge w:val="restart"/>
            <w:vAlign w:val="center"/>
          </w:tcPr>
          <w:p w14:paraId="443BDEC9"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Местоположение (географические координаты)</w:t>
            </w:r>
          </w:p>
        </w:tc>
        <w:tc>
          <w:tcPr>
            <w:tcW w:w="1596" w:type="pct"/>
            <w:vMerge w:val="restart"/>
            <w:vAlign w:val="center"/>
          </w:tcPr>
          <w:p w14:paraId="47DE9A10"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загрязняющих веществ согласно проекту</w:t>
            </w:r>
          </w:p>
        </w:tc>
        <w:tc>
          <w:tcPr>
            <w:tcW w:w="563" w:type="pct"/>
            <w:vMerge w:val="restart"/>
            <w:vAlign w:val="center"/>
          </w:tcPr>
          <w:p w14:paraId="41C937DF"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Периодичность инструментальных</w:t>
            </w:r>
          </w:p>
          <w:p w14:paraId="5F713A9B"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замеров</w:t>
            </w:r>
          </w:p>
          <w:p w14:paraId="15E228EC" w14:textId="77777777" w:rsidR="00A839C7" w:rsidRPr="00C83437" w:rsidRDefault="00A839C7" w:rsidP="00D933E4">
            <w:pPr>
              <w:spacing w:before="0" w:after="0"/>
              <w:jc w:val="center"/>
              <w:rPr>
                <w:b/>
                <w:sz w:val="20"/>
                <w:szCs w:val="20"/>
              </w:rPr>
            </w:pPr>
          </w:p>
        </w:tc>
      </w:tr>
      <w:tr w:rsidR="00A839C7" w:rsidRPr="00C83437" w14:paraId="091AF2C5" w14:textId="77777777" w:rsidTr="00D933E4">
        <w:trPr>
          <w:trHeight w:val="414"/>
        </w:trPr>
        <w:tc>
          <w:tcPr>
            <w:tcW w:w="646" w:type="pct"/>
            <w:vMerge/>
            <w:vAlign w:val="center"/>
          </w:tcPr>
          <w:p w14:paraId="1F15DCAB" w14:textId="77777777" w:rsidR="00A839C7" w:rsidRPr="00C83437" w:rsidRDefault="00A839C7" w:rsidP="00D933E4">
            <w:pPr>
              <w:autoSpaceDE w:val="0"/>
              <w:autoSpaceDN w:val="0"/>
              <w:adjustRightInd w:val="0"/>
              <w:spacing w:before="0" w:after="0"/>
              <w:jc w:val="center"/>
              <w:rPr>
                <w:rFonts w:eastAsia="Times New Roman"/>
                <w:sz w:val="20"/>
                <w:szCs w:val="20"/>
                <w:lang w:eastAsia="ru-RU"/>
              </w:rPr>
            </w:pPr>
          </w:p>
        </w:tc>
        <w:tc>
          <w:tcPr>
            <w:tcW w:w="394" w:type="pct"/>
            <w:vMerge/>
            <w:vAlign w:val="center"/>
          </w:tcPr>
          <w:p w14:paraId="24BF41D9" w14:textId="77777777" w:rsidR="00A839C7" w:rsidRPr="00C83437" w:rsidRDefault="00A839C7"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584DDE5F"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w:t>
            </w:r>
          </w:p>
        </w:tc>
        <w:tc>
          <w:tcPr>
            <w:tcW w:w="474" w:type="pct"/>
            <w:vAlign w:val="center"/>
          </w:tcPr>
          <w:p w14:paraId="3E58D9B9" w14:textId="77777777" w:rsidR="00A839C7" w:rsidRPr="00C83437" w:rsidRDefault="00A839C7"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номер</w:t>
            </w:r>
          </w:p>
        </w:tc>
        <w:tc>
          <w:tcPr>
            <w:tcW w:w="521" w:type="pct"/>
            <w:vMerge/>
            <w:vAlign w:val="center"/>
          </w:tcPr>
          <w:p w14:paraId="71A567AB" w14:textId="77777777" w:rsidR="00A839C7" w:rsidRPr="00C83437" w:rsidRDefault="00A839C7" w:rsidP="00D933E4">
            <w:pPr>
              <w:spacing w:before="0" w:after="0"/>
              <w:jc w:val="center"/>
              <w:rPr>
                <w:sz w:val="20"/>
                <w:szCs w:val="20"/>
              </w:rPr>
            </w:pPr>
          </w:p>
        </w:tc>
        <w:tc>
          <w:tcPr>
            <w:tcW w:w="1596" w:type="pct"/>
            <w:vMerge/>
            <w:vAlign w:val="center"/>
          </w:tcPr>
          <w:p w14:paraId="718706AD" w14:textId="77777777" w:rsidR="00A839C7" w:rsidRPr="00C83437" w:rsidRDefault="00A839C7" w:rsidP="00D933E4">
            <w:pPr>
              <w:spacing w:before="0" w:after="0"/>
              <w:jc w:val="center"/>
              <w:rPr>
                <w:sz w:val="20"/>
                <w:szCs w:val="20"/>
              </w:rPr>
            </w:pPr>
          </w:p>
        </w:tc>
        <w:tc>
          <w:tcPr>
            <w:tcW w:w="563" w:type="pct"/>
            <w:vMerge/>
            <w:vAlign w:val="center"/>
          </w:tcPr>
          <w:p w14:paraId="641808EA" w14:textId="77777777" w:rsidR="00A839C7" w:rsidRPr="00C83437" w:rsidRDefault="00A839C7" w:rsidP="00D933E4">
            <w:pPr>
              <w:spacing w:before="0" w:after="0"/>
              <w:jc w:val="center"/>
              <w:rPr>
                <w:sz w:val="20"/>
                <w:szCs w:val="20"/>
              </w:rPr>
            </w:pPr>
          </w:p>
        </w:tc>
      </w:tr>
      <w:tr w:rsidR="00A839C7" w:rsidRPr="00C83437" w14:paraId="6A8FA8FC" w14:textId="77777777" w:rsidTr="00D933E4">
        <w:trPr>
          <w:trHeight w:val="284"/>
        </w:trPr>
        <w:tc>
          <w:tcPr>
            <w:tcW w:w="646" w:type="pct"/>
            <w:vAlign w:val="center"/>
          </w:tcPr>
          <w:p w14:paraId="69E02969" w14:textId="77777777" w:rsidR="00A839C7" w:rsidRPr="00C83437" w:rsidRDefault="00A839C7"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1</w:t>
            </w:r>
          </w:p>
        </w:tc>
        <w:tc>
          <w:tcPr>
            <w:tcW w:w="394" w:type="pct"/>
            <w:vAlign w:val="center"/>
          </w:tcPr>
          <w:p w14:paraId="57A183AD" w14:textId="77777777" w:rsidR="00A839C7" w:rsidRPr="00C83437" w:rsidRDefault="00A839C7"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2</w:t>
            </w:r>
          </w:p>
        </w:tc>
        <w:tc>
          <w:tcPr>
            <w:tcW w:w="805" w:type="pct"/>
            <w:vAlign w:val="center"/>
          </w:tcPr>
          <w:p w14:paraId="6A455837" w14:textId="77777777" w:rsidR="00A839C7" w:rsidRPr="00C83437" w:rsidRDefault="00A839C7"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3</w:t>
            </w:r>
          </w:p>
        </w:tc>
        <w:tc>
          <w:tcPr>
            <w:tcW w:w="474" w:type="pct"/>
            <w:vAlign w:val="center"/>
          </w:tcPr>
          <w:p w14:paraId="0156240E" w14:textId="77777777" w:rsidR="00A839C7" w:rsidRPr="00C83437" w:rsidRDefault="00A839C7"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4</w:t>
            </w:r>
          </w:p>
        </w:tc>
        <w:tc>
          <w:tcPr>
            <w:tcW w:w="521" w:type="pct"/>
            <w:vAlign w:val="center"/>
          </w:tcPr>
          <w:p w14:paraId="60B1DA0B" w14:textId="77777777" w:rsidR="00A839C7" w:rsidRPr="00C83437" w:rsidRDefault="00A839C7" w:rsidP="00D933E4">
            <w:pPr>
              <w:spacing w:before="0" w:after="0"/>
              <w:jc w:val="center"/>
              <w:rPr>
                <w:sz w:val="20"/>
                <w:szCs w:val="20"/>
              </w:rPr>
            </w:pPr>
            <w:r w:rsidRPr="00C83437">
              <w:rPr>
                <w:sz w:val="20"/>
                <w:szCs w:val="20"/>
              </w:rPr>
              <w:t>5</w:t>
            </w:r>
          </w:p>
        </w:tc>
        <w:tc>
          <w:tcPr>
            <w:tcW w:w="1596" w:type="pct"/>
            <w:vAlign w:val="center"/>
          </w:tcPr>
          <w:p w14:paraId="2206B13D" w14:textId="77777777" w:rsidR="00A839C7" w:rsidRPr="00C83437" w:rsidRDefault="00A839C7" w:rsidP="00D933E4">
            <w:pPr>
              <w:spacing w:before="0" w:after="0"/>
              <w:jc w:val="center"/>
              <w:rPr>
                <w:sz w:val="20"/>
                <w:szCs w:val="20"/>
              </w:rPr>
            </w:pPr>
            <w:r w:rsidRPr="00C83437">
              <w:rPr>
                <w:sz w:val="20"/>
                <w:szCs w:val="20"/>
              </w:rPr>
              <w:t>6</w:t>
            </w:r>
          </w:p>
        </w:tc>
        <w:tc>
          <w:tcPr>
            <w:tcW w:w="563" w:type="pct"/>
            <w:vAlign w:val="center"/>
          </w:tcPr>
          <w:p w14:paraId="75CA3CE9" w14:textId="77777777" w:rsidR="00A839C7" w:rsidRPr="00C83437" w:rsidRDefault="00A839C7" w:rsidP="00D933E4">
            <w:pPr>
              <w:spacing w:before="0" w:after="0"/>
              <w:jc w:val="center"/>
              <w:rPr>
                <w:sz w:val="20"/>
                <w:szCs w:val="20"/>
              </w:rPr>
            </w:pPr>
            <w:r w:rsidRPr="00C83437">
              <w:rPr>
                <w:sz w:val="20"/>
                <w:szCs w:val="20"/>
              </w:rPr>
              <w:t>7</w:t>
            </w:r>
          </w:p>
        </w:tc>
      </w:tr>
      <w:tr w:rsidR="00A839C7" w:rsidRPr="004B61B3" w14:paraId="20D17C48" w14:textId="77777777" w:rsidTr="00D933E4">
        <w:trPr>
          <w:trHeight w:val="69"/>
        </w:trPr>
        <w:tc>
          <w:tcPr>
            <w:tcW w:w="646" w:type="pct"/>
            <w:vMerge w:val="restart"/>
            <w:vAlign w:val="center"/>
          </w:tcPr>
          <w:p w14:paraId="2452AC95"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r w:rsidRPr="004B61B3">
              <w:rPr>
                <w:rFonts w:eastAsia="Times New Roman"/>
                <w:sz w:val="20"/>
                <w:szCs w:val="20"/>
                <w:lang w:val="kk-KZ" w:eastAsia="ru-RU"/>
              </w:rPr>
              <w:t>Вахтовый поселок</w:t>
            </w:r>
          </w:p>
        </w:tc>
        <w:tc>
          <w:tcPr>
            <w:tcW w:w="394" w:type="pct"/>
            <w:vMerge w:val="restart"/>
          </w:tcPr>
          <w:p w14:paraId="12B38C39"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104кВт</w:t>
            </w:r>
          </w:p>
        </w:tc>
        <w:tc>
          <w:tcPr>
            <w:tcW w:w="805" w:type="pct"/>
            <w:vMerge w:val="restart"/>
          </w:tcPr>
          <w:p w14:paraId="0D17341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ДЭС «Deutz»</w:t>
            </w:r>
          </w:p>
        </w:tc>
        <w:tc>
          <w:tcPr>
            <w:tcW w:w="474" w:type="pct"/>
            <w:vMerge w:val="restart"/>
            <w:vAlign w:val="center"/>
          </w:tcPr>
          <w:p w14:paraId="4E36E200"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0001</w:t>
            </w:r>
          </w:p>
        </w:tc>
        <w:tc>
          <w:tcPr>
            <w:tcW w:w="521" w:type="pct"/>
            <w:vMerge w:val="restart"/>
            <w:vAlign w:val="center"/>
          </w:tcPr>
          <w:p w14:paraId="61F6DCAC" w14:textId="5B8C5F9B" w:rsidR="00A839C7" w:rsidRPr="004B61B3" w:rsidRDefault="00A839C7" w:rsidP="00D933E4">
            <w:pPr>
              <w:spacing w:before="0" w:after="0"/>
              <w:jc w:val="center"/>
              <w:rPr>
                <w:sz w:val="20"/>
                <w:szCs w:val="20"/>
              </w:rPr>
            </w:pPr>
          </w:p>
        </w:tc>
        <w:tc>
          <w:tcPr>
            <w:tcW w:w="1596" w:type="pct"/>
          </w:tcPr>
          <w:p w14:paraId="567CADBE"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0822242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3F502D3" w14:textId="77777777" w:rsidTr="00D933E4">
        <w:trPr>
          <w:trHeight w:val="126"/>
        </w:trPr>
        <w:tc>
          <w:tcPr>
            <w:tcW w:w="646" w:type="pct"/>
            <w:vMerge/>
            <w:vAlign w:val="center"/>
          </w:tcPr>
          <w:p w14:paraId="1F998BA8"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608F7A0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B49621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4945F13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1B4490FF" w14:textId="77777777" w:rsidR="00A839C7" w:rsidRPr="004B61B3" w:rsidRDefault="00A839C7" w:rsidP="00D933E4">
            <w:pPr>
              <w:spacing w:before="0" w:after="0"/>
              <w:jc w:val="center"/>
              <w:rPr>
                <w:sz w:val="20"/>
                <w:szCs w:val="20"/>
              </w:rPr>
            </w:pPr>
          </w:p>
        </w:tc>
        <w:tc>
          <w:tcPr>
            <w:tcW w:w="1596" w:type="pct"/>
          </w:tcPr>
          <w:p w14:paraId="307B4654"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tc>
        <w:tc>
          <w:tcPr>
            <w:tcW w:w="563" w:type="pct"/>
            <w:vMerge/>
            <w:vAlign w:val="center"/>
          </w:tcPr>
          <w:p w14:paraId="0445C721" w14:textId="77777777" w:rsidR="00A839C7" w:rsidRPr="004B61B3" w:rsidRDefault="00A839C7" w:rsidP="00D933E4">
            <w:pPr>
              <w:spacing w:before="0" w:after="0"/>
              <w:jc w:val="center"/>
              <w:rPr>
                <w:sz w:val="20"/>
                <w:szCs w:val="20"/>
              </w:rPr>
            </w:pPr>
          </w:p>
        </w:tc>
      </w:tr>
      <w:tr w:rsidR="00A839C7" w:rsidRPr="004B61B3" w14:paraId="694153BB" w14:textId="77777777" w:rsidTr="00D933E4">
        <w:trPr>
          <w:trHeight w:val="80"/>
        </w:trPr>
        <w:tc>
          <w:tcPr>
            <w:tcW w:w="646" w:type="pct"/>
            <w:vMerge/>
            <w:vAlign w:val="center"/>
          </w:tcPr>
          <w:p w14:paraId="697A1737"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0BD98C86"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33F0A79A"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325A9E4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5975FF40" w14:textId="77777777" w:rsidR="00A839C7" w:rsidRPr="004B61B3" w:rsidRDefault="00A839C7" w:rsidP="00D933E4">
            <w:pPr>
              <w:spacing w:before="0" w:after="0"/>
              <w:jc w:val="center"/>
              <w:rPr>
                <w:sz w:val="20"/>
                <w:szCs w:val="20"/>
              </w:rPr>
            </w:pPr>
          </w:p>
        </w:tc>
        <w:tc>
          <w:tcPr>
            <w:tcW w:w="1596" w:type="pct"/>
          </w:tcPr>
          <w:p w14:paraId="1ECE19B6"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63BD1E53" w14:textId="77777777" w:rsidR="00A839C7" w:rsidRPr="004B61B3" w:rsidRDefault="00A839C7" w:rsidP="00D933E4">
            <w:pPr>
              <w:spacing w:before="0" w:after="0"/>
              <w:jc w:val="center"/>
              <w:rPr>
                <w:sz w:val="20"/>
                <w:szCs w:val="20"/>
              </w:rPr>
            </w:pPr>
          </w:p>
        </w:tc>
      </w:tr>
      <w:tr w:rsidR="00A839C7" w:rsidRPr="004B61B3" w14:paraId="6534DA9F" w14:textId="77777777" w:rsidTr="00D933E4">
        <w:trPr>
          <w:trHeight w:val="149"/>
        </w:trPr>
        <w:tc>
          <w:tcPr>
            <w:tcW w:w="646" w:type="pct"/>
            <w:vMerge/>
            <w:vAlign w:val="center"/>
          </w:tcPr>
          <w:p w14:paraId="0A361743"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58270F26"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6D7D0C4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714CFA13"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31229587" w14:textId="77777777" w:rsidR="00A839C7" w:rsidRPr="004B61B3" w:rsidRDefault="00A839C7" w:rsidP="00D933E4">
            <w:pPr>
              <w:spacing w:before="0" w:after="0"/>
              <w:jc w:val="center"/>
              <w:rPr>
                <w:sz w:val="20"/>
                <w:szCs w:val="20"/>
              </w:rPr>
            </w:pPr>
          </w:p>
        </w:tc>
        <w:tc>
          <w:tcPr>
            <w:tcW w:w="1596" w:type="pct"/>
          </w:tcPr>
          <w:p w14:paraId="16CF21CE"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2350936F" w14:textId="77777777" w:rsidR="00A839C7" w:rsidRPr="004B61B3" w:rsidRDefault="00A839C7" w:rsidP="00D933E4">
            <w:pPr>
              <w:spacing w:before="0" w:after="0"/>
              <w:jc w:val="center"/>
              <w:rPr>
                <w:sz w:val="20"/>
                <w:szCs w:val="20"/>
              </w:rPr>
            </w:pPr>
          </w:p>
        </w:tc>
      </w:tr>
      <w:tr w:rsidR="00A839C7" w:rsidRPr="004B61B3" w14:paraId="6A34BCE2" w14:textId="77777777" w:rsidTr="00D933E4">
        <w:trPr>
          <w:trHeight w:val="138"/>
        </w:trPr>
        <w:tc>
          <w:tcPr>
            <w:tcW w:w="646" w:type="pct"/>
            <w:vMerge/>
            <w:vAlign w:val="center"/>
          </w:tcPr>
          <w:p w14:paraId="37B3E2AC"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0B0BC35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D50C44E"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7E87C1EB"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39274F8E" w14:textId="77777777" w:rsidR="00A839C7" w:rsidRPr="004B61B3" w:rsidRDefault="00A839C7" w:rsidP="00D933E4">
            <w:pPr>
              <w:spacing w:before="0" w:after="0"/>
              <w:jc w:val="center"/>
              <w:rPr>
                <w:sz w:val="20"/>
                <w:szCs w:val="20"/>
              </w:rPr>
            </w:pPr>
          </w:p>
        </w:tc>
        <w:tc>
          <w:tcPr>
            <w:tcW w:w="1596" w:type="pct"/>
          </w:tcPr>
          <w:p w14:paraId="3423C5BD"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5B65C49E" w14:textId="77777777" w:rsidR="00A839C7" w:rsidRPr="004B61B3" w:rsidRDefault="00A839C7" w:rsidP="00D933E4">
            <w:pPr>
              <w:spacing w:before="0" w:after="0"/>
              <w:jc w:val="center"/>
              <w:rPr>
                <w:sz w:val="20"/>
                <w:szCs w:val="20"/>
              </w:rPr>
            </w:pPr>
          </w:p>
        </w:tc>
      </w:tr>
      <w:tr w:rsidR="00A839C7" w:rsidRPr="004B61B3" w14:paraId="4A60BD57" w14:textId="77777777" w:rsidTr="00D933E4">
        <w:trPr>
          <w:trHeight w:val="126"/>
        </w:trPr>
        <w:tc>
          <w:tcPr>
            <w:tcW w:w="646" w:type="pct"/>
            <w:vMerge/>
            <w:vAlign w:val="center"/>
          </w:tcPr>
          <w:p w14:paraId="043F21FE"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0507B25E"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1352704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5CA9389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62EDD86B" w14:textId="77777777" w:rsidR="00A839C7" w:rsidRPr="004B61B3" w:rsidRDefault="00A839C7" w:rsidP="00D933E4">
            <w:pPr>
              <w:spacing w:before="0" w:after="0"/>
              <w:jc w:val="center"/>
              <w:rPr>
                <w:sz w:val="20"/>
                <w:szCs w:val="20"/>
              </w:rPr>
            </w:pPr>
          </w:p>
        </w:tc>
        <w:tc>
          <w:tcPr>
            <w:tcW w:w="1596" w:type="pct"/>
          </w:tcPr>
          <w:p w14:paraId="59946499"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2CE438B8" w14:textId="77777777" w:rsidR="00A839C7" w:rsidRPr="004B61B3" w:rsidRDefault="00A839C7" w:rsidP="00D933E4">
            <w:pPr>
              <w:spacing w:before="0" w:after="0"/>
              <w:jc w:val="center"/>
              <w:rPr>
                <w:sz w:val="20"/>
                <w:szCs w:val="20"/>
              </w:rPr>
            </w:pPr>
          </w:p>
        </w:tc>
      </w:tr>
      <w:tr w:rsidR="00A839C7" w:rsidRPr="004B61B3" w14:paraId="6820099B" w14:textId="77777777" w:rsidTr="00D933E4">
        <w:trPr>
          <w:trHeight w:val="115"/>
        </w:trPr>
        <w:tc>
          <w:tcPr>
            <w:tcW w:w="646" w:type="pct"/>
            <w:vMerge/>
            <w:vAlign w:val="center"/>
          </w:tcPr>
          <w:p w14:paraId="7C4C8BEB"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1FA0A3FE"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0C0173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1447B84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1E755C3A" w14:textId="77777777" w:rsidR="00A839C7" w:rsidRPr="004B61B3" w:rsidRDefault="00A839C7" w:rsidP="00D933E4">
            <w:pPr>
              <w:spacing w:before="0" w:after="0"/>
              <w:jc w:val="center"/>
              <w:rPr>
                <w:sz w:val="20"/>
                <w:szCs w:val="20"/>
              </w:rPr>
            </w:pPr>
          </w:p>
        </w:tc>
        <w:tc>
          <w:tcPr>
            <w:tcW w:w="1596" w:type="pct"/>
          </w:tcPr>
          <w:p w14:paraId="175FEE25"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563FC972" w14:textId="77777777" w:rsidR="00A839C7" w:rsidRPr="004B61B3" w:rsidRDefault="00A839C7" w:rsidP="00D933E4">
            <w:pPr>
              <w:spacing w:before="0" w:after="0"/>
              <w:jc w:val="center"/>
              <w:rPr>
                <w:sz w:val="20"/>
                <w:szCs w:val="20"/>
              </w:rPr>
            </w:pPr>
          </w:p>
        </w:tc>
      </w:tr>
      <w:tr w:rsidR="00A839C7" w:rsidRPr="004B61B3" w14:paraId="4FDFE534" w14:textId="77777777" w:rsidTr="00D933E4">
        <w:trPr>
          <w:trHeight w:val="115"/>
        </w:trPr>
        <w:tc>
          <w:tcPr>
            <w:tcW w:w="646" w:type="pct"/>
            <w:vMerge/>
            <w:vAlign w:val="center"/>
          </w:tcPr>
          <w:p w14:paraId="301D6E6E"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742233B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F2812A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1F60A30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595A2D63" w14:textId="77777777" w:rsidR="00A839C7" w:rsidRPr="004B61B3" w:rsidRDefault="00A839C7" w:rsidP="00D933E4">
            <w:pPr>
              <w:spacing w:before="0" w:after="0"/>
              <w:jc w:val="center"/>
              <w:rPr>
                <w:sz w:val="20"/>
                <w:szCs w:val="20"/>
              </w:rPr>
            </w:pPr>
          </w:p>
        </w:tc>
        <w:tc>
          <w:tcPr>
            <w:tcW w:w="1596" w:type="pct"/>
          </w:tcPr>
          <w:p w14:paraId="738C0880"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5E2F1906" w14:textId="77777777" w:rsidR="00A839C7" w:rsidRPr="004B61B3" w:rsidRDefault="00A839C7" w:rsidP="00D933E4">
            <w:pPr>
              <w:spacing w:before="0" w:after="0"/>
              <w:jc w:val="center"/>
              <w:rPr>
                <w:sz w:val="20"/>
                <w:szCs w:val="20"/>
              </w:rPr>
            </w:pPr>
          </w:p>
        </w:tc>
      </w:tr>
      <w:tr w:rsidR="00A839C7" w:rsidRPr="004B61B3" w14:paraId="3DAAD8E6" w14:textId="77777777" w:rsidTr="00D933E4">
        <w:trPr>
          <w:trHeight w:val="104"/>
        </w:trPr>
        <w:tc>
          <w:tcPr>
            <w:tcW w:w="646" w:type="pct"/>
            <w:vMerge/>
            <w:vAlign w:val="center"/>
          </w:tcPr>
          <w:p w14:paraId="5B68D68D" w14:textId="77777777" w:rsidR="00A839C7" w:rsidRPr="004B61B3" w:rsidRDefault="00A839C7" w:rsidP="00D933E4">
            <w:pPr>
              <w:autoSpaceDE w:val="0"/>
              <w:autoSpaceDN w:val="0"/>
              <w:adjustRightInd w:val="0"/>
              <w:spacing w:before="0" w:after="0"/>
              <w:jc w:val="center"/>
              <w:rPr>
                <w:rFonts w:eastAsia="Times New Roman"/>
                <w:sz w:val="20"/>
                <w:szCs w:val="20"/>
                <w:lang w:val="kk-KZ" w:eastAsia="ru-RU"/>
              </w:rPr>
            </w:pPr>
          </w:p>
        </w:tc>
        <w:tc>
          <w:tcPr>
            <w:tcW w:w="394" w:type="pct"/>
            <w:vMerge/>
            <w:vAlign w:val="center"/>
          </w:tcPr>
          <w:p w14:paraId="5FFBD72E"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B7AF87E"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474" w:type="pct"/>
            <w:vMerge/>
            <w:vAlign w:val="center"/>
          </w:tcPr>
          <w:p w14:paraId="179BF27C"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521" w:type="pct"/>
            <w:vMerge/>
            <w:vAlign w:val="center"/>
          </w:tcPr>
          <w:p w14:paraId="54B24A6C" w14:textId="77777777" w:rsidR="00A839C7" w:rsidRPr="004B61B3" w:rsidRDefault="00A839C7" w:rsidP="00D933E4">
            <w:pPr>
              <w:spacing w:before="0" w:after="0"/>
              <w:jc w:val="center"/>
              <w:rPr>
                <w:sz w:val="20"/>
                <w:szCs w:val="20"/>
              </w:rPr>
            </w:pPr>
          </w:p>
        </w:tc>
        <w:tc>
          <w:tcPr>
            <w:tcW w:w="1596" w:type="pct"/>
          </w:tcPr>
          <w:p w14:paraId="56DE0718"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tc>
        <w:tc>
          <w:tcPr>
            <w:tcW w:w="563" w:type="pct"/>
            <w:vMerge/>
            <w:vAlign w:val="center"/>
          </w:tcPr>
          <w:p w14:paraId="1EC31935" w14:textId="77777777" w:rsidR="00A839C7" w:rsidRPr="004B61B3" w:rsidRDefault="00A839C7" w:rsidP="00D933E4">
            <w:pPr>
              <w:spacing w:before="0" w:after="0"/>
              <w:jc w:val="center"/>
              <w:rPr>
                <w:sz w:val="20"/>
                <w:szCs w:val="20"/>
              </w:rPr>
            </w:pPr>
          </w:p>
        </w:tc>
      </w:tr>
      <w:tr w:rsidR="00A839C7" w:rsidRPr="004B61B3" w14:paraId="583752C1" w14:textId="77777777" w:rsidTr="00D933E4">
        <w:trPr>
          <w:trHeight w:val="102"/>
        </w:trPr>
        <w:tc>
          <w:tcPr>
            <w:tcW w:w="646" w:type="pct"/>
            <w:vMerge w:val="restart"/>
          </w:tcPr>
          <w:p w14:paraId="5E4FD6CE"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vMerge w:val="restart"/>
          </w:tcPr>
          <w:p w14:paraId="37F0823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135кВт</w:t>
            </w:r>
          </w:p>
        </w:tc>
        <w:tc>
          <w:tcPr>
            <w:tcW w:w="805" w:type="pct"/>
            <w:vMerge w:val="restart"/>
          </w:tcPr>
          <w:p w14:paraId="20C0489B"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«Вилсон»</w:t>
            </w:r>
          </w:p>
        </w:tc>
        <w:tc>
          <w:tcPr>
            <w:tcW w:w="474" w:type="pct"/>
            <w:vMerge w:val="restart"/>
            <w:vAlign w:val="center"/>
          </w:tcPr>
          <w:p w14:paraId="0BAE26DF"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0002</w:t>
            </w:r>
          </w:p>
        </w:tc>
        <w:tc>
          <w:tcPr>
            <w:tcW w:w="521" w:type="pct"/>
            <w:vMerge w:val="restart"/>
            <w:vAlign w:val="center"/>
          </w:tcPr>
          <w:p w14:paraId="6C465BC2" w14:textId="333CA982" w:rsidR="00A839C7" w:rsidRPr="004B61B3" w:rsidRDefault="00A839C7" w:rsidP="00D933E4">
            <w:pPr>
              <w:spacing w:before="0" w:after="0"/>
              <w:jc w:val="center"/>
              <w:rPr>
                <w:sz w:val="20"/>
                <w:szCs w:val="20"/>
              </w:rPr>
            </w:pPr>
          </w:p>
        </w:tc>
        <w:tc>
          <w:tcPr>
            <w:tcW w:w="1596" w:type="pct"/>
          </w:tcPr>
          <w:p w14:paraId="623B1EC1"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1117C6EE"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6FD6D34" w14:textId="77777777" w:rsidTr="00D933E4">
        <w:trPr>
          <w:trHeight w:val="172"/>
        </w:trPr>
        <w:tc>
          <w:tcPr>
            <w:tcW w:w="646" w:type="pct"/>
            <w:vMerge/>
          </w:tcPr>
          <w:p w14:paraId="5D6E9C17" w14:textId="77777777" w:rsidR="00A839C7" w:rsidRPr="004B61B3" w:rsidRDefault="00A839C7" w:rsidP="00D933E4">
            <w:pPr>
              <w:spacing w:before="0" w:after="0"/>
              <w:jc w:val="center"/>
              <w:rPr>
                <w:rFonts w:eastAsia="Calibri"/>
                <w:sz w:val="20"/>
                <w:szCs w:val="20"/>
                <w:lang w:eastAsia="en-US"/>
              </w:rPr>
            </w:pPr>
          </w:p>
        </w:tc>
        <w:tc>
          <w:tcPr>
            <w:tcW w:w="394" w:type="pct"/>
            <w:vMerge/>
            <w:vAlign w:val="center"/>
          </w:tcPr>
          <w:p w14:paraId="7767005C"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4585B9BD"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36336C4A"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6DCE2A8C" w14:textId="77777777" w:rsidR="00A839C7" w:rsidRPr="004B61B3" w:rsidRDefault="00A839C7" w:rsidP="00D933E4">
            <w:pPr>
              <w:spacing w:before="0" w:after="0"/>
              <w:jc w:val="center"/>
              <w:rPr>
                <w:sz w:val="20"/>
                <w:szCs w:val="20"/>
              </w:rPr>
            </w:pPr>
          </w:p>
        </w:tc>
        <w:tc>
          <w:tcPr>
            <w:tcW w:w="1596" w:type="pct"/>
          </w:tcPr>
          <w:p w14:paraId="19432AA2"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tc>
        <w:tc>
          <w:tcPr>
            <w:tcW w:w="563" w:type="pct"/>
            <w:vMerge/>
            <w:vAlign w:val="center"/>
          </w:tcPr>
          <w:p w14:paraId="40C74060" w14:textId="77777777" w:rsidR="00A839C7" w:rsidRPr="004B61B3" w:rsidRDefault="00A839C7" w:rsidP="00D933E4">
            <w:pPr>
              <w:spacing w:before="0" w:after="0"/>
              <w:jc w:val="center"/>
              <w:rPr>
                <w:sz w:val="20"/>
                <w:szCs w:val="20"/>
              </w:rPr>
            </w:pPr>
          </w:p>
        </w:tc>
      </w:tr>
      <w:tr w:rsidR="00A839C7" w:rsidRPr="004B61B3" w14:paraId="3631CB5D" w14:textId="77777777" w:rsidTr="00D933E4">
        <w:trPr>
          <w:trHeight w:val="138"/>
        </w:trPr>
        <w:tc>
          <w:tcPr>
            <w:tcW w:w="646" w:type="pct"/>
            <w:vMerge/>
          </w:tcPr>
          <w:p w14:paraId="335344ED" w14:textId="77777777" w:rsidR="00A839C7" w:rsidRPr="004B61B3" w:rsidRDefault="00A839C7" w:rsidP="00D933E4">
            <w:pPr>
              <w:spacing w:before="0" w:after="0"/>
              <w:jc w:val="center"/>
              <w:rPr>
                <w:rFonts w:eastAsia="Calibri"/>
                <w:sz w:val="20"/>
                <w:szCs w:val="20"/>
                <w:lang w:eastAsia="en-US"/>
              </w:rPr>
            </w:pPr>
          </w:p>
        </w:tc>
        <w:tc>
          <w:tcPr>
            <w:tcW w:w="394" w:type="pct"/>
            <w:vMerge/>
            <w:vAlign w:val="center"/>
          </w:tcPr>
          <w:p w14:paraId="1C87F43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26AFC934"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40C69BB8"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1E50B4CB" w14:textId="77777777" w:rsidR="00A839C7" w:rsidRPr="004B61B3" w:rsidRDefault="00A839C7" w:rsidP="00D933E4">
            <w:pPr>
              <w:spacing w:before="0" w:after="0"/>
              <w:jc w:val="center"/>
              <w:rPr>
                <w:sz w:val="20"/>
                <w:szCs w:val="20"/>
              </w:rPr>
            </w:pPr>
          </w:p>
        </w:tc>
        <w:tc>
          <w:tcPr>
            <w:tcW w:w="1596" w:type="pct"/>
          </w:tcPr>
          <w:p w14:paraId="19348626"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0F0B0E57" w14:textId="77777777" w:rsidR="00A839C7" w:rsidRPr="004B61B3" w:rsidRDefault="00A839C7" w:rsidP="00D933E4">
            <w:pPr>
              <w:spacing w:before="0" w:after="0"/>
              <w:jc w:val="center"/>
              <w:rPr>
                <w:sz w:val="20"/>
                <w:szCs w:val="20"/>
              </w:rPr>
            </w:pPr>
          </w:p>
        </w:tc>
      </w:tr>
      <w:tr w:rsidR="00A839C7" w:rsidRPr="004B61B3" w14:paraId="2D66C775" w14:textId="77777777" w:rsidTr="00D933E4">
        <w:trPr>
          <w:trHeight w:val="81"/>
        </w:trPr>
        <w:tc>
          <w:tcPr>
            <w:tcW w:w="646" w:type="pct"/>
            <w:vMerge/>
          </w:tcPr>
          <w:p w14:paraId="2F538B9F" w14:textId="77777777" w:rsidR="00A839C7" w:rsidRPr="004B61B3" w:rsidRDefault="00A839C7" w:rsidP="00D933E4">
            <w:pPr>
              <w:spacing w:before="0" w:after="0"/>
              <w:jc w:val="center"/>
              <w:rPr>
                <w:rFonts w:eastAsia="Calibri"/>
                <w:sz w:val="20"/>
                <w:szCs w:val="20"/>
                <w:lang w:eastAsia="en-US"/>
              </w:rPr>
            </w:pPr>
          </w:p>
        </w:tc>
        <w:tc>
          <w:tcPr>
            <w:tcW w:w="394" w:type="pct"/>
            <w:vMerge/>
            <w:vAlign w:val="center"/>
          </w:tcPr>
          <w:p w14:paraId="33202EA0"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4A97E1F"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25586ED6"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4CA0E015" w14:textId="77777777" w:rsidR="00A839C7" w:rsidRPr="004B61B3" w:rsidRDefault="00A839C7" w:rsidP="00D933E4">
            <w:pPr>
              <w:spacing w:before="0" w:after="0"/>
              <w:jc w:val="center"/>
              <w:rPr>
                <w:sz w:val="20"/>
                <w:szCs w:val="20"/>
              </w:rPr>
            </w:pPr>
          </w:p>
        </w:tc>
        <w:tc>
          <w:tcPr>
            <w:tcW w:w="1596" w:type="pct"/>
          </w:tcPr>
          <w:p w14:paraId="52C16563"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605B660C" w14:textId="77777777" w:rsidR="00A839C7" w:rsidRPr="004B61B3" w:rsidRDefault="00A839C7" w:rsidP="00D933E4">
            <w:pPr>
              <w:spacing w:before="0" w:after="0"/>
              <w:jc w:val="center"/>
              <w:rPr>
                <w:sz w:val="20"/>
                <w:szCs w:val="20"/>
              </w:rPr>
            </w:pPr>
          </w:p>
        </w:tc>
      </w:tr>
      <w:tr w:rsidR="00A839C7" w:rsidRPr="004B61B3" w14:paraId="724E89C7" w14:textId="77777777" w:rsidTr="00D933E4">
        <w:trPr>
          <w:trHeight w:val="138"/>
        </w:trPr>
        <w:tc>
          <w:tcPr>
            <w:tcW w:w="646" w:type="pct"/>
            <w:vMerge/>
          </w:tcPr>
          <w:p w14:paraId="5AFE98F6" w14:textId="77777777" w:rsidR="00A839C7" w:rsidRPr="004B61B3" w:rsidRDefault="00A839C7" w:rsidP="00D933E4">
            <w:pPr>
              <w:spacing w:before="0" w:after="0"/>
              <w:jc w:val="center"/>
              <w:rPr>
                <w:rFonts w:eastAsia="Calibri"/>
                <w:sz w:val="20"/>
                <w:szCs w:val="20"/>
                <w:lang w:eastAsia="en-US"/>
              </w:rPr>
            </w:pPr>
          </w:p>
        </w:tc>
        <w:tc>
          <w:tcPr>
            <w:tcW w:w="394" w:type="pct"/>
            <w:vMerge/>
            <w:vAlign w:val="center"/>
          </w:tcPr>
          <w:p w14:paraId="743EFDD0"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2F9C1CB5"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1306273F"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6E1C470B" w14:textId="77777777" w:rsidR="00A839C7" w:rsidRPr="004B61B3" w:rsidRDefault="00A839C7" w:rsidP="00D933E4">
            <w:pPr>
              <w:spacing w:before="0" w:after="0"/>
              <w:jc w:val="center"/>
              <w:rPr>
                <w:sz w:val="20"/>
                <w:szCs w:val="20"/>
              </w:rPr>
            </w:pPr>
          </w:p>
        </w:tc>
        <w:tc>
          <w:tcPr>
            <w:tcW w:w="1596" w:type="pct"/>
          </w:tcPr>
          <w:p w14:paraId="4DDE62D0"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67819C1A" w14:textId="77777777" w:rsidR="00A839C7" w:rsidRPr="004B61B3" w:rsidRDefault="00A839C7" w:rsidP="00D933E4">
            <w:pPr>
              <w:spacing w:before="0" w:after="0"/>
              <w:jc w:val="center"/>
              <w:rPr>
                <w:sz w:val="20"/>
                <w:szCs w:val="20"/>
              </w:rPr>
            </w:pPr>
          </w:p>
        </w:tc>
      </w:tr>
      <w:tr w:rsidR="00A839C7" w:rsidRPr="004B61B3" w14:paraId="59553D68" w14:textId="77777777" w:rsidTr="00D933E4">
        <w:trPr>
          <w:trHeight w:val="126"/>
        </w:trPr>
        <w:tc>
          <w:tcPr>
            <w:tcW w:w="646" w:type="pct"/>
            <w:vMerge/>
          </w:tcPr>
          <w:p w14:paraId="4A088C8E" w14:textId="77777777" w:rsidR="00A839C7" w:rsidRPr="004B61B3" w:rsidRDefault="00A839C7" w:rsidP="00D933E4">
            <w:pPr>
              <w:spacing w:before="0" w:after="0"/>
              <w:jc w:val="center"/>
              <w:rPr>
                <w:rFonts w:eastAsia="Calibri"/>
                <w:sz w:val="20"/>
                <w:szCs w:val="20"/>
                <w:lang w:eastAsia="en-US"/>
              </w:rPr>
            </w:pPr>
          </w:p>
        </w:tc>
        <w:tc>
          <w:tcPr>
            <w:tcW w:w="394" w:type="pct"/>
            <w:vMerge/>
            <w:vAlign w:val="center"/>
          </w:tcPr>
          <w:p w14:paraId="450507C4"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6D07BE6C"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5D21155E"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593D92C9" w14:textId="77777777" w:rsidR="00A839C7" w:rsidRPr="004B61B3" w:rsidRDefault="00A839C7" w:rsidP="00D933E4">
            <w:pPr>
              <w:spacing w:before="0" w:after="0"/>
              <w:jc w:val="center"/>
              <w:rPr>
                <w:sz w:val="20"/>
                <w:szCs w:val="20"/>
              </w:rPr>
            </w:pPr>
          </w:p>
        </w:tc>
        <w:tc>
          <w:tcPr>
            <w:tcW w:w="1596" w:type="pct"/>
          </w:tcPr>
          <w:p w14:paraId="2A35087B"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4F9319E5" w14:textId="77777777" w:rsidR="00A839C7" w:rsidRPr="004B61B3" w:rsidRDefault="00A839C7" w:rsidP="00D933E4">
            <w:pPr>
              <w:spacing w:before="0" w:after="0"/>
              <w:jc w:val="center"/>
              <w:rPr>
                <w:sz w:val="20"/>
                <w:szCs w:val="20"/>
              </w:rPr>
            </w:pPr>
          </w:p>
        </w:tc>
      </w:tr>
      <w:tr w:rsidR="00A839C7" w:rsidRPr="004B61B3" w14:paraId="70C35E9B" w14:textId="77777777" w:rsidTr="00D933E4">
        <w:trPr>
          <w:trHeight w:val="103"/>
        </w:trPr>
        <w:tc>
          <w:tcPr>
            <w:tcW w:w="646" w:type="pct"/>
            <w:vMerge/>
          </w:tcPr>
          <w:p w14:paraId="3621A91B" w14:textId="77777777" w:rsidR="00A839C7" w:rsidRPr="004B61B3" w:rsidRDefault="00A839C7" w:rsidP="00D933E4">
            <w:pPr>
              <w:spacing w:before="0" w:after="0"/>
              <w:jc w:val="center"/>
              <w:rPr>
                <w:rFonts w:eastAsia="Calibri"/>
                <w:sz w:val="20"/>
                <w:szCs w:val="20"/>
                <w:lang w:eastAsia="en-US"/>
              </w:rPr>
            </w:pPr>
          </w:p>
        </w:tc>
        <w:tc>
          <w:tcPr>
            <w:tcW w:w="394" w:type="pct"/>
            <w:vMerge/>
            <w:vAlign w:val="center"/>
          </w:tcPr>
          <w:p w14:paraId="446140FB"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6206C4A8"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38B35B51"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53C2F6AF" w14:textId="77777777" w:rsidR="00A839C7" w:rsidRPr="004B61B3" w:rsidRDefault="00A839C7" w:rsidP="00D933E4">
            <w:pPr>
              <w:spacing w:before="0" w:after="0"/>
              <w:jc w:val="center"/>
              <w:rPr>
                <w:sz w:val="20"/>
                <w:szCs w:val="20"/>
              </w:rPr>
            </w:pPr>
          </w:p>
        </w:tc>
        <w:tc>
          <w:tcPr>
            <w:tcW w:w="1596" w:type="pct"/>
          </w:tcPr>
          <w:p w14:paraId="797E839E"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058C41C2" w14:textId="77777777" w:rsidR="00A839C7" w:rsidRPr="004B61B3" w:rsidRDefault="00A839C7" w:rsidP="00D933E4">
            <w:pPr>
              <w:spacing w:before="0" w:after="0"/>
              <w:jc w:val="center"/>
              <w:rPr>
                <w:sz w:val="20"/>
                <w:szCs w:val="20"/>
              </w:rPr>
            </w:pPr>
          </w:p>
        </w:tc>
      </w:tr>
      <w:tr w:rsidR="00A839C7" w:rsidRPr="004B61B3" w14:paraId="257E1FCF" w14:textId="77777777" w:rsidTr="00D933E4">
        <w:trPr>
          <w:trHeight w:val="115"/>
        </w:trPr>
        <w:tc>
          <w:tcPr>
            <w:tcW w:w="646" w:type="pct"/>
            <w:vMerge/>
          </w:tcPr>
          <w:p w14:paraId="121143D1" w14:textId="77777777" w:rsidR="00A839C7" w:rsidRPr="004B61B3" w:rsidRDefault="00A839C7" w:rsidP="00D933E4">
            <w:pPr>
              <w:spacing w:before="0" w:after="0"/>
              <w:jc w:val="center"/>
              <w:rPr>
                <w:rFonts w:eastAsia="Calibri"/>
                <w:sz w:val="20"/>
                <w:szCs w:val="20"/>
                <w:lang w:eastAsia="en-US"/>
              </w:rPr>
            </w:pPr>
          </w:p>
        </w:tc>
        <w:tc>
          <w:tcPr>
            <w:tcW w:w="394" w:type="pct"/>
            <w:vMerge/>
            <w:vAlign w:val="center"/>
          </w:tcPr>
          <w:p w14:paraId="3B6364CB"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6F1E9E9A"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04B77881"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0D969866" w14:textId="77777777" w:rsidR="00A839C7" w:rsidRPr="004B61B3" w:rsidRDefault="00A839C7" w:rsidP="00D933E4">
            <w:pPr>
              <w:spacing w:before="0" w:after="0"/>
              <w:jc w:val="center"/>
              <w:rPr>
                <w:sz w:val="20"/>
                <w:szCs w:val="20"/>
              </w:rPr>
            </w:pPr>
          </w:p>
        </w:tc>
        <w:tc>
          <w:tcPr>
            <w:tcW w:w="1596" w:type="pct"/>
          </w:tcPr>
          <w:p w14:paraId="656148FC"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6039D3C5" w14:textId="77777777" w:rsidR="00A839C7" w:rsidRPr="004B61B3" w:rsidRDefault="00A839C7" w:rsidP="00D933E4">
            <w:pPr>
              <w:spacing w:before="0" w:after="0"/>
              <w:jc w:val="center"/>
              <w:rPr>
                <w:sz w:val="20"/>
                <w:szCs w:val="20"/>
              </w:rPr>
            </w:pPr>
          </w:p>
        </w:tc>
      </w:tr>
      <w:tr w:rsidR="00A839C7" w:rsidRPr="004B61B3" w14:paraId="2880C92B" w14:textId="77777777" w:rsidTr="00D933E4">
        <w:trPr>
          <w:trHeight w:val="69"/>
        </w:trPr>
        <w:tc>
          <w:tcPr>
            <w:tcW w:w="646" w:type="pct"/>
            <w:vMerge w:val="restart"/>
          </w:tcPr>
          <w:p w14:paraId="7297099C"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vMerge w:val="restart"/>
          </w:tcPr>
          <w:p w14:paraId="2758957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sz w:val="20"/>
                <w:szCs w:val="20"/>
              </w:rPr>
              <w:t>100кВт</w:t>
            </w:r>
          </w:p>
          <w:p w14:paraId="0C6AD05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p w14:paraId="78C893B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restart"/>
          </w:tcPr>
          <w:p w14:paraId="41D6DC92" w14:textId="77777777" w:rsidR="00A839C7" w:rsidRPr="004B61B3" w:rsidRDefault="00A839C7" w:rsidP="00D933E4">
            <w:pPr>
              <w:spacing w:before="0" w:after="0"/>
              <w:jc w:val="center"/>
              <w:rPr>
                <w:rFonts w:eastAsia="Times New Roman"/>
                <w:color w:val="000000"/>
                <w:sz w:val="20"/>
                <w:szCs w:val="20"/>
                <w:lang w:eastAsia="ru-RU"/>
              </w:rPr>
            </w:pPr>
          </w:p>
          <w:p w14:paraId="6AD89CD6" w14:textId="77777777" w:rsidR="00A839C7" w:rsidRPr="004B61B3" w:rsidRDefault="00A839C7" w:rsidP="00D933E4">
            <w:pPr>
              <w:jc w:val="center"/>
              <w:rPr>
                <w:rFonts w:eastAsia="Times New Roman"/>
                <w:color w:val="000000"/>
                <w:sz w:val="20"/>
                <w:szCs w:val="20"/>
                <w:lang w:eastAsia="ru-RU"/>
              </w:rPr>
            </w:pPr>
          </w:p>
          <w:p w14:paraId="1305A8BE" w14:textId="77777777" w:rsidR="00A839C7" w:rsidRPr="004B61B3" w:rsidRDefault="00A839C7" w:rsidP="00D933E4">
            <w:pPr>
              <w:jc w:val="center"/>
              <w:rPr>
                <w:rFonts w:eastAsia="Times New Roman"/>
                <w:sz w:val="20"/>
                <w:szCs w:val="20"/>
                <w:lang w:eastAsia="ru-RU"/>
              </w:rPr>
            </w:pPr>
            <w:r w:rsidRPr="004B61B3">
              <w:rPr>
                <w:rFonts w:eastAsia="Times New Roman"/>
                <w:sz w:val="20"/>
                <w:szCs w:val="20"/>
                <w:lang w:eastAsia="ru-RU"/>
              </w:rPr>
              <w:t>Установка ЦА-320</w:t>
            </w:r>
          </w:p>
        </w:tc>
        <w:tc>
          <w:tcPr>
            <w:tcW w:w="474" w:type="pct"/>
            <w:vMerge w:val="restart"/>
            <w:vAlign w:val="center"/>
          </w:tcPr>
          <w:p w14:paraId="5B27432F"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0003</w:t>
            </w:r>
          </w:p>
        </w:tc>
        <w:tc>
          <w:tcPr>
            <w:tcW w:w="521" w:type="pct"/>
            <w:vMerge w:val="restart"/>
            <w:vAlign w:val="center"/>
          </w:tcPr>
          <w:p w14:paraId="72C857F1" w14:textId="393F9ECB" w:rsidR="00A839C7" w:rsidRPr="004B61B3" w:rsidRDefault="00A839C7" w:rsidP="00D933E4">
            <w:pPr>
              <w:spacing w:before="0" w:after="0"/>
              <w:jc w:val="center"/>
              <w:rPr>
                <w:sz w:val="20"/>
                <w:szCs w:val="20"/>
              </w:rPr>
            </w:pPr>
          </w:p>
        </w:tc>
        <w:tc>
          <w:tcPr>
            <w:tcW w:w="1596" w:type="pct"/>
          </w:tcPr>
          <w:p w14:paraId="0AE2A9D9"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tc>
        <w:tc>
          <w:tcPr>
            <w:tcW w:w="563" w:type="pct"/>
            <w:vMerge w:val="restart"/>
            <w:vAlign w:val="center"/>
          </w:tcPr>
          <w:p w14:paraId="349A8F8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9AE14C6" w14:textId="77777777" w:rsidTr="00D933E4">
        <w:trPr>
          <w:trHeight w:val="57"/>
        </w:trPr>
        <w:tc>
          <w:tcPr>
            <w:tcW w:w="646" w:type="pct"/>
            <w:vMerge/>
          </w:tcPr>
          <w:p w14:paraId="6FB24704" w14:textId="77777777" w:rsidR="00A839C7" w:rsidRPr="004B61B3" w:rsidRDefault="00A839C7" w:rsidP="00D933E4">
            <w:pPr>
              <w:spacing w:before="0" w:after="0"/>
              <w:jc w:val="left"/>
              <w:rPr>
                <w:rFonts w:eastAsia="Calibri"/>
                <w:sz w:val="20"/>
                <w:szCs w:val="20"/>
                <w:lang w:eastAsia="en-US"/>
              </w:rPr>
            </w:pPr>
          </w:p>
        </w:tc>
        <w:tc>
          <w:tcPr>
            <w:tcW w:w="394" w:type="pct"/>
            <w:vMerge/>
          </w:tcPr>
          <w:p w14:paraId="255B60D6"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3D9EB94D"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0D37845C"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25DD788B" w14:textId="77777777" w:rsidR="00A839C7" w:rsidRPr="004B61B3" w:rsidRDefault="00A839C7" w:rsidP="00D933E4">
            <w:pPr>
              <w:spacing w:before="0" w:after="0"/>
              <w:jc w:val="center"/>
              <w:rPr>
                <w:sz w:val="20"/>
                <w:szCs w:val="20"/>
              </w:rPr>
            </w:pPr>
          </w:p>
        </w:tc>
        <w:tc>
          <w:tcPr>
            <w:tcW w:w="1596" w:type="pct"/>
          </w:tcPr>
          <w:p w14:paraId="3C662C09"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tc>
        <w:tc>
          <w:tcPr>
            <w:tcW w:w="563" w:type="pct"/>
            <w:vMerge/>
            <w:vAlign w:val="center"/>
          </w:tcPr>
          <w:p w14:paraId="36B4304F" w14:textId="77777777" w:rsidR="00A839C7" w:rsidRPr="004B61B3" w:rsidRDefault="00A839C7" w:rsidP="00D933E4">
            <w:pPr>
              <w:spacing w:before="0" w:after="0"/>
              <w:jc w:val="center"/>
              <w:rPr>
                <w:sz w:val="20"/>
                <w:szCs w:val="20"/>
              </w:rPr>
            </w:pPr>
          </w:p>
        </w:tc>
      </w:tr>
      <w:tr w:rsidR="00A839C7" w:rsidRPr="004B61B3" w14:paraId="234926D9" w14:textId="77777777" w:rsidTr="00D933E4">
        <w:trPr>
          <w:trHeight w:val="161"/>
        </w:trPr>
        <w:tc>
          <w:tcPr>
            <w:tcW w:w="646" w:type="pct"/>
            <w:vMerge/>
          </w:tcPr>
          <w:p w14:paraId="665FD41B" w14:textId="77777777" w:rsidR="00A839C7" w:rsidRPr="004B61B3" w:rsidRDefault="00A839C7" w:rsidP="00D933E4">
            <w:pPr>
              <w:spacing w:before="0" w:after="0"/>
              <w:jc w:val="left"/>
              <w:rPr>
                <w:rFonts w:eastAsia="Calibri"/>
                <w:sz w:val="20"/>
                <w:szCs w:val="20"/>
                <w:lang w:eastAsia="en-US"/>
              </w:rPr>
            </w:pPr>
          </w:p>
        </w:tc>
        <w:tc>
          <w:tcPr>
            <w:tcW w:w="394" w:type="pct"/>
            <w:vMerge/>
          </w:tcPr>
          <w:p w14:paraId="05590A65"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43F07E76"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7C30506D"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648A6473" w14:textId="77777777" w:rsidR="00A839C7" w:rsidRPr="004B61B3" w:rsidRDefault="00A839C7" w:rsidP="00D933E4">
            <w:pPr>
              <w:spacing w:before="0" w:after="0"/>
              <w:jc w:val="center"/>
              <w:rPr>
                <w:sz w:val="20"/>
                <w:szCs w:val="20"/>
              </w:rPr>
            </w:pPr>
          </w:p>
        </w:tc>
        <w:tc>
          <w:tcPr>
            <w:tcW w:w="1596" w:type="pct"/>
          </w:tcPr>
          <w:p w14:paraId="2C3C7D8C"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tc>
        <w:tc>
          <w:tcPr>
            <w:tcW w:w="563" w:type="pct"/>
            <w:vMerge/>
            <w:vAlign w:val="center"/>
          </w:tcPr>
          <w:p w14:paraId="27A941AC" w14:textId="77777777" w:rsidR="00A839C7" w:rsidRPr="004B61B3" w:rsidRDefault="00A839C7" w:rsidP="00D933E4">
            <w:pPr>
              <w:spacing w:before="0" w:after="0"/>
              <w:jc w:val="center"/>
              <w:rPr>
                <w:sz w:val="20"/>
                <w:szCs w:val="20"/>
              </w:rPr>
            </w:pPr>
          </w:p>
        </w:tc>
      </w:tr>
      <w:tr w:rsidR="00A839C7" w:rsidRPr="004B61B3" w14:paraId="3CD61247" w14:textId="77777777" w:rsidTr="00D933E4">
        <w:trPr>
          <w:trHeight w:val="103"/>
        </w:trPr>
        <w:tc>
          <w:tcPr>
            <w:tcW w:w="646" w:type="pct"/>
            <w:vMerge/>
          </w:tcPr>
          <w:p w14:paraId="4864119F" w14:textId="77777777" w:rsidR="00A839C7" w:rsidRPr="004B61B3" w:rsidRDefault="00A839C7" w:rsidP="00D933E4">
            <w:pPr>
              <w:spacing w:before="0" w:after="0"/>
              <w:jc w:val="left"/>
              <w:rPr>
                <w:rFonts w:eastAsia="Calibri"/>
                <w:sz w:val="20"/>
                <w:szCs w:val="20"/>
                <w:lang w:eastAsia="en-US"/>
              </w:rPr>
            </w:pPr>
          </w:p>
        </w:tc>
        <w:tc>
          <w:tcPr>
            <w:tcW w:w="394" w:type="pct"/>
            <w:vMerge/>
          </w:tcPr>
          <w:p w14:paraId="4204E2D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07F4964"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3E2F61C3"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3AC646EA" w14:textId="77777777" w:rsidR="00A839C7" w:rsidRPr="004B61B3" w:rsidRDefault="00A839C7" w:rsidP="00D933E4">
            <w:pPr>
              <w:spacing w:before="0" w:after="0"/>
              <w:jc w:val="center"/>
              <w:rPr>
                <w:sz w:val="20"/>
                <w:szCs w:val="20"/>
              </w:rPr>
            </w:pPr>
          </w:p>
        </w:tc>
        <w:tc>
          <w:tcPr>
            <w:tcW w:w="1596" w:type="pct"/>
          </w:tcPr>
          <w:p w14:paraId="639B4703"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563" w:type="pct"/>
            <w:vMerge/>
            <w:vAlign w:val="center"/>
          </w:tcPr>
          <w:p w14:paraId="57002D48" w14:textId="77777777" w:rsidR="00A839C7" w:rsidRPr="004B61B3" w:rsidRDefault="00A839C7" w:rsidP="00D933E4">
            <w:pPr>
              <w:spacing w:before="0" w:after="0"/>
              <w:jc w:val="center"/>
              <w:rPr>
                <w:sz w:val="20"/>
                <w:szCs w:val="20"/>
              </w:rPr>
            </w:pPr>
          </w:p>
        </w:tc>
      </w:tr>
      <w:tr w:rsidR="00A839C7" w:rsidRPr="004B61B3" w14:paraId="63323A49" w14:textId="77777777" w:rsidTr="00D933E4">
        <w:trPr>
          <w:trHeight w:val="115"/>
        </w:trPr>
        <w:tc>
          <w:tcPr>
            <w:tcW w:w="646" w:type="pct"/>
            <w:vMerge/>
          </w:tcPr>
          <w:p w14:paraId="7B87EF94" w14:textId="77777777" w:rsidR="00A839C7" w:rsidRPr="004B61B3" w:rsidRDefault="00A839C7" w:rsidP="00D933E4">
            <w:pPr>
              <w:spacing w:before="0" w:after="0"/>
              <w:jc w:val="left"/>
              <w:rPr>
                <w:rFonts w:eastAsia="Calibri"/>
                <w:sz w:val="20"/>
                <w:szCs w:val="20"/>
                <w:lang w:eastAsia="en-US"/>
              </w:rPr>
            </w:pPr>
          </w:p>
        </w:tc>
        <w:tc>
          <w:tcPr>
            <w:tcW w:w="394" w:type="pct"/>
            <w:vMerge/>
          </w:tcPr>
          <w:p w14:paraId="28FEED0A"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56D85E3D"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45A4408C"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494D1466" w14:textId="77777777" w:rsidR="00A839C7" w:rsidRPr="004B61B3" w:rsidRDefault="00A839C7" w:rsidP="00D933E4">
            <w:pPr>
              <w:spacing w:before="0" w:after="0"/>
              <w:jc w:val="center"/>
              <w:rPr>
                <w:sz w:val="20"/>
                <w:szCs w:val="20"/>
              </w:rPr>
            </w:pPr>
          </w:p>
        </w:tc>
        <w:tc>
          <w:tcPr>
            <w:tcW w:w="1596" w:type="pct"/>
          </w:tcPr>
          <w:p w14:paraId="2D146938"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tc>
        <w:tc>
          <w:tcPr>
            <w:tcW w:w="563" w:type="pct"/>
            <w:vMerge/>
            <w:vAlign w:val="center"/>
          </w:tcPr>
          <w:p w14:paraId="03154CDC" w14:textId="77777777" w:rsidR="00A839C7" w:rsidRPr="004B61B3" w:rsidRDefault="00A839C7" w:rsidP="00D933E4">
            <w:pPr>
              <w:spacing w:before="0" w:after="0"/>
              <w:jc w:val="center"/>
              <w:rPr>
                <w:sz w:val="20"/>
                <w:szCs w:val="20"/>
              </w:rPr>
            </w:pPr>
          </w:p>
        </w:tc>
      </w:tr>
      <w:tr w:rsidR="00A839C7" w:rsidRPr="004B61B3" w14:paraId="5F0B7B93" w14:textId="77777777" w:rsidTr="00D933E4">
        <w:trPr>
          <w:trHeight w:val="69"/>
        </w:trPr>
        <w:tc>
          <w:tcPr>
            <w:tcW w:w="646" w:type="pct"/>
            <w:vMerge/>
          </w:tcPr>
          <w:p w14:paraId="18F2DC5D" w14:textId="77777777" w:rsidR="00A839C7" w:rsidRPr="004B61B3" w:rsidRDefault="00A839C7" w:rsidP="00D933E4">
            <w:pPr>
              <w:spacing w:before="0" w:after="0"/>
              <w:jc w:val="left"/>
              <w:rPr>
                <w:rFonts w:eastAsia="Calibri"/>
                <w:sz w:val="20"/>
                <w:szCs w:val="20"/>
                <w:lang w:eastAsia="en-US"/>
              </w:rPr>
            </w:pPr>
          </w:p>
        </w:tc>
        <w:tc>
          <w:tcPr>
            <w:tcW w:w="394" w:type="pct"/>
            <w:vMerge/>
          </w:tcPr>
          <w:p w14:paraId="37FC9E19"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149F567"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3D5865D5"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03476823" w14:textId="77777777" w:rsidR="00A839C7" w:rsidRPr="004B61B3" w:rsidRDefault="00A839C7" w:rsidP="00D933E4">
            <w:pPr>
              <w:spacing w:before="0" w:after="0"/>
              <w:jc w:val="center"/>
              <w:rPr>
                <w:sz w:val="20"/>
                <w:szCs w:val="20"/>
              </w:rPr>
            </w:pPr>
          </w:p>
        </w:tc>
        <w:tc>
          <w:tcPr>
            <w:tcW w:w="1596" w:type="pct"/>
          </w:tcPr>
          <w:p w14:paraId="6572AC54"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563" w:type="pct"/>
            <w:vMerge/>
            <w:vAlign w:val="center"/>
          </w:tcPr>
          <w:p w14:paraId="7B49F366" w14:textId="77777777" w:rsidR="00A839C7" w:rsidRPr="004B61B3" w:rsidRDefault="00A839C7" w:rsidP="00D933E4">
            <w:pPr>
              <w:spacing w:before="0" w:after="0"/>
              <w:jc w:val="center"/>
              <w:rPr>
                <w:sz w:val="20"/>
                <w:szCs w:val="20"/>
              </w:rPr>
            </w:pPr>
          </w:p>
        </w:tc>
      </w:tr>
      <w:tr w:rsidR="00A839C7" w:rsidRPr="004B61B3" w14:paraId="21E21ABB" w14:textId="77777777" w:rsidTr="00D933E4">
        <w:trPr>
          <w:trHeight w:val="57"/>
        </w:trPr>
        <w:tc>
          <w:tcPr>
            <w:tcW w:w="646" w:type="pct"/>
            <w:vMerge/>
          </w:tcPr>
          <w:p w14:paraId="5690A96B" w14:textId="77777777" w:rsidR="00A839C7" w:rsidRPr="004B61B3" w:rsidRDefault="00A839C7" w:rsidP="00D933E4">
            <w:pPr>
              <w:spacing w:before="0" w:after="0"/>
              <w:jc w:val="left"/>
              <w:rPr>
                <w:rFonts w:eastAsia="Calibri"/>
                <w:sz w:val="20"/>
                <w:szCs w:val="20"/>
                <w:lang w:eastAsia="en-US"/>
              </w:rPr>
            </w:pPr>
          </w:p>
        </w:tc>
        <w:tc>
          <w:tcPr>
            <w:tcW w:w="394" w:type="pct"/>
            <w:vMerge/>
          </w:tcPr>
          <w:p w14:paraId="06C040B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18808ED2"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16F3C0F2"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203DAF4D" w14:textId="77777777" w:rsidR="00A839C7" w:rsidRPr="004B61B3" w:rsidRDefault="00A839C7" w:rsidP="00D933E4">
            <w:pPr>
              <w:spacing w:before="0" w:after="0"/>
              <w:jc w:val="center"/>
              <w:rPr>
                <w:sz w:val="20"/>
                <w:szCs w:val="20"/>
              </w:rPr>
            </w:pPr>
          </w:p>
        </w:tc>
        <w:tc>
          <w:tcPr>
            <w:tcW w:w="1596" w:type="pct"/>
          </w:tcPr>
          <w:p w14:paraId="797AD6F7"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563" w:type="pct"/>
            <w:vMerge/>
            <w:vAlign w:val="center"/>
          </w:tcPr>
          <w:p w14:paraId="7895B232" w14:textId="77777777" w:rsidR="00A839C7" w:rsidRPr="004B61B3" w:rsidRDefault="00A839C7" w:rsidP="00D933E4">
            <w:pPr>
              <w:spacing w:before="0" w:after="0"/>
              <w:jc w:val="center"/>
              <w:rPr>
                <w:sz w:val="20"/>
                <w:szCs w:val="20"/>
              </w:rPr>
            </w:pPr>
          </w:p>
        </w:tc>
      </w:tr>
      <w:tr w:rsidR="00A839C7" w:rsidRPr="004B61B3" w14:paraId="7CF4ECD4" w14:textId="77777777" w:rsidTr="00D933E4">
        <w:trPr>
          <w:trHeight w:val="161"/>
        </w:trPr>
        <w:tc>
          <w:tcPr>
            <w:tcW w:w="646" w:type="pct"/>
            <w:vMerge/>
          </w:tcPr>
          <w:p w14:paraId="7A28476E" w14:textId="77777777" w:rsidR="00A839C7" w:rsidRPr="004B61B3" w:rsidRDefault="00A839C7" w:rsidP="00D933E4">
            <w:pPr>
              <w:spacing w:before="0" w:after="0"/>
              <w:jc w:val="left"/>
              <w:rPr>
                <w:rFonts w:eastAsia="Calibri"/>
                <w:sz w:val="20"/>
                <w:szCs w:val="20"/>
                <w:lang w:eastAsia="en-US"/>
              </w:rPr>
            </w:pPr>
          </w:p>
        </w:tc>
        <w:tc>
          <w:tcPr>
            <w:tcW w:w="394" w:type="pct"/>
            <w:vMerge/>
          </w:tcPr>
          <w:p w14:paraId="76493C72"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Merge/>
            <w:vAlign w:val="center"/>
          </w:tcPr>
          <w:p w14:paraId="72A0DA6C" w14:textId="77777777" w:rsidR="00A839C7" w:rsidRPr="004B61B3" w:rsidRDefault="00A839C7" w:rsidP="00D933E4">
            <w:pPr>
              <w:spacing w:before="0" w:after="0"/>
              <w:jc w:val="center"/>
              <w:rPr>
                <w:rFonts w:eastAsia="Times New Roman"/>
                <w:color w:val="000000"/>
                <w:sz w:val="20"/>
                <w:szCs w:val="20"/>
                <w:lang w:eastAsia="ru-RU"/>
              </w:rPr>
            </w:pPr>
          </w:p>
        </w:tc>
        <w:tc>
          <w:tcPr>
            <w:tcW w:w="474" w:type="pct"/>
            <w:vMerge/>
            <w:vAlign w:val="center"/>
          </w:tcPr>
          <w:p w14:paraId="1FE84890" w14:textId="77777777" w:rsidR="00A839C7" w:rsidRPr="004B61B3" w:rsidRDefault="00A839C7" w:rsidP="00D933E4">
            <w:pPr>
              <w:spacing w:before="0" w:after="0"/>
              <w:jc w:val="center"/>
              <w:rPr>
                <w:rFonts w:eastAsia="Times New Roman"/>
                <w:color w:val="000000"/>
                <w:sz w:val="20"/>
                <w:szCs w:val="20"/>
                <w:lang w:eastAsia="ru-RU"/>
              </w:rPr>
            </w:pPr>
          </w:p>
        </w:tc>
        <w:tc>
          <w:tcPr>
            <w:tcW w:w="521" w:type="pct"/>
            <w:vMerge/>
            <w:vAlign w:val="center"/>
          </w:tcPr>
          <w:p w14:paraId="2D34825F" w14:textId="77777777" w:rsidR="00A839C7" w:rsidRPr="004B61B3" w:rsidRDefault="00A839C7" w:rsidP="00D933E4">
            <w:pPr>
              <w:spacing w:before="0" w:after="0"/>
              <w:jc w:val="center"/>
              <w:rPr>
                <w:sz w:val="20"/>
                <w:szCs w:val="20"/>
              </w:rPr>
            </w:pPr>
          </w:p>
        </w:tc>
        <w:tc>
          <w:tcPr>
            <w:tcW w:w="1596" w:type="pct"/>
          </w:tcPr>
          <w:p w14:paraId="527A49FB"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Merge/>
            <w:vAlign w:val="center"/>
          </w:tcPr>
          <w:p w14:paraId="3875095C" w14:textId="77777777" w:rsidR="00A839C7" w:rsidRPr="004B61B3" w:rsidRDefault="00A839C7" w:rsidP="00D933E4">
            <w:pPr>
              <w:spacing w:before="0" w:after="0"/>
              <w:jc w:val="center"/>
              <w:rPr>
                <w:sz w:val="20"/>
                <w:szCs w:val="20"/>
              </w:rPr>
            </w:pPr>
          </w:p>
        </w:tc>
      </w:tr>
      <w:tr w:rsidR="00A839C7" w:rsidRPr="004B61B3" w14:paraId="3F79A712" w14:textId="77777777" w:rsidTr="00D933E4">
        <w:trPr>
          <w:trHeight w:val="284"/>
        </w:trPr>
        <w:tc>
          <w:tcPr>
            <w:tcW w:w="646" w:type="pct"/>
          </w:tcPr>
          <w:p w14:paraId="5B2E7C1F"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215C9BE3"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sz w:val="20"/>
                <w:szCs w:val="20"/>
              </w:rPr>
              <w:t>243 кВт</w:t>
            </w:r>
          </w:p>
        </w:tc>
        <w:tc>
          <w:tcPr>
            <w:tcW w:w="805" w:type="pct"/>
          </w:tcPr>
          <w:p w14:paraId="78D51925"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Установка УПА-60А</w:t>
            </w:r>
          </w:p>
        </w:tc>
        <w:tc>
          <w:tcPr>
            <w:tcW w:w="474" w:type="pct"/>
            <w:vAlign w:val="center"/>
          </w:tcPr>
          <w:p w14:paraId="22329DCC"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0004</w:t>
            </w:r>
          </w:p>
        </w:tc>
        <w:tc>
          <w:tcPr>
            <w:tcW w:w="521" w:type="pct"/>
            <w:vAlign w:val="center"/>
          </w:tcPr>
          <w:p w14:paraId="45D8A773" w14:textId="58BB9EEC" w:rsidR="00A839C7" w:rsidRPr="004B61B3" w:rsidRDefault="00A839C7" w:rsidP="00D933E4">
            <w:pPr>
              <w:spacing w:before="0" w:after="0"/>
              <w:jc w:val="center"/>
              <w:rPr>
                <w:sz w:val="20"/>
                <w:szCs w:val="20"/>
              </w:rPr>
            </w:pPr>
          </w:p>
        </w:tc>
        <w:tc>
          <w:tcPr>
            <w:tcW w:w="1596" w:type="pct"/>
            <w:vAlign w:val="center"/>
          </w:tcPr>
          <w:p w14:paraId="239CC903"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50D83096"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10CCC2B0"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1A558566"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5DEB5B04"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290F94CD"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55CC48F9"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91863C2"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57B7C12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95127FD" w14:textId="77777777" w:rsidTr="00D933E4">
        <w:trPr>
          <w:trHeight w:val="284"/>
        </w:trPr>
        <w:tc>
          <w:tcPr>
            <w:tcW w:w="646" w:type="pct"/>
          </w:tcPr>
          <w:p w14:paraId="390B3654"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Вахтовый поселок</w:t>
            </w:r>
          </w:p>
          <w:p w14:paraId="7E3017B8" w14:textId="77777777" w:rsidR="00A839C7" w:rsidRPr="004B61B3" w:rsidRDefault="00A839C7" w:rsidP="00D933E4">
            <w:pPr>
              <w:spacing w:before="0" w:after="0"/>
              <w:jc w:val="left"/>
              <w:rPr>
                <w:rFonts w:eastAsia="Calibri"/>
                <w:sz w:val="20"/>
                <w:szCs w:val="20"/>
                <w:lang w:eastAsia="en-US"/>
              </w:rPr>
            </w:pPr>
          </w:p>
          <w:p w14:paraId="160ADA91" w14:textId="77777777" w:rsidR="00A839C7" w:rsidRPr="004B61B3" w:rsidRDefault="00A839C7" w:rsidP="00D933E4">
            <w:pPr>
              <w:spacing w:before="0" w:after="0"/>
              <w:jc w:val="left"/>
              <w:rPr>
                <w:rFonts w:eastAsia="Calibri"/>
                <w:sz w:val="20"/>
                <w:szCs w:val="20"/>
                <w:lang w:eastAsia="en-US"/>
              </w:rPr>
            </w:pPr>
          </w:p>
          <w:p w14:paraId="396FB5BB" w14:textId="77777777" w:rsidR="00A839C7" w:rsidRPr="004B61B3" w:rsidRDefault="00A839C7" w:rsidP="00D933E4">
            <w:pPr>
              <w:spacing w:before="0" w:after="0"/>
              <w:jc w:val="left"/>
              <w:rPr>
                <w:rFonts w:eastAsia="Calibri"/>
                <w:sz w:val="20"/>
                <w:szCs w:val="20"/>
                <w:lang w:eastAsia="en-US"/>
              </w:rPr>
            </w:pPr>
          </w:p>
          <w:p w14:paraId="0D9BA499" w14:textId="77777777" w:rsidR="00A839C7" w:rsidRPr="004B61B3" w:rsidRDefault="00A839C7" w:rsidP="00D933E4">
            <w:pPr>
              <w:spacing w:before="0" w:after="0"/>
              <w:jc w:val="left"/>
              <w:rPr>
                <w:rFonts w:eastAsia="Calibri"/>
                <w:sz w:val="20"/>
                <w:szCs w:val="20"/>
                <w:lang w:eastAsia="en-US"/>
              </w:rPr>
            </w:pPr>
          </w:p>
          <w:p w14:paraId="27063702" w14:textId="77777777" w:rsidR="00A839C7" w:rsidRPr="004B61B3" w:rsidRDefault="00A839C7" w:rsidP="00D933E4">
            <w:pPr>
              <w:spacing w:before="0" w:after="0"/>
              <w:jc w:val="left"/>
              <w:rPr>
                <w:rFonts w:eastAsia="Calibri"/>
                <w:sz w:val="20"/>
                <w:szCs w:val="20"/>
                <w:lang w:eastAsia="en-US"/>
              </w:rPr>
            </w:pPr>
          </w:p>
          <w:p w14:paraId="34790EC2" w14:textId="77777777" w:rsidR="00A839C7" w:rsidRPr="004B61B3" w:rsidRDefault="00A839C7" w:rsidP="00D933E4">
            <w:pPr>
              <w:spacing w:before="0" w:after="0"/>
              <w:jc w:val="left"/>
              <w:rPr>
                <w:rFonts w:eastAsia="Calibri"/>
                <w:sz w:val="20"/>
                <w:szCs w:val="20"/>
                <w:lang w:eastAsia="en-US"/>
              </w:rPr>
            </w:pPr>
          </w:p>
          <w:p w14:paraId="233809CF" w14:textId="77777777" w:rsidR="00A839C7" w:rsidRPr="004B61B3" w:rsidRDefault="00A839C7" w:rsidP="00D933E4">
            <w:pPr>
              <w:spacing w:before="0" w:after="0"/>
              <w:jc w:val="left"/>
              <w:rPr>
                <w:rFonts w:eastAsia="Calibri"/>
                <w:sz w:val="20"/>
                <w:szCs w:val="20"/>
                <w:lang w:eastAsia="en-US"/>
              </w:rPr>
            </w:pPr>
          </w:p>
        </w:tc>
        <w:tc>
          <w:tcPr>
            <w:tcW w:w="394" w:type="pct"/>
          </w:tcPr>
          <w:p w14:paraId="37DD222A"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160кВт</w:t>
            </w:r>
          </w:p>
        </w:tc>
        <w:tc>
          <w:tcPr>
            <w:tcW w:w="805" w:type="pct"/>
            <w:vAlign w:val="center"/>
          </w:tcPr>
          <w:p w14:paraId="3974888A"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w:t>
            </w:r>
            <w:proofErr w:type="spellStart"/>
            <w:r w:rsidRPr="004B61B3">
              <w:rPr>
                <w:rFonts w:eastAsia="Times New Roman"/>
                <w:color w:val="000000"/>
                <w:sz w:val="20"/>
                <w:szCs w:val="20"/>
                <w:lang w:eastAsia="ru-RU"/>
              </w:rPr>
              <w:t>Doosan</w:t>
            </w:r>
            <w:proofErr w:type="spellEnd"/>
            <w:r w:rsidRPr="004B61B3">
              <w:rPr>
                <w:rFonts w:eastAsia="Times New Roman"/>
                <w:color w:val="000000"/>
                <w:sz w:val="20"/>
                <w:szCs w:val="20"/>
                <w:lang w:eastAsia="ru-RU"/>
              </w:rPr>
              <w:t>» ДГУ АД-160-Т-400</w:t>
            </w:r>
          </w:p>
        </w:tc>
        <w:tc>
          <w:tcPr>
            <w:tcW w:w="474" w:type="pct"/>
            <w:vAlign w:val="center"/>
          </w:tcPr>
          <w:p w14:paraId="46A6E375"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0005</w:t>
            </w:r>
          </w:p>
        </w:tc>
        <w:tc>
          <w:tcPr>
            <w:tcW w:w="521" w:type="pct"/>
            <w:vAlign w:val="center"/>
          </w:tcPr>
          <w:p w14:paraId="05E9B8A4" w14:textId="30CCA105" w:rsidR="00A839C7" w:rsidRPr="004B61B3" w:rsidRDefault="00A839C7" w:rsidP="00D933E4">
            <w:pPr>
              <w:spacing w:before="0" w:after="0"/>
              <w:jc w:val="center"/>
              <w:rPr>
                <w:sz w:val="20"/>
                <w:szCs w:val="20"/>
              </w:rPr>
            </w:pPr>
          </w:p>
        </w:tc>
        <w:tc>
          <w:tcPr>
            <w:tcW w:w="1596" w:type="pct"/>
            <w:vAlign w:val="center"/>
          </w:tcPr>
          <w:p w14:paraId="725D2199"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79DEE95C"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77AB5525"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02EE6DD9"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0FF8C59F"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55C2298C"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4C0C6F7"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429DA2CF"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347BB811"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7502727" w14:textId="77777777" w:rsidTr="00D933E4">
        <w:trPr>
          <w:trHeight w:val="284"/>
        </w:trPr>
        <w:tc>
          <w:tcPr>
            <w:tcW w:w="646" w:type="pct"/>
          </w:tcPr>
          <w:p w14:paraId="0977D727"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p w14:paraId="55859629" w14:textId="77777777" w:rsidR="00A839C7" w:rsidRPr="004B61B3" w:rsidRDefault="00A839C7" w:rsidP="00D933E4">
            <w:pPr>
              <w:spacing w:before="0" w:after="0"/>
              <w:jc w:val="left"/>
              <w:rPr>
                <w:rFonts w:eastAsia="Calibri"/>
                <w:sz w:val="20"/>
                <w:szCs w:val="20"/>
                <w:lang w:eastAsia="en-US"/>
              </w:rPr>
            </w:pPr>
          </w:p>
          <w:p w14:paraId="00DE7612" w14:textId="77777777" w:rsidR="00A839C7" w:rsidRPr="004B61B3" w:rsidRDefault="00A839C7" w:rsidP="00D933E4">
            <w:pPr>
              <w:spacing w:before="0" w:after="0"/>
              <w:jc w:val="left"/>
              <w:rPr>
                <w:rFonts w:eastAsia="Calibri"/>
                <w:sz w:val="20"/>
                <w:szCs w:val="20"/>
                <w:lang w:eastAsia="en-US"/>
              </w:rPr>
            </w:pPr>
          </w:p>
          <w:p w14:paraId="7164357A" w14:textId="77777777" w:rsidR="00A839C7" w:rsidRPr="004B61B3" w:rsidRDefault="00A839C7" w:rsidP="00D933E4">
            <w:pPr>
              <w:spacing w:before="0" w:after="0"/>
              <w:jc w:val="left"/>
              <w:rPr>
                <w:rFonts w:eastAsia="Calibri"/>
                <w:sz w:val="20"/>
                <w:szCs w:val="20"/>
                <w:lang w:eastAsia="en-US"/>
              </w:rPr>
            </w:pPr>
          </w:p>
          <w:p w14:paraId="2C647838" w14:textId="77777777" w:rsidR="00A839C7" w:rsidRPr="004B61B3" w:rsidRDefault="00A839C7" w:rsidP="00D933E4">
            <w:pPr>
              <w:spacing w:before="0" w:after="0"/>
              <w:jc w:val="left"/>
              <w:rPr>
                <w:rFonts w:eastAsia="Calibri"/>
                <w:sz w:val="20"/>
                <w:szCs w:val="20"/>
                <w:lang w:eastAsia="en-US"/>
              </w:rPr>
            </w:pPr>
          </w:p>
          <w:p w14:paraId="2564B4C4" w14:textId="77777777" w:rsidR="00A839C7" w:rsidRPr="004B61B3" w:rsidRDefault="00A839C7" w:rsidP="00D933E4">
            <w:pPr>
              <w:spacing w:before="0" w:after="0"/>
              <w:jc w:val="left"/>
              <w:rPr>
                <w:rFonts w:eastAsia="Calibri"/>
                <w:sz w:val="20"/>
                <w:szCs w:val="20"/>
                <w:lang w:eastAsia="en-US"/>
              </w:rPr>
            </w:pPr>
          </w:p>
          <w:p w14:paraId="2377946D" w14:textId="77777777" w:rsidR="00A839C7" w:rsidRPr="004B61B3" w:rsidRDefault="00A839C7" w:rsidP="00D933E4">
            <w:pPr>
              <w:spacing w:before="0" w:after="0"/>
              <w:jc w:val="left"/>
              <w:rPr>
                <w:rFonts w:eastAsia="Calibri"/>
                <w:sz w:val="20"/>
                <w:szCs w:val="20"/>
                <w:lang w:eastAsia="en-US"/>
              </w:rPr>
            </w:pPr>
          </w:p>
          <w:p w14:paraId="3D85EF8A" w14:textId="77777777" w:rsidR="00A839C7" w:rsidRPr="004B61B3" w:rsidRDefault="00A839C7" w:rsidP="00D933E4">
            <w:pPr>
              <w:spacing w:before="0" w:after="0"/>
              <w:jc w:val="left"/>
              <w:rPr>
                <w:rFonts w:eastAsia="Calibri"/>
                <w:sz w:val="20"/>
                <w:szCs w:val="20"/>
                <w:lang w:eastAsia="en-US"/>
              </w:rPr>
            </w:pPr>
          </w:p>
        </w:tc>
        <w:tc>
          <w:tcPr>
            <w:tcW w:w="394" w:type="pct"/>
          </w:tcPr>
          <w:p w14:paraId="56436815"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sz w:val="20"/>
                <w:szCs w:val="20"/>
              </w:rPr>
              <w:t>65кВт</w:t>
            </w:r>
          </w:p>
        </w:tc>
        <w:tc>
          <w:tcPr>
            <w:tcW w:w="805" w:type="pct"/>
          </w:tcPr>
          <w:p w14:paraId="72FCDD7E"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ДЭС «Deutz» 65 кВт</w:t>
            </w:r>
          </w:p>
        </w:tc>
        <w:tc>
          <w:tcPr>
            <w:tcW w:w="474" w:type="pct"/>
            <w:vAlign w:val="center"/>
          </w:tcPr>
          <w:p w14:paraId="69CA323E"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0006</w:t>
            </w:r>
          </w:p>
        </w:tc>
        <w:tc>
          <w:tcPr>
            <w:tcW w:w="521" w:type="pct"/>
            <w:vAlign w:val="center"/>
          </w:tcPr>
          <w:p w14:paraId="627EFC8E" w14:textId="354A1C20" w:rsidR="00A839C7" w:rsidRPr="004B61B3" w:rsidRDefault="00A839C7" w:rsidP="00D933E4">
            <w:pPr>
              <w:spacing w:before="0" w:after="0"/>
              <w:jc w:val="center"/>
              <w:rPr>
                <w:sz w:val="20"/>
                <w:szCs w:val="20"/>
              </w:rPr>
            </w:pPr>
          </w:p>
        </w:tc>
        <w:tc>
          <w:tcPr>
            <w:tcW w:w="1596" w:type="pct"/>
            <w:vAlign w:val="center"/>
          </w:tcPr>
          <w:p w14:paraId="3CABC627"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24DD9598"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63C0B05F"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723B29A4"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62B95F74"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7C8FCE1D"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33E31ABC"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2A855CDD"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5948577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D4F26A2" w14:textId="77777777" w:rsidTr="00D933E4">
        <w:trPr>
          <w:trHeight w:val="284"/>
        </w:trPr>
        <w:tc>
          <w:tcPr>
            <w:tcW w:w="646" w:type="pct"/>
          </w:tcPr>
          <w:p w14:paraId="68FAE279"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7BCF3DF4"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sz w:val="20"/>
                <w:szCs w:val="20"/>
              </w:rPr>
              <w:t>100кВт</w:t>
            </w:r>
          </w:p>
        </w:tc>
        <w:tc>
          <w:tcPr>
            <w:tcW w:w="805" w:type="pct"/>
          </w:tcPr>
          <w:p w14:paraId="5888BF76"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ППУ</w:t>
            </w:r>
          </w:p>
        </w:tc>
        <w:tc>
          <w:tcPr>
            <w:tcW w:w="474" w:type="pct"/>
            <w:vAlign w:val="center"/>
          </w:tcPr>
          <w:p w14:paraId="1125FB98"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0007</w:t>
            </w:r>
          </w:p>
        </w:tc>
        <w:tc>
          <w:tcPr>
            <w:tcW w:w="521" w:type="pct"/>
            <w:vAlign w:val="center"/>
          </w:tcPr>
          <w:p w14:paraId="02F9EFD0" w14:textId="7725D342" w:rsidR="00A839C7" w:rsidRPr="004B61B3" w:rsidRDefault="00A839C7" w:rsidP="00D933E4">
            <w:pPr>
              <w:spacing w:before="0" w:after="0"/>
              <w:jc w:val="center"/>
              <w:rPr>
                <w:sz w:val="20"/>
                <w:szCs w:val="20"/>
              </w:rPr>
            </w:pPr>
          </w:p>
        </w:tc>
        <w:tc>
          <w:tcPr>
            <w:tcW w:w="1596" w:type="pct"/>
            <w:vAlign w:val="center"/>
          </w:tcPr>
          <w:p w14:paraId="4971A932"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2874CA92"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238C00A2"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4D01062A" w14:textId="77777777" w:rsidR="00A839C7" w:rsidRPr="004B61B3" w:rsidRDefault="00A839C7" w:rsidP="00D933E4">
            <w:pPr>
              <w:spacing w:before="0" w:after="0"/>
              <w:jc w:val="center"/>
              <w:rPr>
                <w:sz w:val="20"/>
                <w:szCs w:val="20"/>
              </w:rPr>
            </w:pPr>
            <w:r w:rsidRPr="004B61B3">
              <w:rPr>
                <w:sz w:val="20"/>
                <w:szCs w:val="20"/>
              </w:rPr>
              <w:lastRenderedPageBreak/>
              <w:t>Сера диоксид (Ангидрид сернистый, Сернистый газ, Сера (IV) оксид) (516)</w:t>
            </w:r>
          </w:p>
          <w:p w14:paraId="3B5665C1"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7C8A778C"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67193F47"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4E9D65BA"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07546FBC" w14:textId="77777777" w:rsidR="00A839C7" w:rsidRPr="004B61B3" w:rsidRDefault="00A839C7" w:rsidP="00D933E4">
            <w:pPr>
              <w:spacing w:before="0" w:after="0"/>
              <w:jc w:val="center"/>
              <w:rPr>
                <w:sz w:val="20"/>
                <w:szCs w:val="20"/>
              </w:rPr>
            </w:pPr>
            <w:r w:rsidRPr="004B61B3">
              <w:rPr>
                <w:sz w:val="20"/>
                <w:szCs w:val="20"/>
              </w:rPr>
              <w:lastRenderedPageBreak/>
              <w:t>1 раз/кв.</w:t>
            </w:r>
          </w:p>
        </w:tc>
      </w:tr>
      <w:tr w:rsidR="00A839C7" w:rsidRPr="004B61B3" w14:paraId="5B30A552" w14:textId="77777777" w:rsidTr="00D933E4">
        <w:trPr>
          <w:trHeight w:val="284"/>
        </w:trPr>
        <w:tc>
          <w:tcPr>
            <w:tcW w:w="646" w:type="pct"/>
          </w:tcPr>
          <w:p w14:paraId="7089FC8D"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78AA960B"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sz w:val="20"/>
                <w:szCs w:val="20"/>
              </w:rPr>
              <w:t>200кВт</w:t>
            </w:r>
          </w:p>
        </w:tc>
        <w:tc>
          <w:tcPr>
            <w:tcW w:w="805" w:type="pct"/>
          </w:tcPr>
          <w:p w14:paraId="434B28B2"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АДПМ (Агрегат для подогрева нефти)</w:t>
            </w:r>
          </w:p>
        </w:tc>
        <w:tc>
          <w:tcPr>
            <w:tcW w:w="474" w:type="pct"/>
            <w:vAlign w:val="center"/>
          </w:tcPr>
          <w:p w14:paraId="35650284"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0008</w:t>
            </w:r>
          </w:p>
        </w:tc>
        <w:tc>
          <w:tcPr>
            <w:tcW w:w="521" w:type="pct"/>
            <w:vAlign w:val="center"/>
          </w:tcPr>
          <w:p w14:paraId="491EFEA7" w14:textId="012690CD" w:rsidR="00A839C7" w:rsidRPr="004B61B3" w:rsidRDefault="00A839C7" w:rsidP="00D933E4">
            <w:pPr>
              <w:spacing w:before="0" w:after="0"/>
              <w:jc w:val="center"/>
              <w:rPr>
                <w:sz w:val="20"/>
                <w:szCs w:val="20"/>
              </w:rPr>
            </w:pPr>
          </w:p>
        </w:tc>
        <w:tc>
          <w:tcPr>
            <w:tcW w:w="1596" w:type="pct"/>
            <w:vAlign w:val="center"/>
          </w:tcPr>
          <w:p w14:paraId="451C2BC1"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64C751D8"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4D9BB74A"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69D37A55"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108F0A8"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7F055ECE"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0C12F5C2"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4E6ABCC3"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6FD861E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695062BC" w14:textId="77777777" w:rsidTr="00D933E4">
        <w:trPr>
          <w:trHeight w:val="284"/>
        </w:trPr>
        <w:tc>
          <w:tcPr>
            <w:tcW w:w="646" w:type="pct"/>
          </w:tcPr>
          <w:p w14:paraId="744322DD"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p w14:paraId="4E9D5D96" w14:textId="77777777" w:rsidR="00A839C7" w:rsidRPr="004B61B3" w:rsidRDefault="00A839C7" w:rsidP="00D933E4">
            <w:pPr>
              <w:spacing w:before="0" w:after="0"/>
              <w:jc w:val="left"/>
              <w:rPr>
                <w:rFonts w:eastAsia="Calibri"/>
                <w:sz w:val="20"/>
                <w:szCs w:val="20"/>
                <w:lang w:eastAsia="en-US"/>
              </w:rPr>
            </w:pPr>
          </w:p>
          <w:p w14:paraId="061C3384" w14:textId="77777777" w:rsidR="00A839C7" w:rsidRPr="004B61B3" w:rsidRDefault="00A839C7" w:rsidP="00D933E4">
            <w:pPr>
              <w:spacing w:before="0" w:after="0"/>
              <w:jc w:val="left"/>
              <w:rPr>
                <w:rFonts w:eastAsia="Calibri"/>
                <w:sz w:val="20"/>
                <w:szCs w:val="20"/>
                <w:lang w:eastAsia="en-US"/>
              </w:rPr>
            </w:pPr>
          </w:p>
          <w:p w14:paraId="02F0F146" w14:textId="77777777" w:rsidR="00A839C7" w:rsidRPr="004B61B3" w:rsidRDefault="00A839C7" w:rsidP="00D933E4">
            <w:pPr>
              <w:spacing w:before="0" w:after="0"/>
              <w:jc w:val="left"/>
              <w:rPr>
                <w:rFonts w:eastAsia="Calibri"/>
                <w:sz w:val="20"/>
                <w:szCs w:val="20"/>
                <w:lang w:eastAsia="en-US"/>
              </w:rPr>
            </w:pPr>
          </w:p>
          <w:p w14:paraId="7064C53F" w14:textId="77777777" w:rsidR="00A839C7" w:rsidRPr="004B61B3" w:rsidRDefault="00A839C7" w:rsidP="00D933E4">
            <w:pPr>
              <w:spacing w:before="0" w:after="0"/>
              <w:jc w:val="left"/>
              <w:rPr>
                <w:rFonts w:eastAsia="Calibri"/>
                <w:sz w:val="20"/>
                <w:szCs w:val="20"/>
                <w:lang w:eastAsia="en-US"/>
              </w:rPr>
            </w:pPr>
          </w:p>
          <w:p w14:paraId="64EFF248" w14:textId="77777777" w:rsidR="00A839C7" w:rsidRPr="004B61B3" w:rsidRDefault="00A839C7" w:rsidP="00D933E4">
            <w:pPr>
              <w:spacing w:before="0" w:after="0"/>
              <w:jc w:val="left"/>
              <w:rPr>
                <w:rFonts w:eastAsia="Calibri"/>
                <w:sz w:val="20"/>
                <w:szCs w:val="20"/>
                <w:lang w:eastAsia="en-US"/>
              </w:rPr>
            </w:pPr>
          </w:p>
          <w:p w14:paraId="642E9064" w14:textId="77777777" w:rsidR="00A839C7" w:rsidRPr="004B61B3" w:rsidRDefault="00A839C7" w:rsidP="00D933E4">
            <w:pPr>
              <w:spacing w:before="0" w:after="0"/>
              <w:jc w:val="left"/>
              <w:rPr>
                <w:rFonts w:eastAsia="Calibri"/>
                <w:sz w:val="20"/>
                <w:szCs w:val="20"/>
                <w:lang w:eastAsia="en-US"/>
              </w:rPr>
            </w:pPr>
          </w:p>
          <w:p w14:paraId="69663D2B" w14:textId="77777777" w:rsidR="00A839C7" w:rsidRPr="004B61B3" w:rsidRDefault="00A839C7" w:rsidP="00D933E4">
            <w:pPr>
              <w:spacing w:before="0" w:after="0"/>
              <w:jc w:val="left"/>
              <w:rPr>
                <w:rFonts w:eastAsia="Calibri"/>
                <w:sz w:val="20"/>
                <w:szCs w:val="20"/>
                <w:lang w:eastAsia="en-US"/>
              </w:rPr>
            </w:pPr>
          </w:p>
        </w:tc>
        <w:tc>
          <w:tcPr>
            <w:tcW w:w="394" w:type="pct"/>
          </w:tcPr>
          <w:p w14:paraId="1245899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sz w:val="20"/>
                <w:szCs w:val="20"/>
              </w:rPr>
              <w:t>60кВт</w:t>
            </w:r>
          </w:p>
        </w:tc>
        <w:tc>
          <w:tcPr>
            <w:tcW w:w="805" w:type="pct"/>
          </w:tcPr>
          <w:p w14:paraId="10BC4013"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474" w:type="pct"/>
            <w:vAlign w:val="center"/>
          </w:tcPr>
          <w:p w14:paraId="20F2C0B1"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0009</w:t>
            </w:r>
          </w:p>
        </w:tc>
        <w:tc>
          <w:tcPr>
            <w:tcW w:w="521" w:type="pct"/>
            <w:vAlign w:val="center"/>
          </w:tcPr>
          <w:p w14:paraId="23D11B18" w14:textId="3F8DCBD5" w:rsidR="00A839C7" w:rsidRPr="004B61B3" w:rsidRDefault="00A839C7" w:rsidP="00D933E4">
            <w:pPr>
              <w:spacing w:before="0" w:after="0"/>
              <w:jc w:val="center"/>
              <w:rPr>
                <w:sz w:val="20"/>
                <w:szCs w:val="20"/>
              </w:rPr>
            </w:pPr>
          </w:p>
        </w:tc>
        <w:tc>
          <w:tcPr>
            <w:tcW w:w="1596" w:type="pct"/>
            <w:vAlign w:val="center"/>
          </w:tcPr>
          <w:p w14:paraId="280921DD"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0164F354"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18D7A167"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2357B5A0"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6DF8BDB"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7905591D"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5D389C34"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5FCD5BAB"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644294B9"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0C04ED0" w14:textId="77777777" w:rsidTr="00D933E4">
        <w:trPr>
          <w:trHeight w:val="548"/>
        </w:trPr>
        <w:tc>
          <w:tcPr>
            <w:tcW w:w="646" w:type="pct"/>
          </w:tcPr>
          <w:p w14:paraId="4BE8A4DB"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3709483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sz w:val="20"/>
                <w:szCs w:val="20"/>
              </w:rPr>
              <w:t>60кВт</w:t>
            </w:r>
          </w:p>
        </w:tc>
        <w:tc>
          <w:tcPr>
            <w:tcW w:w="805" w:type="pct"/>
          </w:tcPr>
          <w:p w14:paraId="7A252E76"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474" w:type="pct"/>
            <w:vAlign w:val="center"/>
          </w:tcPr>
          <w:p w14:paraId="7F74710E"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0010</w:t>
            </w:r>
          </w:p>
        </w:tc>
        <w:tc>
          <w:tcPr>
            <w:tcW w:w="521" w:type="pct"/>
            <w:vAlign w:val="center"/>
          </w:tcPr>
          <w:p w14:paraId="05494076" w14:textId="3DD18F89" w:rsidR="00A839C7" w:rsidRPr="004B61B3" w:rsidRDefault="00A839C7" w:rsidP="00D933E4">
            <w:pPr>
              <w:spacing w:before="0" w:after="0"/>
              <w:jc w:val="center"/>
              <w:rPr>
                <w:sz w:val="20"/>
                <w:szCs w:val="20"/>
              </w:rPr>
            </w:pPr>
          </w:p>
        </w:tc>
        <w:tc>
          <w:tcPr>
            <w:tcW w:w="1596" w:type="pct"/>
            <w:vAlign w:val="center"/>
          </w:tcPr>
          <w:p w14:paraId="663AAF27"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745E6586"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6469B745"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46A8B9FE"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51F41CA4"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1CFB917A"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7A08BD40"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3C51287A"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108A9D4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2997D09" w14:textId="77777777" w:rsidTr="00D933E4">
        <w:trPr>
          <w:trHeight w:val="284"/>
        </w:trPr>
        <w:tc>
          <w:tcPr>
            <w:tcW w:w="646" w:type="pct"/>
          </w:tcPr>
          <w:p w14:paraId="5C9C46DF"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lastRenderedPageBreak/>
              <w:t>Промплощадка</w:t>
            </w:r>
          </w:p>
        </w:tc>
        <w:tc>
          <w:tcPr>
            <w:tcW w:w="394" w:type="pct"/>
          </w:tcPr>
          <w:p w14:paraId="7257B386"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w:t>
            </w:r>
          </w:p>
        </w:tc>
        <w:tc>
          <w:tcPr>
            <w:tcW w:w="805" w:type="pct"/>
          </w:tcPr>
          <w:p w14:paraId="298F05B4"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Газопоршневая генераторная установка 200кВт</w:t>
            </w:r>
          </w:p>
        </w:tc>
        <w:tc>
          <w:tcPr>
            <w:tcW w:w="474" w:type="pct"/>
            <w:vAlign w:val="center"/>
          </w:tcPr>
          <w:p w14:paraId="6EDAA520"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0011</w:t>
            </w:r>
          </w:p>
        </w:tc>
        <w:tc>
          <w:tcPr>
            <w:tcW w:w="521" w:type="pct"/>
            <w:vAlign w:val="center"/>
          </w:tcPr>
          <w:p w14:paraId="2511050A" w14:textId="2B7C41F4" w:rsidR="00A839C7" w:rsidRPr="004B61B3" w:rsidRDefault="00A839C7" w:rsidP="00D933E4">
            <w:pPr>
              <w:spacing w:before="0" w:after="0"/>
              <w:jc w:val="center"/>
              <w:rPr>
                <w:sz w:val="20"/>
                <w:szCs w:val="20"/>
              </w:rPr>
            </w:pPr>
          </w:p>
        </w:tc>
        <w:tc>
          <w:tcPr>
            <w:tcW w:w="1596" w:type="pct"/>
            <w:vAlign w:val="center"/>
          </w:tcPr>
          <w:p w14:paraId="18FB0AEE"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71DF0C13"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14DF16E9"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4D7EB299"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10967C24" w14:textId="77777777" w:rsidR="00A839C7" w:rsidRPr="004B61B3" w:rsidRDefault="00A839C7" w:rsidP="00D933E4">
            <w:pPr>
              <w:spacing w:before="0" w:after="0"/>
              <w:jc w:val="center"/>
              <w:rPr>
                <w:sz w:val="20"/>
                <w:szCs w:val="20"/>
              </w:rPr>
            </w:pPr>
            <w:r w:rsidRPr="004B61B3">
              <w:rPr>
                <w:sz w:val="20"/>
                <w:szCs w:val="20"/>
              </w:rPr>
              <w:t>Метан (727*)</w:t>
            </w:r>
          </w:p>
        </w:tc>
        <w:tc>
          <w:tcPr>
            <w:tcW w:w="563" w:type="pct"/>
            <w:vAlign w:val="center"/>
          </w:tcPr>
          <w:p w14:paraId="78251B69"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5CF7CCB8" w14:textId="77777777" w:rsidTr="00D933E4">
        <w:trPr>
          <w:trHeight w:val="284"/>
        </w:trPr>
        <w:tc>
          <w:tcPr>
            <w:tcW w:w="646" w:type="pct"/>
          </w:tcPr>
          <w:p w14:paraId="155E9FB5"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6A21A9A2"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0,73МВт</w:t>
            </w:r>
          </w:p>
        </w:tc>
        <w:tc>
          <w:tcPr>
            <w:tcW w:w="805" w:type="pct"/>
          </w:tcPr>
          <w:p w14:paraId="2875A59D"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Печь подогрева нефти ПП-0.63А</w:t>
            </w:r>
          </w:p>
        </w:tc>
        <w:tc>
          <w:tcPr>
            <w:tcW w:w="474" w:type="pct"/>
            <w:vAlign w:val="center"/>
          </w:tcPr>
          <w:p w14:paraId="445F31E1"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0018</w:t>
            </w:r>
          </w:p>
        </w:tc>
        <w:tc>
          <w:tcPr>
            <w:tcW w:w="521" w:type="pct"/>
            <w:vAlign w:val="center"/>
          </w:tcPr>
          <w:p w14:paraId="6ACB966F" w14:textId="58FAF68B" w:rsidR="00A839C7" w:rsidRPr="004B61B3" w:rsidRDefault="00A839C7" w:rsidP="00D933E4">
            <w:pPr>
              <w:spacing w:before="0" w:after="0"/>
              <w:jc w:val="center"/>
              <w:rPr>
                <w:sz w:val="20"/>
                <w:szCs w:val="20"/>
              </w:rPr>
            </w:pPr>
          </w:p>
        </w:tc>
        <w:tc>
          <w:tcPr>
            <w:tcW w:w="1596" w:type="pct"/>
          </w:tcPr>
          <w:p w14:paraId="1F570E65"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69D00C16"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6D6C8833"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7B1EF0E"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002CE6E6" w14:textId="77777777" w:rsidR="00A839C7" w:rsidRPr="004B61B3" w:rsidRDefault="00A839C7" w:rsidP="00D933E4">
            <w:pPr>
              <w:spacing w:before="0" w:after="0"/>
              <w:jc w:val="center"/>
              <w:rPr>
                <w:sz w:val="20"/>
                <w:szCs w:val="20"/>
              </w:rPr>
            </w:pPr>
            <w:r w:rsidRPr="004B61B3">
              <w:rPr>
                <w:sz w:val="20"/>
                <w:szCs w:val="20"/>
              </w:rPr>
              <w:t>Метан (727*)</w:t>
            </w:r>
          </w:p>
        </w:tc>
        <w:tc>
          <w:tcPr>
            <w:tcW w:w="563" w:type="pct"/>
            <w:vAlign w:val="center"/>
          </w:tcPr>
          <w:p w14:paraId="55A2ADF1"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72AC38D" w14:textId="77777777" w:rsidTr="00D933E4">
        <w:trPr>
          <w:trHeight w:val="284"/>
        </w:trPr>
        <w:tc>
          <w:tcPr>
            <w:tcW w:w="646" w:type="pct"/>
          </w:tcPr>
          <w:p w14:paraId="297592BA" w14:textId="77777777" w:rsidR="00A839C7" w:rsidRPr="004B61B3" w:rsidRDefault="00A839C7" w:rsidP="00D933E4">
            <w:pPr>
              <w:spacing w:before="0" w:after="0"/>
              <w:jc w:val="left"/>
              <w:rPr>
                <w:rFonts w:eastAsia="Calibri"/>
                <w:sz w:val="20"/>
                <w:szCs w:val="20"/>
                <w:lang w:eastAsia="en-US"/>
              </w:rPr>
            </w:pPr>
            <w:r w:rsidRPr="004B61B3">
              <w:rPr>
                <w:rFonts w:eastAsia="Calibri"/>
                <w:sz w:val="20"/>
                <w:szCs w:val="20"/>
                <w:lang w:eastAsia="en-US"/>
              </w:rPr>
              <w:t>Промплощадка</w:t>
            </w:r>
          </w:p>
        </w:tc>
        <w:tc>
          <w:tcPr>
            <w:tcW w:w="394" w:type="pct"/>
          </w:tcPr>
          <w:p w14:paraId="1E8AA1EB"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264кВт</w:t>
            </w:r>
          </w:p>
        </w:tc>
        <w:tc>
          <w:tcPr>
            <w:tcW w:w="805" w:type="pct"/>
          </w:tcPr>
          <w:p w14:paraId="47727EA0" w14:textId="77777777" w:rsidR="00A839C7" w:rsidRPr="004B61B3" w:rsidRDefault="00A839C7" w:rsidP="00D933E4">
            <w:pPr>
              <w:spacing w:before="0" w:after="0"/>
              <w:jc w:val="center"/>
              <w:rPr>
                <w:rFonts w:eastAsia="Times New Roman"/>
                <w:sz w:val="20"/>
                <w:szCs w:val="20"/>
                <w:lang w:eastAsia="ru-RU"/>
              </w:rPr>
            </w:pPr>
            <w:r w:rsidRPr="004B61B3">
              <w:rPr>
                <w:rFonts w:eastAsia="Times New Roman"/>
                <w:sz w:val="20"/>
                <w:szCs w:val="20"/>
                <w:lang w:eastAsia="ru-RU"/>
              </w:rPr>
              <w:t>ДЭС, 264кВт. (</w:t>
            </w:r>
            <w:proofErr w:type="spellStart"/>
            <w:r w:rsidRPr="004B61B3">
              <w:rPr>
                <w:rFonts w:eastAsia="Times New Roman"/>
                <w:sz w:val="20"/>
                <w:szCs w:val="20"/>
                <w:lang w:eastAsia="ru-RU"/>
              </w:rPr>
              <w:t>Baudouin</w:t>
            </w:r>
            <w:proofErr w:type="spellEnd"/>
            <w:r w:rsidRPr="004B61B3">
              <w:rPr>
                <w:rFonts w:eastAsia="Times New Roman"/>
                <w:sz w:val="20"/>
                <w:szCs w:val="20"/>
                <w:lang w:eastAsia="ru-RU"/>
              </w:rPr>
              <w:t xml:space="preserve"> </w:t>
            </w:r>
            <w:proofErr w:type="spellStart"/>
            <w:r w:rsidRPr="004B61B3">
              <w:rPr>
                <w:rFonts w:eastAsia="Times New Roman"/>
                <w:sz w:val="20"/>
                <w:szCs w:val="20"/>
                <w:lang w:eastAsia="ru-RU"/>
              </w:rPr>
              <w:t>Moteurs</w:t>
            </w:r>
            <w:proofErr w:type="spellEnd"/>
            <w:r w:rsidRPr="004B61B3">
              <w:rPr>
                <w:rFonts w:eastAsia="Times New Roman"/>
                <w:sz w:val="20"/>
                <w:szCs w:val="20"/>
                <w:lang w:eastAsia="ru-RU"/>
              </w:rPr>
              <w:t>)</w:t>
            </w:r>
          </w:p>
        </w:tc>
        <w:tc>
          <w:tcPr>
            <w:tcW w:w="474" w:type="pct"/>
            <w:vAlign w:val="center"/>
          </w:tcPr>
          <w:p w14:paraId="0E709A31"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0020</w:t>
            </w:r>
          </w:p>
        </w:tc>
        <w:tc>
          <w:tcPr>
            <w:tcW w:w="521" w:type="pct"/>
            <w:vAlign w:val="center"/>
          </w:tcPr>
          <w:p w14:paraId="4B05087B" w14:textId="2ED12896" w:rsidR="00A839C7" w:rsidRPr="004B61B3" w:rsidRDefault="00A839C7" w:rsidP="00D933E4">
            <w:pPr>
              <w:spacing w:before="0" w:after="0"/>
              <w:jc w:val="center"/>
              <w:rPr>
                <w:sz w:val="20"/>
                <w:szCs w:val="20"/>
              </w:rPr>
            </w:pPr>
          </w:p>
        </w:tc>
        <w:tc>
          <w:tcPr>
            <w:tcW w:w="1596" w:type="pct"/>
          </w:tcPr>
          <w:p w14:paraId="1B232609"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2E76E875"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22C0AB65" w14:textId="77777777" w:rsidR="00A839C7" w:rsidRPr="004B61B3" w:rsidRDefault="00A839C7" w:rsidP="00D933E4">
            <w:pPr>
              <w:spacing w:before="0" w:after="0"/>
              <w:jc w:val="center"/>
              <w:rPr>
                <w:sz w:val="20"/>
                <w:szCs w:val="20"/>
              </w:rPr>
            </w:pPr>
            <w:r w:rsidRPr="004B61B3">
              <w:rPr>
                <w:sz w:val="20"/>
                <w:szCs w:val="20"/>
              </w:rPr>
              <w:t>Углерод (Сажа, Углерод черный) (583)</w:t>
            </w:r>
          </w:p>
          <w:p w14:paraId="547C01D4" w14:textId="77777777" w:rsidR="00A839C7" w:rsidRPr="004B61B3" w:rsidRDefault="00A839C7"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345F0E70"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3DB9B228" w14:textId="77777777" w:rsidR="00A839C7" w:rsidRPr="004B61B3" w:rsidRDefault="00A839C7"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7F48FB6" w14:textId="77777777" w:rsidR="00A839C7" w:rsidRPr="004B61B3" w:rsidRDefault="00A839C7"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C39F12B"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75E5AD00"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FA8590F" w14:textId="77777777" w:rsidTr="00D933E4">
        <w:trPr>
          <w:trHeight w:val="284"/>
        </w:trPr>
        <w:tc>
          <w:tcPr>
            <w:tcW w:w="646" w:type="pct"/>
            <w:vAlign w:val="center"/>
          </w:tcPr>
          <w:p w14:paraId="0E9CB717"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Вахтовый поселок</w:t>
            </w:r>
          </w:p>
          <w:p w14:paraId="2D28B00B"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0CF662C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3390CEA"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Емкость под дизтопливо V=25м3</w:t>
            </w:r>
          </w:p>
        </w:tc>
        <w:tc>
          <w:tcPr>
            <w:tcW w:w="474" w:type="pct"/>
            <w:vAlign w:val="center"/>
          </w:tcPr>
          <w:p w14:paraId="1EB160ED"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6003</w:t>
            </w:r>
          </w:p>
        </w:tc>
        <w:tc>
          <w:tcPr>
            <w:tcW w:w="521" w:type="pct"/>
            <w:vAlign w:val="center"/>
          </w:tcPr>
          <w:p w14:paraId="50F25434" w14:textId="290EC029" w:rsidR="00A839C7" w:rsidRPr="004B61B3" w:rsidRDefault="00A839C7" w:rsidP="00D933E4">
            <w:pPr>
              <w:spacing w:before="0" w:after="0"/>
              <w:jc w:val="center"/>
              <w:rPr>
                <w:sz w:val="20"/>
                <w:szCs w:val="20"/>
              </w:rPr>
            </w:pPr>
          </w:p>
        </w:tc>
        <w:tc>
          <w:tcPr>
            <w:tcW w:w="1596" w:type="pct"/>
            <w:vAlign w:val="center"/>
          </w:tcPr>
          <w:p w14:paraId="7B952C66"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4D53945" w14:textId="77777777" w:rsidR="00A839C7" w:rsidRPr="004B61B3" w:rsidRDefault="00A839C7"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563" w:type="pct"/>
            <w:vAlign w:val="center"/>
          </w:tcPr>
          <w:p w14:paraId="2302DB6B"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4499B2E" w14:textId="77777777" w:rsidTr="00D933E4">
        <w:trPr>
          <w:trHeight w:val="284"/>
        </w:trPr>
        <w:tc>
          <w:tcPr>
            <w:tcW w:w="646" w:type="pct"/>
            <w:vAlign w:val="center"/>
          </w:tcPr>
          <w:p w14:paraId="386D6F57"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Вахтовый поселок</w:t>
            </w:r>
          </w:p>
          <w:p w14:paraId="59551CB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313C9172"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7BA495E2"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Емкость под бензин V=25м3</w:t>
            </w:r>
          </w:p>
        </w:tc>
        <w:tc>
          <w:tcPr>
            <w:tcW w:w="474" w:type="pct"/>
            <w:vAlign w:val="center"/>
          </w:tcPr>
          <w:p w14:paraId="7416E646"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6004</w:t>
            </w:r>
          </w:p>
        </w:tc>
        <w:tc>
          <w:tcPr>
            <w:tcW w:w="521" w:type="pct"/>
            <w:vAlign w:val="center"/>
          </w:tcPr>
          <w:p w14:paraId="17B64F95" w14:textId="35EEAB2E" w:rsidR="00A839C7" w:rsidRPr="004B61B3" w:rsidRDefault="00A839C7" w:rsidP="00D933E4">
            <w:pPr>
              <w:spacing w:before="0" w:after="0"/>
              <w:jc w:val="center"/>
              <w:rPr>
                <w:sz w:val="20"/>
                <w:szCs w:val="20"/>
              </w:rPr>
            </w:pPr>
          </w:p>
        </w:tc>
        <w:tc>
          <w:tcPr>
            <w:tcW w:w="1596" w:type="pct"/>
            <w:vAlign w:val="center"/>
          </w:tcPr>
          <w:p w14:paraId="4817CE29"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44CDC3A"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23A9750A" w14:textId="77777777" w:rsidR="00A839C7" w:rsidRPr="004B61B3" w:rsidRDefault="00A839C7" w:rsidP="00D933E4">
            <w:pPr>
              <w:spacing w:before="0" w:after="0"/>
              <w:jc w:val="center"/>
              <w:rPr>
                <w:sz w:val="20"/>
                <w:szCs w:val="20"/>
              </w:rPr>
            </w:pPr>
            <w:proofErr w:type="spellStart"/>
            <w:r w:rsidRPr="004B61B3">
              <w:rPr>
                <w:sz w:val="20"/>
                <w:szCs w:val="20"/>
              </w:rPr>
              <w:t>Пентилены</w:t>
            </w:r>
            <w:proofErr w:type="spellEnd"/>
            <w:r w:rsidRPr="004B61B3">
              <w:rPr>
                <w:sz w:val="20"/>
                <w:szCs w:val="20"/>
              </w:rPr>
              <w:t xml:space="preserve"> (амилены - смесь изомеров) (460)</w:t>
            </w:r>
          </w:p>
          <w:p w14:paraId="36FBBD8D" w14:textId="77777777" w:rsidR="00A839C7" w:rsidRPr="004B61B3" w:rsidRDefault="00A839C7" w:rsidP="00D933E4">
            <w:pPr>
              <w:spacing w:before="0" w:after="0"/>
              <w:jc w:val="center"/>
              <w:rPr>
                <w:sz w:val="20"/>
                <w:szCs w:val="20"/>
              </w:rPr>
            </w:pPr>
            <w:r w:rsidRPr="004B61B3">
              <w:rPr>
                <w:sz w:val="20"/>
                <w:szCs w:val="20"/>
              </w:rPr>
              <w:t>Бензол (64)</w:t>
            </w:r>
          </w:p>
          <w:p w14:paraId="72A3978C"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08F9C116" w14:textId="77777777" w:rsidR="00A839C7" w:rsidRPr="004B61B3" w:rsidRDefault="00A839C7" w:rsidP="00D933E4">
            <w:pPr>
              <w:spacing w:before="0" w:after="0"/>
              <w:jc w:val="center"/>
              <w:rPr>
                <w:sz w:val="20"/>
                <w:szCs w:val="20"/>
              </w:rPr>
            </w:pPr>
            <w:r w:rsidRPr="004B61B3">
              <w:rPr>
                <w:sz w:val="20"/>
                <w:szCs w:val="20"/>
              </w:rPr>
              <w:t>Метилбензол (349)</w:t>
            </w:r>
          </w:p>
          <w:p w14:paraId="707119C5" w14:textId="77777777" w:rsidR="00A839C7" w:rsidRPr="004B61B3" w:rsidRDefault="00A839C7" w:rsidP="00D933E4">
            <w:pPr>
              <w:spacing w:before="0" w:after="0"/>
              <w:jc w:val="center"/>
              <w:rPr>
                <w:sz w:val="20"/>
                <w:szCs w:val="20"/>
              </w:rPr>
            </w:pPr>
            <w:r w:rsidRPr="004B61B3">
              <w:rPr>
                <w:sz w:val="20"/>
                <w:szCs w:val="20"/>
              </w:rPr>
              <w:t>Этилбензол (675)</w:t>
            </w:r>
          </w:p>
        </w:tc>
        <w:tc>
          <w:tcPr>
            <w:tcW w:w="563" w:type="pct"/>
            <w:vAlign w:val="center"/>
          </w:tcPr>
          <w:p w14:paraId="3DF67DEC"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28D65500" w14:textId="77777777" w:rsidTr="00D933E4">
        <w:trPr>
          <w:trHeight w:val="284"/>
        </w:trPr>
        <w:tc>
          <w:tcPr>
            <w:tcW w:w="646" w:type="pct"/>
            <w:vAlign w:val="center"/>
          </w:tcPr>
          <w:p w14:paraId="06D30264"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Вахтовый поселок</w:t>
            </w:r>
          </w:p>
          <w:p w14:paraId="680F5F29"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30C2A7E0"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6AEF925"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Сварочные работы</w:t>
            </w:r>
          </w:p>
        </w:tc>
        <w:tc>
          <w:tcPr>
            <w:tcW w:w="474" w:type="pct"/>
            <w:vAlign w:val="center"/>
          </w:tcPr>
          <w:p w14:paraId="7198BFD4"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6005</w:t>
            </w:r>
          </w:p>
        </w:tc>
        <w:tc>
          <w:tcPr>
            <w:tcW w:w="521" w:type="pct"/>
            <w:vAlign w:val="center"/>
          </w:tcPr>
          <w:p w14:paraId="149F1414" w14:textId="2029C5BA" w:rsidR="00A839C7" w:rsidRPr="004B61B3" w:rsidRDefault="00A839C7" w:rsidP="00D933E4">
            <w:pPr>
              <w:spacing w:before="0" w:after="0"/>
              <w:jc w:val="center"/>
              <w:rPr>
                <w:sz w:val="20"/>
                <w:szCs w:val="20"/>
              </w:rPr>
            </w:pPr>
          </w:p>
        </w:tc>
        <w:tc>
          <w:tcPr>
            <w:tcW w:w="1596" w:type="pct"/>
            <w:vAlign w:val="center"/>
          </w:tcPr>
          <w:p w14:paraId="35D2074D" w14:textId="77777777" w:rsidR="00A839C7" w:rsidRPr="004B61B3" w:rsidRDefault="00A839C7" w:rsidP="00D933E4">
            <w:pPr>
              <w:spacing w:before="0" w:after="0"/>
              <w:jc w:val="center"/>
              <w:rPr>
                <w:sz w:val="20"/>
                <w:szCs w:val="20"/>
              </w:rPr>
            </w:pPr>
            <w:r w:rsidRPr="004B61B3">
              <w:rPr>
                <w:sz w:val="20"/>
                <w:szCs w:val="20"/>
              </w:rPr>
              <w:t>Железо (II, III) оксиды (в пересчете на железо) (</w:t>
            </w:r>
            <w:proofErr w:type="spellStart"/>
            <w:r w:rsidRPr="004B61B3">
              <w:rPr>
                <w:sz w:val="20"/>
                <w:szCs w:val="20"/>
              </w:rPr>
              <w:t>диЖелезо</w:t>
            </w:r>
            <w:proofErr w:type="spellEnd"/>
            <w:r w:rsidRPr="004B61B3">
              <w:rPr>
                <w:sz w:val="20"/>
                <w:szCs w:val="20"/>
              </w:rPr>
              <w:t xml:space="preserve"> триоксид, Железа оксид) (274)</w:t>
            </w:r>
          </w:p>
          <w:p w14:paraId="556EEC1D" w14:textId="77777777" w:rsidR="00A839C7" w:rsidRPr="004B61B3" w:rsidRDefault="00A839C7" w:rsidP="00D933E4">
            <w:pPr>
              <w:spacing w:before="0" w:after="0"/>
              <w:jc w:val="center"/>
              <w:rPr>
                <w:sz w:val="20"/>
                <w:szCs w:val="20"/>
              </w:rPr>
            </w:pPr>
            <w:r w:rsidRPr="004B61B3">
              <w:rPr>
                <w:sz w:val="20"/>
                <w:szCs w:val="20"/>
              </w:rPr>
              <w:t>Марганец и его соединения (в пересчете на марганца (IV) оксид) (327)</w:t>
            </w:r>
          </w:p>
          <w:p w14:paraId="1B64F7E5" w14:textId="77777777" w:rsidR="00A839C7" w:rsidRPr="004B61B3" w:rsidRDefault="00A839C7" w:rsidP="00D933E4">
            <w:pPr>
              <w:spacing w:before="0" w:after="0"/>
              <w:jc w:val="center"/>
              <w:rPr>
                <w:sz w:val="20"/>
                <w:szCs w:val="20"/>
              </w:rPr>
            </w:pPr>
            <w:r w:rsidRPr="004B61B3">
              <w:rPr>
                <w:sz w:val="20"/>
                <w:szCs w:val="20"/>
              </w:rPr>
              <w:t>Азота (IV) диоксид (Азота диоксид) (4)</w:t>
            </w:r>
          </w:p>
          <w:p w14:paraId="0B86BA20" w14:textId="77777777" w:rsidR="00A839C7" w:rsidRPr="004B61B3" w:rsidRDefault="00A839C7" w:rsidP="00D933E4">
            <w:pPr>
              <w:spacing w:before="0" w:after="0"/>
              <w:jc w:val="center"/>
              <w:rPr>
                <w:sz w:val="20"/>
                <w:szCs w:val="20"/>
              </w:rPr>
            </w:pPr>
            <w:r w:rsidRPr="004B61B3">
              <w:rPr>
                <w:sz w:val="20"/>
                <w:szCs w:val="20"/>
              </w:rPr>
              <w:t>Азот (II) оксид (Азота оксид) (6)</w:t>
            </w:r>
          </w:p>
          <w:p w14:paraId="4A9F1E5D" w14:textId="77777777" w:rsidR="00A839C7" w:rsidRPr="004B61B3" w:rsidRDefault="00A839C7" w:rsidP="00D933E4">
            <w:pPr>
              <w:spacing w:before="0" w:after="0"/>
              <w:jc w:val="center"/>
              <w:rPr>
                <w:sz w:val="20"/>
                <w:szCs w:val="20"/>
              </w:rPr>
            </w:pPr>
            <w:r w:rsidRPr="004B61B3">
              <w:rPr>
                <w:sz w:val="20"/>
                <w:szCs w:val="20"/>
              </w:rPr>
              <w:t>Углерод оксид (Окись углерода, Угарный газ) (584)</w:t>
            </w:r>
          </w:p>
          <w:p w14:paraId="555CAD3A" w14:textId="77777777" w:rsidR="00A839C7" w:rsidRPr="004B61B3" w:rsidRDefault="00A839C7" w:rsidP="00D933E4">
            <w:pPr>
              <w:spacing w:before="0" w:after="0"/>
              <w:jc w:val="center"/>
              <w:rPr>
                <w:sz w:val="20"/>
                <w:szCs w:val="20"/>
              </w:rPr>
            </w:pPr>
            <w:r w:rsidRPr="004B61B3">
              <w:rPr>
                <w:sz w:val="20"/>
                <w:szCs w:val="20"/>
              </w:rPr>
              <w:lastRenderedPageBreak/>
              <w:t>Фтористые газообразные соединения /в пересчете на фтор/ (617)</w:t>
            </w:r>
          </w:p>
        </w:tc>
        <w:tc>
          <w:tcPr>
            <w:tcW w:w="563" w:type="pct"/>
          </w:tcPr>
          <w:p w14:paraId="5F6E62EF" w14:textId="77777777" w:rsidR="00A839C7" w:rsidRPr="004B61B3" w:rsidRDefault="00A839C7" w:rsidP="00D933E4">
            <w:pPr>
              <w:spacing w:before="0" w:after="0"/>
              <w:jc w:val="center"/>
              <w:rPr>
                <w:sz w:val="20"/>
                <w:szCs w:val="20"/>
              </w:rPr>
            </w:pPr>
            <w:r w:rsidRPr="004B61B3">
              <w:rPr>
                <w:sz w:val="20"/>
                <w:szCs w:val="20"/>
              </w:rPr>
              <w:lastRenderedPageBreak/>
              <w:t>1 раз/кв.</w:t>
            </w:r>
          </w:p>
        </w:tc>
      </w:tr>
      <w:tr w:rsidR="00A839C7" w:rsidRPr="004B61B3" w14:paraId="70235B7C" w14:textId="77777777" w:rsidTr="00D933E4">
        <w:trPr>
          <w:trHeight w:val="284"/>
        </w:trPr>
        <w:tc>
          <w:tcPr>
            <w:tcW w:w="646" w:type="pct"/>
            <w:vAlign w:val="center"/>
          </w:tcPr>
          <w:p w14:paraId="4187A33D"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0B8E2485"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671BAF1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2C1A29EE"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02C757FF"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6006</w:t>
            </w:r>
          </w:p>
        </w:tc>
        <w:tc>
          <w:tcPr>
            <w:tcW w:w="521" w:type="pct"/>
            <w:vAlign w:val="center"/>
          </w:tcPr>
          <w:p w14:paraId="4D0D8697" w14:textId="7D932504" w:rsidR="00A839C7" w:rsidRPr="004B61B3" w:rsidRDefault="00A839C7" w:rsidP="00D933E4">
            <w:pPr>
              <w:spacing w:before="0" w:after="0"/>
              <w:jc w:val="center"/>
              <w:rPr>
                <w:sz w:val="20"/>
                <w:szCs w:val="20"/>
              </w:rPr>
            </w:pPr>
          </w:p>
        </w:tc>
        <w:tc>
          <w:tcPr>
            <w:tcW w:w="1596" w:type="pct"/>
            <w:vAlign w:val="center"/>
          </w:tcPr>
          <w:p w14:paraId="1AF12A45"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0EF639F"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6ACD9A55"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6CA6AB55" w14:textId="77777777" w:rsidR="00A839C7" w:rsidRPr="004B61B3" w:rsidRDefault="00A839C7" w:rsidP="00D933E4">
            <w:pPr>
              <w:spacing w:before="0" w:after="0"/>
              <w:jc w:val="center"/>
              <w:rPr>
                <w:sz w:val="20"/>
                <w:szCs w:val="20"/>
              </w:rPr>
            </w:pPr>
            <w:r w:rsidRPr="004B61B3">
              <w:rPr>
                <w:sz w:val="20"/>
                <w:szCs w:val="20"/>
              </w:rPr>
              <w:t>Бензол (64)</w:t>
            </w:r>
          </w:p>
          <w:p w14:paraId="5107D0D7"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33E3B6C7"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41E7AEA2"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5443772D" w14:textId="77777777" w:rsidTr="00D933E4">
        <w:trPr>
          <w:trHeight w:val="284"/>
        </w:trPr>
        <w:tc>
          <w:tcPr>
            <w:tcW w:w="646" w:type="pct"/>
            <w:vAlign w:val="center"/>
          </w:tcPr>
          <w:p w14:paraId="17798DB3"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2D3DC400"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359501C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071F79A"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1F348D4A"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6007</w:t>
            </w:r>
          </w:p>
        </w:tc>
        <w:tc>
          <w:tcPr>
            <w:tcW w:w="521" w:type="pct"/>
            <w:vAlign w:val="center"/>
          </w:tcPr>
          <w:p w14:paraId="7ACEA9D0" w14:textId="1100105A" w:rsidR="00A839C7" w:rsidRPr="004B61B3" w:rsidRDefault="00A839C7" w:rsidP="00D933E4">
            <w:pPr>
              <w:spacing w:before="0" w:after="0"/>
              <w:jc w:val="center"/>
              <w:rPr>
                <w:sz w:val="20"/>
                <w:szCs w:val="20"/>
              </w:rPr>
            </w:pPr>
          </w:p>
        </w:tc>
        <w:tc>
          <w:tcPr>
            <w:tcW w:w="1596" w:type="pct"/>
            <w:vAlign w:val="center"/>
          </w:tcPr>
          <w:p w14:paraId="6555951C"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F46397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6416C84B"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590EC514" w14:textId="77777777" w:rsidR="00A839C7" w:rsidRPr="004B61B3" w:rsidRDefault="00A839C7" w:rsidP="00D933E4">
            <w:pPr>
              <w:spacing w:before="0" w:after="0"/>
              <w:jc w:val="center"/>
              <w:rPr>
                <w:sz w:val="20"/>
                <w:szCs w:val="20"/>
              </w:rPr>
            </w:pPr>
            <w:r w:rsidRPr="004B61B3">
              <w:rPr>
                <w:sz w:val="20"/>
                <w:szCs w:val="20"/>
              </w:rPr>
              <w:t>Бензол (64)</w:t>
            </w:r>
          </w:p>
          <w:p w14:paraId="26AB7652"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1AE6EA67"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27BB3741"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5F8B9E07" w14:textId="77777777" w:rsidTr="00D933E4">
        <w:trPr>
          <w:trHeight w:val="284"/>
        </w:trPr>
        <w:tc>
          <w:tcPr>
            <w:tcW w:w="646" w:type="pct"/>
            <w:vAlign w:val="center"/>
          </w:tcPr>
          <w:p w14:paraId="3B3FECE3"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1E6F9DC1"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3B03AE0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17395117"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0CE89874"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6008</w:t>
            </w:r>
          </w:p>
        </w:tc>
        <w:tc>
          <w:tcPr>
            <w:tcW w:w="521" w:type="pct"/>
            <w:vAlign w:val="center"/>
          </w:tcPr>
          <w:p w14:paraId="31631CEA" w14:textId="4A8016F3" w:rsidR="00A839C7" w:rsidRPr="004B61B3" w:rsidRDefault="00A839C7" w:rsidP="00D933E4">
            <w:pPr>
              <w:spacing w:before="0" w:after="0"/>
              <w:jc w:val="center"/>
              <w:rPr>
                <w:sz w:val="20"/>
                <w:szCs w:val="20"/>
              </w:rPr>
            </w:pPr>
          </w:p>
        </w:tc>
        <w:tc>
          <w:tcPr>
            <w:tcW w:w="1596" w:type="pct"/>
            <w:vAlign w:val="center"/>
          </w:tcPr>
          <w:p w14:paraId="425900F8"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B86FA4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43BEA2E"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7993BAB4" w14:textId="77777777" w:rsidR="00A839C7" w:rsidRPr="004B61B3" w:rsidRDefault="00A839C7" w:rsidP="00D933E4">
            <w:pPr>
              <w:spacing w:before="0" w:after="0"/>
              <w:jc w:val="center"/>
              <w:rPr>
                <w:sz w:val="20"/>
                <w:szCs w:val="20"/>
              </w:rPr>
            </w:pPr>
            <w:r w:rsidRPr="004B61B3">
              <w:rPr>
                <w:sz w:val="20"/>
                <w:szCs w:val="20"/>
              </w:rPr>
              <w:t>Бензол (64)</w:t>
            </w:r>
          </w:p>
          <w:p w14:paraId="336E7CFC"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30BD911C"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7374B689"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1490F828" w14:textId="77777777" w:rsidTr="00D933E4">
        <w:trPr>
          <w:trHeight w:val="284"/>
        </w:trPr>
        <w:tc>
          <w:tcPr>
            <w:tcW w:w="646" w:type="pct"/>
            <w:vAlign w:val="center"/>
          </w:tcPr>
          <w:p w14:paraId="0A3A60EA"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7CA4B9D6"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567A35DC"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29712126"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74117BAE"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6009</w:t>
            </w:r>
          </w:p>
        </w:tc>
        <w:tc>
          <w:tcPr>
            <w:tcW w:w="521" w:type="pct"/>
            <w:vAlign w:val="center"/>
          </w:tcPr>
          <w:p w14:paraId="1000186B" w14:textId="2EFD4258" w:rsidR="00A839C7" w:rsidRPr="004B61B3" w:rsidRDefault="00A839C7" w:rsidP="00D933E4">
            <w:pPr>
              <w:spacing w:before="0" w:after="0"/>
              <w:jc w:val="center"/>
              <w:rPr>
                <w:sz w:val="20"/>
                <w:szCs w:val="20"/>
              </w:rPr>
            </w:pPr>
          </w:p>
        </w:tc>
        <w:tc>
          <w:tcPr>
            <w:tcW w:w="1596" w:type="pct"/>
            <w:vAlign w:val="center"/>
          </w:tcPr>
          <w:p w14:paraId="6EB57B9D"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3541F76"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0D47BB3A"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13E64CE1" w14:textId="77777777" w:rsidR="00A839C7" w:rsidRPr="004B61B3" w:rsidRDefault="00A839C7" w:rsidP="00D933E4">
            <w:pPr>
              <w:spacing w:before="0" w:after="0"/>
              <w:jc w:val="center"/>
              <w:rPr>
                <w:sz w:val="20"/>
                <w:szCs w:val="20"/>
              </w:rPr>
            </w:pPr>
            <w:r w:rsidRPr="004B61B3">
              <w:rPr>
                <w:sz w:val="20"/>
                <w:szCs w:val="20"/>
              </w:rPr>
              <w:t>Бензол (64)</w:t>
            </w:r>
          </w:p>
          <w:p w14:paraId="05201F0C"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3C53B187"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71CE5B49"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19C65A3" w14:textId="77777777" w:rsidTr="00D933E4">
        <w:trPr>
          <w:trHeight w:val="284"/>
        </w:trPr>
        <w:tc>
          <w:tcPr>
            <w:tcW w:w="646" w:type="pct"/>
            <w:vAlign w:val="center"/>
          </w:tcPr>
          <w:p w14:paraId="188CDB18"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6EBDE2E9"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05B6F185"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565C2BF2"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290EB856"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6010</w:t>
            </w:r>
          </w:p>
        </w:tc>
        <w:tc>
          <w:tcPr>
            <w:tcW w:w="521" w:type="pct"/>
            <w:vAlign w:val="center"/>
          </w:tcPr>
          <w:p w14:paraId="2285D5DD" w14:textId="44E6EA2F" w:rsidR="00A839C7" w:rsidRPr="004B61B3" w:rsidRDefault="00A839C7" w:rsidP="00D933E4">
            <w:pPr>
              <w:spacing w:before="0" w:after="0"/>
              <w:jc w:val="center"/>
              <w:rPr>
                <w:sz w:val="20"/>
                <w:szCs w:val="20"/>
              </w:rPr>
            </w:pPr>
          </w:p>
        </w:tc>
        <w:tc>
          <w:tcPr>
            <w:tcW w:w="1596" w:type="pct"/>
            <w:vAlign w:val="center"/>
          </w:tcPr>
          <w:p w14:paraId="036A3769"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CDC6C7F"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F3B0433"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261CFDFB" w14:textId="77777777" w:rsidR="00A839C7" w:rsidRPr="004B61B3" w:rsidRDefault="00A839C7" w:rsidP="00D933E4">
            <w:pPr>
              <w:spacing w:before="0" w:after="0"/>
              <w:jc w:val="center"/>
              <w:rPr>
                <w:sz w:val="20"/>
                <w:szCs w:val="20"/>
              </w:rPr>
            </w:pPr>
            <w:r w:rsidRPr="004B61B3">
              <w:rPr>
                <w:sz w:val="20"/>
                <w:szCs w:val="20"/>
              </w:rPr>
              <w:t>Бензол (64)</w:t>
            </w:r>
          </w:p>
          <w:p w14:paraId="41485DC6"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10425BBC"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5CC5F6DD"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782A6BF8" w14:textId="77777777" w:rsidTr="00D933E4">
        <w:trPr>
          <w:trHeight w:val="284"/>
        </w:trPr>
        <w:tc>
          <w:tcPr>
            <w:tcW w:w="646" w:type="pct"/>
            <w:vAlign w:val="center"/>
          </w:tcPr>
          <w:p w14:paraId="57F3E086"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41F96B5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1898C433"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7ABA435"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4EC74A43"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6011</w:t>
            </w:r>
          </w:p>
        </w:tc>
        <w:tc>
          <w:tcPr>
            <w:tcW w:w="521" w:type="pct"/>
            <w:vAlign w:val="center"/>
          </w:tcPr>
          <w:p w14:paraId="0C03F11E" w14:textId="69B2DA19" w:rsidR="00A839C7" w:rsidRPr="004B61B3" w:rsidRDefault="00A839C7" w:rsidP="00D933E4">
            <w:pPr>
              <w:spacing w:before="0" w:after="0"/>
              <w:jc w:val="center"/>
              <w:rPr>
                <w:sz w:val="20"/>
                <w:szCs w:val="20"/>
              </w:rPr>
            </w:pPr>
          </w:p>
        </w:tc>
        <w:tc>
          <w:tcPr>
            <w:tcW w:w="1596" w:type="pct"/>
            <w:vAlign w:val="center"/>
          </w:tcPr>
          <w:p w14:paraId="0E45BEB4"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4B1B8B6"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107F63B"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397E26A7" w14:textId="77777777" w:rsidR="00A839C7" w:rsidRPr="004B61B3" w:rsidRDefault="00A839C7" w:rsidP="00D933E4">
            <w:pPr>
              <w:spacing w:before="0" w:after="0"/>
              <w:jc w:val="center"/>
              <w:rPr>
                <w:sz w:val="20"/>
                <w:szCs w:val="20"/>
              </w:rPr>
            </w:pPr>
            <w:r w:rsidRPr="004B61B3">
              <w:rPr>
                <w:sz w:val="20"/>
                <w:szCs w:val="20"/>
              </w:rPr>
              <w:t>Бензол (64)</w:t>
            </w:r>
          </w:p>
          <w:p w14:paraId="379D99C1"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342046B9"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5545F73B"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6B347892" w14:textId="77777777" w:rsidTr="00D933E4">
        <w:trPr>
          <w:trHeight w:val="284"/>
        </w:trPr>
        <w:tc>
          <w:tcPr>
            <w:tcW w:w="646" w:type="pct"/>
            <w:vAlign w:val="center"/>
          </w:tcPr>
          <w:p w14:paraId="0E7D0B9F"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6E33966B"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4C1E87E6"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4A50544D"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06BEEE56"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6012</w:t>
            </w:r>
          </w:p>
        </w:tc>
        <w:tc>
          <w:tcPr>
            <w:tcW w:w="521" w:type="pct"/>
            <w:vAlign w:val="center"/>
          </w:tcPr>
          <w:p w14:paraId="10FB1BAD" w14:textId="0D65E6CC" w:rsidR="00A839C7" w:rsidRPr="004B61B3" w:rsidRDefault="00A839C7" w:rsidP="00D933E4">
            <w:pPr>
              <w:spacing w:before="0" w:after="0"/>
              <w:jc w:val="center"/>
              <w:rPr>
                <w:sz w:val="20"/>
                <w:szCs w:val="20"/>
              </w:rPr>
            </w:pPr>
          </w:p>
        </w:tc>
        <w:tc>
          <w:tcPr>
            <w:tcW w:w="1596" w:type="pct"/>
            <w:vAlign w:val="center"/>
          </w:tcPr>
          <w:p w14:paraId="0C61844F"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41D709E"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8760D6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73EDF8FE" w14:textId="77777777" w:rsidR="00A839C7" w:rsidRPr="004B61B3" w:rsidRDefault="00A839C7" w:rsidP="00D933E4">
            <w:pPr>
              <w:spacing w:before="0" w:after="0"/>
              <w:jc w:val="center"/>
              <w:rPr>
                <w:sz w:val="20"/>
                <w:szCs w:val="20"/>
              </w:rPr>
            </w:pPr>
            <w:r w:rsidRPr="004B61B3">
              <w:rPr>
                <w:sz w:val="20"/>
                <w:szCs w:val="20"/>
              </w:rPr>
              <w:lastRenderedPageBreak/>
              <w:t>Бензол (64)</w:t>
            </w:r>
          </w:p>
          <w:p w14:paraId="0B7625C8"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4E9426B9"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249E6279" w14:textId="77777777" w:rsidR="00A839C7" w:rsidRPr="004B61B3" w:rsidRDefault="00A839C7" w:rsidP="00D933E4">
            <w:pPr>
              <w:spacing w:before="0" w:after="0"/>
              <w:jc w:val="center"/>
              <w:rPr>
                <w:sz w:val="20"/>
                <w:szCs w:val="20"/>
              </w:rPr>
            </w:pPr>
            <w:r w:rsidRPr="004B61B3">
              <w:rPr>
                <w:sz w:val="20"/>
                <w:szCs w:val="20"/>
              </w:rPr>
              <w:lastRenderedPageBreak/>
              <w:t>1 раз/кв.</w:t>
            </w:r>
          </w:p>
        </w:tc>
      </w:tr>
      <w:tr w:rsidR="00A839C7" w:rsidRPr="004B61B3" w14:paraId="3A3FFCCD" w14:textId="77777777" w:rsidTr="00D933E4">
        <w:trPr>
          <w:trHeight w:val="284"/>
        </w:trPr>
        <w:tc>
          <w:tcPr>
            <w:tcW w:w="646" w:type="pct"/>
            <w:vAlign w:val="center"/>
          </w:tcPr>
          <w:p w14:paraId="57027738"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14A474B1"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041D5982"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74FF9455"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0BEA855B"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6013</w:t>
            </w:r>
          </w:p>
        </w:tc>
        <w:tc>
          <w:tcPr>
            <w:tcW w:w="521" w:type="pct"/>
            <w:vAlign w:val="center"/>
          </w:tcPr>
          <w:p w14:paraId="1798FB22" w14:textId="1953E14D" w:rsidR="00A839C7" w:rsidRPr="004B61B3" w:rsidRDefault="00A839C7" w:rsidP="00D933E4">
            <w:pPr>
              <w:spacing w:before="0" w:after="0"/>
              <w:jc w:val="center"/>
              <w:rPr>
                <w:sz w:val="20"/>
                <w:szCs w:val="20"/>
              </w:rPr>
            </w:pPr>
          </w:p>
        </w:tc>
        <w:tc>
          <w:tcPr>
            <w:tcW w:w="1596" w:type="pct"/>
            <w:vAlign w:val="center"/>
          </w:tcPr>
          <w:p w14:paraId="62E70491"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3A717E0"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C4BC71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12227C1B" w14:textId="77777777" w:rsidR="00A839C7" w:rsidRPr="004B61B3" w:rsidRDefault="00A839C7" w:rsidP="00D933E4">
            <w:pPr>
              <w:spacing w:before="0" w:after="0"/>
              <w:jc w:val="center"/>
              <w:rPr>
                <w:sz w:val="20"/>
                <w:szCs w:val="20"/>
              </w:rPr>
            </w:pPr>
            <w:r w:rsidRPr="004B61B3">
              <w:rPr>
                <w:sz w:val="20"/>
                <w:szCs w:val="20"/>
              </w:rPr>
              <w:t>Бензол (64)</w:t>
            </w:r>
          </w:p>
          <w:p w14:paraId="4FFFBFBF"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216BD51C"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40DB5B07"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3F28032" w14:textId="77777777" w:rsidTr="00D933E4">
        <w:trPr>
          <w:trHeight w:val="284"/>
        </w:trPr>
        <w:tc>
          <w:tcPr>
            <w:tcW w:w="646" w:type="pct"/>
            <w:vAlign w:val="center"/>
          </w:tcPr>
          <w:p w14:paraId="43D21578"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6D8E83F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0F6A9A9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7B95B51"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6CF0D856"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6014</w:t>
            </w:r>
          </w:p>
        </w:tc>
        <w:tc>
          <w:tcPr>
            <w:tcW w:w="521" w:type="pct"/>
            <w:vAlign w:val="center"/>
          </w:tcPr>
          <w:p w14:paraId="4B44BC1C" w14:textId="41F6FB7F" w:rsidR="00A839C7" w:rsidRPr="004B61B3" w:rsidRDefault="00A839C7" w:rsidP="00D933E4">
            <w:pPr>
              <w:spacing w:before="0" w:after="0"/>
              <w:jc w:val="center"/>
              <w:rPr>
                <w:sz w:val="20"/>
                <w:szCs w:val="20"/>
              </w:rPr>
            </w:pPr>
          </w:p>
        </w:tc>
        <w:tc>
          <w:tcPr>
            <w:tcW w:w="1596" w:type="pct"/>
            <w:vAlign w:val="center"/>
          </w:tcPr>
          <w:p w14:paraId="26F15C5C"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470F54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C7DDBE3"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1369776C" w14:textId="77777777" w:rsidR="00A839C7" w:rsidRPr="004B61B3" w:rsidRDefault="00A839C7" w:rsidP="00D933E4">
            <w:pPr>
              <w:spacing w:before="0" w:after="0"/>
              <w:jc w:val="center"/>
              <w:rPr>
                <w:sz w:val="20"/>
                <w:szCs w:val="20"/>
              </w:rPr>
            </w:pPr>
            <w:r w:rsidRPr="004B61B3">
              <w:rPr>
                <w:sz w:val="20"/>
                <w:szCs w:val="20"/>
              </w:rPr>
              <w:t>Бензол (64)</w:t>
            </w:r>
          </w:p>
          <w:p w14:paraId="5017298C"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23A1CC5C"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11299980"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D95299F" w14:textId="77777777" w:rsidTr="00D933E4">
        <w:trPr>
          <w:trHeight w:val="284"/>
        </w:trPr>
        <w:tc>
          <w:tcPr>
            <w:tcW w:w="646" w:type="pct"/>
            <w:vAlign w:val="center"/>
          </w:tcPr>
          <w:p w14:paraId="092CB697"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136569B8"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3495676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2AD812F"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Емкости под нефть V=60м3</w:t>
            </w:r>
          </w:p>
        </w:tc>
        <w:tc>
          <w:tcPr>
            <w:tcW w:w="474" w:type="pct"/>
            <w:vAlign w:val="center"/>
          </w:tcPr>
          <w:p w14:paraId="3541D7F1"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6015</w:t>
            </w:r>
          </w:p>
        </w:tc>
        <w:tc>
          <w:tcPr>
            <w:tcW w:w="521" w:type="pct"/>
            <w:vAlign w:val="center"/>
          </w:tcPr>
          <w:p w14:paraId="17132B75" w14:textId="3B1B1DA4" w:rsidR="00A839C7" w:rsidRPr="004B61B3" w:rsidRDefault="00A839C7" w:rsidP="00D933E4">
            <w:pPr>
              <w:spacing w:before="0" w:after="0"/>
              <w:jc w:val="center"/>
              <w:rPr>
                <w:sz w:val="20"/>
                <w:szCs w:val="20"/>
              </w:rPr>
            </w:pPr>
          </w:p>
        </w:tc>
        <w:tc>
          <w:tcPr>
            <w:tcW w:w="1596" w:type="pct"/>
            <w:vAlign w:val="center"/>
          </w:tcPr>
          <w:p w14:paraId="5576F0C8"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F001B39"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2212921"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5D33C582" w14:textId="77777777" w:rsidR="00A839C7" w:rsidRPr="004B61B3" w:rsidRDefault="00A839C7" w:rsidP="00D933E4">
            <w:pPr>
              <w:spacing w:before="0" w:after="0"/>
              <w:jc w:val="center"/>
              <w:rPr>
                <w:sz w:val="20"/>
                <w:szCs w:val="20"/>
              </w:rPr>
            </w:pPr>
            <w:r w:rsidRPr="004B61B3">
              <w:rPr>
                <w:sz w:val="20"/>
                <w:szCs w:val="20"/>
              </w:rPr>
              <w:t>Бензол (64)</w:t>
            </w:r>
          </w:p>
          <w:p w14:paraId="262CE2FF"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230D1127"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4757C7B4"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3840F00" w14:textId="77777777" w:rsidTr="00D933E4">
        <w:trPr>
          <w:trHeight w:val="284"/>
        </w:trPr>
        <w:tc>
          <w:tcPr>
            <w:tcW w:w="646" w:type="pct"/>
            <w:vAlign w:val="center"/>
          </w:tcPr>
          <w:p w14:paraId="2E6A7B73"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460EB794"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3DA58993"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129B99F5"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766DFF67"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6016</w:t>
            </w:r>
          </w:p>
        </w:tc>
        <w:tc>
          <w:tcPr>
            <w:tcW w:w="521" w:type="pct"/>
            <w:vAlign w:val="center"/>
          </w:tcPr>
          <w:p w14:paraId="1D4E89A2" w14:textId="1A4CE2A4" w:rsidR="00A839C7" w:rsidRPr="004B61B3" w:rsidRDefault="00A839C7" w:rsidP="00D933E4">
            <w:pPr>
              <w:spacing w:before="0" w:after="0"/>
              <w:jc w:val="center"/>
              <w:rPr>
                <w:sz w:val="20"/>
                <w:szCs w:val="20"/>
              </w:rPr>
            </w:pPr>
          </w:p>
        </w:tc>
        <w:tc>
          <w:tcPr>
            <w:tcW w:w="1596" w:type="pct"/>
            <w:vAlign w:val="center"/>
          </w:tcPr>
          <w:p w14:paraId="6902E0BE"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E74D182"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2964510"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69E452AC" w14:textId="77777777" w:rsidR="00A839C7" w:rsidRPr="004B61B3" w:rsidRDefault="00A839C7" w:rsidP="00D933E4">
            <w:pPr>
              <w:spacing w:before="0" w:after="0"/>
              <w:jc w:val="center"/>
              <w:rPr>
                <w:sz w:val="20"/>
                <w:szCs w:val="20"/>
              </w:rPr>
            </w:pPr>
            <w:r w:rsidRPr="004B61B3">
              <w:rPr>
                <w:sz w:val="20"/>
                <w:szCs w:val="20"/>
              </w:rPr>
              <w:t>Бензол (64)</w:t>
            </w:r>
          </w:p>
          <w:p w14:paraId="774484D8"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1AA9560C"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6D56BC5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C69B2AE" w14:textId="77777777" w:rsidTr="00D933E4">
        <w:trPr>
          <w:trHeight w:val="284"/>
        </w:trPr>
        <w:tc>
          <w:tcPr>
            <w:tcW w:w="646" w:type="pct"/>
            <w:vAlign w:val="center"/>
          </w:tcPr>
          <w:p w14:paraId="6C40523B"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7A9F9C76"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584264F5"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6280238"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47E9D172"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6017</w:t>
            </w:r>
          </w:p>
        </w:tc>
        <w:tc>
          <w:tcPr>
            <w:tcW w:w="521" w:type="pct"/>
            <w:vAlign w:val="center"/>
          </w:tcPr>
          <w:p w14:paraId="6AA0434D" w14:textId="129F5AB0" w:rsidR="00A839C7" w:rsidRPr="004B61B3" w:rsidRDefault="00A839C7" w:rsidP="00D933E4">
            <w:pPr>
              <w:spacing w:before="0" w:after="0"/>
              <w:jc w:val="center"/>
              <w:rPr>
                <w:sz w:val="20"/>
                <w:szCs w:val="20"/>
              </w:rPr>
            </w:pPr>
          </w:p>
        </w:tc>
        <w:tc>
          <w:tcPr>
            <w:tcW w:w="1596" w:type="pct"/>
            <w:vAlign w:val="center"/>
          </w:tcPr>
          <w:p w14:paraId="2142D3B1"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BBFE44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2BA61DE3"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1ED564FC" w14:textId="77777777" w:rsidR="00A839C7" w:rsidRPr="004B61B3" w:rsidRDefault="00A839C7" w:rsidP="00D933E4">
            <w:pPr>
              <w:spacing w:before="0" w:after="0"/>
              <w:jc w:val="center"/>
              <w:rPr>
                <w:sz w:val="20"/>
                <w:szCs w:val="20"/>
              </w:rPr>
            </w:pPr>
            <w:r w:rsidRPr="004B61B3">
              <w:rPr>
                <w:sz w:val="20"/>
                <w:szCs w:val="20"/>
              </w:rPr>
              <w:t>Бензол (64)</w:t>
            </w:r>
          </w:p>
          <w:p w14:paraId="7B8FD103"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57526C81"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101979FE"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24D9A91" w14:textId="77777777" w:rsidTr="00D933E4">
        <w:trPr>
          <w:trHeight w:val="284"/>
        </w:trPr>
        <w:tc>
          <w:tcPr>
            <w:tcW w:w="646" w:type="pct"/>
            <w:vAlign w:val="center"/>
          </w:tcPr>
          <w:p w14:paraId="3DF899E6"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0534DA7C"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57AE76E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5B153E8F"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590DD355"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6018</w:t>
            </w:r>
          </w:p>
        </w:tc>
        <w:tc>
          <w:tcPr>
            <w:tcW w:w="521" w:type="pct"/>
            <w:vAlign w:val="center"/>
          </w:tcPr>
          <w:p w14:paraId="4EA9DE62" w14:textId="0666D2C1" w:rsidR="00A839C7" w:rsidRPr="004B61B3" w:rsidRDefault="00A839C7" w:rsidP="00D933E4">
            <w:pPr>
              <w:spacing w:before="0" w:after="0"/>
              <w:jc w:val="center"/>
              <w:rPr>
                <w:sz w:val="20"/>
                <w:szCs w:val="20"/>
              </w:rPr>
            </w:pPr>
          </w:p>
        </w:tc>
        <w:tc>
          <w:tcPr>
            <w:tcW w:w="1596" w:type="pct"/>
            <w:vAlign w:val="center"/>
          </w:tcPr>
          <w:p w14:paraId="65C53F8D"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B23EEEB"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0C91A06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49C2C8D6" w14:textId="77777777" w:rsidR="00A839C7" w:rsidRPr="004B61B3" w:rsidRDefault="00A839C7" w:rsidP="00D933E4">
            <w:pPr>
              <w:spacing w:before="0" w:after="0"/>
              <w:jc w:val="center"/>
              <w:rPr>
                <w:sz w:val="20"/>
                <w:szCs w:val="20"/>
              </w:rPr>
            </w:pPr>
            <w:r w:rsidRPr="004B61B3">
              <w:rPr>
                <w:sz w:val="20"/>
                <w:szCs w:val="20"/>
              </w:rPr>
              <w:t>Бензол (64)</w:t>
            </w:r>
          </w:p>
          <w:p w14:paraId="509F8F89"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145253CA"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356517C4"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7C77E33D" w14:textId="77777777" w:rsidTr="00D933E4">
        <w:trPr>
          <w:trHeight w:val="284"/>
        </w:trPr>
        <w:tc>
          <w:tcPr>
            <w:tcW w:w="646" w:type="pct"/>
            <w:vAlign w:val="center"/>
          </w:tcPr>
          <w:p w14:paraId="762F506A"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102CE501"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255A1089"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B3921F4"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Емкость под нефть V=50м3</w:t>
            </w:r>
          </w:p>
        </w:tc>
        <w:tc>
          <w:tcPr>
            <w:tcW w:w="474" w:type="pct"/>
            <w:vAlign w:val="center"/>
          </w:tcPr>
          <w:p w14:paraId="29D83A60"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6019</w:t>
            </w:r>
          </w:p>
        </w:tc>
        <w:tc>
          <w:tcPr>
            <w:tcW w:w="521" w:type="pct"/>
            <w:vAlign w:val="center"/>
          </w:tcPr>
          <w:p w14:paraId="3F539945" w14:textId="31AFEE29" w:rsidR="00A839C7" w:rsidRPr="004B61B3" w:rsidRDefault="00A839C7" w:rsidP="00D933E4">
            <w:pPr>
              <w:spacing w:before="0" w:after="0"/>
              <w:jc w:val="center"/>
              <w:rPr>
                <w:sz w:val="20"/>
                <w:szCs w:val="20"/>
              </w:rPr>
            </w:pPr>
          </w:p>
        </w:tc>
        <w:tc>
          <w:tcPr>
            <w:tcW w:w="1596" w:type="pct"/>
            <w:vAlign w:val="center"/>
          </w:tcPr>
          <w:p w14:paraId="052BBEF1"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A48D2FA"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6D2C033" w14:textId="77777777" w:rsidR="00A839C7" w:rsidRPr="004B61B3" w:rsidRDefault="00A839C7" w:rsidP="00D933E4">
            <w:pPr>
              <w:spacing w:before="0" w:after="0"/>
              <w:jc w:val="center"/>
              <w:rPr>
                <w:sz w:val="20"/>
                <w:szCs w:val="20"/>
              </w:rPr>
            </w:pPr>
            <w:r w:rsidRPr="004B61B3">
              <w:rPr>
                <w:sz w:val="20"/>
                <w:szCs w:val="20"/>
              </w:rPr>
              <w:lastRenderedPageBreak/>
              <w:t>Смесь углеводородов предельных С6-С10 (1503*)</w:t>
            </w:r>
          </w:p>
          <w:p w14:paraId="6E243646" w14:textId="77777777" w:rsidR="00A839C7" w:rsidRPr="004B61B3" w:rsidRDefault="00A839C7" w:rsidP="00D933E4">
            <w:pPr>
              <w:spacing w:before="0" w:after="0"/>
              <w:jc w:val="center"/>
              <w:rPr>
                <w:sz w:val="20"/>
                <w:szCs w:val="20"/>
              </w:rPr>
            </w:pPr>
            <w:r w:rsidRPr="004B61B3">
              <w:rPr>
                <w:sz w:val="20"/>
                <w:szCs w:val="20"/>
              </w:rPr>
              <w:t>Бензол (64)</w:t>
            </w:r>
          </w:p>
          <w:p w14:paraId="7E42FBC9"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6AC23EA2"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38E9CD5B" w14:textId="77777777" w:rsidR="00A839C7" w:rsidRPr="004B61B3" w:rsidRDefault="00A839C7" w:rsidP="00D933E4">
            <w:pPr>
              <w:spacing w:before="0" w:after="0"/>
              <w:jc w:val="center"/>
              <w:rPr>
                <w:sz w:val="20"/>
                <w:szCs w:val="20"/>
              </w:rPr>
            </w:pPr>
            <w:r w:rsidRPr="004B61B3">
              <w:rPr>
                <w:sz w:val="20"/>
                <w:szCs w:val="20"/>
              </w:rPr>
              <w:lastRenderedPageBreak/>
              <w:t>1 раз/кв.</w:t>
            </w:r>
          </w:p>
        </w:tc>
      </w:tr>
      <w:tr w:rsidR="00A839C7" w:rsidRPr="004B61B3" w14:paraId="52F88411" w14:textId="77777777" w:rsidTr="00D933E4">
        <w:trPr>
          <w:trHeight w:val="284"/>
        </w:trPr>
        <w:tc>
          <w:tcPr>
            <w:tcW w:w="646" w:type="pct"/>
            <w:vAlign w:val="center"/>
          </w:tcPr>
          <w:p w14:paraId="1E558A6E"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52AC6DC2"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3BFB967A"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DC8887C"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Емкость V = 35м3 (пластовая вода)</w:t>
            </w:r>
          </w:p>
        </w:tc>
        <w:tc>
          <w:tcPr>
            <w:tcW w:w="474" w:type="pct"/>
            <w:vAlign w:val="center"/>
          </w:tcPr>
          <w:p w14:paraId="5128BF6F"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6020</w:t>
            </w:r>
          </w:p>
        </w:tc>
        <w:tc>
          <w:tcPr>
            <w:tcW w:w="521" w:type="pct"/>
            <w:vAlign w:val="center"/>
          </w:tcPr>
          <w:p w14:paraId="23D06454" w14:textId="45506FA3" w:rsidR="00A839C7" w:rsidRPr="004B61B3" w:rsidRDefault="00A839C7" w:rsidP="00D933E4">
            <w:pPr>
              <w:spacing w:before="0" w:after="0"/>
              <w:jc w:val="center"/>
              <w:rPr>
                <w:sz w:val="20"/>
                <w:szCs w:val="20"/>
              </w:rPr>
            </w:pPr>
          </w:p>
        </w:tc>
        <w:tc>
          <w:tcPr>
            <w:tcW w:w="1596" w:type="pct"/>
            <w:vAlign w:val="center"/>
          </w:tcPr>
          <w:p w14:paraId="0CA5B692"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C59C087"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A3BCB71"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EAE8054" w14:textId="77777777" w:rsidTr="00D933E4">
        <w:trPr>
          <w:trHeight w:val="284"/>
        </w:trPr>
        <w:tc>
          <w:tcPr>
            <w:tcW w:w="646" w:type="pct"/>
            <w:vAlign w:val="center"/>
          </w:tcPr>
          <w:p w14:paraId="22EF6E19"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565F7A77"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27EA08B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585D1405"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Дренажная емкость</w:t>
            </w:r>
          </w:p>
        </w:tc>
        <w:tc>
          <w:tcPr>
            <w:tcW w:w="474" w:type="pct"/>
            <w:vAlign w:val="center"/>
          </w:tcPr>
          <w:p w14:paraId="05D5DEDC"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6021</w:t>
            </w:r>
          </w:p>
        </w:tc>
        <w:tc>
          <w:tcPr>
            <w:tcW w:w="521" w:type="pct"/>
            <w:vAlign w:val="center"/>
          </w:tcPr>
          <w:p w14:paraId="5C233C08" w14:textId="39D7AAC3" w:rsidR="00A839C7" w:rsidRPr="004B61B3" w:rsidRDefault="00A839C7" w:rsidP="00D933E4">
            <w:pPr>
              <w:spacing w:before="0" w:after="0"/>
              <w:jc w:val="center"/>
              <w:rPr>
                <w:sz w:val="20"/>
                <w:szCs w:val="20"/>
              </w:rPr>
            </w:pPr>
          </w:p>
        </w:tc>
        <w:tc>
          <w:tcPr>
            <w:tcW w:w="1596" w:type="pct"/>
            <w:vAlign w:val="center"/>
          </w:tcPr>
          <w:p w14:paraId="4EC2D333"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232D32A1"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7FC21EF"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7881095A" w14:textId="77777777" w:rsidTr="00D933E4">
        <w:trPr>
          <w:trHeight w:val="370"/>
        </w:trPr>
        <w:tc>
          <w:tcPr>
            <w:tcW w:w="646" w:type="pct"/>
            <w:vAlign w:val="center"/>
          </w:tcPr>
          <w:p w14:paraId="477DDA53"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422D8AC1"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6830D77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4C6E9C4"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Дренажная емкость</w:t>
            </w:r>
          </w:p>
        </w:tc>
        <w:tc>
          <w:tcPr>
            <w:tcW w:w="474" w:type="pct"/>
            <w:vAlign w:val="center"/>
          </w:tcPr>
          <w:p w14:paraId="4E02CF81"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6022</w:t>
            </w:r>
          </w:p>
        </w:tc>
        <w:tc>
          <w:tcPr>
            <w:tcW w:w="521" w:type="pct"/>
            <w:vAlign w:val="center"/>
          </w:tcPr>
          <w:p w14:paraId="03DBC3BA" w14:textId="21BEDFEC" w:rsidR="00A839C7" w:rsidRPr="004B61B3" w:rsidRDefault="00A839C7" w:rsidP="00D933E4">
            <w:pPr>
              <w:spacing w:before="0" w:after="0"/>
              <w:jc w:val="center"/>
              <w:rPr>
                <w:sz w:val="20"/>
                <w:szCs w:val="20"/>
              </w:rPr>
            </w:pPr>
          </w:p>
        </w:tc>
        <w:tc>
          <w:tcPr>
            <w:tcW w:w="1596" w:type="pct"/>
            <w:vAlign w:val="center"/>
          </w:tcPr>
          <w:p w14:paraId="20F0627B"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0FECD18"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A0EE558"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F2F937B" w14:textId="77777777" w:rsidTr="00D933E4">
        <w:trPr>
          <w:trHeight w:val="284"/>
        </w:trPr>
        <w:tc>
          <w:tcPr>
            <w:tcW w:w="646" w:type="pct"/>
            <w:vAlign w:val="center"/>
          </w:tcPr>
          <w:p w14:paraId="0950BE3B"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799E8CB6"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5289138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FC02F16"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Дренажная емкость</w:t>
            </w:r>
          </w:p>
        </w:tc>
        <w:tc>
          <w:tcPr>
            <w:tcW w:w="474" w:type="pct"/>
            <w:vAlign w:val="center"/>
          </w:tcPr>
          <w:p w14:paraId="3ADB4C8A"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6023</w:t>
            </w:r>
          </w:p>
        </w:tc>
        <w:tc>
          <w:tcPr>
            <w:tcW w:w="521" w:type="pct"/>
            <w:vAlign w:val="center"/>
          </w:tcPr>
          <w:p w14:paraId="3F30F619" w14:textId="32A1157C" w:rsidR="00A839C7" w:rsidRPr="004B61B3" w:rsidRDefault="00A839C7" w:rsidP="00D933E4">
            <w:pPr>
              <w:spacing w:before="0" w:after="0"/>
              <w:jc w:val="center"/>
              <w:rPr>
                <w:sz w:val="20"/>
                <w:szCs w:val="20"/>
              </w:rPr>
            </w:pPr>
          </w:p>
        </w:tc>
        <w:tc>
          <w:tcPr>
            <w:tcW w:w="1596" w:type="pct"/>
            <w:vAlign w:val="center"/>
          </w:tcPr>
          <w:p w14:paraId="545DF8DE"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4214A0B"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C22695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0D0CC33" w14:textId="77777777" w:rsidTr="00D933E4">
        <w:trPr>
          <w:trHeight w:val="284"/>
        </w:trPr>
        <w:tc>
          <w:tcPr>
            <w:tcW w:w="646" w:type="pct"/>
            <w:vAlign w:val="center"/>
          </w:tcPr>
          <w:p w14:paraId="6F39B91C"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147F68CD"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76E43D3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2D0E32EA"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474" w:type="pct"/>
            <w:vAlign w:val="center"/>
          </w:tcPr>
          <w:p w14:paraId="14C40843"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6024</w:t>
            </w:r>
          </w:p>
        </w:tc>
        <w:tc>
          <w:tcPr>
            <w:tcW w:w="521" w:type="pct"/>
            <w:vAlign w:val="center"/>
          </w:tcPr>
          <w:p w14:paraId="53DEA29F" w14:textId="68C20B17" w:rsidR="00A839C7" w:rsidRPr="004B61B3" w:rsidRDefault="00A839C7" w:rsidP="00D933E4">
            <w:pPr>
              <w:spacing w:before="0" w:after="0"/>
              <w:jc w:val="center"/>
              <w:rPr>
                <w:sz w:val="20"/>
                <w:szCs w:val="20"/>
              </w:rPr>
            </w:pPr>
          </w:p>
        </w:tc>
        <w:tc>
          <w:tcPr>
            <w:tcW w:w="1596" w:type="pct"/>
            <w:vAlign w:val="center"/>
          </w:tcPr>
          <w:p w14:paraId="1F1189C7"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EDF4CD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794B59E"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7F0847A2" w14:textId="77777777" w:rsidR="00A839C7" w:rsidRPr="004B61B3" w:rsidRDefault="00A839C7" w:rsidP="00D933E4">
            <w:pPr>
              <w:spacing w:before="0" w:after="0"/>
              <w:jc w:val="center"/>
              <w:rPr>
                <w:sz w:val="20"/>
                <w:szCs w:val="20"/>
              </w:rPr>
            </w:pPr>
            <w:r w:rsidRPr="004B61B3">
              <w:rPr>
                <w:sz w:val="20"/>
                <w:szCs w:val="20"/>
              </w:rPr>
              <w:t>Бензол (64)</w:t>
            </w:r>
          </w:p>
          <w:p w14:paraId="7BB11EDD"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54F9FECB"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15B08AFD"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18006AF6" w14:textId="77777777" w:rsidTr="00D933E4">
        <w:trPr>
          <w:trHeight w:val="284"/>
        </w:trPr>
        <w:tc>
          <w:tcPr>
            <w:tcW w:w="646" w:type="pct"/>
            <w:vAlign w:val="center"/>
          </w:tcPr>
          <w:p w14:paraId="55369485"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29ECA3E9"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7658E334"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4B113F9F"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474" w:type="pct"/>
            <w:vAlign w:val="center"/>
          </w:tcPr>
          <w:p w14:paraId="6FC288CE"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6025</w:t>
            </w:r>
          </w:p>
        </w:tc>
        <w:tc>
          <w:tcPr>
            <w:tcW w:w="521" w:type="pct"/>
            <w:vAlign w:val="center"/>
          </w:tcPr>
          <w:p w14:paraId="52A4C34F" w14:textId="77305169" w:rsidR="00A839C7" w:rsidRPr="004B61B3" w:rsidRDefault="00A839C7" w:rsidP="00D933E4">
            <w:pPr>
              <w:spacing w:before="0" w:after="0"/>
              <w:jc w:val="center"/>
              <w:rPr>
                <w:sz w:val="20"/>
                <w:szCs w:val="20"/>
              </w:rPr>
            </w:pPr>
          </w:p>
        </w:tc>
        <w:tc>
          <w:tcPr>
            <w:tcW w:w="1596" w:type="pct"/>
            <w:vAlign w:val="center"/>
          </w:tcPr>
          <w:p w14:paraId="15E58944"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1CFA7D5"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6665DB6"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1025E5F6" w14:textId="77777777" w:rsidR="00A839C7" w:rsidRPr="004B61B3" w:rsidRDefault="00A839C7" w:rsidP="00D933E4">
            <w:pPr>
              <w:spacing w:before="0" w:after="0"/>
              <w:jc w:val="center"/>
              <w:rPr>
                <w:sz w:val="20"/>
                <w:szCs w:val="20"/>
              </w:rPr>
            </w:pPr>
            <w:r w:rsidRPr="004B61B3">
              <w:rPr>
                <w:sz w:val="20"/>
                <w:szCs w:val="20"/>
              </w:rPr>
              <w:t>Бензол (64)</w:t>
            </w:r>
          </w:p>
          <w:p w14:paraId="18F3D5DA"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5D5FCA9C"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3EECA84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61569877" w14:textId="77777777" w:rsidTr="00D933E4">
        <w:trPr>
          <w:trHeight w:val="284"/>
        </w:trPr>
        <w:tc>
          <w:tcPr>
            <w:tcW w:w="646" w:type="pct"/>
            <w:vAlign w:val="center"/>
          </w:tcPr>
          <w:p w14:paraId="63141790"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14D8D1FF"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5CFCDF94"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C1A1697"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474" w:type="pct"/>
            <w:vAlign w:val="center"/>
          </w:tcPr>
          <w:p w14:paraId="3FE1994A"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6028</w:t>
            </w:r>
          </w:p>
        </w:tc>
        <w:tc>
          <w:tcPr>
            <w:tcW w:w="521" w:type="pct"/>
            <w:vAlign w:val="center"/>
          </w:tcPr>
          <w:p w14:paraId="5C7168CF" w14:textId="13B0241B" w:rsidR="00A839C7" w:rsidRPr="004B61B3" w:rsidRDefault="00A839C7" w:rsidP="00D933E4">
            <w:pPr>
              <w:spacing w:before="0" w:after="0"/>
              <w:jc w:val="center"/>
              <w:rPr>
                <w:sz w:val="20"/>
                <w:szCs w:val="20"/>
              </w:rPr>
            </w:pPr>
          </w:p>
        </w:tc>
        <w:tc>
          <w:tcPr>
            <w:tcW w:w="1596" w:type="pct"/>
            <w:vAlign w:val="center"/>
          </w:tcPr>
          <w:p w14:paraId="05CEC311"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81E0BEF"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63BCC8D5"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5C717AA1" w14:textId="77777777" w:rsidR="00A839C7" w:rsidRPr="004B61B3" w:rsidRDefault="00A839C7" w:rsidP="00D933E4">
            <w:pPr>
              <w:spacing w:before="0" w:after="0"/>
              <w:jc w:val="center"/>
              <w:rPr>
                <w:sz w:val="20"/>
                <w:szCs w:val="20"/>
              </w:rPr>
            </w:pPr>
            <w:r w:rsidRPr="004B61B3">
              <w:rPr>
                <w:sz w:val="20"/>
                <w:szCs w:val="20"/>
              </w:rPr>
              <w:t>Бензол (64)</w:t>
            </w:r>
          </w:p>
          <w:p w14:paraId="087A57DF"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5889B045"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353C31FD"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3AAA513" w14:textId="77777777" w:rsidTr="00D933E4">
        <w:trPr>
          <w:trHeight w:val="284"/>
        </w:trPr>
        <w:tc>
          <w:tcPr>
            <w:tcW w:w="646" w:type="pct"/>
            <w:vAlign w:val="center"/>
          </w:tcPr>
          <w:p w14:paraId="5223FA1A"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493E8E5D"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7FE8543B"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EF46275"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474" w:type="pct"/>
            <w:vAlign w:val="center"/>
          </w:tcPr>
          <w:p w14:paraId="5071E244"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6029</w:t>
            </w:r>
          </w:p>
        </w:tc>
        <w:tc>
          <w:tcPr>
            <w:tcW w:w="521" w:type="pct"/>
            <w:vAlign w:val="center"/>
          </w:tcPr>
          <w:p w14:paraId="3C90B404" w14:textId="6765D621" w:rsidR="00A839C7" w:rsidRPr="004B61B3" w:rsidRDefault="00A839C7" w:rsidP="00D933E4">
            <w:pPr>
              <w:spacing w:before="0" w:after="0"/>
              <w:jc w:val="center"/>
              <w:rPr>
                <w:sz w:val="20"/>
                <w:szCs w:val="20"/>
              </w:rPr>
            </w:pPr>
          </w:p>
        </w:tc>
        <w:tc>
          <w:tcPr>
            <w:tcW w:w="1596" w:type="pct"/>
            <w:vAlign w:val="center"/>
          </w:tcPr>
          <w:p w14:paraId="1656E2C2" w14:textId="77777777" w:rsidR="00A839C7" w:rsidRPr="004B61B3" w:rsidRDefault="00A839C7"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E45F622"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7D003F07"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p w14:paraId="0D7EF717" w14:textId="77777777" w:rsidR="00A839C7" w:rsidRPr="004B61B3" w:rsidRDefault="00A839C7" w:rsidP="00D933E4">
            <w:pPr>
              <w:spacing w:before="0" w:after="0"/>
              <w:jc w:val="center"/>
              <w:rPr>
                <w:sz w:val="20"/>
                <w:szCs w:val="20"/>
              </w:rPr>
            </w:pPr>
            <w:r w:rsidRPr="004B61B3">
              <w:rPr>
                <w:sz w:val="20"/>
                <w:szCs w:val="20"/>
              </w:rPr>
              <w:t>Бензол (64)</w:t>
            </w:r>
          </w:p>
          <w:p w14:paraId="5AD9F775" w14:textId="77777777" w:rsidR="00A839C7" w:rsidRPr="004B61B3" w:rsidRDefault="00A839C7" w:rsidP="00D933E4">
            <w:pPr>
              <w:spacing w:before="0" w:after="0"/>
              <w:jc w:val="center"/>
              <w:rPr>
                <w:sz w:val="20"/>
                <w:szCs w:val="20"/>
              </w:rPr>
            </w:pPr>
            <w:r w:rsidRPr="004B61B3">
              <w:rPr>
                <w:sz w:val="20"/>
                <w:szCs w:val="20"/>
              </w:rPr>
              <w:t>Диметилбензол (смесь о-, м-, п- изомеров) (203)</w:t>
            </w:r>
          </w:p>
          <w:p w14:paraId="76F735FE" w14:textId="77777777" w:rsidR="00A839C7" w:rsidRPr="004B61B3" w:rsidRDefault="00A839C7" w:rsidP="00D933E4">
            <w:pPr>
              <w:spacing w:before="0" w:after="0"/>
              <w:jc w:val="center"/>
              <w:rPr>
                <w:sz w:val="20"/>
                <w:szCs w:val="20"/>
              </w:rPr>
            </w:pPr>
            <w:r w:rsidRPr="004B61B3">
              <w:rPr>
                <w:sz w:val="20"/>
                <w:szCs w:val="20"/>
              </w:rPr>
              <w:t>Метилбензол (349)</w:t>
            </w:r>
          </w:p>
        </w:tc>
        <w:tc>
          <w:tcPr>
            <w:tcW w:w="563" w:type="pct"/>
          </w:tcPr>
          <w:p w14:paraId="04DF4019"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5CE221E9" w14:textId="77777777" w:rsidTr="00D933E4">
        <w:trPr>
          <w:trHeight w:val="284"/>
        </w:trPr>
        <w:tc>
          <w:tcPr>
            <w:tcW w:w="646" w:type="pct"/>
            <w:vAlign w:val="center"/>
          </w:tcPr>
          <w:p w14:paraId="448B80E6"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lastRenderedPageBreak/>
              <w:t>Промплощадка</w:t>
            </w:r>
          </w:p>
          <w:p w14:paraId="36DCDDD5"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52370BE5"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24D03007"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№3</w:t>
            </w:r>
          </w:p>
        </w:tc>
        <w:tc>
          <w:tcPr>
            <w:tcW w:w="474" w:type="pct"/>
            <w:vAlign w:val="center"/>
          </w:tcPr>
          <w:p w14:paraId="61CF3C3B"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6030</w:t>
            </w:r>
          </w:p>
        </w:tc>
        <w:tc>
          <w:tcPr>
            <w:tcW w:w="521" w:type="pct"/>
            <w:vAlign w:val="center"/>
          </w:tcPr>
          <w:p w14:paraId="3B855DFA" w14:textId="48D4A447" w:rsidR="00A839C7" w:rsidRPr="004B61B3" w:rsidRDefault="00A839C7" w:rsidP="00D933E4">
            <w:pPr>
              <w:spacing w:before="0" w:after="0"/>
              <w:jc w:val="center"/>
              <w:rPr>
                <w:sz w:val="20"/>
                <w:szCs w:val="20"/>
              </w:rPr>
            </w:pPr>
          </w:p>
        </w:tc>
        <w:tc>
          <w:tcPr>
            <w:tcW w:w="1596" w:type="pct"/>
            <w:vAlign w:val="center"/>
          </w:tcPr>
          <w:p w14:paraId="067324C1"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0A55A6EE"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2F1AF6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5A3EB2D8" w14:textId="77777777" w:rsidTr="00D933E4">
        <w:trPr>
          <w:trHeight w:val="284"/>
        </w:trPr>
        <w:tc>
          <w:tcPr>
            <w:tcW w:w="646" w:type="pct"/>
            <w:vAlign w:val="center"/>
          </w:tcPr>
          <w:p w14:paraId="6A3BC348"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11BF809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7AB5F09B"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0DC67E4"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№6</w:t>
            </w:r>
          </w:p>
        </w:tc>
        <w:tc>
          <w:tcPr>
            <w:tcW w:w="474" w:type="pct"/>
            <w:vAlign w:val="center"/>
          </w:tcPr>
          <w:p w14:paraId="128A59CB"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6031</w:t>
            </w:r>
          </w:p>
        </w:tc>
        <w:tc>
          <w:tcPr>
            <w:tcW w:w="521" w:type="pct"/>
            <w:vAlign w:val="center"/>
          </w:tcPr>
          <w:p w14:paraId="783BB10F" w14:textId="20AF0E0A" w:rsidR="00A839C7" w:rsidRPr="004B61B3" w:rsidRDefault="00A839C7" w:rsidP="00D933E4">
            <w:pPr>
              <w:spacing w:before="0" w:after="0"/>
              <w:jc w:val="center"/>
              <w:rPr>
                <w:sz w:val="20"/>
                <w:szCs w:val="20"/>
              </w:rPr>
            </w:pPr>
          </w:p>
        </w:tc>
        <w:tc>
          <w:tcPr>
            <w:tcW w:w="1596" w:type="pct"/>
            <w:vAlign w:val="center"/>
          </w:tcPr>
          <w:p w14:paraId="250486BC"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9B19E8F"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6E1C99A1"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00DEFE3" w14:textId="77777777" w:rsidTr="00D933E4">
        <w:trPr>
          <w:trHeight w:val="284"/>
        </w:trPr>
        <w:tc>
          <w:tcPr>
            <w:tcW w:w="646" w:type="pct"/>
            <w:vAlign w:val="center"/>
          </w:tcPr>
          <w:p w14:paraId="325FDDF7"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22D309E0"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152E923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6AD3362"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№102</w:t>
            </w:r>
          </w:p>
        </w:tc>
        <w:tc>
          <w:tcPr>
            <w:tcW w:w="474" w:type="pct"/>
            <w:vAlign w:val="center"/>
          </w:tcPr>
          <w:p w14:paraId="2D990ECB"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6032</w:t>
            </w:r>
          </w:p>
        </w:tc>
        <w:tc>
          <w:tcPr>
            <w:tcW w:w="521" w:type="pct"/>
            <w:vAlign w:val="center"/>
          </w:tcPr>
          <w:p w14:paraId="2367C901" w14:textId="76BA4BBA" w:rsidR="00A839C7" w:rsidRPr="004B61B3" w:rsidRDefault="00A839C7" w:rsidP="00D933E4">
            <w:pPr>
              <w:spacing w:before="0" w:after="0"/>
              <w:jc w:val="center"/>
              <w:rPr>
                <w:sz w:val="20"/>
                <w:szCs w:val="20"/>
              </w:rPr>
            </w:pPr>
          </w:p>
        </w:tc>
        <w:tc>
          <w:tcPr>
            <w:tcW w:w="1596" w:type="pct"/>
            <w:vAlign w:val="center"/>
          </w:tcPr>
          <w:p w14:paraId="5F96F158"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CB5AFD6"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12769AE"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C852D31" w14:textId="77777777" w:rsidTr="00D933E4">
        <w:trPr>
          <w:trHeight w:val="284"/>
        </w:trPr>
        <w:tc>
          <w:tcPr>
            <w:tcW w:w="646" w:type="pct"/>
            <w:vAlign w:val="center"/>
          </w:tcPr>
          <w:p w14:paraId="31B8895E"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0F7AB3F1"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7155EF0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8BFCE84"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№103</w:t>
            </w:r>
          </w:p>
        </w:tc>
        <w:tc>
          <w:tcPr>
            <w:tcW w:w="474" w:type="pct"/>
            <w:vAlign w:val="center"/>
          </w:tcPr>
          <w:p w14:paraId="416251E1"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6033</w:t>
            </w:r>
          </w:p>
        </w:tc>
        <w:tc>
          <w:tcPr>
            <w:tcW w:w="521" w:type="pct"/>
            <w:vAlign w:val="center"/>
          </w:tcPr>
          <w:p w14:paraId="3EDD2D96" w14:textId="63F82451" w:rsidR="00A839C7" w:rsidRPr="004B61B3" w:rsidRDefault="00A839C7" w:rsidP="00D933E4">
            <w:pPr>
              <w:spacing w:before="0" w:after="0"/>
              <w:jc w:val="center"/>
              <w:rPr>
                <w:sz w:val="20"/>
                <w:szCs w:val="20"/>
              </w:rPr>
            </w:pPr>
          </w:p>
        </w:tc>
        <w:tc>
          <w:tcPr>
            <w:tcW w:w="1596" w:type="pct"/>
            <w:vAlign w:val="center"/>
          </w:tcPr>
          <w:p w14:paraId="462AA40A"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6CE3F796"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09E1B2D"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71DFD375" w14:textId="77777777" w:rsidTr="00D933E4">
        <w:trPr>
          <w:trHeight w:val="284"/>
        </w:trPr>
        <w:tc>
          <w:tcPr>
            <w:tcW w:w="646" w:type="pct"/>
            <w:vAlign w:val="center"/>
          </w:tcPr>
          <w:p w14:paraId="2C239236"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6BACE5A6"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62F30EC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218BFEA2"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№104</w:t>
            </w:r>
          </w:p>
        </w:tc>
        <w:tc>
          <w:tcPr>
            <w:tcW w:w="474" w:type="pct"/>
            <w:vAlign w:val="center"/>
          </w:tcPr>
          <w:p w14:paraId="12B441C1"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6034</w:t>
            </w:r>
          </w:p>
        </w:tc>
        <w:tc>
          <w:tcPr>
            <w:tcW w:w="521" w:type="pct"/>
            <w:vAlign w:val="center"/>
          </w:tcPr>
          <w:p w14:paraId="6ABEEEBF" w14:textId="41961A1B" w:rsidR="00A839C7" w:rsidRPr="004B61B3" w:rsidRDefault="00A839C7" w:rsidP="00D933E4">
            <w:pPr>
              <w:spacing w:before="0" w:after="0"/>
              <w:jc w:val="center"/>
              <w:rPr>
                <w:sz w:val="20"/>
                <w:szCs w:val="20"/>
              </w:rPr>
            </w:pPr>
          </w:p>
        </w:tc>
        <w:tc>
          <w:tcPr>
            <w:tcW w:w="1596" w:type="pct"/>
            <w:vAlign w:val="center"/>
          </w:tcPr>
          <w:p w14:paraId="39DA1118"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7DCE9B49"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A2829FD"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79AD2B6C" w14:textId="77777777" w:rsidTr="00D933E4">
        <w:trPr>
          <w:trHeight w:val="284"/>
        </w:trPr>
        <w:tc>
          <w:tcPr>
            <w:tcW w:w="646" w:type="pct"/>
            <w:vAlign w:val="center"/>
          </w:tcPr>
          <w:p w14:paraId="32C015C8"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0E107140"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27D564B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408495DE"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№105</w:t>
            </w:r>
          </w:p>
        </w:tc>
        <w:tc>
          <w:tcPr>
            <w:tcW w:w="474" w:type="pct"/>
            <w:vAlign w:val="center"/>
          </w:tcPr>
          <w:p w14:paraId="39764F00"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6035</w:t>
            </w:r>
          </w:p>
        </w:tc>
        <w:tc>
          <w:tcPr>
            <w:tcW w:w="521" w:type="pct"/>
            <w:vAlign w:val="center"/>
          </w:tcPr>
          <w:p w14:paraId="3ABE4E63" w14:textId="3674601E" w:rsidR="00A839C7" w:rsidRPr="004B61B3" w:rsidRDefault="00A839C7" w:rsidP="00D933E4">
            <w:pPr>
              <w:spacing w:before="0" w:after="0"/>
              <w:jc w:val="center"/>
              <w:rPr>
                <w:sz w:val="20"/>
                <w:szCs w:val="20"/>
              </w:rPr>
            </w:pPr>
          </w:p>
        </w:tc>
        <w:tc>
          <w:tcPr>
            <w:tcW w:w="1596" w:type="pct"/>
            <w:vAlign w:val="center"/>
          </w:tcPr>
          <w:p w14:paraId="31D1FB0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F979421"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551AA15C"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6E48A6C8" w14:textId="77777777" w:rsidTr="00D933E4">
        <w:trPr>
          <w:trHeight w:val="284"/>
        </w:trPr>
        <w:tc>
          <w:tcPr>
            <w:tcW w:w="646" w:type="pct"/>
            <w:vAlign w:val="center"/>
          </w:tcPr>
          <w:p w14:paraId="0367C8BF"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3F8CFA43"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1E69C2FE"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5A6A5E44"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№108</w:t>
            </w:r>
          </w:p>
        </w:tc>
        <w:tc>
          <w:tcPr>
            <w:tcW w:w="474" w:type="pct"/>
            <w:vAlign w:val="center"/>
          </w:tcPr>
          <w:p w14:paraId="3DAF484B"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6036</w:t>
            </w:r>
          </w:p>
        </w:tc>
        <w:tc>
          <w:tcPr>
            <w:tcW w:w="521" w:type="pct"/>
            <w:vAlign w:val="center"/>
          </w:tcPr>
          <w:p w14:paraId="171E685B" w14:textId="29981E5D" w:rsidR="00A839C7" w:rsidRPr="004B61B3" w:rsidRDefault="00A839C7" w:rsidP="00D933E4">
            <w:pPr>
              <w:spacing w:before="0" w:after="0"/>
              <w:jc w:val="center"/>
              <w:rPr>
                <w:sz w:val="20"/>
                <w:szCs w:val="20"/>
              </w:rPr>
            </w:pPr>
          </w:p>
        </w:tc>
        <w:tc>
          <w:tcPr>
            <w:tcW w:w="1596" w:type="pct"/>
            <w:vAlign w:val="center"/>
          </w:tcPr>
          <w:p w14:paraId="04961699"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0CED8D27"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04CD308"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5CAFD98B" w14:textId="77777777" w:rsidTr="00D933E4">
        <w:trPr>
          <w:trHeight w:val="284"/>
        </w:trPr>
        <w:tc>
          <w:tcPr>
            <w:tcW w:w="646" w:type="pct"/>
            <w:vAlign w:val="center"/>
          </w:tcPr>
          <w:p w14:paraId="74332E6E" w14:textId="77777777" w:rsidR="00A839C7" w:rsidRPr="004B61B3" w:rsidRDefault="00A839C7" w:rsidP="00D933E4">
            <w:pPr>
              <w:jc w:val="left"/>
              <w:rPr>
                <w:rFonts w:eastAsia="Times New Roman"/>
                <w:sz w:val="20"/>
                <w:szCs w:val="20"/>
                <w:lang w:eastAsia="ru-RU"/>
              </w:rPr>
            </w:pPr>
            <w:r w:rsidRPr="004B61B3">
              <w:rPr>
                <w:rFonts w:eastAsia="Times New Roman"/>
                <w:sz w:val="20"/>
                <w:szCs w:val="20"/>
                <w:lang w:eastAsia="ru-RU"/>
              </w:rPr>
              <w:t>Промплощадка</w:t>
            </w:r>
          </w:p>
          <w:p w14:paraId="6A8921D4"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p>
        </w:tc>
        <w:tc>
          <w:tcPr>
            <w:tcW w:w="394" w:type="pct"/>
            <w:vAlign w:val="center"/>
          </w:tcPr>
          <w:p w14:paraId="29E3A333"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1CF8A58F"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№109</w:t>
            </w:r>
          </w:p>
        </w:tc>
        <w:tc>
          <w:tcPr>
            <w:tcW w:w="474" w:type="pct"/>
            <w:vAlign w:val="center"/>
          </w:tcPr>
          <w:p w14:paraId="09F4241D" w14:textId="77777777" w:rsidR="00A839C7" w:rsidRPr="004B61B3" w:rsidRDefault="00A839C7"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6037</w:t>
            </w:r>
          </w:p>
        </w:tc>
        <w:tc>
          <w:tcPr>
            <w:tcW w:w="521" w:type="pct"/>
            <w:vAlign w:val="center"/>
          </w:tcPr>
          <w:p w14:paraId="614E1BA7" w14:textId="4BD1A9DB" w:rsidR="00A839C7" w:rsidRPr="004B61B3" w:rsidRDefault="00A839C7" w:rsidP="00D933E4">
            <w:pPr>
              <w:spacing w:before="0" w:after="0"/>
              <w:jc w:val="center"/>
              <w:rPr>
                <w:sz w:val="20"/>
                <w:szCs w:val="20"/>
              </w:rPr>
            </w:pPr>
          </w:p>
        </w:tc>
        <w:tc>
          <w:tcPr>
            <w:tcW w:w="1596" w:type="pct"/>
            <w:vAlign w:val="center"/>
          </w:tcPr>
          <w:p w14:paraId="0C87AFA9"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C6A9FA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317B27BA"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AEEFB51" w14:textId="77777777" w:rsidTr="00D933E4">
        <w:trPr>
          <w:trHeight w:val="284"/>
        </w:trPr>
        <w:tc>
          <w:tcPr>
            <w:tcW w:w="646" w:type="pct"/>
          </w:tcPr>
          <w:p w14:paraId="61399491"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79056E2A"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0604C40"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№G-2</w:t>
            </w:r>
          </w:p>
        </w:tc>
        <w:tc>
          <w:tcPr>
            <w:tcW w:w="474" w:type="pct"/>
          </w:tcPr>
          <w:p w14:paraId="695A0AFD"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6038</w:t>
            </w:r>
          </w:p>
        </w:tc>
        <w:tc>
          <w:tcPr>
            <w:tcW w:w="521" w:type="pct"/>
            <w:vAlign w:val="center"/>
          </w:tcPr>
          <w:p w14:paraId="30A839FF" w14:textId="456E08C1" w:rsidR="00A839C7" w:rsidRPr="004B61B3" w:rsidRDefault="00A839C7" w:rsidP="00D933E4">
            <w:pPr>
              <w:spacing w:before="0" w:after="0"/>
              <w:jc w:val="center"/>
              <w:rPr>
                <w:sz w:val="20"/>
                <w:szCs w:val="20"/>
              </w:rPr>
            </w:pPr>
          </w:p>
        </w:tc>
        <w:tc>
          <w:tcPr>
            <w:tcW w:w="1596" w:type="pct"/>
            <w:vAlign w:val="center"/>
          </w:tcPr>
          <w:p w14:paraId="40C5AF5F"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7AE5B12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58C9A5EB"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EACC89F" w14:textId="77777777" w:rsidTr="00D933E4">
        <w:trPr>
          <w:trHeight w:val="284"/>
        </w:trPr>
        <w:tc>
          <w:tcPr>
            <w:tcW w:w="646" w:type="pct"/>
          </w:tcPr>
          <w:p w14:paraId="4D2C2F30"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Вахтовый поселок</w:t>
            </w:r>
          </w:p>
        </w:tc>
        <w:tc>
          <w:tcPr>
            <w:tcW w:w="394" w:type="pct"/>
            <w:vAlign w:val="center"/>
          </w:tcPr>
          <w:p w14:paraId="331B1955"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31A7A400" w14:textId="77777777" w:rsidR="00A839C7" w:rsidRPr="004B61B3" w:rsidRDefault="00A839C7" w:rsidP="00D933E4">
            <w:pPr>
              <w:spacing w:before="0" w:after="0"/>
              <w:jc w:val="center"/>
              <w:rPr>
                <w:rFonts w:eastAsia="Times New Roman"/>
                <w:sz w:val="20"/>
                <w:szCs w:val="20"/>
                <w:lang w:eastAsia="ru-RU"/>
              </w:rPr>
            </w:pPr>
            <w:r w:rsidRPr="004B61B3">
              <w:rPr>
                <w:rFonts w:eastAsia="Times New Roman"/>
                <w:sz w:val="20"/>
                <w:szCs w:val="20"/>
                <w:lang w:eastAsia="ru-RU"/>
              </w:rPr>
              <w:t>Шлифовальная машинка BOSCH</w:t>
            </w:r>
          </w:p>
        </w:tc>
        <w:tc>
          <w:tcPr>
            <w:tcW w:w="474" w:type="pct"/>
          </w:tcPr>
          <w:p w14:paraId="074B70D7"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6040</w:t>
            </w:r>
          </w:p>
        </w:tc>
        <w:tc>
          <w:tcPr>
            <w:tcW w:w="521" w:type="pct"/>
            <w:vAlign w:val="center"/>
          </w:tcPr>
          <w:p w14:paraId="218F1150" w14:textId="2952B7EB" w:rsidR="00A839C7" w:rsidRPr="004B61B3" w:rsidRDefault="00A839C7" w:rsidP="00D933E4">
            <w:pPr>
              <w:spacing w:before="0" w:after="0"/>
              <w:jc w:val="center"/>
              <w:rPr>
                <w:sz w:val="20"/>
                <w:szCs w:val="20"/>
              </w:rPr>
            </w:pPr>
          </w:p>
        </w:tc>
        <w:tc>
          <w:tcPr>
            <w:tcW w:w="1596" w:type="pct"/>
            <w:vAlign w:val="center"/>
          </w:tcPr>
          <w:p w14:paraId="0897E0F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459F02DB"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03D673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683F14C8" w14:textId="77777777" w:rsidTr="00D933E4">
        <w:trPr>
          <w:trHeight w:val="284"/>
        </w:trPr>
        <w:tc>
          <w:tcPr>
            <w:tcW w:w="646" w:type="pct"/>
          </w:tcPr>
          <w:p w14:paraId="55996556"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78D179D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173C3900" w14:textId="77777777" w:rsidR="00A839C7" w:rsidRPr="004B61B3" w:rsidRDefault="00A839C7" w:rsidP="00D933E4">
            <w:pPr>
              <w:spacing w:before="0" w:after="0"/>
              <w:jc w:val="center"/>
              <w:rPr>
                <w:rFonts w:eastAsia="Times New Roman"/>
                <w:sz w:val="20"/>
                <w:szCs w:val="20"/>
                <w:lang w:eastAsia="ru-RU"/>
              </w:rPr>
            </w:pPr>
            <w:r w:rsidRPr="004B61B3">
              <w:rPr>
                <w:rFonts w:eastAsia="Times New Roman"/>
                <w:sz w:val="20"/>
                <w:szCs w:val="20"/>
                <w:lang w:eastAsia="ru-RU"/>
              </w:rPr>
              <w:t>Скважина №G-8</w:t>
            </w:r>
          </w:p>
        </w:tc>
        <w:tc>
          <w:tcPr>
            <w:tcW w:w="474" w:type="pct"/>
          </w:tcPr>
          <w:p w14:paraId="7C636D45"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6043</w:t>
            </w:r>
          </w:p>
        </w:tc>
        <w:tc>
          <w:tcPr>
            <w:tcW w:w="521" w:type="pct"/>
            <w:vAlign w:val="center"/>
          </w:tcPr>
          <w:p w14:paraId="4AA41FD1" w14:textId="65668A1C" w:rsidR="00A839C7" w:rsidRPr="004B61B3" w:rsidRDefault="00A839C7" w:rsidP="00D933E4">
            <w:pPr>
              <w:spacing w:before="0" w:after="0"/>
              <w:jc w:val="center"/>
              <w:rPr>
                <w:sz w:val="20"/>
                <w:szCs w:val="20"/>
              </w:rPr>
            </w:pPr>
          </w:p>
        </w:tc>
        <w:tc>
          <w:tcPr>
            <w:tcW w:w="1596" w:type="pct"/>
            <w:vAlign w:val="center"/>
          </w:tcPr>
          <w:p w14:paraId="156562B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6D885BB2"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332A05F"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1D7DCFD4" w14:textId="77777777" w:rsidTr="00D933E4">
        <w:trPr>
          <w:trHeight w:val="284"/>
        </w:trPr>
        <w:tc>
          <w:tcPr>
            <w:tcW w:w="646" w:type="pct"/>
          </w:tcPr>
          <w:p w14:paraId="570D264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2E835C86"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0814086"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№46</w:t>
            </w:r>
          </w:p>
        </w:tc>
        <w:tc>
          <w:tcPr>
            <w:tcW w:w="474" w:type="pct"/>
          </w:tcPr>
          <w:p w14:paraId="7994FEDC"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6045</w:t>
            </w:r>
          </w:p>
        </w:tc>
        <w:tc>
          <w:tcPr>
            <w:tcW w:w="521" w:type="pct"/>
            <w:vAlign w:val="center"/>
          </w:tcPr>
          <w:p w14:paraId="469A3D60" w14:textId="29CD48E9" w:rsidR="00A839C7" w:rsidRPr="004B61B3" w:rsidRDefault="00A839C7" w:rsidP="00D933E4">
            <w:pPr>
              <w:spacing w:before="0" w:after="0"/>
              <w:jc w:val="center"/>
              <w:rPr>
                <w:sz w:val="20"/>
                <w:szCs w:val="20"/>
              </w:rPr>
            </w:pPr>
          </w:p>
        </w:tc>
        <w:tc>
          <w:tcPr>
            <w:tcW w:w="1596" w:type="pct"/>
            <w:vAlign w:val="center"/>
          </w:tcPr>
          <w:p w14:paraId="26317753"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2BB70C3"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BE1B8DC"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71F9CA42" w14:textId="77777777" w:rsidTr="00D933E4">
        <w:trPr>
          <w:trHeight w:val="284"/>
        </w:trPr>
        <w:tc>
          <w:tcPr>
            <w:tcW w:w="646" w:type="pct"/>
          </w:tcPr>
          <w:p w14:paraId="7E9AADE3"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0F0DCE4F"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1FB07575"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№16</w:t>
            </w:r>
          </w:p>
        </w:tc>
        <w:tc>
          <w:tcPr>
            <w:tcW w:w="474" w:type="pct"/>
          </w:tcPr>
          <w:p w14:paraId="4F96CB4A"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6046</w:t>
            </w:r>
          </w:p>
        </w:tc>
        <w:tc>
          <w:tcPr>
            <w:tcW w:w="521" w:type="pct"/>
            <w:vAlign w:val="center"/>
          </w:tcPr>
          <w:p w14:paraId="49823E10" w14:textId="4372EC55" w:rsidR="00A839C7" w:rsidRPr="004B61B3" w:rsidRDefault="00A839C7" w:rsidP="00D933E4">
            <w:pPr>
              <w:spacing w:before="0" w:after="0"/>
              <w:jc w:val="center"/>
              <w:rPr>
                <w:sz w:val="20"/>
                <w:szCs w:val="20"/>
              </w:rPr>
            </w:pPr>
          </w:p>
        </w:tc>
        <w:tc>
          <w:tcPr>
            <w:tcW w:w="1596" w:type="pct"/>
            <w:vAlign w:val="center"/>
          </w:tcPr>
          <w:p w14:paraId="2493DB3C"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74E4418"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0972881"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42CEF578" w14:textId="77777777" w:rsidTr="00D933E4">
        <w:trPr>
          <w:trHeight w:val="284"/>
        </w:trPr>
        <w:tc>
          <w:tcPr>
            <w:tcW w:w="646" w:type="pct"/>
          </w:tcPr>
          <w:p w14:paraId="16D12750"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70DDD9B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9F711EA"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№МК1</w:t>
            </w:r>
          </w:p>
        </w:tc>
        <w:tc>
          <w:tcPr>
            <w:tcW w:w="474" w:type="pct"/>
          </w:tcPr>
          <w:p w14:paraId="6676E0FF"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6049</w:t>
            </w:r>
          </w:p>
        </w:tc>
        <w:tc>
          <w:tcPr>
            <w:tcW w:w="521" w:type="pct"/>
            <w:vAlign w:val="center"/>
          </w:tcPr>
          <w:p w14:paraId="6C81B349" w14:textId="2AE162FB" w:rsidR="00A839C7" w:rsidRPr="004B61B3" w:rsidRDefault="00A839C7" w:rsidP="00D933E4">
            <w:pPr>
              <w:spacing w:before="0" w:after="0"/>
              <w:jc w:val="center"/>
              <w:rPr>
                <w:sz w:val="20"/>
                <w:szCs w:val="20"/>
              </w:rPr>
            </w:pPr>
          </w:p>
        </w:tc>
        <w:tc>
          <w:tcPr>
            <w:tcW w:w="1596" w:type="pct"/>
            <w:vAlign w:val="center"/>
          </w:tcPr>
          <w:p w14:paraId="46C7E67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7DE223B2"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67805F25"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00CF953" w14:textId="77777777" w:rsidTr="00D933E4">
        <w:trPr>
          <w:trHeight w:val="284"/>
        </w:trPr>
        <w:tc>
          <w:tcPr>
            <w:tcW w:w="646" w:type="pct"/>
          </w:tcPr>
          <w:p w14:paraId="18ABCD12"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11E6E22A"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17F28B1"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№МК2</w:t>
            </w:r>
          </w:p>
        </w:tc>
        <w:tc>
          <w:tcPr>
            <w:tcW w:w="474" w:type="pct"/>
          </w:tcPr>
          <w:p w14:paraId="6648FA6C"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6050</w:t>
            </w:r>
          </w:p>
        </w:tc>
        <w:tc>
          <w:tcPr>
            <w:tcW w:w="521" w:type="pct"/>
            <w:vAlign w:val="center"/>
          </w:tcPr>
          <w:p w14:paraId="7A6E5275" w14:textId="239EF274" w:rsidR="00A839C7" w:rsidRPr="004B61B3" w:rsidRDefault="00A839C7" w:rsidP="00D933E4">
            <w:pPr>
              <w:spacing w:before="0" w:after="0"/>
              <w:jc w:val="center"/>
              <w:rPr>
                <w:sz w:val="20"/>
                <w:szCs w:val="20"/>
              </w:rPr>
            </w:pPr>
          </w:p>
        </w:tc>
        <w:tc>
          <w:tcPr>
            <w:tcW w:w="1596" w:type="pct"/>
            <w:vAlign w:val="center"/>
          </w:tcPr>
          <w:p w14:paraId="755E55C6"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F0D9620"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7451395"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4F44BCD" w14:textId="77777777" w:rsidTr="00D933E4">
        <w:trPr>
          <w:trHeight w:val="284"/>
        </w:trPr>
        <w:tc>
          <w:tcPr>
            <w:tcW w:w="646" w:type="pct"/>
          </w:tcPr>
          <w:p w14:paraId="0CC58F7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121E79F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638D748"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№ТК1</w:t>
            </w:r>
          </w:p>
        </w:tc>
        <w:tc>
          <w:tcPr>
            <w:tcW w:w="474" w:type="pct"/>
          </w:tcPr>
          <w:p w14:paraId="3DA7A670"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6056</w:t>
            </w:r>
          </w:p>
        </w:tc>
        <w:tc>
          <w:tcPr>
            <w:tcW w:w="521" w:type="pct"/>
            <w:vAlign w:val="center"/>
          </w:tcPr>
          <w:p w14:paraId="6325FC74" w14:textId="23C8199E" w:rsidR="00A839C7" w:rsidRPr="004B61B3" w:rsidRDefault="00A839C7" w:rsidP="00D933E4">
            <w:pPr>
              <w:spacing w:before="0" w:after="0"/>
              <w:jc w:val="center"/>
              <w:rPr>
                <w:sz w:val="20"/>
                <w:szCs w:val="20"/>
              </w:rPr>
            </w:pPr>
          </w:p>
        </w:tc>
        <w:tc>
          <w:tcPr>
            <w:tcW w:w="1596" w:type="pct"/>
            <w:vAlign w:val="center"/>
          </w:tcPr>
          <w:p w14:paraId="4352E5A7"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E4106A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FA8ACA6"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E2219CA" w14:textId="77777777" w:rsidTr="00D933E4">
        <w:trPr>
          <w:trHeight w:val="284"/>
        </w:trPr>
        <w:tc>
          <w:tcPr>
            <w:tcW w:w="646" w:type="pct"/>
          </w:tcPr>
          <w:p w14:paraId="2B0CB5BD"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lastRenderedPageBreak/>
              <w:t>Промплощадка</w:t>
            </w:r>
          </w:p>
        </w:tc>
        <w:tc>
          <w:tcPr>
            <w:tcW w:w="394" w:type="pct"/>
            <w:vAlign w:val="center"/>
          </w:tcPr>
          <w:p w14:paraId="21A4EB54"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4EE4BCEC"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№ТК2</w:t>
            </w:r>
          </w:p>
        </w:tc>
        <w:tc>
          <w:tcPr>
            <w:tcW w:w="474" w:type="pct"/>
          </w:tcPr>
          <w:p w14:paraId="3830878C"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6057</w:t>
            </w:r>
          </w:p>
        </w:tc>
        <w:tc>
          <w:tcPr>
            <w:tcW w:w="521" w:type="pct"/>
            <w:vAlign w:val="center"/>
          </w:tcPr>
          <w:p w14:paraId="23504E80" w14:textId="4E8B9532" w:rsidR="00A839C7" w:rsidRPr="004B61B3" w:rsidRDefault="00A839C7" w:rsidP="00D933E4">
            <w:pPr>
              <w:spacing w:before="0" w:after="0"/>
              <w:jc w:val="center"/>
              <w:rPr>
                <w:sz w:val="20"/>
                <w:szCs w:val="20"/>
              </w:rPr>
            </w:pPr>
          </w:p>
        </w:tc>
        <w:tc>
          <w:tcPr>
            <w:tcW w:w="1596" w:type="pct"/>
            <w:vAlign w:val="center"/>
          </w:tcPr>
          <w:p w14:paraId="5AE04037"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680C754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40FB922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2B48935D" w14:textId="77777777" w:rsidTr="00D933E4">
        <w:trPr>
          <w:trHeight w:val="284"/>
        </w:trPr>
        <w:tc>
          <w:tcPr>
            <w:tcW w:w="646" w:type="pct"/>
          </w:tcPr>
          <w:p w14:paraId="4D442263"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49E81F28"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90030A6"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№ТК3</w:t>
            </w:r>
          </w:p>
        </w:tc>
        <w:tc>
          <w:tcPr>
            <w:tcW w:w="474" w:type="pct"/>
          </w:tcPr>
          <w:p w14:paraId="47573874"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6058</w:t>
            </w:r>
          </w:p>
        </w:tc>
        <w:tc>
          <w:tcPr>
            <w:tcW w:w="521" w:type="pct"/>
            <w:vAlign w:val="center"/>
          </w:tcPr>
          <w:p w14:paraId="2485F60B" w14:textId="5BE76DFD" w:rsidR="00A839C7" w:rsidRPr="004B61B3" w:rsidRDefault="00A839C7" w:rsidP="00D933E4">
            <w:pPr>
              <w:spacing w:before="0" w:after="0"/>
              <w:jc w:val="center"/>
              <w:rPr>
                <w:sz w:val="20"/>
                <w:szCs w:val="20"/>
              </w:rPr>
            </w:pPr>
          </w:p>
        </w:tc>
        <w:tc>
          <w:tcPr>
            <w:tcW w:w="1596" w:type="pct"/>
            <w:vAlign w:val="center"/>
          </w:tcPr>
          <w:p w14:paraId="423CCD0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1934962"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A73106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A59FEEF" w14:textId="77777777" w:rsidTr="00D933E4">
        <w:trPr>
          <w:trHeight w:val="284"/>
        </w:trPr>
        <w:tc>
          <w:tcPr>
            <w:tcW w:w="646" w:type="pct"/>
          </w:tcPr>
          <w:p w14:paraId="1A4A11C2"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2697F115"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2E086F8C"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№ТК4</w:t>
            </w:r>
          </w:p>
        </w:tc>
        <w:tc>
          <w:tcPr>
            <w:tcW w:w="474" w:type="pct"/>
          </w:tcPr>
          <w:p w14:paraId="14AC1B30" w14:textId="77777777" w:rsidR="00A839C7" w:rsidRPr="004B61B3" w:rsidRDefault="00A839C7" w:rsidP="00D933E4">
            <w:pPr>
              <w:spacing w:before="0" w:after="0"/>
              <w:jc w:val="center"/>
              <w:rPr>
                <w:sz w:val="20"/>
                <w:szCs w:val="20"/>
              </w:rPr>
            </w:pPr>
            <w:r w:rsidRPr="004B61B3">
              <w:rPr>
                <w:sz w:val="20"/>
                <w:szCs w:val="20"/>
              </w:rPr>
              <w:t>6059</w:t>
            </w:r>
          </w:p>
        </w:tc>
        <w:tc>
          <w:tcPr>
            <w:tcW w:w="521" w:type="pct"/>
            <w:vAlign w:val="center"/>
          </w:tcPr>
          <w:p w14:paraId="57ECCBAD" w14:textId="5873600B" w:rsidR="00A839C7" w:rsidRPr="004B61B3" w:rsidRDefault="00A839C7" w:rsidP="00D933E4">
            <w:pPr>
              <w:spacing w:before="0" w:after="0"/>
              <w:jc w:val="center"/>
              <w:rPr>
                <w:sz w:val="20"/>
                <w:szCs w:val="20"/>
              </w:rPr>
            </w:pPr>
          </w:p>
        </w:tc>
        <w:tc>
          <w:tcPr>
            <w:tcW w:w="1596" w:type="pct"/>
            <w:vAlign w:val="center"/>
          </w:tcPr>
          <w:p w14:paraId="324E883C"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09CD3E37"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1D88459"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102E9EA6" w14:textId="77777777" w:rsidTr="00D933E4">
        <w:trPr>
          <w:trHeight w:val="284"/>
        </w:trPr>
        <w:tc>
          <w:tcPr>
            <w:tcW w:w="646" w:type="pct"/>
          </w:tcPr>
          <w:p w14:paraId="3995DDEF"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456FDBC3"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6F4E9BAF"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№ТК9</w:t>
            </w:r>
          </w:p>
        </w:tc>
        <w:tc>
          <w:tcPr>
            <w:tcW w:w="474" w:type="pct"/>
          </w:tcPr>
          <w:p w14:paraId="35B76C3B" w14:textId="77777777" w:rsidR="00A839C7" w:rsidRPr="004B61B3" w:rsidRDefault="00A839C7" w:rsidP="00D933E4">
            <w:pPr>
              <w:spacing w:before="0" w:after="0"/>
              <w:jc w:val="center"/>
              <w:rPr>
                <w:sz w:val="20"/>
                <w:szCs w:val="20"/>
              </w:rPr>
            </w:pPr>
            <w:r w:rsidRPr="004B61B3">
              <w:rPr>
                <w:sz w:val="20"/>
                <w:szCs w:val="20"/>
              </w:rPr>
              <w:t>6060</w:t>
            </w:r>
          </w:p>
        </w:tc>
        <w:tc>
          <w:tcPr>
            <w:tcW w:w="521" w:type="pct"/>
            <w:vAlign w:val="center"/>
          </w:tcPr>
          <w:p w14:paraId="539D0385" w14:textId="5D387DBB" w:rsidR="00A839C7" w:rsidRPr="004B61B3" w:rsidRDefault="00A839C7" w:rsidP="00D933E4">
            <w:pPr>
              <w:spacing w:before="0" w:after="0"/>
              <w:jc w:val="center"/>
              <w:rPr>
                <w:sz w:val="20"/>
                <w:szCs w:val="20"/>
              </w:rPr>
            </w:pPr>
          </w:p>
        </w:tc>
        <w:tc>
          <w:tcPr>
            <w:tcW w:w="1596" w:type="pct"/>
            <w:vAlign w:val="center"/>
          </w:tcPr>
          <w:p w14:paraId="499CD60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20CB22FC"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C09D49F"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23610E83" w14:textId="77777777" w:rsidTr="00D933E4">
        <w:trPr>
          <w:trHeight w:val="284"/>
        </w:trPr>
        <w:tc>
          <w:tcPr>
            <w:tcW w:w="646" w:type="pct"/>
          </w:tcPr>
          <w:p w14:paraId="6788F356"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0BEC0A74"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7959C04E"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№ТК6</w:t>
            </w:r>
          </w:p>
        </w:tc>
        <w:tc>
          <w:tcPr>
            <w:tcW w:w="474" w:type="pct"/>
          </w:tcPr>
          <w:p w14:paraId="03336B13" w14:textId="77777777" w:rsidR="00A839C7" w:rsidRPr="004B61B3" w:rsidRDefault="00A839C7" w:rsidP="00D933E4">
            <w:pPr>
              <w:spacing w:before="0" w:after="0"/>
              <w:jc w:val="center"/>
              <w:rPr>
                <w:sz w:val="20"/>
                <w:szCs w:val="20"/>
              </w:rPr>
            </w:pPr>
            <w:r w:rsidRPr="004B61B3">
              <w:rPr>
                <w:sz w:val="20"/>
                <w:szCs w:val="20"/>
              </w:rPr>
              <w:t>6061</w:t>
            </w:r>
          </w:p>
        </w:tc>
        <w:tc>
          <w:tcPr>
            <w:tcW w:w="521" w:type="pct"/>
            <w:vAlign w:val="center"/>
          </w:tcPr>
          <w:p w14:paraId="0A3558F4" w14:textId="5B3C52D0" w:rsidR="00A839C7" w:rsidRPr="004B61B3" w:rsidRDefault="00A839C7" w:rsidP="00D933E4">
            <w:pPr>
              <w:spacing w:before="0" w:after="0"/>
              <w:jc w:val="center"/>
              <w:rPr>
                <w:sz w:val="20"/>
                <w:szCs w:val="20"/>
              </w:rPr>
            </w:pPr>
          </w:p>
        </w:tc>
        <w:tc>
          <w:tcPr>
            <w:tcW w:w="1596" w:type="pct"/>
            <w:vAlign w:val="center"/>
          </w:tcPr>
          <w:p w14:paraId="3BA24A47"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C086420"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48F613C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7C0958B0" w14:textId="77777777" w:rsidTr="00D933E4">
        <w:trPr>
          <w:trHeight w:val="284"/>
        </w:trPr>
        <w:tc>
          <w:tcPr>
            <w:tcW w:w="646" w:type="pct"/>
          </w:tcPr>
          <w:p w14:paraId="5D7675E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24970A19"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516B245E"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Газосепаратор сетчатый ГС1-2.5-600-1-И</w:t>
            </w:r>
          </w:p>
        </w:tc>
        <w:tc>
          <w:tcPr>
            <w:tcW w:w="474" w:type="pct"/>
          </w:tcPr>
          <w:p w14:paraId="165F0856"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6064</w:t>
            </w:r>
          </w:p>
        </w:tc>
        <w:tc>
          <w:tcPr>
            <w:tcW w:w="521" w:type="pct"/>
            <w:vAlign w:val="center"/>
          </w:tcPr>
          <w:p w14:paraId="7317752D" w14:textId="3441D446" w:rsidR="00A839C7" w:rsidRPr="004B61B3" w:rsidRDefault="00A839C7" w:rsidP="00D933E4">
            <w:pPr>
              <w:spacing w:before="0" w:after="0"/>
              <w:jc w:val="center"/>
              <w:rPr>
                <w:sz w:val="20"/>
                <w:szCs w:val="20"/>
              </w:rPr>
            </w:pPr>
          </w:p>
        </w:tc>
        <w:tc>
          <w:tcPr>
            <w:tcW w:w="1596" w:type="pct"/>
            <w:vAlign w:val="center"/>
          </w:tcPr>
          <w:p w14:paraId="65F7234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51226C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34675A8B"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E17AD24" w14:textId="77777777" w:rsidTr="00D933E4">
        <w:trPr>
          <w:trHeight w:val="284"/>
        </w:trPr>
        <w:tc>
          <w:tcPr>
            <w:tcW w:w="646" w:type="pct"/>
          </w:tcPr>
          <w:p w14:paraId="0D9C621C"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436C7D8D"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4195899"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Горизонтальный трехфазный сепаратор НГСВ 1-1,6-2000 (С-1)</w:t>
            </w:r>
          </w:p>
        </w:tc>
        <w:tc>
          <w:tcPr>
            <w:tcW w:w="474" w:type="pct"/>
          </w:tcPr>
          <w:p w14:paraId="4B68BF45" w14:textId="77777777" w:rsidR="00A839C7" w:rsidRPr="004B61B3" w:rsidRDefault="00A839C7" w:rsidP="00D933E4">
            <w:pPr>
              <w:spacing w:before="0" w:after="0"/>
              <w:jc w:val="center"/>
              <w:rPr>
                <w:rFonts w:eastAsia="Times New Roman"/>
                <w:color w:val="000000"/>
                <w:sz w:val="20"/>
                <w:szCs w:val="20"/>
                <w:lang w:eastAsia="ru-RU"/>
              </w:rPr>
            </w:pPr>
            <w:r w:rsidRPr="004B61B3">
              <w:rPr>
                <w:sz w:val="20"/>
                <w:szCs w:val="20"/>
              </w:rPr>
              <w:t>6065</w:t>
            </w:r>
          </w:p>
        </w:tc>
        <w:tc>
          <w:tcPr>
            <w:tcW w:w="521" w:type="pct"/>
            <w:vAlign w:val="center"/>
          </w:tcPr>
          <w:p w14:paraId="716CC0E3" w14:textId="5C794BAF" w:rsidR="00A839C7" w:rsidRPr="004B61B3" w:rsidRDefault="00A839C7" w:rsidP="00D933E4">
            <w:pPr>
              <w:spacing w:before="0" w:after="0"/>
              <w:jc w:val="center"/>
              <w:rPr>
                <w:sz w:val="20"/>
                <w:szCs w:val="20"/>
              </w:rPr>
            </w:pPr>
          </w:p>
        </w:tc>
        <w:tc>
          <w:tcPr>
            <w:tcW w:w="1596" w:type="pct"/>
            <w:vAlign w:val="center"/>
          </w:tcPr>
          <w:p w14:paraId="7430B84D"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0C1B5B49"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1089B5FF"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126D23A4" w14:textId="77777777" w:rsidTr="00D933E4">
        <w:trPr>
          <w:trHeight w:val="284"/>
        </w:trPr>
        <w:tc>
          <w:tcPr>
            <w:tcW w:w="646" w:type="pct"/>
          </w:tcPr>
          <w:p w14:paraId="3D59E5B7"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3CCE7AB1"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5845B0A4"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Фильтр-сепаратор ТУ 3615-001-93812854-2006</w:t>
            </w:r>
          </w:p>
        </w:tc>
        <w:tc>
          <w:tcPr>
            <w:tcW w:w="474" w:type="pct"/>
          </w:tcPr>
          <w:p w14:paraId="04966357" w14:textId="77777777" w:rsidR="00A839C7" w:rsidRPr="004B61B3" w:rsidRDefault="00A839C7" w:rsidP="00D933E4">
            <w:pPr>
              <w:spacing w:before="0" w:after="0"/>
              <w:jc w:val="center"/>
              <w:rPr>
                <w:sz w:val="20"/>
                <w:szCs w:val="20"/>
              </w:rPr>
            </w:pPr>
            <w:r w:rsidRPr="004B61B3">
              <w:rPr>
                <w:sz w:val="20"/>
                <w:szCs w:val="20"/>
              </w:rPr>
              <w:t>6067</w:t>
            </w:r>
          </w:p>
        </w:tc>
        <w:tc>
          <w:tcPr>
            <w:tcW w:w="521" w:type="pct"/>
            <w:vAlign w:val="center"/>
          </w:tcPr>
          <w:p w14:paraId="446B923F" w14:textId="345952A4" w:rsidR="00A839C7" w:rsidRPr="004B61B3" w:rsidRDefault="00A839C7" w:rsidP="00D933E4">
            <w:pPr>
              <w:spacing w:before="0" w:after="0"/>
              <w:jc w:val="center"/>
              <w:rPr>
                <w:sz w:val="20"/>
                <w:szCs w:val="20"/>
              </w:rPr>
            </w:pPr>
          </w:p>
        </w:tc>
        <w:tc>
          <w:tcPr>
            <w:tcW w:w="1596" w:type="pct"/>
            <w:vAlign w:val="center"/>
          </w:tcPr>
          <w:p w14:paraId="6DD666B5"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552F163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0A73AAD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3298D7A5" w14:textId="77777777" w:rsidTr="00D933E4">
        <w:trPr>
          <w:trHeight w:val="284"/>
        </w:trPr>
        <w:tc>
          <w:tcPr>
            <w:tcW w:w="646" w:type="pct"/>
          </w:tcPr>
          <w:p w14:paraId="7FFD0CE3"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29E45727"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37F04238"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№МК-3 (новая с 2026г.)</w:t>
            </w:r>
          </w:p>
        </w:tc>
        <w:tc>
          <w:tcPr>
            <w:tcW w:w="474" w:type="pct"/>
          </w:tcPr>
          <w:p w14:paraId="17292A06" w14:textId="77777777" w:rsidR="00A839C7" w:rsidRPr="004B61B3" w:rsidRDefault="00A839C7" w:rsidP="00D933E4">
            <w:pPr>
              <w:spacing w:before="0" w:after="0"/>
              <w:jc w:val="center"/>
              <w:rPr>
                <w:sz w:val="20"/>
                <w:szCs w:val="20"/>
              </w:rPr>
            </w:pPr>
            <w:r w:rsidRPr="004B61B3">
              <w:rPr>
                <w:sz w:val="20"/>
                <w:szCs w:val="20"/>
              </w:rPr>
              <w:t>6068</w:t>
            </w:r>
          </w:p>
        </w:tc>
        <w:tc>
          <w:tcPr>
            <w:tcW w:w="521" w:type="pct"/>
            <w:vAlign w:val="center"/>
          </w:tcPr>
          <w:p w14:paraId="5FC12F70" w14:textId="61C41DCA" w:rsidR="00A839C7" w:rsidRPr="004B61B3" w:rsidRDefault="00A839C7" w:rsidP="00D933E4">
            <w:pPr>
              <w:spacing w:before="0" w:after="0"/>
              <w:jc w:val="center"/>
              <w:rPr>
                <w:sz w:val="20"/>
                <w:szCs w:val="20"/>
              </w:rPr>
            </w:pPr>
          </w:p>
        </w:tc>
        <w:tc>
          <w:tcPr>
            <w:tcW w:w="1596" w:type="pct"/>
            <w:vAlign w:val="center"/>
          </w:tcPr>
          <w:p w14:paraId="1145D633"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3F37155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3F3A1733"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24F127C9" w14:textId="77777777" w:rsidTr="00D933E4">
        <w:trPr>
          <w:trHeight w:val="284"/>
        </w:trPr>
        <w:tc>
          <w:tcPr>
            <w:tcW w:w="646" w:type="pct"/>
          </w:tcPr>
          <w:p w14:paraId="2C959FCC"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03201A33"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0199B5C7" w14:textId="77777777" w:rsidR="00A839C7" w:rsidRPr="004B61B3" w:rsidRDefault="00A839C7" w:rsidP="00D933E4">
            <w:pPr>
              <w:spacing w:before="0" w:after="0"/>
              <w:jc w:val="center"/>
              <w:rPr>
                <w:rFonts w:eastAsia="Times New Roman"/>
                <w:sz w:val="20"/>
                <w:szCs w:val="20"/>
                <w:lang w:eastAsia="ru-RU"/>
              </w:rPr>
            </w:pPr>
            <w:r w:rsidRPr="004B61B3">
              <w:rPr>
                <w:sz w:val="20"/>
                <w:szCs w:val="20"/>
              </w:rPr>
              <w:t>Скважина №МЗ-5 (новая с 2026г.)</w:t>
            </w:r>
          </w:p>
        </w:tc>
        <w:tc>
          <w:tcPr>
            <w:tcW w:w="474" w:type="pct"/>
          </w:tcPr>
          <w:p w14:paraId="00DF3CF6" w14:textId="77777777" w:rsidR="00A839C7" w:rsidRPr="004B61B3" w:rsidRDefault="00A839C7" w:rsidP="00D933E4">
            <w:pPr>
              <w:spacing w:before="0" w:after="0"/>
              <w:jc w:val="center"/>
              <w:rPr>
                <w:sz w:val="20"/>
                <w:szCs w:val="20"/>
              </w:rPr>
            </w:pPr>
            <w:r w:rsidRPr="004B61B3">
              <w:rPr>
                <w:sz w:val="20"/>
                <w:szCs w:val="20"/>
              </w:rPr>
              <w:t>6069</w:t>
            </w:r>
          </w:p>
        </w:tc>
        <w:tc>
          <w:tcPr>
            <w:tcW w:w="521" w:type="pct"/>
            <w:vAlign w:val="center"/>
          </w:tcPr>
          <w:p w14:paraId="17C79DAF" w14:textId="3BB7C1C6" w:rsidR="00A839C7" w:rsidRPr="004B61B3" w:rsidRDefault="00A839C7" w:rsidP="00D933E4">
            <w:pPr>
              <w:spacing w:before="0" w:after="0"/>
              <w:jc w:val="center"/>
              <w:rPr>
                <w:sz w:val="20"/>
                <w:szCs w:val="20"/>
              </w:rPr>
            </w:pPr>
          </w:p>
        </w:tc>
        <w:tc>
          <w:tcPr>
            <w:tcW w:w="1596" w:type="pct"/>
            <w:vAlign w:val="center"/>
          </w:tcPr>
          <w:p w14:paraId="5FF9028B"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6EE374D4"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2705CF5F"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1E355A69" w14:textId="77777777" w:rsidTr="00D933E4">
        <w:trPr>
          <w:trHeight w:val="284"/>
        </w:trPr>
        <w:tc>
          <w:tcPr>
            <w:tcW w:w="646" w:type="pct"/>
          </w:tcPr>
          <w:p w14:paraId="52900D4E" w14:textId="77777777" w:rsidR="00A839C7" w:rsidRPr="004B61B3" w:rsidRDefault="00A839C7" w:rsidP="00D933E4">
            <w:pPr>
              <w:autoSpaceDE w:val="0"/>
              <w:autoSpaceDN w:val="0"/>
              <w:adjustRightInd w:val="0"/>
              <w:spacing w:before="0" w:after="0"/>
              <w:jc w:val="left"/>
              <w:rPr>
                <w:rFonts w:eastAsia="Times New Roman"/>
                <w:sz w:val="20"/>
                <w:szCs w:val="20"/>
                <w:lang w:eastAsia="ru-RU"/>
              </w:rPr>
            </w:pPr>
            <w:r w:rsidRPr="004B61B3">
              <w:rPr>
                <w:sz w:val="20"/>
                <w:szCs w:val="20"/>
              </w:rPr>
              <w:t>Промплощадка</w:t>
            </w:r>
          </w:p>
        </w:tc>
        <w:tc>
          <w:tcPr>
            <w:tcW w:w="394" w:type="pct"/>
            <w:vAlign w:val="center"/>
          </w:tcPr>
          <w:p w14:paraId="7B5B4784" w14:textId="77777777" w:rsidR="00A839C7" w:rsidRPr="004B61B3" w:rsidRDefault="00A839C7" w:rsidP="00D933E4">
            <w:pPr>
              <w:autoSpaceDE w:val="0"/>
              <w:autoSpaceDN w:val="0"/>
              <w:adjustRightInd w:val="0"/>
              <w:spacing w:before="0" w:after="0"/>
              <w:jc w:val="center"/>
              <w:rPr>
                <w:rFonts w:eastAsia="Times New Roman"/>
                <w:sz w:val="20"/>
                <w:szCs w:val="20"/>
                <w:lang w:eastAsia="ru-RU"/>
              </w:rPr>
            </w:pPr>
          </w:p>
        </w:tc>
        <w:tc>
          <w:tcPr>
            <w:tcW w:w="805" w:type="pct"/>
            <w:vAlign w:val="center"/>
          </w:tcPr>
          <w:p w14:paraId="77D39F84" w14:textId="77777777" w:rsidR="00A839C7" w:rsidRPr="004B61B3" w:rsidRDefault="00A839C7" w:rsidP="00D933E4">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474" w:type="pct"/>
          </w:tcPr>
          <w:p w14:paraId="0C9B81DE" w14:textId="77777777" w:rsidR="00A839C7" w:rsidRPr="004B61B3" w:rsidRDefault="00A839C7" w:rsidP="00D933E4">
            <w:pPr>
              <w:spacing w:before="0" w:after="0"/>
              <w:jc w:val="center"/>
              <w:rPr>
                <w:sz w:val="20"/>
                <w:szCs w:val="20"/>
              </w:rPr>
            </w:pPr>
            <w:r w:rsidRPr="004B61B3">
              <w:rPr>
                <w:sz w:val="20"/>
                <w:szCs w:val="20"/>
              </w:rPr>
              <w:t>6071</w:t>
            </w:r>
          </w:p>
        </w:tc>
        <w:tc>
          <w:tcPr>
            <w:tcW w:w="521" w:type="pct"/>
            <w:vAlign w:val="center"/>
          </w:tcPr>
          <w:p w14:paraId="4270ECB5" w14:textId="13919848" w:rsidR="00A839C7" w:rsidRPr="004B61B3" w:rsidRDefault="00A839C7" w:rsidP="00D933E4">
            <w:pPr>
              <w:spacing w:before="0" w:after="0"/>
              <w:jc w:val="center"/>
              <w:rPr>
                <w:sz w:val="20"/>
                <w:szCs w:val="20"/>
              </w:rPr>
            </w:pPr>
          </w:p>
        </w:tc>
        <w:tc>
          <w:tcPr>
            <w:tcW w:w="1596" w:type="pct"/>
            <w:vAlign w:val="center"/>
          </w:tcPr>
          <w:p w14:paraId="0135C422"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С1-С5 (1502*)</w:t>
            </w:r>
          </w:p>
          <w:p w14:paraId="06B200CE" w14:textId="77777777" w:rsidR="00A839C7" w:rsidRPr="004B61B3" w:rsidRDefault="00A839C7" w:rsidP="00D933E4">
            <w:pPr>
              <w:spacing w:before="0" w:after="0"/>
              <w:jc w:val="center"/>
              <w:rPr>
                <w:sz w:val="20"/>
                <w:szCs w:val="20"/>
              </w:rPr>
            </w:pPr>
            <w:r w:rsidRPr="004B61B3">
              <w:rPr>
                <w:sz w:val="20"/>
                <w:szCs w:val="20"/>
              </w:rPr>
              <w:t>Смесь углеводородов предельных С6-С10 (1503*</w:t>
            </w:r>
          </w:p>
        </w:tc>
        <w:tc>
          <w:tcPr>
            <w:tcW w:w="563" w:type="pct"/>
          </w:tcPr>
          <w:p w14:paraId="75D59801" w14:textId="77777777" w:rsidR="00A839C7" w:rsidRPr="004B61B3" w:rsidRDefault="00A839C7" w:rsidP="00D933E4">
            <w:pPr>
              <w:spacing w:before="0" w:after="0"/>
              <w:jc w:val="center"/>
              <w:rPr>
                <w:sz w:val="20"/>
                <w:szCs w:val="20"/>
              </w:rPr>
            </w:pPr>
            <w:r w:rsidRPr="004B61B3">
              <w:rPr>
                <w:sz w:val="20"/>
                <w:szCs w:val="20"/>
              </w:rPr>
              <w:t>1 раз/кв.</w:t>
            </w:r>
          </w:p>
        </w:tc>
      </w:tr>
      <w:tr w:rsidR="00A839C7" w:rsidRPr="004B61B3" w14:paraId="070FE211" w14:textId="77777777" w:rsidTr="00D933E4">
        <w:trPr>
          <w:trHeight w:val="284"/>
        </w:trPr>
        <w:tc>
          <w:tcPr>
            <w:tcW w:w="646" w:type="pct"/>
          </w:tcPr>
          <w:p w14:paraId="7FDA298F" w14:textId="77777777" w:rsidR="00A839C7" w:rsidRPr="00A839C7" w:rsidRDefault="00A839C7" w:rsidP="00D933E4">
            <w:pPr>
              <w:autoSpaceDE w:val="0"/>
              <w:autoSpaceDN w:val="0"/>
              <w:adjustRightInd w:val="0"/>
              <w:spacing w:before="0" w:after="0"/>
              <w:jc w:val="left"/>
              <w:rPr>
                <w:sz w:val="20"/>
                <w:szCs w:val="20"/>
              </w:rPr>
            </w:pPr>
            <w:r w:rsidRPr="00A839C7">
              <w:rPr>
                <w:sz w:val="20"/>
                <w:szCs w:val="20"/>
              </w:rPr>
              <w:t>Промплощадка</w:t>
            </w:r>
          </w:p>
        </w:tc>
        <w:tc>
          <w:tcPr>
            <w:tcW w:w="394" w:type="pct"/>
          </w:tcPr>
          <w:p w14:paraId="6F7954B9" w14:textId="77777777" w:rsidR="00A839C7" w:rsidRPr="00A839C7"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1CB42E20" w14:textId="77777777" w:rsidR="00A839C7" w:rsidRPr="00A839C7" w:rsidRDefault="00A839C7" w:rsidP="00D933E4">
            <w:pPr>
              <w:spacing w:before="0" w:after="0"/>
              <w:jc w:val="center"/>
              <w:rPr>
                <w:rFonts w:eastAsia="Times New Roman"/>
                <w:sz w:val="20"/>
                <w:szCs w:val="20"/>
                <w:lang w:eastAsia="ru-RU"/>
              </w:rPr>
            </w:pPr>
            <w:r w:rsidRPr="00A839C7">
              <w:rPr>
                <w:sz w:val="20"/>
                <w:szCs w:val="20"/>
              </w:rPr>
              <w:t>Скважина №МК-7 (новая с 2027г.)</w:t>
            </w:r>
          </w:p>
        </w:tc>
        <w:tc>
          <w:tcPr>
            <w:tcW w:w="474" w:type="pct"/>
          </w:tcPr>
          <w:p w14:paraId="475A5146" w14:textId="77777777" w:rsidR="00A839C7" w:rsidRPr="00A839C7" w:rsidRDefault="00A839C7" w:rsidP="00D933E4">
            <w:pPr>
              <w:spacing w:before="0" w:after="0"/>
              <w:jc w:val="center"/>
              <w:rPr>
                <w:sz w:val="20"/>
                <w:szCs w:val="20"/>
              </w:rPr>
            </w:pPr>
            <w:r w:rsidRPr="00A839C7">
              <w:rPr>
                <w:sz w:val="20"/>
                <w:szCs w:val="20"/>
              </w:rPr>
              <w:t>6072</w:t>
            </w:r>
          </w:p>
        </w:tc>
        <w:tc>
          <w:tcPr>
            <w:tcW w:w="521" w:type="pct"/>
          </w:tcPr>
          <w:p w14:paraId="0CADF72E" w14:textId="538BC358" w:rsidR="00A839C7" w:rsidRPr="00A839C7" w:rsidRDefault="00A839C7" w:rsidP="00D933E4">
            <w:pPr>
              <w:spacing w:before="0" w:after="0"/>
              <w:jc w:val="center"/>
              <w:rPr>
                <w:sz w:val="20"/>
                <w:szCs w:val="20"/>
              </w:rPr>
            </w:pPr>
          </w:p>
        </w:tc>
        <w:tc>
          <w:tcPr>
            <w:tcW w:w="1596" w:type="pct"/>
            <w:vAlign w:val="center"/>
          </w:tcPr>
          <w:p w14:paraId="08F0616D" w14:textId="77777777" w:rsidR="00A839C7" w:rsidRPr="00A839C7" w:rsidRDefault="00A839C7" w:rsidP="00D933E4">
            <w:pPr>
              <w:spacing w:before="0" w:after="0"/>
              <w:jc w:val="center"/>
              <w:rPr>
                <w:sz w:val="20"/>
                <w:szCs w:val="20"/>
              </w:rPr>
            </w:pPr>
            <w:r w:rsidRPr="00A839C7">
              <w:rPr>
                <w:sz w:val="20"/>
                <w:szCs w:val="20"/>
              </w:rPr>
              <w:t>Смесь углеводородов предельных С1-С5 (1502*)</w:t>
            </w:r>
          </w:p>
          <w:p w14:paraId="08D6518B" w14:textId="77777777" w:rsidR="00A839C7" w:rsidRPr="00A839C7" w:rsidRDefault="00A839C7" w:rsidP="00D933E4">
            <w:pPr>
              <w:spacing w:before="0" w:after="0"/>
              <w:jc w:val="center"/>
              <w:rPr>
                <w:sz w:val="20"/>
                <w:szCs w:val="20"/>
              </w:rPr>
            </w:pPr>
            <w:r w:rsidRPr="00A839C7">
              <w:rPr>
                <w:sz w:val="20"/>
                <w:szCs w:val="20"/>
              </w:rPr>
              <w:t>Смесь углеводородов предельных С6-С10 (1503*</w:t>
            </w:r>
          </w:p>
        </w:tc>
        <w:tc>
          <w:tcPr>
            <w:tcW w:w="563" w:type="pct"/>
          </w:tcPr>
          <w:p w14:paraId="2102E4CA" w14:textId="77777777" w:rsidR="00A839C7" w:rsidRPr="00A839C7" w:rsidRDefault="00A839C7" w:rsidP="00D933E4">
            <w:pPr>
              <w:spacing w:before="0" w:after="0"/>
              <w:jc w:val="center"/>
              <w:rPr>
                <w:sz w:val="20"/>
                <w:szCs w:val="20"/>
              </w:rPr>
            </w:pPr>
            <w:r w:rsidRPr="00A839C7">
              <w:rPr>
                <w:sz w:val="20"/>
                <w:szCs w:val="20"/>
              </w:rPr>
              <w:t>1 раз/кв.</w:t>
            </w:r>
          </w:p>
        </w:tc>
      </w:tr>
      <w:tr w:rsidR="00A839C7" w:rsidRPr="004B61B3" w14:paraId="7FB135F7" w14:textId="77777777" w:rsidTr="00D933E4">
        <w:trPr>
          <w:trHeight w:val="284"/>
        </w:trPr>
        <w:tc>
          <w:tcPr>
            <w:tcW w:w="646" w:type="pct"/>
          </w:tcPr>
          <w:p w14:paraId="07606100" w14:textId="77777777" w:rsidR="00A839C7" w:rsidRPr="00A839C7" w:rsidRDefault="00A839C7" w:rsidP="00D933E4">
            <w:pPr>
              <w:autoSpaceDE w:val="0"/>
              <w:autoSpaceDN w:val="0"/>
              <w:adjustRightInd w:val="0"/>
              <w:spacing w:before="0" w:after="0"/>
              <w:jc w:val="left"/>
              <w:rPr>
                <w:sz w:val="20"/>
                <w:szCs w:val="20"/>
              </w:rPr>
            </w:pPr>
            <w:r w:rsidRPr="00A839C7">
              <w:rPr>
                <w:sz w:val="20"/>
                <w:szCs w:val="20"/>
              </w:rPr>
              <w:t>Промплощадка</w:t>
            </w:r>
          </w:p>
        </w:tc>
        <w:tc>
          <w:tcPr>
            <w:tcW w:w="394" w:type="pct"/>
          </w:tcPr>
          <w:p w14:paraId="1775E0AB" w14:textId="77777777" w:rsidR="00A839C7" w:rsidRPr="00A839C7" w:rsidRDefault="00A839C7" w:rsidP="00D933E4">
            <w:pPr>
              <w:autoSpaceDE w:val="0"/>
              <w:autoSpaceDN w:val="0"/>
              <w:adjustRightInd w:val="0"/>
              <w:spacing w:before="0" w:after="0"/>
              <w:jc w:val="center"/>
              <w:rPr>
                <w:rFonts w:eastAsia="Times New Roman"/>
                <w:sz w:val="20"/>
                <w:szCs w:val="20"/>
                <w:lang w:eastAsia="ru-RU"/>
              </w:rPr>
            </w:pPr>
          </w:p>
        </w:tc>
        <w:tc>
          <w:tcPr>
            <w:tcW w:w="805" w:type="pct"/>
          </w:tcPr>
          <w:p w14:paraId="2038C548" w14:textId="77777777" w:rsidR="00A839C7" w:rsidRPr="00A839C7" w:rsidRDefault="00A839C7" w:rsidP="00D933E4">
            <w:pPr>
              <w:spacing w:before="0" w:after="0"/>
              <w:jc w:val="center"/>
              <w:rPr>
                <w:rFonts w:eastAsia="Times New Roman"/>
                <w:sz w:val="20"/>
                <w:szCs w:val="20"/>
                <w:lang w:eastAsia="ru-RU"/>
              </w:rPr>
            </w:pPr>
            <w:r w:rsidRPr="00A839C7">
              <w:rPr>
                <w:sz w:val="20"/>
                <w:szCs w:val="20"/>
              </w:rPr>
              <w:t>Скважина №МЗ-10 (новая с 2027г.)</w:t>
            </w:r>
          </w:p>
        </w:tc>
        <w:tc>
          <w:tcPr>
            <w:tcW w:w="474" w:type="pct"/>
          </w:tcPr>
          <w:p w14:paraId="3CF527BC" w14:textId="77777777" w:rsidR="00A839C7" w:rsidRPr="00A839C7" w:rsidRDefault="00A839C7" w:rsidP="00D933E4">
            <w:pPr>
              <w:spacing w:before="0" w:after="0"/>
              <w:jc w:val="center"/>
              <w:rPr>
                <w:sz w:val="20"/>
                <w:szCs w:val="20"/>
              </w:rPr>
            </w:pPr>
            <w:r w:rsidRPr="00A839C7">
              <w:rPr>
                <w:sz w:val="20"/>
                <w:szCs w:val="20"/>
              </w:rPr>
              <w:t>6073</w:t>
            </w:r>
          </w:p>
        </w:tc>
        <w:tc>
          <w:tcPr>
            <w:tcW w:w="521" w:type="pct"/>
          </w:tcPr>
          <w:p w14:paraId="010D3572" w14:textId="33D1E1DC" w:rsidR="00A839C7" w:rsidRPr="00A839C7" w:rsidRDefault="00A839C7" w:rsidP="00D933E4">
            <w:pPr>
              <w:spacing w:before="0" w:after="0"/>
              <w:jc w:val="center"/>
              <w:rPr>
                <w:sz w:val="20"/>
                <w:szCs w:val="20"/>
              </w:rPr>
            </w:pPr>
          </w:p>
        </w:tc>
        <w:tc>
          <w:tcPr>
            <w:tcW w:w="1596" w:type="pct"/>
            <w:vAlign w:val="center"/>
          </w:tcPr>
          <w:p w14:paraId="72C808B0" w14:textId="77777777" w:rsidR="00A839C7" w:rsidRPr="00A839C7" w:rsidRDefault="00A839C7" w:rsidP="00D933E4">
            <w:pPr>
              <w:spacing w:before="0" w:after="0"/>
              <w:jc w:val="center"/>
              <w:rPr>
                <w:sz w:val="20"/>
                <w:szCs w:val="20"/>
              </w:rPr>
            </w:pPr>
            <w:r w:rsidRPr="00A839C7">
              <w:rPr>
                <w:sz w:val="20"/>
                <w:szCs w:val="20"/>
              </w:rPr>
              <w:t>Смесь углеводородов предельных С1-С5 (1502*)</w:t>
            </w:r>
          </w:p>
          <w:p w14:paraId="7F024391" w14:textId="77777777" w:rsidR="00A839C7" w:rsidRPr="00A839C7" w:rsidRDefault="00A839C7" w:rsidP="00D933E4">
            <w:pPr>
              <w:spacing w:before="0" w:after="0"/>
              <w:jc w:val="center"/>
              <w:rPr>
                <w:sz w:val="20"/>
                <w:szCs w:val="20"/>
              </w:rPr>
            </w:pPr>
            <w:r w:rsidRPr="00A839C7">
              <w:rPr>
                <w:sz w:val="20"/>
                <w:szCs w:val="20"/>
              </w:rPr>
              <w:t>Смесь углеводородов предельных С6-С10 (1503*</w:t>
            </w:r>
          </w:p>
        </w:tc>
        <w:tc>
          <w:tcPr>
            <w:tcW w:w="563" w:type="pct"/>
          </w:tcPr>
          <w:p w14:paraId="14E7122E" w14:textId="77777777" w:rsidR="00A839C7" w:rsidRPr="00A839C7" w:rsidRDefault="00A839C7" w:rsidP="00D933E4">
            <w:pPr>
              <w:spacing w:before="0" w:after="0"/>
              <w:jc w:val="center"/>
              <w:rPr>
                <w:sz w:val="20"/>
                <w:szCs w:val="20"/>
              </w:rPr>
            </w:pPr>
            <w:r w:rsidRPr="00A839C7">
              <w:rPr>
                <w:sz w:val="20"/>
                <w:szCs w:val="20"/>
              </w:rPr>
              <w:t>1 раз/кв.</w:t>
            </w:r>
          </w:p>
        </w:tc>
      </w:tr>
      <w:tr w:rsidR="004E7FFD" w:rsidRPr="004B61B3" w14:paraId="01033664" w14:textId="77777777" w:rsidTr="00D933E4">
        <w:trPr>
          <w:trHeight w:val="284"/>
        </w:trPr>
        <w:tc>
          <w:tcPr>
            <w:tcW w:w="646" w:type="pct"/>
          </w:tcPr>
          <w:p w14:paraId="7219BF7A" w14:textId="3A5C3A60" w:rsidR="004E7FFD" w:rsidRPr="004E7FFD" w:rsidRDefault="004E7FFD" w:rsidP="004E7FFD">
            <w:pPr>
              <w:autoSpaceDE w:val="0"/>
              <w:autoSpaceDN w:val="0"/>
              <w:adjustRightInd w:val="0"/>
              <w:spacing w:before="0" w:after="0"/>
              <w:jc w:val="left"/>
              <w:rPr>
                <w:sz w:val="20"/>
                <w:szCs w:val="20"/>
              </w:rPr>
            </w:pPr>
            <w:r w:rsidRPr="004E7FFD">
              <w:rPr>
                <w:sz w:val="20"/>
                <w:szCs w:val="20"/>
              </w:rPr>
              <w:t>Промплощадка</w:t>
            </w:r>
          </w:p>
        </w:tc>
        <w:tc>
          <w:tcPr>
            <w:tcW w:w="394" w:type="pct"/>
          </w:tcPr>
          <w:p w14:paraId="60D39079" w14:textId="77777777" w:rsidR="004E7FFD" w:rsidRPr="004E7FFD" w:rsidRDefault="004E7FFD" w:rsidP="004E7FFD">
            <w:pPr>
              <w:autoSpaceDE w:val="0"/>
              <w:autoSpaceDN w:val="0"/>
              <w:adjustRightInd w:val="0"/>
              <w:spacing w:before="0" w:after="0"/>
              <w:jc w:val="center"/>
              <w:rPr>
                <w:rFonts w:eastAsia="Times New Roman"/>
                <w:sz w:val="20"/>
                <w:szCs w:val="20"/>
                <w:lang w:eastAsia="ru-RU"/>
              </w:rPr>
            </w:pPr>
          </w:p>
        </w:tc>
        <w:tc>
          <w:tcPr>
            <w:tcW w:w="805" w:type="pct"/>
          </w:tcPr>
          <w:p w14:paraId="2F5A5430" w14:textId="6B076B43" w:rsidR="004E7FFD" w:rsidRPr="004E7FFD" w:rsidRDefault="004E7FFD" w:rsidP="004E7FFD">
            <w:pPr>
              <w:spacing w:before="0" w:after="0"/>
              <w:jc w:val="center"/>
              <w:rPr>
                <w:sz w:val="20"/>
                <w:szCs w:val="20"/>
              </w:rPr>
            </w:pPr>
            <w:r w:rsidRPr="004E7FFD">
              <w:rPr>
                <w:sz w:val="20"/>
                <w:szCs w:val="20"/>
              </w:rPr>
              <w:t>Скважина №МК-12 (новая с 2028г.)</w:t>
            </w:r>
          </w:p>
        </w:tc>
        <w:tc>
          <w:tcPr>
            <w:tcW w:w="474" w:type="pct"/>
          </w:tcPr>
          <w:p w14:paraId="375C944C" w14:textId="07546E2C" w:rsidR="004E7FFD" w:rsidRPr="004E7FFD" w:rsidRDefault="004E7FFD" w:rsidP="004E7FFD">
            <w:pPr>
              <w:spacing w:before="0" w:after="0"/>
              <w:jc w:val="center"/>
              <w:rPr>
                <w:sz w:val="20"/>
                <w:szCs w:val="20"/>
              </w:rPr>
            </w:pPr>
            <w:r w:rsidRPr="004E7FFD">
              <w:rPr>
                <w:sz w:val="20"/>
                <w:szCs w:val="20"/>
              </w:rPr>
              <w:t>6074</w:t>
            </w:r>
          </w:p>
        </w:tc>
        <w:tc>
          <w:tcPr>
            <w:tcW w:w="521" w:type="pct"/>
          </w:tcPr>
          <w:p w14:paraId="75B1FFCC" w14:textId="15D27510" w:rsidR="004E7FFD" w:rsidRPr="00A839C7" w:rsidRDefault="004E7FFD" w:rsidP="004E7FFD">
            <w:pPr>
              <w:spacing w:before="0" w:after="0"/>
              <w:jc w:val="center"/>
              <w:rPr>
                <w:sz w:val="20"/>
                <w:szCs w:val="20"/>
              </w:rPr>
            </w:pPr>
          </w:p>
        </w:tc>
        <w:tc>
          <w:tcPr>
            <w:tcW w:w="1596" w:type="pct"/>
            <w:vAlign w:val="center"/>
          </w:tcPr>
          <w:p w14:paraId="1742789E" w14:textId="77777777" w:rsidR="004E7FFD" w:rsidRPr="004E7FFD" w:rsidRDefault="004E7FFD" w:rsidP="004E7FFD">
            <w:pPr>
              <w:spacing w:before="0" w:after="0"/>
              <w:jc w:val="center"/>
              <w:rPr>
                <w:sz w:val="20"/>
                <w:szCs w:val="20"/>
              </w:rPr>
            </w:pPr>
            <w:r w:rsidRPr="004E7FFD">
              <w:rPr>
                <w:sz w:val="20"/>
                <w:szCs w:val="20"/>
              </w:rPr>
              <w:t>Смесь углеводородов предельных С1-С5 (1502*)</w:t>
            </w:r>
          </w:p>
          <w:p w14:paraId="48AF2D4B" w14:textId="6C1A0490" w:rsidR="004E7FFD" w:rsidRPr="00A839C7" w:rsidRDefault="004E7FFD" w:rsidP="004E7FFD">
            <w:pPr>
              <w:spacing w:before="0" w:after="0"/>
              <w:jc w:val="center"/>
              <w:rPr>
                <w:sz w:val="20"/>
                <w:szCs w:val="20"/>
              </w:rPr>
            </w:pPr>
            <w:r w:rsidRPr="004E7FFD">
              <w:rPr>
                <w:sz w:val="20"/>
                <w:szCs w:val="20"/>
              </w:rPr>
              <w:t>Смесь углеводородов предельных С6-С10 (1503*</w:t>
            </w:r>
          </w:p>
        </w:tc>
        <w:tc>
          <w:tcPr>
            <w:tcW w:w="563" w:type="pct"/>
          </w:tcPr>
          <w:p w14:paraId="03697D94" w14:textId="516394BC" w:rsidR="004E7FFD" w:rsidRPr="00A839C7" w:rsidRDefault="004E7FFD" w:rsidP="004E7FFD">
            <w:pPr>
              <w:spacing w:before="0" w:after="0"/>
              <w:jc w:val="center"/>
              <w:rPr>
                <w:sz w:val="20"/>
                <w:szCs w:val="20"/>
              </w:rPr>
            </w:pPr>
            <w:r w:rsidRPr="004E7FFD">
              <w:rPr>
                <w:sz w:val="20"/>
                <w:szCs w:val="20"/>
              </w:rPr>
              <w:t>1 раз/кв.</w:t>
            </w:r>
          </w:p>
        </w:tc>
      </w:tr>
      <w:tr w:rsidR="004E7FFD" w:rsidRPr="004B61B3" w14:paraId="4BEB9A2A" w14:textId="77777777" w:rsidTr="00D933E4">
        <w:trPr>
          <w:trHeight w:val="284"/>
        </w:trPr>
        <w:tc>
          <w:tcPr>
            <w:tcW w:w="646" w:type="pct"/>
          </w:tcPr>
          <w:p w14:paraId="732D52D5" w14:textId="7F38456B" w:rsidR="004E7FFD" w:rsidRPr="004E7FFD" w:rsidRDefault="004E7FFD" w:rsidP="004E7FFD">
            <w:pPr>
              <w:autoSpaceDE w:val="0"/>
              <w:autoSpaceDN w:val="0"/>
              <w:adjustRightInd w:val="0"/>
              <w:spacing w:before="0" w:after="0"/>
              <w:jc w:val="left"/>
              <w:rPr>
                <w:sz w:val="20"/>
                <w:szCs w:val="20"/>
              </w:rPr>
            </w:pPr>
            <w:r w:rsidRPr="004E7FFD">
              <w:rPr>
                <w:sz w:val="20"/>
                <w:szCs w:val="20"/>
              </w:rPr>
              <w:t>Промплощадка</w:t>
            </w:r>
          </w:p>
        </w:tc>
        <w:tc>
          <w:tcPr>
            <w:tcW w:w="394" w:type="pct"/>
          </w:tcPr>
          <w:p w14:paraId="2CCFB007" w14:textId="77777777" w:rsidR="004E7FFD" w:rsidRPr="004E7FFD" w:rsidRDefault="004E7FFD" w:rsidP="004E7FFD">
            <w:pPr>
              <w:autoSpaceDE w:val="0"/>
              <w:autoSpaceDN w:val="0"/>
              <w:adjustRightInd w:val="0"/>
              <w:spacing w:before="0" w:after="0"/>
              <w:jc w:val="center"/>
              <w:rPr>
                <w:rFonts w:eastAsia="Times New Roman"/>
                <w:sz w:val="20"/>
                <w:szCs w:val="20"/>
                <w:lang w:eastAsia="ru-RU"/>
              </w:rPr>
            </w:pPr>
          </w:p>
        </w:tc>
        <w:tc>
          <w:tcPr>
            <w:tcW w:w="805" w:type="pct"/>
          </w:tcPr>
          <w:p w14:paraId="36A0D46F" w14:textId="16AAD77D" w:rsidR="004E7FFD" w:rsidRPr="004E7FFD" w:rsidRDefault="004E7FFD" w:rsidP="004E7FFD">
            <w:pPr>
              <w:spacing w:before="0" w:after="0"/>
              <w:jc w:val="center"/>
              <w:rPr>
                <w:sz w:val="20"/>
                <w:szCs w:val="20"/>
              </w:rPr>
            </w:pPr>
            <w:r w:rsidRPr="004E7FFD">
              <w:rPr>
                <w:sz w:val="20"/>
                <w:szCs w:val="20"/>
              </w:rPr>
              <w:t>Скважина №МЗ-13 (новая с 2028г.)</w:t>
            </w:r>
          </w:p>
        </w:tc>
        <w:tc>
          <w:tcPr>
            <w:tcW w:w="474" w:type="pct"/>
          </w:tcPr>
          <w:p w14:paraId="530282A3" w14:textId="34DF10EA" w:rsidR="004E7FFD" w:rsidRPr="004E7FFD" w:rsidRDefault="004E7FFD" w:rsidP="004E7FFD">
            <w:pPr>
              <w:spacing w:before="0" w:after="0"/>
              <w:jc w:val="center"/>
              <w:rPr>
                <w:sz w:val="20"/>
                <w:szCs w:val="20"/>
              </w:rPr>
            </w:pPr>
            <w:r w:rsidRPr="004E7FFD">
              <w:rPr>
                <w:sz w:val="20"/>
                <w:szCs w:val="20"/>
              </w:rPr>
              <w:t>6075</w:t>
            </w:r>
          </w:p>
        </w:tc>
        <w:tc>
          <w:tcPr>
            <w:tcW w:w="521" w:type="pct"/>
          </w:tcPr>
          <w:p w14:paraId="225A78AA" w14:textId="45E1ACDF" w:rsidR="004E7FFD" w:rsidRPr="00A839C7" w:rsidRDefault="004E7FFD" w:rsidP="004E7FFD">
            <w:pPr>
              <w:spacing w:before="0" w:after="0"/>
              <w:jc w:val="center"/>
              <w:rPr>
                <w:sz w:val="20"/>
                <w:szCs w:val="20"/>
              </w:rPr>
            </w:pPr>
          </w:p>
        </w:tc>
        <w:tc>
          <w:tcPr>
            <w:tcW w:w="1596" w:type="pct"/>
            <w:vAlign w:val="center"/>
          </w:tcPr>
          <w:p w14:paraId="5A32B7E6" w14:textId="77777777" w:rsidR="004E7FFD" w:rsidRPr="004E7FFD" w:rsidRDefault="004E7FFD" w:rsidP="004E7FFD">
            <w:pPr>
              <w:spacing w:before="0" w:after="0"/>
              <w:jc w:val="center"/>
              <w:rPr>
                <w:sz w:val="20"/>
                <w:szCs w:val="20"/>
              </w:rPr>
            </w:pPr>
            <w:r w:rsidRPr="004E7FFD">
              <w:rPr>
                <w:sz w:val="20"/>
                <w:szCs w:val="20"/>
              </w:rPr>
              <w:t>Смесь углеводородов предельных С1-С5 (1502*)</w:t>
            </w:r>
          </w:p>
          <w:p w14:paraId="03D3D63F" w14:textId="66C5E2DF" w:rsidR="004E7FFD" w:rsidRPr="00A839C7" w:rsidRDefault="004E7FFD" w:rsidP="004E7FFD">
            <w:pPr>
              <w:spacing w:before="0" w:after="0"/>
              <w:jc w:val="center"/>
              <w:rPr>
                <w:sz w:val="20"/>
                <w:szCs w:val="20"/>
              </w:rPr>
            </w:pPr>
            <w:r w:rsidRPr="004E7FFD">
              <w:rPr>
                <w:sz w:val="20"/>
                <w:szCs w:val="20"/>
              </w:rPr>
              <w:t>Смесь углеводородов предельных С6-С10 (1503*</w:t>
            </w:r>
          </w:p>
        </w:tc>
        <w:tc>
          <w:tcPr>
            <w:tcW w:w="563" w:type="pct"/>
          </w:tcPr>
          <w:p w14:paraId="70CEE31C" w14:textId="36307AC1" w:rsidR="004E7FFD" w:rsidRPr="00A839C7" w:rsidRDefault="004E7FFD" w:rsidP="004E7FFD">
            <w:pPr>
              <w:spacing w:before="0" w:after="0"/>
              <w:jc w:val="center"/>
              <w:rPr>
                <w:sz w:val="20"/>
                <w:szCs w:val="20"/>
              </w:rPr>
            </w:pPr>
            <w:r w:rsidRPr="004E7FFD">
              <w:rPr>
                <w:sz w:val="20"/>
                <w:szCs w:val="20"/>
              </w:rPr>
              <w:t>1 раз/кв.</w:t>
            </w:r>
          </w:p>
        </w:tc>
      </w:tr>
    </w:tbl>
    <w:p w14:paraId="4C703AF8" w14:textId="77777777" w:rsidR="00A839C7" w:rsidRDefault="00A839C7" w:rsidP="00A839C7">
      <w:pPr>
        <w:autoSpaceDE w:val="0"/>
        <w:autoSpaceDN w:val="0"/>
        <w:adjustRightInd w:val="0"/>
        <w:spacing w:before="0" w:after="0"/>
        <w:jc w:val="center"/>
        <w:rPr>
          <w:b/>
          <w:bCs/>
          <w:color w:val="FF0000"/>
          <w:sz w:val="20"/>
          <w:szCs w:val="20"/>
        </w:rPr>
      </w:pPr>
    </w:p>
    <w:p w14:paraId="63187015" w14:textId="7304EA09" w:rsidR="00D14AB1" w:rsidRDefault="00D14AB1" w:rsidP="00341F23">
      <w:pPr>
        <w:autoSpaceDE w:val="0"/>
        <w:autoSpaceDN w:val="0"/>
        <w:adjustRightInd w:val="0"/>
        <w:spacing w:before="0"/>
        <w:jc w:val="center"/>
        <w:rPr>
          <w:b/>
          <w:bCs/>
          <w:color w:val="FF0000"/>
        </w:rPr>
      </w:pPr>
    </w:p>
    <w:p w14:paraId="1E93558E" w14:textId="1AB2CCF3" w:rsidR="00D14AB1" w:rsidRDefault="00D14AB1" w:rsidP="00341F23">
      <w:pPr>
        <w:autoSpaceDE w:val="0"/>
        <w:autoSpaceDN w:val="0"/>
        <w:adjustRightInd w:val="0"/>
        <w:spacing w:before="0"/>
        <w:jc w:val="center"/>
        <w:rPr>
          <w:b/>
          <w:bCs/>
          <w:color w:val="FF0000"/>
        </w:rPr>
      </w:pPr>
    </w:p>
    <w:p w14:paraId="586D3555" w14:textId="48EAA88E" w:rsidR="00D14AB1" w:rsidRDefault="00D14AB1" w:rsidP="00341F23">
      <w:pPr>
        <w:autoSpaceDE w:val="0"/>
        <w:autoSpaceDN w:val="0"/>
        <w:adjustRightInd w:val="0"/>
        <w:spacing w:before="0"/>
        <w:jc w:val="center"/>
        <w:rPr>
          <w:b/>
          <w:bCs/>
          <w:color w:val="FF0000"/>
        </w:rPr>
      </w:pPr>
    </w:p>
    <w:p w14:paraId="6D51393B" w14:textId="59E02D62" w:rsidR="00D14AB1" w:rsidRDefault="00D14AB1" w:rsidP="00341F23">
      <w:pPr>
        <w:autoSpaceDE w:val="0"/>
        <w:autoSpaceDN w:val="0"/>
        <w:adjustRightInd w:val="0"/>
        <w:spacing w:before="0"/>
        <w:jc w:val="center"/>
        <w:rPr>
          <w:b/>
          <w:bCs/>
          <w:color w:val="FF0000"/>
        </w:rPr>
      </w:pPr>
    </w:p>
    <w:p w14:paraId="0839E870" w14:textId="2F330008" w:rsidR="00D14AB1" w:rsidRDefault="00D14AB1" w:rsidP="00341F23">
      <w:pPr>
        <w:autoSpaceDE w:val="0"/>
        <w:autoSpaceDN w:val="0"/>
        <w:adjustRightInd w:val="0"/>
        <w:spacing w:before="0"/>
        <w:jc w:val="center"/>
        <w:rPr>
          <w:b/>
          <w:bCs/>
          <w:color w:val="FF0000"/>
        </w:rPr>
      </w:pPr>
    </w:p>
    <w:p w14:paraId="119E90BF" w14:textId="7B797A60" w:rsidR="00D14AB1" w:rsidRDefault="00D76859" w:rsidP="009C42DF">
      <w:pPr>
        <w:autoSpaceDE w:val="0"/>
        <w:autoSpaceDN w:val="0"/>
        <w:adjustRightInd w:val="0"/>
        <w:spacing w:before="0"/>
        <w:jc w:val="center"/>
        <w:outlineLvl w:val="0"/>
        <w:rPr>
          <w:b/>
          <w:bCs/>
        </w:rPr>
      </w:pPr>
      <w:bookmarkStart w:id="19" w:name="_Toc170297268"/>
      <w:r w:rsidRPr="00D14AB1">
        <w:rPr>
          <w:b/>
          <w:bCs/>
        </w:rPr>
        <w:lastRenderedPageBreak/>
        <w:t xml:space="preserve">Таблица </w:t>
      </w:r>
      <w:r w:rsidR="004A6010" w:rsidRPr="00D14AB1">
        <w:rPr>
          <w:b/>
          <w:bCs/>
        </w:rPr>
        <w:t>5</w:t>
      </w:r>
      <w:r w:rsidR="00800347" w:rsidRPr="00D14AB1">
        <w:rPr>
          <w:b/>
          <w:bCs/>
        </w:rPr>
        <w:t xml:space="preserve"> -</w:t>
      </w:r>
      <w:r w:rsidR="001C293F" w:rsidRPr="00D14AB1">
        <w:rPr>
          <w:b/>
          <w:bCs/>
        </w:rPr>
        <w:t xml:space="preserve"> </w:t>
      </w:r>
      <w:r w:rsidR="004A6010" w:rsidRPr="00D14AB1">
        <w:rPr>
          <w:b/>
          <w:bCs/>
        </w:rPr>
        <w:t>Сведения об источниках выбросов загрязняющих веществ, на которых мониторинг осуществляется расчетным методом</w:t>
      </w:r>
      <w:bookmarkEnd w:id="19"/>
      <w:r w:rsidR="00D40101" w:rsidRPr="00D14AB1">
        <w:rPr>
          <w:b/>
          <w:bCs/>
        </w:rPr>
        <w:t xml:space="preserve"> на месторождении </w:t>
      </w:r>
      <w:r w:rsidR="00390A44">
        <w:rPr>
          <w:b/>
          <w:bCs/>
        </w:rPr>
        <w:t>Кожа Южный</w:t>
      </w:r>
      <w:r w:rsidR="004B61B3">
        <w:rPr>
          <w:b/>
          <w:bCs/>
        </w:rPr>
        <w:t xml:space="preserve"> на 2026 год</w:t>
      </w:r>
      <w:bookmarkStart w:id="20" w:name="_Toc170297269"/>
    </w:p>
    <w:tbl>
      <w:tblPr>
        <w:tblpPr w:leftFromText="180" w:rightFromText="180" w:vertAnchor="text" w:tblpXSpec="center" w:tblpY="1"/>
        <w:tblOverlap w:val="never"/>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2269"/>
        <w:gridCol w:w="1560"/>
        <w:gridCol w:w="1560"/>
        <w:gridCol w:w="4777"/>
        <w:gridCol w:w="1681"/>
      </w:tblGrid>
      <w:tr w:rsidR="00334FB0" w:rsidRPr="00C83437" w14:paraId="2355F585" w14:textId="77777777" w:rsidTr="00334FB0">
        <w:trPr>
          <w:trHeight w:val="275"/>
        </w:trPr>
        <w:tc>
          <w:tcPr>
            <w:tcW w:w="702" w:type="pct"/>
            <w:vMerge w:val="restart"/>
            <w:vAlign w:val="center"/>
          </w:tcPr>
          <w:p w14:paraId="4984292E" w14:textId="77777777" w:rsidR="00334FB0" w:rsidRPr="00C83437" w:rsidRDefault="00334FB0" w:rsidP="00D933E4">
            <w:pPr>
              <w:autoSpaceDE w:val="0"/>
              <w:autoSpaceDN w:val="0"/>
              <w:adjustRightInd w:val="0"/>
              <w:spacing w:before="0" w:after="0"/>
              <w:jc w:val="center"/>
              <w:rPr>
                <w:rFonts w:eastAsia="Times New Roman"/>
                <w:b/>
                <w:sz w:val="20"/>
                <w:szCs w:val="20"/>
                <w:lang w:eastAsia="ru-RU"/>
              </w:rPr>
            </w:pPr>
            <w:bookmarkStart w:id="21" w:name="_Hlk210319767"/>
            <w:r w:rsidRPr="00C83437">
              <w:rPr>
                <w:rFonts w:eastAsia="Times New Roman"/>
                <w:b/>
                <w:sz w:val="20"/>
                <w:szCs w:val="20"/>
                <w:lang w:eastAsia="ru-RU"/>
              </w:rPr>
              <w:t>Наименование площадки</w:t>
            </w:r>
          </w:p>
        </w:tc>
        <w:tc>
          <w:tcPr>
            <w:tcW w:w="1389" w:type="pct"/>
            <w:gridSpan w:val="2"/>
            <w:vAlign w:val="center"/>
          </w:tcPr>
          <w:p w14:paraId="22A5C1B4" w14:textId="77777777" w:rsidR="00334FB0" w:rsidRPr="00C83437" w:rsidRDefault="00334FB0" w:rsidP="00D933E4">
            <w:pPr>
              <w:spacing w:before="0" w:after="0"/>
              <w:jc w:val="center"/>
              <w:rPr>
                <w:b/>
                <w:sz w:val="20"/>
                <w:szCs w:val="20"/>
              </w:rPr>
            </w:pPr>
            <w:r w:rsidRPr="00C83437">
              <w:rPr>
                <w:b/>
                <w:sz w:val="20"/>
                <w:szCs w:val="20"/>
              </w:rPr>
              <w:t>Источник выброса</w:t>
            </w:r>
          </w:p>
        </w:tc>
        <w:tc>
          <w:tcPr>
            <w:tcW w:w="566" w:type="pct"/>
            <w:vMerge w:val="restart"/>
            <w:vAlign w:val="center"/>
          </w:tcPr>
          <w:p w14:paraId="4C04DDB9" w14:textId="77777777" w:rsidR="00334FB0" w:rsidRPr="00C83437" w:rsidRDefault="00334FB0"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Местоположение (географические координаты)</w:t>
            </w:r>
          </w:p>
        </w:tc>
        <w:tc>
          <w:tcPr>
            <w:tcW w:w="1733" w:type="pct"/>
            <w:vMerge w:val="restart"/>
            <w:vAlign w:val="center"/>
          </w:tcPr>
          <w:p w14:paraId="71BAD90C" w14:textId="77777777" w:rsidR="00334FB0" w:rsidRPr="00C83437" w:rsidRDefault="00334FB0"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загрязняющих веществ согласно проекту</w:t>
            </w:r>
          </w:p>
        </w:tc>
        <w:tc>
          <w:tcPr>
            <w:tcW w:w="610" w:type="pct"/>
            <w:vMerge w:val="restart"/>
            <w:vAlign w:val="center"/>
          </w:tcPr>
          <w:p w14:paraId="467C8BBC" w14:textId="77777777" w:rsidR="00334FB0" w:rsidRPr="00334FB0" w:rsidRDefault="00334FB0" w:rsidP="00334FB0">
            <w:pPr>
              <w:autoSpaceDE w:val="0"/>
              <w:autoSpaceDN w:val="0"/>
              <w:adjustRightInd w:val="0"/>
              <w:spacing w:before="0" w:after="0"/>
              <w:jc w:val="center"/>
              <w:rPr>
                <w:rFonts w:eastAsia="Times New Roman"/>
                <w:b/>
                <w:sz w:val="20"/>
                <w:szCs w:val="20"/>
                <w:lang w:eastAsia="ru-RU"/>
              </w:rPr>
            </w:pPr>
            <w:r w:rsidRPr="00334FB0">
              <w:rPr>
                <w:rFonts w:eastAsia="Times New Roman"/>
                <w:b/>
                <w:sz w:val="20"/>
                <w:szCs w:val="20"/>
                <w:lang w:eastAsia="ru-RU"/>
              </w:rPr>
              <w:t>Вид потребляемого</w:t>
            </w:r>
          </w:p>
          <w:p w14:paraId="33098A9B" w14:textId="77777777" w:rsidR="00334FB0" w:rsidRPr="00334FB0" w:rsidRDefault="00334FB0" w:rsidP="00334FB0">
            <w:pPr>
              <w:autoSpaceDE w:val="0"/>
              <w:autoSpaceDN w:val="0"/>
              <w:adjustRightInd w:val="0"/>
              <w:spacing w:before="0" w:after="0"/>
              <w:jc w:val="center"/>
              <w:rPr>
                <w:rFonts w:eastAsia="Times New Roman"/>
                <w:b/>
                <w:sz w:val="20"/>
                <w:szCs w:val="20"/>
                <w:lang w:eastAsia="ru-RU"/>
              </w:rPr>
            </w:pPr>
            <w:r w:rsidRPr="00334FB0">
              <w:rPr>
                <w:rFonts w:eastAsia="Times New Roman"/>
                <w:b/>
                <w:sz w:val="20"/>
                <w:szCs w:val="20"/>
                <w:lang w:eastAsia="ru-RU"/>
              </w:rPr>
              <w:t>сырья/ материала</w:t>
            </w:r>
          </w:p>
          <w:p w14:paraId="74BA1F76" w14:textId="101737F3" w:rsidR="00334FB0" w:rsidRPr="00C83437" w:rsidRDefault="00334FB0" w:rsidP="00334FB0">
            <w:pPr>
              <w:spacing w:before="0" w:after="0"/>
              <w:jc w:val="center"/>
              <w:rPr>
                <w:b/>
                <w:sz w:val="20"/>
                <w:szCs w:val="20"/>
              </w:rPr>
            </w:pPr>
            <w:r w:rsidRPr="00334FB0">
              <w:rPr>
                <w:rFonts w:eastAsia="Times New Roman"/>
                <w:b/>
                <w:sz w:val="20"/>
                <w:szCs w:val="20"/>
                <w:lang w:eastAsia="ru-RU"/>
              </w:rPr>
              <w:t>(название)</w:t>
            </w:r>
          </w:p>
        </w:tc>
      </w:tr>
      <w:tr w:rsidR="00334FB0" w:rsidRPr="00C83437" w14:paraId="2D5A2972" w14:textId="77777777" w:rsidTr="00334FB0">
        <w:trPr>
          <w:trHeight w:val="414"/>
        </w:trPr>
        <w:tc>
          <w:tcPr>
            <w:tcW w:w="702" w:type="pct"/>
            <w:vMerge/>
            <w:vAlign w:val="center"/>
          </w:tcPr>
          <w:p w14:paraId="33B8A857" w14:textId="77777777" w:rsidR="00334FB0" w:rsidRPr="00C83437" w:rsidRDefault="00334FB0" w:rsidP="00D933E4">
            <w:pPr>
              <w:autoSpaceDE w:val="0"/>
              <w:autoSpaceDN w:val="0"/>
              <w:adjustRightInd w:val="0"/>
              <w:spacing w:before="0" w:after="0"/>
              <w:jc w:val="center"/>
              <w:rPr>
                <w:rFonts w:eastAsia="Times New Roman"/>
                <w:sz w:val="20"/>
                <w:szCs w:val="20"/>
                <w:lang w:eastAsia="ru-RU"/>
              </w:rPr>
            </w:pPr>
          </w:p>
        </w:tc>
        <w:tc>
          <w:tcPr>
            <w:tcW w:w="823" w:type="pct"/>
            <w:vAlign w:val="center"/>
          </w:tcPr>
          <w:p w14:paraId="0ECBD92C" w14:textId="77777777" w:rsidR="00334FB0" w:rsidRPr="00C83437" w:rsidRDefault="00334FB0"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w:t>
            </w:r>
          </w:p>
        </w:tc>
        <w:tc>
          <w:tcPr>
            <w:tcW w:w="566" w:type="pct"/>
            <w:vAlign w:val="center"/>
          </w:tcPr>
          <w:p w14:paraId="3D573092" w14:textId="77777777" w:rsidR="00334FB0" w:rsidRPr="00C83437" w:rsidRDefault="00334FB0"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номер</w:t>
            </w:r>
          </w:p>
        </w:tc>
        <w:tc>
          <w:tcPr>
            <w:tcW w:w="566" w:type="pct"/>
            <w:vMerge/>
            <w:vAlign w:val="center"/>
          </w:tcPr>
          <w:p w14:paraId="54EF24BC" w14:textId="77777777" w:rsidR="00334FB0" w:rsidRPr="00C83437" w:rsidRDefault="00334FB0" w:rsidP="00D933E4">
            <w:pPr>
              <w:spacing w:before="0" w:after="0"/>
              <w:jc w:val="center"/>
              <w:rPr>
                <w:sz w:val="20"/>
                <w:szCs w:val="20"/>
              </w:rPr>
            </w:pPr>
          </w:p>
        </w:tc>
        <w:tc>
          <w:tcPr>
            <w:tcW w:w="1733" w:type="pct"/>
            <w:vMerge/>
            <w:vAlign w:val="center"/>
          </w:tcPr>
          <w:p w14:paraId="75611603" w14:textId="77777777" w:rsidR="00334FB0" w:rsidRPr="00C83437" w:rsidRDefault="00334FB0" w:rsidP="00D933E4">
            <w:pPr>
              <w:spacing w:before="0" w:after="0"/>
              <w:jc w:val="center"/>
              <w:rPr>
                <w:sz w:val="20"/>
                <w:szCs w:val="20"/>
              </w:rPr>
            </w:pPr>
          </w:p>
        </w:tc>
        <w:tc>
          <w:tcPr>
            <w:tcW w:w="610" w:type="pct"/>
            <w:vMerge/>
            <w:vAlign w:val="center"/>
          </w:tcPr>
          <w:p w14:paraId="28966980" w14:textId="77777777" w:rsidR="00334FB0" w:rsidRPr="00C83437" w:rsidRDefault="00334FB0" w:rsidP="00D933E4">
            <w:pPr>
              <w:spacing w:before="0" w:after="0"/>
              <w:jc w:val="center"/>
              <w:rPr>
                <w:sz w:val="20"/>
                <w:szCs w:val="20"/>
              </w:rPr>
            </w:pPr>
          </w:p>
        </w:tc>
      </w:tr>
      <w:tr w:rsidR="00334FB0" w:rsidRPr="00C83437" w14:paraId="2BC9458F" w14:textId="77777777" w:rsidTr="00334FB0">
        <w:trPr>
          <w:trHeight w:val="284"/>
        </w:trPr>
        <w:tc>
          <w:tcPr>
            <w:tcW w:w="702" w:type="pct"/>
            <w:vAlign w:val="center"/>
          </w:tcPr>
          <w:p w14:paraId="76F4BB00" w14:textId="77777777" w:rsidR="00334FB0" w:rsidRPr="00C83437" w:rsidRDefault="00334FB0"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1</w:t>
            </w:r>
          </w:p>
        </w:tc>
        <w:tc>
          <w:tcPr>
            <w:tcW w:w="823" w:type="pct"/>
            <w:vAlign w:val="center"/>
          </w:tcPr>
          <w:p w14:paraId="7390CBD4" w14:textId="77777777" w:rsidR="00334FB0" w:rsidRPr="00C83437" w:rsidRDefault="00334FB0"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3</w:t>
            </w:r>
          </w:p>
        </w:tc>
        <w:tc>
          <w:tcPr>
            <w:tcW w:w="566" w:type="pct"/>
            <w:vAlign w:val="center"/>
          </w:tcPr>
          <w:p w14:paraId="14E87469" w14:textId="77777777" w:rsidR="00334FB0" w:rsidRPr="00C83437" w:rsidRDefault="00334FB0"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4</w:t>
            </w:r>
          </w:p>
        </w:tc>
        <w:tc>
          <w:tcPr>
            <w:tcW w:w="566" w:type="pct"/>
            <w:vAlign w:val="center"/>
          </w:tcPr>
          <w:p w14:paraId="34C6A54E" w14:textId="77777777" w:rsidR="00334FB0" w:rsidRPr="00C83437" w:rsidRDefault="00334FB0" w:rsidP="00D933E4">
            <w:pPr>
              <w:spacing w:before="0" w:after="0"/>
              <w:jc w:val="center"/>
              <w:rPr>
                <w:sz w:val="20"/>
                <w:szCs w:val="20"/>
              </w:rPr>
            </w:pPr>
            <w:r w:rsidRPr="00C83437">
              <w:rPr>
                <w:sz w:val="20"/>
                <w:szCs w:val="20"/>
              </w:rPr>
              <w:t>5</w:t>
            </w:r>
          </w:p>
        </w:tc>
        <w:tc>
          <w:tcPr>
            <w:tcW w:w="1733" w:type="pct"/>
            <w:vAlign w:val="center"/>
          </w:tcPr>
          <w:p w14:paraId="43C06DEA" w14:textId="77777777" w:rsidR="00334FB0" w:rsidRPr="00C83437" w:rsidRDefault="00334FB0" w:rsidP="00D933E4">
            <w:pPr>
              <w:spacing w:before="0" w:after="0"/>
              <w:jc w:val="center"/>
              <w:rPr>
                <w:sz w:val="20"/>
                <w:szCs w:val="20"/>
              </w:rPr>
            </w:pPr>
            <w:r w:rsidRPr="00C83437">
              <w:rPr>
                <w:sz w:val="20"/>
                <w:szCs w:val="20"/>
              </w:rPr>
              <w:t>6</w:t>
            </w:r>
          </w:p>
        </w:tc>
        <w:tc>
          <w:tcPr>
            <w:tcW w:w="610" w:type="pct"/>
            <w:vAlign w:val="center"/>
          </w:tcPr>
          <w:p w14:paraId="484575E9" w14:textId="77777777" w:rsidR="00334FB0" w:rsidRPr="00C83437" w:rsidRDefault="00334FB0" w:rsidP="00D933E4">
            <w:pPr>
              <w:spacing w:before="0" w:after="0"/>
              <w:jc w:val="center"/>
              <w:rPr>
                <w:sz w:val="20"/>
                <w:szCs w:val="20"/>
              </w:rPr>
            </w:pPr>
            <w:r w:rsidRPr="00C83437">
              <w:rPr>
                <w:sz w:val="20"/>
                <w:szCs w:val="20"/>
              </w:rPr>
              <w:t>7</w:t>
            </w:r>
          </w:p>
        </w:tc>
      </w:tr>
      <w:tr w:rsidR="00334FB0" w:rsidRPr="004B61B3" w14:paraId="283A4A25" w14:textId="77777777" w:rsidTr="00334FB0">
        <w:trPr>
          <w:trHeight w:val="69"/>
        </w:trPr>
        <w:tc>
          <w:tcPr>
            <w:tcW w:w="702" w:type="pct"/>
            <w:vMerge w:val="restart"/>
            <w:vAlign w:val="center"/>
          </w:tcPr>
          <w:p w14:paraId="637E5796"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r w:rsidRPr="004B61B3">
              <w:rPr>
                <w:rFonts w:eastAsia="Times New Roman"/>
                <w:sz w:val="20"/>
                <w:szCs w:val="20"/>
                <w:lang w:val="kk-KZ" w:eastAsia="ru-RU"/>
              </w:rPr>
              <w:t>Вахтовый поселок</w:t>
            </w:r>
          </w:p>
        </w:tc>
        <w:tc>
          <w:tcPr>
            <w:tcW w:w="823" w:type="pct"/>
            <w:vMerge w:val="restart"/>
          </w:tcPr>
          <w:p w14:paraId="07E4C73B"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ДЭС «Deutz»</w:t>
            </w:r>
          </w:p>
        </w:tc>
        <w:tc>
          <w:tcPr>
            <w:tcW w:w="566" w:type="pct"/>
            <w:vMerge w:val="restart"/>
            <w:vAlign w:val="center"/>
          </w:tcPr>
          <w:p w14:paraId="6EBBC44D"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0001</w:t>
            </w:r>
          </w:p>
        </w:tc>
        <w:tc>
          <w:tcPr>
            <w:tcW w:w="566" w:type="pct"/>
            <w:vMerge w:val="restart"/>
            <w:vAlign w:val="center"/>
          </w:tcPr>
          <w:p w14:paraId="3466A736" w14:textId="77777777" w:rsidR="00334FB0" w:rsidRPr="004E7FFD" w:rsidRDefault="00334FB0" w:rsidP="00334FB0">
            <w:pPr>
              <w:spacing w:before="0" w:after="0"/>
              <w:jc w:val="center"/>
              <w:rPr>
                <w:sz w:val="20"/>
                <w:szCs w:val="20"/>
              </w:rPr>
            </w:pPr>
            <w:r w:rsidRPr="004E7FFD">
              <w:rPr>
                <w:sz w:val="20"/>
                <w:szCs w:val="20"/>
              </w:rPr>
              <w:t>47ᵒ55'30"</w:t>
            </w:r>
          </w:p>
          <w:p w14:paraId="61298DC5"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tcPr>
          <w:p w14:paraId="12309F87"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tc>
        <w:tc>
          <w:tcPr>
            <w:tcW w:w="610" w:type="pct"/>
            <w:vMerge w:val="restart"/>
            <w:vAlign w:val="center"/>
          </w:tcPr>
          <w:p w14:paraId="64BF3A58" w14:textId="77777777" w:rsidR="00334FB0" w:rsidRPr="004B61B3" w:rsidRDefault="00334FB0" w:rsidP="00334FB0">
            <w:pPr>
              <w:spacing w:before="0" w:after="0"/>
              <w:jc w:val="center"/>
              <w:rPr>
                <w:sz w:val="20"/>
                <w:szCs w:val="20"/>
              </w:rPr>
            </w:pPr>
            <w:r w:rsidRPr="00B9340D">
              <w:rPr>
                <w:rFonts w:eastAsiaTheme="minorHAnsi"/>
                <w:sz w:val="20"/>
                <w:szCs w:val="20"/>
              </w:rPr>
              <w:t>Дизтопливо</w:t>
            </w:r>
          </w:p>
          <w:p w14:paraId="6E64B32A" w14:textId="0890C8A0" w:rsidR="00334FB0" w:rsidRPr="004B61B3" w:rsidRDefault="00334FB0" w:rsidP="00334FB0">
            <w:pPr>
              <w:spacing w:before="0" w:after="0"/>
              <w:jc w:val="center"/>
              <w:rPr>
                <w:sz w:val="20"/>
                <w:szCs w:val="20"/>
              </w:rPr>
            </w:pPr>
          </w:p>
        </w:tc>
      </w:tr>
      <w:tr w:rsidR="00334FB0" w:rsidRPr="004B61B3" w14:paraId="5BAB6498" w14:textId="77777777" w:rsidTr="00334FB0">
        <w:trPr>
          <w:trHeight w:val="126"/>
        </w:trPr>
        <w:tc>
          <w:tcPr>
            <w:tcW w:w="702" w:type="pct"/>
            <w:vMerge/>
            <w:vAlign w:val="center"/>
          </w:tcPr>
          <w:p w14:paraId="5F3B38E5"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40E84166"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2921B927"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0DC8D182" w14:textId="77777777" w:rsidR="00334FB0" w:rsidRPr="004B61B3" w:rsidRDefault="00334FB0" w:rsidP="00334FB0">
            <w:pPr>
              <w:spacing w:before="0" w:after="0"/>
              <w:jc w:val="center"/>
              <w:rPr>
                <w:sz w:val="20"/>
                <w:szCs w:val="20"/>
              </w:rPr>
            </w:pPr>
          </w:p>
        </w:tc>
        <w:tc>
          <w:tcPr>
            <w:tcW w:w="1733" w:type="pct"/>
          </w:tcPr>
          <w:p w14:paraId="6C1A0E83"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tc>
        <w:tc>
          <w:tcPr>
            <w:tcW w:w="610" w:type="pct"/>
            <w:vMerge/>
          </w:tcPr>
          <w:p w14:paraId="3EABB0D3" w14:textId="77777777" w:rsidR="00334FB0" w:rsidRPr="004B61B3" w:rsidRDefault="00334FB0" w:rsidP="00334FB0">
            <w:pPr>
              <w:spacing w:before="0" w:after="0"/>
              <w:jc w:val="center"/>
              <w:rPr>
                <w:sz w:val="20"/>
                <w:szCs w:val="20"/>
              </w:rPr>
            </w:pPr>
          </w:p>
        </w:tc>
      </w:tr>
      <w:tr w:rsidR="00334FB0" w:rsidRPr="004B61B3" w14:paraId="57F11E2E" w14:textId="77777777" w:rsidTr="00334FB0">
        <w:trPr>
          <w:trHeight w:val="80"/>
        </w:trPr>
        <w:tc>
          <w:tcPr>
            <w:tcW w:w="702" w:type="pct"/>
            <w:vMerge/>
            <w:vAlign w:val="center"/>
          </w:tcPr>
          <w:p w14:paraId="593F022B"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66826B84"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34639061"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6AA6A284" w14:textId="77777777" w:rsidR="00334FB0" w:rsidRPr="004B61B3" w:rsidRDefault="00334FB0" w:rsidP="00334FB0">
            <w:pPr>
              <w:spacing w:before="0" w:after="0"/>
              <w:jc w:val="center"/>
              <w:rPr>
                <w:sz w:val="20"/>
                <w:szCs w:val="20"/>
              </w:rPr>
            </w:pPr>
          </w:p>
        </w:tc>
        <w:tc>
          <w:tcPr>
            <w:tcW w:w="1733" w:type="pct"/>
          </w:tcPr>
          <w:p w14:paraId="15B59485"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tc>
        <w:tc>
          <w:tcPr>
            <w:tcW w:w="610" w:type="pct"/>
            <w:vMerge/>
          </w:tcPr>
          <w:p w14:paraId="720F81BD" w14:textId="77777777" w:rsidR="00334FB0" w:rsidRPr="004B61B3" w:rsidRDefault="00334FB0" w:rsidP="00334FB0">
            <w:pPr>
              <w:spacing w:before="0" w:after="0"/>
              <w:jc w:val="center"/>
              <w:rPr>
                <w:sz w:val="20"/>
                <w:szCs w:val="20"/>
              </w:rPr>
            </w:pPr>
          </w:p>
        </w:tc>
      </w:tr>
      <w:tr w:rsidR="00334FB0" w:rsidRPr="004B61B3" w14:paraId="67A394F0" w14:textId="77777777" w:rsidTr="00334FB0">
        <w:trPr>
          <w:trHeight w:val="149"/>
        </w:trPr>
        <w:tc>
          <w:tcPr>
            <w:tcW w:w="702" w:type="pct"/>
            <w:vMerge/>
            <w:vAlign w:val="center"/>
          </w:tcPr>
          <w:p w14:paraId="581FA18D"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2E5B4CF5"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7FA4123D"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45CBA0D" w14:textId="77777777" w:rsidR="00334FB0" w:rsidRPr="004B61B3" w:rsidRDefault="00334FB0" w:rsidP="00334FB0">
            <w:pPr>
              <w:spacing w:before="0" w:after="0"/>
              <w:jc w:val="center"/>
              <w:rPr>
                <w:sz w:val="20"/>
                <w:szCs w:val="20"/>
              </w:rPr>
            </w:pPr>
          </w:p>
        </w:tc>
        <w:tc>
          <w:tcPr>
            <w:tcW w:w="1733" w:type="pct"/>
          </w:tcPr>
          <w:p w14:paraId="045A635C"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10" w:type="pct"/>
            <w:vMerge/>
          </w:tcPr>
          <w:p w14:paraId="1AA283B6" w14:textId="77777777" w:rsidR="00334FB0" w:rsidRPr="004B61B3" w:rsidRDefault="00334FB0" w:rsidP="00334FB0">
            <w:pPr>
              <w:spacing w:before="0" w:after="0"/>
              <w:jc w:val="center"/>
              <w:rPr>
                <w:sz w:val="20"/>
                <w:szCs w:val="20"/>
              </w:rPr>
            </w:pPr>
          </w:p>
        </w:tc>
      </w:tr>
      <w:tr w:rsidR="00334FB0" w:rsidRPr="004B61B3" w14:paraId="4FCD044B" w14:textId="77777777" w:rsidTr="00334FB0">
        <w:trPr>
          <w:trHeight w:val="138"/>
        </w:trPr>
        <w:tc>
          <w:tcPr>
            <w:tcW w:w="702" w:type="pct"/>
            <w:vMerge/>
            <w:vAlign w:val="center"/>
          </w:tcPr>
          <w:p w14:paraId="0995A165"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31E7FA55"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2B7B4E32"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34739A4C" w14:textId="77777777" w:rsidR="00334FB0" w:rsidRPr="004B61B3" w:rsidRDefault="00334FB0" w:rsidP="00334FB0">
            <w:pPr>
              <w:spacing w:before="0" w:after="0"/>
              <w:jc w:val="center"/>
              <w:rPr>
                <w:sz w:val="20"/>
                <w:szCs w:val="20"/>
              </w:rPr>
            </w:pPr>
          </w:p>
        </w:tc>
        <w:tc>
          <w:tcPr>
            <w:tcW w:w="1733" w:type="pct"/>
          </w:tcPr>
          <w:p w14:paraId="51F3300C"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tc>
        <w:tc>
          <w:tcPr>
            <w:tcW w:w="610" w:type="pct"/>
            <w:vMerge/>
          </w:tcPr>
          <w:p w14:paraId="79871F69" w14:textId="77777777" w:rsidR="00334FB0" w:rsidRPr="004B61B3" w:rsidRDefault="00334FB0" w:rsidP="00334FB0">
            <w:pPr>
              <w:spacing w:before="0" w:after="0"/>
              <w:jc w:val="center"/>
              <w:rPr>
                <w:sz w:val="20"/>
                <w:szCs w:val="20"/>
              </w:rPr>
            </w:pPr>
          </w:p>
        </w:tc>
      </w:tr>
      <w:tr w:rsidR="00334FB0" w:rsidRPr="004B61B3" w14:paraId="3BF6FF62" w14:textId="77777777" w:rsidTr="00334FB0">
        <w:trPr>
          <w:trHeight w:val="126"/>
        </w:trPr>
        <w:tc>
          <w:tcPr>
            <w:tcW w:w="702" w:type="pct"/>
            <w:vMerge/>
            <w:vAlign w:val="center"/>
          </w:tcPr>
          <w:p w14:paraId="072A828C"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76F9D79C"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69D16BEA"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2225CDBF" w14:textId="77777777" w:rsidR="00334FB0" w:rsidRPr="004B61B3" w:rsidRDefault="00334FB0" w:rsidP="00334FB0">
            <w:pPr>
              <w:spacing w:before="0" w:after="0"/>
              <w:jc w:val="center"/>
              <w:rPr>
                <w:sz w:val="20"/>
                <w:szCs w:val="20"/>
              </w:rPr>
            </w:pPr>
          </w:p>
        </w:tc>
        <w:tc>
          <w:tcPr>
            <w:tcW w:w="1733" w:type="pct"/>
          </w:tcPr>
          <w:p w14:paraId="1F52D4C8"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10" w:type="pct"/>
            <w:vMerge/>
          </w:tcPr>
          <w:p w14:paraId="47B9BF91" w14:textId="77777777" w:rsidR="00334FB0" w:rsidRPr="004B61B3" w:rsidRDefault="00334FB0" w:rsidP="00334FB0">
            <w:pPr>
              <w:spacing w:before="0" w:after="0"/>
              <w:jc w:val="center"/>
              <w:rPr>
                <w:sz w:val="20"/>
                <w:szCs w:val="20"/>
              </w:rPr>
            </w:pPr>
          </w:p>
        </w:tc>
      </w:tr>
      <w:tr w:rsidR="00334FB0" w:rsidRPr="004B61B3" w14:paraId="0C320F4A" w14:textId="77777777" w:rsidTr="00334FB0">
        <w:trPr>
          <w:trHeight w:val="115"/>
        </w:trPr>
        <w:tc>
          <w:tcPr>
            <w:tcW w:w="702" w:type="pct"/>
            <w:vMerge/>
            <w:vAlign w:val="center"/>
          </w:tcPr>
          <w:p w14:paraId="0DB0270D"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7F781677"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3D02D335"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306D7B63" w14:textId="77777777" w:rsidR="00334FB0" w:rsidRPr="004B61B3" w:rsidRDefault="00334FB0" w:rsidP="00334FB0">
            <w:pPr>
              <w:spacing w:before="0" w:after="0"/>
              <w:jc w:val="center"/>
              <w:rPr>
                <w:sz w:val="20"/>
                <w:szCs w:val="20"/>
              </w:rPr>
            </w:pPr>
          </w:p>
        </w:tc>
        <w:tc>
          <w:tcPr>
            <w:tcW w:w="1733" w:type="pct"/>
          </w:tcPr>
          <w:p w14:paraId="7323445A"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10" w:type="pct"/>
            <w:vMerge/>
          </w:tcPr>
          <w:p w14:paraId="2B022429" w14:textId="77777777" w:rsidR="00334FB0" w:rsidRPr="004B61B3" w:rsidRDefault="00334FB0" w:rsidP="00334FB0">
            <w:pPr>
              <w:spacing w:before="0" w:after="0"/>
              <w:jc w:val="center"/>
              <w:rPr>
                <w:sz w:val="20"/>
                <w:szCs w:val="20"/>
              </w:rPr>
            </w:pPr>
          </w:p>
        </w:tc>
      </w:tr>
      <w:tr w:rsidR="00334FB0" w:rsidRPr="004B61B3" w14:paraId="086824F2" w14:textId="77777777" w:rsidTr="00334FB0">
        <w:trPr>
          <w:trHeight w:val="115"/>
        </w:trPr>
        <w:tc>
          <w:tcPr>
            <w:tcW w:w="702" w:type="pct"/>
            <w:vMerge/>
            <w:vAlign w:val="center"/>
          </w:tcPr>
          <w:p w14:paraId="77814DEA"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5B081005"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F5B6B14"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127C13F" w14:textId="77777777" w:rsidR="00334FB0" w:rsidRPr="004B61B3" w:rsidRDefault="00334FB0" w:rsidP="00334FB0">
            <w:pPr>
              <w:spacing w:before="0" w:after="0"/>
              <w:jc w:val="center"/>
              <w:rPr>
                <w:sz w:val="20"/>
                <w:szCs w:val="20"/>
              </w:rPr>
            </w:pPr>
          </w:p>
        </w:tc>
        <w:tc>
          <w:tcPr>
            <w:tcW w:w="1733" w:type="pct"/>
          </w:tcPr>
          <w:p w14:paraId="7D2D65B3"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Merge/>
          </w:tcPr>
          <w:p w14:paraId="51A37FBC" w14:textId="77777777" w:rsidR="00334FB0" w:rsidRPr="004B61B3" w:rsidRDefault="00334FB0" w:rsidP="00334FB0">
            <w:pPr>
              <w:spacing w:before="0" w:after="0"/>
              <w:jc w:val="center"/>
              <w:rPr>
                <w:sz w:val="20"/>
                <w:szCs w:val="20"/>
              </w:rPr>
            </w:pPr>
          </w:p>
        </w:tc>
      </w:tr>
      <w:tr w:rsidR="00334FB0" w:rsidRPr="004B61B3" w14:paraId="2CA7BAB1" w14:textId="77777777" w:rsidTr="00334FB0">
        <w:trPr>
          <w:trHeight w:val="104"/>
        </w:trPr>
        <w:tc>
          <w:tcPr>
            <w:tcW w:w="702" w:type="pct"/>
            <w:vMerge/>
            <w:vAlign w:val="center"/>
          </w:tcPr>
          <w:p w14:paraId="1E5DFCA2" w14:textId="77777777" w:rsidR="00334FB0" w:rsidRPr="004B61B3" w:rsidRDefault="00334FB0" w:rsidP="00334FB0">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3380D5EE"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709BDC9B"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266B1BA6" w14:textId="77777777" w:rsidR="00334FB0" w:rsidRPr="004B61B3" w:rsidRDefault="00334FB0" w:rsidP="00334FB0">
            <w:pPr>
              <w:spacing w:before="0" w:after="0"/>
              <w:jc w:val="center"/>
              <w:rPr>
                <w:sz w:val="20"/>
                <w:szCs w:val="20"/>
              </w:rPr>
            </w:pPr>
          </w:p>
        </w:tc>
        <w:tc>
          <w:tcPr>
            <w:tcW w:w="1733" w:type="pct"/>
          </w:tcPr>
          <w:p w14:paraId="76107429"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tc>
        <w:tc>
          <w:tcPr>
            <w:tcW w:w="610" w:type="pct"/>
            <w:vMerge/>
          </w:tcPr>
          <w:p w14:paraId="70454652" w14:textId="77777777" w:rsidR="00334FB0" w:rsidRPr="004B61B3" w:rsidRDefault="00334FB0" w:rsidP="00334FB0">
            <w:pPr>
              <w:spacing w:before="0" w:after="0"/>
              <w:jc w:val="center"/>
              <w:rPr>
                <w:sz w:val="20"/>
                <w:szCs w:val="20"/>
              </w:rPr>
            </w:pPr>
          </w:p>
        </w:tc>
      </w:tr>
      <w:tr w:rsidR="00334FB0" w:rsidRPr="004B61B3" w14:paraId="7157E597" w14:textId="77777777" w:rsidTr="00334FB0">
        <w:trPr>
          <w:trHeight w:val="102"/>
        </w:trPr>
        <w:tc>
          <w:tcPr>
            <w:tcW w:w="702" w:type="pct"/>
            <w:vMerge w:val="restart"/>
          </w:tcPr>
          <w:p w14:paraId="39B1D85D"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vMerge w:val="restart"/>
          </w:tcPr>
          <w:p w14:paraId="308DF4C1"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«Вилсон»</w:t>
            </w:r>
          </w:p>
        </w:tc>
        <w:tc>
          <w:tcPr>
            <w:tcW w:w="566" w:type="pct"/>
            <w:vMerge w:val="restart"/>
            <w:vAlign w:val="center"/>
          </w:tcPr>
          <w:p w14:paraId="50F350A0"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0002</w:t>
            </w:r>
          </w:p>
        </w:tc>
        <w:tc>
          <w:tcPr>
            <w:tcW w:w="566" w:type="pct"/>
            <w:vMerge w:val="restart"/>
            <w:vAlign w:val="center"/>
          </w:tcPr>
          <w:p w14:paraId="2168F307" w14:textId="77777777" w:rsidR="00334FB0" w:rsidRPr="004E7FFD" w:rsidRDefault="00334FB0" w:rsidP="00334FB0">
            <w:pPr>
              <w:spacing w:before="0" w:after="0"/>
              <w:jc w:val="center"/>
              <w:rPr>
                <w:sz w:val="20"/>
                <w:szCs w:val="20"/>
              </w:rPr>
            </w:pPr>
            <w:r w:rsidRPr="004E7FFD">
              <w:rPr>
                <w:sz w:val="20"/>
                <w:szCs w:val="20"/>
              </w:rPr>
              <w:t>47ᵒ55'30"</w:t>
            </w:r>
          </w:p>
          <w:p w14:paraId="52401268"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tcPr>
          <w:p w14:paraId="7F0F08D4"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tc>
        <w:tc>
          <w:tcPr>
            <w:tcW w:w="610" w:type="pct"/>
            <w:vMerge w:val="restart"/>
          </w:tcPr>
          <w:p w14:paraId="07BE7CBE" w14:textId="77777777" w:rsidR="00334FB0" w:rsidRPr="004B61B3" w:rsidRDefault="00334FB0" w:rsidP="00334FB0">
            <w:pPr>
              <w:spacing w:before="0" w:after="0"/>
              <w:jc w:val="center"/>
              <w:rPr>
                <w:sz w:val="20"/>
                <w:szCs w:val="20"/>
              </w:rPr>
            </w:pPr>
            <w:r w:rsidRPr="00B9340D">
              <w:rPr>
                <w:rFonts w:eastAsiaTheme="minorHAnsi"/>
                <w:sz w:val="20"/>
                <w:szCs w:val="20"/>
              </w:rPr>
              <w:t>Дизтопливо</w:t>
            </w:r>
          </w:p>
          <w:p w14:paraId="7ED2A02D" w14:textId="36FF298C" w:rsidR="00334FB0" w:rsidRPr="004B61B3" w:rsidRDefault="00334FB0" w:rsidP="00334FB0">
            <w:pPr>
              <w:spacing w:before="0" w:after="0"/>
              <w:jc w:val="center"/>
              <w:rPr>
                <w:sz w:val="20"/>
                <w:szCs w:val="20"/>
              </w:rPr>
            </w:pPr>
            <w:r w:rsidRPr="00B9340D">
              <w:rPr>
                <w:rFonts w:eastAsiaTheme="minorHAnsi"/>
                <w:sz w:val="20"/>
                <w:szCs w:val="20"/>
              </w:rPr>
              <w:t>-</w:t>
            </w:r>
          </w:p>
        </w:tc>
      </w:tr>
      <w:tr w:rsidR="00334FB0" w:rsidRPr="004B61B3" w14:paraId="045A812D" w14:textId="77777777" w:rsidTr="00334FB0">
        <w:trPr>
          <w:trHeight w:val="172"/>
        </w:trPr>
        <w:tc>
          <w:tcPr>
            <w:tcW w:w="702" w:type="pct"/>
            <w:vMerge/>
          </w:tcPr>
          <w:p w14:paraId="540FCCD0"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6148792C"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345D8997"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03744252" w14:textId="77777777" w:rsidR="00334FB0" w:rsidRPr="004B61B3" w:rsidRDefault="00334FB0" w:rsidP="00334FB0">
            <w:pPr>
              <w:spacing w:before="0" w:after="0"/>
              <w:jc w:val="center"/>
              <w:rPr>
                <w:sz w:val="20"/>
                <w:szCs w:val="20"/>
              </w:rPr>
            </w:pPr>
          </w:p>
        </w:tc>
        <w:tc>
          <w:tcPr>
            <w:tcW w:w="1733" w:type="pct"/>
          </w:tcPr>
          <w:p w14:paraId="1E20FCD0"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tc>
        <w:tc>
          <w:tcPr>
            <w:tcW w:w="610" w:type="pct"/>
            <w:vMerge/>
          </w:tcPr>
          <w:p w14:paraId="728F73CD" w14:textId="77777777" w:rsidR="00334FB0" w:rsidRPr="004B61B3" w:rsidRDefault="00334FB0" w:rsidP="00334FB0">
            <w:pPr>
              <w:spacing w:before="0" w:after="0"/>
              <w:jc w:val="center"/>
              <w:rPr>
                <w:sz w:val="20"/>
                <w:szCs w:val="20"/>
              </w:rPr>
            </w:pPr>
          </w:p>
        </w:tc>
      </w:tr>
      <w:tr w:rsidR="00334FB0" w:rsidRPr="004B61B3" w14:paraId="0F25A91C" w14:textId="77777777" w:rsidTr="00334FB0">
        <w:trPr>
          <w:trHeight w:val="138"/>
        </w:trPr>
        <w:tc>
          <w:tcPr>
            <w:tcW w:w="702" w:type="pct"/>
            <w:vMerge/>
          </w:tcPr>
          <w:p w14:paraId="1F1A5F03"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27848FED"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23924985"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3E1B45AA" w14:textId="77777777" w:rsidR="00334FB0" w:rsidRPr="004B61B3" w:rsidRDefault="00334FB0" w:rsidP="00334FB0">
            <w:pPr>
              <w:spacing w:before="0" w:after="0"/>
              <w:jc w:val="center"/>
              <w:rPr>
                <w:sz w:val="20"/>
                <w:szCs w:val="20"/>
              </w:rPr>
            </w:pPr>
          </w:p>
        </w:tc>
        <w:tc>
          <w:tcPr>
            <w:tcW w:w="1733" w:type="pct"/>
          </w:tcPr>
          <w:p w14:paraId="374C5623"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tc>
        <w:tc>
          <w:tcPr>
            <w:tcW w:w="610" w:type="pct"/>
            <w:vMerge/>
          </w:tcPr>
          <w:p w14:paraId="06914C38" w14:textId="77777777" w:rsidR="00334FB0" w:rsidRPr="004B61B3" w:rsidRDefault="00334FB0" w:rsidP="00334FB0">
            <w:pPr>
              <w:spacing w:before="0" w:after="0"/>
              <w:jc w:val="center"/>
              <w:rPr>
                <w:sz w:val="20"/>
                <w:szCs w:val="20"/>
              </w:rPr>
            </w:pPr>
          </w:p>
        </w:tc>
      </w:tr>
      <w:tr w:rsidR="00334FB0" w:rsidRPr="004B61B3" w14:paraId="1A97AE68" w14:textId="77777777" w:rsidTr="00334FB0">
        <w:trPr>
          <w:trHeight w:val="81"/>
        </w:trPr>
        <w:tc>
          <w:tcPr>
            <w:tcW w:w="702" w:type="pct"/>
            <w:vMerge/>
          </w:tcPr>
          <w:p w14:paraId="32D54375"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4CDB01B5"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08DD4D61"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2CEE46CD" w14:textId="77777777" w:rsidR="00334FB0" w:rsidRPr="004B61B3" w:rsidRDefault="00334FB0" w:rsidP="00334FB0">
            <w:pPr>
              <w:spacing w:before="0" w:after="0"/>
              <w:jc w:val="center"/>
              <w:rPr>
                <w:sz w:val="20"/>
                <w:szCs w:val="20"/>
              </w:rPr>
            </w:pPr>
          </w:p>
        </w:tc>
        <w:tc>
          <w:tcPr>
            <w:tcW w:w="1733" w:type="pct"/>
          </w:tcPr>
          <w:p w14:paraId="4C1EE1AA"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10" w:type="pct"/>
            <w:vMerge/>
          </w:tcPr>
          <w:p w14:paraId="57C423A1" w14:textId="77777777" w:rsidR="00334FB0" w:rsidRPr="004B61B3" w:rsidRDefault="00334FB0" w:rsidP="00334FB0">
            <w:pPr>
              <w:spacing w:before="0" w:after="0"/>
              <w:jc w:val="center"/>
              <w:rPr>
                <w:sz w:val="20"/>
                <w:szCs w:val="20"/>
              </w:rPr>
            </w:pPr>
          </w:p>
        </w:tc>
      </w:tr>
      <w:tr w:rsidR="00334FB0" w:rsidRPr="004B61B3" w14:paraId="411D2823" w14:textId="77777777" w:rsidTr="00334FB0">
        <w:trPr>
          <w:trHeight w:val="138"/>
        </w:trPr>
        <w:tc>
          <w:tcPr>
            <w:tcW w:w="702" w:type="pct"/>
            <w:vMerge/>
          </w:tcPr>
          <w:p w14:paraId="480A9A3B"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75491A54"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108410E3"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35889E6C" w14:textId="77777777" w:rsidR="00334FB0" w:rsidRPr="004B61B3" w:rsidRDefault="00334FB0" w:rsidP="00334FB0">
            <w:pPr>
              <w:spacing w:before="0" w:after="0"/>
              <w:jc w:val="center"/>
              <w:rPr>
                <w:sz w:val="20"/>
                <w:szCs w:val="20"/>
              </w:rPr>
            </w:pPr>
          </w:p>
        </w:tc>
        <w:tc>
          <w:tcPr>
            <w:tcW w:w="1733" w:type="pct"/>
          </w:tcPr>
          <w:p w14:paraId="5532536D"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tc>
        <w:tc>
          <w:tcPr>
            <w:tcW w:w="610" w:type="pct"/>
            <w:vMerge/>
          </w:tcPr>
          <w:p w14:paraId="06B74D4D" w14:textId="77777777" w:rsidR="00334FB0" w:rsidRPr="004B61B3" w:rsidRDefault="00334FB0" w:rsidP="00334FB0">
            <w:pPr>
              <w:spacing w:before="0" w:after="0"/>
              <w:jc w:val="center"/>
              <w:rPr>
                <w:sz w:val="20"/>
                <w:szCs w:val="20"/>
              </w:rPr>
            </w:pPr>
          </w:p>
        </w:tc>
      </w:tr>
      <w:tr w:rsidR="00334FB0" w:rsidRPr="004B61B3" w14:paraId="3506975D" w14:textId="77777777" w:rsidTr="00334FB0">
        <w:trPr>
          <w:trHeight w:val="126"/>
        </w:trPr>
        <w:tc>
          <w:tcPr>
            <w:tcW w:w="702" w:type="pct"/>
            <w:vMerge/>
          </w:tcPr>
          <w:p w14:paraId="1699A427"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3D224D1E"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67F5581B"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4A41E657" w14:textId="77777777" w:rsidR="00334FB0" w:rsidRPr="004B61B3" w:rsidRDefault="00334FB0" w:rsidP="00334FB0">
            <w:pPr>
              <w:spacing w:before="0" w:after="0"/>
              <w:jc w:val="center"/>
              <w:rPr>
                <w:sz w:val="20"/>
                <w:szCs w:val="20"/>
              </w:rPr>
            </w:pPr>
          </w:p>
        </w:tc>
        <w:tc>
          <w:tcPr>
            <w:tcW w:w="1733" w:type="pct"/>
          </w:tcPr>
          <w:p w14:paraId="5D2E6BF9"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10" w:type="pct"/>
            <w:vMerge/>
          </w:tcPr>
          <w:p w14:paraId="58F11D87" w14:textId="77777777" w:rsidR="00334FB0" w:rsidRPr="004B61B3" w:rsidRDefault="00334FB0" w:rsidP="00334FB0">
            <w:pPr>
              <w:spacing w:before="0" w:after="0"/>
              <w:jc w:val="center"/>
              <w:rPr>
                <w:sz w:val="20"/>
                <w:szCs w:val="20"/>
              </w:rPr>
            </w:pPr>
          </w:p>
        </w:tc>
      </w:tr>
      <w:tr w:rsidR="00334FB0" w:rsidRPr="004B61B3" w14:paraId="566AA725" w14:textId="77777777" w:rsidTr="00334FB0">
        <w:trPr>
          <w:trHeight w:val="103"/>
        </w:trPr>
        <w:tc>
          <w:tcPr>
            <w:tcW w:w="702" w:type="pct"/>
            <w:vMerge/>
          </w:tcPr>
          <w:p w14:paraId="58E9A406"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24FD9F60"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30D7F11B"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67495A5E" w14:textId="77777777" w:rsidR="00334FB0" w:rsidRPr="004B61B3" w:rsidRDefault="00334FB0" w:rsidP="00334FB0">
            <w:pPr>
              <w:spacing w:before="0" w:after="0"/>
              <w:jc w:val="center"/>
              <w:rPr>
                <w:sz w:val="20"/>
                <w:szCs w:val="20"/>
              </w:rPr>
            </w:pPr>
          </w:p>
        </w:tc>
        <w:tc>
          <w:tcPr>
            <w:tcW w:w="1733" w:type="pct"/>
          </w:tcPr>
          <w:p w14:paraId="041CC5E2"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10" w:type="pct"/>
            <w:vMerge/>
          </w:tcPr>
          <w:p w14:paraId="5EE01AA2" w14:textId="77777777" w:rsidR="00334FB0" w:rsidRPr="004B61B3" w:rsidRDefault="00334FB0" w:rsidP="00334FB0">
            <w:pPr>
              <w:spacing w:before="0" w:after="0"/>
              <w:jc w:val="center"/>
              <w:rPr>
                <w:sz w:val="20"/>
                <w:szCs w:val="20"/>
              </w:rPr>
            </w:pPr>
          </w:p>
        </w:tc>
      </w:tr>
      <w:tr w:rsidR="00334FB0" w:rsidRPr="004B61B3" w14:paraId="048895B2" w14:textId="77777777" w:rsidTr="00334FB0">
        <w:trPr>
          <w:trHeight w:val="115"/>
        </w:trPr>
        <w:tc>
          <w:tcPr>
            <w:tcW w:w="702" w:type="pct"/>
            <w:vMerge/>
          </w:tcPr>
          <w:p w14:paraId="549B1EAA"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0120E86B"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6680F3EF"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7C1B1853" w14:textId="77777777" w:rsidR="00334FB0" w:rsidRPr="004B61B3" w:rsidRDefault="00334FB0" w:rsidP="00334FB0">
            <w:pPr>
              <w:spacing w:before="0" w:after="0"/>
              <w:jc w:val="center"/>
              <w:rPr>
                <w:sz w:val="20"/>
                <w:szCs w:val="20"/>
              </w:rPr>
            </w:pPr>
          </w:p>
        </w:tc>
        <w:tc>
          <w:tcPr>
            <w:tcW w:w="1733" w:type="pct"/>
          </w:tcPr>
          <w:p w14:paraId="3681212A"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Merge/>
          </w:tcPr>
          <w:p w14:paraId="12E20939" w14:textId="77777777" w:rsidR="00334FB0" w:rsidRPr="004B61B3" w:rsidRDefault="00334FB0" w:rsidP="00334FB0">
            <w:pPr>
              <w:spacing w:before="0" w:after="0"/>
              <w:jc w:val="center"/>
              <w:rPr>
                <w:sz w:val="20"/>
                <w:szCs w:val="20"/>
              </w:rPr>
            </w:pPr>
          </w:p>
        </w:tc>
      </w:tr>
      <w:tr w:rsidR="00334FB0" w:rsidRPr="004B61B3" w14:paraId="4FF2EED6" w14:textId="77777777" w:rsidTr="00334FB0">
        <w:trPr>
          <w:trHeight w:val="69"/>
        </w:trPr>
        <w:tc>
          <w:tcPr>
            <w:tcW w:w="702" w:type="pct"/>
            <w:vMerge w:val="restart"/>
          </w:tcPr>
          <w:p w14:paraId="06E373CE"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vMerge w:val="restart"/>
          </w:tcPr>
          <w:p w14:paraId="43B07968" w14:textId="77777777" w:rsidR="00334FB0" w:rsidRPr="004B61B3" w:rsidRDefault="00334FB0" w:rsidP="00334FB0">
            <w:pPr>
              <w:spacing w:before="0" w:after="0"/>
              <w:jc w:val="center"/>
              <w:rPr>
                <w:rFonts w:eastAsia="Times New Roman"/>
                <w:color w:val="000000"/>
                <w:sz w:val="20"/>
                <w:szCs w:val="20"/>
                <w:lang w:eastAsia="ru-RU"/>
              </w:rPr>
            </w:pPr>
          </w:p>
          <w:p w14:paraId="642E6DFC" w14:textId="77777777" w:rsidR="00334FB0" w:rsidRPr="004B61B3" w:rsidRDefault="00334FB0" w:rsidP="00334FB0">
            <w:pPr>
              <w:jc w:val="center"/>
              <w:rPr>
                <w:rFonts w:eastAsia="Times New Roman"/>
                <w:color w:val="000000"/>
                <w:sz w:val="20"/>
                <w:szCs w:val="20"/>
                <w:lang w:eastAsia="ru-RU"/>
              </w:rPr>
            </w:pPr>
          </w:p>
          <w:p w14:paraId="643E4944"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Установка ЦА-320</w:t>
            </w:r>
          </w:p>
        </w:tc>
        <w:tc>
          <w:tcPr>
            <w:tcW w:w="566" w:type="pct"/>
            <w:vMerge w:val="restart"/>
            <w:vAlign w:val="center"/>
          </w:tcPr>
          <w:p w14:paraId="448DA50C"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0003</w:t>
            </w:r>
          </w:p>
        </w:tc>
        <w:tc>
          <w:tcPr>
            <w:tcW w:w="566" w:type="pct"/>
            <w:vMerge w:val="restart"/>
            <w:vAlign w:val="center"/>
          </w:tcPr>
          <w:p w14:paraId="0901940E" w14:textId="77777777" w:rsidR="00334FB0" w:rsidRPr="004E7FFD" w:rsidRDefault="00334FB0" w:rsidP="00334FB0">
            <w:pPr>
              <w:spacing w:before="0" w:after="0"/>
              <w:jc w:val="center"/>
              <w:rPr>
                <w:sz w:val="20"/>
                <w:szCs w:val="20"/>
              </w:rPr>
            </w:pPr>
            <w:r w:rsidRPr="004E7FFD">
              <w:rPr>
                <w:sz w:val="20"/>
                <w:szCs w:val="20"/>
              </w:rPr>
              <w:t>47ᵒ55'30"</w:t>
            </w:r>
          </w:p>
          <w:p w14:paraId="1C9996A2"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tcPr>
          <w:p w14:paraId="4B348B82"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tc>
        <w:tc>
          <w:tcPr>
            <w:tcW w:w="610" w:type="pct"/>
            <w:vMerge w:val="restart"/>
          </w:tcPr>
          <w:p w14:paraId="5CE88EDE" w14:textId="77777777" w:rsidR="00334FB0" w:rsidRPr="004B61B3" w:rsidRDefault="00334FB0" w:rsidP="00334FB0">
            <w:pPr>
              <w:spacing w:before="0" w:after="0"/>
              <w:jc w:val="center"/>
              <w:rPr>
                <w:sz w:val="20"/>
                <w:szCs w:val="20"/>
              </w:rPr>
            </w:pPr>
            <w:r w:rsidRPr="00B9340D">
              <w:rPr>
                <w:rFonts w:eastAsiaTheme="minorHAnsi"/>
                <w:sz w:val="20"/>
                <w:szCs w:val="20"/>
              </w:rPr>
              <w:t>Дизтопливо</w:t>
            </w:r>
          </w:p>
          <w:p w14:paraId="39D8DF15" w14:textId="356D5959" w:rsidR="00334FB0" w:rsidRPr="004B61B3" w:rsidRDefault="00334FB0" w:rsidP="00334FB0">
            <w:pPr>
              <w:spacing w:before="0" w:after="0"/>
              <w:jc w:val="center"/>
              <w:rPr>
                <w:sz w:val="20"/>
                <w:szCs w:val="20"/>
              </w:rPr>
            </w:pPr>
          </w:p>
        </w:tc>
      </w:tr>
      <w:tr w:rsidR="00334FB0" w:rsidRPr="004B61B3" w14:paraId="349962DD" w14:textId="77777777" w:rsidTr="00334FB0">
        <w:trPr>
          <w:trHeight w:val="57"/>
        </w:trPr>
        <w:tc>
          <w:tcPr>
            <w:tcW w:w="702" w:type="pct"/>
            <w:vMerge/>
          </w:tcPr>
          <w:p w14:paraId="35C16926"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08A7F2D3"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2E1B2FFE"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640CE49C" w14:textId="77777777" w:rsidR="00334FB0" w:rsidRPr="004B61B3" w:rsidRDefault="00334FB0" w:rsidP="00334FB0">
            <w:pPr>
              <w:spacing w:before="0" w:after="0"/>
              <w:jc w:val="center"/>
              <w:rPr>
                <w:sz w:val="20"/>
                <w:szCs w:val="20"/>
              </w:rPr>
            </w:pPr>
          </w:p>
        </w:tc>
        <w:tc>
          <w:tcPr>
            <w:tcW w:w="1733" w:type="pct"/>
          </w:tcPr>
          <w:p w14:paraId="5DAB1D7F"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tc>
        <w:tc>
          <w:tcPr>
            <w:tcW w:w="610" w:type="pct"/>
            <w:vMerge/>
          </w:tcPr>
          <w:p w14:paraId="08976F66" w14:textId="77777777" w:rsidR="00334FB0" w:rsidRPr="004B61B3" w:rsidRDefault="00334FB0" w:rsidP="00334FB0">
            <w:pPr>
              <w:spacing w:before="0" w:after="0"/>
              <w:jc w:val="center"/>
              <w:rPr>
                <w:sz w:val="20"/>
                <w:szCs w:val="20"/>
              </w:rPr>
            </w:pPr>
          </w:p>
        </w:tc>
      </w:tr>
      <w:tr w:rsidR="00334FB0" w:rsidRPr="004B61B3" w14:paraId="587F3B12" w14:textId="77777777" w:rsidTr="00334FB0">
        <w:trPr>
          <w:trHeight w:val="161"/>
        </w:trPr>
        <w:tc>
          <w:tcPr>
            <w:tcW w:w="702" w:type="pct"/>
            <w:vMerge/>
          </w:tcPr>
          <w:p w14:paraId="7B7284B5"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634EDDA5"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6399E1E0"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217B2D89" w14:textId="77777777" w:rsidR="00334FB0" w:rsidRPr="004B61B3" w:rsidRDefault="00334FB0" w:rsidP="00334FB0">
            <w:pPr>
              <w:spacing w:before="0" w:after="0"/>
              <w:jc w:val="center"/>
              <w:rPr>
                <w:sz w:val="20"/>
                <w:szCs w:val="20"/>
              </w:rPr>
            </w:pPr>
          </w:p>
        </w:tc>
        <w:tc>
          <w:tcPr>
            <w:tcW w:w="1733" w:type="pct"/>
          </w:tcPr>
          <w:p w14:paraId="0D8EAE79"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tc>
        <w:tc>
          <w:tcPr>
            <w:tcW w:w="610" w:type="pct"/>
            <w:vMerge/>
            <w:vAlign w:val="center"/>
          </w:tcPr>
          <w:p w14:paraId="35C8194C" w14:textId="77777777" w:rsidR="00334FB0" w:rsidRPr="004B61B3" w:rsidRDefault="00334FB0" w:rsidP="00334FB0">
            <w:pPr>
              <w:spacing w:before="0" w:after="0"/>
              <w:jc w:val="center"/>
              <w:rPr>
                <w:sz w:val="20"/>
                <w:szCs w:val="20"/>
              </w:rPr>
            </w:pPr>
          </w:p>
        </w:tc>
      </w:tr>
      <w:tr w:rsidR="00334FB0" w:rsidRPr="004B61B3" w14:paraId="697195D3" w14:textId="77777777" w:rsidTr="00334FB0">
        <w:trPr>
          <w:trHeight w:val="103"/>
        </w:trPr>
        <w:tc>
          <w:tcPr>
            <w:tcW w:w="702" w:type="pct"/>
            <w:vMerge/>
          </w:tcPr>
          <w:p w14:paraId="2409FFCD"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5CDAF095"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564C6875"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4C5032A9" w14:textId="77777777" w:rsidR="00334FB0" w:rsidRPr="004B61B3" w:rsidRDefault="00334FB0" w:rsidP="00334FB0">
            <w:pPr>
              <w:spacing w:before="0" w:after="0"/>
              <w:jc w:val="center"/>
              <w:rPr>
                <w:sz w:val="20"/>
                <w:szCs w:val="20"/>
              </w:rPr>
            </w:pPr>
          </w:p>
        </w:tc>
        <w:tc>
          <w:tcPr>
            <w:tcW w:w="1733" w:type="pct"/>
          </w:tcPr>
          <w:p w14:paraId="3BB45549"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10" w:type="pct"/>
            <w:vMerge/>
            <w:vAlign w:val="center"/>
          </w:tcPr>
          <w:p w14:paraId="1038ADD6" w14:textId="77777777" w:rsidR="00334FB0" w:rsidRPr="004B61B3" w:rsidRDefault="00334FB0" w:rsidP="00334FB0">
            <w:pPr>
              <w:spacing w:before="0" w:after="0"/>
              <w:jc w:val="center"/>
              <w:rPr>
                <w:sz w:val="20"/>
                <w:szCs w:val="20"/>
              </w:rPr>
            </w:pPr>
          </w:p>
        </w:tc>
      </w:tr>
      <w:tr w:rsidR="00334FB0" w:rsidRPr="004B61B3" w14:paraId="3CD207C0" w14:textId="77777777" w:rsidTr="00334FB0">
        <w:trPr>
          <w:trHeight w:val="115"/>
        </w:trPr>
        <w:tc>
          <w:tcPr>
            <w:tcW w:w="702" w:type="pct"/>
            <w:vMerge/>
          </w:tcPr>
          <w:p w14:paraId="458DAA80"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3FC5FBFC"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2960C917"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010F4955" w14:textId="77777777" w:rsidR="00334FB0" w:rsidRPr="004B61B3" w:rsidRDefault="00334FB0" w:rsidP="00334FB0">
            <w:pPr>
              <w:spacing w:before="0" w:after="0"/>
              <w:jc w:val="center"/>
              <w:rPr>
                <w:sz w:val="20"/>
                <w:szCs w:val="20"/>
              </w:rPr>
            </w:pPr>
          </w:p>
        </w:tc>
        <w:tc>
          <w:tcPr>
            <w:tcW w:w="1733" w:type="pct"/>
          </w:tcPr>
          <w:p w14:paraId="427CEA6A"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tc>
        <w:tc>
          <w:tcPr>
            <w:tcW w:w="610" w:type="pct"/>
            <w:vMerge/>
            <w:vAlign w:val="center"/>
          </w:tcPr>
          <w:p w14:paraId="4D39C89D" w14:textId="77777777" w:rsidR="00334FB0" w:rsidRPr="004B61B3" w:rsidRDefault="00334FB0" w:rsidP="00334FB0">
            <w:pPr>
              <w:spacing w:before="0" w:after="0"/>
              <w:jc w:val="center"/>
              <w:rPr>
                <w:sz w:val="20"/>
                <w:szCs w:val="20"/>
              </w:rPr>
            </w:pPr>
          </w:p>
        </w:tc>
      </w:tr>
      <w:tr w:rsidR="00334FB0" w:rsidRPr="004B61B3" w14:paraId="1C544C3A" w14:textId="77777777" w:rsidTr="00334FB0">
        <w:trPr>
          <w:trHeight w:val="69"/>
        </w:trPr>
        <w:tc>
          <w:tcPr>
            <w:tcW w:w="702" w:type="pct"/>
            <w:vMerge/>
          </w:tcPr>
          <w:p w14:paraId="60802CFC"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3C5DB4EF"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71F30F09"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1494C0C9" w14:textId="77777777" w:rsidR="00334FB0" w:rsidRPr="004B61B3" w:rsidRDefault="00334FB0" w:rsidP="00334FB0">
            <w:pPr>
              <w:spacing w:before="0" w:after="0"/>
              <w:jc w:val="center"/>
              <w:rPr>
                <w:sz w:val="20"/>
                <w:szCs w:val="20"/>
              </w:rPr>
            </w:pPr>
          </w:p>
        </w:tc>
        <w:tc>
          <w:tcPr>
            <w:tcW w:w="1733" w:type="pct"/>
          </w:tcPr>
          <w:p w14:paraId="29B4A3E1"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10" w:type="pct"/>
            <w:vMerge/>
            <w:vAlign w:val="center"/>
          </w:tcPr>
          <w:p w14:paraId="11FFC5CF" w14:textId="77777777" w:rsidR="00334FB0" w:rsidRPr="004B61B3" w:rsidRDefault="00334FB0" w:rsidP="00334FB0">
            <w:pPr>
              <w:spacing w:before="0" w:after="0"/>
              <w:jc w:val="center"/>
              <w:rPr>
                <w:sz w:val="20"/>
                <w:szCs w:val="20"/>
              </w:rPr>
            </w:pPr>
          </w:p>
        </w:tc>
      </w:tr>
      <w:tr w:rsidR="00334FB0" w:rsidRPr="004B61B3" w14:paraId="682393C8" w14:textId="77777777" w:rsidTr="00334FB0">
        <w:trPr>
          <w:trHeight w:val="57"/>
        </w:trPr>
        <w:tc>
          <w:tcPr>
            <w:tcW w:w="702" w:type="pct"/>
            <w:vMerge/>
          </w:tcPr>
          <w:p w14:paraId="68FCFF1F"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031B7AE1"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5045AA7B"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1BAA18FD" w14:textId="77777777" w:rsidR="00334FB0" w:rsidRPr="004B61B3" w:rsidRDefault="00334FB0" w:rsidP="00334FB0">
            <w:pPr>
              <w:spacing w:before="0" w:after="0"/>
              <w:jc w:val="center"/>
              <w:rPr>
                <w:sz w:val="20"/>
                <w:szCs w:val="20"/>
              </w:rPr>
            </w:pPr>
          </w:p>
        </w:tc>
        <w:tc>
          <w:tcPr>
            <w:tcW w:w="1733" w:type="pct"/>
          </w:tcPr>
          <w:p w14:paraId="678D6664"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10" w:type="pct"/>
            <w:vMerge/>
            <w:vAlign w:val="center"/>
          </w:tcPr>
          <w:p w14:paraId="369E0B48" w14:textId="77777777" w:rsidR="00334FB0" w:rsidRPr="004B61B3" w:rsidRDefault="00334FB0" w:rsidP="00334FB0">
            <w:pPr>
              <w:spacing w:before="0" w:after="0"/>
              <w:jc w:val="center"/>
              <w:rPr>
                <w:sz w:val="20"/>
                <w:szCs w:val="20"/>
              </w:rPr>
            </w:pPr>
          </w:p>
        </w:tc>
      </w:tr>
      <w:tr w:rsidR="00334FB0" w:rsidRPr="004B61B3" w14:paraId="3B6AAE22" w14:textId="77777777" w:rsidTr="00334FB0">
        <w:trPr>
          <w:trHeight w:val="161"/>
        </w:trPr>
        <w:tc>
          <w:tcPr>
            <w:tcW w:w="702" w:type="pct"/>
            <w:vMerge/>
          </w:tcPr>
          <w:p w14:paraId="37E95C90" w14:textId="77777777" w:rsidR="00334FB0" w:rsidRPr="004B61B3" w:rsidRDefault="00334FB0" w:rsidP="00334FB0">
            <w:pPr>
              <w:spacing w:before="0" w:after="0"/>
              <w:jc w:val="center"/>
              <w:rPr>
                <w:rFonts w:eastAsia="Calibri"/>
                <w:sz w:val="20"/>
                <w:szCs w:val="20"/>
                <w:lang w:eastAsia="en-US"/>
              </w:rPr>
            </w:pPr>
          </w:p>
        </w:tc>
        <w:tc>
          <w:tcPr>
            <w:tcW w:w="823" w:type="pct"/>
            <w:vMerge/>
            <w:vAlign w:val="center"/>
          </w:tcPr>
          <w:p w14:paraId="64E0096B"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01D631FB" w14:textId="77777777" w:rsidR="00334FB0" w:rsidRPr="004B61B3" w:rsidRDefault="00334FB0" w:rsidP="00334FB0">
            <w:pPr>
              <w:spacing w:before="0" w:after="0"/>
              <w:jc w:val="center"/>
              <w:rPr>
                <w:rFonts w:eastAsia="Times New Roman"/>
                <w:color w:val="000000"/>
                <w:sz w:val="20"/>
                <w:szCs w:val="20"/>
                <w:lang w:eastAsia="ru-RU"/>
              </w:rPr>
            </w:pPr>
          </w:p>
        </w:tc>
        <w:tc>
          <w:tcPr>
            <w:tcW w:w="566" w:type="pct"/>
            <w:vMerge/>
            <w:vAlign w:val="center"/>
          </w:tcPr>
          <w:p w14:paraId="11481113" w14:textId="77777777" w:rsidR="00334FB0" w:rsidRPr="004B61B3" w:rsidRDefault="00334FB0" w:rsidP="00334FB0">
            <w:pPr>
              <w:spacing w:before="0" w:after="0"/>
              <w:jc w:val="center"/>
              <w:rPr>
                <w:sz w:val="20"/>
                <w:szCs w:val="20"/>
              </w:rPr>
            </w:pPr>
          </w:p>
        </w:tc>
        <w:tc>
          <w:tcPr>
            <w:tcW w:w="1733" w:type="pct"/>
          </w:tcPr>
          <w:p w14:paraId="14C3C3CC"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Merge/>
          </w:tcPr>
          <w:p w14:paraId="353B34F0" w14:textId="77777777" w:rsidR="00334FB0" w:rsidRPr="004B61B3" w:rsidRDefault="00334FB0" w:rsidP="00334FB0">
            <w:pPr>
              <w:spacing w:before="0" w:after="0"/>
              <w:jc w:val="center"/>
              <w:rPr>
                <w:sz w:val="20"/>
                <w:szCs w:val="20"/>
              </w:rPr>
            </w:pPr>
          </w:p>
        </w:tc>
      </w:tr>
      <w:tr w:rsidR="00334FB0" w:rsidRPr="004B61B3" w14:paraId="2C0E02EC" w14:textId="77777777" w:rsidTr="00334FB0">
        <w:trPr>
          <w:trHeight w:val="284"/>
        </w:trPr>
        <w:tc>
          <w:tcPr>
            <w:tcW w:w="702" w:type="pct"/>
          </w:tcPr>
          <w:p w14:paraId="06A72B1E"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36086A15"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Установка УПА-60А</w:t>
            </w:r>
          </w:p>
        </w:tc>
        <w:tc>
          <w:tcPr>
            <w:tcW w:w="566" w:type="pct"/>
            <w:vAlign w:val="center"/>
          </w:tcPr>
          <w:p w14:paraId="7BDA8476"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0004</w:t>
            </w:r>
          </w:p>
        </w:tc>
        <w:tc>
          <w:tcPr>
            <w:tcW w:w="566" w:type="pct"/>
            <w:vAlign w:val="center"/>
          </w:tcPr>
          <w:p w14:paraId="0918A519" w14:textId="77777777" w:rsidR="00334FB0" w:rsidRPr="004E7FFD" w:rsidRDefault="00334FB0" w:rsidP="00334FB0">
            <w:pPr>
              <w:spacing w:before="0" w:after="0"/>
              <w:jc w:val="center"/>
              <w:rPr>
                <w:sz w:val="20"/>
                <w:szCs w:val="20"/>
              </w:rPr>
            </w:pPr>
            <w:r w:rsidRPr="004E7FFD">
              <w:rPr>
                <w:sz w:val="20"/>
                <w:szCs w:val="20"/>
              </w:rPr>
              <w:t>47ᵒ55'30"</w:t>
            </w:r>
          </w:p>
          <w:p w14:paraId="118257DF"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5071CACC"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387DC435"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4BDD05C3"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7932E1E1"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30105EFD"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7F18D943"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7753D8DF"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6B3D4D3"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1BF89F8F" w14:textId="5C9FCAC3" w:rsidR="00334FB0" w:rsidRPr="004B61B3" w:rsidRDefault="00334FB0" w:rsidP="00334FB0">
            <w:pPr>
              <w:spacing w:before="0" w:after="0"/>
              <w:jc w:val="center"/>
              <w:rPr>
                <w:sz w:val="20"/>
                <w:szCs w:val="20"/>
              </w:rPr>
            </w:pPr>
            <w:r w:rsidRPr="00F32215">
              <w:t>Дизтопливо</w:t>
            </w:r>
          </w:p>
        </w:tc>
      </w:tr>
      <w:tr w:rsidR="00334FB0" w:rsidRPr="004B61B3" w14:paraId="30E348EB" w14:textId="77777777" w:rsidTr="00334FB0">
        <w:trPr>
          <w:trHeight w:val="284"/>
        </w:trPr>
        <w:tc>
          <w:tcPr>
            <w:tcW w:w="702" w:type="pct"/>
          </w:tcPr>
          <w:p w14:paraId="3092E6A3"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Вахтовый поселок</w:t>
            </w:r>
          </w:p>
          <w:p w14:paraId="0EA6B8F6" w14:textId="77777777" w:rsidR="00334FB0" w:rsidRPr="004B61B3" w:rsidRDefault="00334FB0" w:rsidP="00334FB0">
            <w:pPr>
              <w:spacing w:before="0" w:after="0"/>
              <w:jc w:val="center"/>
              <w:rPr>
                <w:rFonts w:eastAsia="Calibri"/>
                <w:sz w:val="20"/>
                <w:szCs w:val="20"/>
                <w:lang w:eastAsia="en-US"/>
              </w:rPr>
            </w:pPr>
          </w:p>
          <w:p w14:paraId="2D125C42" w14:textId="77777777" w:rsidR="00334FB0" w:rsidRPr="004B61B3" w:rsidRDefault="00334FB0" w:rsidP="00334FB0">
            <w:pPr>
              <w:spacing w:before="0" w:after="0"/>
              <w:jc w:val="center"/>
              <w:rPr>
                <w:rFonts w:eastAsia="Calibri"/>
                <w:sz w:val="20"/>
                <w:szCs w:val="20"/>
                <w:lang w:eastAsia="en-US"/>
              </w:rPr>
            </w:pPr>
          </w:p>
          <w:p w14:paraId="346A0DDE" w14:textId="77777777" w:rsidR="00334FB0" w:rsidRPr="004B61B3" w:rsidRDefault="00334FB0" w:rsidP="00334FB0">
            <w:pPr>
              <w:spacing w:before="0" w:after="0"/>
              <w:jc w:val="center"/>
              <w:rPr>
                <w:rFonts w:eastAsia="Calibri"/>
                <w:sz w:val="20"/>
                <w:szCs w:val="20"/>
                <w:lang w:eastAsia="en-US"/>
              </w:rPr>
            </w:pPr>
          </w:p>
          <w:p w14:paraId="63A2D8D6" w14:textId="77777777" w:rsidR="00334FB0" w:rsidRPr="004B61B3" w:rsidRDefault="00334FB0" w:rsidP="00334FB0">
            <w:pPr>
              <w:spacing w:before="0" w:after="0"/>
              <w:jc w:val="center"/>
              <w:rPr>
                <w:rFonts w:eastAsia="Calibri"/>
                <w:sz w:val="20"/>
                <w:szCs w:val="20"/>
                <w:lang w:eastAsia="en-US"/>
              </w:rPr>
            </w:pPr>
          </w:p>
          <w:p w14:paraId="796565C0" w14:textId="77777777" w:rsidR="00334FB0" w:rsidRPr="004B61B3" w:rsidRDefault="00334FB0" w:rsidP="00334FB0">
            <w:pPr>
              <w:spacing w:before="0" w:after="0"/>
              <w:jc w:val="center"/>
              <w:rPr>
                <w:rFonts w:eastAsia="Calibri"/>
                <w:sz w:val="20"/>
                <w:szCs w:val="20"/>
                <w:lang w:eastAsia="en-US"/>
              </w:rPr>
            </w:pPr>
          </w:p>
          <w:p w14:paraId="41FD790D" w14:textId="77777777" w:rsidR="00334FB0" w:rsidRPr="004B61B3" w:rsidRDefault="00334FB0" w:rsidP="00334FB0">
            <w:pPr>
              <w:spacing w:before="0" w:after="0"/>
              <w:jc w:val="center"/>
              <w:rPr>
                <w:rFonts w:eastAsia="Calibri"/>
                <w:sz w:val="20"/>
                <w:szCs w:val="20"/>
                <w:lang w:eastAsia="en-US"/>
              </w:rPr>
            </w:pPr>
          </w:p>
          <w:p w14:paraId="3419BCC4" w14:textId="77777777" w:rsidR="00334FB0" w:rsidRPr="004B61B3" w:rsidRDefault="00334FB0" w:rsidP="00334FB0">
            <w:pPr>
              <w:spacing w:before="0" w:after="0"/>
              <w:jc w:val="center"/>
              <w:rPr>
                <w:rFonts w:eastAsia="Calibri"/>
                <w:sz w:val="20"/>
                <w:szCs w:val="20"/>
                <w:lang w:eastAsia="en-US"/>
              </w:rPr>
            </w:pPr>
          </w:p>
        </w:tc>
        <w:tc>
          <w:tcPr>
            <w:tcW w:w="823" w:type="pct"/>
            <w:vAlign w:val="center"/>
          </w:tcPr>
          <w:p w14:paraId="6ACA5DEE"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w:t>
            </w:r>
            <w:proofErr w:type="spellStart"/>
            <w:r w:rsidRPr="004B61B3">
              <w:rPr>
                <w:rFonts w:eastAsia="Times New Roman"/>
                <w:color w:val="000000"/>
                <w:sz w:val="20"/>
                <w:szCs w:val="20"/>
                <w:lang w:eastAsia="ru-RU"/>
              </w:rPr>
              <w:t>Doosan</w:t>
            </w:r>
            <w:proofErr w:type="spellEnd"/>
            <w:r w:rsidRPr="004B61B3">
              <w:rPr>
                <w:rFonts w:eastAsia="Times New Roman"/>
                <w:color w:val="000000"/>
                <w:sz w:val="20"/>
                <w:szCs w:val="20"/>
                <w:lang w:eastAsia="ru-RU"/>
              </w:rPr>
              <w:t>» ДГУ АД-160-Т-400</w:t>
            </w:r>
          </w:p>
        </w:tc>
        <w:tc>
          <w:tcPr>
            <w:tcW w:w="566" w:type="pct"/>
            <w:vAlign w:val="center"/>
          </w:tcPr>
          <w:p w14:paraId="7082766F"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0005</w:t>
            </w:r>
          </w:p>
        </w:tc>
        <w:tc>
          <w:tcPr>
            <w:tcW w:w="566" w:type="pct"/>
            <w:vAlign w:val="center"/>
          </w:tcPr>
          <w:p w14:paraId="58066DA5" w14:textId="77777777" w:rsidR="00334FB0" w:rsidRPr="004E7FFD" w:rsidRDefault="00334FB0" w:rsidP="00334FB0">
            <w:pPr>
              <w:spacing w:before="0" w:after="0"/>
              <w:jc w:val="center"/>
              <w:rPr>
                <w:sz w:val="20"/>
                <w:szCs w:val="20"/>
              </w:rPr>
            </w:pPr>
            <w:r w:rsidRPr="004E7FFD">
              <w:rPr>
                <w:sz w:val="20"/>
                <w:szCs w:val="20"/>
              </w:rPr>
              <w:t>47ᵒ55'30"</w:t>
            </w:r>
          </w:p>
          <w:p w14:paraId="09A92D62"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3A3EC54B"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1523AD09"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14B1DD22"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067D10EF"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06FF616B"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0E48E904"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E1FF933"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4BA7DC96"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01C65624" w14:textId="214B3685" w:rsidR="00334FB0" w:rsidRPr="004B61B3" w:rsidRDefault="00334FB0" w:rsidP="00334FB0">
            <w:pPr>
              <w:spacing w:before="0" w:after="0"/>
              <w:jc w:val="center"/>
              <w:rPr>
                <w:sz w:val="20"/>
                <w:szCs w:val="20"/>
              </w:rPr>
            </w:pPr>
            <w:r w:rsidRPr="00F32215">
              <w:t>Дизтопливо</w:t>
            </w:r>
          </w:p>
        </w:tc>
      </w:tr>
      <w:tr w:rsidR="00334FB0" w:rsidRPr="004B61B3" w14:paraId="14E472DF" w14:textId="77777777" w:rsidTr="00334FB0">
        <w:trPr>
          <w:trHeight w:val="284"/>
        </w:trPr>
        <w:tc>
          <w:tcPr>
            <w:tcW w:w="702" w:type="pct"/>
          </w:tcPr>
          <w:p w14:paraId="1A712ECD"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p w14:paraId="031D2746" w14:textId="77777777" w:rsidR="00334FB0" w:rsidRPr="004B61B3" w:rsidRDefault="00334FB0" w:rsidP="00334FB0">
            <w:pPr>
              <w:spacing w:before="0" w:after="0"/>
              <w:jc w:val="center"/>
              <w:rPr>
                <w:rFonts w:eastAsia="Calibri"/>
                <w:sz w:val="20"/>
                <w:szCs w:val="20"/>
                <w:lang w:eastAsia="en-US"/>
              </w:rPr>
            </w:pPr>
          </w:p>
          <w:p w14:paraId="10784FC5" w14:textId="77777777" w:rsidR="00334FB0" w:rsidRPr="004B61B3" w:rsidRDefault="00334FB0" w:rsidP="00334FB0">
            <w:pPr>
              <w:spacing w:before="0" w:after="0"/>
              <w:jc w:val="center"/>
              <w:rPr>
                <w:rFonts w:eastAsia="Calibri"/>
                <w:sz w:val="20"/>
                <w:szCs w:val="20"/>
                <w:lang w:eastAsia="en-US"/>
              </w:rPr>
            </w:pPr>
          </w:p>
          <w:p w14:paraId="7298F9E7" w14:textId="77777777" w:rsidR="00334FB0" w:rsidRPr="004B61B3" w:rsidRDefault="00334FB0" w:rsidP="00334FB0">
            <w:pPr>
              <w:spacing w:before="0" w:after="0"/>
              <w:jc w:val="center"/>
              <w:rPr>
                <w:rFonts w:eastAsia="Calibri"/>
                <w:sz w:val="20"/>
                <w:szCs w:val="20"/>
                <w:lang w:eastAsia="en-US"/>
              </w:rPr>
            </w:pPr>
          </w:p>
          <w:p w14:paraId="71B812BE" w14:textId="77777777" w:rsidR="00334FB0" w:rsidRPr="004B61B3" w:rsidRDefault="00334FB0" w:rsidP="00334FB0">
            <w:pPr>
              <w:spacing w:before="0" w:after="0"/>
              <w:jc w:val="center"/>
              <w:rPr>
                <w:rFonts w:eastAsia="Calibri"/>
                <w:sz w:val="20"/>
                <w:szCs w:val="20"/>
                <w:lang w:eastAsia="en-US"/>
              </w:rPr>
            </w:pPr>
          </w:p>
          <w:p w14:paraId="3DB3FEBB" w14:textId="77777777" w:rsidR="00334FB0" w:rsidRPr="004B61B3" w:rsidRDefault="00334FB0" w:rsidP="00334FB0">
            <w:pPr>
              <w:spacing w:before="0" w:after="0"/>
              <w:jc w:val="center"/>
              <w:rPr>
                <w:rFonts w:eastAsia="Calibri"/>
                <w:sz w:val="20"/>
                <w:szCs w:val="20"/>
                <w:lang w:eastAsia="en-US"/>
              </w:rPr>
            </w:pPr>
          </w:p>
          <w:p w14:paraId="3D402194" w14:textId="77777777" w:rsidR="00334FB0" w:rsidRPr="004B61B3" w:rsidRDefault="00334FB0" w:rsidP="00334FB0">
            <w:pPr>
              <w:spacing w:before="0" w:after="0"/>
              <w:jc w:val="center"/>
              <w:rPr>
                <w:rFonts w:eastAsia="Calibri"/>
                <w:sz w:val="20"/>
                <w:szCs w:val="20"/>
                <w:lang w:eastAsia="en-US"/>
              </w:rPr>
            </w:pPr>
          </w:p>
          <w:p w14:paraId="6054F5D8" w14:textId="77777777" w:rsidR="00334FB0" w:rsidRPr="004B61B3" w:rsidRDefault="00334FB0" w:rsidP="00334FB0">
            <w:pPr>
              <w:spacing w:before="0" w:after="0"/>
              <w:jc w:val="center"/>
              <w:rPr>
                <w:rFonts w:eastAsia="Calibri"/>
                <w:sz w:val="20"/>
                <w:szCs w:val="20"/>
                <w:lang w:eastAsia="en-US"/>
              </w:rPr>
            </w:pPr>
          </w:p>
        </w:tc>
        <w:tc>
          <w:tcPr>
            <w:tcW w:w="823" w:type="pct"/>
          </w:tcPr>
          <w:p w14:paraId="57711D1C"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ДЭС «Deutz» 65 кВт</w:t>
            </w:r>
          </w:p>
        </w:tc>
        <w:tc>
          <w:tcPr>
            <w:tcW w:w="566" w:type="pct"/>
            <w:vAlign w:val="center"/>
          </w:tcPr>
          <w:p w14:paraId="2976B2AF"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0006</w:t>
            </w:r>
          </w:p>
        </w:tc>
        <w:tc>
          <w:tcPr>
            <w:tcW w:w="566" w:type="pct"/>
            <w:vAlign w:val="center"/>
          </w:tcPr>
          <w:p w14:paraId="49B1B28C" w14:textId="77777777" w:rsidR="00334FB0" w:rsidRPr="004E7FFD" w:rsidRDefault="00334FB0" w:rsidP="00334FB0">
            <w:pPr>
              <w:spacing w:before="0" w:after="0"/>
              <w:jc w:val="center"/>
              <w:rPr>
                <w:sz w:val="20"/>
                <w:szCs w:val="20"/>
              </w:rPr>
            </w:pPr>
            <w:r w:rsidRPr="004E7FFD">
              <w:rPr>
                <w:sz w:val="20"/>
                <w:szCs w:val="20"/>
              </w:rPr>
              <w:t>47ᵒ55'30"</w:t>
            </w:r>
          </w:p>
          <w:p w14:paraId="411B8FEF"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596D8CF4"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5AC55145"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5ECB9BBB"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442242B4"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7165D133"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6A177B40"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21E02B7B"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2FF0D05F"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44769950" w14:textId="470FEFCB" w:rsidR="00334FB0" w:rsidRPr="004B61B3" w:rsidRDefault="00334FB0" w:rsidP="00334FB0">
            <w:pPr>
              <w:spacing w:before="0" w:after="0"/>
              <w:jc w:val="center"/>
              <w:rPr>
                <w:sz w:val="20"/>
                <w:szCs w:val="20"/>
              </w:rPr>
            </w:pPr>
            <w:r w:rsidRPr="00F32215">
              <w:t>Дизтопливо</w:t>
            </w:r>
          </w:p>
        </w:tc>
      </w:tr>
      <w:tr w:rsidR="00334FB0" w:rsidRPr="004B61B3" w14:paraId="5460891F" w14:textId="77777777" w:rsidTr="00334FB0">
        <w:trPr>
          <w:trHeight w:val="284"/>
        </w:trPr>
        <w:tc>
          <w:tcPr>
            <w:tcW w:w="702" w:type="pct"/>
          </w:tcPr>
          <w:p w14:paraId="1B17A291"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290DF1F9"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ППУ</w:t>
            </w:r>
          </w:p>
        </w:tc>
        <w:tc>
          <w:tcPr>
            <w:tcW w:w="566" w:type="pct"/>
            <w:vAlign w:val="center"/>
          </w:tcPr>
          <w:p w14:paraId="170894AF"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0007</w:t>
            </w:r>
          </w:p>
        </w:tc>
        <w:tc>
          <w:tcPr>
            <w:tcW w:w="566" w:type="pct"/>
            <w:vAlign w:val="center"/>
          </w:tcPr>
          <w:p w14:paraId="3F3CAC08" w14:textId="77777777" w:rsidR="00334FB0" w:rsidRPr="004E7FFD" w:rsidRDefault="00334FB0" w:rsidP="00334FB0">
            <w:pPr>
              <w:spacing w:before="0" w:after="0"/>
              <w:jc w:val="center"/>
              <w:rPr>
                <w:sz w:val="20"/>
                <w:szCs w:val="20"/>
              </w:rPr>
            </w:pPr>
            <w:r w:rsidRPr="004E7FFD">
              <w:rPr>
                <w:sz w:val="20"/>
                <w:szCs w:val="20"/>
              </w:rPr>
              <w:t>47ᵒ55'30"</w:t>
            </w:r>
          </w:p>
          <w:p w14:paraId="15A07A10"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8777268"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296CDB45"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5024B796"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2BA3E74F"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49ED982B" w14:textId="77777777" w:rsidR="00334FB0" w:rsidRPr="004B61B3" w:rsidRDefault="00334FB0" w:rsidP="00334FB0">
            <w:pPr>
              <w:spacing w:before="0" w:after="0"/>
              <w:jc w:val="center"/>
              <w:rPr>
                <w:sz w:val="20"/>
                <w:szCs w:val="20"/>
              </w:rPr>
            </w:pPr>
            <w:r w:rsidRPr="004B61B3">
              <w:rPr>
                <w:sz w:val="20"/>
                <w:szCs w:val="20"/>
              </w:rPr>
              <w:lastRenderedPageBreak/>
              <w:t>Углерод оксид (Окись углерода, Угарный газ) (584)</w:t>
            </w:r>
          </w:p>
          <w:p w14:paraId="3AF374A0"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28CDF126"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7FA8FC2B"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10DEF4C3" w14:textId="43BEDECE" w:rsidR="00334FB0" w:rsidRPr="004B61B3" w:rsidRDefault="00334FB0" w:rsidP="00334FB0">
            <w:pPr>
              <w:spacing w:before="0" w:after="0"/>
              <w:jc w:val="center"/>
              <w:rPr>
                <w:sz w:val="20"/>
                <w:szCs w:val="20"/>
              </w:rPr>
            </w:pPr>
            <w:r w:rsidRPr="00F32215">
              <w:lastRenderedPageBreak/>
              <w:t>Дизтопливо</w:t>
            </w:r>
          </w:p>
        </w:tc>
      </w:tr>
      <w:tr w:rsidR="00334FB0" w:rsidRPr="004B61B3" w14:paraId="21A0ECE3" w14:textId="77777777" w:rsidTr="00334FB0">
        <w:trPr>
          <w:trHeight w:val="284"/>
        </w:trPr>
        <w:tc>
          <w:tcPr>
            <w:tcW w:w="702" w:type="pct"/>
          </w:tcPr>
          <w:p w14:paraId="16795184"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6EF441B7"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АДПМ (Агрегат для подогрева нефти)</w:t>
            </w:r>
          </w:p>
        </w:tc>
        <w:tc>
          <w:tcPr>
            <w:tcW w:w="566" w:type="pct"/>
            <w:vAlign w:val="center"/>
          </w:tcPr>
          <w:p w14:paraId="2B89F468"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0008</w:t>
            </w:r>
          </w:p>
        </w:tc>
        <w:tc>
          <w:tcPr>
            <w:tcW w:w="566" w:type="pct"/>
            <w:vAlign w:val="center"/>
          </w:tcPr>
          <w:p w14:paraId="6671F50C" w14:textId="77777777" w:rsidR="00334FB0" w:rsidRPr="004E7FFD" w:rsidRDefault="00334FB0" w:rsidP="00334FB0">
            <w:pPr>
              <w:spacing w:before="0" w:after="0"/>
              <w:jc w:val="center"/>
              <w:rPr>
                <w:sz w:val="20"/>
                <w:szCs w:val="20"/>
              </w:rPr>
            </w:pPr>
            <w:r w:rsidRPr="004E7FFD">
              <w:rPr>
                <w:sz w:val="20"/>
                <w:szCs w:val="20"/>
              </w:rPr>
              <w:t>47ᵒ55'30"</w:t>
            </w:r>
          </w:p>
          <w:p w14:paraId="3CD2C133"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C4A9452"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542902FA"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44640DF5"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4D784160"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1970E3C2"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1ADE41D3"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5B9005E8"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3F3F6F58"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7F9F698B" w14:textId="15E36226" w:rsidR="00334FB0" w:rsidRPr="004B61B3" w:rsidRDefault="00334FB0" w:rsidP="00334FB0">
            <w:pPr>
              <w:spacing w:before="0" w:after="0"/>
              <w:jc w:val="center"/>
              <w:rPr>
                <w:sz w:val="20"/>
                <w:szCs w:val="20"/>
              </w:rPr>
            </w:pPr>
            <w:r w:rsidRPr="00B9340D">
              <w:rPr>
                <w:rFonts w:eastAsiaTheme="minorHAnsi"/>
                <w:sz w:val="20"/>
                <w:szCs w:val="20"/>
              </w:rPr>
              <w:t>Дизтопливо</w:t>
            </w:r>
          </w:p>
        </w:tc>
      </w:tr>
      <w:tr w:rsidR="00334FB0" w:rsidRPr="004B61B3" w14:paraId="205F23D7" w14:textId="77777777" w:rsidTr="00334FB0">
        <w:trPr>
          <w:trHeight w:val="284"/>
        </w:trPr>
        <w:tc>
          <w:tcPr>
            <w:tcW w:w="702" w:type="pct"/>
          </w:tcPr>
          <w:p w14:paraId="35AC8FD1"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p w14:paraId="3816061D" w14:textId="77777777" w:rsidR="00334FB0" w:rsidRPr="004B61B3" w:rsidRDefault="00334FB0" w:rsidP="00334FB0">
            <w:pPr>
              <w:spacing w:before="0" w:after="0"/>
              <w:jc w:val="center"/>
              <w:rPr>
                <w:rFonts w:eastAsia="Calibri"/>
                <w:sz w:val="20"/>
                <w:szCs w:val="20"/>
                <w:lang w:eastAsia="en-US"/>
              </w:rPr>
            </w:pPr>
          </w:p>
          <w:p w14:paraId="3FF5616C" w14:textId="77777777" w:rsidR="00334FB0" w:rsidRPr="004B61B3" w:rsidRDefault="00334FB0" w:rsidP="00334FB0">
            <w:pPr>
              <w:spacing w:before="0" w:after="0"/>
              <w:jc w:val="center"/>
              <w:rPr>
                <w:rFonts w:eastAsia="Calibri"/>
                <w:sz w:val="20"/>
                <w:szCs w:val="20"/>
                <w:lang w:eastAsia="en-US"/>
              </w:rPr>
            </w:pPr>
          </w:p>
          <w:p w14:paraId="43A752BD" w14:textId="77777777" w:rsidR="00334FB0" w:rsidRPr="004B61B3" w:rsidRDefault="00334FB0" w:rsidP="00334FB0">
            <w:pPr>
              <w:spacing w:before="0" w:after="0"/>
              <w:jc w:val="center"/>
              <w:rPr>
                <w:rFonts w:eastAsia="Calibri"/>
                <w:sz w:val="20"/>
                <w:szCs w:val="20"/>
                <w:lang w:eastAsia="en-US"/>
              </w:rPr>
            </w:pPr>
          </w:p>
          <w:p w14:paraId="051DE2B9" w14:textId="77777777" w:rsidR="00334FB0" w:rsidRPr="004B61B3" w:rsidRDefault="00334FB0" w:rsidP="00334FB0">
            <w:pPr>
              <w:spacing w:before="0" w:after="0"/>
              <w:jc w:val="center"/>
              <w:rPr>
                <w:rFonts w:eastAsia="Calibri"/>
                <w:sz w:val="20"/>
                <w:szCs w:val="20"/>
                <w:lang w:eastAsia="en-US"/>
              </w:rPr>
            </w:pPr>
          </w:p>
          <w:p w14:paraId="668F8050" w14:textId="77777777" w:rsidR="00334FB0" w:rsidRPr="004B61B3" w:rsidRDefault="00334FB0" w:rsidP="00334FB0">
            <w:pPr>
              <w:spacing w:before="0" w:after="0"/>
              <w:jc w:val="center"/>
              <w:rPr>
                <w:rFonts w:eastAsia="Calibri"/>
                <w:sz w:val="20"/>
                <w:szCs w:val="20"/>
                <w:lang w:eastAsia="en-US"/>
              </w:rPr>
            </w:pPr>
          </w:p>
          <w:p w14:paraId="2A3A643E" w14:textId="77777777" w:rsidR="00334FB0" w:rsidRPr="004B61B3" w:rsidRDefault="00334FB0" w:rsidP="00334FB0">
            <w:pPr>
              <w:spacing w:before="0" w:after="0"/>
              <w:jc w:val="center"/>
              <w:rPr>
                <w:rFonts w:eastAsia="Calibri"/>
                <w:sz w:val="20"/>
                <w:szCs w:val="20"/>
                <w:lang w:eastAsia="en-US"/>
              </w:rPr>
            </w:pPr>
          </w:p>
          <w:p w14:paraId="1D245692" w14:textId="77777777" w:rsidR="00334FB0" w:rsidRPr="004B61B3" w:rsidRDefault="00334FB0" w:rsidP="00334FB0">
            <w:pPr>
              <w:spacing w:before="0" w:after="0"/>
              <w:jc w:val="center"/>
              <w:rPr>
                <w:rFonts w:eastAsia="Calibri"/>
                <w:sz w:val="20"/>
                <w:szCs w:val="20"/>
                <w:lang w:eastAsia="en-US"/>
              </w:rPr>
            </w:pPr>
          </w:p>
        </w:tc>
        <w:tc>
          <w:tcPr>
            <w:tcW w:w="823" w:type="pct"/>
          </w:tcPr>
          <w:p w14:paraId="7CAA2A33"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Cummins (CorlacPCOB32-900)</w:t>
            </w:r>
          </w:p>
        </w:tc>
        <w:tc>
          <w:tcPr>
            <w:tcW w:w="566" w:type="pct"/>
            <w:vAlign w:val="center"/>
          </w:tcPr>
          <w:p w14:paraId="2721F1F9"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0009</w:t>
            </w:r>
          </w:p>
        </w:tc>
        <w:tc>
          <w:tcPr>
            <w:tcW w:w="566" w:type="pct"/>
            <w:vAlign w:val="center"/>
          </w:tcPr>
          <w:p w14:paraId="5C4C9248" w14:textId="77777777" w:rsidR="00334FB0" w:rsidRPr="004E7FFD" w:rsidRDefault="00334FB0" w:rsidP="00334FB0">
            <w:pPr>
              <w:spacing w:before="0" w:after="0"/>
              <w:jc w:val="center"/>
              <w:rPr>
                <w:sz w:val="20"/>
                <w:szCs w:val="20"/>
              </w:rPr>
            </w:pPr>
            <w:r w:rsidRPr="004E7FFD">
              <w:rPr>
                <w:sz w:val="20"/>
                <w:szCs w:val="20"/>
              </w:rPr>
              <w:t>47ᵒ55'30"</w:t>
            </w:r>
          </w:p>
          <w:p w14:paraId="0094B02C"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63373D8E"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59416BEB"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3DD5FAED"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550826CB"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34C52BA3"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0B27E9A7"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53B728E"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24A65E9F"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1D88B39C" w14:textId="5A86493B" w:rsidR="00334FB0" w:rsidRPr="004B61B3" w:rsidRDefault="00334FB0" w:rsidP="00334FB0">
            <w:pPr>
              <w:spacing w:before="0" w:after="0"/>
              <w:jc w:val="center"/>
              <w:rPr>
                <w:sz w:val="20"/>
                <w:szCs w:val="20"/>
              </w:rPr>
            </w:pPr>
            <w:r w:rsidRPr="00B9340D">
              <w:rPr>
                <w:rFonts w:eastAsiaTheme="minorHAnsi"/>
                <w:sz w:val="20"/>
                <w:szCs w:val="20"/>
              </w:rPr>
              <w:t>Дизтопливо</w:t>
            </w:r>
          </w:p>
        </w:tc>
      </w:tr>
      <w:tr w:rsidR="00334FB0" w:rsidRPr="004B61B3" w14:paraId="5F551DD1" w14:textId="77777777" w:rsidTr="00334FB0">
        <w:trPr>
          <w:trHeight w:val="548"/>
        </w:trPr>
        <w:tc>
          <w:tcPr>
            <w:tcW w:w="702" w:type="pct"/>
          </w:tcPr>
          <w:p w14:paraId="7CEEC379"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6C24CAF0"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Cummins (CorlacPCOB32-900)</w:t>
            </w:r>
          </w:p>
        </w:tc>
        <w:tc>
          <w:tcPr>
            <w:tcW w:w="566" w:type="pct"/>
            <w:vAlign w:val="center"/>
          </w:tcPr>
          <w:p w14:paraId="5A8A3978"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0010</w:t>
            </w:r>
          </w:p>
        </w:tc>
        <w:tc>
          <w:tcPr>
            <w:tcW w:w="566" w:type="pct"/>
            <w:vAlign w:val="center"/>
          </w:tcPr>
          <w:p w14:paraId="03CB9A2C" w14:textId="77777777" w:rsidR="00334FB0" w:rsidRPr="004E7FFD" w:rsidRDefault="00334FB0" w:rsidP="00334FB0">
            <w:pPr>
              <w:spacing w:before="0" w:after="0"/>
              <w:jc w:val="center"/>
              <w:rPr>
                <w:sz w:val="20"/>
                <w:szCs w:val="20"/>
              </w:rPr>
            </w:pPr>
            <w:r w:rsidRPr="004E7FFD">
              <w:rPr>
                <w:sz w:val="20"/>
                <w:szCs w:val="20"/>
              </w:rPr>
              <w:t>47ᵒ55'30"</w:t>
            </w:r>
          </w:p>
          <w:p w14:paraId="34E63AD7"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F6C0E10"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6F647259"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7B83A7F4"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04CF43F0"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1E6E1140"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7F988D87"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A7A669C"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4BF3E2B"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17C0ED1D" w14:textId="07B90E12" w:rsidR="00334FB0" w:rsidRPr="004B61B3" w:rsidRDefault="00334FB0" w:rsidP="00334FB0">
            <w:pPr>
              <w:spacing w:before="0" w:after="0"/>
              <w:jc w:val="center"/>
              <w:rPr>
                <w:sz w:val="20"/>
                <w:szCs w:val="20"/>
              </w:rPr>
            </w:pPr>
            <w:r w:rsidRPr="00B9340D">
              <w:rPr>
                <w:rFonts w:eastAsiaTheme="minorHAnsi"/>
                <w:sz w:val="20"/>
                <w:szCs w:val="20"/>
              </w:rPr>
              <w:t>Попутный газ</w:t>
            </w:r>
          </w:p>
        </w:tc>
      </w:tr>
      <w:tr w:rsidR="00334FB0" w:rsidRPr="004B61B3" w14:paraId="32852F4E" w14:textId="77777777" w:rsidTr="00334FB0">
        <w:trPr>
          <w:trHeight w:val="284"/>
        </w:trPr>
        <w:tc>
          <w:tcPr>
            <w:tcW w:w="702" w:type="pct"/>
          </w:tcPr>
          <w:p w14:paraId="5F65C22D"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lastRenderedPageBreak/>
              <w:t>Промплощадка</w:t>
            </w:r>
          </w:p>
        </w:tc>
        <w:tc>
          <w:tcPr>
            <w:tcW w:w="823" w:type="pct"/>
          </w:tcPr>
          <w:p w14:paraId="209C3932"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Газопоршневая генераторная установка 200кВт</w:t>
            </w:r>
          </w:p>
        </w:tc>
        <w:tc>
          <w:tcPr>
            <w:tcW w:w="566" w:type="pct"/>
            <w:vAlign w:val="center"/>
          </w:tcPr>
          <w:p w14:paraId="244AF7BA"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0011</w:t>
            </w:r>
          </w:p>
        </w:tc>
        <w:tc>
          <w:tcPr>
            <w:tcW w:w="566" w:type="pct"/>
            <w:vAlign w:val="center"/>
          </w:tcPr>
          <w:p w14:paraId="6B0E55C3" w14:textId="77777777" w:rsidR="00334FB0" w:rsidRPr="004E7FFD" w:rsidRDefault="00334FB0" w:rsidP="00334FB0">
            <w:pPr>
              <w:spacing w:before="0" w:after="0"/>
              <w:jc w:val="center"/>
              <w:rPr>
                <w:sz w:val="20"/>
                <w:szCs w:val="20"/>
              </w:rPr>
            </w:pPr>
            <w:r w:rsidRPr="004E7FFD">
              <w:rPr>
                <w:sz w:val="20"/>
                <w:szCs w:val="20"/>
              </w:rPr>
              <w:t>47ᵒ55'30"</w:t>
            </w:r>
          </w:p>
          <w:p w14:paraId="1FFD06B7"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8F74B1C"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52094697"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48E5EB64"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378441AE"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67D88EB2" w14:textId="77777777" w:rsidR="00334FB0" w:rsidRPr="004B61B3" w:rsidRDefault="00334FB0" w:rsidP="00334FB0">
            <w:pPr>
              <w:spacing w:before="0" w:after="0"/>
              <w:jc w:val="center"/>
              <w:rPr>
                <w:sz w:val="20"/>
                <w:szCs w:val="20"/>
              </w:rPr>
            </w:pPr>
            <w:r w:rsidRPr="004B61B3">
              <w:rPr>
                <w:sz w:val="20"/>
                <w:szCs w:val="20"/>
              </w:rPr>
              <w:t>Метан (727*)</w:t>
            </w:r>
          </w:p>
        </w:tc>
        <w:tc>
          <w:tcPr>
            <w:tcW w:w="610" w:type="pct"/>
          </w:tcPr>
          <w:p w14:paraId="79E71E60" w14:textId="5C907E6C" w:rsidR="00334FB0" w:rsidRPr="004B61B3" w:rsidRDefault="00334FB0" w:rsidP="00334FB0">
            <w:pPr>
              <w:spacing w:before="0" w:after="0"/>
              <w:jc w:val="center"/>
              <w:rPr>
                <w:sz w:val="20"/>
                <w:szCs w:val="20"/>
              </w:rPr>
            </w:pPr>
            <w:r w:rsidRPr="00B9340D">
              <w:rPr>
                <w:rFonts w:eastAsiaTheme="minorHAnsi"/>
                <w:sz w:val="20"/>
                <w:szCs w:val="20"/>
              </w:rPr>
              <w:t>Попутный газ</w:t>
            </w:r>
          </w:p>
        </w:tc>
      </w:tr>
      <w:tr w:rsidR="00334FB0" w:rsidRPr="004B61B3" w14:paraId="548CBBBC" w14:textId="77777777" w:rsidTr="00334FB0">
        <w:trPr>
          <w:trHeight w:val="284"/>
        </w:trPr>
        <w:tc>
          <w:tcPr>
            <w:tcW w:w="702" w:type="pct"/>
          </w:tcPr>
          <w:p w14:paraId="3A748280"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1F15ED22"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Печь подогрева нефти ПП-0.63А</w:t>
            </w:r>
          </w:p>
        </w:tc>
        <w:tc>
          <w:tcPr>
            <w:tcW w:w="566" w:type="pct"/>
            <w:vAlign w:val="center"/>
          </w:tcPr>
          <w:p w14:paraId="2736ED4C"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0018</w:t>
            </w:r>
          </w:p>
        </w:tc>
        <w:tc>
          <w:tcPr>
            <w:tcW w:w="566" w:type="pct"/>
            <w:vAlign w:val="center"/>
          </w:tcPr>
          <w:p w14:paraId="013A3C14" w14:textId="77777777" w:rsidR="00334FB0" w:rsidRPr="004E7FFD" w:rsidRDefault="00334FB0" w:rsidP="00334FB0">
            <w:pPr>
              <w:spacing w:before="0" w:after="0"/>
              <w:jc w:val="center"/>
              <w:rPr>
                <w:sz w:val="20"/>
                <w:szCs w:val="20"/>
              </w:rPr>
            </w:pPr>
            <w:r w:rsidRPr="004E7FFD">
              <w:rPr>
                <w:sz w:val="20"/>
                <w:szCs w:val="20"/>
              </w:rPr>
              <w:t>47ᵒ55'30"</w:t>
            </w:r>
          </w:p>
          <w:p w14:paraId="321F78F9" w14:textId="77777777" w:rsidR="00334FB0" w:rsidRPr="004B61B3" w:rsidRDefault="00334FB0" w:rsidP="00334FB0">
            <w:pPr>
              <w:spacing w:before="0" w:after="0"/>
              <w:jc w:val="center"/>
              <w:rPr>
                <w:sz w:val="20"/>
                <w:szCs w:val="20"/>
              </w:rPr>
            </w:pPr>
            <w:r w:rsidRPr="004E7FFD">
              <w:rPr>
                <w:sz w:val="20"/>
                <w:szCs w:val="20"/>
              </w:rPr>
              <w:t>53ᵒ57'17"</w:t>
            </w:r>
            <w:r w:rsidRPr="004B61B3">
              <w:rPr>
                <w:sz w:val="20"/>
                <w:szCs w:val="20"/>
              </w:rPr>
              <w:t>"</w:t>
            </w:r>
          </w:p>
        </w:tc>
        <w:tc>
          <w:tcPr>
            <w:tcW w:w="1733" w:type="pct"/>
          </w:tcPr>
          <w:p w14:paraId="7C70BAA7"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0BB587FA"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4E2E41E2"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5FA2608E"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735EFF2D" w14:textId="77777777" w:rsidR="00334FB0" w:rsidRPr="004B61B3" w:rsidRDefault="00334FB0" w:rsidP="00334FB0">
            <w:pPr>
              <w:spacing w:before="0" w:after="0"/>
              <w:jc w:val="center"/>
              <w:rPr>
                <w:sz w:val="20"/>
                <w:szCs w:val="20"/>
              </w:rPr>
            </w:pPr>
            <w:r w:rsidRPr="004B61B3">
              <w:rPr>
                <w:sz w:val="20"/>
                <w:szCs w:val="20"/>
              </w:rPr>
              <w:t>Метан (727*)</w:t>
            </w:r>
          </w:p>
        </w:tc>
        <w:tc>
          <w:tcPr>
            <w:tcW w:w="610" w:type="pct"/>
          </w:tcPr>
          <w:p w14:paraId="1E704827" w14:textId="231F9E69" w:rsidR="00334FB0" w:rsidRPr="004B61B3" w:rsidRDefault="00334FB0" w:rsidP="00334FB0">
            <w:pPr>
              <w:spacing w:before="0" w:after="0"/>
              <w:jc w:val="center"/>
              <w:rPr>
                <w:sz w:val="20"/>
                <w:szCs w:val="20"/>
              </w:rPr>
            </w:pPr>
            <w:r w:rsidRPr="00B9340D">
              <w:rPr>
                <w:rFonts w:eastAsiaTheme="minorHAnsi"/>
                <w:sz w:val="20"/>
                <w:szCs w:val="20"/>
              </w:rPr>
              <w:t>Попутный газ</w:t>
            </w:r>
          </w:p>
        </w:tc>
      </w:tr>
      <w:tr w:rsidR="00334FB0" w:rsidRPr="004B61B3" w14:paraId="4C0B2D53" w14:textId="77777777" w:rsidTr="00334FB0">
        <w:trPr>
          <w:trHeight w:val="284"/>
        </w:trPr>
        <w:tc>
          <w:tcPr>
            <w:tcW w:w="702" w:type="pct"/>
          </w:tcPr>
          <w:p w14:paraId="360B04A6" w14:textId="77777777" w:rsidR="00334FB0" w:rsidRPr="004B61B3" w:rsidRDefault="00334FB0" w:rsidP="00334FB0">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1A767BB9" w14:textId="77777777" w:rsidR="00334FB0" w:rsidRPr="004B61B3" w:rsidRDefault="00334FB0" w:rsidP="00334FB0">
            <w:pPr>
              <w:spacing w:before="0" w:after="0"/>
              <w:jc w:val="center"/>
              <w:rPr>
                <w:rFonts w:eastAsia="Times New Roman"/>
                <w:sz w:val="20"/>
                <w:szCs w:val="20"/>
                <w:lang w:eastAsia="ru-RU"/>
              </w:rPr>
            </w:pPr>
            <w:r w:rsidRPr="004B61B3">
              <w:rPr>
                <w:rFonts w:eastAsia="Times New Roman"/>
                <w:sz w:val="20"/>
                <w:szCs w:val="20"/>
                <w:lang w:eastAsia="ru-RU"/>
              </w:rPr>
              <w:t>ДЭС, 264кВт. (</w:t>
            </w:r>
            <w:proofErr w:type="spellStart"/>
            <w:r w:rsidRPr="004B61B3">
              <w:rPr>
                <w:rFonts w:eastAsia="Times New Roman"/>
                <w:sz w:val="20"/>
                <w:szCs w:val="20"/>
                <w:lang w:eastAsia="ru-RU"/>
              </w:rPr>
              <w:t>Baudouin</w:t>
            </w:r>
            <w:proofErr w:type="spellEnd"/>
            <w:r w:rsidRPr="004B61B3">
              <w:rPr>
                <w:rFonts w:eastAsia="Times New Roman"/>
                <w:sz w:val="20"/>
                <w:szCs w:val="20"/>
                <w:lang w:eastAsia="ru-RU"/>
              </w:rPr>
              <w:t xml:space="preserve"> </w:t>
            </w:r>
            <w:proofErr w:type="spellStart"/>
            <w:r w:rsidRPr="004B61B3">
              <w:rPr>
                <w:rFonts w:eastAsia="Times New Roman"/>
                <w:sz w:val="20"/>
                <w:szCs w:val="20"/>
                <w:lang w:eastAsia="ru-RU"/>
              </w:rPr>
              <w:t>Moteurs</w:t>
            </w:r>
            <w:proofErr w:type="spellEnd"/>
            <w:r w:rsidRPr="004B61B3">
              <w:rPr>
                <w:rFonts w:eastAsia="Times New Roman"/>
                <w:sz w:val="20"/>
                <w:szCs w:val="20"/>
                <w:lang w:eastAsia="ru-RU"/>
              </w:rPr>
              <w:t>)</w:t>
            </w:r>
          </w:p>
        </w:tc>
        <w:tc>
          <w:tcPr>
            <w:tcW w:w="566" w:type="pct"/>
            <w:vAlign w:val="center"/>
          </w:tcPr>
          <w:p w14:paraId="4E753741"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0020</w:t>
            </w:r>
          </w:p>
        </w:tc>
        <w:tc>
          <w:tcPr>
            <w:tcW w:w="566" w:type="pct"/>
            <w:vAlign w:val="center"/>
          </w:tcPr>
          <w:p w14:paraId="01D5AAA9" w14:textId="77777777" w:rsidR="00334FB0" w:rsidRPr="004E7FFD" w:rsidRDefault="00334FB0" w:rsidP="00334FB0">
            <w:pPr>
              <w:spacing w:before="0" w:after="0"/>
              <w:jc w:val="center"/>
              <w:rPr>
                <w:sz w:val="20"/>
                <w:szCs w:val="20"/>
              </w:rPr>
            </w:pPr>
            <w:r w:rsidRPr="004E7FFD">
              <w:rPr>
                <w:sz w:val="20"/>
                <w:szCs w:val="20"/>
              </w:rPr>
              <w:t>47ᵒ55'30"</w:t>
            </w:r>
          </w:p>
          <w:p w14:paraId="7D00B409"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tcPr>
          <w:p w14:paraId="1F07C8A4"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08A90071"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56829FC1" w14:textId="77777777" w:rsidR="00334FB0" w:rsidRPr="004B61B3" w:rsidRDefault="00334FB0" w:rsidP="00334FB0">
            <w:pPr>
              <w:spacing w:before="0" w:after="0"/>
              <w:jc w:val="center"/>
              <w:rPr>
                <w:sz w:val="20"/>
                <w:szCs w:val="20"/>
              </w:rPr>
            </w:pPr>
            <w:r w:rsidRPr="004B61B3">
              <w:rPr>
                <w:sz w:val="20"/>
                <w:szCs w:val="20"/>
              </w:rPr>
              <w:t>Углерод (Сажа, Углерод черный) (583)</w:t>
            </w:r>
          </w:p>
          <w:p w14:paraId="6C378B7F" w14:textId="77777777" w:rsidR="00334FB0" w:rsidRPr="004B61B3" w:rsidRDefault="00334FB0" w:rsidP="00334FB0">
            <w:pPr>
              <w:spacing w:before="0" w:after="0"/>
              <w:jc w:val="center"/>
              <w:rPr>
                <w:sz w:val="20"/>
                <w:szCs w:val="20"/>
              </w:rPr>
            </w:pPr>
            <w:r w:rsidRPr="004B61B3">
              <w:rPr>
                <w:sz w:val="20"/>
                <w:szCs w:val="20"/>
              </w:rPr>
              <w:t>Сера диоксид (Ангидрид сернистый, Сернистый газ, Сера (IV) оксид) (516)</w:t>
            </w:r>
          </w:p>
          <w:p w14:paraId="29EF85EB"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64F148BC" w14:textId="77777777" w:rsidR="00334FB0" w:rsidRPr="004B61B3" w:rsidRDefault="00334FB0" w:rsidP="00334FB0">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7802F43" w14:textId="77777777" w:rsidR="00334FB0" w:rsidRPr="004B61B3" w:rsidRDefault="00334FB0" w:rsidP="00334FB0">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2BA1E473"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7CC5D1B6" w14:textId="7AFE9FD6" w:rsidR="00334FB0" w:rsidRPr="004B61B3" w:rsidRDefault="00334FB0" w:rsidP="00334FB0">
            <w:pPr>
              <w:spacing w:before="0" w:after="0"/>
              <w:jc w:val="center"/>
              <w:rPr>
                <w:sz w:val="20"/>
                <w:szCs w:val="20"/>
              </w:rPr>
            </w:pPr>
            <w:r w:rsidRPr="00B9340D">
              <w:rPr>
                <w:rFonts w:eastAsiaTheme="minorHAnsi"/>
                <w:sz w:val="20"/>
                <w:szCs w:val="20"/>
              </w:rPr>
              <w:t>Попутный газ</w:t>
            </w:r>
          </w:p>
        </w:tc>
      </w:tr>
      <w:tr w:rsidR="00334FB0" w:rsidRPr="004B61B3" w14:paraId="641366BB" w14:textId="77777777" w:rsidTr="00170976">
        <w:trPr>
          <w:trHeight w:val="284"/>
        </w:trPr>
        <w:tc>
          <w:tcPr>
            <w:tcW w:w="702" w:type="pct"/>
            <w:vAlign w:val="center"/>
          </w:tcPr>
          <w:p w14:paraId="63D6ACE1"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Вахтовый поселок</w:t>
            </w:r>
          </w:p>
          <w:p w14:paraId="3DB32AE0"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6B683553"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Емкость под дизтопливо V=25м3</w:t>
            </w:r>
          </w:p>
        </w:tc>
        <w:tc>
          <w:tcPr>
            <w:tcW w:w="566" w:type="pct"/>
            <w:vAlign w:val="center"/>
          </w:tcPr>
          <w:p w14:paraId="17D29EC6"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6003</w:t>
            </w:r>
          </w:p>
        </w:tc>
        <w:tc>
          <w:tcPr>
            <w:tcW w:w="566" w:type="pct"/>
            <w:vAlign w:val="center"/>
          </w:tcPr>
          <w:p w14:paraId="0621E1E2" w14:textId="77777777" w:rsidR="00334FB0" w:rsidRPr="004E7FFD" w:rsidRDefault="00334FB0" w:rsidP="00334FB0">
            <w:pPr>
              <w:spacing w:before="0" w:after="0"/>
              <w:jc w:val="center"/>
              <w:rPr>
                <w:sz w:val="20"/>
                <w:szCs w:val="20"/>
              </w:rPr>
            </w:pPr>
            <w:r w:rsidRPr="004E7FFD">
              <w:rPr>
                <w:sz w:val="20"/>
                <w:szCs w:val="20"/>
              </w:rPr>
              <w:t>47ᵒ55'30"</w:t>
            </w:r>
          </w:p>
          <w:p w14:paraId="5CE3474F"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163381FC"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10E63AF" w14:textId="77777777" w:rsidR="00334FB0" w:rsidRPr="004B61B3" w:rsidRDefault="00334FB0" w:rsidP="00334FB0">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Align w:val="center"/>
          </w:tcPr>
          <w:p w14:paraId="301300D3" w14:textId="0836C27D" w:rsidR="00334FB0" w:rsidRPr="004B61B3" w:rsidRDefault="00334FB0" w:rsidP="00334FB0">
            <w:pPr>
              <w:spacing w:before="0" w:after="0"/>
              <w:jc w:val="center"/>
              <w:rPr>
                <w:sz w:val="20"/>
                <w:szCs w:val="20"/>
              </w:rPr>
            </w:pPr>
            <w:r w:rsidRPr="00B9340D">
              <w:rPr>
                <w:rFonts w:eastAsiaTheme="minorHAnsi"/>
                <w:sz w:val="20"/>
                <w:szCs w:val="20"/>
              </w:rPr>
              <w:t>Дизтопливо</w:t>
            </w:r>
          </w:p>
        </w:tc>
      </w:tr>
      <w:tr w:rsidR="00334FB0" w:rsidRPr="004B61B3" w14:paraId="757FB959" w14:textId="77777777" w:rsidTr="00170976">
        <w:trPr>
          <w:trHeight w:val="284"/>
        </w:trPr>
        <w:tc>
          <w:tcPr>
            <w:tcW w:w="702" w:type="pct"/>
            <w:vAlign w:val="center"/>
          </w:tcPr>
          <w:p w14:paraId="57590A18"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Вахтовый поселок</w:t>
            </w:r>
          </w:p>
          <w:p w14:paraId="0DE525B8"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258CFD1D"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Емкость под бензин V=25м3</w:t>
            </w:r>
          </w:p>
        </w:tc>
        <w:tc>
          <w:tcPr>
            <w:tcW w:w="566" w:type="pct"/>
            <w:vAlign w:val="center"/>
          </w:tcPr>
          <w:p w14:paraId="2CD718D4"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6004</w:t>
            </w:r>
          </w:p>
        </w:tc>
        <w:tc>
          <w:tcPr>
            <w:tcW w:w="566" w:type="pct"/>
            <w:vAlign w:val="center"/>
          </w:tcPr>
          <w:p w14:paraId="52E047F1" w14:textId="77777777" w:rsidR="00334FB0" w:rsidRPr="004E7FFD" w:rsidRDefault="00334FB0" w:rsidP="00334FB0">
            <w:pPr>
              <w:spacing w:before="0" w:after="0"/>
              <w:jc w:val="center"/>
              <w:rPr>
                <w:sz w:val="20"/>
                <w:szCs w:val="20"/>
              </w:rPr>
            </w:pPr>
            <w:r w:rsidRPr="004E7FFD">
              <w:rPr>
                <w:sz w:val="20"/>
                <w:szCs w:val="20"/>
              </w:rPr>
              <w:t>47ᵒ55'30"</w:t>
            </w:r>
          </w:p>
          <w:p w14:paraId="0134DAF8"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63C11D94"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0298AD88"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3645F587" w14:textId="77777777" w:rsidR="00334FB0" w:rsidRPr="004B61B3" w:rsidRDefault="00334FB0" w:rsidP="00334FB0">
            <w:pPr>
              <w:spacing w:before="0" w:after="0"/>
              <w:jc w:val="center"/>
              <w:rPr>
                <w:sz w:val="20"/>
                <w:szCs w:val="20"/>
              </w:rPr>
            </w:pPr>
            <w:proofErr w:type="spellStart"/>
            <w:r w:rsidRPr="004B61B3">
              <w:rPr>
                <w:sz w:val="20"/>
                <w:szCs w:val="20"/>
              </w:rPr>
              <w:t>Пентилены</w:t>
            </w:r>
            <w:proofErr w:type="spellEnd"/>
            <w:r w:rsidRPr="004B61B3">
              <w:rPr>
                <w:sz w:val="20"/>
                <w:szCs w:val="20"/>
              </w:rPr>
              <w:t xml:space="preserve"> (амилены - смесь изомеров) (460)</w:t>
            </w:r>
          </w:p>
          <w:p w14:paraId="34E8FB96" w14:textId="77777777" w:rsidR="00334FB0" w:rsidRPr="004B61B3" w:rsidRDefault="00334FB0" w:rsidP="00334FB0">
            <w:pPr>
              <w:spacing w:before="0" w:after="0"/>
              <w:jc w:val="center"/>
              <w:rPr>
                <w:sz w:val="20"/>
                <w:szCs w:val="20"/>
              </w:rPr>
            </w:pPr>
            <w:r w:rsidRPr="004B61B3">
              <w:rPr>
                <w:sz w:val="20"/>
                <w:szCs w:val="20"/>
              </w:rPr>
              <w:t>Бензол (64)</w:t>
            </w:r>
          </w:p>
          <w:p w14:paraId="6908752B"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0483DDFF" w14:textId="77777777" w:rsidR="00334FB0" w:rsidRPr="004B61B3" w:rsidRDefault="00334FB0" w:rsidP="00334FB0">
            <w:pPr>
              <w:spacing w:before="0" w:after="0"/>
              <w:jc w:val="center"/>
              <w:rPr>
                <w:sz w:val="20"/>
                <w:szCs w:val="20"/>
              </w:rPr>
            </w:pPr>
            <w:r w:rsidRPr="004B61B3">
              <w:rPr>
                <w:sz w:val="20"/>
                <w:szCs w:val="20"/>
              </w:rPr>
              <w:t>Метилбензол (349)</w:t>
            </w:r>
          </w:p>
          <w:p w14:paraId="51E83E47" w14:textId="77777777" w:rsidR="00334FB0" w:rsidRPr="004B61B3" w:rsidRDefault="00334FB0" w:rsidP="00334FB0">
            <w:pPr>
              <w:spacing w:before="0" w:after="0"/>
              <w:jc w:val="center"/>
              <w:rPr>
                <w:sz w:val="20"/>
                <w:szCs w:val="20"/>
              </w:rPr>
            </w:pPr>
            <w:r w:rsidRPr="004B61B3">
              <w:rPr>
                <w:sz w:val="20"/>
                <w:szCs w:val="20"/>
              </w:rPr>
              <w:t>Этилбензол (675)</w:t>
            </w:r>
          </w:p>
        </w:tc>
        <w:tc>
          <w:tcPr>
            <w:tcW w:w="610" w:type="pct"/>
            <w:vAlign w:val="center"/>
          </w:tcPr>
          <w:p w14:paraId="55A9FDF0" w14:textId="3C3A9441" w:rsidR="00334FB0" w:rsidRPr="004B61B3" w:rsidRDefault="00334FB0" w:rsidP="00334FB0">
            <w:pPr>
              <w:spacing w:before="0" w:after="0"/>
              <w:jc w:val="center"/>
              <w:rPr>
                <w:sz w:val="20"/>
                <w:szCs w:val="20"/>
              </w:rPr>
            </w:pPr>
            <w:r w:rsidRPr="00B9340D">
              <w:rPr>
                <w:sz w:val="20"/>
                <w:szCs w:val="20"/>
              </w:rPr>
              <w:t>Бензин</w:t>
            </w:r>
          </w:p>
        </w:tc>
      </w:tr>
      <w:tr w:rsidR="00334FB0" w:rsidRPr="004B61B3" w14:paraId="5FBCD5B1" w14:textId="77777777" w:rsidTr="00170976">
        <w:trPr>
          <w:trHeight w:val="284"/>
        </w:trPr>
        <w:tc>
          <w:tcPr>
            <w:tcW w:w="702" w:type="pct"/>
            <w:vAlign w:val="center"/>
          </w:tcPr>
          <w:p w14:paraId="3FF69161"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Вахтовый поселок</w:t>
            </w:r>
          </w:p>
          <w:p w14:paraId="71340E6D"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1072D6FC"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Сварочные работы</w:t>
            </w:r>
          </w:p>
        </w:tc>
        <w:tc>
          <w:tcPr>
            <w:tcW w:w="566" w:type="pct"/>
            <w:vAlign w:val="center"/>
          </w:tcPr>
          <w:p w14:paraId="20AE479B"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6005</w:t>
            </w:r>
          </w:p>
        </w:tc>
        <w:tc>
          <w:tcPr>
            <w:tcW w:w="566" w:type="pct"/>
            <w:vAlign w:val="center"/>
          </w:tcPr>
          <w:p w14:paraId="58FDD8C7" w14:textId="77777777" w:rsidR="00334FB0" w:rsidRPr="004E7FFD" w:rsidRDefault="00334FB0" w:rsidP="00334FB0">
            <w:pPr>
              <w:spacing w:before="0" w:after="0"/>
              <w:jc w:val="center"/>
              <w:rPr>
                <w:sz w:val="20"/>
                <w:szCs w:val="20"/>
              </w:rPr>
            </w:pPr>
            <w:r w:rsidRPr="004E7FFD">
              <w:rPr>
                <w:sz w:val="20"/>
                <w:szCs w:val="20"/>
              </w:rPr>
              <w:t>47ᵒ55'30"</w:t>
            </w:r>
          </w:p>
          <w:p w14:paraId="1D723179"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0E0A701" w14:textId="77777777" w:rsidR="00334FB0" w:rsidRPr="004B61B3" w:rsidRDefault="00334FB0" w:rsidP="00334FB0">
            <w:pPr>
              <w:spacing w:before="0" w:after="0"/>
              <w:jc w:val="center"/>
              <w:rPr>
                <w:sz w:val="20"/>
                <w:szCs w:val="20"/>
              </w:rPr>
            </w:pPr>
            <w:r w:rsidRPr="004B61B3">
              <w:rPr>
                <w:sz w:val="20"/>
                <w:szCs w:val="20"/>
              </w:rPr>
              <w:t>Железо (II, III) оксиды (в пересчете на железо) (</w:t>
            </w:r>
            <w:proofErr w:type="spellStart"/>
            <w:r w:rsidRPr="004B61B3">
              <w:rPr>
                <w:sz w:val="20"/>
                <w:szCs w:val="20"/>
              </w:rPr>
              <w:t>диЖелезо</w:t>
            </w:r>
            <w:proofErr w:type="spellEnd"/>
            <w:r w:rsidRPr="004B61B3">
              <w:rPr>
                <w:sz w:val="20"/>
                <w:szCs w:val="20"/>
              </w:rPr>
              <w:t xml:space="preserve"> триоксид, Железа оксид) (274)</w:t>
            </w:r>
          </w:p>
          <w:p w14:paraId="0573A61C" w14:textId="77777777" w:rsidR="00334FB0" w:rsidRPr="004B61B3" w:rsidRDefault="00334FB0" w:rsidP="00334FB0">
            <w:pPr>
              <w:spacing w:before="0" w:after="0"/>
              <w:jc w:val="center"/>
              <w:rPr>
                <w:sz w:val="20"/>
                <w:szCs w:val="20"/>
              </w:rPr>
            </w:pPr>
            <w:r w:rsidRPr="004B61B3">
              <w:rPr>
                <w:sz w:val="20"/>
                <w:szCs w:val="20"/>
              </w:rPr>
              <w:t>Марганец и его соединения (в пересчете на марганца (IV) оксид) (327)</w:t>
            </w:r>
          </w:p>
          <w:p w14:paraId="40B8445B" w14:textId="77777777" w:rsidR="00334FB0" w:rsidRPr="004B61B3" w:rsidRDefault="00334FB0" w:rsidP="00334FB0">
            <w:pPr>
              <w:spacing w:before="0" w:after="0"/>
              <w:jc w:val="center"/>
              <w:rPr>
                <w:sz w:val="20"/>
                <w:szCs w:val="20"/>
              </w:rPr>
            </w:pPr>
            <w:r w:rsidRPr="004B61B3">
              <w:rPr>
                <w:sz w:val="20"/>
                <w:szCs w:val="20"/>
              </w:rPr>
              <w:t>Азота (IV) диоксид (Азота диоксид) (4)</w:t>
            </w:r>
          </w:p>
          <w:p w14:paraId="78233C22" w14:textId="77777777" w:rsidR="00334FB0" w:rsidRPr="004B61B3" w:rsidRDefault="00334FB0" w:rsidP="00334FB0">
            <w:pPr>
              <w:spacing w:before="0" w:after="0"/>
              <w:jc w:val="center"/>
              <w:rPr>
                <w:sz w:val="20"/>
                <w:szCs w:val="20"/>
              </w:rPr>
            </w:pPr>
            <w:r w:rsidRPr="004B61B3">
              <w:rPr>
                <w:sz w:val="20"/>
                <w:szCs w:val="20"/>
              </w:rPr>
              <w:t>Азот (II) оксид (Азота оксид) (6)</w:t>
            </w:r>
          </w:p>
          <w:p w14:paraId="7AC6E5D3" w14:textId="77777777" w:rsidR="00334FB0" w:rsidRPr="004B61B3" w:rsidRDefault="00334FB0" w:rsidP="00334FB0">
            <w:pPr>
              <w:spacing w:before="0" w:after="0"/>
              <w:jc w:val="center"/>
              <w:rPr>
                <w:sz w:val="20"/>
                <w:szCs w:val="20"/>
              </w:rPr>
            </w:pPr>
            <w:r w:rsidRPr="004B61B3">
              <w:rPr>
                <w:sz w:val="20"/>
                <w:szCs w:val="20"/>
              </w:rPr>
              <w:t>Углерод оксид (Окись углерода, Угарный газ) (584)</w:t>
            </w:r>
          </w:p>
          <w:p w14:paraId="3B6BCB0F" w14:textId="77777777" w:rsidR="00334FB0" w:rsidRPr="004B61B3" w:rsidRDefault="00334FB0" w:rsidP="00334FB0">
            <w:pPr>
              <w:spacing w:before="0" w:after="0"/>
              <w:jc w:val="center"/>
              <w:rPr>
                <w:sz w:val="20"/>
                <w:szCs w:val="20"/>
              </w:rPr>
            </w:pPr>
            <w:r w:rsidRPr="004B61B3">
              <w:rPr>
                <w:sz w:val="20"/>
                <w:szCs w:val="20"/>
              </w:rPr>
              <w:lastRenderedPageBreak/>
              <w:t>Фтористые газообразные соединения /в пересчете на фтор/ (617)</w:t>
            </w:r>
          </w:p>
        </w:tc>
        <w:tc>
          <w:tcPr>
            <w:tcW w:w="610" w:type="pct"/>
            <w:vAlign w:val="center"/>
          </w:tcPr>
          <w:p w14:paraId="3159DE95" w14:textId="3E4D8D5C" w:rsidR="00334FB0" w:rsidRPr="004B61B3" w:rsidRDefault="00334FB0" w:rsidP="00334FB0">
            <w:pPr>
              <w:spacing w:before="0" w:after="0"/>
              <w:jc w:val="center"/>
              <w:rPr>
                <w:sz w:val="20"/>
                <w:szCs w:val="20"/>
              </w:rPr>
            </w:pPr>
            <w:r w:rsidRPr="00B9340D">
              <w:rPr>
                <w:sz w:val="20"/>
                <w:szCs w:val="20"/>
              </w:rPr>
              <w:lastRenderedPageBreak/>
              <w:t>Электроды</w:t>
            </w:r>
          </w:p>
        </w:tc>
      </w:tr>
      <w:tr w:rsidR="00334FB0" w:rsidRPr="004B61B3" w14:paraId="4CB01A5D" w14:textId="77777777" w:rsidTr="00170976">
        <w:trPr>
          <w:trHeight w:val="284"/>
        </w:trPr>
        <w:tc>
          <w:tcPr>
            <w:tcW w:w="702" w:type="pct"/>
            <w:vAlign w:val="center"/>
          </w:tcPr>
          <w:p w14:paraId="6A5EBFCA"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4FF09614"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16397DA8"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36965473"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6006</w:t>
            </w:r>
          </w:p>
        </w:tc>
        <w:tc>
          <w:tcPr>
            <w:tcW w:w="566" w:type="pct"/>
            <w:vAlign w:val="center"/>
          </w:tcPr>
          <w:p w14:paraId="40327F04" w14:textId="77777777" w:rsidR="00334FB0" w:rsidRPr="004E7FFD" w:rsidRDefault="00334FB0" w:rsidP="00334FB0">
            <w:pPr>
              <w:spacing w:before="0" w:after="0"/>
              <w:jc w:val="center"/>
              <w:rPr>
                <w:sz w:val="20"/>
                <w:szCs w:val="20"/>
              </w:rPr>
            </w:pPr>
            <w:r w:rsidRPr="004E7FFD">
              <w:rPr>
                <w:sz w:val="20"/>
                <w:szCs w:val="20"/>
              </w:rPr>
              <w:t>47ᵒ55'30"</w:t>
            </w:r>
          </w:p>
          <w:p w14:paraId="6C3FA1FB"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6035F8BE"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19473DB"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072D6271"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73264045" w14:textId="77777777" w:rsidR="00334FB0" w:rsidRPr="004B61B3" w:rsidRDefault="00334FB0" w:rsidP="00334FB0">
            <w:pPr>
              <w:spacing w:before="0" w:after="0"/>
              <w:jc w:val="center"/>
              <w:rPr>
                <w:sz w:val="20"/>
                <w:szCs w:val="20"/>
              </w:rPr>
            </w:pPr>
            <w:r w:rsidRPr="004B61B3">
              <w:rPr>
                <w:sz w:val="20"/>
                <w:szCs w:val="20"/>
              </w:rPr>
              <w:t>Бензол (64)</w:t>
            </w:r>
          </w:p>
          <w:p w14:paraId="1D7C9240"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4F036C67"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vAlign w:val="center"/>
          </w:tcPr>
          <w:p w14:paraId="51628C60" w14:textId="48D89228" w:rsidR="00334FB0" w:rsidRPr="004B61B3" w:rsidRDefault="00334FB0" w:rsidP="00334FB0">
            <w:pPr>
              <w:spacing w:before="0" w:after="0"/>
              <w:jc w:val="center"/>
              <w:rPr>
                <w:sz w:val="20"/>
                <w:szCs w:val="20"/>
              </w:rPr>
            </w:pPr>
            <w:r w:rsidRPr="00B9340D">
              <w:rPr>
                <w:sz w:val="20"/>
                <w:szCs w:val="20"/>
              </w:rPr>
              <w:t>-</w:t>
            </w:r>
          </w:p>
        </w:tc>
      </w:tr>
      <w:tr w:rsidR="00334FB0" w:rsidRPr="004B61B3" w14:paraId="24C71A67" w14:textId="77777777" w:rsidTr="00334FB0">
        <w:trPr>
          <w:trHeight w:val="284"/>
        </w:trPr>
        <w:tc>
          <w:tcPr>
            <w:tcW w:w="702" w:type="pct"/>
            <w:vAlign w:val="center"/>
          </w:tcPr>
          <w:p w14:paraId="1AF0334F"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0BED2928"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423C9F38"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AB4FA5E"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6007</w:t>
            </w:r>
          </w:p>
        </w:tc>
        <w:tc>
          <w:tcPr>
            <w:tcW w:w="566" w:type="pct"/>
            <w:vAlign w:val="center"/>
          </w:tcPr>
          <w:p w14:paraId="7BF5A583" w14:textId="77777777" w:rsidR="00334FB0" w:rsidRPr="004E7FFD" w:rsidRDefault="00334FB0" w:rsidP="00334FB0">
            <w:pPr>
              <w:spacing w:before="0" w:after="0"/>
              <w:jc w:val="center"/>
              <w:rPr>
                <w:sz w:val="20"/>
                <w:szCs w:val="20"/>
              </w:rPr>
            </w:pPr>
            <w:r w:rsidRPr="004E7FFD">
              <w:rPr>
                <w:sz w:val="20"/>
                <w:szCs w:val="20"/>
              </w:rPr>
              <w:t>47ᵒ55'30"</w:t>
            </w:r>
          </w:p>
          <w:p w14:paraId="19DB89BA"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163F7738"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BCD603C"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30F19CD0"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4019A830" w14:textId="77777777" w:rsidR="00334FB0" w:rsidRPr="004B61B3" w:rsidRDefault="00334FB0" w:rsidP="00334FB0">
            <w:pPr>
              <w:spacing w:before="0" w:after="0"/>
              <w:jc w:val="center"/>
              <w:rPr>
                <w:sz w:val="20"/>
                <w:szCs w:val="20"/>
              </w:rPr>
            </w:pPr>
            <w:r w:rsidRPr="004B61B3">
              <w:rPr>
                <w:sz w:val="20"/>
                <w:szCs w:val="20"/>
              </w:rPr>
              <w:t>Бензол (64)</w:t>
            </w:r>
          </w:p>
          <w:p w14:paraId="3355FDFF"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04FE0133"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1F80A1AD" w14:textId="3FE3D32D"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2BFA0552" w14:textId="77777777" w:rsidTr="00334FB0">
        <w:trPr>
          <w:trHeight w:val="284"/>
        </w:trPr>
        <w:tc>
          <w:tcPr>
            <w:tcW w:w="702" w:type="pct"/>
            <w:vAlign w:val="center"/>
          </w:tcPr>
          <w:p w14:paraId="054CAFDF"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6A03B84E"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5D0ED511"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1D10DD7F"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6008</w:t>
            </w:r>
          </w:p>
        </w:tc>
        <w:tc>
          <w:tcPr>
            <w:tcW w:w="566" w:type="pct"/>
            <w:vAlign w:val="center"/>
          </w:tcPr>
          <w:p w14:paraId="2B0E0F54" w14:textId="77777777" w:rsidR="00334FB0" w:rsidRPr="004E7FFD" w:rsidRDefault="00334FB0" w:rsidP="00334FB0">
            <w:pPr>
              <w:spacing w:before="0" w:after="0"/>
              <w:jc w:val="center"/>
              <w:rPr>
                <w:sz w:val="20"/>
                <w:szCs w:val="20"/>
              </w:rPr>
            </w:pPr>
            <w:r w:rsidRPr="004E7FFD">
              <w:rPr>
                <w:sz w:val="20"/>
                <w:szCs w:val="20"/>
              </w:rPr>
              <w:t>47ᵒ55'30"</w:t>
            </w:r>
          </w:p>
          <w:p w14:paraId="556EDA36"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18B63B83"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215C7AA"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38998BA4"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758EE5F8" w14:textId="77777777" w:rsidR="00334FB0" w:rsidRPr="004B61B3" w:rsidRDefault="00334FB0" w:rsidP="00334FB0">
            <w:pPr>
              <w:spacing w:before="0" w:after="0"/>
              <w:jc w:val="center"/>
              <w:rPr>
                <w:sz w:val="20"/>
                <w:szCs w:val="20"/>
              </w:rPr>
            </w:pPr>
            <w:r w:rsidRPr="004B61B3">
              <w:rPr>
                <w:sz w:val="20"/>
                <w:szCs w:val="20"/>
              </w:rPr>
              <w:t>Бензол (64)</w:t>
            </w:r>
          </w:p>
          <w:p w14:paraId="061961AB"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16C4994B"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0F398041" w14:textId="24193E39"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2412C2B1" w14:textId="77777777" w:rsidTr="00334FB0">
        <w:trPr>
          <w:trHeight w:val="284"/>
        </w:trPr>
        <w:tc>
          <w:tcPr>
            <w:tcW w:w="702" w:type="pct"/>
            <w:vAlign w:val="center"/>
          </w:tcPr>
          <w:p w14:paraId="31AAEE1C"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057D816A"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6B65891A"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31499C0A"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6009</w:t>
            </w:r>
          </w:p>
        </w:tc>
        <w:tc>
          <w:tcPr>
            <w:tcW w:w="566" w:type="pct"/>
            <w:vAlign w:val="center"/>
          </w:tcPr>
          <w:p w14:paraId="6FF3ED31" w14:textId="77777777" w:rsidR="00334FB0" w:rsidRPr="004E7FFD" w:rsidRDefault="00334FB0" w:rsidP="00334FB0">
            <w:pPr>
              <w:spacing w:before="0" w:after="0"/>
              <w:jc w:val="center"/>
              <w:rPr>
                <w:sz w:val="20"/>
                <w:szCs w:val="20"/>
              </w:rPr>
            </w:pPr>
            <w:r w:rsidRPr="004E7FFD">
              <w:rPr>
                <w:sz w:val="20"/>
                <w:szCs w:val="20"/>
              </w:rPr>
              <w:t>47ᵒ55'30"</w:t>
            </w:r>
          </w:p>
          <w:p w14:paraId="7BDF6E87"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5A02974"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C631D16"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15F9594"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7AFA3EA1" w14:textId="77777777" w:rsidR="00334FB0" w:rsidRPr="004B61B3" w:rsidRDefault="00334FB0" w:rsidP="00334FB0">
            <w:pPr>
              <w:spacing w:before="0" w:after="0"/>
              <w:jc w:val="center"/>
              <w:rPr>
                <w:sz w:val="20"/>
                <w:szCs w:val="20"/>
              </w:rPr>
            </w:pPr>
            <w:r w:rsidRPr="004B61B3">
              <w:rPr>
                <w:sz w:val="20"/>
                <w:szCs w:val="20"/>
              </w:rPr>
              <w:t>Бензол (64)</w:t>
            </w:r>
          </w:p>
          <w:p w14:paraId="6D41AE08"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0BBE5961"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20778414" w14:textId="581813E8"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5B84D35C" w14:textId="77777777" w:rsidTr="00334FB0">
        <w:trPr>
          <w:trHeight w:val="284"/>
        </w:trPr>
        <w:tc>
          <w:tcPr>
            <w:tcW w:w="702" w:type="pct"/>
            <w:vAlign w:val="center"/>
          </w:tcPr>
          <w:p w14:paraId="7EC3C874"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37EE0746"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43C46E31"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61C42AC9"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6010</w:t>
            </w:r>
          </w:p>
        </w:tc>
        <w:tc>
          <w:tcPr>
            <w:tcW w:w="566" w:type="pct"/>
            <w:vAlign w:val="center"/>
          </w:tcPr>
          <w:p w14:paraId="3DAA4AD2" w14:textId="77777777" w:rsidR="00334FB0" w:rsidRPr="004E7FFD" w:rsidRDefault="00334FB0" w:rsidP="00334FB0">
            <w:pPr>
              <w:spacing w:before="0" w:after="0"/>
              <w:jc w:val="center"/>
              <w:rPr>
                <w:sz w:val="20"/>
                <w:szCs w:val="20"/>
              </w:rPr>
            </w:pPr>
            <w:r w:rsidRPr="004E7FFD">
              <w:rPr>
                <w:sz w:val="20"/>
                <w:szCs w:val="20"/>
              </w:rPr>
              <w:t>47ᵒ55'30"</w:t>
            </w:r>
          </w:p>
          <w:p w14:paraId="4905200C"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64AB4A51"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A4EFD17"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635011E7"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11CBADC0" w14:textId="77777777" w:rsidR="00334FB0" w:rsidRPr="004B61B3" w:rsidRDefault="00334FB0" w:rsidP="00334FB0">
            <w:pPr>
              <w:spacing w:before="0" w:after="0"/>
              <w:jc w:val="center"/>
              <w:rPr>
                <w:sz w:val="20"/>
                <w:szCs w:val="20"/>
              </w:rPr>
            </w:pPr>
            <w:r w:rsidRPr="004B61B3">
              <w:rPr>
                <w:sz w:val="20"/>
                <w:szCs w:val="20"/>
              </w:rPr>
              <w:t>Бензол (64)</w:t>
            </w:r>
          </w:p>
          <w:p w14:paraId="4DD568A1"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0F1BC614"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378A9BB9" w14:textId="2AF3859B"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377DF8CF" w14:textId="77777777" w:rsidTr="00334FB0">
        <w:trPr>
          <w:trHeight w:val="284"/>
        </w:trPr>
        <w:tc>
          <w:tcPr>
            <w:tcW w:w="702" w:type="pct"/>
            <w:vAlign w:val="center"/>
          </w:tcPr>
          <w:p w14:paraId="11AD5162"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4117D1BA"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231ECA2C"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6F3ED073"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6011</w:t>
            </w:r>
          </w:p>
        </w:tc>
        <w:tc>
          <w:tcPr>
            <w:tcW w:w="566" w:type="pct"/>
            <w:vAlign w:val="center"/>
          </w:tcPr>
          <w:p w14:paraId="57CFBD25" w14:textId="77777777" w:rsidR="00334FB0" w:rsidRPr="004E7FFD" w:rsidRDefault="00334FB0" w:rsidP="00334FB0">
            <w:pPr>
              <w:spacing w:before="0" w:after="0"/>
              <w:jc w:val="center"/>
              <w:rPr>
                <w:sz w:val="20"/>
                <w:szCs w:val="20"/>
              </w:rPr>
            </w:pPr>
            <w:r w:rsidRPr="004E7FFD">
              <w:rPr>
                <w:sz w:val="20"/>
                <w:szCs w:val="20"/>
              </w:rPr>
              <w:t>47ᵒ55'30"</w:t>
            </w:r>
          </w:p>
          <w:p w14:paraId="57980789"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E65FD77"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9B9B13F"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53D190D5"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29AE1824" w14:textId="77777777" w:rsidR="00334FB0" w:rsidRPr="004B61B3" w:rsidRDefault="00334FB0" w:rsidP="00334FB0">
            <w:pPr>
              <w:spacing w:before="0" w:after="0"/>
              <w:jc w:val="center"/>
              <w:rPr>
                <w:sz w:val="20"/>
                <w:szCs w:val="20"/>
              </w:rPr>
            </w:pPr>
            <w:r w:rsidRPr="004B61B3">
              <w:rPr>
                <w:sz w:val="20"/>
                <w:szCs w:val="20"/>
              </w:rPr>
              <w:t>Бензол (64)</w:t>
            </w:r>
          </w:p>
          <w:p w14:paraId="16E0F1FA"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4EAFAF94"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44EF9D9A" w14:textId="0FDAB0DC"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45893C3A" w14:textId="77777777" w:rsidTr="00334FB0">
        <w:trPr>
          <w:trHeight w:val="284"/>
        </w:trPr>
        <w:tc>
          <w:tcPr>
            <w:tcW w:w="702" w:type="pct"/>
            <w:vAlign w:val="center"/>
          </w:tcPr>
          <w:p w14:paraId="76BEEB32"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1551E0BE"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650C5EC2"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69C1790"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6012</w:t>
            </w:r>
          </w:p>
        </w:tc>
        <w:tc>
          <w:tcPr>
            <w:tcW w:w="566" w:type="pct"/>
            <w:vAlign w:val="center"/>
          </w:tcPr>
          <w:p w14:paraId="4D40C182" w14:textId="77777777" w:rsidR="00334FB0" w:rsidRPr="004E7FFD" w:rsidRDefault="00334FB0" w:rsidP="00334FB0">
            <w:pPr>
              <w:spacing w:before="0" w:after="0"/>
              <w:jc w:val="center"/>
              <w:rPr>
                <w:sz w:val="20"/>
                <w:szCs w:val="20"/>
              </w:rPr>
            </w:pPr>
            <w:r w:rsidRPr="004E7FFD">
              <w:rPr>
                <w:sz w:val="20"/>
                <w:szCs w:val="20"/>
              </w:rPr>
              <w:t>47ᵒ55'30"</w:t>
            </w:r>
          </w:p>
          <w:p w14:paraId="484C7C08"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393F16A6"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454ACAE"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F7168E6"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3CD229A7" w14:textId="77777777" w:rsidR="00334FB0" w:rsidRPr="004B61B3" w:rsidRDefault="00334FB0" w:rsidP="00334FB0">
            <w:pPr>
              <w:spacing w:before="0" w:after="0"/>
              <w:jc w:val="center"/>
              <w:rPr>
                <w:sz w:val="20"/>
                <w:szCs w:val="20"/>
              </w:rPr>
            </w:pPr>
            <w:r w:rsidRPr="004B61B3">
              <w:rPr>
                <w:sz w:val="20"/>
                <w:szCs w:val="20"/>
              </w:rPr>
              <w:lastRenderedPageBreak/>
              <w:t>Бензол (64)</w:t>
            </w:r>
          </w:p>
          <w:p w14:paraId="6594CD4C"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1894D074"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200D9E93" w14:textId="789CAB04" w:rsidR="00334FB0" w:rsidRPr="004B61B3" w:rsidRDefault="00334FB0" w:rsidP="00334FB0">
            <w:pPr>
              <w:spacing w:before="0" w:after="0"/>
              <w:jc w:val="center"/>
              <w:rPr>
                <w:sz w:val="20"/>
                <w:szCs w:val="20"/>
              </w:rPr>
            </w:pPr>
            <w:r w:rsidRPr="00B9340D">
              <w:rPr>
                <w:sz w:val="20"/>
                <w:szCs w:val="20"/>
              </w:rPr>
              <w:lastRenderedPageBreak/>
              <w:t>Нефть</w:t>
            </w:r>
          </w:p>
        </w:tc>
      </w:tr>
      <w:tr w:rsidR="00334FB0" w:rsidRPr="004B61B3" w14:paraId="23173E7E" w14:textId="77777777" w:rsidTr="00334FB0">
        <w:trPr>
          <w:trHeight w:val="284"/>
        </w:trPr>
        <w:tc>
          <w:tcPr>
            <w:tcW w:w="702" w:type="pct"/>
            <w:vAlign w:val="center"/>
          </w:tcPr>
          <w:p w14:paraId="3CD85A35"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530974A0"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2975BF13"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5300629"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6013</w:t>
            </w:r>
          </w:p>
        </w:tc>
        <w:tc>
          <w:tcPr>
            <w:tcW w:w="566" w:type="pct"/>
            <w:vAlign w:val="center"/>
          </w:tcPr>
          <w:p w14:paraId="3E690698" w14:textId="77777777" w:rsidR="00334FB0" w:rsidRPr="004E7FFD" w:rsidRDefault="00334FB0" w:rsidP="00334FB0">
            <w:pPr>
              <w:spacing w:before="0" w:after="0"/>
              <w:jc w:val="center"/>
              <w:rPr>
                <w:sz w:val="20"/>
                <w:szCs w:val="20"/>
              </w:rPr>
            </w:pPr>
            <w:r w:rsidRPr="004E7FFD">
              <w:rPr>
                <w:sz w:val="20"/>
                <w:szCs w:val="20"/>
              </w:rPr>
              <w:t>47ᵒ55'30"</w:t>
            </w:r>
          </w:p>
          <w:p w14:paraId="5E2EDBCB"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6B2EE23"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9668410"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4CE5415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120967AD" w14:textId="77777777" w:rsidR="00334FB0" w:rsidRPr="004B61B3" w:rsidRDefault="00334FB0" w:rsidP="00334FB0">
            <w:pPr>
              <w:spacing w:before="0" w:after="0"/>
              <w:jc w:val="center"/>
              <w:rPr>
                <w:sz w:val="20"/>
                <w:szCs w:val="20"/>
              </w:rPr>
            </w:pPr>
            <w:r w:rsidRPr="004B61B3">
              <w:rPr>
                <w:sz w:val="20"/>
                <w:szCs w:val="20"/>
              </w:rPr>
              <w:t>Бензол (64)</w:t>
            </w:r>
          </w:p>
          <w:p w14:paraId="0DDB17FD"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29340AF8"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4C959F90" w14:textId="54784157"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1D8CB239" w14:textId="77777777" w:rsidTr="00334FB0">
        <w:trPr>
          <w:trHeight w:val="284"/>
        </w:trPr>
        <w:tc>
          <w:tcPr>
            <w:tcW w:w="702" w:type="pct"/>
            <w:vAlign w:val="center"/>
          </w:tcPr>
          <w:p w14:paraId="4DC51FD2"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1E629009"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173FE039"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08899F76"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6014</w:t>
            </w:r>
          </w:p>
        </w:tc>
        <w:tc>
          <w:tcPr>
            <w:tcW w:w="566" w:type="pct"/>
            <w:vAlign w:val="center"/>
          </w:tcPr>
          <w:p w14:paraId="22B7208D" w14:textId="77777777" w:rsidR="00334FB0" w:rsidRPr="004E7FFD" w:rsidRDefault="00334FB0" w:rsidP="00334FB0">
            <w:pPr>
              <w:spacing w:before="0" w:after="0"/>
              <w:jc w:val="center"/>
              <w:rPr>
                <w:sz w:val="20"/>
                <w:szCs w:val="20"/>
              </w:rPr>
            </w:pPr>
            <w:r w:rsidRPr="004E7FFD">
              <w:rPr>
                <w:sz w:val="20"/>
                <w:szCs w:val="20"/>
              </w:rPr>
              <w:t>47ᵒ55'30"</w:t>
            </w:r>
          </w:p>
          <w:p w14:paraId="66687AEA"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51405DF7"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D61A958"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16AA5BEE"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20956D77" w14:textId="77777777" w:rsidR="00334FB0" w:rsidRPr="004B61B3" w:rsidRDefault="00334FB0" w:rsidP="00334FB0">
            <w:pPr>
              <w:spacing w:before="0" w:after="0"/>
              <w:jc w:val="center"/>
              <w:rPr>
                <w:sz w:val="20"/>
                <w:szCs w:val="20"/>
              </w:rPr>
            </w:pPr>
            <w:r w:rsidRPr="004B61B3">
              <w:rPr>
                <w:sz w:val="20"/>
                <w:szCs w:val="20"/>
              </w:rPr>
              <w:t>Бензол (64)</w:t>
            </w:r>
          </w:p>
          <w:p w14:paraId="1F9523F5"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37912A8C"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571A0DB5" w14:textId="65BEDA27"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74A9E512" w14:textId="77777777" w:rsidTr="00334FB0">
        <w:trPr>
          <w:trHeight w:val="284"/>
        </w:trPr>
        <w:tc>
          <w:tcPr>
            <w:tcW w:w="702" w:type="pct"/>
            <w:vAlign w:val="center"/>
          </w:tcPr>
          <w:p w14:paraId="399DE38A"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792EECC3"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19E91006"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1D187D10"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6015</w:t>
            </w:r>
          </w:p>
        </w:tc>
        <w:tc>
          <w:tcPr>
            <w:tcW w:w="566" w:type="pct"/>
            <w:vAlign w:val="center"/>
          </w:tcPr>
          <w:p w14:paraId="4F82A235" w14:textId="77777777" w:rsidR="00334FB0" w:rsidRPr="004E7FFD" w:rsidRDefault="00334FB0" w:rsidP="00334FB0">
            <w:pPr>
              <w:spacing w:before="0" w:after="0"/>
              <w:jc w:val="center"/>
              <w:rPr>
                <w:sz w:val="20"/>
                <w:szCs w:val="20"/>
              </w:rPr>
            </w:pPr>
            <w:r w:rsidRPr="004E7FFD">
              <w:rPr>
                <w:sz w:val="20"/>
                <w:szCs w:val="20"/>
              </w:rPr>
              <w:t>47ᵒ55'30"</w:t>
            </w:r>
          </w:p>
          <w:p w14:paraId="6195AB76"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5DFB066"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17F0D6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232D64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235441A9" w14:textId="77777777" w:rsidR="00334FB0" w:rsidRPr="004B61B3" w:rsidRDefault="00334FB0" w:rsidP="00334FB0">
            <w:pPr>
              <w:spacing w:before="0" w:after="0"/>
              <w:jc w:val="center"/>
              <w:rPr>
                <w:sz w:val="20"/>
                <w:szCs w:val="20"/>
              </w:rPr>
            </w:pPr>
            <w:r w:rsidRPr="004B61B3">
              <w:rPr>
                <w:sz w:val="20"/>
                <w:szCs w:val="20"/>
              </w:rPr>
              <w:t>Бензол (64)</w:t>
            </w:r>
          </w:p>
          <w:p w14:paraId="7267A345"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0CEF74B9"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595D8AFD" w14:textId="2879221B"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18AD355C" w14:textId="77777777" w:rsidTr="00334FB0">
        <w:trPr>
          <w:trHeight w:val="284"/>
        </w:trPr>
        <w:tc>
          <w:tcPr>
            <w:tcW w:w="702" w:type="pct"/>
            <w:vAlign w:val="center"/>
          </w:tcPr>
          <w:p w14:paraId="34C5E996"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279EF7AF"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0517F805"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Емкость под нефть V=50м3</w:t>
            </w:r>
          </w:p>
        </w:tc>
        <w:tc>
          <w:tcPr>
            <w:tcW w:w="566" w:type="pct"/>
            <w:vAlign w:val="center"/>
          </w:tcPr>
          <w:p w14:paraId="03929DCE"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6016</w:t>
            </w:r>
          </w:p>
        </w:tc>
        <w:tc>
          <w:tcPr>
            <w:tcW w:w="566" w:type="pct"/>
            <w:vAlign w:val="center"/>
          </w:tcPr>
          <w:p w14:paraId="2ABC8DFA" w14:textId="77777777" w:rsidR="00334FB0" w:rsidRPr="004E7FFD" w:rsidRDefault="00334FB0" w:rsidP="00334FB0">
            <w:pPr>
              <w:spacing w:before="0" w:after="0"/>
              <w:jc w:val="center"/>
              <w:rPr>
                <w:sz w:val="20"/>
                <w:szCs w:val="20"/>
              </w:rPr>
            </w:pPr>
            <w:r w:rsidRPr="004E7FFD">
              <w:rPr>
                <w:sz w:val="20"/>
                <w:szCs w:val="20"/>
              </w:rPr>
              <w:t>47ᵒ55'30"</w:t>
            </w:r>
          </w:p>
          <w:p w14:paraId="1E9F74C2"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664EEE25"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D130011"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5CF68B54"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794BF8CB" w14:textId="77777777" w:rsidR="00334FB0" w:rsidRPr="004B61B3" w:rsidRDefault="00334FB0" w:rsidP="00334FB0">
            <w:pPr>
              <w:spacing w:before="0" w:after="0"/>
              <w:jc w:val="center"/>
              <w:rPr>
                <w:sz w:val="20"/>
                <w:szCs w:val="20"/>
              </w:rPr>
            </w:pPr>
            <w:r w:rsidRPr="004B61B3">
              <w:rPr>
                <w:sz w:val="20"/>
                <w:szCs w:val="20"/>
              </w:rPr>
              <w:t>Бензол (64)</w:t>
            </w:r>
          </w:p>
          <w:p w14:paraId="7294776F"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44B6C88C"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33387A01" w14:textId="0257B931"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1229A27A" w14:textId="77777777" w:rsidTr="00334FB0">
        <w:trPr>
          <w:trHeight w:val="284"/>
        </w:trPr>
        <w:tc>
          <w:tcPr>
            <w:tcW w:w="702" w:type="pct"/>
            <w:vAlign w:val="center"/>
          </w:tcPr>
          <w:p w14:paraId="47E4B85A"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2C813BCC"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4A837216"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Емкость под нефть V=50м3</w:t>
            </w:r>
          </w:p>
        </w:tc>
        <w:tc>
          <w:tcPr>
            <w:tcW w:w="566" w:type="pct"/>
            <w:vAlign w:val="center"/>
          </w:tcPr>
          <w:p w14:paraId="2FBCA051"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6017</w:t>
            </w:r>
          </w:p>
        </w:tc>
        <w:tc>
          <w:tcPr>
            <w:tcW w:w="566" w:type="pct"/>
            <w:vAlign w:val="center"/>
          </w:tcPr>
          <w:p w14:paraId="725F1399" w14:textId="77777777" w:rsidR="00334FB0" w:rsidRPr="004E7FFD" w:rsidRDefault="00334FB0" w:rsidP="00334FB0">
            <w:pPr>
              <w:spacing w:before="0" w:after="0"/>
              <w:jc w:val="center"/>
              <w:rPr>
                <w:sz w:val="20"/>
                <w:szCs w:val="20"/>
              </w:rPr>
            </w:pPr>
            <w:r w:rsidRPr="004E7FFD">
              <w:rPr>
                <w:sz w:val="20"/>
                <w:szCs w:val="20"/>
              </w:rPr>
              <w:t>47ᵒ55'30"</w:t>
            </w:r>
          </w:p>
          <w:p w14:paraId="447FBC0F"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35E5F71"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68063A5"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067B7282"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48E4963B" w14:textId="77777777" w:rsidR="00334FB0" w:rsidRPr="004B61B3" w:rsidRDefault="00334FB0" w:rsidP="00334FB0">
            <w:pPr>
              <w:spacing w:before="0" w:after="0"/>
              <w:jc w:val="center"/>
              <w:rPr>
                <w:sz w:val="20"/>
                <w:szCs w:val="20"/>
              </w:rPr>
            </w:pPr>
            <w:r w:rsidRPr="004B61B3">
              <w:rPr>
                <w:sz w:val="20"/>
                <w:szCs w:val="20"/>
              </w:rPr>
              <w:t>Бензол (64)</w:t>
            </w:r>
          </w:p>
          <w:p w14:paraId="04642756"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1145AFD0"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3976806D" w14:textId="0CD87113"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76FCAF13" w14:textId="77777777" w:rsidTr="00334FB0">
        <w:trPr>
          <w:trHeight w:val="284"/>
        </w:trPr>
        <w:tc>
          <w:tcPr>
            <w:tcW w:w="702" w:type="pct"/>
            <w:vAlign w:val="center"/>
          </w:tcPr>
          <w:p w14:paraId="624AE3BB"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6E0F6CB9"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65410E5F"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Емкость под нефть V=50м3</w:t>
            </w:r>
          </w:p>
        </w:tc>
        <w:tc>
          <w:tcPr>
            <w:tcW w:w="566" w:type="pct"/>
            <w:vAlign w:val="center"/>
          </w:tcPr>
          <w:p w14:paraId="0BD148C1"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6018</w:t>
            </w:r>
          </w:p>
        </w:tc>
        <w:tc>
          <w:tcPr>
            <w:tcW w:w="566" w:type="pct"/>
            <w:vAlign w:val="center"/>
          </w:tcPr>
          <w:p w14:paraId="76E0B95A" w14:textId="77777777" w:rsidR="00334FB0" w:rsidRPr="004E7FFD" w:rsidRDefault="00334FB0" w:rsidP="00334FB0">
            <w:pPr>
              <w:spacing w:before="0" w:after="0"/>
              <w:jc w:val="center"/>
              <w:rPr>
                <w:sz w:val="20"/>
                <w:szCs w:val="20"/>
              </w:rPr>
            </w:pPr>
            <w:r w:rsidRPr="004E7FFD">
              <w:rPr>
                <w:sz w:val="20"/>
                <w:szCs w:val="20"/>
              </w:rPr>
              <w:t>47ᵒ55'30"</w:t>
            </w:r>
          </w:p>
          <w:p w14:paraId="2633961A"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24122635"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7509306"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192529DE"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41C3F793" w14:textId="77777777" w:rsidR="00334FB0" w:rsidRPr="004B61B3" w:rsidRDefault="00334FB0" w:rsidP="00334FB0">
            <w:pPr>
              <w:spacing w:before="0" w:after="0"/>
              <w:jc w:val="center"/>
              <w:rPr>
                <w:sz w:val="20"/>
                <w:szCs w:val="20"/>
              </w:rPr>
            </w:pPr>
            <w:r w:rsidRPr="004B61B3">
              <w:rPr>
                <w:sz w:val="20"/>
                <w:szCs w:val="20"/>
              </w:rPr>
              <w:t>Бензол (64)</w:t>
            </w:r>
          </w:p>
          <w:p w14:paraId="15FD98A6"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3CD5CE67"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715C24CD" w14:textId="6E8AF40C"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32570743" w14:textId="77777777" w:rsidTr="00334FB0">
        <w:trPr>
          <w:trHeight w:val="284"/>
        </w:trPr>
        <w:tc>
          <w:tcPr>
            <w:tcW w:w="702" w:type="pct"/>
            <w:vAlign w:val="center"/>
          </w:tcPr>
          <w:p w14:paraId="56D56D9A"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54DA96F8"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534B1E13"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lastRenderedPageBreak/>
              <w:t>Емкость под нефть V=50м3</w:t>
            </w:r>
          </w:p>
        </w:tc>
        <w:tc>
          <w:tcPr>
            <w:tcW w:w="566" w:type="pct"/>
            <w:vAlign w:val="center"/>
          </w:tcPr>
          <w:p w14:paraId="03CD9154"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6019</w:t>
            </w:r>
          </w:p>
        </w:tc>
        <w:tc>
          <w:tcPr>
            <w:tcW w:w="566" w:type="pct"/>
            <w:vAlign w:val="center"/>
          </w:tcPr>
          <w:p w14:paraId="004CEF81" w14:textId="77777777" w:rsidR="00334FB0" w:rsidRPr="004E7FFD" w:rsidRDefault="00334FB0" w:rsidP="00334FB0">
            <w:pPr>
              <w:spacing w:before="0" w:after="0"/>
              <w:jc w:val="center"/>
              <w:rPr>
                <w:sz w:val="20"/>
                <w:szCs w:val="20"/>
              </w:rPr>
            </w:pPr>
            <w:r w:rsidRPr="004E7FFD">
              <w:rPr>
                <w:sz w:val="20"/>
                <w:szCs w:val="20"/>
              </w:rPr>
              <w:t>47ᵒ55'30"</w:t>
            </w:r>
          </w:p>
          <w:p w14:paraId="228CCCE1"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0E9CA33E"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A2F38AC"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09DEC55" w14:textId="77777777" w:rsidR="00334FB0" w:rsidRPr="004B61B3" w:rsidRDefault="00334FB0" w:rsidP="00334FB0">
            <w:pPr>
              <w:spacing w:before="0" w:after="0"/>
              <w:jc w:val="center"/>
              <w:rPr>
                <w:sz w:val="20"/>
                <w:szCs w:val="20"/>
              </w:rPr>
            </w:pPr>
            <w:r w:rsidRPr="004B61B3">
              <w:rPr>
                <w:sz w:val="20"/>
                <w:szCs w:val="20"/>
              </w:rPr>
              <w:lastRenderedPageBreak/>
              <w:t>Смесь углеводородов предельных С6-С10 (1503*)</w:t>
            </w:r>
          </w:p>
          <w:p w14:paraId="75806E83" w14:textId="77777777" w:rsidR="00334FB0" w:rsidRPr="004B61B3" w:rsidRDefault="00334FB0" w:rsidP="00334FB0">
            <w:pPr>
              <w:spacing w:before="0" w:after="0"/>
              <w:jc w:val="center"/>
              <w:rPr>
                <w:sz w:val="20"/>
                <w:szCs w:val="20"/>
              </w:rPr>
            </w:pPr>
            <w:r w:rsidRPr="004B61B3">
              <w:rPr>
                <w:sz w:val="20"/>
                <w:szCs w:val="20"/>
              </w:rPr>
              <w:t>Бензол (64)</w:t>
            </w:r>
          </w:p>
          <w:p w14:paraId="5B1C9EAF"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74008C98"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541E8812" w14:textId="0BBAFC16" w:rsidR="00334FB0" w:rsidRPr="004B61B3" w:rsidRDefault="00334FB0" w:rsidP="00334FB0">
            <w:pPr>
              <w:spacing w:before="0" w:after="0"/>
              <w:jc w:val="center"/>
              <w:rPr>
                <w:sz w:val="20"/>
                <w:szCs w:val="20"/>
              </w:rPr>
            </w:pPr>
            <w:r w:rsidRPr="00B9340D">
              <w:rPr>
                <w:sz w:val="20"/>
                <w:szCs w:val="20"/>
              </w:rPr>
              <w:lastRenderedPageBreak/>
              <w:t>Нефть</w:t>
            </w:r>
          </w:p>
        </w:tc>
      </w:tr>
      <w:tr w:rsidR="00334FB0" w:rsidRPr="004B61B3" w14:paraId="418B147A" w14:textId="77777777" w:rsidTr="00334FB0">
        <w:trPr>
          <w:trHeight w:val="284"/>
        </w:trPr>
        <w:tc>
          <w:tcPr>
            <w:tcW w:w="702" w:type="pct"/>
            <w:vAlign w:val="center"/>
          </w:tcPr>
          <w:p w14:paraId="4FBE5E52"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5535467B"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1098D9E1"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Емкость V = 35м3 (пластовая вода)</w:t>
            </w:r>
          </w:p>
        </w:tc>
        <w:tc>
          <w:tcPr>
            <w:tcW w:w="566" w:type="pct"/>
            <w:vAlign w:val="center"/>
          </w:tcPr>
          <w:p w14:paraId="52EB4B4D"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6020</w:t>
            </w:r>
          </w:p>
        </w:tc>
        <w:tc>
          <w:tcPr>
            <w:tcW w:w="566" w:type="pct"/>
            <w:vAlign w:val="center"/>
          </w:tcPr>
          <w:p w14:paraId="27B4BC84" w14:textId="77777777" w:rsidR="00334FB0" w:rsidRPr="004E7FFD" w:rsidRDefault="00334FB0" w:rsidP="00334FB0">
            <w:pPr>
              <w:spacing w:before="0" w:after="0"/>
              <w:jc w:val="center"/>
              <w:rPr>
                <w:sz w:val="20"/>
                <w:szCs w:val="20"/>
              </w:rPr>
            </w:pPr>
            <w:r w:rsidRPr="004E7FFD">
              <w:rPr>
                <w:sz w:val="20"/>
                <w:szCs w:val="20"/>
              </w:rPr>
              <w:t>47ᵒ55'30"</w:t>
            </w:r>
          </w:p>
          <w:p w14:paraId="5BB0CAE0"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2863D2B0"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18965F37"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5BCF7A13" w14:textId="14373CB1"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4FD804F4" w14:textId="77777777" w:rsidTr="00334FB0">
        <w:trPr>
          <w:trHeight w:val="284"/>
        </w:trPr>
        <w:tc>
          <w:tcPr>
            <w:tcW w:w="702" w:type="pct"/>
            <w:vAlign w:val="center"/>
          </w:tcPr>
          <w:p w14:paraId="0F9D638A"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24006918"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486C4B4E"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Дренажная емкость</w:t>
            </w:r>
          </w:p>
        </w:tc>
        <w:tc>
          <w:tcPr>
            <w:tcW w:w="566" w:type="pct"/>
            <w:vAlign w:val="center"/>
          </w:tcPr>
          <w:p w14:paraId="7D91C341"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6021</w:t>
            </w:r>
          </w:p>
        </w:tc>
        <w:tc>
          <w:tcPr>
            <w:tcW w:w="566" w:type="pct"/>
            <w:vAlign w:val="center"/>
          </w:tcPr>
          <w:p w14:paraId="5BFC7F3C" w14:textId="77777777" w:rsidR="00334FB0" w:rsidRPr="004E7FFD" w:rsidRDefault="00334FB0" w:rsidP="00334FB0">
            <w:pPr>
              <w:spacing w:before="0" w:after="0"/>
              <w:jc w:val="center"/>
              <w:rPr>
                <w:sz w:val="20"/>
                <w:szCs w:val="20"/>
              </w:rPr>
            </w:pPr>
            <w:r w:rsidRPr="004E7FFD">
              <w:rPr>
                <w:sz w:val="20"/>
                <w:szCs w:val="20"/>
              </w:rPr>
              <w:t>47ᵒ55'30"</w:t>
            </w:r>
          </w:p>
          <w:p w14:paraId="00AA0CEC"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16BE7156"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230E9B2E"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0263F5C4" w14:textId="392AEB31"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51A25437" w14:textId="77777777" w:rsidTr="00334FB0">
        <w:trPr>
          <w:trHeight w:val="370"/>
        </w:trPr>
        <w:tc>
          <w:tcPr>
            <w:tcW w:w="702" w:type="pct"/>
            <w:vAlign w:val="center"/>
          </w:tcPr>
          <w:p w14:paraId="2D42F54D"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7CC945F0"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4D3FD962"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Дренажная емкость</w:t>
            </w:r>
          </w:p>
        </w:tc>
        <w:tc>
          <w:tcPr>
            <w:tcW w:w="566" w:type="pct"/>
            <w:vAlign w:val="center"/>
          </w:tcPr>
          <w:p w14:paraId="25835FDE"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6022</w:t>
            </w:r>
          </w:p>
        </w:tc>
        <w:tc>
          <w:tcPr>
            <w:tcW w:w="566" w:type="pct"/>
            <w:vAlign w:val="center"/>
          </w:tcPr>
          <w:p w14:paraId="3C018444" w14:textId="77777777" w:rsidR="00334FB0" w:rsidRPr="004E7FFD" w:rsidRDefault="00334FB0" w:rsidP="00334FB0">
            <w:pPr>
              <w:spacing w:before="0" w:after="0"/>
              <w:jc w:val="center"/>
              <w:rPr>
                <w:sz w:val="20"/>
                <w:szCs w:val="20"/>
              </w:rPr>
            </w:pPr>
            <w:r w:rsidRPr="004E7FFD">
              <w:rPr>
                <w:sz w:val="20"/>
                <w:szCs w:val="20"/>
              </w:rPr>
              <w:t>47ᵒ55'30"</w:t>
            </w:r>
          </w:p>
          <w:p w14:paraId="213BFC85"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15534FAA"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3823DBF7"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52BA56D7" w14:textId="599F01FB"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62799269" w14:textId="77777777" w:rsidTr="00334FB0">
        <w:trPr>
          <w:trHeight w:val="284"/>
        </w:trPr>
        <w:tc>
          <w:tcPr>
            <w:tcW w:w="702" w:type="pct"/>
            <w:vAlign w:val="center"/>
          </w:tcPr>
          <w:p w14:paraId="5B85A137"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30868FA7"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3511E54D"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Дренажная емкость</w:t>
            </w:r>
          </w:p>
        </w:tc>
        <w:tc>
          <w:tcPr>
            <w:tcW w:w="566" w:type="pct"/>
            <w:vAlign w:val="center"/>
          </w:tcPr>
          <w:p w14:paraId="0A9695B7"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6023</w:t>
            </w:r>
          </w:p>
        </w:tc>
        <w:tc>
          <w:tcPr>
            <w:tcW w:w="566" w:type="pct"/>
            <w:vAlign w:val="center"/>
          </w:tcPr>
          <w:p w14:paraId="4DFA3FAF" w14:textId="77777777" w:rsidR="00334FB0" w:rsidRPr="004E7FFD" w:rsidRDefault="00334FB0" w:rsidP="00334FB0">
            <w:pPr>
              <w:spacing w:before="0" w:after="0"/>
              <w:jc w:val="center"/>
              <w:rPr>
                <w:sz w:val="20"/>
                <w:szCs w:val="20"/>
              </w:rPr>
            </w:pPr>
            <w:r w:rsidRPr="004E7FFD">
              <w:rPr>
                <w:sz w:val="20"/>
                <w:szCs w:val="20"/>
              </w:rPr>
              <w:t>47ᵒ55'30"</w:t>
            </w:r>
          </w:p>
          <w:p w14:paraId="1469EAE1"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3E646619"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2CAD94F1"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1A379C72" w14:textId="7A87DD03"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1CE1ADAE" w14:textId="77777777" w:rsidTr="00334FB0">
        <w:trPr>
          <w:trHeight w:val="284"/>
        </w:trPr>
        <w:tc>
          <w:tcPr>
            <w:tcW w:w="702" w:type="pct"/>
            <w:vAlign w:val="center"/>
          </w:tcPr>
          <w:p w14:paraId="6CF2AD8B"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34F8A0D0"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0592D019"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66" w:type="pct"/>
            <w:vAlign w:val="center"/>
          </w:tcPr>
          <w:p w14:paraId="6C45FF1C"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6024</w:t>
            </w:r>
          </w:p>
        </w:tc>
        <w:tc>
          <w:tcPr>
            <w:tcW w:w="566" w:type="pct"/>
            <w:vAlign w:val="center"/>
          </w:tcPr>
          <w:p w14:paraId="5458BF92" w14:textId="77777777" w:rsidR="00334FB0" w:rsidRPr="004E7FFD" w:rsidRDefault="00334FB0" w:rsidP="00334FB0">
            <w:pPr>
              <w:spacing w:before="0" w:after="0"/>
              <w:jc w:val="center"/>
              <w:rPr>
                <w:sz w:val="20"/>
                <w:szCs w:val="20"/>
              </w:rPr>
            </w:pPr>
            <w:r w:rsidRPr="004E7FFD">
              <w:rPr>
                <w:sz w:val="20"/>
                <w:szCs w:val="20"/>
              </w:rPr>
              <w:t>47ᵒ55'30"</w:t>
            </w:r>
          </w:p>
          <w:p w14:paraId="6BBA1B2E"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5DB19710"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0FD3BA0"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0DE51171"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27DAC4E4" w14:textId="77777777" w:rsidR="00334FB0" w:rsidRPr="004B61B3" w:rsidRDefault="00334FB0" w:rsidP="00334FB0">
            <w:pPr>
              <w:spacing w:before="0" w:after="0"/>
              <w:jc w:val="center"/>
              <w:rPr>
                <w:sz w:val="20"/>
                <w:szCs w:val="20"/>
              </w:rPr>
            </w:pPr>
            <w:r w:rsidRPr="004B61B3">
              <w:rPr>
                <w:sz w:val="20"/>
                <w:szCs w:val="20"/>
              </w:rPr>
              <w:t>Бензол (64)</w:t>
            </w:r>
          </w:p>
          <w:p w14:paraId="0EC01D95"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7B3BA88A"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3ABDC2A9" w14:textId="53A03DE4"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17F221C1" w14:textId="77777777" w:rsidTr="00334FB0">
        <w:trPr>
          <w:trHeight w:val="284"/>
        </w:trPr>
        <w:tc>
          <w:tcPr>
            <w:tcW w:w="702" w:type="pct"/>
            <w:vAlign w:val="center"/>
          </w:tcPr>
          <w:p w14:paraId="18D0AF59"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18E3B995"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5E5F546A"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66" w:type="pct"/>
            <w:vAlign w:val="center"/>
          </w:tcPr>
          <w:p w14:paraId="0A365195"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6025</w:t>
            </w:r>
          </w:p>
        </w:tc>
        <w:tc>
          <w:tcPr>
            <w:tcW w:w="566" w:type="pct"/>
            <w:vAlign w:val="center"/>
          </w:tcPr>
          <w:p w14:paraId="60E48A42" w14:textId="77777777" w:rsidR="00334FB0" w:rsidRPr="004E7FFD" w:rsidRDefault="00334FB0" w:rsidP="00334FB0">
            <w:pPr>
              <w:spacing w:before="0" w:after="0"/>
              <w:jc w:val="center"/>
              <w:rPr>
                <w:sz w:val="20"/>
                <w:szCs w:val="20"/>
              </w:rPr>
            </w:pPr>
            <w:r w:rsidRPr="004E7FFD">
              <w:rPr>
                <w:sz w:val="20"/>
                <w:szCs w:val="20"/>
              </w:rPr>
              <w:t>47ᵒ55'30"</w:t>
            </w:r>
          </w:p>
          <w:p w14:paraId="3A98EA9B"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176D13FA"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EA4253A"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0A34FFE2"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2E494477" w14:textId="77777777" w:rsidR="00334FB0" w:rsidRPr="004B61B3" w:rsidRDefault="00334FB0" w:rsidP="00334FB0">
            <w:pPr>
              <w:spacing w:before="0" w:after="0"/>
              <w:jc w:val="center"/>
              <w:rPr>
                <w:sz w:val="20"/>
                <w:szCs w:val="20"/>
              </w:rPr>
            </w:pPr>
            <w:r w:rsidRPr="004B61B3">
              <w:rPr>
                <w:sz w:val="20"/>
                <w:szCs w:val="20"/>
              </w:rPr>
              <w:t>Бензол (64)</w:t>
            </w:r>
          </w:p>
          <w:p w14:paraId="4BD44805"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29DBC9E6"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6FDD4D7A" w14:textId="714F4C66"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070E4B21" w14:textId="77777777" w:rsidTr="00334FB0">
        <w:trPr>
          <w:trHeight w:val="284"/>
        </w:trPr>
        <w:tc>
          <w:tcPr>
            <w:tcW w:w="702" w:type="pct"/>
            <w:vAlign w:val="center"/>
          </w:tcPr>
          <w:p w14:paraId="3F05BA43"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59C76B50"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322052D9"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Насос откачки нефти/воды НБ</w:t>
            </w:r>
          </w:p>
        </w:tc>
        <w:tc>
          <w:tcPr>
            <w:tcW w:w="566" w:type="pct"/>
            <w:vAlign w:val="center"/>
          </w:tcPr>
          <w:p w14:paraId="1D170D1A"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6028</w:t>
            </w:r>
          </w:p>
        </w:tc>
        <w:tc>
          <w:tcPr>
            <w:tcW w:w="566" w:type="pct"/>
            <w:vAlign w:val="center"/>
          </w:tcPr>
          <w:p w14:paraId="185E4FC0" w14:textId="77777777" w:rsidR="00334FB0" w:rsidRPr="004E7FFD" w:rsidRDefault="00334FB0" w:rsidP="00334FB0">
            <w:pPr>
              <w:spacing w:before="0" w:after="0"/>
              <w:jc w:val="center"/>
              <w:rPr>
                <w:sz w:val="20"/>
                <w:szCs w:val="20"/>
              </w:rPr>
            </w:pPr>
            <w:r w:rsidRPr="004E7FFD">
              <w:rPr>
                <w:sz w:val="20"/>
                <w:szCs w:val="20"/>
              </w:rPr>
              <w:t>47ᵒ55'30"</w:t>
            </w:r>
          </w:p>
          <w:p w14:paraId="75264027"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57781C57"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5E41F55"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0B92BEAC"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17A98834" w14:textId="77777777" w:rsidR="00334FB0" w:rsidRPr="004B61B3" w:rsidRDefault="00334FB0" w:rsidP="00334FB0">
            <w:pPr>
              <w:spacing w:before="0" w:after="0"/>
              <w:jc w:val="center"/>
              <w:rPr>
                <w:sz w:val="20"/>
                <w:szCs w:val="20"/>
              </w:rPr>
            </w:pPr>
            <w:r w:rsidRPr="004B61B3">
              <w:rPr>
                <w:sz w:val="20"/>
                <w:szCs w:val="20"/>
              </w:rPr>
              <w:t>Бензол (64)</w:t>
            </w:r>
          </w:p>
          <w:p w14:paraId="5DDB03D0"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362E22FF"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230161B6" w14:textId="5C195797"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5C5C6A99" w14:textId="77777777" w:rsidTr="00334FB0">
        <w:trPr>
          <w:trHeight w:val="284"/>
        </w:trPr>
        <w:tc>
          <w:tcPr>
            <w:tcW w:w="702" w:type="pct"/>
            <w:vAlign w:val="center"/>
          </w:tcPr>
          <w:p w14:paraId="4A64D374"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1910F843"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120C8BE6"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Насос откачки нефти/воды НБ</w:t>
            </w:r>
          </w:p>
        </w:tc>
        <w:tc>
          <w:tcPr>
            <w:tcW w:w="566" w:type="pct"/>
            <w:vAlign w:val="center"/>
          </w:tcPr>
          <w:p w14:paraId="065FBC18"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6029</w:t>
            </w:r>
          </w:p>
        </w:tc>
        <w:tc>
          <w:tcPr>
            <w:tcW w:w="566" w:type="pct"/>
            <w:vAlign w:val="center"/>
          </w:tcPr>
          <w:p w14:paraId="21BF876A" w14:textId="77777777" w:rsidR="00334FB0" w:rsidRPr="004E7FFD" w:rsidRDefault="00334FB0" w:rsidP="00334FB0">
            <w:pPr>
              <w:spacing w:before="0" w:after="0"/>
              <w:jc w:val="center"/>
              <w:rPr>
                <w:sz w:val="20"/>
                <w:szCs w:val="20"/>
              </w:rPr>
            </w:pPr>
            <w:r w:rsidRPr="004E7FFD">
              <w:rPr>
                <w:sz w:val="20"/>
                <w:szCs w:val="20"/>
              </w:rPr>
              <w:t>47ᵒ55'30"</w:t>
            </w:r>
          </w:p>
          <w:p w14:paraId="4BBAA4CE"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52514E9F" w14:textId="77777777" w:rsidR="00334FB0" w:rsidRPr="004B61B3" w:rsidRDefault="00334FB0" w:rsidP="00334FB0">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4421729"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467F3AD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p w14:paraId="1A020841" w14:textId="77777777" w:rsidR="00334FB0" w:rsidRPr="004B61B3" w:rsidRDefault="00334FB0" w:rsidP="00334FB0">
            <w:pPr>
              <w:spacing w:before="0" w:after="0"/>
              <w:jc w:val="center"/>
              <w:rPr>
                <w:sz w:val="20"/>
                <w:szCs w:val="20"/>
              </w:rPr>
            </w:pPr>
            <w:r w:rsidRPr="004B61B3">
              <w:rPr>
                <w:sz w:val="20"/>
                <w:szCs w:val="20"/>
              </w:rPr>
              <w:t>Бензол (64)</w:t>
            </w:r>
          </w:p>
          <w:p w14:paraId="5B036287" w14:textId="77777777" w:rsidR="00334FB0" w:rsidRPr="004B61B3" w:rsidRDefault="00334FB0" w:rsidP="00334FB0">
            <w:pPr>
              <w:spacing w:before="0" w:after="0"/>
              <w:jc w:val="center"/>
              <w:rPr>
                <w:sz w:val="20"/>
                <w:szCs w:val="20"/>
              </w:rPr>
            </w:pPr>
            <w:r w:rsidRPr="004B61B3">
              <w:rPr>
                <w:sz w:val="20"/>
                <w:szCs w:val="20"/>
              </w:rPr>
              <w:t>Диметилбензол (смесь о-, м-, п- изомеров) (203)</w:t>
            </w:r>
          </w:p>
          <w:p w14:paraId="2BE7C8BC" w14:textId="77777777" w:rsidR="00334FB0" w:rsidRPr="004B61B3" w:rsidRDefault="00334FB0" w:rsidP="00334FB0">
            <w:pPr>
              <w:spacing w:before="0" w:after="0"/>
              <w:jc w:val="center"/>
              <w:rPr>
                <w:sz w:val="20"/>
                <w:szCs w:val="20"/>
              </w:rPr>
            </w:pPr>
            <w:r w:rsidRPr="004B61B3">
              <w:rPr>
                <w:sz w:val="20"/>
                <w:szCs w:val="20"/>
              </w:rPr>
              <w:t>Метилбензол (349)</w:t>
            </w:r>
          </w:p>
        </w:tc>
        <w:tc>
          <w:tcPr>
            <w:tcW w:w="610" w:type="pct"/>
          </w:tcPr>
          <w:p w14:paraId="760C9927" w14:textId="29A03B54"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368D705B" w14:textId="77777777" w:rsidTr="00334FB0">
        <w:trPr>
          <w:trHeight w:val="284"/>
        </w:trPr>
        <w:tc>
          <w:tcPr>
            <w:tcW w:w="702" w:type="pct"/>
            <w:vAlign w:val="center"/>
          </w:tcPr>
          <w:p w14:paraId="60724C1E"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lastRenderedPageBreak/>
              <w:t>Промплощадка</w:t>
            </w:r>
          </w:p>
          <w:p w14:paraId="1BDF0141"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0C845203"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№3</w:t>
            </w:r>
          </w:p>
        </w:tc>
        <w:tc>
          <w:tcPr>
            <w:tcW w:w="566" w:type="pct"/>
            <w:vAlign w:val="center"/>
          </w:tcPr>
          <w:p w14:paraId="4B4AFD27"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6030</w:t>
            </w:r>
          </w:p>
        </w:tc>
        <w:tc>
          <w:tcPr>
            <w:tcW w:w="566" w:type="pct"/>
            <w:vAlign w:val="center"/>
          </w:tcPr>
          <w:p w14:paraId="16DEA6A0" w14:textId="77777777" w:rsidR="00334FB0" w:rsidRPr="004E7FFD" w:rsidRDefault="00334FB0" w:rsidP="00334FB0">
            <w:pPr>
              <w:spacing w:before="0" w:after="0"/>
              <w:jc w:val="center"/>
              <w:rPr>
                <w:sz w:val="20"/>
                <w:szCs w:val="20"/>
              </w:rPr>
            </w:pPr>
            <w:r w:rsidRPr="004E7FFD">
              <w:rPr>
                <w:sz w:val="20"/>
                <w:szCs w:val="20"/>
              </w:rPr>
              <w:t>47ᵒ55'30"</w:t>
            </w:r>
          </w:p>
          <w:p w14:paraId="76AAF95A"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182CD880"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0B7A6212"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71110F86" w14:textId="375E6E5D"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4A9008E9" w14:textId="77777777" w:rsidTr="00334FB0">
        <w:trPr>
          <w:trHeight w:val="284"/>
        </w:trPr>
        <w:tc>
          <w:tcPr>
            <w:tcW w:w="702" w:type="pct"/>
            <w:vAlign w:val="center"/>
          </w:tcPr>
          <w:p w14:paraId="6B1C2374"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31891586"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1AD0528C"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№6</w:t>
            </w:r>
          </w:p>
        </w:tc>
        <w:tc>
          <w:tcPr>
            <w:tcW w:w="566" w:type="pct"/>
            <w:vAlign w:val="center"/>
          </w:tcPr>
          <w:p w14:paraId="44FB8021"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6031</w:t>
            </w:r>
          </w:p>
        </w:tc>
        <w:tc>
          <w:tcPr>
            <w:tcW w:w="566" w:type="pct"/>
            <w:vAlign w:val="center"/>
          </w:tcPr>
          <w:p w14:paraId="7F6F3F76" w14:textId="77777777" w:rsidR="00334FB0" w:rsidRPr="004E7FFD" w:rsidRDefault="00334FB0" w:rsidP="00334FB0">
            <w:pPr>
              <w:spacing w:before="0" w:after="0"/>
              <w:jc w:val="center"/>
              <w:rPr>
                <w:sz w:val="20"/>
                <w:szCs w:val="20"/>
              </w:rPr>
            </w:pPr>
            <w:r w:rsidRPr="004E7FFD">
              <w:rPr>
                <w:sz w:val="20"/>
                <w:szCs w:val="20"/>
              </w:rPr>
              <w:t>47ᵒ55'30"</w:t>
            </w:r>
          </w:p>
          <w:p w14:paraId="69E28B06"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32FC5A72"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16268528"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5ECF1CC8" w14:textId="2ED6F3E6"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4CBE329E" w14:textId="77777777" w:rsidTr="00334FB0">
        <w:trPr>
          <w:trHeight w:val="284"/>
        </w:trPr>
        <w:tc>
          <w:tcPr>
            <w:tcW w:w="702" w:type="pct"/>
            <w:vAlign w:val="center"/>
          </w:tcPr>
          <w:p w14:paraId="12B2ADD6"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6BC3A063"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7FFD1DBE"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№102</w:t>
            </w:r>
          </w:p>
        </w:tc>
        <w:tc>
          <w:tcPr>
            <w:tcW w:w="566" w:type="pct"/>
            <w:vAlign w:val="center"/>
          </w:tcPr>
          <w:p w14:paraId="2C6B0872"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6032</w:t>
            </w:r>
          </w:p>
        </w:tc>
        <w:tc>
          <w:tcPr>
            <w:tcW w:w="566" w:type="pct"/>
            <w:vAlign w:val="center"/>
          </w:tcPr>
          <w:p w14:paraId="212FD229" w14:textId="77777777" w:rsidR="00334FB0" w:rsidRPr="004E7FFD" w:rsidRDefault="00334FB0" w:rsidP="00334FB0">
            <w:pPr>
              <w:spacing w:before="0" w:after="0"/>
              <w:jc w:val="center"/>
              <w:rPr>
                <w:sz w:val="20"/>
                <w:szCs w:val="20"/>
              </w:rPr>
            </w:pPr>
            <w:r w:rsidRPr="004E7FFD">
              <w:rPr>
                <w:sz w:val="20"/>
                <w:szCs w:val="20"/>
              </w:rPr>
              <w:t>47ᵒ55'30"</w:t>
            </w:r>
          </w:p>
          <w:p w14:paraId="429E3314"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A1A6B58"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294EA14"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55E4FCAC" w14:textId="4364D00F"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2CFBB2A6" w14:textId="77777777" w:rsidTr="00334FB0">
        <w:trPr>
          <w:trHeight w:val="284"/>
        </w:trPr>
        <w:tc>
          <w:tcPr>
            <w:tcW w:w="702" w:type="pct"/>
            <w:vAlign w:val="center"/>
          </w:tcPr>
          <w:p w14:paraId="37A8B2F6"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5DE65FDB"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74128E74"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№103</w:t>
            </w:r>
          </w:p>
        </w:tc>
        <w:tc>
          <w:tcPr>
            <w:tcW w:w="566" w:type="pct"/>
            <w:vAlign w:val="center"/>
          </w:tcPr>
          <w:p w14:paraId="06EFE5FD"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6033</w:t>
            </w:r>
          </w:p>
        </w:tc>
        <w:tc>
          <w:tcPr>
            <w:tcW w:w="566" w:type="pct"/>
            <w:vAlign w:val="center"/>
          </w:tcPr>
          <w:p w14:paraId="3C56D97A" w14:textId="77777777" w:rsidR="00334FB0" w:rsidRPr="004E7FFD" w:rsidRDefault="00334FB0" w:rsidP="00334FB0">
            <w:pPr>
              <w:spacing w:before="0" w:after="0"/>
              <w:jc w:val="center"/>
              <w:rPr>
                <w:sz w:val="20"/>
                <w:szCs w:val="20"/>
              </w:rPr>
            </w:pPr>
            <w:r w:rsidRPr="004E7FFD">
              <w:rPr>
                <w:sz w:val="20"/>
                <w:szCs w:val="20"/>
              </w:rPr>
              <w:t>47ᵒ55'30"</w:t>
            </w:r>
          </w:p>
          <w:p w14:paraId="6AE1EA7F"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7EDE76B"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CD3F99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6B1C0514" w14:textId="32EAA59C"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370D253D" w14:textId="77777777" w:rsidTr="00334FB0">
        <w:trPr>
          <w:trHeight w:val="284"/>
        </w:trPr>
        <w:tc>
          <w:tcPr>
            <w:tcW w:w="702" w:type="pct"/>
            <w:vAlign w:val="center"/>
          </w:tcPr>
          <w:p w14:paraId="4F0150D0"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0086127C"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6B074402"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№104</w:t>
            </w:r>
          </w:p>
        </w:tc>
        <w:tc>
          <w:tcPr>
            <w:tcW w:w="566" w:type="pct"/>
            <w:vAlign w:val="center"/>
          </w:tcPr>
          <w:p w14:paraId="10C8F235"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6034</w:t>
            </w:r>
          </w:p>
        </w:tc>
        <w:tc>
          <w:tcPr>
            <w:tcW w:w="566" w:type="pct"/>
            <w:vAlign w:val="center"/>
          </w:tcPr>
          <w:p w14:paraId="0800A5A9" w14:textId="77777777" w:rsidR="00334FB0" w:rsidRPr="004E7FFD" w:rsidRDefault="00334FB0" w:rsidP="00334FB0">
            <w:pPr>
              <w:spacing w:before="0" w:after="0"/>
              <w:jc w:val="center"/>
              <w:rPr>
                <w:sz w:val="20"/>
                <w:szCs w:val="20"/>
              </w:rPr>
            </w:pPr>
            <w:r w:rsidRPr="004E7FFD">
              <w:rPr>
                <w:sz w:val="20"/>
                <w:szCs w:val="20"/>
              </w:rPr>
              <w:t>47ᵒ55'30"</w:t>
            </w:r>
          </w:p>
          <w:p w14:paraId="1BE00609"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C543F3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470AFB4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0B57816F" w14:textId="28C41455"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0D1C5C22" w14:textId="77777777" w:rsidTr="00334FB0">
        <w:trPr>
          <w:trHeight w:val="284"/>
        </w:trPr>
        <w:tc>
          <w:tcPr>
            <w:tcW w:w="702" w:type="pct"/>
            <w:vAlign w:val="center"/>
          </w:tcPr>
          <w:p w14:paraId="0E5A6B8E"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3DDCEA9F"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29F2FD46"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№105</w:t>
            </w:r>
          </w:p>
        </w:tc>
        <w:tc>
          <w:tcPr>
            <w:tcW w:w="566" w:type="pct"/>
            <w:vAlign w:val="center"/>
          </w:tcPr>
          <w:p w14:paraId="69EB3AB9"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6035</w:t>
            </w:r>
          </w:p>
        </w:tc>
        <w:tc>
          <w:tcPr>
            <w:tcW w:w="566" w:type="pct"/>
            <w:vAlign w:val="center"/>
          </w:tcPr>
          <w:p w14:paraId="0038B250" w14:textId="77777777" w:rsidR="00334FB0" w:rsidRPr="004E7FFD" w:rsidRDefault="00334FB0" w:rsidP="00334FB0">
            <w:pPr>
              <w:spacing w:before="0" w:after="0"/>
              <w:jc w:val="center"/>
              <w:rPr>
                <w:sz w:val="20"/>
                <w:szCs w:val="20"/>
              </w:rPr>
            </w:pPr>
            <w:r w:rsidRPr="004E7FFD">
              <w:rPr>
                <w:sz w:val="20"/>
                <w:szCs w:val="20"/>
              </w:rPr>
              <w:t>47ᵒ55'30"</w:t>
            </w:r>
          </w:p>
          <w:p w14:paraId="1A1D5825"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2CB35F1"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8E15717"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77D6F906" w14:textId="6EC629A7"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50FB6296" w14:textId="77777777" w:rsidTr="00334FB0">
        <w:trPr>
          <w:trHeight w:val="284"/>
        </w:trPr>
        <w:tc>
          <w:tcPr>
            <w:tcW w:w="702" w:type="pct"/>
            <w:vAlign w:val="center"/>
          </w:tcPr>
          <w:p w14:paraId="14074F0F"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7770A998"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501411AC"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№108</w:t>
            </w:r>
          </w:p>
        </w:tc>
        <w:tc>
          <w:tcPr>
            <w:tcW w:w="566" w:type="pct"/>
            <w:vAlign w:val="center"/>
          </w:tcPr>
          <w:p w14:paraId="2CF6DB09"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6036</w:t>
            </w:r>
          </w:p>
        </w:tc>
        <w:tc>
          <w:tcPr>
            <w:tcW w:w="566" w:type="pct"/>
            <w:vAlign w:val="center"/>
          </w:tcPr>
          <w:p w14:paraId="153DC329" w14:textId="77777777" w:rsidR="00334FB0" w:rsidRPr="004E7FFD" w:rsidRDefault="00334FB0" w:rsidP="00334FB0">
            <w:pPr>
              <w:spacing w:before="0" w:after="0"/>
              <w:jc w:val="center"/>
              <w:rPr>
                <w:sz w:val="20"/>
                <w:szCs w:val="20"/>
              </w:rPr>
            </w:pPr>
            <w:r w:rsidRPr="004E7FFD">
              <w:rPr>
                <w:sz w:val="20"/>
                <w:szCs w:val="20"/>
              </w:rPr>
              <w:t>47ᵒ55'30"</w:t>
            </w:r>
          </w:p>
          <w:p w14:paraId="7D74BC08"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025E6B55"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7B48490F"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1F27B299" w14:textId="7916E342"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7FE17282" w14:textId="77777777" w:rsidTr="00334FB0">
        <w:trPr>
          <w:trHeight w:val="284"/>
        </w:trPr>
        <w:tc>
          <w:tcPr>
            <w:tcW w:w="702" w:type="pct"/>
            <w:vAlign w:val="center"/>
          </w:tcPr>
          <w:p w14:paraId="5701E783" w14:textId="77777777" w:rsidR="00334FB0" w:rsidRPr="004B61B3" w:rsidRDefault="00334FB0" w:rsidP="00334FB0">
            <w:pPr>
              <w:jc w:val="center"/>
              <w:rPr>
                <w:rFonts w:eastAsia="Times New Roman"/>
                <w:sz w:val="20"/>
                <w:szCs w:val="20"/>
                <w:lang w:eastAsia="ru-RU"/>
              </w:rPr>
            </w:pPr>
            <w:r w:rsidRPr="004B61B3">
              <w:rPr>
                <w:rFonts w:eastAsia="Times New Roman"/>
                <w:sz w:val="20"/>
                <w:szCs w:val="20"/>
                <w:lang w:eastAsia="ru-RU"/>
              </w:rPr>
              <w:t>Промплощадка</w:t>
            </w:r>
          </w:p>
          <w:p w14:paraId="7F1B7051"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p>
        </w:tc>
        <w:tc>
          <w:tcPr>
            <w:tcW w:w="823" w:type="pct"/>
          </w:tcPr>
          <w:p w14:paraId="4B57C8F5"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№109</w:t>
            </w:r>
          </w:p>
        </w:tc>
        <w:tc>
          <w:tcPr>
            <w:tcW w:w="566" w:type="pct"/>
            <w:vAlign w:val="center"/>
          </w:tcPr>
          <w:p w14:paraId="01C54642" w14:textId="77777777" w:rsidR="00334FB0" w:rsidRPr="004B61B3" w:rsidRDefault="00334FB0" w:rsidP="00334FB0">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6037</w:t>
            </w:r>
          </w:p>
        </w:tc>
        <w:tc>
          <w:tcPr>
            <w:tcW w:w="566" w:type="pct"/>
            <w:vAlign w:val="center"/>
          </w:tcPr>
          <w:p w14:paraId="082510FF" w14:textId="77777777" w:rsidR="00334FB0" w:rsidRPr="004E7FFD" w:rsidRDefault="00334FB0" w:rsidP="00334FB0">
            <w:pPr>
              <w:spacing w:before="0" w:after="0"/>
              <w:jc w:val="center"/>
              <w:rPr>
                <w:sz w:val="20"/>
                <w:szCs w:val="20"/>
              </w:rPr>
            </w:pPr>
            <w:r w:rsidRPr="004E7FFD">
              <w:rPr>
                <w:sz w:val="20"/>
                <w:szCs w:val="20"/>
              </w:rPr>
              <w:t>47ᵒ55'30"</w:t>
            </w:r>
          </w:p>
          <w:p w14:paraId="1109B0E7"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3BD4431C"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591F526A"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21A9885F" w14:textId="2A594D16"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04CE9CC9" w14:textId="77777777" w:rsidTr="00334FB0">
        <w:trPr>
          <w:trHeight w:val="284"/>
        </w:trPr>
        <w:tc>
          <w:tcPr>
            <w:tcW w:w="702" w:type="pct"/>
          </w:tcPr>
          <w:p w14:paraId="06F2E8CE"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535F8352"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№G-2</w:t>
            </w:r>
          </w:p>
        </w:tc>
        <w:tc>
          <w:tcPr>
            <w:tcW w:w="566" w:type="pct"/>
          </w:tcPr>
          <w:p w14:paraId="123DBFE0"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6038</w:t>
            </w:r>
          </w:p>
        </w:tc>
        <w:tc>
          <w:tcPr>
            <w:tcW w:w="566" w:type="pct"/>
            <w:vAlign w:val="center"/>
          </w:tcPr>
          <w:p w14:paraId="65F6BB1B" w14:textId="77777777" w:rsidR="00334FB0" w:rsidRPr="004E7FFD" w:rsidRDefault="00334FB0" w:rsidP="00334FB0">
            <w:pPr>
              <w:spacing w:before="0" w:after="0"/>
              <w:jc w:val="center"/>
              <w:rPr>
                <w:sz w:val="20"/>
                <w:szCs w:val="20"/>
              </w:rPr>
            </w:pPr>
            <w:r w:rsidRPr="004E7FFD">
              <w:rPr>
                <w:sz w:val="20"/>
                <w:szCs w:val="20"/>
              </w:rPr>
              <w:t>47ᵒ55'30"</w:t>
            </w:r>
          </w:p>
          <w:p w14:paraId="4574E6A1"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30C096F1"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676B56F8"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1BF44382" w14:textId="7650A51E" w:rsidR="00334FB0" w:rsidRPr="004B61B3" w:rsidRDefault="00334FB0" w:rsidP="00334FB0">
            <w:pPr>
              <w:spacing w:before="0" w:after="0"/>
              <w:jc w:val="center"/>
              <w:rPr>
                <w:sz w:val="20"/>
                <w:szCs w:val="20"/>
              </w:rPr>
            </w:pPr>
            <w:r w:rsidRPr="00B9340D">
              <w:rPr>
                <w:sz w:val="20"/>
                <w:szCs w:val="20"/>
              </w:rPr>
              <w:t>Нефть</w:t>
            </w:r>
          </w:p>
        </w:tc>
      </w:tr>
      <w:tr w:rsidR="00334FB0" w:rsidRPr="004B61B3" w14:paraId="16EBF36E" w14:textId="77777777" w:rsidTr="00334FB0">
        <w:trPr>
          <w:trHeight w:val="284"/>
        </w:trPr>
        <w:tc>
          <w:tcPr>
            <w:tcW w:w="702" w:type="pct"/>
          </w:tcPr>
          <w:p w14:paraId="0561743C"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r w:rsidRPr="004B61B3">
              <w:rPr>
                <w:sz w:val="20"/>
                <w:szCs w:val="20"/>
              </w:rPr>
              <w:t>Вахтовый поселок</w:t>
            </w:r>
          </w:p>
        </w:tc>
        <w:tc>
          <w:tcPr>
            <w:tcW w:w="823" w:type="pct"/>
            <w:vAlign w:val="center"/>
          </w:tcPr>
          <w:p w14:paraId="61D6F691" w14:textId="77777777" w:rsidR="00334FB0" w:rsidRPr="004B61B3" w:rsidRDefault="00334FB0" w:rsidP="00334FB0">
            <w:pPr>
              <w:spacing w:before="0" w:after="0"/>
              <w:jc w:val="center"/>
              <w:rPr>
                <w:rFonts w:eastAsia="Times New Roman"/>
                <w:sz w:val="20"/>
                <w:szCs w:val="20"/>
                <w:lang w:eastAsia="ru-RU"/>
              </w:rPr>
            </w:pPr>
            <w:r w:rsidRPr="004B61B3">
              <w:rPr>
                <w:rFonts w:eastAsia="Times New Roman"/>
                <w:sz w:val="20"/>
                <w:szCs w:val="20"/>
                <w:lang w:eastAsia="ru-RU"/>
              </w:rPr>
              <w:t>Шлифовальная машинка BOSCH</w:t>
            </w:r>
          </w:p>
        </w:tc>
        <w:tc>
          <w:tcPr>
            <w:tcW w:w="566" w:type="pct"/>
          </w:tcPr>
          <w:p w14:paraId="0EBE004E"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6040</w:t>
            </w:r>
          </w:p>
        </w:tc>
        <w:tc>
          <w:tcPr>
            <w:tcW w:w="566" w:type="pct"/>
            <w:vAlign w:val="center"/>
          </w:tcPr>
          <w:p w14:paraId="2A1E6BD5" w14:textId="77777777" w:rsidR="00334FB0" w:rsidRPr="004E7FFD" w:rsidRDefault="00334FB0" w:rsidP="00334FB0">
            <w:pPr>
              <w:spacing w:before="0" w:after="0"/>
              <w:jc w:val="center"/>
              <w:rPr>
                <w:sz w:val="20"/>
                <w:szCs w:val="20"/>
              </w:rPr>
            </w:pPr>
            <w:r w:rsidRPr="004E7FFD">
              <w:rPr>
                <w:sz w:val="20"/>
                <w:szCs w:val="20"/>
              </w:rPr>
              <w:t>47ᵒ55'30"</w:t>
            </w:r>
          </w:p>
          <w:p w14:paraId="6C1B8665"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76FFBD7C"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4C15345C"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64868011" w14:textId="2615D211" w:rsidR="00334FB0" w:rsidRPr="004B61B3" w:rsidRDefault="00334FB0" w:rsidP="00334FB0">
            <w:pPr>
              <w:spacing w:before="0" w:after="0"/>
              <w:jc w:val="center"/>
              <w:rPr>
                <w:sz w:val="20"/>
                <w:szCs w:val="20"/>
              </w:rPr>
            </w:pPr>
            <w:r w:rsidRPr="00B9340D">
              <w:rPr>
                <w:sz w:val="20"/>
                <w:szCs w:val="20"/>
              </w:rPr>
              <w:t xml:space="preserve">Нефть, </w:t>
            </w:r>
          </w:p>
        </w:tc>
      </w:tr>
      <w:tr w:rsidR="00334FB0" w:rsidRPr="004B61B3" w14:paraId="0601AA95" w14:textId="77777777" w:rsidTr="00334FB0">
        <w:trPr>
          <w:trHeight w:val="284"/>
        </w:trPr>
        <w:tc>
          <w:tcPr>
            <w:tcW w:w="702" w:type="pct"/>
          </w:tcPr>
          <w:p w14:paraId="74E681F9"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vAlign w:val="center"/>
          </w:tcPr>
          <w:p w14:paraId="2823EDFA" w14:textId="77777777" w:rsidR="00334FB0" w:rsidRPr="004B61B3" w:rsidRDefault="00334FB0" w:rsidP="00334FB0">
            <w:pPr>
              <w:spacing w:before="0" w:after="0"/>
              <w:jc w:val="center"/>
              <w:rPr>
                <w:rFonts w:eastAsia="Times New Roman"/>
                <w:sz w:val="20"/>
                <w:szCs w:val="20"/>
                <w:lang w:eastAsia="ru-RU"/>
              </w:rPr>
            </w:pPr>
            <w:r w:rsidRPr="004B61B3">
              <w:rPr>
                <w:rFonts w:eastAsia="Times New Roman"/>
                <w:sz w:val="20"/>
                <w:szCs w:val="20"/>
                <w:lang w:eastAsia="ru-RU"/>
              </w:rPr>
              <w:t>Скважина №G-8</w:t>
            </w:r>
          </w:p>
        </w:tc>
        <w:tc>
          <w:tcPr>
            <w:tcW w:w="566" w:type="pct"/>
          </w:tcPr>
          <w:p w14:paraId="056D4B04"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6043</w:t>
            </w:r>
          </w:p>
        </w:tc>
        <w:tc>
          <w:tcPr>
            <w:tcW w:w="566" w:type="pct"/>
            <w:vAlign w:val="center"/>
          </w:tcPr>
          <w:p w14:paraId="4CE39EF6" w14:textId="77777777" w:rsidR="00334FB0" w:rsidRPr="004E7FFD" w:rsidRDefault="00334FB0" w:rsidP="00334FB0">
            <w:pPr>
              <w:spacing w:before="0" w:after="0"/>
              <w:jc w:val="center"/>
              <w:rPr>
                <w:sz w:val="20"/>
                <w:szCs w:val="20"/>
              </w:rPr>
            </w:pPr>
            <w:r w:rsidRPr="004E7FFD">
              <w:rPr>
                <w:sz w:val="20"/>
                <w:szCs w:val="20"/>
              </w:rPr>
              <w:t>47ᵒ55'30"</w:t>
            </w:r>
          </w:p>
          <w:p w14:paraId="53561A48"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293B30F9"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5ED27AC0"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4BBBFDBA" w14:textId="2E289591" w:rsidR="00334FB0" w:rsidRPr="004B61B3" w:rsidRDefault="00334FB0" w:rsidP="00334FB0">
            <w:pPr>
              <w:spacing w:before="0" w:after="0"/>
              <w:jc w:val="center"/>
              <w:rPr>
                <w:sz w:val="20"/>
                <w:szCs w:val="20"/>
              </w:rPr>
            </w:pPr>
            <w:r w:rsidRPr="00B9340D">
              <w:rPr>
                <w:sz w:val="20"/>
                <w:szCs w:val="20"/>
              </w:rPr>
              <w:t xml:space="preserve">Нефть, </w:t>
            </w:r>
          </w:p>
        </w:tc>
      </w:tr>
      <w:tr w:rsidR="00334FB0" w:rsidRPr="004B61B3" w14:paraId="267E2DA0" w14:textId="77777777" w:rsidTr="00334FB0">
        <w:trPr>
          <w:trHeight w:val="284"/>
        </w:trPr>
        <w:tc>
          <w:tcPr>
            <w:tcW w:w="702" w:type="pct"/>
          </w:tcPr>
          <w:p w14:paraId="08F9B9B9"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6B2095C0"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№46</w:t>
            </w:r>
          </w:p>
        </w:tc>
        <w:tc>
          <w:tcPr>
            <w:tcW w:w="566" w:type="pct"/>
          </w:tcPr>
          <w:p w14:paraId="5C1DD8B7"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6045</w:t>
            </w:r>
          </w:p>
        </w:tc>
        <w:tc>
          <w:tcPr>
            <w:tcW w:w="566" w:type="pct"/>
            <w:vAlign w:val="center"/>
          </w:tcPr>
          <w:p w14:paraId="000FC8F7" w14:textId="77777777" w:rsidR="00334FB0" w:rsidRPr="004E7FFD" w:rsidRDefault="00334FB0" w:rsidP="00334FB0">
            <w:pPr>
              <w:spacing w:before="0" w:after="0"/>
              <w:jc w:val="center"/>
              <w:rPr>
                <w:sz w:val="20"/>
                <w:szCs w:val="20"/>
              </w:rPr>
            </w:pPr>
            <w:r w:rsidRPr="004E7FFD">
              <w:rPr>
                <w:sz w:val="20"/>
                <w:szCs w:val="20"/>
              </w:rPr>
              <w:t>47ᵒ55'30"</w:t>
            </w:r>
          </w:p>
          <w:p w14:paraId="789D4F18"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45F041BB"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2D168DB5"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55472C5F" w14:textId="65FEA8C6" w:rsidR="00334FB0" w:rsidRPr="004B61B3" w:rsidRDefault="00334FB0" w:rsidP="00334FB0">
            <w:pPr>
              <w:spacing w:before="0" w:after="0"/>
              <w:jc w:val="center"/>
              <w:rPr>
                <w:sz w:val="20"/>
                <w:szCs w:val="20"/>
              </w:rPr>
            </w:pPr>
            <w:r w:rsidRPr="00B9340D">
              <w:rPr>
                <w:sz w:val="20"/>
                <w:szCs w:val="20"/>
              </w:rPr>
              <w:t xml:space="preserve">Нефть, </w:t>
            </w:r>
          </w:p>
        </w:tc>
      </w:tr>
      <w:tr w:rsidR="00334FB0" w:rsidRPr="004B61B3" w14:paraId="4A36CE23" w14:textId="77777777" w:rsidTr="00334FB0">
        <w:trPr>
          <w:trHeight w:val="284"/>
        </w:trPr>
        <w:tc>
          <w:tcPr>
            <w:tcW w:w="702" w:type="pct"/>
          </w:tcPr>
          <w:p w14:paraId="51A9294B" w14:textId="77777777" w:rsidR="00334FB0" w:rsidRPr="004B61B3" w:rsidRDefault="00334FB0" w:rsidP="00334FB0">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1DA9F12B" w14:textId="77777777" w:rsidR="00334FB0" w:rsidRPr="004B61B3" w:rsidRDefault="00334FB0" w:rsidP="00334FB0">
            <w:pPr>
              <w:spacing w:before="0" w:after="0"/>
              <w:jc w:val="center"/>
              <w:rPr>
                <w:rFonts w:eastAsia="Times New Roman"/>
                <w:sz w:val="20"/>
                <w:szCs w:val="20"/>
                <w:lang w:eastAsia="ru-RU"/>
              </w:rPr>
            </w:pPr>
            <w:r w:rsidRPr="004B61B3">
              <w:rPr>
                <w:sz w:val="20"/>
                <w:szCs w:val="20"/>
              </w:rPr>
              <w:t>Скважина №16</w:t>
            </w:r>
          </w:p>
        </w:tc>
        <w:tc>
          <w:tcPr>
            <w:tcW w:w="566" w:type="pct"/>
          </w:tcPr>
          <w:p w14:paraId="1B95BA7E" w14:textId="77777777" w:rsidR="00334FB0" w:rsidRPr="004B61B3" w:rsidRDefault="00334FB0" w:rsidP="00334FB0">
            <w:pPr>
              <w:spacing w:before="0" w:after="0"/>
              <w:jc w:val="center"/>
              <w:rPr>
                <w:rFonts w:eastAsia="Times New Roman"/>
                <w:color w:val="000000"/>
                <w:sz w:val="20"/>
                <w:szCs w:val="20"/>
                <w:lang w:eastAsia="ru-RU"/>
              </w:rPr>
            </w:pPr>
            <w:r w:rsidRPr="004B61B3">
              <w:rPr>
                <w:sz w:val="20"/>
                <w:szCs w:val="20"/>
              </w:rPr>
              <w:t>6046</w:t>
            </w:r>
          </w:p>
        </w:tc>
        <w:tc>
          <w:tcPr>
            <w:tcW w:w="566" w:type="pct"/>
            <w:vAlign w:val="center"/>
          </w:tcPr>
          <w:p w14:paraId="5A202C45" w14:textId="77777777" w:rsidR="00334FB0" w:rsidRPr="004E7FFD" w:rsidRDefault="00334FB0" w:rsidP="00334FB0">
            <w:pPr>
              <w:spacing w:before="0" w:after="0"/>
              <w:jc w:val="center"/>
              <w:rPr>
                <w:sz w:val="20"/>
                <w:szCs w:val="20"/>
              </w:rPr>
            </w:pPr>
            <w:r w:rsidRPr="004B61B3">
              <w:rPr>
                <w:sz w:val="20"/>
                <w:szCs w:val="20"/>
              </w:rPr>
              <w:t>4</w:t>
            </w:r>
            <w:r w:rsidRPr="004E7FFD">
              <w:rPr>
                <w:sz w:val="20"/>
                <w:szCs w:val="20"/>
              </w:rPr>
              <w:t>47ᵒ55'30"</w:t>
            </w:r>
          </w:p>
          <w:p w14:paraId="1F4F2B42" w14:textId="77777777" w:rsidR="00334FB0" w:rsidRPr="004B61B3" w:rsidRDefault="00334FB0" w:rsidP="00334FB0">
            <w:pPr>
              <w:spacing w:before="0" w:after="0"/>
              <w:jc w:val="center"/>
              <w:rPr>
                <w:sz w:val="20"/>
                <w:szCs w:val="20"/>
              </w:rPr>
            </w:pPr>
            <w:r w:rsidRPr="004E7FFD">
              <w:rPr>
                <w:sz w:val="20"/>
                <w:szCs w:val="20"/>
              </w:rPr>
              <w:t>53ᵒ57'17"</w:t>
            </w:r>
          </w:p>
        </w:tc>
        <w:tc>
          <w:tcPr>
            <w:tcW w:w="1733" w:type="pct"/>
            <w:vAlign w:val="center"/>
          </w:tcPr>
          <w:p w14:paraId="3B3B54CD"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С1-С5 (1502*)</w:t>
            </w:r>
          </w:p>
          <w:p w14:paraId="6E30FD6F" w14:textId="77777777" w:rsidR="00334FB0" w:rsidRPr="004B61B3" w:rsidRDefault="00334FB0" w:rsidP="00334FB0">
            <w:pPr>
              <w:spacing w:before="0" w:after="0"/>
              <w:jc w:val="center"/>
              <w:rPr>
                <w:sz w:val="20"/>
                <w:szCs w:val="20"/>
              </w:rPr>
            </w:pPr>
            <w:r w:rsidRPr="004B61B3">
              <w:rPr>
                <w:sz w:val="20"/>
                <w:szCs w:val="20"/>
              </w:rPr>
              <w:t>Смесь углеводородов предельных С6-С10 (1503*)</w:t>
            </w:r>
          </w:p>
        </w:tc>
        <w:tc>
          <w:tcPr>
            <w:tcW w:w="610" w:type="pct"/>
          </w:tcPr>
          <w:p w14:paraId="687777AB" w14:textId="759DB09B" w:rsidR="00334FB0" w:rsidRPr="004B61B3" w:rsidRDefault="00334FB0" w:rsidP="00334FB0">
            <w:pPr>
              <w:spacing w:before="0" w:after="0"/>
              <w:jc w:val="center"/>
              <w:rPr>
                <w:sz w:val="20"/>
                <w:szCs w:val="20"/>
              </w:rPr>
            </w:pPr>
            <w:r w:rsidRPr="00B9340D">
              <w:rPr>
                <w:sz w:val="20"/>
                <w:szCs w:val="20"/>
              </w:rPr>
              <w:t xml:space="preserve">Нефть, </w:t>
            </w:r>
          </w:p>
        </w:tc>
      </w:tr>
      <w:tr w:rsidR="009C42DF" w:rsidRPr="004B61B3" w14:paraId="7A4DD7F2" w14:textId="77777777" w:rsidTr="001E1BFF">
        <w:trPr>
          <w:trHeight w:val="284"/>
        </w:trPr>
        <w:tc>
          <w:tcPr>
            <w:tcW w:w="702" w:type="pct"/>
          </w:tcPr>
          <w:p w14:paraId="338EE796"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098A388A"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№МК1</w:t>
            </w:r>
          </w:p>
        </w:tc>
        <w:tc>
          <w:tcPr>
            <w:tcW w:w="566" w:type="pct"/>
          </w:tcPr>
          <w:p w14:paraId="16A7B185" w14:textId="77777777" w:rsidR="009C42DF" w:rsidRPr="004B61B3" w:rsidRDefault="009C42DF" w:rsidP="009C42DF">
            <w:pPr>
              <w:spacing w:before="0" w:after="0"/>
              <w:jc w:val="center"/>
              <w:rPr>
                <w:rFonts w:eastAsia="Times New Roman"/>
                <w:color w:val="000000"/>
                <w:sz w:val="20"/>
                <w:szCs w:val="20"/>
                <w:lang w:eastAsia="ru-RU"/>
              </w:rPr>
            </w:pPr>
            <w:r w:rsidRPr="004B61B3">
              <w:rPr>
                <w:sz w:val="20"/>
                <w:szCs w:val="20"/>
              </w:rPr>
              <w:t>6049</w:t>
            </w:r>
          </w:p>
        </w:tc>
        <w:tc>
          <w:tcPr>
            <w:tcW w:w="566" w:type="pct"/>
            <w:vAlign w:val="center"/>
          </w:tcPr>
          <w:p w14:paraId="3A51F550" w14:textId="77777777" w:rsidR="009C42DF" w:rsidRPr="004E7FFD" w:rsidRDefault="009C42DF" w:rsidP="009C42DF">
            <w:pPr>
              <w:spacing w:before="0" w:after="0"/>
              <w:jc w:val="center"/>
              <w:rPr>
                <w:sz w:val="20"/>
                <w:szCs w:val="20"/>
              </w:rPr>
            </w:pPr>
            <w:r w:rsidRPr="004E7FFD">
              <w:rPr>
                <w:sz w:val="20"/>
                <w:szCs w:val="20"/>
              </w:rPr>
              <w:t>47ᵒ55'30"</w:t>
            </w:r>
          </w:p>
          <w:p w14:paraId="753CC82A"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37D7E5C0"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7095BF34"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3BD52088" w14:textId="4A1A958B"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17FD8401" w14:textId="77777777" w:rsidTr="00334FB0">
        <w:trPr>
          <w:trHeight w:val="284"/>
        </w:trPr>
        <w:tc>
          <w:tcPr>
            <w:tcW w:w="702" w:type="pct"/>
          </w:tcPr>
          <w:p w14:paraId="17625740"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24D0B2A7"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№МК2</w:t>
            </w:r>
          </w:p>
        </w:tc>
        <w:tc>
          <w:tcPr>
            <w:tcW w:w="566" w:type="pct"/>
          </w:tcPr>
          <w:p w14:paraId="756275AD" w14:textId="77777777" w:rsidR="009C42DF" w:rsidRPr="004B61B3" w:rsidRDefault="009C42DF" w:rsidP="009C42DF">
            <w:pPr>
              <w:spacing w:before="0" w:after="0"/>
              <w:jc w:val="center"/>
              <w:rPr>
                <w:rFonts w:eastAsia="Times New Roman"/>
                <w:color w:val="000000"/>
                <w:sz w:val="20"/>
                <w:szCs w:val="20"/>
                <w:lang w:eastAsia="ru-RU"/>
              </w:rPr>
            </w:pPr>
            <w:r w:rsidRPr="004B61B3">
              <w:rPr>
                <w:sz w:val="20"/>
                <w:szCs w:val="20"/>
              </w:rPr>
              <w:t>6050</w:t>
            </w:r>
          </w:p>
        </w:tc>
        <w:tc>
          <w:tcPr>
            <w:tcW w:w="566" w:type="pct"/>
            <w:vAlign w:val="center"/>
          </w:tcPr>
          <w:p w14:paraId="5D4952D9" w14:textId="77777777" w:rsidR="009C42DF" w:rsidRPr="004E7FFD" w:rsidRDefault="009C42DF" w:rsidP="009C42DF">
            <w:pPr>
              <w:spacing w:before="0" w:after="0"/>
              <w:jc w:val="center"/>
              <w:rPr>
                <w:sz w:val="20"/>
                <w:szCs w:val="20"/>
              </w:rPr>
            </w:pPr>
            <w:r w:rsidRPr="004E7FFD">
              <w:rPr>
                <w:sz w:val="20"/>
                <w:szCs w:val="20"/>
              </w:rPr>
              <w:t>47ᵒ55'30"</w:t>
            </w:r>
          </w:p>
          <w:p w14:paraId="60FC4957"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499667C5"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2A17D040"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6E9CFF5D" w14:textId="78E7DA32"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21461871" w14:textId="77777777" w:rsidTr="00334FB0">
        <w:trPr>
          <w:trHeight w:val="284"/>
        </w:trPr>
        <w:tc>
          <w:tcPr>
            <w:tcW w:w="702" w:type="pct"/>
          </w:tcPr>
          <w:p w14:paraId="73BDDF85"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46258407"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№ТК1</w:t>
            </w:r>
          </w:p>
        </w:tc>
        <w:tc>
          <w:tcPr>
            <w:tcW w:w="566" w:type="pct"/>
          </w:tcPr>
          <w:p w14:paraId="2846E865" w14:textId="77777777" w:rsidR="009C42DF" w:rsidRPr="004B61B3" w:rsidRDefault="009C42DF" w:rsidP="009C42DF">
            <w:pPr>
              <w:spacing w:before="0" w:after="0"/>
              <w:jc w:val="center"/>
              <w:rPr>
                <w:rFonts w:eastAsia="Times New Roman"/>
                <w:color w:val="000000"/>
                <w:sz w:val="20"/>
                <w:szCs w:val="20"/>
                <w:lang w:eastAsia="ru-RU"/>
              </w:rPr>
            </w:pPr>
            <w:r w:rsidRPr="004B61B3">
              <w:rPr>
                <w:sz w:val="20"/>
                <w:szCs w:val="20"/>
              </w:rPr>
              <w:t>6056</w:t>
            </w:r>
          </w:p>
        </w:tc>
        <w:tc>
          <w:tcPr>
            <w:tcW w:w="566" w:type="pct"/>
            <w:vAlign w:val="center"/>
          </w:tcPr>
          <w:p w14:paraId="434E3B17" w14:textId="77777777" w:rsidR="009C42DF" w:rsidRPr="004E7FFD" w:rsidRDefault="009C42DF" w:rsidP="009C42DF">
            <w:pPr>
              <w:spacing w:before="0" w:after="0"/>
              <w:jc w:val="center"/>
              <w:rPr>
                <w:sz w:val="20"/>
                <w:szCs w:val="20"/>
              </w:rPr>
            </w:pPr>
            <w:r w:rsidRPr="004E7FFD">
              <w:rPr>
                <w:sz w:val="20"/>
                <w:szCs w:val="20"/>
              </w:rPr>
              <w:t>47ᵒ55'30"</w:t>
            </w:r>
          </w:p>
          <w:p w14:paraId="2B3DB760"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79B0A56E"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08C758B6"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62A2F962" w14:textId="71AAB529"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6F8F8F50" w14:textId="77777777" w:rsidTr="00334FB0">
        <w:trPr>
          <w:trHeight w:val="284"/>
        </w:trPr>
        <w:tc>
          <w:tcPr>
            <w:tcW w:w="702" w:type="pct"/>
          </w:tcPr>
          <w:p w14:paraId="192479D9"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lastRenderedPageBreak/>
              <w:t>Промплощадка</w:t>
            </w:r>
          </w:p>
        </w:tc>
        <w:tc>
          <w:tcPr>
            <w:tcW w:w="823" w:type="pct"/>
          </w:tcPr>
          <w:p w14:paraId="26E7322B"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№ТК2</w:t>
            </w:r>
          </w:p>
        </w:tc>
        <w:tc>
          <w:tcPr>
            <w:tcW w:w="566" w:type="pct"/>
          </w:tcPr>
          <w:p w14:paraId="0E7C6CFF" w14:textId="77777777" w:rsidR="009C42DF" w:rsidRPr="004B61B3" w:rsidRDefault="009C42DF" w:rsidP="009C42DF">
            <w:pPr>
              <w:spacing w:before="0" w:after="0"/>
              <w:jc w:val="center"/>
              <w:rPr>
                <w:rFonts w:eastAsia="Times New Roman"/>
                <w:color w:val="000000"/>
                <w:sz w:val="20"/>
                <w:szCs w:val="20"/>
                <w:lang w:eastAsia="ru-RU"/>
              </w:rPr>
            </w:pPr>
            <w:r w:rsidRPr="004B61B3">
              <w:rPr>
                <w:sz w:val="20"/>
                <w:szCs w:val="20"/>
              </w:rPr>
              <w:t>6057</w:t>
            </w:r>
          </w:p>
        </w:tc>
        <w:tc>
          <w:tcPr>
            <w:tcW w:w="566" w:type="pct"/>
            <w:vAlign w:val="center"/>
          </w:tcPr>
          <w:p w14:paraId="566E3027" w14:textId="77777777" w:rsidR="009C42DF" w:rsidRPr="004E7FFD" w:rsidRDefault="009C42DF" w:rsidP="009C42DF">
            <w:pPr>
              <w:spacing w:before="0" w:after="0"/>
              <w:jc w:val="center"/>
              <w:rPr>
                <w:sz w:val="20"/>
                <w:szCs w:val="20"/>
              </w:rPr>
            </w:pPr>
            <w:r w:rsidRPr="004E7FFD">
              <w:rPr>
                <w:sz w:val="20"/>
                <w:szCs w:val="20"/>
              </w:rPr>
              <w:t>47ᵒ55'30"</w:t>
            </w:r>
          </w:p>
          <w:p w14:paraId="5C3A26E0"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3DF24FFE"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13F39D57"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03E7D2D3" w14:textId="3CF4CF9E"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698A8632" w14:textId="77777777" w:rsidTr="00334FB0">
        <w:trPr>
          <w:trHeight w:val="284"/>
        </w:trPr>
        <w:tc>
          <w:tcPr>
            <w:tcW w:w="702" w:type="pct"/>
          </w:tcPr>
          <w:p w14:paraId="7179E5C6"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3D315D85"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№ТК3</w:t>
            </w:r>
          </w:p>
        </w:tc>
        <w:tc>
          <w:tcPr>
            <w:tcW w:w="566" w:type="pct"/>
          </w:tcPr>
          <w:p w14:paraId="29DD7A61" w14:textId="77777777" w:rsidR="009C42DF" w:rsidRPr="004B61B3" w:rsidRDefault="009C42DF" w:rsidP="009C42DF">
            <w:pPr>
              <w:spacing w:before="0" w:after="0"/>
              <w:jc w:val="center"/>
              <w:rPr>
                <w:rFonts w:eastAsia="Times New Roman"/>
                <w:color w:val="000000"/>
                <w:sz w:val="20"/>
                <w:szCs w:val="20"/>
                <w:lang w:eastAsia="ru-RU"/>
              </w:rPr>
            </w:pPr>
            <w:r w:rsidRPr="004B61B3">
              <w:rPr>
                <w:sz w:val="20"/>
                <w:szCs w:val="20"/>
              </w:rPr>
              <w:t>6058</w:t>
            </w:r>
          </w:p>
        </w:tc>
        <w:tc>
          <w:tcPr>
            <w:tcW w:w="566" w:type="pct"/>
            <w:vAlign w:val="center"/>
          </w:tcPr>
          <w:p w14:paraId="30ACA485" w14:textId="77777777" w:rsidR="009C42DF" w:rsidRPr="004E7FFD" w:rsidRDefault="009C42DF" w:rsidP="009C42DF">
            <w:pPr>
              <w:spacing w:before="0" w:after="0"/>
              <w:jc w:val="center"/>
              <w:rPr>
                <w:sz w:val="20"/>
                <w:szCs w:val="20"/>
              </w:rPr>
            </w:pPr>
            <w:r w:rsidRPr="004E7FFD">
              <w:rPr>
                <w:sz w:val="20"/>
                <w:szCs w:val="20"/>
              </w:rPr>
              <w:t>47ᵒ55'30"</w:t>
            </w:r>
          </w:p>
          <w:p w14:paraId="6A304E84"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5A4113BD"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0D9F282F"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2DD5437B" w14:textId="16CDC5A1"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1749A25B" w14:textId="77777777" w:rsidTr="00334FB0">
        <w:trPr>
          <w:trHeight w:val="284"/>
        </w:trPr>
        <w:tc>
          <w:tcPr>
            <w:tcW w:w="702" w:type="pct"/>
          </w:tcPr>
          <w:p w14:paraId="024B1511"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1B3324B0"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№ТК4</w:t>
            </w:r>
          </w:p>
        </w:tc>
        <w:tc>
          <w:tcPr>
            <w:tcW w:w="566" w:type="pct"/>
          </w:tcPr>
          <w:p w14:paraId="14133162" w14:textId="77777777" w:rsidR="009C42DF" w:rsidRPr="004B61B3" w:rsidRDefault="009C42DF" w:rsidP="009C42DF">
            <w:pPr>
              <w:spacing w:before="0" w:after="0"/>
              <w:jc w:val="center"/>
              <w:rPr>
                <w:sz w:val="20"/>
                <w:szCs w:val="20"/>
              </w:rPr>
            </w:pPr>
            <w:r w:rsidRPr="004B61B3">
              <w:rPr>
                <w:sz w:val="20"/>
                <w:szCs w:val="20"/>
              </w:rPr>
              <w:t>6059</w:t>
            </w:r>
          </w:p>
        </w:tc>
        <w:tc>
          <w:tcPr>
            <w:tcW w:w="566" w:type="pct"/>
            <w:vAlign w:val="center"/>
          </w:tcPr>
          <w:p w14:paraId="3F5A2DFB" w14:textId="77777777" w:rsidR="009C42DF" w:rsidRPr="004E7FFD" w:rsidRDefault="009C42DF" w:rsidP="009C42DF">
            <w:pPr>
              <w:spacing w:before="0" w:after="0"/>
              <w:jc w:val="center"/>
              <w:rPr>
                <w:sz w:val="20"/>
                <w:szCs w:val="20"/>
              </w:rPr>
            </w:pPr>
            <w:r w:rsidRPr="004E7FFD">
              <w:rPr>
                <w:sz w:val="20"/>
                <w:szCs w:val="20"/>
              </w:rPr>
              <w:t>47ᵒ55'30"</w:t>
            </w:r>
          </w:p>
          <w:p w14:paraId="01A2C490"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5C5B7BA3"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3CA30651"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55361828" w14:textId="6F23742C"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1F443848" w14:textId="77777777" w:rsidTr="00334FB0">
        <w:trPr>
          <w:trHeight w:val="284"/>
        </w:trPr>
        <w:tc>
          <w:tcPr>
            <w:tcW w:w="702" w:type="pct"/>
          </w:tcPr>
          <w:p w14:paraId="7EE63F24"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4D3F7632"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№ТК9</w:t>
            </w:r>
          </w:p>
        </w:tc>
        <w:tc>
          <w:tcPr>
            <w:tcW w:w="566" w:type="pct"/>
          </w:tcPr>
          <w:p w14:paraId="16A62DB0" w14:textId="77777777" w:rsidR="009C42DF" w:rsidRPr="004B61B3" w:rsidRDefault="009C42DF" w:rsidP="009C42DF">
            <w:pPr>
              <w:spacing w:before="0" w:after="0"/>
              <w:jc w:val="center"/>
              <w:rPr>
                <w:sz w:val="20"/>
                <w:szCs w:val="20"/>
              </w:rPr>
            </w:pPr>
            <w:r w:rsidRPr="004B61B3">
              <w:rPr>
                <w:sz w:val="20"/>
                <w:szCs w:val="20"/>
              </w:rPr>
              <w:t>6060</w:t>
            </w:r>
          </w:p>
        </w:tc>
        <w:tc>
          <w:tcPr>
            <w:tcW w:w="566" w:type="pct"/>
            <w:vAlign w:val="center"/>
          </w:tcPr>
          <w:p w14:paraId="00338465" w14:textId="77777777" w:rsidR="009C42DF" w:rsidRPr="004E7FFD" w:rsidRDefault="009C42DF" w:rsidP="009C42DF">
            <w:pPr>
              <w:spacing w:before="0" w:after="0"/>
              <w:jc w:val="center"/>
              <w:rPr>
                <w:sz w:val="20"/>
                <w:szCs w:val="20"/>
              </w:rPr>
            </w:pPr>
            <w:r w:rsidRPr="004E7FFD">
              <w:rPr>
                <w:sz w:val="20"/>
                <w:szCs w:val="20"/>
              </w:rPr>
              <w:t>47ᵒ55'30"</w:t>
            </w:r>
          </w:p>
          <w:p w14:paraId="536AC6CB"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42594B1D"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76A378F0"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7863947B" w14:textId="43039303"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7A13C121" w14:textId="77777777" w:rsidTr="00334FB0">
        <w:trPr>
          <w:trHeight w:val="284"/>
        </w:trPr>
        <w:tc>
          <w:tcPr>
            <w:tcW w:w="702" w:type="pct"/>
          </w:tcPr>
          <w:p w14:paraId="172FF6E7"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2B198A86"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№ТК6</w:t>
            </w:r>
          </w:p>
        </w:tc>
        <w:tc>
          <w:tcPr>
            <w:tcW w:w="566" w:type="pct"/>
          </w:tcPr>
          <w:p w14:paraId="0DE411CC" w14:textId="77777777" w:rsidR="009C42DF" w:rsidRPr="004B61B3" w:rsidRDefault="009C42DF" w:rsidP="009C42DF">
            <w:pPr>
              <w:spacing w:before="0" w:after="0"/>
              <w:jc w:val="center"/>
              <w:rPr>
                <w:sz w:val="20"/>
                <w:szCs w:val="20"/>
              </w:rPr>
            </w:pPr>
            <w:r w:rsidRPr="004B61B3">
              <w:rPr>
                <w:sz w:val="20"/>
                <w:szCs w:val="20"/>
              </w:rPr>
              <w:t>6061</w:t>
            </w:r>
          </w:p>
        </w:tc>
        <w:tc>
          <w:tcPr>
            <w:tcW w:w="566" w:type="pct"/>
            <w:vAlign w:val="center"/>
          </w:tcPr>
          <w:p w14:paraId="018B6DCB" w14:textId="77777777" w:rsidR="009C42DF" w:rsidRPr="004E7FFD" w:rsidRDefault="009C42DF" w:rsidP="009C42DF">
            <w:pPr>
              <w:spacing w:before="0" w:after="0"/>
              <w:jc w:val="center"/>
              <w:rPr>
                <w:sz w:val="20"/>
                <w:szCs w:val="20"/>
              </w:rPr>
            </w:pPr>
            <w:r w:rsidRPr="004E7FFD">
              <w:rPr>
                <w:sz w:val="20"/>
                <w:szCs w:val="20"/>
              </w:rPr>
              <w:t>47ᵒ55'30"</w:t>
            </w:r>
          </w:p>
          <w:p w14:paraId="5CFFBE70"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5A39C9A5"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75F9A704"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058929C3" w14:textId="7B2B9F9F" w:rsidR="009C42DF" w:rsidRPr="004B61B3" w:rsidRDefault="009C42DF" w:rsidP="009C42DF">
            <w:pPr>
              <w:spacing w:before="0" w:after="0"/>
              <w:jc w:val="center"/>
              <w:rPr>
                <w:sz w:val="20"/>
                <w:szCs w:val="20"/>
              </w:rPr>
            </w:pPr>
            <w:r w:rsidRPr="00B9340D">
              <w:rPr>
                <w:sz w:val="20"/>
                <w:szCs w:val="20"/>
              </w:rPr>
              <w:t xml:space="preserve">Нефть, </w:t>
            </w:r>
          </w:p>
        </w:tc>
      </w:tr>
      <w:tr w:rsidR="009C42DF" w:rsidRPr="004B61B3" w14:paraId="0AF2BA55" w14:textId="77777777" w:rsidTr="00334FB0">
        <w:trPr>
          <w:trHeight w:val="284"/>
        </w:trPr>
        <w:tc>
          <w:tcPr>
            <w:tcW w:w="702" w:type="pct"/>
          </w:tcPr>
          <w:p w14:paraId="62E4FE08"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3D7CAE20"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Газосепаратор сетчатый ГС1-2.5-600-1-И</w:t>
            </w:r>
          </w:p>
        </w:tc>
        <w:tc>
          <w:tcPr>
            <w:tcW w:w="566" w:type="pct"/>
          </w:tcPr>
          <w:p w14:paraId="7330E4E7" w14:textId="77777777" w:rsidR="009C42DF" w:rsidRPr="004B61B3" w:rsidRDefault="009C42DF" w:rsidP="009C42DF">
            <w:pPr>
              <w:spacing w:before="0" w:after="0"/>
              <w:jc w:val="center"/>
              <w:rPr>
                <w:rFonts w:eastAsia="Times New Roman"/>
                <w:color w:val="000000"/>
                <w:sz w:val="20"/>
                <w:szCs w:val="20"/>
                <w:lang w:eastAsia="ru-RU"/>
              </w:rPr>
            </w:pPr>
            <w:r w:rsidRPr="004B61B3">
              <w:rPr>
                <w:sz w:val="20"/>
                <w:szCs w:val="20"/>
              </w:rPr>
              <w:t>6064</w:t>
            </w:r>
          </w:p>
        </w:tc>
        <w:tc>
          <w:tcPr>
            <w:tcW w:w="566" w:type="pct"/>
            <w:vAlign w:val="center"/>
          </w:tcPr>
          <w:p w14:paraId="35CA659C" w14:textId="77777777" w:rsidR="009C42DF" w:rsidRPr="004E7FFD" w:rsidRDefault="009C42DF" w:rsidP="009C42DF">
            <w:pPr>
              <w:spacing w:before="0" w:after="0"/>
              <w:jc w:val="center"/>
              <w:rPr>
                <w:sz w:val="20"/>
                <w:szCs w:val="20"/>
              </w:rPr>
            </w:pPr>
            <w:r w:rsidRPr="004E7FFD">
              <w:rPr>
                <w:sz w:val="20"/>
                <w:szCs w:val="20"/>
              </w:rPr>
              <w:t>47ᵒ55'30"</w:t>
            </w:r>
          </w:p>
          <w:p w14:paraId="30A8D688"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583AF679"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690E5C57"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66F97462" w14:textId="3AB6F265" w:rsidR="009C42DF" w:rsidRPr="004B61B3" w:rsidRDefault="009C42DF" w:rsidP="009C42DF">
            <w:pPr>
              <w:spacing w:before="0" w:after="0"/>
              <w:jc w:val="center"/>
              <w:rPr>
                <w:sz w:val="20"/>
                <w:szCs w:val="20"/>
              </w:rPr>
            </w:pPr>
            <w:r w:rsidRPr="00B9340D">
              <w:rPr>
                <w:sz w:val="20"/>
                <w:szCs w:val="20"/>
              </w:rPr>
              <w:t>Нефть, промысловый газ</w:t>
            </w:r>
          </w:p>
        </w:tc>
      </w:tr>
      <w:tr w:rsidR="009C42DF" w:rsidRPr="004B61B3" w14:paraId="50B2CE84" w14:textId="77777777" w:rsidTr="00334FB0">
        <w:trPr>
          <w:trHeight w:val="284"/>
        </w:trPr>
        <w:tc>
          <w:tcPr>
            <w:tcW w:w="702" w:type="pct"/>
          </w:tcPr>
          <w:p w14:paraId="1CE3037B"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1BD3C9AF"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Горизонтальный трехфазный сепаратор НГСВ 1-1,6-2000 (С-1)</w:t>
            </w:r>
          </w:p>
        </w:tc>
        <w:tc>
          <w:tcPr>
            <w:tcW w:w="566" w:type="pct"/>
          </w:tcPr>
          <w:p w14:paraId="26ED126C" w14:textId="77777777" w:rsidR="009C42DF" w:rsidRPr="004B61B3" w:rsidRDefault="009C42DF" w:rsidP="009C42DF">
            <w:pPr>
              <w:spacing w:before="0" w:after="0"/>
              <w:jc w:val="center"/>
              <w:rPr>
                <w:rFonts w:eastAsia="Times New Roman"/>
                <w:color w:val="000000"/>
                <w:sz w:val="20"/>
                <w:szCs w:val="20"/>
                <w:lang w:eastAsia="ru-RU"/>
              </w:rPr>
            </w:pPr>
            <w:r w:rsidRPr="004B61B3">
              <w:rPr>
                <w:sz w:val="20"/>
                <w:szCs w:val="20"/>
              </w:rPr>
              <w:t>6065</w:t>
            </w:r>
          </w:p>
        </w:tc>
        <w:tc>
          <w:tcPr>
            <w:tcW w:w="566" w:type="pct"/>
            <w:vAlign w:val="center"/>
          </w:tcPr>
          <w:p w14:paraId="6FE87686" w14:textId="77777777" w:rsidR="009C42DF" w:rsidRPr="004E7FFD" w:rsidRDefault="009C42DF" w:rsidP="009C42DF">
            <w:pPr>
              <w:spacing w:before="0" w:after="0"/>
              <w:jc w:val="center"/>
              <w:rPr>
                <w:sz w:val="20"/>
                <w:szCs w:val="20"/>
              </w:rPr>
            </w:pPr>
            <w:r w:rsidRPr="004E7FFD">
              <w:rPr>
                <w:sz w:val="20"/>
                <w:szCs w:val="20"/>
              </w:rPr>
              <w:t>47ᵒ55'30"</w:t>
            </w:r>
          </w:p>
          <w:p w14:paraId="4417E2D9"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63667586"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6CB77596"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5526E883" w14:textId="177DEBA1" w:rsidR="009C42DF" w:rsidRPr="004B61B3" w:rsidRDefault="009C42DF" w:rsidP="009C42DF">
            <w:pPr>
              <w:spacing w:before="0" w:after="0"/>
              <w:jc w:val="center"/>
              <w:rPr>
                <w:sz w:val="20"/>
                <w:szCs w:val="20"/>
              </w:rPr>
            </w:pPr>
            <w:r w:rsidRPr="00B9340D">
              <w:rPr>
                <w:sz w:val="20"/>
                <w:szCs w:val="20"/>
              </w:rPr>
              <w:t>Нефть, промысловый газ</w:t>
            </w:r>
          </w:p>
        </w:tc>
      </w:tr>
      <w:tr w:rsidR="009C42DF" w:rsidRPr="004B61B3" w14:paraId="4585FEC9" w14:textId="77777777" w:rsidTr="00334FB0">
        <w:trPr>
          <w:trHeight w:val="284"/>
        </w:trPr>
        <w:tc>
          <w:tcPr>
            <w:tcW w:w="702" w:type="pct"/>
          </w:tcPr>
          <w:p w14:paraId="76A9917D"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36215AD5"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Фильтр-сепаратор ТУ 3615-001-93812854-2006</w:t>
            </w:r>
          </w:p>
        </w:tc>
        <w:tc>
          <w:tcPr>
            <w:tcW w:w="566" w:type="pct"/>
          </w:tcPr>
          <w:p w14:paraId="38A67FFC" w14:textId="77777777" w:rsidR="009C42DF" w:rsidRPr="004B61B3" w:rsidRDefault="009C42DF" w:rsidP="009C42DF">
            <w:pPr>
              <w:spacing w:before="0" w:after="0"/>
              <w:jc w:val="center"/>
              <w:rPr>
                <w:sz w:val="20"/>
                <w:szCs w:val="20"/>
              </w:rPr>
            </w:pPr>
            <w:r w:rsidRPr="004B61B3">
              <w:rPr>
                <w:sz w:val="20"/>
                <w:szCs w:val="20"/>
              </w:rPr>
              <w:t>6067</w:t>
            </w:r>
          </w:p>
        </w:tc>
        <w:tc>
          <w:tcPr>
            <w:tcW w:w="566" w:type="pct"/>
            <w:vAlign w:val="center"/>
          </w:tcPr>
          <w:p w14:paraId="6688C1E2" w14:textId="77777777" w:rsidR="009C42DF" w:rsidRPr="004E7FFD" w:rsidRDefault="009C42DF" w:rsidP="009C42DF">
            <w:pPr>
              <w:spacing w:before="0" w:after="0"/>
              <w:jc w:val="center"/>
              <w:rPr>
                <w:sz w:val="20"/>
                <w:szCs w:val="20"/>
              </w:rPr>
            </w:pPr>
            <w:r w:rsidRPr="004E7FFD">
              <w:rPr>
                <w:sz w:val="20"/>
                <w:szCs w:val="20"/>
              </w:rPr>
              <w:t>47ᵒ55'30"</w:t>
            </w:r>
          </w:p>
          <w:p w14:paraId="2782E50D"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6399F76A"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24B59997"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65D207E6" w14:textId="54C53848" w:rsidR="009C42DF" w:rsidRPr="004B61B3" w:rsidRDefault="009C42DF" w:rsidP="009C42DF">
            <w:pPr>
              <w:spacing w:before="0" w:after="0"/>
              <w:jc w:val="center"/>
              <w:rPr>
                <w:sz w:val="20"/>
                <w:szCs w:val="20"/>
              </w:rPr>
            </w:pPr>
            <w:r w:rsidRPr="00B9340D">
              <w:rPr>
                <w:sz w:val="20"/>
                <w:szCs w:val="20"/>
              </w:rPr>
              <w:t>Нефть, промысловый газ</w:t>
            </w:r>
          </w:p>
        </w:tc>
      </w:tr>
      <w:tr w:rsidR="009C42DF" w:rsidRPr="004B61B3" w14:paraId="48C72515" w14:textId="77777777" w:rsidTr="00334FB0">
        <w:trPr>
          <w:trHeight w:val="284"/>
        </w:trPr>
        <w:tc>
          <w:tcPr>
            <w:tcW w:w="702" w:type="pct"/>
          </w:tcPr>
          <w:p w14:paraId="408C4501"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130C3EA5"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№МК-3 (новая с 2026г.)</w:t>
            </w:r>
          </w:p>
        </w:tc>
        <w:tc>
          <w:tcPr>
            <w:tcW w:w="566" w:type="pct"/>
          </w:tcPr>
          <w:p w14:paraId="57CC0686" w14:textId="77777777" w:rsidR="009C42DF" w:rsidRPr="004B61B3" w:rsidRDefault="009C42DF" w:rsidP="009C42DF">
            <w:pPr>
              <w:spacing w:before="0" w:after="0"/>
              <w:jc w:val="center"/>
              <w:rPr>
                <w:sz w:val="20"/>
                <w:szCs w:val="20"/>
              </w:rPr>
            </w:pPr>
            <w:r w:rsidRPr="004B61B3">
              <w:rPr>
                <w:sz w:val="20"/>
                <w:szCs w:val="20"/>
              </w:rPr>
              <w:t>6068</w:t>
            </w:r>
          </w:p>
        </w:tc>
        <w:tc>
          <w:tcPr>
            <w:tcW w:w="566" w:type="pct"/>
            <w:vAlign w:val="center"/>
          </w:tcPr>
          <w:p w14:paraId="49232091" w14:textId="77777777" w:rsidR="009C42DF" w:rsidRPr="004E7FFD" w:rsidRDefault="009C42DF" w:rsidP="009C42DF">
            <w:pPr>
              <w:spacing w:before="0" w:after="0"/>
              <w:jc w:val="center"/>
              <w:rPr>
                <w:sz w:val="20"/>
                <w:szCs w:val="20"/>
              </w:rPr>
            </w:pPr>
            <w:r w:rsidRPr="004E7FFD">
              <w:rPr>
                <w:sz w:val="20"/>
                <w:szCs w:val="20"/>
              </w:rPr>
              <w:t>47ᵒ55'30"</w:t>
            </w:r>
          </w:p>
          <w:p w14:paraId="63A52501"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51897865"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21DC9D26"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27858835" w14:textId="2D0D1639" w:rsidR="009C42DF" w:rsidRPr="004B61B3" w:rsidRDefault="009C42DF" w:rsidP="009C42DF">
            <w:pPr>
              <w:spacing w:before="0" w:after="0"/>
              <w:jc w:val="center"/>
              <w:rPr>
                <w:sz w:val="20"/>
                <w:szCs w:val="20"/>
              </w:rPr>
            </w:pPr>
            <w:r w:rsidRPr="00B9340D">
              <w:rPr>
                <w:sz w:val="20"/>
                <w:szCs w:val="20"/>
              </w:rPr>
              <w:t>Нефть, промысловый газ</w:t>
            </w:r>
          </w:p>
        </w:tc>
      </w:tr>
      <w:tr w:rsidR="009C42DF" w:rsidRPr="004B61B3" w14:paraId="2E2DA3F0" w14:textId="77777777" w:rsidTr="00334FB0">
        <w:trPr>
          <w:trHeight w:val="284"/>
        </w:trPr>
        <w:tc>
          <w:tcPr>
            <w:tcW w:w="702" w:type="pct"/>
          </w:tcPr>
          <w:p w14:paraId="1AE66994"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36056527" w14:textId="77777777" w:rsidR="009C42DF" w:rsidRPr="004B61B3" w:rsidRDefault="009C42DF" w:rsidP="009C42DF">
            <w:pPr>
              <w:spacing w:before="0" w:after="0"/>
              <w:jc w:val="center"/>
              <w:rPr>
                <w:rFonts w:eastAsia="Times New Roman"/>
                <w:sz w:val="20"/>
                <w:szCs w:val="20"/>
                <w:lang w:eastAsia="ru-RU"/>
              </w:rPr>
            </w:pPr>
            <w:r w:rsidRPr="004B61B3">
              <w:rPr>
                <w:sz w:val="20"/>
                <w:szCs w:val="20"/>
              </w:rPr>
              <w:t>Скважина №МЗ-5 (новая с 2026г.)</w:t>
            </w:r>
          </w:p>
        </w:tc>
        <w:tc>
          <w:tcPr>
            <w:tcW w:w="566" w:type="pct"/>
          </w:tcPr>
          <w:p w14:paraId="08065B4B" w14:textId="77777777" w:rsidR="009C42DF" w:rsidRPr="004B61B3" w:rsidRDefault="009C42DF" w:rsidP="009C42DF">
            <w:pPr>
              <w:spacing w:before="0" w:after="0"/>
              <w:jc w:val="center"/>
              <w:rPr>
                <w:sz w:val="20"/>
                <w:szCs w:val="20"/>
              </w:rPr>
            </w:pPr>
            <w:r w:rsidRPr="004B61B3">
              <w:rPr>
                <w:sz w:val="20"/>
                <w:szCs w:val="20"/>
              </w:rPr>
              <w:t>6069</w:t>
            </w:r>
          </w:p>
        </w:tc>
        <w:tc>
          <w:tcPr>
            <w:tcW w:w="566" w:type="pct"/>
            <w:vAlign w:val="center"/>
          </w:tcPr>
          <w:p w14:paraId="76E902B7" w14:textId="77777777" w:rsidR="009C42DF" w:rsidRPr="004E7FFD" w:rsidRDefault="009C42DF" w:rsidP="009C42DF">
            <w:pPr>
              <w:spacing w:before="0" w:after="0"/>
              <w:jc w:val="center"/>
              <w:rPr>
                <w:sz w:val="20"/>
                <w:szCs w:val="20"/>
              </w:rPr>
            </w:pPr>
            <w:r w:rsidRPr="004E7FFD">
              <w:rPr>
                <w:sz w:val="20"/>
                <w:szCs w:val="20"/>
              </w:rPr>
              <w:t>47ᵒ55'30"</w:t>
            </w:r>
          </w:p>
          <w:p w14:paraId="641A28B4"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5A9875E7"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25F00A11"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04BEFE47" w14:textId="6A1A4A0B" w:rsidR="009C42DF" w:rsidRPr="004B61B3" w:rsidRDefault="009C42DF" w:rsidP="009C42DF">
            <w:pPr>
              <w:spacing w:before="0" w:after="0"/>
              <w:jc w:val="center"/>
              <w:rPr>
                <w:sz w:val="20"/>
                <w:szCs w:val="20"/>
              </w:rPr>
            </w:pPr>
            <w:r w:rsidRPr="00B9340D">
              <w:rPr>
                <w:sz w:val="20"/>
                <w:szCs w:val="20"/>
              </w:rPr>
              <w:t>Нефть, промысловый газ</w:t>
            </w:r>
          </w:p>
        </w:tc>
      </w:tr>
      <w:tr w:rsidR="009C42DF" w:rsidRPr="004B61B3" w14:paraId="6E733CC2" w14:textId="77777777" w:rsidTr="00334FB0">
        <w:trPr>
          <w:trHeight w:val="284"/>
        </w:trPr>
        <w:tc>
          <w:tcPr>
            <w:tcW w:w="702" w:type="pct"/>
          </w:tcPr>
          <w:p w14:paraId="27F7063B" w14:textId="77777777" w:rsidR="009C42DF" w:rsidRPr="004B61B3" w:rsidRDefault="009C42DF" w:rsidP="009C42DF">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vAlign w:val="center"/>
          </w:tcPr>
          <w:p w14:paraId="615617FE" w14:textId="77777777" w:rsidR="009C42DF" w:rsidRPr="004B61B3" w:rsidRDefault="009C42DF" w:rsidP="009C42DF">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6" w:type="pct"/>
          </w:tcPr>
          <w:p w14:paraId="3EE356DF" w14:textId="77777777" w:rsidR="009C42DF" w:rsidRPr="004B61B3" w:rsidRDefault="009C42DF" w:rsidP="009C42DF">
            <w:pPr>
              <w:spacing w:before="0" w:after="0"/>
              <w:jc w:val="center"/>
              <w:rPr>
                <w:sz w:val="20"/>
                <w:szCs w:val="20"/>
              </w:rPr>
            </w:pPr>
            <w:r w:rsidRPr="004B61B3">
              <w:rPr>
                <w:sz w:val="20"/>
                <w:szCs w:val="20"/>
              </w:rPr>
              <w:t>6071</w:t>
            </w:r>
          </w:p>
        </w:tc>
        <w:tc>
          <w:tcPr>
            <w:tcW w:w="566" w:type="pct"/>
            <w:vAlign w:val="center"/>
          </w:tcPr>
          <w:p w14:paraId="32887C8F" w14:textId="77777777" w:rsidR="009C42DF" w:rsidRPr="004E7FFD" w:rsidRDefault="009C42DF" w:rsidP="009C42DF">
            <w:pPr>
              <w:spacing w:before="0" w:after="0"/>
              <w:jc w:val="center"/>
              <w:rPr>
                <w:sz w:val="20"/>
                <w:szCs w:val="20"/>
              </w:rPr>
            </w:pPr>
            <w:r w:rsidRPr="004E7FFD">
              <w:rPr>
                <w:sz w:val="20"/>
                <w:szCs w:val="20"/>
              </w:rPr>
              <w:t>47ᵒ55'30"</w:t>
            </w:r>
          </w:p>
          <w:p w14:paraId="391F41BB" w14:textId="77777777" w:rsidR="009C42DF" w:rsidRPr="004B61B3" w:rsidRDefault="009C42DF" w:rsidP="009C42DF">
            <w:pPr>
              <w:spacing w:before="0" w:after="0"/>
              <w:jc w:val="center"/>
              <w:rPr>
                <w:sz w:val="20"/>
                <w:szCs w:val="20"/>
              </w:rPr>
            </w:pPr>
            <w:r w:rsidRPr="004E7FFD">
              <w:rPr>
                <w:sz w:val="20"/>
                <w:szCs w:val="20"/>
              </w:rPr>
              <w:t>53ᵒ57'17"</w:t>
            </w:r>
          </w:p>
        </w:tc>
        <w:tc>
          <w:tcPr>
            <w:tcW w:w="1733" w:type="pct"/>
            <w:vAlign w:val="center"/>
          </w:tcPr>
          <w:p w14:paraId="7F297D38"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75B5C8D3"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59E62DAD" w14:textId="0D9770D3" w:rsidR="009C42DF" w:rsidRPr="004B61B3" w:rsidRDefault="009C42DF" w:rsidP="009C42DF">
            <w:pPr>
              <w:spacing w:before="0" w:after="0"/>
              <w:jc w:val="center"/>
              <w:rPr>
                <w:sz w:val="20"/>
                <w:szCs w:val="20"/>
              </w:rPr>
            </w:pPr>
            <w:r w:rsidRPr="00B9340D">
              <w:rPr>
                <w:sz w:val="20"/>
                <w:szCs w:val="20"/>
              </w:rPr>
              <w:t>Нефть, промысловый газ</w:t>
            </w:r>
          </w:p>
        </w:tc>
      </w:tr>
      <w:bookmarkEnd w:id="21"/>
    </w:tbl>
    <w:p w14:paraId="70097704" w14:textId="3627CE70" w:rsidR="00D14AB1" w:rsidRDefault="00D14AB1" w:rsidP="00D14AB1">
      <w:pPr>
        <w:autoSpaceDE w:val="0"/>
        <w:autoSpaceDN w:val="0"/>
        <w:adjustRightInd w:val="0"/>
        <w:spacing w:before="0"/>
        <w:jc w:val="center"/>
        <w:rPr>
          <w:b/>
          <w:bCs/>
        </w:rPr>
      </w:pPr>
    </w:p>
    <w:p w14:paraId="42D6FD31" w14:textId="2E606E46" w:rsidR="009C42DF" w:rsidRDefault="009C42DF" w:rsidP="009C42DF">
      <w:pPr>
        <w:autoSpaceDE w:val="0"/>
        <w:autoSpaceDN w:val="0"/>
        <w:adjustRightInd w:val="0"/>
        <w:spacing w:before="0"/>
        <w:jc w:val="center"/>
        <w:outlineLvl w:val="0"/>
        <w:rPr>
          <w:b/>
          <w:bCs/>
        </w:rPr>
      </w:pPr>
      <w:r w:rsidRPr="00D14AB1">
        <w:rPr>
          <w:b/>
          <w:bCs/>
        </w:rPr>
        <w:t xml:space="preserve">Таблица 5 - Сведения об источниках выбросов загрязняющих веществ, на которых мониторинг осуществляется расчетным методом на месторождении </w:t>
      </w:r>
      <w:r>
        <w:rPr>
          <w:b/>
          <w:bCs/>
        </w:rPr>
        <w:t>Кожа Южный на 202</w:t>
      </w:r>
      <w:r>
        <w:rPr>
          <w:b/>
          <w:bCs/>
        </w:rPr>
        <w:t>7</w:t>
      </w:r>
      <w:r>
        <w:rPr>
          <w:b/>
          <w:bCs/>
        </w:rPr>
        <w:t xml:space="preserve"> год</w:t>
      </w:r>
    </w:p>
    <w:tbl>
      <w:tblPr>
        <w:tblpPr w:leftFromText="180" w:rightFromText="180" w:vertAnchor="text" w:tblpXSpec="center" w:tblpY="1"/>
        <w:tblOverlap w:val="never"/>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2269"/>
        <w:gridCol w:w="1560"/>
        <w:gridCol w:w="1560"/>
        <w:gridCol w:w="4777"/>
        <w:gridCol w:w="1681"/>
      </w:tblGrid>
      <w:tr w:rsidR="009C42DF" w:rsidRPr="00C83437" w14:paraId="484BDD0B" w14:textId="77777777" w:rsidTr="00D933E4">
        <w:trPr>
          <w:trHeight w:val="275"/>
        </w:trPr>
        <w:tc>
          <w:tcPr>
            <w:tcW w:w="702" w:type="pct"/>
            <w:vMerge w:val="restart"/>
            <w:vAlign w:val="center"/>
          </w:tcPr>
          <w:p w14:paraId="4CBC28F3"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площадки</w:t>
            </w:r>
          </w:p>
        </w:tc>
        <w:tc>
          <w:tcPr>
            <w:tcW w:w="1389" w:type="pct"/>
            <w:gridSpan w:val="2"/>
            <w:vAlign w:val="center"/>
          </w:tcPr>
          <w:p w14:paraId="697BDE8C" w14:textId="77777777" w:rsidR="009C42DF" w:rsidRPr="00C83437" w:rsidRDefault="009C42DF" w:rsidP="00D933E4">
            <w:pPr>
              <w:spacing w:before="0" w:after="0"/>
              <w:jc w:val="center"/>
              <w:rPr>
                <w:b/>
                <w:sz w:val="20"/>
                <w:szCs w:val="20"/>
              </w:rPr>
            </w:pPr>
            <w:r w:rsidRPr="00C83437">
              <w:rPr>
                <w:b/>
                <w:sz w:val="20"/>
                <w:szCs w:val="20"/>
              </w:rPr>
              <w:t>Источник выброса</w:t>
            </w:r>
          </w:p>
        </w:tc>
        <w:tc>
          <w:tcPr>
            <w:tcW w:w="566" w:type="pct"/>
            <w:vMerge w:val="restart"/>
            <w:vAlign w:val="center"/>
          </w:tcPr>
          <w:p w14:paraId="50158CC1"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Местоположение (географические координаты)</w:t>
            </w:r>
          </w:p>
        </w:tc>
        <w:tc>
          <w:tcPr>
            <w:tcW w:w="1733" w:type="pct"/>
            <w:vMerge w:val="restart"/>
            <w:vAlign w:val="center"/>
          </w:tcPr>
          <w:p w14:paraId="65C5B788"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загрязняющих веществ согласно проекту</w:t>
            </w:r>
          </w:p>
        </w:tc>
        <w:tc>
          <w:tcPr>
            <w:tcW w:w="610" w:type="pct"/>
            <w:vMerge w:val="restart"/>
            <w:vAlign w:val="center"/>
          </w:tcPr>
          <w:p w14:paraId="6D1EBA10" w14:textId="77777777" w:rsidR="009C42DF" w:rsidRPr="00334FB0" w:rsidRDefault="009C42DF" w:rsidP="00D933E4">
            <w:pPr>
              <w:autoSpaceDE w:val="0"/>
              <w:autoSpaceDN w:val="0"/>
              <w:adjustRightInd w:val="0"/>
              <w:spacing w:before="0" w:after="0"/>
              <w:jc w:val="center"/>
              <w:rPr>
                <w:rFonts w:eastAsia="Times New Roman"/>
                <w:b/>
                <w:sz w:val="20"/>
                <w:szCs w:val="20"/>
                <w:lang w:eastAsia="ru-RU"/>
              </w:rPr>
            </w:pPr>
            <w:r w:rsidRPr="00334FB0">
              <w:rPr>
                <w:rFonts w:eastAsia="Times New Roman"/>
                <w:b/>
                <w:sz w:val="20"/>
                <w:szCs w:val="20"/>
                <w:lang w:eastAsia="ru-RU"/>
              </w:rPr>
              <w:t>Вид потребляемого</w:t>
            </w:r>
          </w:p>
          <w:p w14:paraId="4ED4F9F6" w14:textId="77777777" w:rsidR="009C42DF" w:rsidRPr="00334FB0" w:rsidRDefault="009C42DF" w:rsidP="00D933E4">
            <w:pPr>
              <w:autoSpaceDE w:val="0"/>
              <w:autoSpaceDN w:val="0"/>
              <w:adjustRightInd w:val="0"/>
              <w:spacing w:before="0" w:after="0"/>
              <w:jc w:val="center"/>
              <w:rPr>
                <w:rFonts w:eastAsia="Times New Roman"/>
                <w:b/>
                <w:sz w:val="20"/>
                <w:szCs w:val="20"/>
                <w:lang w:eastAsia="ru-RU"/>
              </w:rPr>
            </w:pPr>
            <w:r w:rsidRPr="00334FB0">
              <w:rPr>
                <w:rFonts w:eastAsia="Times New Roman"/>
                <w:b/>
                <w:sz w:val="20"/>
                <w:szCs w:val="20"/>
                <w:lang w:eastAsia="ru-RU"/>
              </w:rPr>
              <w:t>сырья/ материала</w:t>
            </w:r>
          </w:p>
          <w:p w14:paraId="5B863FD6" w14:textId="77777777" w:rsidR="009C42DF" w:rsidRPr="00C83437" w:rsidRDefault="009C42DF" w:rsidP="00D933E4">
            <w:pPr>
              <w:spacing w:before="0" w:after="0"/>
              <w:jc w:val="center"/>
              <w:rPr>
                <w:b/>
                <w:sz w:val="20"/>
                <w:szCs w:val="20"/>
              </w:rPr>
            </w:pPr>
            <w:r w:rsidRPr="00334FB0">
              <w:rPr>
                <w:rFonts w:eastAsia="Times New Roman"/>
                <w:b/>
                <w:sz w:val="20"/>
                <w:szCs w:val="20"/>
                <w:lang w:eastAsia="ru-RU"/>
              </w:rPr>
              <w:t>(название)</w:t>
            </w:r>
          </w:p>
        </w:tc>
      </w:tr>
      <w:tr w:rsidR="009C42DF" w:rsidRPr="00C83437" w14:paraId="6B3978C9" w14:textId="77777777" w:rsidTr="00D933E4">
        <w:trPr>
          <w:trHeight w:val="414"/>
        </w:trPr>
        <w:tc>
          <w:tcPr>
            <w:tcW w:w="702" w:type="pct"/>
            <w:vMerge/>
            <w:vAlign w:val="center"/>
          </w:tcPr>
          <w:p w14:paraId="216BC2D8"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p>
        </w:tc>
        <w:tc>
          <w:tcPr>
            <w:tcW w:w="823" w:type="pct"/>
            <w:vAlign w:val="center"/>
          </w:tcPr>
          <w:p w14:paraId="3E1E95C3"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w:t>
            </w:r>
          </w:p>
        </w:tc>
        <w:tc>
          <w:tcPr>
            <w:tcW w:w="566" w:type="pct"/>
            <w:vAlign w:val="center"/>
          </w:tcPr>
          <w:p w14:paraId="366423A5"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номер</w:t>
            </w:r>
          </w:p>
        </w:tc>
        <w:tc>
          <w:tcPr>
            <w:tcW w:w="566" w:type="pct"/>
            <w:vMerge/>
            <w:vAlign w:val="center"/>
          </w:tcPr>
          <w:p w14:paraId="3AB8478F" w14:textId="77777777" w:rsidR="009C42DF" w:rsidRPr="00C83437" w:rsidRDefault="009C42DF" w:rsidP="00D933E4">
            <w:pPr>
              <w:spacing w:before="0" w:after="0"/>
              <w:jc w:val="center"/>
              <w:rPr>
                <w:sz w:val="20"/>
                <w:szCs w:val="20"/>
              </w:rPr>
            </w:pPr>
          </w:p>
        </w:tc>
        <w:tc>
          <w:tcPr>
            <w:tcW w:w="1733" w:type="pct"/>
            <w:vMerge/>
            <w:vAlign w:val="center"/>
          </w:tcPr>
          <w:p w14:paraId="4A9E11E4" w14:textId="77777777" w:rsidR="009C42DF" w:rsidRPr="00C83437" w:rsidRDefault="009C42DF" w:rsidP="00D933E4">
            <w:pPr>
              <w:spacing w:before="0" w:after="0"/>
              <w:jc w:val="center"/>
              <w:rPr>
                <w:sz w:val="20"/>
                <w:szCs w:val="20"/>
              </w:rPr>
            </w:pPr>
          </w:p>
        </w:tc>
        <w:tc>
          <w:tcPr>
            <w:tcW w:w="610" w:type="pct"/>
            <w:vMerge/>
            <w:vAlign w:val="center"/>
          </w:tcPr>
          <w:p w14:paraId="2D21229C" w14:textId="77777777" w:rsidR="009C42DF" w:rsidRPr="00C83437" w:rsidRDefault="009C42DF" w:rsidP="00D933E4">
            <w:pPr>
              <w:spacing w:before="0" w:after="0"/>
              <w:jc w:val="center"/>
              <w:rPr>
                <w:sz w:val="20"/>
                <w:szCs w:val="20"/>
              </w:rPr>
            </w:pPr>
          </w:p>
        </w:tc>
      </w:tr>
      <w:tr w:rsidR="009C42DF" w:rsidRPr="00C83437" w14:paraId="2A55DBAE" w14:textId="77777777" w:rsidTr="00D933E4">
        <w:trPr>
          <w:trHeight w:val="284"/>
        </w:trPr>
        <w:tc>
          <w:tcPr>
            <w:tcW w:w="702" w:type="pct"/>
            <w:vAlign w:val="center"/>
          </w:tcPr>
          <w:p w14:paraId="16DBA71D"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1</w:t>
            </w:r>
          </w:p>
        </w:tc>
        <w:tc>
          <w:tcPr>
            <w:tcW w:w="823" w:type="pct"/>
            <w:vAlign w:val="center"/>
          </w:tcPr>
          <w:p w14:paraId="03A6D330"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3</w:t>
            </w:r>
          </w:p>
        </w:tc>
        <w:tc>
          <w:tcPr>
            <w:tcW w:w="566" w:type="pct"/>
            <w:vAlign w:val="center"/>
          </w:tcPr>
          <w:p w14:paraId="32008F23"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4</w:t>
            </w:r>
          </w:p>
        </w:tc>
        <w:tc>
          <w:tcPr>
            <w:tcW w:w="566" w:type="pct"/>
            <w:vAlign w:val="center"/>
          </w:tcPr>
          <w:p w14:paraId="5A7FFC1E" w14:textId="77777777" w:rsidR="009C42DF" w:rsidRPr="00C83437" w:rsidRDefault="009C42DF" w:rsidP="00D933E4">
            <w:pPr>
              <w:spacing w:before="0" w:after="0"/>
              <w:jc w:val="center"/>
              <w:rPr>
                <w:sz w:val="20"/>
                <w:szCs w:val="20"/>
              </w:rPr>
            </w:pPr>
            <w:r w:rsidRPr="00C83437">
              <w:rPr>
                <w:sz w:val="20"/>
                <w:szCs w:val="20"/>
              </w:rPr>
              <w:t>5</w:t>
            </w:r>
          </w:p>
        </w:tc>
        <w:tc>
          <w:tcPr>
            <w:tcW w:w="1733" w:type="pct"/>
            <w:vAlign w:val="center"/>
          </w:tcPr>
          <w:p w14:paraId="7AF7F2E5" w14:textId="77777777" w:rsidR="009C42DF" w:rsidRPr="00C83437" w:rsidRDefault="009C42DF" w:rsidP="00D933E4">
            <w:pPr>
              <w:spacing w:before="0" w:after="0"/>
              <w:jc w:val="center"/>
              <w:rPr>
                <w:sz w:val="20"/>
                <w:szCs w:val="20"/>
              </w:rPr>
            </w:pPr>
            <w:r w:rsidRPr="00C83437">
              <w:rPr>
                <w:sz w:val="20"/>
                <w:szCs w:val="20"/>
              </w:rPr>
              <w:t>6</w:t>
            </w:r>
          </w:p>
        </w:tc>
        <w:tc>
          <w:tcPr>
            <w:tcW w:w="610" w:type="pct"/>
            <w:vAlign w:val="center"/>
          </w:tcPr>
          <w:p w14:paraId="152E3FE4" w14:textId="77777777" w:rsidR="009C42DF" w:rsidRPr="00C83437" w:rsidRDefault="009C42DF" w:rsidP="00D933E4">
            <w:pPr>
              <w:spacing w:before="0" w:after="0"/>
              <w:jc w:val="center"/>
              <w:rPr>
                <w:sz w:val="20"/>
                <w:szCs w:val="20"/>
              </w:rPr>
            </w:pPr>
            <w:r w:rsidRPr="00C83437">
              <w:rPr>
                <w:sz w:val="20"/>
                <w:szCs w:val="20"/>
              </w:rPr>
              <w:t>7</w:t>
            </w:r>
          </w:p>
        </w:tc>
      </w:tr>
      <w:tr w:rsidR="009C42DF" w:rsidRPr="004B61B3" w14:paraId="406FCF83" w14:textId="77777777" w:rsidTr="00D933E4">
        <w:trPr>
          <w:trHeight w:val="69"/>
        </w:trPr>
        <w:tc>
          <w:tcPr>
            <w:tcW w:w="702" w:type="pct"/>
            <w:vMerge w:val="restart"/>
            <w:vAlign w:val="center"/>
          </w:tcPr>
          <w:p w14:paraId="3AD9717C"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r w:rsidRPr="004B61B3">
              <w:rPr>
                <w:rFonts w:eastAsia="Times New Roman"/>
                <w:sz w:val="20"/>
                <w:szCs w:val="20"/>
                <w:lang w:val="kk-KZ" w:eastAsia="ru-RU"/>
              </w:rPr>
              <w:t>Вахтовый поселок</w:t>
            </w:r>
          </w:p>
        </w:tc>
        <w:tc>
          <w:tcPr>
            <w:tcW w:w="823" w:type="pct"/>
            <w:vMerge w:val="restart"/>
          </w:tcPr>
          <w:p w14:paraId="42E382A1"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ДЭС «Deutz»</w:t>
            </w:r>
          </w:p>
        </w:tc>
        <w:tc>
          <w:tcPr>
            <w:tcW w:w="566" w:type="pct"/>
            <w:vMerge w:val="restart"/>
            <w:vAlign w:val="center"/>
          </w:tcPr>
          <w:p w14:paraId="2D17398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0001</w:t>
            </w:r>
          </w:p>
        </w:tc>
        <w:tc>
          <w:tcPr>
            <w:tcW w:w="566" w:type="pct"/>
            <w:vMerge w:val="restart"/>
            <w:vAlign w:val="center"/>
          </w:tcPr>
          <w:p w14:paraId="6F05A343" w14:textId="77777777" w:rsidR="009C42DF" w:rsidRPr="004E7FFD" w:rsidRDefault="009C42DF" w:rsidP="00D933E4">
            <w:pPr>
              <w:spacing w:before="0" w:after="0"/>
              <w:jc w:val="center"/>
              <w:rPr>
                <w:sz w:val="20"/>
                <w:szCs w:val="20"/>
              </w:rPr>
            </w:pPr>
            <w:r w:rsidRPr="004E7FFD">
              <w:rPr>
                <w:sz w:val="20"/>
                <w:szCs w:val="20"/>
              </w:rPr>
              <w:t>47ᵒ55'30"</w:t>
            </w:r>
          </w:p>
          <w:p w14:paraId="46553148"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tcPr>
          <w:p w14:paraId="4D507F62"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10" w:type="pct"/>
            <w:vMerge w:val="restart"/>
            <w:vAlign w:val="center"/>
          </w:tcPr>
          <w:p w14:paraId="24339F7B"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p w14:paraId="6B79F318" w14:textId="77777777" w:rsidR="009C42DF" w:rsidRPr="004B61B3" w:rsidRDefault="009C42DF" w:rsidP="00D933E4">
            <w:pPr>
              <w:spacing w:before="0" w:after="0"/>
              <w:jc w:val="center"/>
              <w:rPr>
                <w:sz w:val="20"/>
                <w:szCs w:val="20"/>
              </w:rPr>
            </w:pPr>
          </w:p>
        </w:tc>
      </w:tr>
      <w:tr w:rsidR="009C42DF" w:rsidRPr="004B61B3" w14:paraId="34CE719B" w14:textId="77777777" w:rsidTr="00D933E4">
        <w:trPr>
          <w:trHeight w:val="126"/>
        </w:trPr>
        <w:tc>
          <w:tcPr>
            <w:tcW w:w="702" w:type="pct"/>
            <w:vMerge/>
            <w:vAlign w:val="center"/>
          </w:tcPr>
          <w:p w14:paraId="1C78AEBB"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5CD4031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4C885EC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26A9D490" w14:textId="77777777" w:rsidR="009C42DF" w:rsidRPr="004B61B3" w:rsidRDefault="009C42DF" w:rsidP="00D933E4">
            <w:pPr>
              <w:spacing w:before="0" w:after="0"/>
              <w:jc w:val="center"/>
              <w:rPr>
                <w:sz w:val="20"/>
                <w:szCs w:val="20"/>
              </w:rPr>
            </w:pPr>
          </w:p>
        </w:tc>
        <w:tc>
          <w:tcPr>
            <w:tcW w:w="1733" w:type="pct"/>
          </w:tcPr>
          <w:p w14:paraId="5C4C55FA"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tc>
        <w:tc>
          <w:tcPr>
            <w:tcW w:w="610" w:type="pct"/>
            <w:vMerge/>
          </w:tcPr>
          <w:p w14:paraId="778B4477" w14:textId="77777777" w:rsidR="009C42DF" w:rsidRPr="004B61B3" w:rsidRDefault="009C42DF" w:rsidP="00D933E4">
            <w:pPr>
              <w:spacing w:before="0" w:after="0"/>
              <w:jc w:val="center"/>
              <w:rPr>
                <w:sz w:val="20"/>
                <w:szCs w:val="20"/>
              </w:rPr>
            </w:pPr>
          </w:p>
        </w:tc>
      </w:tr>
      <w:tr w:rsidR="009C42DF" w:rsidRPr="004B61B3" w14:paraId="46A37524" w14:textId="77777777" w:rsidTr="00D933E4">
        <w:trPr>
          <w:trHeight w:val="80"/>
        </w:trPr>
        <w:tc>
          <w:tcPr>
            <w:tcW w:w="702" w:type="pct"/>
            <w:vMerge/>
            <w:vAlign w:val="center"/>
          </w:tcPr>
          <w:p w14:paraId="6EE92232"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00D1BEA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098C6C2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6B1EF42E" w14:textId="77777777" w:rsidR="009C42DF" w:rsidRPr="004B61B3" w:rsidRDefault="009C42DF" w:rsidP="00D933E4">
            <w:pPr>
              <w:spacing w:before="0" w:after="0"/>
              <w:jc w:val="center"/>
              <w:rPr>
                <w:sz w:val="20"/>
                <w:szCs w:val="20"/>
              </w:rPr>
            </w:pPr>
          </w:p>
        </w:tc>
        <w:tc>
          <w:tcPr>
            <w:tcW w:w="1733" w:type="pct"/>
          </w:tcPr>
          <w:p w14:paraId="1D8A7B64"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tc>
        <w:tc>
          <w:tcPr>
            <w:tcW w:w="610" w:type="pct"/>
            <w:vMerge/>
          </w:tcPr>
          <w:p w14:paraId="64AC7222" w14:textId="77777777" w:rsidR="009C42DF" w:rsidRPr="004B61B3" w:rsidRDefault="009C42DF" w:rsidP="00D933E4">
            <w:pPr>
              <w:spacing w:before="0" w:after="0"/>
              <w:jc w:val="center"/>
              <w:rPr>
                <w:sz w:val="20"/>
                <w:szCs w:val="20"/>
              </w:rPr>
            </w:pPr>
          </w:p>
        </w:tc>
      </w:tr>
      <w:tr w:rsidR="009C42DF" w:rsidRPr="004B61B3" w14:paraId="23ADCBD2" w14:textId="77777777" w:rsidTr="00D933E4">
        <w:trPr>
          <w:trHeight w:val="149"/>
        </w:trPr>
        <w:tc>
          <w:tcPr>
            <w:tcW w:w="702" w:type="pct"/>
            <w:vMerge/>
            <w:vAlign w:val="center"/>
          </w:tcPr>
          <w:p w14:paraId="07D1CA69"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164ED9F1"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6A0BA41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BA26F93" w14:textId="77777777" w:rsidR="009C42DF" w:rsidRPr="004B61B3" w:rsidRDefault="009C42DF" w:rsidP="00D933E4">
            <w:pPr>
              <w:spacing w:before="0" w:after="0"/>
              <w:jc w:val="center"/>
              <w:rPr>
                <w:sz w:val="20"/>
                <w:szCs w:val="20"/>
              </w:rPr>
            </w:pPr>
          </w:p>
        </w:tc>
        <w:tc>
          <w:tcPr>
            <w:tcW w:w="1733" w:type="pct"/>
          </w:tcPr>
          <w:p w14:paraId="019F5238"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10" w:type="pct"/>
            <w:vMerge/>
          </w:tcPr>
          <w:p w14:paraId="5821CC77" w14:textId="77777777" w:rsidR="009C42DF" w:rsidRPr="004B61B3" w:rsidRDefault="009C42DF" w:rsidP="00D933E4">
            <w:pPr>
              <w:spacing w:before="0" w:after="0"/>
              <w:jc w:val="center"/>
              <w:rPr>
                <w:sz w:val="20"/>
                <w:szCs w:val="20"/>
              </w:rPr>
            </w:pPr>
          </w:p>
        </w:tc>
      </w:tr>
      <w:tr w:rsidR="009C42DF" w:rsidRPr="004B61B3" w14:paraId="51DFFCBF" w14:textId="77777777" w:rsidTr="00D933E4">
        <w:trPr>
          <w:trHeight w:val="138"/>
        </w:trPr>
        <w:tc>
          <w:tcPr>
            <w:tcW w:w="702" w:type="pct"/>
            <w:vMerge/>
            <w:vAlign w:val="center"/>
          </w:tcPr>
          <w:p w14:paraId="5D710D61"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551B372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101EAE41"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040FAF1C" w14:textId="77777777" w:rsidR="009C42DF" w:rsidRPr="004B61B3" w:rsidRDefault="009C42DF" w:rsidP="00D933E4">
            <w:pPr>
              <w:spacing w:before="0" w:after="0"/>
              <w:jc w:val="center"/>
              <w:rPr>
                <w:sz w:val="20"/>
                <w:szCs w:val="20"/>
              </w:rPr>
            </w:pPr>
          </w:p>
        </w:tc>
        <w:tc>
          <w:tcPr>
            <w:tcW w:w="1733" w:type="pct"/>
          </w:tcPr>
          <w:p w14:paraId="68BD8130"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tc>
        <w:tc>
          <w:tcPr>
            <w:tcW w:w="610" w:type="pct"/>
            <w:vMerge/>
          </w:tcPr>
          <w:p w14:paraId="4911FB3C" w14:textId="77777777" w:rsidR="009C42DF" w:rsidRPr="004B61B3" w:rsidRDefault="009C42DF" w:rsidP="00D933E4">
            <w:pPr>
              <w:spacing w:before="0" w:after="0"/>
              <w:jc w:val="center"/>
              <w:rPr>
                <w:sz w:val="20"/>
                <w:szCs w:val="20"/>
              </w:rPr>
            </w:pPr>
          </w:p>
        </w:tc>
      </w:tr>
      <w:tr w:rsidR="009C42DF" w:rsidRPr="004B61B3" w14:paraId="6BC7DBED" w14:textId="77777777" w:rsidTr="00D933E4">
        <w:trPr>
          <w:trHeight w:val="126"/>
        </w:trPr>
        <w:tc>
          <w:tcPr>
            <w:tcW w:w="702" w:type="pct"/>
            <w:vMerge/>
            <w:vAlign w:val="center"/>
          </w:tcPr>
          <w:p w14:paraId="18EFFDF6"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49EE8049"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DBC5A0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1DD64211" w14:textId="77777777" w:rsidR="009C42DF" w:rsidRPr="004B61B3" w:rsidRDefault="009C42DF" w:rsidP="00D933E4">
            <w:pPr>
              <w:spacing w:before="0" w:after="0"/>
              <w:jc w:val="center"/>
              <w:rPr>
                <w:sz w:val="20"/>
                <w:szCs w:val="20"/>
              </w:rPr>
            </w:pPr>
          </w:p>
        </w:tc>
        <w:tc>
          <w:tcPr>
            <w:tcW w:w="1733" w:type="pct"/>
          </w:tcPr>
          <w:p w14:paraId="3FB14E42"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10" w:type="pct"/>
            <w:vMerge/>
          </w:tcPr>
          <w:p w14:paraId="101409C7" w14:textId="77777777" w:rsidR="009C42DF" w:rsidRPr="004B61B3" w:rsidRDefault="009C42DF" w:rsidP="00D933E4">
            <w:pPr>
              <w:spacing w:before="0" w:after="0"/>
              <w:jc w:val="center"/>
              <w:rPr>
                <w:sz w:val="20"/>
                <w:szCs w:val="20"/>
              </w:rPr>
            </w:pPr>
          </w:p>
        </w:tc>
      </w:tr>
      <w:tr w:rsidR="009C42DF" w:rsidRPr="004B61B3" w14:paraId="3C73643C" w14:textId="77777777" w:rsidTr="00D933E4">
        <w:trPr>
          <w:trHeight w:val="115"/>
        </w:trPr>
        <w:tc>
          <w:tcPr>
            <w:tcW w:w="702" w:type="pct"/>
            <w:vMerge/>
            <w:vAlign w:val="center"/>
          </w:tcPr>
          <w:p w14:paraId="6D4CFB9F"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3D5DEB9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723B7D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10500DCB" w14:textId="77777777" w:rsidR="009C42DF" w:rsidRPr="004B61B3" w:rsidRDefault="009C42DF" w:rsidP="00D933E4">
            <w:pPr>
              <w:spacing w:before="0" w:after="0"/>
              <w:jc w:val="center"/>
              <w:rPr>
                <w:sz w:val="20"/>
                <w:szCs w:val="20"/>
              </w:rPr>
            </w:pPr>
          </w:p>
        </w:tc>
        <w:tc>
          <w:tcPr>
            <w:tcW w:w="1733" w:type="pct"/>
          </w:tcPr>
          <w:p w14:paraId="6A2DED0D"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10" w:type="pct"/>
            <w:vMerge/>
          </w:tcPr>
          <w:p w14:paraId="7EEBF06C" w14:textId="77777777" w:rsidR="009C42DF" w:rsidRPr="004B61B3" w:rsidRDefault="009C42DF" w:rsidP="00D933E4">
            <w:pPr>
              <w:spacing w:before="0" w:after="0"/>
              <w:jc w:val="center"/>
              <w:rPr>
                <w:sz w:val="20"/>
                <w:szCs w:val="20"/>
              </w:rPr>
            </w:pPr>
          </w:p>
        </w:tc>
      </w:tr>
      <w:tr w:rsidR="009C42DF" w:rsidRPr="004B61B3" w14:paraId="5426DD1A" w14:textId="77777777" w:rsidTr="00D933E4">
        <w:trPr>
          <w:trHeight w:val="115"/>
        </w:trPr>
        <w:tc>
          <w:tcPr>
            <w:tcW w:w="702" w:type="pct"/>
            <w:vMerge/>
            <w:vAlign w:val="center"/>
          </w:tcPr>
          <w:p w14:paraId="31D91529"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700D84A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1A80FA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376D7108" w14:textId="77777777" w:rsidR="009C42DF" w:rsidRPr="004B61B3" w:rsidRDefault="009C42DF" w:rsidP="00D933E4">
            <w:pPr>
              <w:spacing w:before="0" w:after="0"/>
              <w:jc w:val="center"/>
              <w:rPr>
                <w:sz w:val="20"/>
                <w:szCs w:val="20"/>
              </w:rPr>
            </w:pPr>
          </w:p>
        </w:tc>
        <w:tc>
          <w:tcPr>
            <w:tcW w:w="1733" w:type="pct"/>
          </w:tcPr>
          <w:p w14:paraId="7C9600F1"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Merge/>
          </w:tcPr>
          <w:p w14:paraId="21AF10DE" w14:textId="77777777" w:rsidR="009C42DF" w:rsidRPr="004B61B3" w:rsidRDefault="009C42DF" w:rsidP="00D933E4">
            <w:pPr>
              <w:spacing w:before="0" w:after="0"/>
              <w:jc w:val="center"/>
              <w:rPr>
                <w:sz w:val="20"/>
                <w:szCs w:val="20"/>
              </w:rPr>
            </w:pPr>
          </w:p>
        </w:tc>
      </w:tr>
      <w:tr w:rsidR="009C42DF" w:rsidRPr="004B61B3" w14:paraId="08A671DF" w14:textId="77777777" w:rsidTr="00D933E4">
        <w:trPr>
          <w:trHeight w:val="104"/>
        </w:trPr>
        <w:tc>
          <w:tcPr>
            <w:tcW w:w="702" w:type="pct"/>
            <w:vMerge/>
            <w:vAlign w:val="center"/>
          </w:tcPr>
          <w:p w14:paraId="71FD2115"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23" w:type="pct"/>
            <w:vMerge/>
            <w:vAlign w:val="center"/>
          </w:tcPr>
          <w:p w14:paraId="16EB1F6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551FDD1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6" w:type="pct"/>
            <w:vMerge/>
            <w:vAlign w:val="center"/>
          </w:tcPr>
          <w:p w14:paraId="42710003" w14:textId="77777777" w:rsidR="009C42DF" w:rsidRPr="004B61B3" w:rsidRDefault="009C42DF" w:rsidP="00D933E4">
            <w:pPr>
              <w:spacing w:before="0" w:after="0"/>
              <w:jc w:val="center"/>
              <w:rPr>
                <w:sz w:val="20"/>
                <w:szCs w:val="20"/>
              </w:rPr>
            </w:pPr>
          </w:p>
        </w:tc>
        <w:tc>
          <w:tcPr>
            <w:tcW w:w="1733" w:type="pct"/>
          </w:tcPr>
          <w:p w14:paraId="041A5254"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10" w:type="pct"/>
            <w:vMerge/>
          </w:tcPr>
          <w:p w14:paraId="00D50ED3" w14:textId="77777777" w:rsidR="009C42DF" w:rsidRPr="004B61B3" w:rsidRDefault="009C42DF" w:rsidP="00D933E4">
            <w:pPr>
              <w:spacing w:before="0" w:after="0"/>
              <w:jc w:val="center"/>
              <w:rPr>
                <w:sz w:val="20"/>
                <w:szCs w:val="20"/>
              </w:rPr>
            </w:pPr>
          </w:p>
        </w:tc>
      </w:tr>
      <w:tr w:rsidR="009C42DF" w:rsidRPr="004B61B3" w14:paraId="5080EA85" w14:textId="77777777" w:rsidTr="00D933E4">
        <w:trPr>
          <w:trHeight w:val="102"/>
        </w:trPr>
        <w:tc>
          <w:tcPr>
            <w:tcW w:w="702" w:type="pct"/>
            <w:vMerge w:val="restart"/>
          </w:tcPr>
          <w:p w14:paraId="746B3AD9"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vMerge w:val="restart"/>
          </w:tcPr>
          <w:p w14:paraId="50BD7D12"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«Вилсон»</w:t>
            </w:r>
          </w:p>
        </w:tc>
        <w:tc>
          <w:tcPr>
            <w:tcW w:w="566" w:type="pct"/>
            <w:vMerge w:val="restart"/>
            <w:vAlign w:val="center"/>
          </w:tcPr>
          <w:p w14:paraId="107402D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0002</w:t>
            </w:r>
          </w:p>
        </w:tc>
        <w:tc>
          <w:tcPr>
            <w:tcW w:w="566" w:type="pct"/>
            <w:vMerge w:val="restart"/>
            <w:vAlign w:val="center"/>
          </w:tcPr>
          <w:p w14:paraId="4D9EC4A2" w14:textId="77777777" w:rsidR="009C42DF" w:rsidRPr="004E7FFD" w:rsidRDefault="009C42DF" w:rsidP="00D933E4">
            <w:pPr>
              <w:spacing w:before="0" w:after="0"/>
              <w:jc w:val="center"/>
              <w:rPr>
                <w:sz w:val="20"/>
                <w:szCs w:val="20"/>
              </w:rPr>
            </w:pPr>
            <w:r w:rsidRPr="004E7FFD">
              <w:rPr>
                <w:sz w:val="20"/>
                <w:szCs w:val="20"/>
              </w:rPr>
              <w:t>47ᵒ55'30"</w:t>
            </w:r>
          </w:p>
          <w:p w14:paraId="5EEA475A"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tcPr>
          <w:p w14:paraId="5CC032FE"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10" w:type="pct"/>
            <w:vMerge w:val="restart"/>
          </w:tcPr>
          <w:p w14:paraId="5471184F"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p w14:paraId="11BE66F8" w14:textId="77777777" w:rsidR="009C42DF" w:rsidRPr="004B61B3" w:rsidRDefault="009C42DF" w:rsidP="00D933E4">
            <w:pPr>
              <w:spacing w:before="0" w:after="0"/>
              <w:jc w:val="center"/>
              <w:rPr>
                <w:sz w:val="20"/>
                <w:szCs w:val="20"/>
              </w:rPr>
            </w:pPr>
            <w:r w:rsidRPr="00B9340D">
              <w:rPr>
                <w:rFonts w:eastAsiaTheme="minorHAnsi"/>
                <w:sz w:val="20"/>
                <w:szCs w:val="20"/>
              </w:rPr>
              <w:t>-</w:t>
            </w:r>
          </w:p>
        </w:tc>
      </w:tr>
      <w:tr w:rsidR="009C42DF" w:rsidRPr="004B61B3" w14:paraId="3087C49C" w14:textId="77777777" w:rsidTr="00D933E4">
        <w:trPr>
          <w:trHeight w:val="172"/>
        </w:trPr>
        <w:tc>
          <w:tcPr>
            <w:tcW w:w="702" w:type="pct"/>
            <w:vMerge/>
          </w:tcPr>
          <w:p w14:paraId="7CB1D385"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4D0C8209"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73E582AF"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46D37799" w14:textId="77777777" w:rsidR="009C42DF" w:rsidRPr="004B61B3" w:rsidRDefault="009C42DF" w:rsidP="00D933E4">
            <w:pPr>
              <w:spacing w:before="0" w:after="0"/>
              <w:jc w:val="center"/>
              <w:rPr>
                <w:sz w:val="20"/>
                <w:szCs w:val="20"/>
              </w:rPr>
            </w:pPr>
          </w:p>
        </w:tc>
        <w:tc>
          <w:tcPr>
            <w:tcW w:w="1733" w:type="pct"/>
          </w:tcPr>
          <w:p w14:paraId="39A00485"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tc>
        <w:tc>
          <w:tcPr>
            <w:tcW w:w="610" w:type="pct"/>
            <w:vMerge/>
          </w:tcPr>
          <w:p w14:paraId="4ADA3749" w14:textId="77777777" w:rsidR="009C42DF" w:rsidRPr="004B61B3" w:rsidRDefault="009C42DF" w:rsidP="00D933E4">
            <w:pPr>
              <w:spacing w:before="0" w:after="0"/>
              <w:jc w:val="center"/>
              <w:rPr>
                <w:sz w:val="20"/>
                <w:szCs w:val="20"/>
              </w:rPr>
            </w:pPr>
          </w:p>
        </w:tc>
      </w:tr>
      <w:tr w:rsidR="009C42DF" w:rsidRPr="004B61B3" w14:paraId="365E00B9" w14:textId="77777777" w:rsidTr="00D933E4">
        <w:trPr>
          <w:trHeight w:val="138"/>
        </w:trPr>
        <w:tc>
          <w:tcPr>
            <w:tcW w:w="702" w:type="pct"/>
            <w:vMerge/>
          </w:tcPr>
          <w:p w14:paraId="638E6D63"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6A074B33"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34DCD45F"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16CC091F" w14:textId="77777777" w:rsidR="009C42DF" w:rsidRPr="004B61B3" w:rsidRDefault="009C42DF" w:rsidP="00D933E4">
            <w:pPr>
              <w:spacing w:before="0" w:after="0"/>
              <w:jc w:val="center"/>
              <w:rPr>
                <w:sz w:val="20"/>
                <w:szCs w:val="20"/>
              </w:rPr>
            </w:pPr>
          </w:p>
        </w:tc>
        <w:tc>
          <w:tcPr>
            <w:tcW w:w="1733" w:type="pct"/>
          </w:tcPr>
          <w:p w14:paraId="2C869E1D"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tc>
        <w:tc>
          <w:tcPr>
            <w:tcW w:w="610" w:type="pct"/>
            <w:vMerge/>
          </w:tcPr>
          <w:p w14:paraId="436C8CAF" w14:textId="77777777" w:rsidR="009C42DF" w:rsidRPr="004B61B3" w:rsidRDefault="009C42DF" w:rsidP="00D933E4">
            <w:pPr>
              <w:spacing w:before="0" w:after="0"/>
              <w:jc w:val="center"/>
              <w:rPr>
                <w:sz w:val="20"/>
                <w:szCs w:val="20"/>
              </w:rPr>
            </w:pPr>
          </w:p>
        </w:tc>
      </w:tr>
      <w:tr w:rsidR="009C42DF" w:rsidRPr="004B61B3" w14:paraId="36AB9057" w14:textId="77777777" w:rsidTr="00D933E4">
        <w:trPr>
          <w:trHeight w:val="81"/>
        </w:trPr>
        <w:tc>
          <w:tcPr>
            <w:tcW w:w="702" w:type="pct"/>
            <w:vMerge/>
          </w:tcPr>
          <w:p w14:paraId="4F4E894E"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12F655D9"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0F481783"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5BBAC079" w14:textId="77777777" w:rsidR="009C42DF" w:rsidRPr="004B61B3" w:rsidRDefault="009C42DF" w:rsidP="00D933E4">
            <w:pPr>
              <w:spacing w:before="0" w:after="0"/>
              <w:jc w:val="center"/>
              <w:rPr>
                <w:sz w:val="20"/>
                <w:szCs w:val="20"/>
              </w:rPr>
            </w:pPr>
          </w:p>
        </w:tc>
        <w:tc>
          <w:tcPr>
            <w:tcW w:w="1733" w:type="pct"/>
          </w:tcPr>
          <w:p w14:paraId="2676D187"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10" w:type="pct"/>
            <w:vMerge/>
          </w:tcPr>
          <w:p w14:paraId="3750ED47" w14:textId="77777777" w:rsidR="009C42DF" w:rsidRPr="004B61B3" w:rsidRDefault="009C42DF" w:rsidP="00D933E4">
            <w:pPr>
              <w:spacing w:before="0" w:after="0"/>
              <w:jc w:val="center"/>
              <w:rPr>
                <w:sz w:val="20"/>
                <w:szCs w:val="20"/>
              </w:rPr>
            </w:pPr>
          </w:p>
        </w:tc>
      </w:tr>
      <w:tr w:rsidR="009C42DF" w:rsidRPr="004B61B3" w14:paraId="71FE8064" w14:textId="77777777" w:rsidTr="00D933E4">
        <w:trPr>
          <w:trHeight w:val="138"/>
        </w:trPr>
        <w:tc>
          <w:tcPr>
            <w:tcW w:w="702" w:type="pct"/>
            <w:vMerge/>
          </w:tcPr>
          <w:p w14:paraId="6ECD2162"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4E86AD41"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1FB16BCF"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7481ABD4" w14:textId="77777777" w:rsidR="009C42DF" w:rsidRPr="004B61B3" w:rsidRDefault="009C42DF" w:rsidP="00D933E4">
            <w:pPr>
              <w:spacing w:before="0" w:after="0"/>
              <w:jc w:val="center"/>
              <w:rPr>
                <w:sz w:val="20"/>
                <w:szCs w:val="20"/>
              </w:rPr>
            </w:pPr>
          </w:p>
        </w:tc>
        <w:tc>
          <w:tcPr>
            <w:tcW w:w="1733" w:type="pct"/>
          </w:tcPr>
          <w:p w14:paraId="2DA9D6BB"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tc>
        <w:tc>
          <w:tcPr>
            <w:tcW w:w="610" w:type="pct"/>
            <w:vMerge/>
          </w:tcPr>
          <w:p w14:paraId="679FA15E" w14:textId="77777777" w:rsidR="009C42DF" w:rsidRPr="004B61B3" w:rsidRDefault="009C42DF" w:rsidP="00D933E4">
            <w:pPr>
              <w:spacing w:before="0" w:after="0"/>
              <w:jc w:val="center"/>
              <w:rPr>
                <w:sz w:val="20"/>
                <w:szCs w:val="20"/>
              </w:rPr>
            </w:pPr>
          </w:p>
        </w:tc>
      </w:tr>
      <w:tr w:rsidR="009C42DF" w:rsidRPr="004B61B3" w14:paraId="5A42AF40" w14:textId="77777777" w:rsidTr="00D933E4">
        <w:trPr>
          <w:trHeight w:val="126"/>
        </w:trPr>
        <w:tc>
          <w:tcPr>
            <w:tcW w:w="702" w:type="pct"/>
            <w:vMerge/>
          </w:tcPr>
          <w:p w14:paraId="4B907616"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000F0A47"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5C0A08ED"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080562B7" w14:textId="77777777" w:rsidR="009C42DF" w:rsidRPr="004B61B3" w:rsidRDefault="009C42DF" w:rsidP="00D933E4">
            <w:pPr>
              <w:spacing w:before="0" w:after="0"/>
              <w:jc w:val="center"/>
              <w:rPr>
                <w:sz w:val="20"/>
                <w:szCs w:val="20"/>
              </w:rPr>
            </w:pPr>
          </w:p>
        </w:tc>
        <w:tc>
          <w:tcPr>
            <w:tcW w:w="1733" w:type="pct"/>
          </w:tcPr>
          <w:p w14:paraId="51A8B5D6"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10" w:type="pct"/>
            <w:vMerge/>
          </w:tcPr>
          <w:p w14:paraId="5054A4CA" w14:textId="77777777" w:rsidR="009C42DF" w:rsidRPr="004B61B3" w:rsidRDefault="009C42DF" w:rsidP="00D933E4">
            <w:pPr>
              <w:spacing w:before="0" w:after="0"/>
              <w:jc w:val="center"/>
              <w:rPr>
                <w:sz w:val="20"/>
                <w:szCs w:val="20"/>
              </w:rPr>
            </w:pPr>
          </w:p>
        </w:tc>
      </w:tr>
      <w:tr w:rsidR="009C42DF" w:rsidRPr="004B61B3" w14:paraId="0D44FB5D" w14:textId="77777777" w:rsidTr="00D933E4">
        <w:trPr>
          <w:trHeight w:val="103"/>
        </w:trPr>
        <w:tc>
          <w:tcPr>
            <w:tcW w:w="702" w:type="pct"/>
            <w:vMerge/>
          </w:tcPr>
          <w:p w14:paraId="4B4A0A3C"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72776D6B"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6AADA8F7"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2337F8C1" w14:textId="77777777" w:rsidR="009C42DF" w:rsidRPr="004B61B3" w:rsidRDefault="009C42DF" w:rsidP="00D933E4">
            <w:pPr>
              <w:spacing w:before="0" w:after="0"/>
              <w:jc w:val="center"/>
              <w:rPr>
                <w:sz w:val="20"/>
                <w:szCs w:val="20"/>
              </w:rPr>
            </w:pPr>
          </w:p>
        </w:tc>
        <w:tc>
          <w:tcPr>
            <w:tcW w:w="1733" w:type="pct"/>
          </w:tcPr>
          <w:p w14:paraId="354EC29B"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10" w:type="pct"/>
            <w:vMerge/>
          </w:tcPr>
          <w:p w14:paraId="298C7A85" w14:textId="77777777" w:rsidR="009C42DF" w:rsidRPr="004B61B3" w:rsidRDefault="009C42DF" w:rsidP="00D933E4">
            <w:pPr>
              <w:spacing w:before="0" w:after="0"/>
              <w:jc w:val="center"/>
              <w:rPr>
                <w:sz w:val="20"/>
                <w:szCs w:val="20"/>
              </w:rPr>
            </w:pPr>
          </w:p>
        </w:tc>
      </w:tr>
      <w:tr w:rsidR="009C42DF" w:rsidRPr="004B61B3" w14:paraId="3D830B4B" w14:textId="77777777" w:rsidTr="00D933E4">
        <w:trPr>
          <w:trHeight w:val="115"/>
        </w:trPr>
        <w:tc>
          <w:tcPr>
            <w:tcW w:w="702" w:type="pct"/>
            <w:vMerge/>
          </w:tcPr>
          <w:p w14:paraId="2A6BD75C"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06319D39"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38693B0C"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380AFCB3" w14:textId="77777777" w:rsidR="009C42DF" w:rsidRPr="004B61B3" w:rsidRDefault="009C42DF" w:rsidP="00D933E4">
            <w:pPr>
              <w:spacing w:before="0" w:after="0"/>
              <w:jc w:val="center"/>
              <w:rPr>
                <w:sz w:val="20"/>
                <w:szCs w:val="20"/>
              </w:rPr>
            </w:pPr>
          </w:p>
        </w:tc>
        <w:tc>
          <w:tcPr>
            <w:tcW w:w="1733" w:type="pct"/>
          </w:tcPr>
          <w:p w14:paraId="188D217E"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Merge/>
          </w:tcPr>
          <w:p w14:paraId="794A96AB" w14:textId="77777777" w:rsidR="009C42DF" w:rsidRPr="004B61B3" w:rsidRDefault="009C42DF" w:rsidP="00D933E4">
            <w:pPr>
              <w:spacing w:before="0" w:after="0"/>
              <w:jc w:val="center"/>
              <w:rPr>
                <w:sz w:val="20"/>
                <w:szCs w:val="20"/>
              </w:rPr>
            </w:pPr>
          </w:p>
        </w:tc>
      </w:tr>
      <w:tr w:rsidR="009C42DF" w:rsidRPr="004B61B3" w14:paraId="17DF38A4" w14:textId="77777777" w:rsidTr="00D933E4">
        <w:trPr>
          <w:trHeight w:val="69"/>
        </w:trPr>
        <w:tc>
          <w:tcPr>
            <w:tcW w:w="702" w:type="pct"/>
            <w:vMerge w:val="restart"/>
          </w:tcPr>
          <w:p w14:paraId="675508BF"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vMerge w:val="restart"/>
          </w:tcPr>
          <w:p w14:paraId="443D72AF" w14:textId="77777777" w:rsidR="009C42DF" w:rsidRPr="004B61B3" w:rsidRDefault="009C42DF" w:rsidP="00D933E4">
            <w:pPr>
              <w:spacing w:before="0" w:after="0"/>
              <w:jc w:val="center"/>
              <w:rPr>
                <w:rFonts w:eastAsia="Times New Roman"/>
                <w:color w:val="000000"/>
                <w:sz w:val="20"/>
                <w:szCs w:val="20"/>
                <w:lang w:eastAsia="ru-RU"/>
              </w:rPr>
            </w:pPr>
          </w:p>
          <w:p w14:paraId="0465819D" w14:textId="77777777" w:rsidR="009C42DF" w:rsidRPr="004B61B3" w:rsidRDefault="009C42DF" w:rsidP="00D933E4">
            <w:pPr>
              <w:jc w:val="center"/>
              <w:rPr>
                <w:rFonts w:eastAsia="Times New Roman"/>
                <w:color w:val="000000"/>
                <w:sz w:val="20"/>
                <w:szCs w:val="20"/>
                <w:lang w:eastAsia="ru-RU"/>
              </w:rPr>
            </w:pPr>
          </w:p>
          <w:p w14:paraId="452A15F0"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Установка ЦА-320</w:t>
            </w:r>
          </w:p>
        </w:tc>
        <w:tc>
          <w:tcPr>
            <w:tcW w:w="566" w:type="pct"/>
            <w:vMerge w:val="restart"/>
            <w:vAlign w:val="center"/>
          </w:tcPr>
          <w:p w14:paraId="7A9870F9"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0003</w:t>
            </w:r>
          </w:p>
        </w:tc>
        <w:tc>
          <w:tcPr>
            <w:tcW w:w="566" w:type="pct"/>
            <w:vMerge w:val="restart"/>
            <w:vAlign w:val="center"/>
          </w:tcPr>
          <w:p w14:paraId="45330A06" w14:textId="77777777" w:rsidR="009C42DF" w:rsidRPr="004E7FFD" w:rsidRDefault="009C42DF" w:rsidP="00D933E4">
            <w:pPr>
              <w:spacing w:before="0" w:after="0"/>
              <w:jc w:val="center"/>
              <w:rPr>
                <w:sz w:val="20"/>
                <w:szCs w:val="20"/>
              </w:rPr>
            </w:pPr>
            <w:r w:rsidRPr="004E7FFD">
              <w:rPr>
                <w:sz w:val="20"/>
                <w:szCs w:val="20"/>
              </w:rPr>
              <w:t>47ᵒ55'30"</w:t>
            </w:r>
          </w:p>
          <w:p w14:paraId="521474E6"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tcPr>
          <w:p w14:paraId="75D58AE5"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10" w:type="pct"/>
            <w:vMerge w:val="restart"/>
          </w:tcPr>
          <w:p w14:paraId="1C3E7040"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p w14:paraId="226500DF" w14:textId="77777777" w:rsidR="009C42DF" w:rsidRPr="004B61B3" w:rsidRDefault="009C42DF" w:rsidP="00D933E4">
            <w:pPr>
              <w:spacing w:before="0" w:after="0"/>
              <w:jc w:val="center"/>
              <w:rPr>
                <w:sz w:val="20"/>
                <w:szCs w:val="20"/>
              </w:rPr>
            </w:pPr>
          </w:p>
        </w:tc>
      </w:tr>
      <w:tr w:rsidR="009C42DF" w:rsidRPr="004B61B3" w14:paraId="4184FEF9" w14:textId="77777777" w:rsidTr="00D933E4">
        <w:trPr>
          <w:trHeight w:val="57"/>
        </w:trPr>
        <w:tc>
          <w:tcPr>
            <w:tcW w:w="702" w:type="pct"/>
            <w:vMerge/>
          </w:tcPr>
          <w:p w14:paraId="698CA5F2"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53C721DC"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196AD2CF"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32261987" w14:textId="77777777" w:rsidR="009C42DF" w:rsidRPr="004B61B3" w:rsidRDefault="009C42DF" w:rsidP="00D933E4">
            <w:pPr>
              <w:spacing w:before="0" w:after="0"/>
              <w:jc w:val="center"/>
              <w:rPr>
                <w:sz w:val="20"/>
                <w:szCs w:val="20"/>
              </w:rPr>
            </w:pPr>
          </w:p>
        </w:tc>
        <w:tc>
          <w:tcPr>
            <w:tcW w:w="1733" w:type="pct"/>
          </w:tcPr>
          <w:p w14:paraId="7AAE3112"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tc>
        <w:tc>
          <w:tcPr>
            <w:tcW w:w="610" w:type="pct"/>
            <w:vMerge/>
          </w:tcPr>
          <w:p w14:paraId="079D885D" w14:textId="77777777" w:rsidR="009C42DF" w:rsidRPr="004B61B3" w:rsidRDefault="009C42DF" w:rsidP="00D933E4">
            <w:pPr>
              <w:spacing w:before="0" w:after="0"/>
              <w:jc w:val="center"/>
              <w:rPr>
                <w:sz w:val="20"/>
                <w:szCs w:val="20"/>
              </w:rPr>
            </w:pPr>
          </w:p>
        </w:tc>
      </w:tr>
      <w:tr w:rsidR="009C42DF" w:rsidRPr="004B61B3" w14:paraId="0EC8FF85" w14:textId="77777777" w:rsidTr="00D933E4">
        <w:trPr>
          <w:trHeight w:val="161"/>
        </w:trPr>
        <w:tc>
          <w:tcPr>
            <w:tcW w:w="702" w:type="pct"/>
            <w:vMerge/>
          </w:tcPr>
          <w:p w14:paraId="26367039"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117C056A"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5DE86AA7"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38507CE2" w14:textId="77777777" w:rsidR="009C42DF" w:rsidRPr="004B61B3" w:rsidRDefault="009C42DF" w:rsidP="00D933E4">
            <w:pPr>
              <w:spacing w:before="0" w:after="0"/>
              <w:jc w:val="center"/>
              <w:rPr>
                <w:sz w:val="20"/>
                <w:szCs w:val="20"/>
              </w:rPr>
            </w:pPr>
          </w:p>
        </w:tc>
        <w:tc>
          <w:tcPr>
            <w:tcW w:w="1733" w:type="pct"/>
          </w:tcPr>
          <w:p w14:paraId="02D3B961"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tc>
        <w:tc>
          <w:tcPr>
            <w:tcW w:w="610" w:type="pct"/>
            <w:vMerge/>
            <w:vAlign w:val="center"/>
          </w:tcPr>
          <w:p w14:paraId="0F7B7876" w14:textId="77777777" w:rsidR="009C42DF" w:rsidRPr="004B61B3" w:rsidRDefault="009C42DF" w:rsidP="00D933E4">
            <w:pPr>
              <w:spacing w:before="0" w:after="0"/>
              <w:jc w:val="center"/>
              <w:rPr>
                <w:sz w:val="20"/>
                <w:szCs w:val="20"/>
              </w:rPr>
            </w:pPr>
          </w:p>
        </w:tc>
      </w:tr>
      <w:tr w:rsidR="009C42DF" w:rsidRPr="004B61B3" w14:paraId="2EC9E9BD" w14:textId="77777777" w:rsidTr="00D933E4">
        <w:trPr>
          <w:trHeight w:val="103"/>
        </w:trPr>
        <w:tc>
          <w:tcPr>
            <w:tcW w:w="702" w:type="pct"/>
            <w:vMerge/>
          </w:tcPr>
          <w:p w14:paraId="4FFF41B8"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0E8916B9"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3C3979BE"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04005341" w14:textId="77777777" w:rsidR="009C42DF" w:rsidRPr="004B61B3" w:rsidRDefault="009C42DF" w:rsidP="00D933E4">
            <w:pPr>
              <w:spacing w:before="0" w:after="0"/>
              <w:jc w:val="center"/>
              <w:rPr>
                <w:sz w:val="20"/>
                <w:szCs w:val="20"/>
              </w:rPr>
            </w:pPr>
          </w:p>
        </w:tc>
        <w:tc>
          <w:tcPr>
            <w:tcW w:w="1733" w:type="pct"/>
          </w:tcPr>
          <w:p w14:paraId="1B86A74D"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10" w:type="pct"/>
            <w:vMerge/>
            <w:vAlign w:val="center"/>
          </w:tcPr>
          <w:p w14:paraId="17CD01C7" w14:textId="77777777" w:rsidR="009C42DF" w:rsidRPr="004B61B3" w:rsidRDefault="009C42DF" w:rsidP="00D933E4">
            <w:pPr>
              <w:spacing w:before="0" w:after="0"/>
              <w:jc w:val="center"/>
              <w:rPr>
                <w:sz w:val="20"/>
                <w:szCs w:val="20"/>
              </w:rPr>
            </w:pPr>
          </w:p>
        </w:tc>
      </w:tr>
      <w:tr w:rsidR="009C42DF" w:rsidRPr="004B61B3" w14:paraId="31AC646A" w14:textId="77777777" w:rsidTr="00D933E4">
        <w:trPr>
          <w:trHeight w:val="115"/>
        </w:trPr>
        <w:tc>
          <w:tcPr>
            <w:tcW w:w="702" w:type="pct"/>
            <w:vMerge/>
          </w:tcPr>
          <w:p w14:paraId="1318C537"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38528262"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5060B44E"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28F1F1D9" w14:textId="77777777" w:rsidR="009C42DF" w:rsidRPr="004B61B3" w:rsidRDefault="009C42DF" w:rsidP="00D933E4">
            <w:pPr>
              <w:spacing w:before="0" w:after="0"/>
              <w:jc w:val="center"/>
              <w:rPr>
                <w:sz w:val="20"/>
                <w:szCs w:val="20"/>
              </w:rPr>
            </w:pPr>
          </w:p>
        </w:tc>
        <w:tc>
          <w:tcPr>
            <w:tcW w:w="1733" w:type="pct"/>
          </w:tcPr>
          <w:p w14:paraId="64D7DFAE"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tc>
        <w:tc>
          <w:tcPr>
            <w:tcW w:w="610" w:type="pct"/>
            <w:vMerge/>
            <w:vAlign w:val="center"/>
          </w:tcPr>
          <w:p w14:paraId="48AD0BD9" w14:textId="77777777" w:rsidR="009C42DF" w:rsidRPr="004B61B3" w:rsidRDefault="009C42DF" w:rsidP="00D933E4">
            <w:pPr>
              <w:spacing w:before="0" w:after="0"/>
              <w:jc w:val="center"/>
              <w:rPr>
                <w:sz w:val="20"/>
                <w:szCs w:val="20"/>
              </w:rPr>
            </w:pPr>
          </w:p>
        </w:tc>
      </w:tr>
      <w:tr w:rsidR="009C42DF" w:rsidRPr="004B61B3" w14:paraId="637EBB98" w14:textId="77777777" w:rsidTr="00D933E4">
        <w:trPr>
          <w:trHeight w:val="69"/>
        </w:trPr>
        <w:tc>
          <w:tcPr>
            <w:tcW w:w="702" w:type="pct"/>
            <w:vMerge/>
          </w:tcPr>
          <w:p w14:paraId="3D951584"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1B674F15"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6551A235"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07C8B355" w14:textId="77777777" w:rsidR="009C42DF" w:rsidRPr="004B61B3" w:rsidRDefault="009C42DF" w:rsidP="00D933E4">
            <w:pPr>
              <w:spacing w:before="0" w:after="0"/>
              <w:jc w:val="center"/>
              <w:rPr>
                <w:sz w:val="20"/>
                <w:szCs w:val="20"/>
              </w:rPr>
            </w:pPr>
          </w:p>
        </w:tc>
        <w:tc>
          <w:tcPr>
            <w:tcW w:w="1733" w:type="pct"/>
          </w:tcPr>
          <w:p w14:paraId="399482D2"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10" w:type="pct"/>
            <w:vMerge/>
            <w:vAlign w:val="center"/>
          </w:tcPr>
          <w:p w14:paraId="116B7BF2" w14:textId="77777777" w:rsidR="009C42DF" w:rsidRPr="004B61B3" w:rsidRDefault="009C42DF" w:rsidP="00D933E4">
            <w:pPr>
              <w:spacing w:before="0" w:after="0"/>
              <w:jc w:val="center"/>
              <w:rPr>
                <w:sz w:val="20"/>
                <w:szCs w:val="20"/>
              </w:rPr>
            </w:pPr>
          </w:p>
        </w:tc>
      </w:tr>
      <w:tr w:rsidR="009C42DF" w:rsidRPr="004B61B3" w14:paraId="4C4D400C" w14:textId="77777777" w:rsidTr="00D933E4">
        <w:trPr>
          <w:trHeight w:val="57"/>
        </w:trPr>
        <w:tc>
          <w:tcPr>
            <w:tcW w:w="702" w:type="pct"/>
            <w:vMerge/>
          </w:tcPr>
          <w:p w14:paraId="0FEF9767"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75901472"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336D44F0"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01FA77D8" w14:textId="77777777" w:rsidR="009C42DF" w:rsidRPr="004B61B3" w:rsidRDefault="009C42DF" w:rsidP="00D933E4">
            <w:pPr>
              <w:spacing w:before="0" w:after="0"/>
              <w:jc w:val="center"/>
              <w:rPr>
                <w:sz w:val="20"/>
                <w:szCs w:val="20"/>
              </w:rPr>
            </w:pPr>
          </w:p>
        </w:tc>
        <w:tc>
          <w:tcPr>
            <w:tcW w:w="1733" w:type="pct"/>
          </w:tcPr>
          <w:p w14:paraId="00D445FB"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10" w:type="pct"/>
            <w:vMerge/>
            <w:vAlign w:val="center"/>
          </w:tcPr>
          <w:p w14:paraId="6A8D5D9D" w14:textId="77777777" w:rsidR="009C42DF" w:rsidRPr="004B61B3" w:rsidRDefault="009C42DF" w:rsidP="00D933E4">
            <w:pPr>
              <w:spacing w:before="0" w:after="0"/>
              <w:jc w:val="center"/>
              <w:rPr>
                <w:sz w:val="20"/>
                <w:szCs w:val="20"/>
              </w:rPr>
            </w:pPr>
          </w:p>
        </w:tc>
      </w:tr>
      <w:tr w:rsidR="009C42DF" w:rsidRPr="004B61B3" w14:paraId="4327D76C" w14:textId="77777777" w:rsidTr="00D933E4">
        <w:trPr>
          <w:trHeight w:val="161"/>
        </w:trPr>
        <w:tc>
          <w:tcPr>
            <w:tcW w:w="702" w:type="pct"/>
            <w:vMerge/>
          </w:tcPr>
          <w:p w14:paraId="4A9EE84C" w14:textId="77777777" w:rsidR="009C42DF" w:rsidRPr="004B61B3" w:rsidRDefault="009C42DF" w:rsidP="00D933E4">
            <w:pPr>
              <w:spacing w:before="0" w:after="0"/>
              <w:jc w:val="center"/>
              <w:rPr>
                <w:rFonts w:eastAsia="Calibri"/>
                <w:sz w:val="20"/>
                <w:szCs w:val="20"/>
                <w:lang w:eastAsia="en-US"/>
              </w:rPr>
            </w:pPr>
          </w:p>
        </w:tc>
        <w:tc>
          <w:tcPr>
            <w:tcW w:w="823" w:type="pct"/>
            <w:vMerge/>
            <w:vAlign w:val="center"/>
          </w:tcPr>
          <w:p w14:paraId="4D428094"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0B4B86DC" w14:textId="77777777" w:rsidR="009C42DF" w:rsidRPr="004B61B3" w:rsidRDefault="009C42DF" w:rsidP="00D933E4">
            <w:pPr>
              <w:spacing w:before="0" w:after="0"/>
              <w:jc w:val="center"/>
              <w:rPr>
                <w:rFonts w:eastAsia="Times New Roman"/>
                <w:color w:val="000000"/>
                <w:sz w:val="20"/>
                <w:szCs w:val="20"/>
                <w:lang w:eastAsia="ru-RU"/>
              </w:rPr>
            </w:pPr>
          </w:p>
        </w:tc>
        <w:tc>
          <w:tcPr>
            <w:tcW w:w="566" w:type="pct"/>
            <w:vMerge/>
            <w:vAlign w:val="center"/>
          </w:tcPr>
          <w:p w14:paraId="6B815845" w14:textId="77777777" w:rsidR="009C42DF" w:rsidRPr="004B61B3" w:rsidRDefault="009C42DF" w:rsidP="00D933E4">
            <w:pPr>
              <w:spacing w:before="0" w:after="0"/>
              <w:jc w:val="center"/>
              <w:rPr>
                <w:sz w:val="20"/>
                <w:szCs w:val="20"/>
              </w:rPr>
            </w:pPr>
          </w:p>
        </w:tc>
        <w:tc>
          <w:tcPr>
            <w:tcW w:w="1733" w:type="pct"/>
          </w:tcPr>
          <w:p w14:paraId="5C2451AA"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Merge/>
          </w:tcPr>
          <w:p w14:paraId="785DD7AC" w14:textId="77777777" w:rsidR="009C42DF" w:rsidRPr="004B61B3" w:rsidRDefault="009C42DF" w:rsidP="00D933E4">
            <w:pPr>
              <w:spacing w:before="0" w:after="0"/>
              <w:jc w:val="center"/>
              <w:rPr>
                <w:sz w:val="20"/>
                <w:szCs w:val="20"/>
              </w:rPr>
            </w:pPr>
          </w:p>
        </w:tc>
      </w:tr>
      <w:tr w:rsidR="009C42DF" w:rsidRPr="004B61B3" w14:paraId="28E8E2F6" w14:textId="77777777" w:rsidTr="00D933E4">
        <w:trPr>
          <w:trHeight w:val="284"/>
        </w:trPr>
        <w:tc>
          <w:tcPr>
            <w:tcW w:w="702" w:type="pct"/>
          </w:tcPr>
          <w:p w14:paraId="6A802079"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506AC4C8"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Установка УПА-60А</w:t>
            </w:r>
          </w:p>
        </w:tc>
        <w:tc>
          <w:tcPr>
            <w:tcW w:w="566" w:type="pct"/>
            <w:vAlign w:val="center"/>
          </w:tcPr>
          <w:p w14:paraId="2B0C0C0B"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0004</w:t>
            </w:r>
          </w:p>
        </w:tc>
        <w:tc>
          <w:tcPr>
            <w:tcW w:w="566" w:type="pct"/>
            <w:vAlign w:val="center"/>
          </w:tcPr>
          <w:p w14:paraId="0836BE3E" w14:textId="77777777" w:rsidR="009C42DF" w:rsidRPr="004E7FFD" w:rsidRDefault="009C42DF" w:rsidP="00D933E4">
            <w:pPr>
              <w:spacing w:before="0" w:after="0"/>
              <w:jc w:val="center"/>
              <w:rPr>
                <w:sz w:val="20"/>
                <w:szCs w:val="20"/>
              </w:rPr>
            </w:pPr>
            <w:r w:rsidRPr="004E7FFD">
              <w:rPr>
                <w:sz w:val="20"/>
                <w:szCs w:val="20"/>
              </w:rPr>
              <w:t>47ᵒ55'30"</w:t>
            </w:r>
          </w:p>
          <w:p w14:paraId="372D0580"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538C316"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7DA0F6AF"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232493A8"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4D416614"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60F5E322"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54176F55"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221703DF"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7FC3C61" w14:textId="77777777" w:rsidR="009C42DF" w:rsidRPr="004B61B3" w:rsidRDefault="009C42DF" w:rsidP="00D933E4">
            <w:pPr>
              <w:spacing w:before="0" w:after="0"/>
              <w:jc w:val="center"/>
              <w:rPr>
                <w:sz w:val="20"/>
                <w:szCs w:val="20"/>
              </w:rPr>
            </w:pPr>
            <w:r w:rsidRPr="004B61B3">
              <w:rPr>
                <w:sz w:val="20"/>
                <w:szCs w:val="20"/>
              </w:rPr>
              <w:lastRenderedPageBreak/>
              <w:t>Алканы С12-19 /в пересчете на С/ (Углеводороды предельные С12-С19 (в пересчете на С); Растворитель РПК-265П) (10)</w:t>
            </w:r>
          </w:p>
        </w:tc>
        <w:tc>
          <w:tcPr>
            <w:tcW w:w="610" w:type="pct"/>
          </w:tcPr>
          <w:p w14:paraId="52A5422F" w14:textId="77777777" w:rsidR="009C42DF" w:rsidRPr="004B61B3" w:rsidRDefault="009C42DF" w:rsidP="00D933E4">
            <w:pPr>
              <w:spacing w:before="0" w:after="0"/>
              <w:jc w:val="center"/>
              <w:rPr>
                <w:sz w:val="20"/>
                <w:szCs w:val="20"/>
              </w:rPr>
            </w:pPr>
            <w:r w:rsidRPr="00F32215">
              <w:lastRenderedPageBreak/>
              <w:t>Дизтопливо</w:t>
            </w:r>
          </w:p>
        </w:tc>
      </w:tr>
      <w:tr w:rsidR="009C42DF" w:rsidRPr="004B61B3" w14:paraId="09D9119E" w14:textId="77777777" w:rsidTr="00D933E4">
        <w:trPr>
          <w:trHeight w:val="284"/>
        </w:trPr>
        <w:tc>
          <w:tcPr>
            <w:tcW w:w="702" w:type="pct"/>
          </w:tcPr>
          <w:p w14:paraId="0957C1B3"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Вахтовый поселок</w:t>
            </w:r>
          </w:p>
          <w:p w14:paraId="06AEAAB3" w14:textId="77777777" w:rsidR="009C42DF" w:rsidRPr="004B61B3" w:rsidRDefault="009C42DF" w:rsidP="00D933E4">
            <w:pPr>
              <w:spacing w:before="0" w:after="0"/>
              <w:jc w:val="center"/>
              <w:rPr>
                <w:rFonts w:eastAsia="Calibri"/>
                <w:sz w:val="20"/>
                <w:szCs w:val="20"/>
                <w:lang w:eastAsia="en-US"/>
              </w:rPr>
            </w:pPr>
          </w:p>
          <w:p w14:paraId="75D7511E" w14:textId="77777777" w:rsidR="009C42DF" w:rsidRPr="004B61B3" w:rsidRDefault="009C42DF" w:rsidP="00D933E4">
            <w:pPr>
              <w:spacing w:before="0" w:after="0"/>
              <w:jc w:val="center"/>
              <w:rPr>
                <w:rFonts w:eastAsia="Calibri"/>
                <w:sz w:val="20"/>
                <w:szCs w:val="20"/>
                <w:lang w:eastAsia="en-US"/>
              </w:rPr>
            </w:pPr>
          </w:p>
          <w:p w14:paraId="604FDFA9" w14:textId="77777777" w:rsidR="009C42DF" w:rsidRPr="004B61B3" w:rsidRDefault="009C42DF" w:rsidP="00D933E4">
            <w:pPr>
              <w:spacing w:before="0" w:after="0"/>
              <w:jc w:val="center"/>
              <w:rPr>
                <w:rFonts w:eastAsia="Calibri"/>
                <w:sz w:val="20"/>
                <w:szCs w:val="20"/>
                <w:lang w:eastAsia="en-US"/>
              </w:rPr>
            </w:pPr>
          </w:p>
          <w:p w14:paraId="734448A8" w14:textId="77777777" w:rsidR="009C42DF" w:rsidRPr="004B61B3" w:rsidRDefault="009C42DF" w:rsidP="00D933E4">
            <w:pPr>
              <w:spacing w:before="0" w:after="0"/>
              <w:jc w:val="center"/>
              <w:rPr>
                <w:rFonts w:eastAsia="Calibri"/>
                <w:sz w:val="20"/>
                <w:szCs w:val="20"/>
                <w:lang w:eastAsia="en-US"/>
              </w:rPr>
            </w:pPr>
          </w:p>
          <w:p w14:paraId="1DA45550" w14:textId="77777777" w:rsidR="009C42DF" w:rsidRPr="004B61B3" w:rsidRDefault="009C42DF" w:rsidP="00D933E4">
            <w:pPr>
              <w:spacing w:before="0" w:after="0"/>
              <w:jc w:val="center"/>
              <w:rPr>
                <w:rFonts w:eastAsia="Calibri"/>
                <w:sz w:val="20"/>
                <w:szCs w:val="20"/>
                <w:lang w:eastAsia="en-US"/>
              </w:rPr>
            </w:pPr>
          </w:p>
          <w:p w14:paraId="44699057" w14:textId="77777777" w:rsidR="009C42DF" w:rsidRPr="004B61B3" w:rsidRDefault="009C42DF" w:rsidP="00D933E4">
            <w:pPr>
              <w:spacing w:before="0" w:after="0"/>
              <w:jc w:val="center"/>
              <w:rPr>
                <w:rFonts w:eastAsia="Calibri"/>
                <w:sz w:val="20"/>
                <w:szCs w:val="20"/>
                <w:lang w:eastAsia="en-US"/>
              </w:rPr>
            </w:pPr>
          </w:p>
          <w:p w14:paraId="20D32EE0" w14:textId="77777777" w:rsidR="009C42DF" w:rsidRPr="004B61B3" w:rsidRDefault="009C42DF" w:rsidP="00D933E4">
            <w:pPr>
              <w:spacing w:before="0" w:after="0"/>
              <w:jc w:val="center"/>
              <w:rPr>
                <w:rFonts w:eastAsia="Calibri"/>
                <w:sz w:val="20"/>
                <w:szCs w:val="20"/>
                <w:lang w:eastAsia="en-US"/>
              </w:rPr>
            </w:pPr>
          </w:p>
        </w:tc>
        <w:tc>
          <w:tcPr>
            <w:tcW w:w="823" w:type="pct"/>
            <w:vAlign w:val="center"/>
          </w:tcPr>
          <w:p w14:paraId="60BA15F9"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w:t>
            </w:r>
            <w:proofErr w:type="spellStart"/>
            <w:r w:rsidRPr="004B61B3">
              <w:rPr>
                <w:rFonts w:eastAsia="Times New Roman"/>
                <w:color w:val="000000"/>
                <w:sz w:val="20"/>
                <w:szCs w:val="20"/>
                <w:lang w:eastAsia="ru-RU"/>
              </w:rPr>
              <w:t>Doosan</w:t>
            </w:r>
            <w:proofErr w:type="spellEnd"/>
            <w:r w:rsidRPr="004B61B3">
              <w:rPr>
                <w:rFonts w:eastAsia="Times New Roman"/>
                <w:color w:val="000000"/>
                <w:sz w:val="20"/>
                <w:szCs w:val="20"/>
                <w:lang w:eastAsia="ru-RU"/>
              </w:rPr>
              <w:t>» ДГУ АД-160-Т-400</w:t>
            </w:r>
          </w:p>
        </w:tc>
        <w:tc>
          <w:tcPr>
            <w:tcW w:w="566" w:type="pct"/>
            <w:vAlign w:val="center"/>
          </w:tcPr>
          <w:p w14:paraId="5DE9E00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0005</w:t>
            </w:r>
          </w:p>
        </w:tc>
        <w:tc>
          <w:tcPr>
            <w:tcW w:w="566" w:type="pct"/>
            <w:vAlign w:val="center"/>
          </w:tcPr>
          <w:p w14:paraId="70453075" w14:textId="77777777" w:rsidR="009C42DF" w:rsidRPr="004E7FFD" w:rsidRDefault="009C42DF" w:rsidP="00D933E4">
            <w:pPr>
              <w:spacing w:before="0" w:after="0"/>
              <w:jc w:val="center"/>
              <w:rPr>
                <w:sz w:val="20"/>
                <w:szCs w:val="20"/>
              </w:rPr>
            </w:pPr>
            <w:r w:rsidRPr="004E7FFD">
              <w:rPr>
                <w:sz w:val="20"/>
                <w:szCs w:val="20"/>
              </w:rPr>
              <w:t>47ᵒ55'30"</w:t>
            </w:r>
          </w:p>
          <w:p w14:paraId="2960DB43"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3C85C68"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388DA4B3"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2CF4333B"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2F5E2DDC"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4B121914"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1058EB09"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3E3D78C9"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574F798E"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1EF721D1" w14:textId="77777777" w:rsidR="009C42DF" w:rsidRPr="004B61B3" w:rsidRDefault="009C42DF" w:rsidP="00D933E4">
            <w:pPr>
              <w:spacing w:before="0" w:after="0"/>
              <w:jc w:val="center"/>
              <w:rPr>
                <w:sz w:val="20"/>
                <w:szCs w:val="20"/>
              </w:rPr>
            </w:pPr>
            <w:r w:rsidRPr="00F32215">
              <w:t>Дизтопливо</w:t>
            </w:r>
          </w:p>
        </w:tc>
      </w:tr>
      <w:tr w:rsidR="009C42DF" w:rsidRPr="004B61B3" w14:paraId="6264561A" w14:textId="77777777" w:rsidTr="00D933E4">
        <w:trPr>
          <w:trHeight w:val="284"/>
        </w:trPr>
        <w:tc>
          <w:tcPr>
            <w:tcW w:w="702" w:type="pct"/>
          </w:tcPr>
          <w:p w14:paraId="678580D6"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p w14:paraId="07AC728E" w14:textId="77777777" w:rsidR="009C42DF" w:rsidRPr="004B61B3" w:rsidRDefault="009C42DF" w:rsidP="00D933E4">
            <w:pPr>
              <w:spacing w:before="0" w:after="0"/>
              <w:jc w:val="center"/>
              <w:rPr>
                <w:rFonts w:eastAsia="Calibri"/>
                <w:sz w:val="20"/>
                <w:szCs w:val="20"/>
                <w:lang w:eastAsia="en-US"/>
              </w:rPr>
            </w:pPr>
          </w:p>
          <w:p w14:paraId="7DB358C5" w14:textId="77777777" w:rsidR="009C42DF" w:rsidRPr="004B61B3" w:rsidRDefault="009C42DF" w:rsidP="00D933E4">
            <w:pPr>
              <w:spacing w:before="0" w:after="0"/>
              <w:jc w:val="center"/>
              <w:rPr>
                <w:rFonts w:eastAsia="Calibri"/>
                <w:sz w:val="20"/>
                <w:szCs w:val="20"/>
                <w:lang w:eastAsia="en-US"/>
              </w:rPr>
            </w:pPr>
          </w:p>
          <w:p w14:paraId="64617DB1" w14:textId="77777777" w:rsidR="009C42DF" w:rsidRPr="004B61B3" w:rsidRDefault="009C42DF" w:rsidP="00D933E4">
            <w:pPr>
              <w:spacing w:before="0" w:after="0"/>
              <w:jc w:val="center"/>
              <w:rPr>
                <w:rFonts w:eastAsia="Calibri"/>
                <w:sz w:val="20"/>
                <w:szCs w:val="20"/>
                <w:lang w:eastAsia="en-US"/>
              </w:rPr>
            </w:pPr>
          </w:p>
          <w:p w14:paraId="0B1FE085" w14:textId="77777777" w:rsidR="009C42DF" w:rsidRPr="004B61B3" w:rsidRDefault="009C42DF" w:rsidP="00D933E4">
            <w:pPr>
              <w:spacing w:before="0" w:after="0"/>
              <w:jc w:val="center"/>
              <w:rPr>
                <w:rFonts w:eastAsia="Calibri"/>
                <w:sz w:val="20"/>
                <w:szCs w:val="20"/>
                <w:lang w:eastAsia="en-US"/>
              </w:rPr>
            </w:pPr>
          </w:p>
          <w:p w14:paraId="60F51366" w14:textId="77777777" w:rsidR="009C42DF" w:rsidRPr="004B61B3" w:rsidRDefault="009C42DF" w:rsidP="00D933E4">
            <w:pPr>
              <w:spacing w:before="0" w:after="0"/>
              <w:jc w:val="center"/>
              <w:rPr>
                <w:rFonts w:eastAsia="Calibri"/>
                <w:sz w:val="20"/>
                <w:szCs w:val="20"/>
                <w:lang w:eastAsia="en-US"/>
              </w:rPr>
            </w:pPr>
          </w:p>
          <w:p w14:paraId="34F61C07" w14:textId="77777777" w:rsidR="009C42DF" w:rsidRPr="004B61B3" w:rsidRDefault="009C42DF" w:rsidP="00D933E4">
            <w:pPr>
              <w:spacing w:before="0" w:after="0"/>
              <w:jc w:val="center"/>
              <w:rPr>
                <w:rFonts w:eastAsia="Calibri"/>
                <w:sz w:val="20"/>
                <w:szCs w:val="20"/>
                <w:lang w:eastAsia="en-US"/>
              </w:rPr>
            </w:pPr>
          </w:p>
          <w:p w14:paraId="609E0891" w14:textId="77777777" w:rsidR="009C42DF" w:rsidRPr="004B61B3" w:rsidRDefault="009C42DF" w:rsidP="00D933E4">
            <w:pPr>
              <w:spacing w:before="0" w:after="0"/>
              <w:jc w:val="center"/>
              <w:rPr>
                <w:rFonts w:eastAsia="Calibri"/>
                <w:sz w:val="20"/>
                <w:szCs w:val="20"/>
                <w:lang w:eastAsia="en-US"/>
              </w:rPr>
            </w:pPr>
          </w:p>
        </w:tc>
        <w:tc>
          <w:tcPr>
            <w:tcW w:w="823" w:type="pct"/>
          </w:tcPr>
          <w:p w14:paraId="29BB7C37"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ДЭС «Deutz» 65 кВт</w:t>
            </w:r>
          </w:p>
        </w:tc>
        <w:tc>
          <w:tcPr>
            <w:tcW w:w="566" w:type="pct"/>
            <w:vAlign w:val="center"/>
          </w:tcPr>
          <w:p w14:paraId="18992625"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0006</w:t>
            </w:r>
          </w:p>
        </w:tc>
        <w:tc>
          <w:tcPr>
            <w:tcW w:w="566" w:type="pct"/>
            <w:vAlign w:val="center"/>
          </w:tcPr>
          <w:p w14:paraId="46591CF4" w14:textId="77777777" w:rsidR="009C42DF" w:rsidRPr="004E7FFD" w:rsidRDefault="009C42DF" w:rsidP="00D933E4">
            <w:pPr>
              <w:spacing w:before="0" w:after="0"/>
              <w:jc w:val="center"/>
              <w:rPr>
                <w:sz w:val="20"/>
                <w:szCs w:val="20"/>
              </w:rPr>
            </w:pPr>
            <w:r w:rsidRPr="004E7FFD">
              <w:rPr>
                <w:sz w:val="20"/>
                <w:szCs w:val="20"/>
              </w:rPr>
              <w:t>47ᵒ55'30"</w:t>
            </w:r>
          </w:p>
          <w:p w14:paraId="63B8895E"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97AB4FD"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337E1F95"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088E7086"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5B7F6C8A"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4273DC40"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71D54F39"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F4D44F4"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725B193B"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2BE3EF69" w14:textId="77777777" w:rsidR="009C42DF" w:rsidRPr="004B61B3" w:rsidRDefault="009C42DF" w:rsidP="00D933E4">
            <w:pPr>
              <w:spacing w:before="0" w:after="0"/>
              <w:jc w:val="center"/>
              <w:rPr>
                <w:sz w:val="20"/>
                <w:szCs w:val="20"/>
              </w:rPr>
            </w:pPr>
            <w:r w:rsidRPr="00F32215">
              <w:t>Дизтопливо</w:t>
            </w:r>
          </w:p>
        </w:tc>
      </w:tr>
      <w:tr w:rsidR="009C42DF" w:rsidRPr="004B61B3" w14:paraId="7B534576" w14:textId="77777777" w:rsidTr="00D933E4">
        <w:trPr>
          <w:trHeight w:val="284"/>
        </w:trPr>
        <w:tc>
          <w:tcPr>
            <w:tcW w:w="702" w:type="pct"/>
          </w:tcPr>
          <w:p w14:paraId="3E47FDCF"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6AE0CA49"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ППУ</w:t>
            </w:r>
          </w:p>
        </w:tc>
        <w:tc>
          <w:tcPr>
            <w:tcW w:w="566" w:type="pct"/>
            <w:vAlign w:val="center"/>
          </w:tcPr>
          <w:p w14:paraId="4CBD356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0007</w:t>
            </w:r>
          </w:p>
        </w:tc>
        <w:tc>
          <w:tcPr>
            <w:tcW w:w="566" w:type="pct"/>
            <w:vAlign w:val="center"/>
          </w:tcPr>
          <w:p w14:paraId="11B76773" w14:textId="77777777" w:rsidR="009C42DF" w:rsidRPr="004E7FFD" w:rsidRDefault="009C42DF" w:rsidP="00D933E4">
            <w:pPr>
              <w:spacing w:before="0" w:after="0"/>
              <w:jc w:val="center"/>
              <w:rPr>
                <w:sz w:val="20"/>
                <w:szCs w:val="20"/>
              </w:rPr>
            </w:pPr>
            <w:r w:rsidRPr="004E7FFD">
              <w:rPr>
                <w:sz w:val="20"/>
                <w:szCs w:val="20"/>
              </w:rPr>
              <w:t>47ᵒ55'30"</w:t>
            </w:r>
          </w:p>
          <w:p w14:paraId="440859E1"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F6CE1EF"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5F245574"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0FEF35DC"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66F1EFEB"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6A8DF0A5"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6255E7D2"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4AB4320"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093AE251"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3309000A" w14:textId="77777777" w:rsidR="009C42DF" w:rsidRPr="004B61B3" w:rsidRDefault="009C42DF" w:rsidP="00D933E4">
            <w:pPr>
              <w:spacing w:before="0" w:after="0"/>
              <w:jc w:val="center"/>
              <w:rPr>
                <w:sz w:val="20"/>
                <w:szCs w:val="20"/>
              </w:rPr>
            </w:pPr>
            <w:r w:rsidRPr="00F32215">
              <w:t>Дизтопливо</w:t>
            </w:r>
          </w:p>
        </w:tc>
      </w:tr>
      <w:tr w:rsidR="009C42DF" w:rsidRPr="004B61B3" w14:paraId="25AF548E" w14:textId="77777777" w:rsidTr="00D933E4">
        <w:trPr>
          <w:trHeight w:val="284"/>
        </w:trPr>
        <w:tc>
          <w:tcPr>
            <w:tcW w:w="702" w:type="pct"/>
          </w:tcPr>
          <w:p w14:paraId="449CCB29"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4E2AB125"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АДПМ (Агрегат для подогрева нефти)</w:t>
            </w:r>
          </w:p>
        </w:tc>
        <w:tc>
          <w:tcPr>
            <w:tcW w:w="566" w:type="pct"/>
            <w:vAlign w:val="center"/>
          </w:tcPr>
          <w:p w14:paraId="56DABCB2"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0008</w:t>
            </w:r>
          </w:p>
        </w:tc>
        <w:tc>
          <w:tcPr>
            <w:tcW w:w="566" w:type="pct"/>
            <w:vAlign w:val="center"/>
          </w:tcPr>
          <w:p w14:paraId="2085D3DB" w14:textId="77777777" w:rsidR="009C42DF" w:rsidRPr="004E7FFD" w:rsidRDefault="009C42DF" w:rsidP="00D933E4">
            <w:pPr>
              <w:spacing w:before="0" w:after="0"/>
              <w:jc w:val="center"/>
              <w:rPr>
                <w:sz w:val="20"/>
                <w:szCs w:val="20"/>
              </w:rPr>
            </w:pPr>
            <w:r w:rsidRPr="004E7FFD">
              <w:rPr>
                <w:sz w:val="20"/>
                <w:szCs w:val="20"/>
              </w:rPr>
              <w:t>47ᵒ55'30"</w:t>
            </w:r>
          </w:p>
          <w:p w14:paraId="491D2E35"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7F828330"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4CEFC3C5"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253635CF"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2BBB067D"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40F4BD68" w14:textId="77777777" w:rsidR="009C42DF" w:rsidRPr="004B61B3" w:rsidRDefault="009C42DF" w:rsidP="00D933E4">
            <w:pPr>
              <w:spacing w:before="0" w:after="0"/>
              <w:jc w:val="center"/>
              <w:rPr>
                <w:sz w:val="20"/>
                <w:szCs w:val="20"/>
              </w:rPr>
            </w:pPr>
            <w:r w:rsidRPr="004B61B3">
              <w:rPr>
                <w:sz w:val="20"/>
                <w:szCs w:val="20"/>
              </w:rPr>
              <w:lastRenderedPageBreak/>
              <w:t>Углерод оксид (Окись углерода, Угарный газ) (584)</w:t>
            </w:r>
          </w:p>
          <w:p w14:paraId="08130A03"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5D73D6A7"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3FFE9C09"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25B4D72B" w14:textId="77777777" w:rsidR="009C42DF" w:rsidRPr="004B61B3" w:rsidRDefault="009C42DF" w:rsidP="00D933E4">
            <w:pPr>
              <w:spacing w:before="0" w:after="0"/>
              <w:jc w:val="center"/>
              <w:rPr>
                <w:sz w:val="20"/>
                <w:szCs w:val="20"/>
              </w:rPr>
            </w:pPr>
            <w:r w:rsidRPr="00B9340D">
              <w:rPr>
                <w:rFonts w:eastAsiaTheme="minorHAnsi"/>
                <w:sz w:val="20"/>
                <w:szCs w:val="20"/>
              </w:rPr>
              <w:lastRenderedPageBreak/>
              <w:t>Дизтопливо</w:t>
            </w:r>
          </w:p>
        </w:tc>
      </w:tr>
      <w:tr w:rsidR="009C42DF" w:rsidRPr="004B61B3" w14:paraId="40E88C2C" w14:textId="77777777" w:rsidTr="00D933E4">
        <w:trPr>
          <w:trHeight w:val="284"/>
        </w:trPr>
        <w:tc>
          <w:tcPr>
            <w:tcW w:w="702" w:type="pct"/>
          </w:tcPr>
          <w:p w14:paraId="524B8D72"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p w14:paraId="377E41A8" w14:textId="77777777" w:rsidR="009C42DF" w:rsidRPr="004B61B3" w:rsidRDefault="009C42DF" w:rsidP="00D933E4">
            <w:pPr>
              <w:spacing w:before="0" w:after="0"/>
              <w:jc w:val="center"/>
              <w:rPr>
                <w:rFonts w:eastAsia="Calibri"/>
                <w:sz w:val="20"/>
                <w:szCs w:val="20"/>
                <w:lang w:eastAsia="en-US"/>
              </w:rPr>
            </w:pPr>
          </w:p>
          <w:p w14:paraId="01A98B73" w14:textId="77777777" w:rsidR="009C42DF" w:rsidRPr="004B61B3" w:rsidRDefault="009C42DF" w:rsidP="00D933E4">
            <w:pPr>
              <w:spacing w:before="0" w:after="0"/>
              <w:jc w:val="center"/>
              <w:rPr>
                <w:rFonts w:eastAsia="Calibri"/>
                <w:sz w:val="20"/>
                <w:szCs w:val="20"/>
                <w:lang w:eastAsia="en-US"/>
              </w:rPr>
            </w:pPr>
          </w:p>
          <w:p w14:paraId="60575DD8" w14:textId="77777777" w:rsidR="009C42DF" w:rsidRPr="004B61B3" w:rsidRDefault="009C42DF" w:rsidP="00D933E4">
            <w:pPr>
              <w:spacing w:before="0" w:after="0"/>
              <w:jc w:val="center"/>
              <w:rPr>
                <w:rFonts w:eastAsia="Calibri"/>
                <w:sz w:val="20"/>
                <w:szCs w:val="20"/>
                <w:lang w:eastAsia="en-US"/>
              </w:rPr>
            </w:pPr>
          </w:p>
          <w:p w14:paraId="12B8019D" w14:textId="77777777" w:rsidR="009C42DF" w:rsidRPr="004B61B3" w:rsidRDefault="009C42DF" w:rsidP="00D933E4">
            <w:pPr>
              <w:spacing w:before="0" w:after="0"/>
              <w:jc w:val="center"/>
              <w:rPr>
                <w:rFonts w:eastAsia="Calibri"/>
                <w:sz w:val="20"/>
                <w:szCs w:val="20"/>
                <w:lang w:eastAsia="en-US"/>
              </w:rPr>
            </w:pPr>
          </w:p>
          <w:p w14:paraId="38229052" w14:textId="77777777" w:rsidR="009C42DF" w:rsidRPr="004B61B3" w:rsidRDefault="009C42DF" w:rsidP="00D933E4">
            <w:pPr>
              <w:spacing w:before="0" w:after="0"/>
              <w:jc w:val="center"/>
              <w:rPr>
                <w:rFonts w:eastAsia="Calibri"/>
                <w:sz w:val="20"/>
                <w:szCs w:val="20"/>
                <w:lang w:eastAsia="en-US"/>
              </w:rPr>
            </w:pPr>
          </w:p>
          <w:p w14:paraId="21075AAE" w14:textId="77777777" w:rsidR="009C42DF" w:rsidRPr="004B61B3" w:rsidRDefault="009C42DF" w:rsidP="00D933E4">
            <w:pPr>
              <w:spacing w:before="0" w:after="0"/>
              <w:jc w:val="center"/>
              <w:rPr>
                <w:rFonts w:eastAsia="Calibri"/>
                <w:sz w:val="20"/>
                <w:szCs w:val="20"/>
                <w:lang w:eastAsia="en-US"/>
              </w:rPr>
            </w:pPr>
          </w:p>
          <w:p w14:paraId="322E843A" w14:textId="77777777" w:rsidR="009C42DF" w:rsidRPr="004B61B3" w:rsidRDefault="009C42DF" w:rsidP="00D933E4">
            <w:pPr>
              <w:spacing w:before="0" w:after="0"/>
              <w:jc w:val="center"/>
              <w:rPr>
                <w:rFonts w:eastAsia="Calibri"/>
                <w:sz w:val="20"/>
                <w:szCs w:val="20"/>
                <w:lang w:eastAsia="en-US"/>
              </w:rPr>
            </w:pPr>
          </w:p>
        </w:tc>
        <w:tc>
          <w:tcPr>
            <w:tcW w:w="823" w:type="pct"/>
          </w:tcPr>
          <w:p w14:paraId="3D9375B2"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566" w:type="pct"/>
            <w:vAlign w:val="center"/>
          </w:tcPr>
          <w:p w14:paraId="5D16F239"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0009</w:t>
            </w:r>
          </w:p>
        </w:tc>
        <w:tc>
          <w:tcPr>
            <w:tcW w:w="566" w:type="pct"/>
            <w:vAlign w:val="center"/>
          </w:tcPr>
          <w:p w14:paraId="54575643" w14:textId="77777777" w:rsidR="009C42DF" w:rsidRPr="004E7FFD" w:rsidRDefault="009C42DF" w:rsidP="00D933E4">
            <w:pPr>
              <w:spacing w:before="0" w:after="0"/>
              <w:jc w:val="center"/>
              <w:rPr>
                <w:sz w:val="20"/>
                <w:szCs w:val="20"/>
              </w:rPr>
            </w:pPr>
            <w:r w:rsidRPr="004E7FFD">
              <w:rPr>
                <w:sz w:val="20"/>
                <w:szCs w:val="20"/>
              </w:rPr>
              <w:t>47ᵒ55'30"</w:t>
            </w:r>
          </w:p>
          <w:p w14:paraId="35953536"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8272F89"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52576938"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7E6C69FF"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202B67FB"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3C40C3E7"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1BA845D8"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218C298A"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9226435"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576B0D42"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tc>
      </w:tr>
      <w:tr w:rsidR="009C42DF" w:rsidRPr="004B61B3" w14:paraId="6CD0072C" w14:textId="77777777" w:rsidTr="00D933E4">
        <w:trPr>
          <w:trHeight w:val="548"/>
        </w:trPr>
        <w:tc>
          <w:tcPr>
            <w:tcW w:w="702" w:type="pct"/>
          </w:tcPr>
          <w:p w14:paraId="34563CBE"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6B6506CF"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566" w:type="pct"/>
            <w:vAlign w:val="center"/>
          </w:tcPr>
          <w:p w14:paraId="1DC31F79"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0010</w:t>
            </w:r>
          </w:p>
        </w:tc>
        <w:tc>
          <w:tcPr>
            <w:tcW w:w="566" w:type="pct"/>
            <w:vAlign w:val="center"/>
          </w:tcPr>
          <w:p w14:paraId="619B2A90" w14:textId="77777777" w:rsidR="009C42DF" w:rsidRPr="004E7FFD" w:rsidRDefault="009C42DF" w:rsidP="00D933E4">
            <w:pPr>
              <w:spacing w:before="0" w:after="0"/>
              <w:jc w:val="center"/>
              <w:rPr>
                <w:sz w:val="20"/>
                <w:szCs w:val="20"/>
              </w:rPr>
            </w:pPr>
            <w:r w:rsidRPr="004E7FFD">
              <w:rPr>
                <w:sz w:val="20"/>
                <w:szCs w:val="20"/>
              </w:rPr>
              <w:t>47ᵒ55'30"</w:t>
            </w:r>
          </w:p>
          <w:p w14:paraId="18BCCCB4"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E05C892"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5EEC3ED6"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2833819E"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5B005720"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371B4077"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2B84E6E7"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249B054F"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A2775EC"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06E3D0DB"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38779B9F" w14:textId="77777777" w:rsidTr="00D933E4">
        <w:trPr>
          <w:trHeight w:val="284"/>
        </w:trPr>
        <w:tc>
          <w:tcPr>
            <w:tcW w:w="702" w:type="pct"/>
          </w:tcPr>
          <w:p w14:paraId="03B003DF"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1291303F"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Газопоршневая генераторная установка 200кВт</w:t>
            </w:r>
          </w:p>
        </w:tc>
        <w:tc>
          <w:tcPr>
            <w:tcW w:w="566" w:type="pct"/>
            <w:vAlign w:val="center"/>
          </w:tcPr>
          <w:p w14:paraId="66F49722"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0011</w:t>
            </w:r>
          </w:p>
        </w:tc>
        <w:tc>
          <w:tcPr>
            <w:tcW w:w="566" w:type="pct"/>
            <w:vAlign w:val="center"/>
          </w:tcPr>
          <w:p w14:paraId="5056E0AC" w14:textId="77777777" w:rsidR="009C42DF" w:rsidRPr="004E7FFD" w:rsidRDefault="009C42DF" w:rsidP="00D933E4">
            <w:pPr>
              <w:spacing w:before="0" w:after="0"/>
              <w:jc w:val="center"/>
              <w:rPr>
                <w:sz w:val="20"/>
                <w:szCs w:val="20"/>
              </w:rPr>
            </w:pPr>
            <w:r w:rsidRPr="004E7FFD">
              <w:rPr>
                <w:sz w:val="20"/>
                <w:szCs w:val="20"/>
              </w:rPr>
              <w:t>47ᵒ55'30"</w:t>
            </w:r>
          </w:p>
          <w:p w14:paraId="2FF600D9"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B8B60EC"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7D11FA46"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35BB46A4"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6C91DB1D"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328FEA10" w14:textId="77777777" w:rsidR="009C42DF" w:rsidRPr="004B61B3" w:rsidRDefault="009C42DF" w:rsidP="00D933E4">
            <w:pPr>
              <w:spacing w:before="0" w:after="0"/>
              <w:jc w:val="center"/>
              <w:rPr>
                <w:sz w:val="20"/>
                <w:szCs w:val="20"/>
              </w:rPr>
            </w:pPr>
            <w:r w:rsidRPr="004B61B3">
              <w:rPr>
                <w:sz w:val="20"/>
                <w:szCs w:val="20"/>
              </w:rPr>
              <w:t>Метан (727*)</w:t>
            </w:r>
          </w:p>
        </w:tc>
        <w:tc>
          <w:tcPr>
            <w:tcW w:w="610" w:type="pct"/>
          </w:tcPr>
          <w:p w14:paraId="56132B79"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0933EF24" w14:textId="77777777" w:rsidTr="00D933E4">
        <w:trPr>
          <w:trHeight w:val="284"/>
        </w:trPr>
        <w:tc>
          <w:tcPr>
            <w:tcW w:w="702" w:type="pct"/>
          </w:tcPr>
          <w:p w14:paraId="5F99F45B"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23" w:type="pct"/>
          </w:tcPr>
          <w:p w14:paraId="30403FD8"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Печь подогрева нефти ПП-0.63А</w:t>
            </w:r>
          </w:p>
        </w:tc>
        <w:tc>
          <w:tcPr>
            <w:tcW w:w="566" w:type="pct"/>
            <w:vAlign w:val="center"/>
          </w:tcPr>
          <w:p w14:paraId="2BDE13D1"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0018</w:t>
            </w:r>
          </w:p>
        </w:tc>
        <w:tc>
          <w:tcPr>
            <w:tcW w:w="566" w:type="pct"/>
            <w:vAlign w:val="center"/>
          </w:tcPr>
          <w:p w14:paraId="01AB044F" w14:textId="77777777" w:rsidR="009C42DF" w:rsidRPr="004E7FFD" w:rsidRDefault="009C42DF" w:rsidP="00D933E4">
            <w:pPr>
              <w:spacing w:before="0" w:after="0"/>
              <w:jc w:val="center"/>
              <w:rPr>
                <w:sz w:val="20"/>
                <w:szCs w:val="20"/>
              </w:rPr>
            </w:pPr>
            <w:r w:rsidRPr="004E7FFD">
              <w:rPr>
                <w:sz w:val="20"/>
                <w:szCs w:val="20"/>
              </w:rPr>
              <w:t>47ᵒ55'30"</w:t>
            </w:r>
          </w:p>
          <w:p w14:paraId="18D0F3D6" w14:textId="77777777" w:rsidR="009C42DF" w:rsidRPr="004B61B3" w:rsidRDefault="009C42DF" w:rsidP="00D933E4">
            <w:pPr>
              <w:spacing w:before="0" w:after="0"/>
              <w:jc w:val="center"/>
              <w:rPr>
                <w:sz w:val="20"/>
                <w:szCs w:val="20"/>
              </w:rPr>
            </w:pPr>
            <w:r w:rsidRPr="004E7FFD">
              <w:rPr>
                <w:sz w:val="20"/>
                <w:szCs w:val="20"/>
              </w:rPr>
              <w:t>53ᵒ57'17"</w:t>
            </w:r>
            <w:r w:rsidRPr="004B61B3">
              <w:rPr>
                <w:sz w:val="20"/>
                <w:szCs w:val="20"/>
              </w:rPr>
              <w:t>"</w:t>
            </w:r>
          </w:p>
        </w:tc>
        <w:tc>
          <w:tcPr>
            <w:tcW w:w="1733" w:type="pct"/>
          </w:tcPr>
          <w:p w14:paraId="232727DF"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3031594C"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703B96CB"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3914CFF3"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6E7A6DD3" w14:textId="77777777" w:rsidR="009C42DF" w:rsidRPr="004B61B3" w:rsidRDefault="009C42DF" w:rsidP="00D933E4">
            <w:pPr>
              <w:spacing w:before="0" w:after="0"/>
              <w:jc w:val="center"/>
              <w:rPr>
                <w:sz w:val="20"/>
                <w:szCs w:val="20"/>
              </w:rPr>
            </w:pPr>
            <w:r w:rsidRPr="004B61B3">
              <w:rPr>
                <w:sz w:val="20"/>
                <w:szCs w:val="20"/>
              </w:rPr>
              <w:t>Метан (727*)</w:t>
            </w:r>
          </w:p>
        </w:tc>
        <w:tc>
          <w:tcPr>
            <w:tcW w:w="610" w:type="pct"/>
          </w:tcPr>
          <w:p w14:paraId="69D41B9B"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6A0B3031" w14:textId="77777777" w:rsidTr="00D933E4">
        <w:trPr>
          <w:trHeight w:val="284"/>
        </w:trPr>
        <w:tc>
          <w:tcPr>
            <w:tcW w:w="702" w:type="pct"/>
          </w:tcPr>
          <w:p w14:paraId="2869E5C9"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lastRenderedPageBreak/>
              <w:t>Промплощадка</w:t>
            </w:r>
          </w:p>
        </w:tc>
        <w:tc>
          <w:tcPr>
            <w:tcW w:w="823" w:type="pct"/>
          </w:tcPr>
          <w:p w14:paraId="01A12238"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ДЭС, 264кВт. (</w:t>
            </w:r>
            <w:proofErr w:type="spellStart"/>
            <w:r w:rsidRPr="004B61B3">
              <w:rPr>
                <w:rFonts w:eastAsia="Times New Roman"/>
                <w:sz w:val="20"/>
                <w:szCs w:val="20"/>
                <w:lang w:eastAsia="ru-RU"/>
              </w:rPr>
              <w:t>Baudouin</w:t>
            </w:r>
            <w:proofErr w:type="spellEnd"/>
            <w:r w:rsidRPr="004B61B3">
              <w:rPr>
                <w:rFonts w:eastAsia="Times New Roman"/>
                <w:sz w:val="20"/>
                <w:szCs w:val="20"/>
                <w:lang w:eastAsia="ru-RU"/>
              </w:rPr>
              <w:t xml:space="preserve"> </w:t>
            </w:r>
            <w:proofErr w:type="spellStart"/>
            <w:r w:rsidRPr="004B61B3">
              <w:rPr>
                <w:rFonts w:eastAsia="Times New Roman"/>
                <w:sz w:val="20"/>
                <w:szCs w:val="20"/>
                <w:lang w:eastAsia="ru-RU"/>
              </w:rPr>
              <w:t>Moteurs</w:t>
            </w:r>
            <w:proofErr w:type="spellEnd"/>
            <w:r w:rsidRPr="004B61B3">
              <w:rPr>
                <w:rFonts w:eastAsia="Times New Roman"/>
                <w:sz w:val="20"/>
                <w:szCs w:val="20"/>
                <w:lang w:eastAsia="ru-RU"/>
              </w:rPr>
              <w:t>)</w:t>
            </w:r>
          </w:p>
        </w:tc>
        <w:tc>
          <w:tcPr>
            <w:tcW w:w="566" w:type="pct"/>
            <w:vAlign w:val="center"/>
          </w:tcPr>
          <w:p w14:paraId="1DAA7BC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0020</w:t>
            </w:r>
          </w:p>
        </w:tc>
        <w:tc>
          <w:tcPr>
            <w:tcW w:w="566" w:type="pct"/>
            <w:vAlign w:val="center"/>
          </w:tcPr>
          <w:p w14:paraId="305BA5C3" w14:textId="77777777" w:rsidR="009C42DF" w:rsidRPr="004E7FFD" w:rsidRDefault="009C42DF" w:rsidP="00D933E4">
            <w:pPr>
              <w:spacing w:before="0" w:after="0"/>
              <w:jc w:val="center"/>
              <w:rPr>
                <w:sz w:val="20"/>
                <w:szCs w:val="20"/>
              </w:rPr>
            </w:pPr>
            <w:r w:rsidRPr="004E7FFD">
              <w:rPr>
                <w:sz w:val="20"/>
                <w:szCs w:val="20"/>
              </w:rPr>
              <w:t>47ᵒ55'30"</w:t>
            </w:r>
          </w:p>
          <w:p w14:paraId="46F303B7"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tcPr>
          <w:p w14:paraId="73E26BD1"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504F1B79"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05DDD630"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2A6EB220"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3B4426C"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65653067"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75FED354"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4BFE3DA5"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tcPr>
          <w:p w14:paraId="738FADCB"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16C65D20" w14:textId="77777777" w:rsidTr="00D933E4">
        <w:trPr>
          <w:trHeight w:val="284"/>
        </w:trPr>
        <w:tc>
          <w:tcPr>
            <w:tcW w:w="702" w:type="pct"/>
            <w:vAlign w:val="center"/>
          </w:tcPr>
          <w:p w14:paraId="4A44B3EC"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Вахтовый поселок</w:t>
            </w:r>
          </w:p>
          <w:p w14:paraId="48B742B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398677F6"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дизтопливо V=25м3</w:t>
            </w:r>
          </w:p>
        </w:tc>
        <w:tc>
          <w:tcPr>
            <w:tcW w:w="566" w:type="pct"/>
            <w:vAlign w:val="center"/>
          </w:tcPr>
          <w:p w14:paraId="76B4F546"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6003</w:t>
            </w:r>
          </w:p>
        </w:tc>
        <w:tc>
          <w:tcPr>
            <w:tcW w:w="566" w:type="pct"/>
            <w:vAlign w:val="center"/>
          </w:tcPr>
          <w:p w14:paraId="173287A0" w14:textId="77777777" w:rsidR="009C42DF" w:rsidRPr="004E7FFD" w:rsidRDefault="009C42DF" w:rsidP="00D933E4">
            <w:pPr>
              <w:spacing w:before="0" w:after="0"/>
              <w:jc w:val="center"/>
              <w:rPr>
                <w:sz w:val="20"/>
                <w:szCs w:val="20"/>
              </w:rPr>
            </w:pPr>
            <w:r w:rsidRPr="004E7FFD">
              <w:rPr>
                <w:sz w:val="20"/>
                <w:szCs w:val="20"/>
              </w:rPr>
              <w:t>47ᵒ55'30"</w:t>
            </w:r>
          </w:p>
          <w:p w14:paraId="0889CF15"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29DA16D2"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EAA46FD"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10" w:type="pct"/>
            <w:vAlign w:val="center"/>
          </w:tcPr>
          <w:p w14:paraId="55722370"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tc>
      </w:tr>
      <w:tr w:rsidR="009C42DF" w:rsidRPr="004B61B3" w14:paraId="7AA91FB3" w14:textId="77777777" w:rsidTr="00D933E4">
        <w:trPr>
          <w:trHeight w:val="284"/>
        </w:trPr>
        <w:tc>
          <w:tcPr>
            <w:tcW w:w="702" w:type="pct"/>
            <w:vAlign w:val="center"/>
          </w:tcPr>
          <w:p w14:paraId="52EF5B82"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Вахтовый поселок</w:t>
            </w:r>
          </w:p>
          <w:p w14:paraId="43965D9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A927CF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бензин V=25м3</w:t>
            </w:r>
          </w:p>
        </w:tc>
        <w:tc>
          <w:tcPr>
            <w:tcW w:w="566" w:type="pct"/>
            <w:vAlign w:val="center"/>
          </w:tcPr>
          <w:p w14:paraId="60D1189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6004</w:t>
            </w:r>
          </w:p>
        </w:tc>
        <w:tc>
          <w:tcPr>
            <w:tcW w:w="566" w:type="pct"/>
            <w:vAlign w:val="center"/>
          </w:tcPr>
          <w:p w14:paraId="50AA8692" w14:textId="77777777" w:rsidR="009C42DF" w:rsidRPr="004E7FFD" w:rsidRDefault="009C42DF" w:rsidP="00D933E4">
            <w:pPr>
              <w:spacing w:before="0" w:after="0"/>
              <w:jc w:val="center"/>
              <w:rPr>
                <w:sz w:val="20"/>
                <w:szCs w:val="20"/>
              </w:rPr>
            </w:pPr>
            <w:r w:rsidRPr="004E7FFD">
              <w:rPr>
                <w:sz w:val="20"/>
                <w:szCs w:val="20"/>
              </w:rPr>
              <w:t>47ᵒ55'30"</w:t>
            </w:r>
          </w:p>
          <w:p w14:paraId="38F95DB7"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18D04A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9F960D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5F0461C8" w14:textId="77777777" w:rsidR="009C42DF" w:rsidRPr="004B61B3" w:rsidRDefault="009C42DF" w:rsidP="00D933E4">
            <w:pPr>
              <w:spacing w:before="0" w:after="0"/>
              <w:jc w:val="center"/>
              <w:rPr>
                <w:sz w:val="20"/>
                <w:szCs w:val="20"/>
              </w:rPr>
            </w:pPr>
            <w:proofErr w:type="spellStart"/>
            <w:r w:rsidRPr="004B61B3">
              <w:rPr>
                <w:sz w:val="20"/>
                <w:szCs w:val="20"/>
              </w:rPr>
              <w:t>Пентилены</w:t>
            </w:r>
            <w:proofErr w:type="spellEnd"/>
            <w:r w:rsidRPr="004B61B3">
              <w:rPr>
                <w:sz w:val="20"/>
                <w:szCs w:val="20"/>
              </w:rPr>
              <w:t xml:space="preserve"> (амилены - смесь изомеров) (460)</w:t>
            </w:r>
          </w:p>
          <w:p w14:paraId="46281B69" w14:textId="77777777" w:rsidR="009C42DF" w:rsidRPr="004B61B3" w:rsidRDefault="009C42DF" w:rsidP="00D933E4">
            <w:pPr>
              <w:spacing w:before="0" w:after="0"/>
              <w:jc w:val="center"/>
              <w:rPr>
                <w:sz w:val="20"/>
                <w:szCs w:val="20"/>
              </w:rPr>
            </w:pPr>
            <w:r w:rsidRPr="004B61B3">
              <w:rPr>
                <w:sz w:val="20"/>
                <w:szCs w:val="20"/>
              </w:rPr>
              <w:t>Бензол (64)</w:t>
            </w:r>
          </w:p>
          <w:p w14:paraId="0BB05840"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07363F35" w14:textId="77777777" w:rsidR="009C42DF" w:rsidRPr="004B61B3" w:rsidRDefault="009C42DF" w:rsidP="00D933E4">
            <w:pPr>
              <w:spacing w:before="0" w:after="0"/>
              <w:jc w:val="center"/>
              <w:rPr>
                <w:sz w:val="20"/>
                <w:szCs w:val="20"/>
              </w:rPr>
            </w:pPr>
            <w:r w:rsidRPr="004B61B3">
              <w:rPr>
                <w:sz w:val="20"/>
                <w:szCs w:val="20"/>
              </w:rPr>
              <w:t>Метилбензол (349)</w:t>
            </w:r>
          </w:p>
          <w:p w14:paraId="47239152" w14:textId="77777777" w:rsidR="009C42DF" w:rsidRPr="004B61B3" w:rsidRDefault="009C42DF" w:rsidP="00D933E4">
            <w:pPr>
              <w:spacing w:before="0" w:after="0"/>
              <w:jc w:val="center"/>
              <w:rPr>
                <w:sz w:val="20"/>
                <w:szCs w:val="20"/>
              </w:rPr>
            </w:pPr>
            <w:r w:rsidRPr="004B61B3">
              <w:rPr>
                <w:sz w:val="20"/>
                <w:szCs w:val="20"/>
              </w:rPr>
              <w:t>Этилбензол (675)</w:t>
            </w:r>
          </w:p>
        </w:tc>
        <w:tc>
          <w:tcPr>
            <w:tcW w:w="610" w:type="pct"/>
            <w:vAlign w:val="center"/>
          </w:tcPr>
          <w:p w14:paraId="3A8AD20D" w14:textId="77777777" w:rsidR="009C42DF" w:rsidRPr="004B61B3" w:rsidRDefault="009C42DF" w:rsidP="00D933E4">
            <w:pPr>
              <w:spacing w:before="0" w:after="0"/>
              <w:jc w:val="center"/>
              <w:rPr>
                <w:sz w:val="20"/>
                <w:szCs w:val="20"/>
              </w:rPr>
            </w:pPr>
            <w:r w:rsidRPr="00B9340D">
              <w:rPr>
                <w:sz w:val="20"/>
                <w:szCs w:val="20"/>
              </w:rPr>
              <w:t>Бензин</w:t>
            </w:r>
          </w:p>
        </w:tc>
      </w:tr>
      <w:tr w:rsidR="009C42DF" w:rsidRPr="004B61B3" w14:paraId="3485A5CD" w14:textId="77777777" w:rsidTr="00D933E4">
        <w:trPr>
          <w:trHeight w:val="284"/>
        </w:trPr>
        <w:tc>
          <w:tcPr>
            <w:tcW w:w="702" w:type="pct"/>
            <w:vAlign w:val="center"/>
          </w:tcPr>
          <w:p w14:paraId="45321435"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Вахтовый поселок</w:t>
            </w:r>
          </w:p>
          <w:p w14:paraId="2D3E0A99"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4029652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Сварочные работы</w:t>
            </w:r>
          </w:p>
        </w:tc>
        <w:tc>
          <w:tcPr>
            <w:tcW w:w="566" w:type="pct"/>
            <w:vAlign w:val="center"/>
          </w:tcPr>
          <w:p w14:paraId="0F1A4D48"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6005</w:t>
            </w:r>
          </w:p>
        </w:tc>
        <w:tc>
          <w:tcPr>
            <w:tcW w:w="566" w:type="pct"/>
            <w:vAlign w:val="center"/>
          </w:tcPr>
          <w:p w14:paraId="7F137AE6" w14:textId="77777777" w:rsidR="009C42DF" w:rsidRPr="004E7FFD" w:rsidRDefault="009C42DF" w:rsidP="00D933E4">
            <w:pPr>
              <w:spacing w:before="0" w:after="0"/>
              <w:jc w:val="center"/>
              <w:rPr>
                <w:sz w:val="20"/>
                <w:szCs w:val="20"/>
              </w:rPr>
            </w:pPr>
            <w:r w:rsidRPr="004E7FFD">
              <w:rPr>
                <w:sz w:val="20"/>
                <w:szCs w:val="20"/>
              </w:rPr>
              <w:t>47ᵒ55'30"</w:t>
            </w:r>
          </w:p>
          <w:p w14:paraId="295ECF27"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53DDFEA" w14:textId="77777777" w:rsidR="009C42DF" w:rsidRPr="004B61B3" w:rsidRDefault="009C42DF" w:rsidP="00D933E4">
            <w:pPr>
              <w:spacing w:before="0" w:after="0"/>
              <w:jc w:val="center"/>
              <w:rPr>
                <w:sz w:val="20"/>
                <w:szCs w:val="20"/>
              </w:rPr>
            </w:pPr>
            <w:r w:rsidRPr="004B61B3">
              <w:rPr>
                <w:sz w:val="20"/>
                <w:szCs w:val="20"/>
              </w:rPr>
              <w:t>Железо (II, III) оксиды (в пересчете на железо) (</w:t>
            </w:r>
            <w:proofErr w:type="spellStart"/>
            <w:r w:rsidRPr="004B61B3">
              <w:rPr>
                <w:sz w:val="20"/>
                <w:szCs w:val="20"/>
              </w:rPr>
              <w:t>диЖелезо</w:t>
            </w:r>
            <w:proofErr w:type="spellEnd"/>
            <w:r w:rsidRPr="004B61B3">
              <w:rPr>
                <w:sz w:val="20"/>
                <w:szCs w:val="20"/>
              </w:rPr>
              <w:t xml:space="preserve"> триоксид, Железа оксид) (274)</w:t>
            </w:r>
          </w:p>
          <w:p w14:paraId="21C3D832" w14:textId="77777777" w:rsidR="009C42DF" w:rsidRPr="004B61B3" w:rsidRDefault="009C42DF" w:rsidP="00D933E4">
            <w:pPr>
              <w:spacing w:before="0" w:after="0"/>
              <w:jc w:val="center"/>
              <w:rPr>
                <w:sz w:val="20"/>
                <w:szCs w:val="20"/>
              </w:rPr>
            </w:pPr>
            <w:r w:rsidRPr="004B61B3">
              <w:rPr>
                <w:sz w:val="20"/>
                <w:szCs w:val="20"/>
              </w:rPr>
              <w:t>Марганец и его соединения (в пересчете на марганца (IV) оксид) (327)</w:t>
            </w:r>
          </w:p>
          <w:p w14:paraId="7149B4E0"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33ACF6DA"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0D86DE3E"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0A08AA39" w14:textId="77777777" w:rsidR="009C42DF" w:rsidRPr="004B61B3" w:rsidRDefault="009C42DF" w:rsidP="00D933E4">
            <w:pPr>
              <w:spacing w:before="0" w:after="0"/>
              <w:jc w:val="center"/>
              <w:rPr>
                <w:sz w:val="20"/>
                <w:szCs w:val="20"/>
              </w:rPr>
            </w:pPr>
            <w:r w:rsidRPr="004B61B3">
              <w:rPr>
                <w:sz w:val="20"/>
                <w:szCs w:val="20"/>
              </w:rPr>
              <w:t>Фтористые газообразные соединения /в пересчете на фтор/ (617)</w:t>
            </w:r>
          </w:p>
        </w:tc>
        <w:tc>
          <w:tcPr>
            <w:tcW w:w="610" w:type="pct"/>
            <w:vAlign w:val="center"/>
          </w:tcPr>
          <w:p w14:paraId="0976FAF1" w14:textId="77777777" w:rsidR="009C42DF" w:rsidRPr="004B61B3" w:rsidRDefault="009C42DF" w:rsidP="00D933E4">
            <w:pPr>
              <w:spacing w:before="0" w:after="0"/>
              <w:jc w:val="center"/>
              <w:rPr>
                <w:sz w:val="20"/>
                <w:szCs w:val="20"/>
              </w:rPr>
            </w:pPr>
            <w:r w:rsidRPr="00B9340D">
              <w:rPr>
                <w:sz w:val="20"/>
                <w:szCs w:val="20"/>
              </w:rPr>
              <w:t>Электроды</w:t>
            </w:r>
          </w:p>
        </w:tc>
      </w:tr>
      <w:tr w:rsidR="009C42DF" w:rsidRPr="004B61B3" w14:paraId="6AFE9BD2" w14:textId="77777777" w:rsidTr="00D933E4">
        <w:trPr>
          <w:trHeight w:val="284"/>
        </w:trPr>
        <w:tc>
          <w:tcPr>
            <w:tcW w:w="702" w:type="pct"/>
            <w:vAlign w:val="center"/>
          </w:tcPr>
          <w:p w14:paraId="0636706F"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184065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0F37A3D"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47A55924"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6006</w:t>
            </w:r>
          </w:p>
        </w:tc>
        <w:tc>
          <w:tcPr>
            <w:tcW w:w="566" w:type="pct"/>
            <w:vAlign w:val="center"/>
          </w:tcPr>
          <w:p w14:paraId="2D5991F8" w14:textId="77777777" w:rsidR="009C42DF" w:rsidRPr="004E7FFD" w:rsidRDefault="009C42DF" w:rsidP="00D933E4">
            <w:pPr>
              <w:spacing w:before="0" w:after="0"/>
              <w:jc w:val="center"/>
              <w:rPr>
                <w:sz w:val="20"/>
                <w:szCs w:val="20"/>
              </w:rPr>
            </w:pPr>
            <w:r w:rsidRPr="004E7FFD">
              <w:rPr>
                <w:sz w:val="20"/>
                <w:szCs w:val="20"/>
              </w:rPr>
              <w:t>47ᵒ55'30"</w:t>
            </w:r>
          </w:p>
          <w:p w14:paraId="6041B367"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38C6E3A"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D6D91E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F83BEF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7C41ADFE" w14:textId="77777777" w:rsidR="009C42DF" w:rsidRPr="004B61B3" w:rsidRDefault="009C42DF" w:rsidP="00D933E4">
            <w:pPr>
              <w:spacing w:before="0" w:after="0"/>
              <w:jc w:val="center"/>
              <w:rPr>
                <w:sz w:val="20"/>
                <w:szCs w:val="20"/>
              </w:rPr>
            </w:pPr>
            <w:r w:rsidRPr="004B61B3">
              <w:rPr>
                <w:sz w:val="20"/>
                <w:szCs w:val="20"/>
              </w:rPr>
              <w:t>Бензол (64)</w:t>
            </w:r>
          </w:p>
          <w:p w14:paraId="7EBCE62D"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2FD744C2"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vAlign w:val="center"/>
          </w:tcPr>
          <w:p w14:paraId="70759C6B" w14:textId="77777777" w:rsidR="009C42DF" w:rsidRPr="004B61B3" w:rsidRDefault="009C42DF" w:rsidP="00D933E4">
            <w:pPr>
              <w:spacing w:before="0" w:after="0"/>
              <w:jc w:val="center"/>
              <w:rPr>
                <w:sz w:val="20"/>
                <w:szCs w:val="20"/>
              </w:rPr>
            </w:pPr>
            <w:r w:rsidRPr="00B9340D">
              <w:rPr>
                <w:sz w:val="20"/>
                <w:szCs w:val="20"/>
              </w:rPr>
              <w:t>-</w:t>
            </w:r>
          </w:p>
        </w:tc>
      </w:tr>
      <w:tr w:rsidR="009C42DF" w:rsidRPr="004B61B3" w14:paraId="0D53553B" w14:textId="77777777" w:rsidTr="00D933E4">
        <w:trPr>
          <w:trHeight w:val="284"/>
        </w:trPr>
        <w:tc>
          <w:tcPr>
            <w:tcW w:w="702" w:type="pct"/>
            <w:vAlign w:val="center"/>
          </w:tcPr>
          <w:p w14:paraId="44ACB74F"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1011A7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1260BC4B"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4244F28"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6007</w:t>
            </w:r>
          </w:p>
        </w:tc>
        <w:tc>
          <w:tcPr>
            <w:tcW w:w="566" w:type="pct"/>
            <w:vAlign w:val="center"/>
          </w:tcPr>
          <w:p w14:paraId="1FFD7711" w14:textId="77777777" w:rsidR="009C42DF" w:rsidRPr="004E7FFD" w:rsidRDefault="009C42DF" w:rsidP="00D933E4">
            <w:pPr>
              <w:spacing w:before="0" w:after="0"/>
              <w:jc w:val="center"/>
              <w:rPr>
                <w:sz w:val="20"/>
                <w:szCs w:val="20"/>
              </w:rPr>
            </w:pPr>
            <w:r w:rsidRPr="004E7FFD">
              <w:rPr>
                <w:sz w:val="20"/>
                <w:szCs w:val="20"/>
              </w:rPr>
              <w:t>47ᵒ55'30"</w:t>
            </w:r>
          </w:p>
          <w:p w14:paraId="59CD903B"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E230518"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0874581"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082534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62C0EC4E" w14:textId="77777777" w:rsidR="009C42DF" w:rsidRPr="004B61B3" w:rsidRDefault="009C42DF" w:rsidP="00D933E4">
            <w:pPr>
              <w:spacing w:before="0" w:after="0"/>
              <w:jc w:val="center"/>
              <w:rPr>
                <w:sz w:val="20"/>
                <w:szCs w:val="20"/>
              </w:rPr>
            </w:pPr>
            <w:r w:rsidRPr="004B61B3">
              <w:rPr>
                <w:sz w:val="20"/>
                <w:szCs w:val="20"/>
              </w:rPr>
              <w:t>Бензол (64)</w:t>
            </w:r>
          </w:p>
          <w:p w14:paraId="1E366AAB" w14:textId="77777777" w:rsidR="009C42DF" w:rsidRPr="004B61B3" w:rsidRDefault="009C42DF" w:rsidP="00D933E4">
            <w:pPr>
              <w:spacing w:before="0" w:after="0"/>
              <w:jc w:val="center"/>
              <w:rPr>
                <w:sz w:val="20"/>
                <w:szCs w:val="20"/>
              </w:rPr>
            </w:pPr>
            <w:r w:rsidRPr="004B61B3">
              <w:rPr>
                <w:sz w:val="20"/>
                <w:szCs w:val="20"/>
              </w:rPr>
              <w:lastRenderedPageBreak/>
              <w:t>Диметилбензол (смесь о-, м-, п- изомеров) (203)</w:t>
            </w:r>
          </w:p>
          <w:p w14:paraId="28A6DF0A"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24C74FF6" w14:textId="77777777" w:rsidR="009C42DF" w:rsidRPr="004B61B3" w:rsidRDefault="009C42DF" w:rsidP="00D933E4">
            <w:pPr>
              <w:spacing w:before="0" w:after="0"/>
              <w:jc w:val="center"/>
              <w:rPr>
                <w:sz w:val="20"/>
                <w:szCs w:val="20"/>
              </w:rPr>
            </w:pPr>
            <w:r w:rsidRPr="00B9340D">
              <w:rPr>
                <w:sz w:val="20"/>
                <w:szCs w:val="20"/>
              </w:rPr>
              <w:lastRenderedPageBreak/>
              <w:t>Нефть</w:t>
            </w:r>
          </w:p>
        </w:tc>
      </w:tr>
      <w:tr w:rsidR="009C42DF" w:rsidRPr="004B61B3" w14:paraId="54A3CADF" w14:textId="77777777" w:rsidTr="00D933E4">
        <w:trPr>
          <w:trHeight w:val="284"/>
        </w:trPr>
        <w:tc>
          <w:tcPr>
            <w:tcW w:w="702" w:type="pct"/>
            <w:vAlign w:val="center"/>
          </w:tcPr>
          <w:p w14:paraId="50F96923"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B43401B"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2DFEFDDD"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A5DC7A6"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6008</w:t>
            </w:r>
          </w:p>
        </w:tc>
        <w:tc>
          <w:tcPr>
            <w:tcW w:w="566" w:type="pct"/>
            <w:vAlign w:val="center"/>
          </w:tcPr>
          <w:p w14:paraId="6AC10644" w14:textId="77777777" w:rsidR="009C42DF" w:rsidRPr="004E7FFD" w:rsidRDefault="009C42DF" w:rsidP="00D933E4">
            <w:pPr>
              <w:spacing w:before="0" w:after="0"/>
              <w:jc w:val="center"/>
              <w:rPr>
                <w:sz w:val="20"/>
                <w:szCs w:val="20"/>
              </w:rPr>
            </w:pPr>
            <w:r w:rsidRPr="004E7FFD">
              <w:rPr>
                <w:sz w:val="20"/>
                <w:szCs w:val="20"/>
              </w:rPr>
              <w:t>47ᵒ55'30"</w:t>
            </w:r>
          </w:p>
          <w:p w14:paraId="0A1A4C2D"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2DE91C49"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2EEF05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388037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13F8CFDC" w14:textId="77777777" w:rsidR="009C42DF" w:rsidRPr="004B61B3" w:rsidRDefault="009C42DF" w:rsidP="00D933E4">
            <w:pPr>
              <w:spacing w:before="0" w:after="0"/>
              <w:jc w:val="center"/>
              <w:rPr>
                <w:sz w:val="20"/>
                <w:szCs w:val="20"/>
              </w:rPr>
            </w:pPr>
            <w:r w:rsidRPr="004B61B3">
              <w:rPr>
                <w:sz w:val="20"/>
                <w:szCs w:val="20"/>
              </w:rPr>
              <w:t>Бензол (64)</w:t>
            </w:r>
          </w:p>
          <w:p w14:paraId="4B4ADB2D"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11C7264A"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2014AFAA"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198A32C9" w14:textId="77777777" w:rsidTr="00D933E4">
        <w:trPr>
          <w:trHeight w:val="284"/>
        </w:trPr>
        <w:tc>
          <w:tcPr>
            <w:tcW w:w="702" w:type="pct"/>
            <w:vAlign w:val="center"/>
          </w:tcPr>
          <w:p w14:paraId="2AAABD1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325847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0157599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0F13DA3C"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6009</w:t>
            </w:r>
          </w:p>
        </w:tc>
        <w:tc>
          <w:tcPr>
            <w:tcW w:w="566" w:type="pct"/>
            <w:vAlign w:val="center"/>
          </w:tcPr>
          <w:p w14:paraId="07A7D903" w14:textId="77777777" w:rsidR="009C42DF" w:rsidRPr="004E7FFD" w:rsidRDefault="009C42DF" w:rsidP="00D933E4">
            <w:pPr>
              <w:spacing w:before="0" w:after="0"/>
              <w:jc w:val="center"/>
              <w:rPr>
                <w:sz w:val="20"/>
                <w:szCs w:val="20"/>
              </w:rPr>
            </w:pPr>
            <w:r w:rsidRPr="004E7FFD">
              <w:rPr>
                <w:sz w:val="20"/>
                <w:szCs w:val="20"/>
              </w:rPr>
              <w:t>47ᵒ55'30"</w:t>
            </w:r>
          </w:p>
          <w:p w14:paraId="4D3D0352"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8B53DF7"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C16EE5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6C36A7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01D8E4D4" w14:textId="77777777" w:rsidR="009C42DF" w:rsidRPr="004B61B3" w:rsidRDefault="009C42DF" w:rsidP="00D933E4">
            <w:pPr>
              <w:spacing w:before="0" w:after="0"/>
              <w:jc w:val="center"/>
              <w:rPr>
                <w:sz w:val="20"/>
                <w:szCs w:val="20"/>
              </w:rPr>
            </w:pPr>
            <w:r w:rsidRPr="004B61B3">
              <w:rPr>
                <w:sz w:val="20"/>
                <w:szCs w:val="20"/>
              </w:rPr>
              <w:t>Бензол (64)</w:t>
            </w:r>
          </w:p>
          <w:p w14:paraId="78CF3AF4"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4115ADB6"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77B5EE77"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0CF8CAA3" w14:textId="77777777" w:rsidTr="00D933E4">
        <w:trPr>
          <w:trHeight w:val="284"/>
        </w:trPr>
        <w:tc>
          <w:tcPr>
            <w:tcW w:w="702" w:type="pct"/>
            <w:vAlign w:val="center"/>
          </w:tcPr>
          <w:p w14:paraId="65CAFDB1"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77363B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60C62DD6"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DD96554"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6010</w:t>
            </w:r>
          </w:p>
        </w:tc>
        <w:tc>
          <w:tcPr>
            <w:tcW w:w="566" w:type="pct"/>
            <w:vAlign w:val="center"/>
          </w:tcPr>
          <w:p w14:paraId="0811014A" w14:textId="77777777" w:rsidR="009C42DF" w:rsidRPr="004E7FFD" w:rsidRDefault="009C42DF" w:rsidP="00D933E4">
            <w:pPr>
              <w:spacing w:before="0" w:after="0"/>
              <w:jc w:val="center"/>
              <w:rPr>
                <w:sz w:val="20"/>
                <w:szCs w:val="20"/>
              </w:rPr>
            </w:pPr>
            <w:r w:rsidRPr="004E7FFD">
              <w:rPr>
                <w:sz w:val="20"/>
                <w:szCs w:val="20"/>
              </w:rPr>
              <w:t>47ᵒ55'30"</w:t>
            </w:r>
          </w:p>
          <w:p w14:paraId="0F6B2916"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D13E31F"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EFCE39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6B4150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2598CE4C" w14:textId="77777777" w:rsidR="009C42DF" w:rsidRPr="004B61B3" w:rsidRDefault="009C42DF" w:rsidP="00D933E4">
            <w:pPr>
              <w:spacing w:before="0" w:after="0"/>
              <w:jc w:val="center"/>
              <w:rPr>
                <w:sz w:val="20"/>
                <w:szCs w:val="20"/>
              </w:rPr>
            </w:pPr>
            <w:r w:rsidRPr="004B61B3">
              <w:rPr>
                <w:sz w:val="20"/>
                <w:szCs w:val="20"/>
              </w:rPr>
              <w:t>Бензол (64)</w:t>
            </w:r>
          </w:p>
          <w:p w14:paraId="722EF806"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0EEDE3C9"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5748552F"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055A8545" w14:textId="77777777" w:rsidTr="00D933E4">
        <w:trPr>
          <w:trHeight w:val="284"/>
        </w:trPr>
        <w:tc>
          <w:tcPr>
            <w:tcW w:w="702" w:type="pct"/>
            <w:vAlign w:val="center"/>
          </w:tcPr>
          <w:p w14:paraId="3F828B8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E2FC2B7"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594DA5F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12E408F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6011</w:t>
            </w:r>
          </w:p>
        </w:tc>
        <w:tc>
          <w:tcPr>
            <w:tcW w:w="566" w:type="pct"/>
            <w:vAlign w:val="center"/>
          </w:tcPr>
          <w:p w14:paraId="51397DBE" w14:textId="77777777" w:rsidR="009C42DF" w:rsidRPr="004E7FFD" w:rsidRDefault="009C42DF" w:rsidP="00D933E4">
            <w:pPr>
              <w:spacing w:before="0" w:after="0"/>
              <w:jc w:val="center"/>
              <w:rPr>
                <w:sz w:val="20"/>
                <w:szCs w:val="20"/>
              </w:rPr>
            </w:pPr>
            <w:r w:rsidRPr="004E7FFD">
              <w:rPr>
                <w:sz w:val="20"/>
                <w:szCs w:val="20"/>
              </w:rPr>
              <w:t>47ᵒ55'30"</w:t>
            </w:r>
          </w:p>
          <w:p w14:paraId="2599C5D4"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7472DC2"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0B339D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6BF39E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411C7D33" w14:textId="77777777" w:rsidR="009C42DF" w:rsidRPr="004B61B3" w:rsidRDefault="009C42DF" w:rsidP="00D933E4">
            <w:pPr>
              <w:spacing w:before="0" w:after="0"/>
              <w:jc w:val="center"/>
              <w:rPr>
                <w:sz w:val="20"/>
                <w:szCs w:val="20"/>
              </w:rPr>
            </w:pPr>
            <w:r w:rsidRPr="004B61B3">
              <w:rPr>
                <w:sz w:val="20"/>
                <w:szCs w:val="20"/>
              </w:rPr>
              <w:t>Бензол (64)</w:t>
            </w:r>
          </w:p>
          <w:p w14:paraId="7CFBEF28"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6812C55E"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332AA075"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143A93CA" w14:textId="77777777" w:rsidTr="00D933E4">
        <w:trPr>
          <w:trHeight w:val="284"/>
        </w:trPr>
        <w:tc>
          <w:tcPr>
            <w:tcW w:w="702" w:type="pct"/>
            <w:vAlign w:val="center"/>
          </w:tcPr>
          <w:p w14:paraId="7CB7569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2081FDB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35EEBF3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32AEFE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6012</w:t>
            </w:r>
          </w:p>
        </w:tc>
        <w:tc>
          <w:tcPr>
            <w:tcW w:w="566" w:type="pct"/>
            <w:vAlign w:val="center"/>
          </w:tcPr>
          <w:p w14:paraId="414371D3" w14:textId="77777777" w:rsidR="009C42DF" w:rsidRPr="004E7FFD" w:rsidRDefault="009C42DF" w:rsidP="00D933E4">
            <w:pPr>
              <w:spacing w:before="0" w:after="0"/>
              <w:jc w:val="center"/>
              <w:rPr>
                <w:sz w:val="20"/>
                <w:szCs w:val="20"/>
              </w:rPr>
            </w:pPr>
            <w:r w:rsidRPr="004E7FFD">
              <w:rPr>
                <w:sz w:val="20"/>
                <w:szCs w:val="20"/>
              </w:rPr>
              <w:t>47ᵒ55'30"</w:t>
            </w:r>
          </w:p>
          <w:p w14:paraId="537288DD"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6BF95EA0"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8AFFFE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2F8605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3D9497E9" w14:textId="77777777" w:rsidR="009C42DF" w:rsidRPr="004B61B3" w:rsidRDefault="009C42DF" w:rsidP="00D933E4">
            <w:pPr>
              <w:spacing w:before="0" w:after="0"/>
              <w:jc w:val="center"/>
              <w:rPr>
                <w:sz w:val="20"/>
                <w:szCs w:val="20"/>
              </w:rPr>
            </w:pPr>
            <w:r w:rsidRPr="004B61B3">
              <w:rPr>
                <w:sz w:val="20"/>
                <w:szCs w:val="20"/>
              </w:rPr>
              <w:t>Бензол (64)</w:t>
            </w:r>
          </w:p>
          <w:p w14:paraId="0894A961"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4A3298A6"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1216EACE"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44581A63" w14:textId="77777777" w:rsidTr="00D933E4">
        <w:trPr>
          <w:trHeight w:val="284"/>
        </w:trPr>
        <w:tc>
          <w:tcPr>
            <w:tcW w:w="702" w:type="pct"/>
            <w:vAlign w:val="center"/>
          </w:tcPr>
          <w:p w14:paraId="264473A4"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2B152A7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660A6FBE"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396DB06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6013</w:t>
            </w:r>
          </w:p>
        </w:tc>
        <w:tc>
          <w:tcPr>
            <w:tcW w:w="566" w:type="pct"/>
            <w:vAlign w:val="center"/>
          </w:tcPr>
          <w:p w14:paraId="40162EB9" w14:textId="77777777" w:rsidR="009C42DF" w:rsidRPr="004E7FFD" w:rsidRDefault="009C42DF" w:rsidP="00D933E4">
            <w:pPr>
              <w:spacing w:before="0" w:after="0"/>
              <w:jc w:val="center"/>
              <w:rPr>
                <w:sz w:val="20"/>
                <w:szCs w:val="20"/>
              </w:rPr>
            </w:pPr>
            <w:r w:rsidRPr="004E7FFD">
              <w:rPr>
                <w:sz w:val="20"/>
                <w:szCs w:val="20"/>
              </w:rPr>
              <w:t>47ᵒ55'30"</w:t>
            </w:r>
          </w:p>
          <w:p w14:paraId="2E0B42FA"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1154D83"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94B422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735A86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708AAC1B" w14:textId="77777777" w:rsidR="009C42DF" w:rsidRPr="004B61B3" w:rsidRDefault="009C42DF" w:rsidP="00D933E4">
            <w:pPr>
              <w:spacing w:before="0" w:after="0"/>
              <w:jc w:val="center"/>
              <w:rPr>
                <w:sz w:val="20"/>
                <w:szCs w:val="20"/>
              </w:rPr>
            </w:pPr>
            <w:r w:rsidRPr="004B61B3">
              <w:rPr>
                <w:sz w:val="20"/>
                <w:szCs w:val="20"/>
              </w:rPr>
              <w:t>Бензол (64)</w:t>
            </w:r>
          </w:p>
          <w:p w14:paraId="12F975CE"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07292C31"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51910ACC"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EA1AD6F" w14:textId="77777777" w:rsidTr="00D933E4">
        <w:trPr>
          <w:trHeight w:val="284"/>
        </w:trPr>
        <w:tc>
          <w:tcPr>
            <w:tcW w:w="702" w:type="pct"/>
            <w:vAlign w:val="center"/>
          </w:tcPr>
          <w:p w14:paraId="02F91F7C"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2A39918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D905B0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26003558"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6014</w:t>
            </w:r>
          </w:p>
        </w:tc>
        <w:tc>
          <w:tcPr>
            <w:tcW w:w="566" w:type="pct"/>
            <w:vAlign w:val="center"/>
          </w:tcPr>
          <w:p w14:paraId="710B2DBC" w14:textId="77777777" w:rsidR="009C42DF" w:rsidRPr="004E7FFD" w:rsidRDefault="009C42DF" w:rsidP="00D933E4">
            <w:pPr>
              <w:spacing w:before="0" w:after="0"/>
              <w:jc w:val="center"/>
              <w:rPr>
                <w:sz w:val="20"/>
                <w:szCs w:val="20"/>
              </w:rPr>
            </w:pPr>
            <w:r w:rsidRPr="004E7FFD">
              <w:rPr>
                <w:sz w:val="20"/>
                <w:szCs w:val="20"/>
              </w:rPr>
              <w:t>47ᵒ55'30"</w:t>
            </w:r>
          </w:p>
          <w:p w14:paraId="54E66B0C"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26A59EFA"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AD09AB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FCC134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030D735A" w14:textId="77777777" w:rsidR="009C42DF" w:rsidRPr="004B61B3" w:rsidRDefault="009C42DF" w:rsidP="00D933E4">
            <w:pPr>
              <w:spacing w:before="0" w:after="0"/>
              <w:jc w:val="center"/>
              <w:rPr>
                <w:sz w:val="20"/>
                <w:szCs w:val="20"/>
              </w:rPr>
            </w:pPr>
            <w:r w:rsidRPr="004B61B3">
              <w:rPr>
                <w:sz w:val="20"/>
                <w:szCs w:val="20"/>
              </w:rPr>
              <w:lastRenderedPageBreak/>
              <w:t>Бензол (64)</w:t>
            </w:r>
          </w:p>
          <w:p w14:paraId="360EF945"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777DA109"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2997C65D" w14:textId="77777777" w:rsidR="009C42DF" w:rsidRPr="004B61B3" w:rsidRDefault="009C42DF" w:rsidP="00D933E4">
            <w:pPr>
              <w:spacing w:before="0" w:after="0"/>
              <w:jc w:val="center"/>
              <w:rPr>
                <w:sz w:val="20"/>
                <w:szCs w:val="20"/>
              </w:rPr>
            </w:pPr>
            <w:r w:rsidRPr="00B9340D">
              <w:rPr>
                <w:sz w:val="20"/>
                <w:szCs w:val="20"/>
              </w:rPr>
              <w:lastRenderedPageBreak/>
              <w:t>Нефть</w:t>
            </w:r>
          </w:p>
        </w:tc>
      </w:tr>
      <w:tr w:rsidR="009C42DF" w:rsidRPr="004B61B3" w14:paraId="158B47C4" w14:textId="77777777" w:rsidTr="00D933E4">
        <w:trPr>
          <w:trHeight w:val="284"/>
        </w:trPr>
        <w:tc>
          <w:tcPr>
            <w:tcW w:w="702" w:type="pct"/>
            <w:vAlign w:val="center"/>
          </w:tcPr>
          <w:p w14:paraId="5B875862"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256985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F20362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6" w:type="pct"/>
            <w:vAlign w:val="center"/>
          </w:tcPr>
          <w:p w14:paraId="11CA2E24"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6015</w:t>
            </w:r>
          </w:p>
        </w:tc>
        <w:tc>
          <w:tcPr>
            <w:tcW w:w="566" w:type="pct"/>
            <w:vAlign w:val="center"/>
          </w:tcPr>
          <w:p w14:paraId="1458E8EE" w14:textId="77777777" w:rsidR="009C42DF" w:rsidRPr="004E7FFD" w:rsidRDefault="009C42DF" w:rsidP="00D933E4">
            <w:pPr>
              <w:spacing w:before="0" w:after="0"/>
              <w:jc w:val="center"/>
              <w:rPr>
                <w:sz w:val="20"/>
                <w:szCs w:val="20"/>
              </w:rPr>
            </w:pPr>
            <w:r w:rsidRPr="004E7FFD">
              <w:rPr>
                <w:sz w:val="20"/>
                <w:szCs w:val="20"/>
              </w:rPr>
              <w:t>47ᵒ55'30"</w:t>
            </w:r>
          </w:p>
          <w:p w14:paraId="31ECC1BC"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62D129E1"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D407BC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DD8348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6A637588" w14:textId="77777777" w:rsidR="009C42DF" w:rsidRPr="004B61B3" w:rsidRDefault="009C42DF" w:rsidP="00D933E4">
            <w:pPr>
              <w:spacing w:before="0" w:after="0"/>
              <w:jc w:val="center"/>
              <w:rPr>
                <w:sz w:val="20"/>
                <w:szCs w:val="20"/>
              </w:rPr>
            </w:pPr>
            <w:r w:rsidRPr="004B61B3">
              <w:rPr>
                <w:sz w:val="20"/>
                <w:szCs w:val="20"/>
              </w:rPr>
              <w:t>Бензол (64)</w:t>
            </w:r>
          </w:p>
          <w:p w14:paraId="04A0CAA3"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278A75BB"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05D3485A"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2EA598AD" w14:textId="77777777" w:rsidTr="00D933E4">
        <w:trPr>
          <w:trHeight w:val="284"/>
        </w:trPr>
        <w:tc>
          <w:tcPr>
            <w:tcW w:w="702" w:type="pct"/>
            <w:vAlign w:val="center"/>
          </w:tcPr>
          <w:p w14:paraId="1B4CDDF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6EECAD5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08C3B80F"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6" w:type="pct"/>
            <w:vAlign w:val="center"/>
          </w:tcPr>
          <w:p w14:paraId="5778C0E2"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6016</w:t>
            </w:r>
          </w:p>
        </w:tc>
        <w:tc>
          <w:tcPr>
            <w:tcW w:w="566" w:type="pct"/>
            <w:vAlign w:val="center"/>
          </w:tcPr>
          <w:p w14:paraId="4E8C8919" w14:textId="77777777" w:rsidR="009C42DF" w:rsidRPr="004E7FFD" w:rsidRDefault="009C42DF" w:rsidP="00D933E4">
            <w:pPr>
              <w:spacing w:before="0" w:after="0"/>
              <w:jc w:val="center"/>
              <w:rPr>
                <w:sz w:val="20"/>
                <w:szCs w:val="20"/>
              </w:rPr>
            </w:pPr>
            <w:r w:rsidRPr="004E7FFD">
              <w:rPr>
                <w:sz w:val="20"/>
                <w:szCs w:val="20"/>
              </w:rPr>
              <w:t>47ᵒ55'30"</w:t>
            </w:r>
          </w:p>
          <w:p w14:paraId="00746C9C"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D775F10"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78699B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1C4E47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397D10CE" w14:textId="77777777" w:rsidR="009C42DF" w:rsidRPr="004B61B3" w:rsidRDefault="009C42DF" w:rsidP="00D933E4">
            <w:pPr>
              <w:spacing w:before="0" w:after="0"/>
              <w:jc w:val="center"/>
              <w:rPr>
                <w:sz w:val="20"/>
                <w:szCs w:val="20"/>
              </w:rPr>
            </w:pPr>
            <w:r w:rsidRPr="004B61B3">
              <w:rPr>
                <w:sz w:val="20"/>
                <w:szCs w:val="20"/>
              </w:rPr>
              <w:t>Бензол (64)</w:t>
            </w:r>
          </w:p>
          <w:p w14:paraId="0DFA8070"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E1DF4BE"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3E4315BC"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DF07F1F" w14:textId="77777777" w:rsidTr="00D933E4">
        <w:trPr>
          <w:trHeight w:val="284"/>
        </w:trPr>
        <w:tc>
          <w:tcPr>
            <w:tcW w:w="702" w:type="pct"/>
            <w:vAlign w:val="center"/>
          </w:tcPr>
          <w:p w14:paraId="21DEF459"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150C97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134D602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6" w:type="pct"/>
            <w:vAlign w:val="center"/>
          </w:tcPr>
          <w:p w14:paraId="1A6E790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6017</w:t>
            </w:r>
          </w:p>
        </w:tc>
        <w:tc>
          <w:tcPr>
            <w:tcW w:w="566" w:type="pct"/>
            <w:vAlign w:val="center"/>
          </w:tcPr>
          <w:p w14:paraId="1B26FEF8" w14:textId="77777777" w:rsidR="009C42DF" w:rsidRPr="004E7FFD" w:rsidRDefault="009C42DF" w:rsidP="00D933E4">
            <w:pPr>
              <w:spacing w:before="0" w:after="0"/>
              <w:jc w:val="center"/>
              <w:rPr>
                <w:sz w:val="20"/>
                <w:szCs w:val="20"/>
              </w:rPr>
            </w:pPr>
            <w:r w:rsidRPr="004E7FFD">
              <w:rPr>
                <w:sz w:val="20"/>
                <w:szCs w:val="20"/>
              </w:rPr>
              <w:t>47ᵒ55'30"</w:t>
            </w:r>
          </w:p>
          <w:p w14:paraId="42102901"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101D057"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DA2419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4BC241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10C1558F" w14:textId="77777777" w:rsidR="009C42DF" w:rsidRPr="004B61B3" w:rsidRDefault="009C42DF" w:rsidP="00D933E4">
            <w:pPr>
              <w:spacing w:before="0" w:after="0"/>
              <w:jc w:val="center"/>
              <w:rPr>
                <w:sz w:val="20"/>
                <w:szCs w:val="20"/>
              </w:rPr>
            </w:pPr>
            <w:r w:rsidRPr="004B61B3">
              <w:rPr>
                <w:sz w:val="20"/>
                <w:szCs w:val="20"/>
              </w:rPr>
              <w:t>Бензол (64)</w:t>
            </w:r>
          </w:p>
          <w:p w14:paraId="63FC0233"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5ED41A8"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09FCAFCA"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B88AE2F" w14:textId="77777777" w:rsidTr="00D933E4">
        <w:trPr>
          <w:trHeight w:val="284"/>
        </w:trPr>
        <w:tc>
          <w:tcPr>
            <w:tcW w:w="702" w:type="pct"/>
            <w:vAlign w:val="center"/>
          </w:tcPr>
          <w:p w14:paraId="4E499E94"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9557731"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5ECA946D"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6" w:type="pct"/>
            <w:vAlign w:val="center"/>
          </w:tcPr>
          <w:p w14:paraId="1CACFCBB"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6018</w:t>
            </w:r>
          </w:p>
        </w:tc>
        <w:tc>
          <w:tcPr>
            <w:tcW w:w="566" w:type="pct"/>
            <w:vAlign w:val="center"/>
          </w:tcPr>
          <w:p w14:paraId="33685153" w14:textId="77777777" w:rsidR="009C42DF" w:rsidRPr="004E7FFD" w:rsidRDefault="009C42DF" w:rsidP="00D933E4">
            <w:pPr>
              <w:spacing w:before="0" w:after="0"/>
              <w:jc w:val="center"/>
              <w:rPr>
                <w:sz w:val="20"/>
                <w:szCs w:val="20"/>
              </w:rPr>
            </w:pPr>
            <w:r w:rsidRPr="004E7FFD">
              <w:rPr>
                <w:sz w:val="20"/>
                <w:szCs w:val="20"/>
              </w:rPr>
              <w:t>47ᵒ55'30"</w:t>
            </w:r>
          </w:p>
          <w:p w14:paraId="4404AA41"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20455EF"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B616EE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3E7FC1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55BEF86A" w14:textId="77777777" w:rsidR="009C42DF" w:rsidRPr="004B61B3" w:rsidRDefault="009C42DF" w:rsidP="00D933E4">
            <w:pPr>
              <w:spacing w:before="0" w:after="0"/>
              <w:jc w:val="center"/>
              <w:rPr>
                <w:sz w:val="20"/>
                <w:szCs w:val="20"/>
              </w:rPr>
            </w:pPr>
            <w:r w:rsidRPr="004B61B3">
              <w:rPr>
                <w:sz w:val="20"/>
                <w:szCs w:val="20"/>
              </w:rPr>
              <w:t>Бензол (64)</w:t>
            </w:r>
          </w:p>
          <w:p w14:paraId="1A4CD03A"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0FDD131F"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2F333BC5"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36694A3" w14:textId="77777777" w:rsidTr="00D933E4">
        <w:trPr>
          <w:trHeight w:val="284"/>
        </w:trPr>
        <w:tc>
          <w:tcPr>
            <w:tcW w:w="702" w:type="pct"/>
            <w:vAlign w:val="center"/>
          </w:tcPr>
          <w:p w14:paraId="258F3511"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1F3878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6A3CC70"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6" w:type="pct"/>
            <w:vAlign w:val="center"/>
          </w:tcPr>
          <w:p w14:paraId="04E6E8F1"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6019</w:t>
            </w:r>
          </w:p>
        </w:tc>
        <w:tc>
          <w:tcPr>
            <w:tcW w:w="566" w:type="pct"/>
            <w:vAlign w:val="center"/>
          </w:tcPr>
          <w:p w14:paraId="29832085" w14:textId="77777777" w:rsidR="009C42DF" w:rsidRPr="004E7FFD" w:rsidRDefault="009C42DF" w:rsidP="00D933E4">
            <w:pPr>
              <w:spacing w:before="0" w:after="0"/>
              <w:jc w:val="center"/>
              <w:rPr>
                <w:sz w:val="20"/>
                <w:szCs w:val="20"/>
              </w:rPr>
            </w:pPr>
            <w:r w:rsidRPr="004E7FFD">
              <w:rPr>
                <w:sz w:val="20"/>
                <w:szCs w:val="20"/>
              </w:rPr>
              <w:t>47ᵒ55'30"</w:t>
            </w:r>
          </w:p>
          <w:p w14:paraId="26836649"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9F7BB70"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FDE850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6A1AF5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23CF6722" w14:textId="77777777" w:rsidR="009C42DF" w:rsidRPr="004B61B3" w:rsidRDefault="009C42DF" w:rsidP="00D933E4">
            <w:pPr>
              <w:spacing w:before="0" w:after="0"/>
              <w:jc w:val="center"/>
              <w:rPr>
                <w:sz w:val="20"/>
                <w:szCs w:val="20"/>
              </w:rPr>
            </w:pPr>
            <w:r w:rsidRPr="004B61B3">
              <w:rPr>
                <w:sz w:val="20"/>
                <w:szCs w:val="20"/>
              </w:rPr>
              <w:t>Бензол (64)</w:t>
            </w:r>
          </w:p>
          <w:p w14:paraId="66B4395F"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2B09F04B"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37542D9C"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43846DC" w14:textId="77777777" w:rsidTr="00D933E4">
        <w:trPr>
          <w:trHeight w:val="284"/>
        </w:trPr>
        <w:tc>
          <w:tcPr>
            <w:tcW w:w="702" w:type="pct"/>
            <w:vAlign w:val="center"/>
          </w:tcPr>
          <w:p w14:paraId="0160F853"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0234A1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64DE2833"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V = 35м3 (пластовая вода)</w:t>
            </w:r>
          </w:p>
        </w:tc>
        <w:tc>
          <w:tcPr>
            <w:tcW w:w="566" w:type="pct"/>
            <w:vAlign w:val="center"/>
          </w:tcPr>
          <w:p w14:paraId="39B91BA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6020</w:t>
            </w:r>
          </w:p>
        </w:tc>
        <w:tc>
          <w:tcPr>
            <w:tcW w:w="566" w:type="pct"/>
            <w:vAlign w:val="center"/>
          </w:tcPr>
          <w:p w14:paraId="0D67CCEA" w14:textId="77777777" w:rsidR="009C42DF" w:rsidRPr="004E7FFD" w:rsidRDefault="009C42DF" w:rsidP="00D933E4">
            <w:pPr>
              <w:spacing w:before="0" w:after="0"/>
              <w:jc w:val="center"/>
              <w:rPr>
                <w:sz w:val="20"/>
                <w:szCs w:val="20"/>
              </w:rPr>
            </w:pPr>
            <w:r w:rsidRPr="004E7FFD">
              <w:rPr>
                <w:sz w:val="20"/>
                <w:szCs w:val="20"/>
              </w:rPr>
              <w:t>47ᵒ55'30"</w:t>
            </w:r>
          </w:p>
          <w:p w14:paraId="622CD34B"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6CB2DD7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4E78D7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22B5A69"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FCA3EF4" w14:textId="77777777" w:rsidTr="00D933E4">
        <w:trPr>
          <w:trHeight w:val="284"/>
        </w:trPr>
        <w:tc>
          <w:tcPr>
            <w:tcW w:w="702" w:type="pct"/>
            <w:vAlign w:val="center"/>
          </w:tcPr>
          <w:p w14:paraId="6E03422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E0DE96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46BED0A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Дренажная емкость</w:t>
            </w:r>
          </w:p>
        </w:tc>
        <w:tc>
          <w:tcPr>
            <w:tcW w:w="566" w:type="pct"/>
            <w:vAlign w:val="center"/>
          </w:tcPr>
          <w:p w14:paraId="215698A4"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6021</w:t>
            </w:r>
          </w:p>
        </w:tc>
        <w:tc>
          <w:tcPr>
            <w:tcW w:w="566" w:type="pct"/>
            <w:vAlign w:val="center"/>
          </w:tcPr>
          <w:p w14:paraId="122A917D" w14:textId="77777777" w:rsidR="009C42DF" w:rsidRPr="004E7FFD" w:rsidRDefault="009C42DF" w:rsidP="00D933E4">
            <w:pPr>
              <w:spacing w:before="0" w:after="0"/>
              <w:jc w:val="center"/>
              <w:rPr>
                <w:sz w:val="20"/>
                <w:szCs w:val="20"/>
              </w:rPr>
            </w:pPr>
            <w:r w:rsidRPr="004E7FFD">
              <w:rPr>
                <w:sz w:val="20"/>
                <w:szCs w:val="20"/>
              </w:rPr>
              <w:t>47ᵒ55'30"</w:t>
            </w:r>
          </w:p>
          <w:p w14:paraId="061C2DF3"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21B65F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023B8C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25739FE8"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0BD6C6AE" w14:textId="77777777" w:rsidTr="00D933E4">
        <w:trPr>
          <w:trHeight w:val="370"/>
        </w:trPr>
        <w:tc>
          <w:tcPr>
            <w:tcW w:w="702" w:type="pct"/>
            <w:vAlign w:val="center"/>
          </w:tcPr>
          <w:p w14:paraId="6CDDEEE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1923131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19F7CD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lastRenderedPageBreak/>
              <w:t>Дренажная емкость</w:t>
            </w:r>
          </w:p>
        </w:tc>
        <w:tc>
          <w:tcPr>
            <w:tcW w:w="566" w:type="pct"/>
            <w:vAlign w:val="center"/>
          </w:tcPr>
          <w:p w14:paraId="0E84519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6022</w:t>
            </w:r>
          </w:p>
        </w:tc>
        <w:tc>
          <w:tcPr>
            <w:tcW w:w="566" w:type="pct"/>
            <w:vAlign w:val="center"/>
          </w:tcPr>
          <w:p w14:paraId="053BDF43" w14:textId="77777777" w:rsidR="009C42DF" w:rsidRPr="004E7FFD" w:rsidRDefault="009C42DF" w:rsidP="00D933E4">
            <w:pPr>
              <w:spacing w:before="0" w:after="0"/>
              <w:jc w:val="center"/>
              <w:rPr>
                <w:sz w:val="20"/>
                <w:szCs w:val="20"/>
              </w:rPr>
            </w:pPr>
            <w:r w:rsidRPr="004E7FFD">
              <w:rPr>
                <w:sz w:val="20"/>
                <w:szCs w:val="20"/>
              </w:rPr>
              <w:t>47ᵒ55'30"</w:t>
            </w:r>
          </w:p>
          <w:p w14:paraId="64F0BE0B"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2B7886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5F7F00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23BFB02F"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FFAFDD9" w14:textId="77777777" w:rsidTr="00D933E4">
        <w:trPr>
          <w:trHeight w:val="284"/>
        </w:trPr>
        <w:tc>
          <w:tcPr>
            <w:tcW w:w="702" w:type="pct"/>
            <w:vAlign w:val="center"/>
          </w:tcPr>
          <w:p w14:paraId="4990BF40"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5105E36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69F0ADA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Дренажная емкость</w:t>
            </w:r>
          </w:p>
        </w:tc>
        <w:tc>
          <w:tcPr>
            <w:tcW w:w="566" w:type="pct"/>
            <w:vAlign w:val="center"/>
          </w:tcPr>
          <w:p w14:paraId="51426FA1"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6023</w:t>
            </w:r>
          </w:p>
        </w:tc>
        <w:tc>
          <w:tcPr>
            <w:tcW w:w="566" w:type="pct"/>
            <w:vAlign w:val="center"/>
          </w:tcPr>
          <w:p w14:paraId="7CC14169" w14:textId="77777777" w:rsidR="009C42DF" w:rsidRPr="004E7FFD" w:rsidRDefault="009C42DF" w:rsidP="00D933E4">
            <w:pPr>
              <w:spacing w:before="0" w:after="0"/>
              <w:jc w:val="center"/>
              <w:rPr>
                <w:sz w:val="20"/>
                <w:szCs w:val="20"/>
              </w:rPr>
            </w:pPr>
            <w:r w:rsidRPr="004E7FFD">
              <w:rPr>
                <w:sz w:val="20"/>
                <w:szCs w:val="20"/>
              </w:rPr>
              <w:t>47ᵒ55'30"</w:t>
            </w:r>
          </w:p>
          <w:p w14:paraId="1CF755C1"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7A1834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A366DD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4521E27F"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B0210DC" w14:textId="77777777" w:rsidTr="00D933E4">
        <w:trPr>
          <w:trHeight w:val="284"/>
        </w:trPr>
        <w:tc>
          <w:tcPr>
            <w:tcW w:w="702" w:type="pct"/>
            <w:vAlign w:val="center"/>
          </w:tcPr>
          <w:p w14:paraId="1AE95443"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4524D6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64714C8D"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66" w:type="pct"/>
            <w:vAlign w:val="center"/>
          </w:tcPr>
          <w:p w14:paraId="6992A406"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6024</w:t>
            </w:r>
          </w:p>
        </w:tc>
        <w:tc>
          <w:tcPr>
            <w:tcW w:w="566" w:type="pct"/>
            <w:vAlign w:val="center"/>
          </w:tcPr>
          <w:p w14:paraId="39AB5C1D" w14:textId="77777777" w:rsidR="009C42DF" w:rsidRPr="004E7FFD" w:rsidRDefault="009C42DF" w:rsidP="00D933E4">
            <w:pPr>
              <w:spacing w:before="0" w:after="0"/>
              <w:jc w:val="center"/>
              <w:rPr>
                <w:sz w:val="20"/>
                <w:szCs w:val="20"/>
              </w:rPr>
            </w:pPr>
            <w:r w:rsidRPr="004E7FFD">
              <w:rPr>
                <w:sz w:val="20"/>
                <w:szCs w:val="20"/>
              </w:rPr>
              <w:t>47ᵒ55'30"</w:t>
            </w:r>
          </w:p>
          <w:p w14:paraId="7DF98785"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68D0E1FD"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07A9DA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AFFA58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6C7D0D6B" w14:textId="77777777" w:rsidR="009C42DF" w:rsidRPr="004B61B3" w:rsidRDefault="009C42DF" w:rsidP="00D933E4">
            <w:pPr>
              <w:spacing w:before="0" w:after="0"/>
              <w:jc w:val="center"/>
              <w:rPr>
                <w:sz w:val="20"/>
                <w:szCs w:val="20"/>
              </w:rPr>
            </w:pPr>
            <w:r w:rsidRPr="004B61B3">
              <w:rPr>
                <w:sz w:val="20"/>
                <w:szCs w:val="20"/>
              </w:rPr>
              <w:t>Бензол (64)</w:t>
            </w:r>
          </w:p>
          <w:p w14:paraId="1478ADB2"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74AC47D3"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104C5268"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7B82A06" w14:textId="77777777" w:rsidTr="00D933E4">
        <w:trPr>
          <w:trHeight w:val="284"/>
        </w:trPr>
        <w:tc>
          <w:tcPr>
            <w:tcW w:w="702" w:type="pct"/>
            <w:vAlign w:val="center"/>
          </w:tcPr>
          <w:p w14:paraId="794DA0C9"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21E293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4A1F257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66" w:type="pct"/>
            <w:vAlign w:val="center"/>
          </w:tcPr>
          <w:p w14:paraId="27ED89A5"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6025</w:t>
            </w:r>
          </w:p>
        </w:tc>
        <w:tc>
          <w:tcPr>
            <w:tcW w:w="566" w:type="pct"/>
            <w:vAlign w:val="center"/>
          </w:tcPr>
          <w:p w14:paraId="5EC64DFD" w14:textId="77777777" w:rsidR="009C42DF" w:rsidRPr="004E7FFD" w:rsidRDefault="009C42DF" w:rsidP="00D933E4">
            <w:pPr>
              <w:spacing w:before="0" w:after="0"/>
              <w:jc w:val="center"/>
              <w:rPr>
                <w:sz w:val="20"/>
                <w:szCs w:val="20"/>
              </w:rPr>
            </w:pPr>
            <w:r w:rsidRPr="004E7FFD">
              <w:rPr>
                <w:sz w:val="20"/>
                <w:szCs w:val="20"/>
              </w:rPr>
              <w:t>47ᵒ55'30"</w:t>
            </w:r>
          </w:p>
          <w:p w14:paraId="78AAD4F3"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4CB859A6"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7541A6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084FCB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18DFCD87" w14:textId="77777777" w:rsidR="009C42DF" w:rsidRPr="004B61B3" w:rsidRDefault="009C42DF" w:rsidP="00D933E4">
            <w:pPr>
              <w:spacing w:before="0" w:after="0"/>
              <w:jc w:val="center"/>
              <w:rPr>
                <w:sz w:val="20"/>
                <w:szCs w:val="20"/>
              </w:rPr>
            </w:pPr>
            <w:r w:rsidRPr="004B61B3">
              <w:rPr>
                <w:sz w:val="20"/>
                <w:szCs w:val="20"/>
              </w:rPr>
              <w:t>Бензол (64)</w:t>
            </w:r>
          </w:p>
          <w:p w14:paraId="5CDC6DBC"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0F6AC042"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0D5E5A3A"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9B4AD5B" w14:textId="77777777" w:rsidTr="00D933E4">
        <w:trPr>
          <w:trHeight w:val="284"/>
        </w:trPr>
        <w:tc>
          <w:tcPr>
            <w:tcW w:w="702" w:type="pct"/>
            <w:vAlign w:val="center"/>
          </w:tcPr>
          <w:p w14:paraId="6F3128E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4BFB288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D4E40DE"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566" w:type="pct"/>
            <w:vAlign w:val="center"/>
          </w:tcPr>
          <w:p w14:paraId="3E1B7A96"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6028</w:t>
            </w:r>
          </w:p>
        </w:tc>
        <w:tc>
          <w:tcPr>
            <w:tcW w:w="566" w:type="pct"/>
            <w:vAlign w:val="center"/>
          </w:tcPr>
          <w:p w14:paraId="3F3AA2BC" w14:textId="77777777" w:rsidR="009C42DF" w:rsidRPr="004E7FFD" w:rsidRDefault="009C42DF" w:rsidP="00D933E4">
            <w:pPr>
              <w:spacing w:before="0" w:after="0"/>
              <w:jc w:val="center"/>
              <w:rPr>
                <w:sz w:val="20"/>
                <w:szCs w:val="20"/>
              </w:rPr>
            </w:pPr>
            <w:r w:rsidRPr="004E7FFD">
              <w:rPr>
                <w:sz w:val="20"/>
                <w:szCs w:val="20"/>
              </w:rPr>
              <w:t>47ᵒ55'30"</w:t>
            </w:r>
          </w:p>
          <w:p w14:paraId="4781E2C2"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CE50BDC"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A04D98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719EB6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0867D231" w14:textId="77777777" w:rsidR="009C42DF" w:rsidRPr="004B61B3" w:rsidRDefault="009C42DF" w:rsidP="00D933E4">
            <w:pPr>
              <w:spacing w:before="0" w:after="0"/>
              <w:jc w:val="center"/>
              <w:rPr>
                <w:sz w:val="20"/>
                <w:szCs w:val="20"/>
              </w:rPr>
            </w:pPr>
            <w:r w:rsidRPr="004B61B3">
              <w:rPr>
                <w:sz w:val="20"/>
                <w:szCs w:val="20"/>
              </w:rPr>
              <w:t>Бензол (64)</w:t>
            </w:r>
          </w:p>
          <w:p w14:paraId="11F74F23"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7A3A112"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3B670196"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61D93169" w14:textId="77777777" w:rsidTr="00D933E4">
        <w:trPr>
          <w:trHeight w:val="284"/>
        </w:trPr>
        <w:tc>
          <w:tcPr>
            <w:tcW w:w="702" w:type="pct"/>
            <w:vAlign w:val="center"/>
          </w:tcPr>
          <w:p w14:paraId="236B826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6E769D7B"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57845F6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566" w:type="pct"/>
            <w:vAlign w:val="center"/>
          </w:tcPr>
          <w:p w14:paraId="0C4C1B6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6029</w:t>
            </w:r>
          </w:p>
        </w:tc>
        <w:tc>
          <w:tcPr>
            <w:tcW w:w="566" w:type="pct"/>
            <w:vAlign w:val="center"/>
          </w:tcPr>
          <w:p w14:paraId="5EC502DB" w14:textId="77777777" w:rsidR="009C42DF" w:rsidRPr="004E7FFD" w:rsidRDefault="009C42DF" w:rsidP="00D933E4">
            <w:pPr>
              <w:spacing w:before="0" w:after="0"/>
              <w:jc w:val="center"/>
              <w:rPr>
                <w:sz w:val="20"/>
                <w:szCs w:val="20"/>
              </w:rPr>
            </w:pPr>
            <w:r w:rsidRPr="004E7FFD">
              <w:rPr>
                <w:sz w:val="20"/>
                <w:szCs w:val="20"/>
              </w:rPr>
              <w:t>47ᵒ55'30"</w:t>
            </w:r>
          </w:p>
          <w:p w14:paraId="470B78BB"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E236A5D"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FB42FC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E98BAE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54472E2C" w14:textId="77777777" w:rsidR="009C42DF" w:rsidRPr="004B61B3" w:rsidRDefault="009C42DF" w:rsidP="00D933E4">
            <w:pPr>
              <w:spacing w:before="0" w:after="0"/>
              <w:jc w:val="center"/>
              <w:rPr>
                <w:sz w:val="20"/>
                <w:szCs w:val="20"/>
              </w:rPr>
            </w:pPr>
            <w:r w:rsidRPr="004B61B3">
              <w:rPr>
                <w:sz w:val="20"/>
                <w:szCs w:val="20"/>
              </w:rPr>
              <w:t>Бензол (64)</w:t>
            </w:r>
          </w:p>
          <w:p w14:paraId="49C32A4C"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F3A770E"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10" w:type="pct"/>
          </w:tcPr>
          <w:p w14:paraId="60F63EEF"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42EC5A33" w14:textId="77777777" w:rsidTr="00D933E4">
        <w:trPr>
          <w:trHeight w:val="284"/>
        </w:trPr>
        <w:tc>
          <w:tcPr>
            <w:tcW w:w="702" w:type="pct"/>
            <w:vAlign w:val="center"/>
          </w:tcPr>
          <w:p w14:paraId="64497A22"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1DF6741"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228920F3"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№3</w:t>
            </w:r>
          </w:p>
        </w:tc>
        <w:tc>
          <w:tcPr>
            <w:tcW w:w="566" w:type="pct"/>
            <w:vAlign w:val="center"/>
          </w:tcPr>
          <w:p w14:paraId="01C1D955"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6030</w:t>
            </w:r>
          </w:p>
        </w:tc>
        <w:tc>
          <w:tcPr>
            <w:tcW w:w="566" w:type="pct"/>
            <w:vAlign w:val="center"/>
          </w:tcPr>
          <w:p w14:paraId="04BB3732" w14:textId="77777777" w:rsidR="009C42DF" w:rsidRPr="004E7FFD" w:rsidRDefault="009C42DF" w:rsidP="00D933E4">
            <w:pPr>
              <w:spacing w:before="0" w:after="0"/>
              <w:jc w:val="center"/>
              <w:rPr>
                <w:sz w:val="20"/>
                <w:szCs w:val="20"/>
              </w:rPr>
            </w:pPr>
            <w:r w:rsidRPr="004E7FFD">
              <w:rPr>
                <w:sz w:val="20"/>
                <w:szCs w:val="20"/>
              </w:rPr>
              <w:t>47ᵒ55'30"</w:t>
            </w:r>
          </w:p>
          <w:p w14:paraId="1D413E2E"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6AFB19F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E209461"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02E9158C"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C3D4153" w14:textId="77777777" w:rsidTr="00D933E4">
        <w:trPr>
          <w:trHeight w:val="284"/>
        </w:trPr>
        <w:tc>
          <w:tcPr>
            <w:tcW w:w="702" w:type="pct"/>
            <w:vAlign w:val="center"/>
          </w:tcPr>
          <w:p w14:paraId="004D352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2CFD668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1053DDFC"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№6</w:t>
            </w:r>
          </w:p>
        </w:tc>
        <w:tc>
          <w:tcPr>
            <w:tcW w:w="566" w:type="pct"/>
            <w:vAlign w:val="center"/>
          </w:tcPr>
          <w:p w14:paraId="7C77B53B"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6031</w:t>
            </w:r>
          </w:p>
        </w:tc>
        <w:tc>
          <w:tcPr>
            <w:tcW w:w="566" w:type="pct"/>
            <w:vAlign w:val="center"/>
          </w:tcPr>
          <w:p w14:paraId="17708A7A" w14:textId="77777777" w:rsidR="009C42DF" w:rsidRPr="004E7FFD" w:rsidRDefault="009C42DF" w:rsidP="00D933E4">
            <w:pPr>
              <w:spacing w:before="0" w:after="0"/>
              <w:jc w:val="center"/>
              <w:rPr>
                <w:sz w:val="20"/>
                <w:szCs w:val="20"/>
              </w:rPr>
            </w:pPr>
            <w:r w:rsidRPr="004E7FFD">
              <w:rPr>
                <w:sz w:val="20"/>
                <w:szCs w:val="20"/>
              </w:rPr>
              <w:t>47ᵒ55'30"</w:t>
            </w:r>
          </w:p>
          <w:p w14:paraId="537D2F7A"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4934E4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22E2C3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0642070"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2CBF7504" w14:textId="77777777" w:rsidTr="00D933E4">
        <w:trPr>
          <w:trHeight w:val="284"/>
        </w:trPr>
        <w:tc>
          <w:tcPr>
            <w:tcW w:w="702" w:type="pct"/>
            <w:vAlign w:val="center"/>
          </w:tcPr>
          <w:p w14:paraId="550008C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D5DD5C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13DEBCBD"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№102</w:t>
            </w:r>
          </w:p>
        </w:tc>
        <w:tc>
          <w:tcPr>
            <w:tcW w:w="566" w:type="pct"/>
            <w:vAlign w:val="center"/>
          </w:tcPr>
          <w:p w14:paraId="62FB4DF0"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6032</w:t>
            </w:r>
          </w:p>
        </w:tc>
        <w:tc>
          <w:tcPr>
            <w:tcW w:w="566" w:type="pct"/>
            <w:vAlign w:val="center"/>
          </w:tcPr>
          <w:p w14:paraId="5DE9E1A1" w14:textId="77777777" w:rsidR="009C42DF" w:rsidRPr="004E7FFD" w:rsidRDefault="009C42DF" w:rsidP="00D933E4">
            <w:pPr>
              <w:spacing w:before="0" w:after="0"/>
              <w:jc w:val="center"/>
              <w:rPr>
                <w:sz w:val="20"/>
                <w:szCs w:val="20"/>
              </w:rPr>
            </w:pPr>
            <w:r w:rsidRPr="004E7FFD">
              <w:rPr>
                <w:sz w:val="20"/>
                <w:szCs w:val="20"/>
              </w:rPr>
              <w:t>47ᵒ55'30"</w:t>
            </w:r>
          </w:p>
          <w:p w14:paraId="7081B779"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B68A2E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83F559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70C410A5"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59D937F" w14:textId="77777777" w:rsidTr="00D933E4">
        <w:trPr>
          <w:trHeight w:val="284"/>
        </w:trPr>
        <w:tc>
          <w:tcPr>
            <w:tcW w:w="702" w:type="pct"/>
            <w:vAlign w:val="center"/>
          </w:tcPr>
          <w:p w14:paraId="47F8E3A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2428FA1"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3E8CE709"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№103</w:t>
            </w:r>
          </w:p>
        </w:tc>
        <w:tc>
          <w:tcPr>
            <w:tcW w:w="566" w:type="pct"/>
            <w:vAlign w:val="center"/>
          </w:tcPr>
          <w:p w14:paraId="3E880C0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6033</w:t>
            </w:r>
          </w:p>
        </w:tc>
        <w:tc>
          <w:tcPr>
            <w:tcW w:w="566" w:type="pct"/>
            <w:vAlign w:val="center"/>
          </w:tcPr>
          <w:p w14:paraId="04432904" w14:textId="77777777" w:rsidR="009C42DF" w:rsidRPr="004E7FFD" w:rsidRDefault="009C42DF" w:rsidP="00D933E4">
            <w:pPr>
              <w:spacing w:before="0" w:after="0"/>
              <w:jc w:val="center"/>
              <w:rPr>
                <w:sz w:val="20"/>
                <w:szCs w:val="20"/>
              </w:rPr>
            </w:pPr>
            <w:r w:rsidRPr="004E7FFD">
              <w:rPr>
                <w:sz w:val="20"/>
                <w:szCs w:val="20"/>
              </w:rPr>
              <w:t>47ᵒ55'30"</w:t>
            </w:r>
          </w:p>
          <w:p w14:paraId="1F892D36"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6C98314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5A767A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223F68A0"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4149727" w14:textId="77777777" w:rsidTr="00D933E4">
        <w:trPr>
          <w:trHeight w:val="284"/>
        </w:trPr>
        <w:tc>
          <w:tcPr>
            <w:tcW w:w="702" w:type="pct"/>
            <w:vAlign w:val="center"/>
          </w:tcPr>
          <w:p w14:paraId="39305304"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lastRenderedPageBreak/>
              <w:t>Промплощадка</w:t>
            </w:r>
          </w:p>
          <w:p w14:paraId="0DED9F3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002B86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№104</w:t>
            </w:r>
          </w:p>
        </w:tc>
        <w:tc>
          <w:tcPr>
            <w:tcW w:w="566" w:type="pct"/>
            <w:vAlign w:val="center"/>
          </w:tcPr>
          <w:p w14:paraId="33685D8C"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6034</w:t>
            </w:r>
          </w:p>
        </w:tc>
        <w:tc>
          <w:tcPr>
            <w:tcW w:w="566" w:type="pct"/>
            <w:vAlign w:val="center"/>
          </w:tcPr>
          <w:p w14:paraId="45D98486" w14:textId="77777777" w:rsidR="009C42DF" w:rsidRPr="004E7FFD" w:rsidRDefault="009C42DF" w:rsidP="00D933E4">
            <w:pPr>
              <w:spacing w:before="0" w:after="0"/>
              <w:jc w:val="center"/>
              <w:rPr>
                <w:sz w:val="20"/>
                <w:szCs w:val="20"/>
              </w:rPr>
            </w:pPr>
            <w:r w:rsidRPr="004E7FFD">
              <w:rPr>
                <w:sz w:val="20"/>
                <w:szCs w:val="20"/>
              </w:rPr>
              <w:t>47ᵒ55'30"</w:t>
            </w:r>
          </w:p>
          <w:p w14:paraId="44BDD927"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42408A2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100E3F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5A3666DA"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09C86C93" w14:textId="77777777" w:rsidTr="00D933E4">
        <w:trPr>
          <w:trHeight w:val="284"/>
        </w:trPr>
        <w:tc>
          <w:tcPr>
            <w:tcW w:w="702" w:type="pct"/>
            <w:vAlign w:val="center"/>
          </w:tcPr>
          <w:p w14:paraId="54F7AAD4"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C616401"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7F463DCC"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№105</w:t>
            </w:r>
          </w:p>
        </w:tc>
        <w:tc>
          <w:tcPr>
            <w:tcW w:w="566" w:type="pct"/>
            <w:vAlign w:val="center"/>
          </w:tcPr>
          <w:p w14:paraId="44BDA73B"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6035</w:t>
            </w:r>
          </w:p>
        </w:tc>
        <w:tc>
          <w:tcPr>
            <w:tcW w:w="566" w:type="pct"/>
            <w:vAlign w:val="center"/>
          </w:tcPr>
          <w:p w14:paraId="3AC56078" w14:textId="77777777" w:rsidR="009C42DF" w:rsidRPr="004E7FFD" w:rsidRDefault="009C42DF" w:rsidP="00D933E4">
            <w:pPr>
              <w:spacing w:before="0" w:after="0"/>
              <w:jc w:val="center"/>
              <w:rPr>
                <w:sz w:val="20"/>
                <w:szCs w:val="20"/>
              </w:rPr>
            </w:pPr>
            <w:r w:rsidRPr="004E7FFD">
              <w:rPr>
                <w:sz w:val="20"/>
                <w:szCs w:val="20"/>
              </w:rPr>
              <w:t>47ᵒ55'30"</w:t>
            </w:r>
          </w:p>
          <w:p w14:paraId="4112B3DC"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58AD7B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A82445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3283EA83"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61CEC92" w14:textId="77777777" w:rsidTr="00D933E4">
        <w:trPr>
          <w:trHeight w:val="284"/>
        </w:trPr>
        <w:tc>
          <w:tcPr>
            <w:tcW w:w="702" w:type="pct"/>
            <w:vAlign w:val="center"/>
          </w:tcPr>
          <w:p w14:paraId="68F9F3B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58082CD7"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4CAD2120"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№108</w:t>
            </w:r>
          </w:p>
        </w:tc>
        <w:tc>
          <w:tcPr>
            <w:tcW w:w="566" w:type="pct"/>
            <w:vAlign w:val="center"/>
          </w:tcPr>
          <w:p w14:paraId="28DCAD7B"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6036</w:t>
            </w:r>
          </w:p>
        </w:tc>
        <w:tc>
          <w:tcPr>
            <w:tcW w:w="566" w:type="pct"/>
            <w:vAlign w:val="center"/>
          </w:tcPr>
          <w:p w14:paraId="34F80DE4" w14:textId="77777777" w:rsidR="009C42DF" w:rsidRPr="004E7FFD" w:rsidRDefault="009C42DF" w:rsidP="00D933E4">
            <w:pPr>
              <w:spacing w:before="0" w:after="0"/>
              <w:jc w:val="center"/>
              <w:rPr>
                <w:sz w:val="20"/>
                <w:szCs w:val="20"/>
              </w:rPr>
            </w:pPr>
            <w:r w:rsidRPr="004E7FFD">
              <w:rPr>
                <w:sz w:val="20"/>
                <w:szCs w:val="20"/>
              </w:rPr>
              <w:t>47ᵒ55'30"</w:t>
            </w:r>
          </w:p>
          <w:p w14:paraId="2B39C53D"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62506DB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28E7E1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F882C6B"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400CB79F" w14:textId="77777777" w:rsidTr="00D933E4">
        <w:trPr>
          <w:trHeight w:val="284"/>
        </w:trPr>
        <w:tc>
          <w:tcPr>
            <w:tcW w:w="702" w:type="pct"/>
            <w:vAlign w:val="center"/>
          </w:tcPr>
          <w:p w14:paraId="2EAC85DD"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2B984D8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23" w:type="pct"/>
          </w:tcPr>
          <w:p w14:paraId="0CE3BAAC"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№109</w:t>
            </w:r>
          </w:p>
        </w:tc>
        <w:tc>
          <w:tcPr>
            <w:tcW w:w="566" w:type="pct"/>
            <w:vAlign w:val="center"/>
          </w:tcPr>
          <w:p w14:paraId="177CFE8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6037</w:t>
            </w:r>
          </w:p>
        </w:tc>
        <w:tc>
          <w:tcPr>
            <w:tcW w:w="566" w:type="pct"/>
            <w:vAlign w:val="center"/>
          </w:tcPr>
          <w:p w14:paraId="313E2531" w14:textId="77777777" w:rsidR="009C42DF" w:rsidRPr="004E7FFD" w:rsidRDefault="009C42DF" w:rsidP="00D933E4">
            <w:pPr>
              <w:spacing w:before="0" w:after="0"/>
              <w:jc w:val="center"/>
              <w:rPr>
                <w:sz w:val="20"/>
                <w:szCs w:val="20"/>
              </w:rPr>
            </w:pPr>
            <w:r w:rsidRPr="004E7FFD">
              <w:rPr>
                <w:sz w:val="20"/>
                <w:szCs w:val="20"/>
              </w:rPr>
              <w:t>47ᵒ55'30"</w:t>
            </w:r>
          </w:p>
          <w:p w14:paraId="38258498"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25C931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484757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89BE77E"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69E3741" w14:textId="77777777" w:rsidTr="00D933E4">
        <w:trPr>
          <w:trHeight w:val="284"/>
        </w:trPr>
        <w:tc>
          <w:tcPr>
            <w:tcW w:w="702" w:type="pct"/>
          </w:tcPr>
          <w:p w14:paraId="42ED295A"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1F582C5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№G-2</w:t>
            </w:r>
          </w:p>
        </w:tc>
        <w:tc>
          <w:tcPr>
            <w:tcW w:w="566" w:type="pct"/>
          </w:tcPr>
          <w:p w14:paraId="14A942B3"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6038</w:t>
            </w:r>
          </w:p>
        </w:tc>
        <w:tc>
          <w:tcPr>
            <w:tcW w:w="566" w:type="pct"/>
            <w:vAlign w:val="center"/>
          </w:tcPr>
          <w:p w14:paraId="3C7078A3" w14:textId="77777777" w:rsidR="009C42DF" w:rsidRPr="004E7FFD" w:rsidRDefault="009C42DF" w:rsidP="00D933E4">
            <w:pPr>
              <w:spacing w:before="0" w:after="0"/>
              <w:jc w:val="center"/>
              <w:rPr>
                <w:sz w:val="20"/>
                <w:szCs w:val="20"/>
              </w:rPr>
            </w:pPr>
            <w:r w:rsidRPr="004E7FFD">
              <w:rPr>
                <w:sz w:val="20"/>
                <w:szCs w:val="20"/>
              </w:rPr>
              <w:t>47ᵒ55'30"</w:t>
            </w:r>
          </w:p>
          <w:p w14:paraId="41D0D41D"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36640A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4CAA0D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C88C944"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175FD83" w14:textId="77777777" w:rsidTr="00D933E4">
        <w:trPr>
          <w:trHeight w:val="284"/>
        </w:trPr>
        <w:tc>
          <w:tcPr>
            <w:tcW w:w="702" w:type="pct"/>
          </w:tcPr>
          <w:p w14:paraId="0EBA94B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Вахтовый поселок</w:t>
            </w:r>
          </w:p>
        </w:tc>
        <w:tc>
          <w:tcPr>
            <w:tcW w:w="823" w:type="pct"/>
            <w:vAlign w:val="center"/>
          </w:tcPr>
          <w:p w14:paraId="26E779EF"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Шлифовальная машинка BOSCH</w:t>
            </w:r>
          </w:p>
        </w:tc>
        <w:tc>
          <w:tcPr>
            <w:tcW w:w="566" w:type="pct"/>
          </w:tcPr>
          <w:p w14:paraId="193D96AD"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6040</w:t>
            </w:r>
          </w:p>
        </w:tc>
        <w:tc>
          <w:tcPr>
            <w:tcW w:w="566" w:type="pct"/>
            <w:vAlign w:val="center"/>
          </w:tcPr>
          <w:p w14:paraId="6ACA1DF2" w14:textId="77777777" w:rsidR="009C42DF" w:rsidRPr="004E7FFD" w:rsidRDefault="009C42DF" w:rsidP="00D933E4">
            <w:pPr>
              <w:spacing w:before="0" w:after="0"/>
              <w:jc w:val="center"/>
              <w:rPr>
                <w:sz w:val="20"/>
                <w:szCs w:val="20"/>
              </w:rPr>
            </w:pPr>
            <w:r w:rsidRPr="004E7FFD">
              <w:rPr>
                <w:sz w:val="20"/>
                <w:szCs w:val="20"/>
              </w:rPr>
              <w:t>47ᵒ55'30"</w:t>
            </w:r>
          </w:p>
          <w:p w14:paraId="66EBC878"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7E7691A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5BEFA1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2A8CAA82"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4D3CFEC9" w14:textId="77777777" w:rsidTr="00D933E4">
        <w:trPr>
          <w:trHeight w:val="284"/>
        </w:trPr>
        <w:tc>
          <w:tcPr>
            <w:tcW w:w="702" w:type="pct"/>
          </w:tcPr>
          <w:p w14:paraId="568B84F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vAlign w:val="center"/>
          </w:tcPr>
          <w:p w14:paraId="41782995"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Скважина №G-8</w:t>
            </w:r>
          </w:p>
        </w:tc>
        <w:tc>
          <w:tcPr>
            <w:tcW w:w="566" w:type="pct"/>
          </w:tcPr>
          <w:p w14:paraId="39E001A9"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6043</w:t>
            </w:r>
          </w:p>
        </w:tc>
        <w:tc>
          <w:tcPr>
            <w:tcW w:w="566" w:type="pct"/>
            <w:vAlign w:val="center"/>
          </w:tcPr>
          <w:p w14:paraId="61AC83A3" w14:textId="77777777" w:rsidR="009C42DF" w:rsidRPr="004E7FFD" w:rsidRDefault="009C42DF" w:rsidP="00D933E4">
            <w:pPr>
              <w:spacing w:before="0" w:after="0"/>
              <w:jc w:val="center"/>
              <w:rPr>
                <w:sz w:val="20"/>
                <w:szCs w:val="20"/>
              </w:rPr>
            </w:pPr>
            <w:r w:rsidRPr="004E7FFD">
              <w:rPr>
                <w:sz w:val="20"/>
                <w:szCs w:val="20"/>
              </w:rPr>
              <w:t>47ᵒ55'30"</w:t>
            </w:r>
          </w:p>
          <w:p w14:paraId="3242FCDA"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4EEAFB9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7C33CE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08054537"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445F2CB6" w14:textId="77777777" w:rsidTr="00D933E4">
        <w:trPr>
          <w:trHeight w:val="284"/>
        </w:trPr>
        <w:tc>
          <w:tcPr>
            <w:tcW w:w="702" w:type="pct"/>
          </w:tcPr>
          <w:p w14:paraId="38073A8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085C9719"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№46</w:t>
            </w:r>
          </w:p>
        </w:tc>
        <w:tc>
          <w:tcPr>
            <w:tcW w:w="566" w:type="pct"/>
          </w:tcPr>
          <w:p w14:paraId="631D55F3"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6045</w:t>
            </w:r>
          </w:p>
        </w:tc>
        <w:tc>
          <w:tcPr>
            <w:tcW w:w="566" w:type="pct"/>
            <w:vAlign w:val="center"/>
          </w:tcPr>
          <w:p w14:paraId="77772A22" w14:textId="77777777" w:rsidR="009C42DF" w:rsidRPr="004E7FFD" w:rsidRDefault="009C42DF" w:rsidP="00D933E4">
            <w:pPr>
              <w:spacing w:before="0" w:after="0"/>
              <w:jc w:val="center"/>
              <w:rPr>
                <w:sz w:val="20"/>
                <w:szCs w:val="20"/>
              </w:rPr>
            </w:pPr>
            <w:r w:rsidRPr="004E7FFD">
              <w:rPr>
                <w:sz w:val="20"/>
                <w:szCs w:val="20"/>
              </w:rPr>
              <w:t>47ᵒ55'30"</w:t>
            </w:r>
          </w:p>
          <w:p w14:paraId="319858E8"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C978E2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D3642A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45A775CE"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2DC3B6A4" w14:textId="77777777" w:rsidTr="00D933E4">
        <w:trPr>
          <w:trHeight w:val="284"/>
        </w:trPr>
        <w:tc>
          <w:tcPr>
            <w:tcW w:w="702" w:type="pct"/>
          </w:tcPr>
          <w:p w14:paraId="124329E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35AAFF9F"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№16</w:t>
            </w:r>
          </w:p>
        </w:tc>
        <w:tc>
          <w:tcPr>
            <w:tcW w:w="566" w:type="pct"/>
          </w:tcPr>
          <w:p w14:paraId="7C1D50E6"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6046</w:t>
            </w:r>
          </w:p>
        </w:tc>
        <w:tc>
          <w:tcPr>
            <w:tcW w:w="566" w:type="pct"/>
            <w:vAlign w:val="center"/>
          </w:tcPr>
          <w:p w14:paraId="0BB5751A" w14:textId="77777777" w:rsidR="009C42DF" w:rsidRPr="004E7FFD" w:rsidRDefault="009C42DF" w:rsidP="00D933E4">
            <w:pPr>
              <w:spacing w:before="0" w:after="0"/>
              <w:jc w:val="center"/>
              <w:rPr>
                <w:sz w:val="20"/>
                <w:szCs w:val="20"/>
              </w:rPr>
            </w:pPr>
            <w:r w:rsidRPr="004B61B3">
              <w:rPr>
                <w:sz w:val="20"/>
                <w:szCs w:val="20"/>
              </w:rPr>
              <w:t>4</w:t>
            </w:r>
            <w:r w:rsidRPr="004E7FFD">
              <w:rPr>
                <w:sz w:val="20"/>
                <w:szCs w:val="20"/>
              </w:rPr>
              <w:t>47ᵒ55'30"</w:t>
            </w:r>
          </w:p>
          <w:p w14:paraId="4B5A2F80"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DDD1F2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70143A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568E579B"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11A749DA" w14:textId="77777777" w:rsidTr="00D933E4">
        <w:trPr>
          <w:trHeight w:val="284"/>
        </w:trPr>
        <w:tc>
          <w:tcPr>
            <w:tcW w:w="702" w:type="pct"/>
          </w:tcPr>
          <w:p w14:paraId="4842898B"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3BA37CC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№МК1</w:t>
            </w:r>
          </w:p>
        </w:tc>
        <w:tc>
          <w:tcPr>
            <w:tcW w:w="566" w:type="pct"/>
          </w:tcPr>
          <w:p w14:paraId="09F6AB9F"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6049</w:t>
            </w:r>
          </w:p>
        </w:tc>
        <w:tc>
          <w:tcPr>
            <w:tcW w:w="566" w:type="pct"/>
            <w:vAlign w:val="center"/>
          </w:tcPr>
          <w:p w14:paraId="5722B79F" w14:textId="77777777" w:rsidR="009C42DF" w:rsidRPr="004E7FFD" w:rsidRDefault="009C42DF" w:rsidP="00D933E4">
            <w:pPr>
              <w:spacing w:before="0" w:after="0"/>
              <w:jc w:val="center"/>
              <w:rPr>
                <w:sz w:val="20"/>
                <w:szCs w:val="20"/>
              </w:rPr>
            </w:pPr>
            <w:r w:rsidRPr="004E7FFD">
              <w:rPr>
                <w:sz w:val="20"/>
                <w:szCs w:val="20"/>
              </w:rPr>
              <w:t>47ᵒ55'30"</w:t>
            </w:r>
          </w:p>
          <w:p w14:paraId="69EB25D3"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7D17126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929D1D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5463BF1B"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6F4E2556" w14:textId="77777777" w:rsidTr="00D933E4">
        <w:trPr>
          <w:trHeight w:val="284"/>
        </w:trPr>
        <w:tc>
          <w:tcPr>
            <w:tcW w:w="702" w:type="pct"/>
          </w:tcPr>
          <w:p w14:paraId="59C8D7E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090FC37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№МК2</w:t>
            </w:r>
          </w:p>
        </w:tc>
        <w:tc>
          <w:tcPr>
            <w:tcW w:w="566" w:type="pct"/>
          </w:tcPr>
          <w:p w14:paraId="3CCA5A16"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6050</w:t>
            </w:r>
          </w:p>
        </w:tc>
        <w:tc>
          <w:tcPr>
            <w:tcW w:w="566" w:type="pct"/>
            <w:vAlign w:val="center"/>
          </w:tcPr>
          <w:p w14:paraId="39EEDE20" w14:textId="77777777" w:rsidR="009C42DF" w:rsidRPr="004E7FFD" w:rsidRDefault="009C42DF" w:rsidP="00D933E4">
            <w:pPr>
              <w:spacing w:before="0" w:after="0"/>
              <w:jc w:val="center"/>
              <w:rPr>
                <w:sz w:val="20"/>
                <w:szCs w:val="20"/>
              </w:rPr>
            </w:pPr>
            <w:r w:rsidRPr="004E7FFD">
              <w:rPr>
                <w:sz w:val="20"/>
                <w:szCs w:val="20"/>
              </w:rPr>
              <w:t>47ᵒ55'30"</w:t>
            </w:r>
          </w:p>
          <w:p w14:paraId="1BCC4D31"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7BA02E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60F2BC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0F0FE197"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3E3C331D" w14:textId="77777777" w:rsidTr="00D933E4">
        <w:trPr>
          <w:trHeight w:val="284"/>
        </w:trPr>
        <w:tc>
          <w:tcPr>
            <w:tcW w:w="702" w:type="pct"/>
          </w:tcPr>
          <w:p w14:paraId="23FB390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77C75A7E"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№ТК1</w:t>
            </w:r>
          </w:p>
        </w:tc>
        <w:tc>
          <w:tcPr>
            <w:tcW w:w="566" w:type="pct"/>
          </w:tcPr>
          <w:p w14:paraId="35E78045"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6056</w:t>
            </w:r>
          </w:p>
        </w:tc>
        <w:tc>
          <w:tcPr>
            <w:tcW w:w="566" w:type="pct"/>
            <w:vAlign w:val="center"/>
          </w:tcPr>
          <w:p w14:paraId="0D30B182" w14:textId="77777777" w:rsidR="009C42DF" w:rsidRPr="004E7FFD" w:rsidRDefault="009C42DF" w:rsidP="00D933E4">
            <w:pPr>
              <w:spacing w:before="0" w:after="0"/>
              <w:jc w:val="center"/>
              <w:rPr>
                <w:sz w:val="20"/>
                <w:szCs w:val="20"/>
              </w:rPr>
            </w:pPr>
            <w:r w:rsidRPr="004E7FFD">
              <w:rPr>
                <w:sz w:val="20"/>
                <w:szCs w:val="20"/>
              </w:rPr>
              <w:t>47ᵒ55'30"</w:t>
            </w:r>
          </w:p>
          <w:p w14:paraId="201684EC"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AF60A2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BF071C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0248CF0F"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4AD98477" w14:textId="77777777" w:rsidTr="00D933E4">
        <w:trPr>
          <w:trHeight w:val="284"/>
        </w:trPr>
        <w:tc>
          <w:tcPr>
            <w:tcW w:w="702" w:type="pct"/>
          </w:tcPr>
          <w:p w14:paraId="2681B00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584A30B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№ТК2</w:t>
            </w:r>
          </w:p>
        </w:tc>
        <w:tc>
          <w:tcPr>
            <w:tcW w:w="566" w:type="pct"/>
          </w:tcPr>
          <w:p w14:paraId="313BBD37"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6057</w:t>
            </w:r>
          </w:p>
        </w:tc>
        <w:tc>
          <w:tcPr>
            <w:tcW w:w="566" w:type="pct"/>
            <w:vAlign w:val="center"/>
          </w:tcPr>
          <w:p w14:paraId="5BD6AD90" w14:textId="77777777" w:rsidR="009C42DF" w:rsidRPr="004E7FFD" w:rsidRDefault="009C42DF" w:rsidP="00D933E4">
            <w:pPr>
              <w:spacing w:before="0" w:after="0"/>
              <w:jc w:val="center"/>
              <w:rPr>
                <w:sz w:val="20"/>
                <w:szCs w:val="20"/>
              </w:rPr>
            </w:pPr>
            <w:r w:rsidRPr="004E7FFD">
              <w:rPr>
                <w:sz w:val="20"/>
                <w:szCs w:val="20"/>
              </w:rPr>
              <w:t>47ᵒ55'30"</w:t>
            </w:r>
          </w:p>
          <w:p w14:paraId="55CD4B32"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FCAADD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D7C8B9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0E040251"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7E09A68C" w14:textId="77777777" w:rsidTr="00D933E4">
        <w:trPr>
          <w:trHeight w:val="284"/>
        </w:trPr>
        <w:tc>
          <w:tcPr>
            <w:tcW w:w="702" w:type="pct"/>
          </w:tcPr>
          <w:p w14:paraId="15BB951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5852336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№ТК3</w:t>
            </w:r>
          </w:p>
        </w:tc>
        <w:tc>
          <w:tcPr>
            <w:tcW w:w="566" w:type="pct"/>
          </w:tcPr>
          <w:p w14:paraId="648A8673"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6058</w:t>
            </w:r>
          </w:p>
        </w:tc>
        <w:tc>
          <w:tcPr>
            <w:tcW w:w="566" w:type="pct"/>
            <w:vAlign w:val="center"/>
          </w:tcPr>
          <w:p w14:paraId="3154E509" w14:textId="77777777" w:rsidR="009C42DF" w:rsidRPr="004E7FFD" w:rsidRDefault="009C42DF" w:rsidP="00D933E4">
            <w:pPr>
              <w:spacing w:before="0" w:after="0"/>
              <w:jc w:val="center"/>
              <w:rPr>
                <w:sz w:val="20"/>
                <w:szCs w:val="20"/>
              </w:rPr>
            </w:pPr>
            <w:r w:rsidRPr="004E7FFD">
              <w:rPr>
                <w:sz w:val="20"/>
                <w:szCs w:val="20"/>
              </w:rPr>
              <w:t>47ᵒ55'30"</w:t>
            </w:r>
          </w:p>
          <w:p w14:paraId="20E35C65"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4D5C452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7D6381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2033CB44"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2CF5E029" w14:textId="77777777" w:rsidTr="00D933E4">
        <w:trPr>
          <w:trHeight w:val="284"/>
        </w:trPr>
        <w:tc>
          <w:tcPr>
            <w:tcW w:w="702" w:type="pct"/>
          </w:tcPr>
          <w:p w14:paraId="5347479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70913F2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№ТК4</w:t>
            </w:r>
          </w:p>
        </w:tc>
        <w:tc>
          <w:tcPr>
            <w:tcW w:w="566" w:type="pct"/>
          </w:tcPr>
          <w:p w14:paraId="0F30547F" w14:textId="77777777" w:rsidR="009C42DF" w:rsidRPr="004B61B3" w:rsidRDefault="009C42DF" w:rsidP="00D933E4">
            <w:pPr>
              <w:spacing w:before="0" w:after="0"/>
              <w:jc w:val="center"/>
              <w:rPr>
                <w:sz w:val="20"/>
                <w:szCs w:val="20"/>
              </w:rPr>
            </w:pPr>
            <w:r w:rsidRPr="004B61B3">
              <w:rPr>
                <w:sz w:val="20"/>
                <w:szCs w:val="20"/>
              </w:rPr>
              <w:t>6059</w:t>
            </w:r>
          </w:p>
        </w:tc>
        <w:tc>
          <w:tcPr>
            <w:tcW w:w="566" w:type="pct"/>
            <w:vAlign w:val="center"/>
          </w:tcPr>
          <w:p w14:paraId="4C264EE6" w14:textId="77777777" w:rsidR="009C42DF" w:rsidRPr="004E7FFD" w:rsidRDefault="009C42DF" w:rsidP="00D933E4">
            <w:pPr>
              <w:spacing w:before="0" w:after="0"/>
              <w:jc w:val="center"/>
              <w:rPr>
                <w:sz w:val="20"/>
                <w:szCs w:val="20"/>
              </w:rPr>
            </w:pPr>
            <w:r w:rsidRPr="004E7FFD">
              <w:rPr>
                <w:sz w:val="20"/>
                <w:szCs w:val="20"/>
              </w:rPr>
              <w:t>47ᵒ55'30"</w:t>
            </w:r>
          </w:p>
          <w:p w14:paraId="74ADA152"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4412C9D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FD60B1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7174E804"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39BBB04E" w14:textId="77777777" w:rsidTr="00D933E4">
        <w:trPr>
          <w:trHeight w:val="284"/>
        </w:trPr>
        <w:tc>
          <w:tcPr>
            <w:tcW w:w="702" w:type="pct"/>
          </w:tcPr>
          <w:p w14:paraId="6FA53E5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31565BD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№ТК9</w:t>
            </w:r>
          </w:p>
        </w:tc>
        <w:tc>
          <w:tcPr>
            <w:tcW w:w="566" w:type="pct"/>
          </w:tcPr>
          <w:p w14:paraId="590E09DE" w14:textId="77777777" w:rsidR="009C42DF" w:rsidRPr="004B61B3" w:rsidRDefault="009C42DF" w:rsidP="00D933E4">
            <w:pPr>
              <w:spacing w:before="0" w:after="0"/>
              <w:jc w:val="center"/>
              <w:rPr>
                <w:sz w:val="20"/>
                <w:szCs w:val="20"/>
              </w:rPr>
            </w:pPr>
            <w:r w:rsidRPr="004B61B3">
              <w:rPr>
                <w:sz w:val="20"/>
                <w:szCs w:val="20"/>
              </w:rPr>
              <w:t>6060</w:t>
            </w:r>
          </w:p>
        </w:tc>
        <w:tc>
          <w:tcPr>
            <w:tcW w:w="566" w:type="pct"/>
            <w:vAlign w:val="center"/>
          </w:tcPr>
          <w:p w14:paraId="0A9D5D6C" w14:textId="77777777" w:rsidR="009C42DF" w:rsidRPr="004E7FFD" w:rsidRDefault="009C42DF" w:rsidP="00D933E4">
            <w:pPr>
              <w:spacing w:before="0" w:after="0"/>
              <w:jc w:val="center"/>
              <w:rPr>
                <w:sz w:val="20"/>
                <w:szCs w:val="20"/>
              </w:rPr>
            </w:pPr>
            <w:r w:rsidRPr="004E7FFD">
              <w:rPr>
                <w:sz w:val="20"/>
                <w:szCs w:val="20"/>
              </w:rPr>
              <w:t>47ᵒ55'30"</w:t>
            </w:r>
          </w:p>
          <w:p w14:paraId="5215AE8E"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24D671E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1DB749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B15ADDC"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15AB7EDF" w14:textId="77777777" w:rsidTr="00D933E4">
        <w:trPr>
          <w:trHeight w:val="284"/>
        </w:trPr>
        <w:tc>
          <w:tcPr>
            <w:tcW w:w="702" w:type="pct"/>
          </w:tcPr>
          <w:p w14:paraId="7067830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4E1A12C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№ТК6</w:t>
            </w:r>
          </w:p>
        </w:tc>
        <w:tc>
          <w:tcPr>
            <w:tcW w:w="566" w:type="pct"/>
          </w:tcPr>
          <w:p w14:paraId="594E824E" w14:textId="77777777" w:rsidR="009C42DF" w:rsidRPr="004B61B3" w:rsidRDefault="009C42DF" w:rsidP="00D933E4">
            <w:pPr>
              <w:spacing w:before="0" w:after="0"/>
              <w:jc w:val="center"/>
              <w:rPr>
                <w:sz w:val="20"/>
                <w:szCs w:val="20"/>
              </w:rPr>
            </w:pPr>
            <w:r w:rsidRPr="004B61B3">
              <w:rPr>
                <w:sz w:val="20"/>
                <w:szCs w:val="20"/>
              </w:rPr>
              <w:t>6061</w:t>
            </w:r>
          </w:p>
        </w:tc>
        <w:tc>
          <w:tcPr>
            <w:tcW w:w="566" w:type="pct"/>
            <w:vAlign w:val="center"/>
          </w:tcPr>
          <w:p w14:paraId="33E9BE68" w14:textId="77777777" w:rsidR="009C42DF" w:rsidRPr="004E7FFD" w:rsidRDefault="009C42DF" w:rsidP="00D933E4">
            <w:pPr>
              <w:spacing w:before="0" w:after="0"/>
              <w:jc w:val="center"/>
              <w:rPr>
                <w:sz w:val="20"/>
                <w:szCs w:val="20"/>
              </w:rPr>
            </w:pPr>
            <w:r w:rsidRPr="004E7FFD">
              <w:rPr>
                <w:sz w:val="20"/>
                <w:szCs w:val="20"/>
              </w:rPr>
              <w:t>47ᵒ55'30"</w:t>
            </w:r>
          </w:p>
          <w:p w14:paraId="293A6DFB"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4199F3A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A2418D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5DACB05"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6800BC3A" w14:textId="77777777" w:rsidTr="00D933E4">
        <w:trPr>
          <w:trHeight w:val="284"/>
        </w:trPr>
        <w:tc>
          <w:tcPr>
            <w:tcW w:w="702" w:type="pct"/>
          </w:tcPr>
          <w:p w14:paraId="6F2EF4B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lastRenderedPageBreak/>
              <w:t>Промплощадка</w:t>
            </w:r>
          </w:p>
        </w:tc>
        <w:tc>
          <w:tcPr>
            <w:tcW w:w="823" w:type="pct"/>
          </w:tcPr>
          <w:p w14:paraId="7770250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Газосепаратор сетчатый ГС1-2.5-600-1-И</w:t>
            </w:r>
          </w:p>
        </w:tc>
        <w:tc>
          <w:tcPr>
            <w:tcW w:w="566" w:type="pct"/>
          </w:tcPr>
          <w:p w14:paraId="2448FE5F"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6064</w:t>
            </w:r>
          </w:p>
        </w:tc>
        <w:tc>
          <w:tcPr>
            <w:tcW w:w="566" w:type="pct"/>
            <w:vAlign w:val="center"/>
          </w:tcPr>
          <w:p w14:paraId="1F5335FD" w14:textId="77777777" w:rsidR="009C42DF" w:rsidRPr="004E7FFD" w:rsidRDefault="009C42DF" w:rsidP="00D933E4">
            <w:pPr>
              <w:spacing w:before="0" w:after="0"/>
              <w:jc w:val="center"/>
              <w:rPr>
                <w:sz w:val="20"/>
                <w:szCs w:val="20"/>
              </w:rPr>
            </w:pPr>
            <w:r w:rsidRPr="004E7FFD">
              <w:rPr>
                <w:sz w:val="20"/>
                <w:szCs w:val="20"/>
              </w:rPr>
              <w:t>47ᵒ55'30"</w:t>
            </w:r>
          </w:p>
          <w:p w14:paraId="564AFC95"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15C8B98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081F18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241C2D40"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63E4E5F4" w14:textId="77777777" w:rsidTr="00D933E4">
        <w:trPr>
          <w:trHeight w:val="284"/>
        </w:trPr>
        <w:tc>
          <w:tcPr>
            <w:tcW w:w="702" w:type="pct"/>
          </w:tcPr>
          <w:p w14:paraId="7F41DDF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1CECAE2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Горизонтальный трехфазный сепаратор НГСВ 1-1,6-2000 (С-1)</w:t>
            </w:r>
          </w:p>
        </w:tc>
        <w:tc>
          <w:tcPr>
            <w:tcW w:w="566" w:type="pct"/>
          </w:tcPr>
          <w:p w14:paraId="3EE2308A"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6065</w:t>
            </w:r>
          </w:p>
        </w:tc>
        <w:tc>
          <w:tcPr>
            <w:tcW w:w="566" w:type="pct"/>
            <w:vAlign w:val="center"/>
          </w:tcPr>
          <w:p w14:paraId="066CE937" w14:textId="77777777" w:rsidR="009C42DF" w:rsidRPr="004E7FFD" w:rsidRDefault="009C42DF" w:rsidP="00D933E4">
            <w:pPr>
              <w:spacing w:before="0" w:after="0"/>
              <w:jc w:val="center"/>
              <w:rPr>
                <w:sz w:val="20"/>
                <w:szCs w:val="20"/>
              </w:rPr>
            </w:pPr>
            <w:r w:rsidRPr="004E7FFD">
              <w:rPr>
                <w:sz w:val="20"/>
                <w:szCs w:val="20"/>
              </w:rPr>
              <w:t>47ᵒ55'30"</w:t>
            </w:r>
          </w:p>
          <w:p w14:paraId="1B3B969C"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80D97E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C89E38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70EA344A"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409BE01B" w14:textId="77777777" w:rsidTr="00D933E4">
        <w:trPr>
          <w:trHeight w:val="284"/>
        </w:trPr>
        <w:tc>
          <w:tcPr>
            <w:tcW w:w="702" w:type="pct"/>
          </w:tcPr>
          <w:p w14:paraId="5F56B13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1BD929D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Фильтр-сепаратор ТУ 3615-001-93812854-2006</w:t>
            </w:r>
          </w:p>
        </w:tc>
        <w:tc>
          <w:tcPr>
            <w:tcW w:w="566" w:type="pct"/>
          </w:tcPr>
          <w:p w14:paraId="752763BD" w14:textId="77777777" w:rsidR="009C42DF" w:rsidRPr="004B61B3" w:rsidRDefault="009C42DF" w:rsidP="00D933E4">
            <w:pPr>
              <w:spacing w:before="0" w:after="0"/>
              <w:jc w:val="center"/>
              <w:rPr>
                <w:sz w:val="20"/>
                <w:szCs w:val="20"/>
              </w:rPr>
            </w:pPr>
            <w:r w:rsidRPr="004B61B3">
              <w:rPr>
                <w:sz w:val="20"/>
                <w:szCs w:val="20"/>
              </w:rPr>
              <w:t>6067</w:t>
            </w:r>
          </w:p>
        </w:tc>
        <w:tc>
          <w:tcPr>
            <w:tcW w:w="566" w:type="pct"/>
            <w:vAlign w:val="center"/>
          </w:tcPr>
          <w:p w14:paraId="032A37CF" w14:textId="77777777" w:rsidR="009C42DF" w:rsidRPr="004E7FFD" w:rsidRDefault="009C42DF" w:rsidP="00D933E4">
            <w:pPr>
              <w:spacing w:before="0" w:after="0"/>
              <w:jc w:val="center"/>
              <w:rPr>
                <w:sz w:val="20"/>
                <w:szCs w:val="20"/>
              </w:rPr>
            </w:pPr>
            <w:r w:rsidRPr="004E7FFD">
              <w:rPr>
                <w:sz w:val="20"/>
                <w:szCs w:val="20"/>
              </w:rPr>
              <w:t>47ᵒ55'30"</w:t>
            </w:r>
          </w:p>
          <w:p w14:paraId="05ABB447"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272FC47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E91BED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685283EC"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4B80FCE0" w14:textId="77777777" w:rsidTr="00D933E4">
        <w:trPr>
          <w:trHeight w:val="284"/>
        </w:trPr>
        <w:tc>
          <w:tcPr>
            <w:tcW w:w="702" w:type="pct"/>
          </w:tcPr>
          <w:p w14:paraId="36F150D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62B60FB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№МК-3 (новая с 2026г.)</w:t>
            </w:r>
          </w:p>
        </w:tc>
        <w:tc>
          <w:tcPr>
            <w:tcW w:w="566" w:type="pct"/>
          </w:tcPr>
          <w:p w14:paraId="7D856BEA" w14:textId="77777777" w:rsidR="009C42DF" w:rsidRPr="004B61B3" w:rsidRDefault="009C42DF" w:rsidP="00D933E4">
            <w:pPr>
              <w:spacing w:before="0" w:after="0"/>
              <w:jc w:val="center"/>
              <w:rPr>
                <w:sz w:val="20"/>
                <w:szCs w:val="20"/>
              </w:rPr>
            </w:pPr>
            <w:r w:rsidRPr="004B61B3">
              <w:rPr>
                <w:sz w:val="20"/>
                <w:szCs w:val="20"/>
              </w:rPr>
              <w:t>6068</w:t>
            </w:r>
          </w:p>
        </w:tc>
        <w:tc>
          <w:tcPr>
            <w:tcW w:w="566" w:type="pct"/>
            <w:vAlign w:val="center"/>
          </w:tcPr>
          <w:p w14:paraId="0289F60F" w14:textId="77777777" w:rsidR="009C42DF" w:rsidRPr="004E7FFD" w:rsidRDefault="009C42DF" w:rsidP="00D933E4">
            <w:pPr>
              <w:spacing w:before="0" w:after="0"/>
              <w:jc w:val="center"/>
              <w:rPr>
                <w:sz w:val="20"/>
                <w:szCs w:val="20"/>
              </w:rPr>
            </w:pPr>
            <w:r w:rsidRPr="004E7FFD">
              <w:rPr>
                <w:sz w:val="20"/>
                <w:szCs w:val="20"/>
              </w:rPr>
              <w:t>47ᵒ55'30"</w:t>
            </w:r>
          </w:p>
          <w:p w14:paraId="01B14F48"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0A3B289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A920D5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70175E13"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10D37BDE" w14:textId="77777777" w:rsidTr="00D933E4">
        <w:trPr>
          <w:trHeight w:val="284"/>
        </w:trPr>
        <w:tc>
          <w:tcPr>
            <w:tcW w:w="702" w:type="pct"/>
          </w:tcPr>
          <w:p w14:paraId="2E71FC7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tcPr>
          <w:p w14:paraId="65EF0199"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№МЗ-5 (новая с 2026г.)</w:t>
            </w:r>
          </w:p>
        </w:tc>
        <w:tc>
          <w:tcPr>
            <w:tcW w:w="566" w:type="pct"/>
          </w:tcPr>
          <w:p w14:paraId="1D1D3668" w14:textId="77777777" w:rsidR="009C42DF" w:rsidRPr="004B61B3" w:rsidRDefault="009C42DF" w:rsidP="00D933E4">
            <w:pPr>
              <w:spacing w:before="0" w:after="0"/>
              <w:jc w:val="center"/>
              <w:rPr>
                <w:sz w:val="20"/>
                <w:szCs w:val="20"/>
              </w:rPr>
            </w:pPr>
            <w:r w:rsidRPr="004B61B3">
              <w:rPr>
                <w:sz w:val="20"/>
                <w:szCs w:val="20"/>
              </w:rPr>
              <w:t>6069</w:t>
            </w:r>
          </w:p>
        </w:tc>
        <w:tc>
          <w:tcPr>
            <w:tcW w:w="566" w:type="pct"/>
            <w:vAlign w:val="center"/>
          </w:tcPr>
          <w:p w14:paraId="04BCF5DF" w14:textId="77777777" w:rsidR="009C42DF" w:rsidRPr="004E7FFD" w:rsidRDefault="009C42DF" w:rsidP="00D933E4">
            <w:pPr>
              <w:spacing w:before="0" w:after="0"/>
              <w:jc w:val="center"/>
              <w:rPr>
                <w:sz w:val="20"/>
                <w:szCs w:val="20"/>
              </w:rPr>
            </w:pPr>
            <w:r w:rsidRPr="004E7FFD">
              <w:rPr>
                <w:sz w:val="20"/>
                <w:szCs w:val="20"/>
              </w:rPr>
              <w:t>47ᵒ55'30"</w:t>
            </w:r>
          </w:p>
          <w:p w14:paraId="6031276E"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58C2825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910676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455CB689"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5334BDF8" w14:textId="77777777" w:rsidTr="00D933E4">
        <w:trPr>
          <w:trHeight w:val="284"/>
        </w:trPr>
        <w:tc>
          <w:tcPr>
            <w:tcW w:w="702" w:type="pct"/>
          </w:tcPr>
          <w:p w14:paraId="1C439BD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23" w:type="pct"/>
            <w:vAlign w:val="center"/>
          </w:tcPr>
          <w:p w14:paraId="68BD3BD3"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6" w:type="pct"/>
          </w:tcPr>
          <w:p w14:paraId="3EACEF82" w14:textId="77777777" w:rsidR="009C42DF" w:rsidRPr="004B61B3" w:rsidRDefault="009C42DF" w:rsidP="00D933E4">
            <w:pPr>
              <w:spacing w:before="0" w:after="0"/>
              <w:jc w:val="center"/>
              <w:rPr>
                <w:sz w:val="20"/>
                <w:szCs w:val="20"/>
              </w:rPr>
            </w:pPr>
            <w:r w:rsidRPr="004B61B3">
              <w:rPr>
                <w:sz w:val="20"/>
                <w:szCs w:val="20"/>
              </w:rPr>
              <w:t>6071</w:t>
            </w:r>
          </w:p>
        </w:tc>
        <w:tc>
          <w:tcPr>
            <w:tcW w:w="566" w:type="pct"/>
            <w:vAlign w:val="center"/>
          </w:tcPr>
          <w:p w14:paraId="0B6D309C" w14:textId="77777777" w:rsidR="009C42DF" w:rsidRPr="004E7FFD" w:rsidRDefault="009C42DF" w:rsidP="00D933E4">
            <w:pPr>
              <w:spacing w:before="0" w:after="0"/>
              <w:jc w:val="center"/>
              <w:rPr>
                <w:sz w:val="20"/>
                <w:szCs w:val="20"/>
              </w:rPr>
            </w:pPr>
            <w:r w:rsidRPr="004E7FFD">
              <w:rPr>
                <w:sz w:val="20"/>
                <w:szCs w:val="20"/>
              </w:rPr>
              <w:t>47ᵒ55'30"</w:t>
            </w:r>
          </w:p>
          <w:p w14:paraId="76EE971A" w14:textId="77777777" w:rsidR="009C42DF" w:rsidRPr="004B61B3" w:rsidRDefault="009C42DF" w:rsidP="00D933E4">
            <w:pPr>
              <w:spacing w:before="0" w:after="0"/>
              <w:jc w:val="center"/>
              <w:rPr>
                <w:sz w:val="20"/>
                <w:szCs w:val="20"/>
              </w:rPr>
            </w:pPr>
            <w:r w:rsidRPr="004E7FFD">
              <w:rPr>
                <w:sz w:val="20"/>
                <w:szCs w:val="20"/>
              </w:rPr>
              <w:t>53ᵒ57'17"</w:t>
            </w:r>
          </w:p>
        </w:tc>
        <w:tc>
          <w:tcPr>
            <w:tcW w:w="1733" w:type="pct"/>
            <w:vAlign w:val="center"/>
          </w:tcPr>
          <w:p w14:paraId="3A27B6C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09B032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10" w:type="pct"/>
          </w:tcPr>
          <w:p w14:paraId="75D3A383"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235035FA" w14:textId="77777777" w:rsidTr="00D933E4">
        <w:trPr>
          <w:trHeight w:val="284"/>
        </w:trPr>
        <w:tc>
          <w:tcPr>
            <w:tcW w:w="702" w:type="pct"/>
          </w:tcPr>
          <w:p w14:paraId="0D28AB1E" w14:textId="0B5F628E" w:rsidR="009C42DF" w:rsidRPr="004B61B3" w:rsidRDefault="009C42DF" w:rsidP="009C42DF">
            <w:pPr>
              <w:autoSpaceDE w:val="0"/>
              <w:autoSpaceDN w:val="0"/>
              <w:adjustRightInd w:val="0"/>
              <w:spacing w:before="0" w:after="0"/>
              <w:jc w:val="center"/>
              <w:rPr>
                <w:sz w:val="20"/>
                <w:szCs w:val="20"/>
              </w:rPr>
            </w:pPr>
            <w:r w:rsidRPr="004B61B3">
              <w:rPr>
                <w:sz w:val="20"/>
                <w:szCs w:val="20"/>
              </w:rPr>
              <w:t>Промплощадка</w:t>
            </w:r>
          </w:p>
        </w:tc>
        <w:tc>
          <w:tcPr>
            <w:tcW w:w="823" w:type="pct"/>
            <w:vAlign w:val="center"/>
          </w:tcPr>
          <w:p w14:paraId="6C395E2F" w14:textId="65549D9A" w:rsidR="009C42DF" w:rsidRPr="004B61B3" w:rsidRDefault="009C42DF" w:rsidP="009C42DF">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6" w:type="pct"/>
          </w:tcPr>
          <w:p w14:paraId="6FDF2B6E" w14:textId="7DF51C56" w:rsidR="009C42DF" w:rsidRPr="004B61B3" w:rsidRDefault="009C42DF" w:rsidP="009C42DF">
            <w:pPr>
              <w:spacing w:before="0" w:after="0"/>
              <w:jc w:val="center"/>
              <w:rPr>
                <w:sz w:val="20"/>
                <w:szCs w:val="20"/>
              </w:rPr>
            </w:pPr>
            <w:r>
              <w:rPr>
                <w:sz w:val="20"/>
                <w:szCs w:val="20"/>
              </w:rPr>
              <w:t>6072</w:t>
            </w:r>
          </w:p>
        </w:tc>
        <w:tc>
          <w:tcPr>
            <w:tcW w:w="566" w:type="pct"/>
            <w:vAlign w:val="center"/>
          </w:tcPr>
          <w:p w14:paraId="56D4C9FD" w14:textId="77777777" w:rsidR="009C42DF" w:rsidRPr="004E7FFD" w:rsidRDefault="009C42DF" w:rsidP="009C42DF">
            <w:pPr>
              <w:spacing w:before="0" w:after="0"/>
              <w:jc w:val="center"/>
              <w:rPr>
                <w:sz w:val="20"/>
                <w:szCs w:val="20"/>
              </w:rPr>
            </w:pPr>
            <w:r w:rsidRPr="004E7FFD">
              <w:rPr>
                <w:sz w:val="20"/>
                <w:szCs w:val="20"/>
              </w:rPr>
              <w:t>47ᵒ55'30"</w:t>
            </w:r>
          </w:p>
          <w:p w14:paraId="5F920CA0" w14:textId="3C55C275" w:rsidR="009C42DF" w:rsidRPr="004E7FFD" w:rsidRDefault="009C42DF" w:rsidP="009C42DF">
            <w:pPr>
              <w:spacing w:before="0" w:after="0"/>
              <w:jc w:val="center"/>
              <w:rPr>
                <w:sz w:val="20"/>
                <w:szCs w:val="20"/>
              </w:rPr>
            </w:pPr>
            <w:r w:rsidRPr="004E7FFD">
              <w:rPr>
                <w:sz w:val="20"/>
                <w:szCs w:val="20"/>
              </w:rPr>
              <w:t>53ᵒ57'17"</w:t>
            </w:r>
          </w:p>
        </w:tc>
        <w:tc>
          <w:tcPr>
            <w:tcW w:w="1733" w:type="pct"/>
            <w:vAlign w:val="center"/>
          </w:tcPr>
          <w:p w14:paraId="4940E533"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00FB4519" w14:textId="59A5A1E1"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429683EF" w14:textId="42401219" w:rsidR="009C42DF" w:rsidRPr="00B9340D" w:rsidRDefault="009C42DF" w:rsidP="009C42DF">
            <w:pPr>
              <w:spacing w:before="0" w:after="0"/>
              <w:jc w:val="center"/>
              <w:rPr>
                <w:sz w:val="20"/>
                <w:szCs w:val="20"/>
              </w:rPr>
            </w:pPr>
            <w:r w:rsidRPr="00B9340D">
              <w:rPr>
                <w:sz w:val="20"/>
                <w:szCs w:val="20"/>
              </w:rPr>
              <w:t>Нефть, промысловый газ</w:t>
            </w:r>
          </w:p>
        </w:tc>
      </w:tr>
      <w:tr w:rsidR="009C42DF" w:rsidRPr="004B61B3" w14:paraId="1BA2F68C" w14:textId="77777777" w:rsidTr="00D933E4">
        <w:trPr>
          <w:trHeight w:val="284"/>
        </w:trPr>
        <w:tc>
          <w:tcPr>
            <w:tcW w:w="702" w:type="pct"/>
          </w:tcPr>
          <w:p w14:paraId="67EECE2E" w14:textId="7A2F09BD" w:rsidR="009C42DF" w:rsidRPr="004B61B3" w:rsidRDefault="009C42DF" w:rsidP="009C42DF">
            <w:pPr>
              <w:autoSpaceDE w:val="0"/>
              <w:autoSpaceDN w:val="0"/>
              <w:adjustRightInd w:val="0"/>
              <w:spacing w:before="0" w:after="0"/>
              <w:jc w:val="center"/>
              <w:rPr>
                <w:sz w:val="20"/>
                <w:szCs w:val="20"/>
              </w:rPr>
            </w:pPr>
            <w:r w:rsidRPr="004B61B3">
              <w:rPr>
                <w:sz w:val="20"/>
                <w:szCs w:val="20"/>
              </w:rPr>
              <w:t>Промплощадка</w:t>
            </w:r>
          </w:p>
        </w:tc>
        <w:tc>
          <w:tcPr>
            <w:tcW w:w="823" w:type="pct"/>
            <w:vAlign w:val="center"/>
          </w:tcPr>
          <w:p w14:paraId="4F68A87B" w14:textId="79958DF8" w:rsidR="009C42DF" w:rsidRPr="004B61B3" w:rsidRDefault="009C42DF" w:rsidP="009C42DF">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6" w:type="pct"/>
          </w:tcPr>
          <w:p w14:paraId="7D14547E" w14:textId="4E94A31F" w:rsidR="009C42DF" w:rsidRPr="004B61B3" w:rsidRDefault="009C42DF" w:rsidP="009C42DF">
            <w:pPr>
              <w:spacing w:before="0" w:after="0"/>
              <w:jc w:val="center"/>
              <w:rPr>
                <w:sz w:val="20"/>
                <w:szCs w:val="20"/>
              </w:rPr>
            </w:pPr>
            <w:r>
              <w:rPr>
                <w:sz w:val="20"/>
                <w:szCs w:val="20"/>
              </w:rPr>
              <w:t>6073</w:t>
            </w:r>
          </w:p>
        </w:tc>
        <w:tc>
          <w:tcPr>
            <w:tcW w:w="566" w:type="pct"/>
            <w:vAlign w:val="center"/>
          </w:tcPr>
          <w:p w14:paraId="4111CA49" w14:textId="77777777" w:rsidR="009C42DF" w:rsidRPr="004E7FFD" w:rsidRDefault="009C42DF" w:rsidP="009C42DF">
            <w:pPr>
              <w:spacing w:before="0" w:after="0"/>
              <w:jc w:val="center"/>
              <w:rPr>
                <w:sz w:val="20"/>
                <w:szCs w:val="20"/>
              </w:rPr>
            </w:pPr>
            <w:r w:rsidRPr="004E7FFD">
              <w:rPr>
                <w:sz w:val="20"/>
                <w:szCs w:val="20"/>
              </w:rPr>
              <w:t>47ᵒ55'30"</w:t>
            </w:r>
          </w:p>
          <w:p w14:paraId="0FFA4F80" w14:textId="628A2CCE" w:rsidR="009C42DF" w:rsidRPr="004E7FFD" w:rsidRDefault="009C42DF" w:rsidP="009C42DF">
            <w:pPr>
              <w:spacing w:before="0" w:after="0"/>
              <w:jc w:val="center"/>
              <w:rPr>
                <w:sz w:val="20"/>
                <w:szCs w:val="20"/>
              </w:rPr>
            </w:pPr>
            <w:r w:rsidRPr="004E7FFD">
              <w:rPr>
                <w:sz w:val="20"/>
                <w:szCs w:val="20"/>
              </w:rPr>
              <w:t>53ᵒ57'17"</w:t>
            </w:r>
          </w:p>
        </w:tc>
        <w:tc>
          <w:tcPr>
            <w:tcW w:w="1733" w:type="pct"/>
            <w:vAlign w:val="center"/>
          </w:tcPr>
          <w:p w14:paraId="28C3DD4A"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10C8A05E" w14:textId="7D0D18D3"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10" w:type="pct"/>
          </w:tcPr>
          <w:p w14:paraId="7BBCF8D5" w14:textId="7A7E58A6" w:rsidR="009C42DF" w:rsidRPr="00B9340D" w:rsidRDefault="009C42DF" w:rsidP="009C42DF">
            <w:pPr>
              <w:spacing w:before="0" w:after="0"/>
              <w:jc w:val="center"/>
              <w:rPr>
                <w:sz w:val="20"/>
                <w:szCs w:val="20"/>
              </w:rPr>
            </w:pPr>
            <w:r w:rsidRPr="00B9340D">
              <w:rPr>
                <w:sz w:val="20"/>
                <w:szCs w:val="20"/>
              </w:rPr>
              <w:t>Нефть, промысловый газ</w:t>
            </w:r>
          </w:p>
        </w:tc>
      </w:tr>
    </w:tbl>
    <w:p w14:paraId="30276D70" w14:textId="739E37DA" w:rsidR="00D14AB1" w:rsidRDefault="00D14AB1" w:rsidP="009C42DF">
      <w:pPr>
        <w:autoSpaceDE w:val="0"/>
        <w:autoSpaceDN w:val="0"/>
        <w:adjustRightInd w:val="0"/>
        <w:spacing w:before="0"/>
        <w:rPr>
          <w:b/>
          <w:bCs/>
        </w:rPr>
      </w:pPr>
    </w:p>
    <w:p w14:paraId="16F21B89" w14:textId="77777777" w:rsidR="009C42DF" w:rsidRDefault="009C42DF" w:rsidP="009C42DF">
      <w:pPr>
        <w:autoSpaceDE w:val="0"/>
        <w:autoSpaceDN w:val="0"/>
        <w:adjustRightInd w:val="0"/>
        <w:spacing w:before="0"/>
        <w:rPr>
          <w:b/>
          <w:bCs/>
        </w:rPr>
      </w:pPr>
    </w:p>
    <w:p w14:paraId="2D7D52D3" w14:textId="68178F7C" w:rsidR="009C42DF" w:rsidRDefault="009C42DF" w:rsidP="009C42DF">
      <w:pPr>
        <w:autoSpaceDE w:val="0"/>
        <w:autoSpaceDN w:val="0"/>
        <w:adjustRightInd w:val="0"/>
        <w:spacing w:before="0"/>
        <w:jc w:val="center"/>
        <w:outlineLvl w:val="0"/>
        <w:rPr>
          <w:b/>
          <w:bCs/>
        </w:rPr>
      </w:pPr>
      <w:r>
        <w:rPr>
          <w:b/>
          <w:bCs/>
        </w:rPr>
        <w:t>Т</w:t>
      </w:r>
      <w:r w:rsidRPr="00D14AB1">
        <w:rPr>
          <w:b/>
          <w:bCs/>
        </w:rPr>
        <w:t xml:space="preserve">аблица 5 - Сведения об источниках выбросов загрязняющих веществ, на которых мониторинг осуществляется расчетным методом на месторождении </w:t>
      </w:r>
      <w:r>
        <w:rPr>
          <w:b/>
          <w:bCs/>
        </w:rPr>
        <w:t>Кожа Южный на 202</w:t>
      </w:r>
      <w:r>
        <w:rPr>
          <w:b/>
          <w:bCs/>
        </w:rPr>
        <w:t>8</w:t>
      </w:r>
      <w:r>
        <w:rPr>
          <w:b/>
          <w:bCs/>
        </w:rPr>
        <w:t xml:space="preserve"> год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426"/>
        <w:gridCol w:w="1666"/>
        <w:gridCol w:w="1762"/>
        <w:gridCol w:w="5130"/>
        <w:gridCol w:w="1793"/>
      </w:tblGrid>
      <w:tr w:rsidR="009C42DF" w:rsidRPr="00C83437" w14:paraId="18426CF8" w14:textId="77777777" w:rsidTr="009C42DF">
        <w:trPr>
          <w:trHeight w:val="275"/>
        </w:trPr>
        <w:tc>
          <w:tcPr>
            <w:tcW w:w="697" w:type="pct"/>
            <w:vMerge w:val="restart"/>
            <w:vAlign w:val="center"/>
          </w:tcPr>
          <w:p w14:paraId="3BDF30BC"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площадки</w:t>
            </w:r>
          </w:p>
        </w:tc>
        <w:tc>
          <w:tcPr>
            <w:tcW w:w="1378" w:type="pct"/>
            <w:gridSpan w:val="2"/>
            <w:vAlign w:val="center"/>
          </w:tcPr>
          <w:p w14:paraId="7C5D6C18" w14:textId="77777777" w:rsidR="009C42DF" w:rsidRPr="00C83437" w:rsidRDefault="009C42DF" w:rsidP="00D933E4">
            <w:pPr>
              <w:spacing w:before="0" w:after="0"/>
              <w:jc w:val="center"/>
              <w:rPr>
                <w:b/>
                <w:sz w:val="20"/>
                <w:szCs w:val="20"/>
              </w:rPr>
            </w:pPr>
            <w:r w:rsidRPr="00C83437">
              <w:rPr>
                <w:b/>
                <w:sz w:val="20"/>
                <w:szCs w:val="20"/>
              </w:rPr>
              <w:t>Источник выброса</w:t>
            </w:r>
          </w:p>
        </w:tc>
        <w:tc>
          <w:tcPr>
            <w:tcW w:w="593" w:type="pct"/>
            <w:vMerge w:val="restart"/>
            <w:vAlign w:val="center"/>
          </w:tcPr>
          <w:p w14:paraId="2708BFB8"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Местоположение (географические координаты)</w:t>
            </w:r>
          </w:p>
        </w:tc>
        <w:tc>
          <w:tcPr>
            <w:tcW w:w="1728" w:type="pct"/>
            <w:vMerge w:val="restart"/>
            <w:vAlign w:val="center"/>
          </w:tcPr>
          <w:p w14:paraId="15AFB802"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 загрязняющих веществ согласно проекту</w:t>
            </w:r>
          </w:p>
        </w:tc>
        <w:tc>
          <w:tcPr>
            <w:tcW w:w="604" w:type="pct"/>
            <w:vMerge w:val="restart"/>
            <w:vAlign w:val="center"/>
          </w:tcPr>
          <w:p w14:paraId="1132E71E" w14:textId="77777777" w:rsidR="009C42DF" w:rsidRPr="00334FB0" w:rsidRDefault="009C42DF" w:rsidP="00D933E4">
            <w:pPr>
              <w:autoSpaceDE w:val="0"/>
              <w:autoSpaceDN w:val="0"/>
              <w:adjustRightInd w:val="0"/>
              <w:spacing w:before="0" w:after="0"/>
              <w:jc w:val="center"/>
              <w:rPr>
                <w:rFonts w:eastAsia="Times New Roman"/>
                <w:b/>
                <w:sz w:val="20"/>
                <w:szCs w:val="20"/>
                <w:lang w:eastAsia="ru-RU"/>
              </w:rPr>
            </w:pPr>
            <w:r w:rsidRPr="00334FB0">
              <w:rPr>
                <w:rFonts w:eastAsia="Times New Roman"/>
                <w:b/>
                <w:sz w:val="20"/>
                <w:szCs w:val="20"/>
                <w:lang w:eastAsia="ru-RU"/>
              </w:rPr>
              <w:t>Вид потребляемого</w:t>
            </w:r>
          </w:p>
          <w:p w14:paraId="68D91AD3" w14:textId="77777777" w:rsidR="009C42DF" w:rsidRPr="00334FB0" w:rsidRDefault="009C42DF" w:rsidP="00D933E4">
            <w:pPr>
              <w:autoSpaceDE w:val="0"/>
              <w:autoSpaceDN w:val="0"/>
              <w:adjustRightInd w:val="0"/>
              <w:spacing w:before="0" w:after="0"/>
              <w:jc w:val="center"/>
              <w:rPr>
                <w:rFonts w:eastAsia="Times New Roman"/>
                <w:b/>
                <w:sz w:val="20"/>
                <w:szCs w:val="20"/>
                <w:lang w:eastAsia="ru-RU"/>
              </w:rPr>
            </w:pPr>
            <w:r w:rsidRPr="00334FB0">
              <w:rPr>
                <w:rFonts w:eastAsia="Times New Roman"/>
                <w:b/>
                <w:sz w:val="20"/>
                <w:szCs w:val="20"/>
                <w:lang w:eastAsia="ru-RU"/>
              </w:rPr>
              <w:t>сырья/ материала</w:t>
            </w:r>
          </w:p>
          <w:p w14:paraId="6BE701F1" w14:textId="77777777" w:rsidR="009C42DF" w:rsidRPr="00C83437" w:rsidRDefault="009C42DF" w:rsidP="00D933E4">
            <w:pPr>
              <w:spacing w:before="0" w:after="0"/>
              <w:jc w:val="center"/>
              <w:rPr>
                <w:b/>
                <w:sz w:val="20"/>
                <w:szCs w:val="20"/>
              </w:rPr>
            </w:pPr>
            <w:r w:rsidRPr="00334FB0">
              <w:rPr>
                <w:rFonts w:eastAsia="Times New Roman"/>
                <w:b/>
                <w:sz w:val="20"/>
                <w:szCs w:val="20"/>
                <w:lang w:eastAsia="ru-RU"/>
              </w:rPr>
              <w:t>(название)</w:t>
            </w:r>
          </w:p>
        </w:tc>
      </w:tr>
      <w:tr w:rsidR="009C42DF" w:rsidRPr="00C83437" w14:paraId="2C96448B" w14:textId="77777777" w:rsidTr="009C42DF">
        <w:trPr>
          <w:trHeight w:val="414"/>
        </w:trPr>
        <w:tc>
          <w:tcPr>
            <w:tcW w:w="697" w:type="pct"/>
            <w:vMerge/>
            <w:vAlign w:val="center"/>
          </w:tcPr>
          <w:p w14:paraId="475B27A8"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p>
        </w:tc>
        <w:tc>
          <w:tcPr>
            <w:tcW w:w="817" w:type="pct"/>
            <w:vAlign w:val="center"/>
          </w:tcPr>
          <w:p w14:paraId="0F0D2F67"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наименование</w:t>
            </w:r>
          </w:p>
        </w:tc>
        <w:tc>
          <w:tcPr>
            <w:tcW w:w="561" w:type="pct"/>
            <w:vAlign w:val="center"/>
          </w:tcPr>
          <w:p w14:paraId="07E02DF4" w14:textId="77777777" w:rsidR="009C42DF" w:rsidRPr="00C83437" w:rsidRDefault="009C42DF" w:rsidP="00D933E4">
            <w:pPr>
              <w:autoSpaceDE w:val="0"/>
              <w:autoSpaceDN w:val="0"/>
              <w:adjustRightInd w:val="0"/>
              <w:spacing w:before="0" w:after="0"/>
              <w:jc w:val="center"/>
              <w:rPr>
                <w:rFonts w:eastAsia="Times New Roman"/>
                <w:b/>
                <w:sz w:val="20"/>
                <w:szCs w:val="20"/>
                <w:lang w:eastAsia="ru-RU"/>
              </w:rPr>
            </w:pPr>
            <w:r w:rsidRPr="00C83437">
              <w:rPr>
                <w:rFonts w:eastAsia="Times New Roman"/>
                <w:b/>
                <w:sz w:val="20"/>
                <w:szCs w:val="20"/>
                <w:lang w:eastAsia="ru-RU"/>
              </w:rPr>
              <w:t>номер</w:t>
            </w:r>
          </w:p>
        </w:tc>
        <w:tc>
          <w:tcPr>
            <w:tcW w:w="593" w:type="pct"/>
            <w:vMerge/>
            <w:vAlign w:val="center"/>
          </w:tcPr>
          <w:p w14:paraId="3E4FB192" w14:textId="77777777" w:rsidR="009C42DF" w:rsidRPr="00C83437" w:rsidRDefault="009C42DF" w:rsidP="00D933E4">
            <w:pPr>
              <w:spacing w:before="0" w:after="0"/>
              <w:jc w:val="center"/>
              <w:rPr>
                <w:sz w:val="20"/>
                <w:szCs w:val="20"/>
              </w:rPr>
            </w:pPr>
          </w:p>
        </w:tc>
        <w:tc>
          <w:tcPr>
            <w:tcW w:w="1728" w:type="pct"/>
            <w:vMerge/>
            <w:vAlign w:val="center"/>
          </w:tcPr>
          <w:p w14:paraId="125C1644" w14:textId="77777777" w:rsidR="009C42DF" w:rsidRPr="00C83437" w:rsidRDefault="009C42DF" w:rsidP="00D933E4">
            <w:pPr>
              <w:spacing w:before="0" w:after="0"/>
              <w:jc w:val="center"/>
              <w:rPr>
                <w:sz w:val="20"/>
                <w:szCs w:val="20"/>
              </w:rPr>
            </w:pPr>
          </w:p>
        </w:tc>
        <w:tc>
          <w:tcPr>
            <w:tcW w:w="604" w:type="pct"/>
            <w:vMerge/>
            <w:vAlign w:val="center"/>
          </w:tcPr>
          <w:p w14:paraId="71CEFB94" w14:textId="77777777" w:rsidR="009C42DF" w:rsidRPr="00C83437" w:rsidRDefault="009C42DF" w:rsidP="00D933E4">
            <w:pPr>
              <w:spacing w:before="0" w:after="0"/>
              <w:jc w:val="center"/>
              <w:rPr>
                <w:sz w:val="20"/>
                <w:szCs w:val="20"/>
              </w:rPr>
            </w:pPr>
          </w:p>
        </w:tc>
      </w:tr>
      <w:tr w:rsidR="009C42DF" w:rsidRPr="00C83437" w14:paraId="0217C0D9" w14:textId="77777777" w:rsidTr="009C42DF">
        <w:trPr>
          <w:trHeight w:val="284"/>
        </w:trPr>
        <w:tc>
          <w:tcPr>
            <w:tcW w:w="697" w:type="pct"/>
            <w:vAlign w:val="center"/>
          </w:tcPr>
          <w:p w14:paraId="1BD05201"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1</w:t>
            </w:r>
          </w:p>
        </w:tc>
        <w:tc>
          <w:tcPr>
            <w:tcW w:w="817" w:type="pct"/>
            <w:vAlign w:val="center"/>
          </w:tcPr>
          <w:p w14:paraId="21E6AB1C"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3</w:t>
            </w:r>
          </w:p>
        </w:tc>
        <w:tc>
          <w:tcPr>
            <w:tcW w:w="561" w:type="pct"/>
            <w:vAlign w:val="center"/>
          </w:tcPr>
          <w:p w14:paraId="293F143C" w14:textId="77777777" w:rsidR="009C42DF" w:rsidRPr="00C83437" w:rsidRDefault="009C42DF" w:rsidP="00D933E4">
            <w:pPr>
              <w:autoSpaceDE w:val="0"/>
              <w:autoSpaceDN w:val="0"/>
              <w:adjustRightInd w:val="0"/>
              <w:spacing w:before="0" w:after="0"/>
              <w:jc w:val="center"/>
              <w:rPr>
                <w:rFonts w:eastAsia="Times New Roman"/>
                <w:sz w:val="20"/>
                <w:szCs w:val="20"/>
                <w:lang w:eastAsia="ru-RU"/>
              </w:rPr>
            </w:pPr>
            <w:r w:rsidRPr="00C83437">
              <w:rPr>
                <w:rFonts w:eastAsia="Times New Roman"/>
                <w:sz w:val="20"/>
                <w:szCs w:val="20"/>
                <w:lang w:eastAsia="ru-RU"/>
              </w:rPr>
              <w:t>4</w:t>
            </w:r>
          </w:p>
        </w:tc>
        <w:tc>
          <w:tcPr>
            <w:tcW w:w="593" w:type="pct"/>
            <w:vAlign w:val="center"/>
          </w:tcPr>
          <w:p w14:paraId="73F80B13" w14:textId="77777777" w:rsidR="009C42DF" w:rsidRPr="00C83437" w:rsidRDefault="009C42DF" w:rsidP="00D933E4">
            <w:pPr>
              <w:spacing w:before="0" w:after="0"/>
              <w:jc w:val="center"/>
              <w:rPr>
                <w:sz w:val="20"/>
                <w:szCs w:val="20"/>
              </w:rPr>
            </w:pPr>
            <w:r w:rsidRPr="00C83437">
              <w:rPr>
                <w:sz w:val="20"/>
                <w:szCs w:val="20"/>
              </w:rPr>
              <w:t>5</w:t>
            </w:r>
          </w:p>
        </w:tc>
        <w:tc>
          <w:tcPr>
            <w:tcW w:w="1728" w:type="pct"/>
            <w:vAlign w:val="center"/>
          </w:tcPr>
          <w:p w14:paraId="0DCDCA79" w14:textId="77777777" w:rsidR="009C42DF" w:rsidRPr="00C83437" w:rsidRDefault="009C42DF" w:rsidP="00D933E4">
            <w:pPr>
              <w:spacing w:before="0" w:after="0"/>
              <w:jc w:val="center"/>
              <w:rPr>
                <w:sz w:val="20"/>
                <w:szCs w:val="20"/>
              </w:rPr>
            </w:pPr>
            <w:r w:rsidRPr="00C83437">
              <w:rPr>
                <w:sz w:val="20"/>
                <w:szCs w:val="20"/>
              </w:rPr>
              <w:t>6</w:t>
            </w:r>
          </w:p>
        </w:tc>
        <w:tc>
          <w:tcPr>
            <w:tcW w:w="604" w:type="pct"/>
            <w:vAlign w:val="center"/>
          </w:tcPr>
          <w:p w14:paraId="2ADD2D18" w14:textId="77777777" w:rsidR="009C42DF" w:rsidRPr="00C83437" w:rsidRDefault="009C42DF" w:rsidP="00D933E4">
            <w:pPr>
              <w:spacing w:before="0" w:after="0"/>
              <w:jc w:val="center"/>
              <w:rPr>
                <w:sz w:val="20"/>
                <w:szCs w:val="20"/>
              </w:rPr>
            </w:pPr>
            <w:r w:rsidRPr="00C83437">
              <w:rPr>
                <w:sz w:val="20"/>
                <w:szCs w:val="20"/>
              </w:rPr>
              <w:t>7</w:t>
            </w:r>
          </w:p>
        </w:tc>
      </w:tr>
      <w:tr w:rsidR="009C42DF" w:rsidRPr="004B61B3" w14:paraId="2819D8F0" w14:textId="77777777" w:rsidTr="009C42DF">
        <w:trPr>
          <w:trHeight w:val="69"/>
        </w:trPr>
        <w:tc>
          <w:tcPr>
            <w:tcW w:w="697" w:type="pct"/>
            <w:vMerge w:val="restart"/>
            <w:vAlign w:val="center"/>
          </w:tcPr>
          <w:p w14:paraId="644DF11D"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r w:rsidRPr="004B61B3">
              <w:rPr>
                <w:rFonts w:eastAsia="Times New Roman"/>
                <w:sz w:val="20"/>
                <w:szCs w:val="20"/>
                <w:lang w:val="kk-KZ" w:eastAsia="ru-RU"/>
              </w:rPr>
              <w:t>Вахтовый поселок</w:t>
            </w:r>
          </w:p>
        </w:tc>
        <w:tc>
          <w:tcPr>
            <w:tcW w:w="817" w:type="pct"/>
            <w:vMerge w:val="restart"/>
          </w:tcPr>
          <w:p w14:paraId="1D27CCCB"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ДЭС «Deutz»</w:t>
            </w:r>
          </w:p>
        </w:tc>
        <w:tc>
          <w:tcPr>
            <w:tcW w:w="561" w:type="pct"/>
            <w:vMerge w:val="restart"/>
            <w:vAlign w:val="center"/>
          </w:tcPr>
          <w:p w14:paraId="1AE83767"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rFonts w:eastAsia="Times New Roman"/>
                <w:sz w:val="20"/>
                <w:szCs w:val="20"/>
                <w:lang w:eastAsia="ru-RU"/>
              </w:rPr>
              <w:t>0001</w:t>
            </w:r>
          </w:p>
        </w:tc>
        <w:tc>
          <w:tcPr>
            <w:tcW w:w="593" w:type="pct"/>
            <w:vMerge w:val="restart"/>
            <w:vAlign w:val="center"/>
          </w:tcPr>
          <w:p w14:paraId="59A231F9" w14:textId="77777777" w:rsidR="009C42DF" w:rsidRPr="004E7FFD" w:rsidRDefault="009C42DF" w:rsidP="00D933E4">
            <w:pPr>
              <w:spacing w:before="0" w:after="0"/>
              <w:jc w:val="center"/>
              <w:rPr>
                <w:sz w:val="20"/>
                <w:szCs w:val="20"/>
              </w:rPr>
            </w:pPr>
            <w:r w:rsidRPr="004E7FFD">
              <w:rPr>
                <w:sz w:val="20"/>
                <w:szCs w:val="20"/>
              </w:rPr>
              <w:t>47ᵒ55'30"</w:t>
            </w:r>
          </w:p>
          <w:p w14:paraId="3E640934"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tcPr>
          <w:p w14:paraId="1EC1F160"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04" w:type="pct"/>
            <w:vMerge w:val="restart"/>
            <w:vAlign w:val="center"/>
          </w:tcPr>
          <w:p w14:paraId="1155AF6B"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p w14:paraId="1F37508C" w14:textId="77777777" w:rsidR="009C42DF" w:rsidRPr="004B61B3" w:rsidRDefault="009C42DF" w:rsidP="00D933E4">
            <w:pPr>
              <w:spacing w:before="0" w:after="0"/>
              <w:jc w:val="center"/>
              <w:rPr>
                <w:sz w:val="20"/>
                <w:szCs w:val="20"/>
              </w:rPr>
            </w:pPr>
          </w:p>
        </w:tc>
      </w:tr>
      <w:tr w:rsidR="009C42DF" w:rsidRPr="004B61B3" w14:paraId="120A4E6B" w14:textId="77777777" w:rsidTr="009C42DF">
        <w:trPr>
          <w:trHeight w:val="126"/>
        </w:trPr>
        <w:tc>
          <w:tcPr>
            <w:tcW w:w="697" w:type="pct"/>
            <w:vMerge/>
            <w:vAlign w:val="center"/>
          </w:tcPr>
          <w:p w14:paraId="02A42D02"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6F5F539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37165B4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6FB80BE7" w14:textId="77777777" w:rsidR="009C42DF" w:rsidRPr="004B61B3" w:rsidRDefault="009C42DF" w:rsidP="00D933E4">
            <w:pPr>
              <w:spacing w:before="0" w:after="0"/>
              <w:jc w:val="center"/>
              <w:rPr>
                <w:sz w:val="20"/>
                <w:szCs w:val="20"/>
              </w:rPr>
            </w:pPr>
          </w:p>
        </w:tc>
        <w:tc>
          <w:tcPr>
            <w:tcW w:w="1728" w:type="pct"/>
          </w:tcPr>
          <w:p w14:paraId="02AD92B6"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tc>
        <w:tc>
          <w:tcPr>
            <w:tcW w:w="604" w:type="pct"/>
            <w:vMerge/>
          </w:tcPr>
          <w:p w14:paraId="57E1F1E9" w14:textId="77777777" w:rsidR="009C42DF" w:rsidRPr="004B61B3" w:rsidRDefault="009C42DF" w:rsidP="00D933E4">
            <w:pPr>
              <w:spacing w:before="0" w:after="0"/>
              <w:jc w:val="center"/>
              <w:rPr>
                <w:sz w:val="20"/>
                <w:szCs w:val="20"/>
              </w:rPr>
            </w:pPr>
          </w:p>
        </w:tc>
      </w:tr>
      <w:tr w:rsidR="009C42DF" w:rsidRPr="004B61B3" w14:paraId="209727EA" w14:textId="77777777" w:rsidTr="009C42DF">
        <w:trPr>
          <w:trHeight w:val="80"/>
        </w:trPr>
        <w:tc>
          <w:tcPr>
            <w:tcW w:w="697" w:type="pct"/>
            <w:vMerge/>
            <w:vAlign w:val="center"/>
          </w:tcPr>
          <w:p w14:paraId="306F1006"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2FC6960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7075D72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73CB690D" w14:textId="77777777" w:rsidR="009C42DF" w:rsidRPr="004B61B3" w:rsidRDefault="009C42DF" w:rsidP="00D933E4">
            <w:pPr>
              <w:spacing w:before="0" w:after="0"/>
              <w:jc w:val="center"/>
              <w:rPr>
                <w:sz w:val="20"/>
                <w:szCs w:val="20"/>
              </w:rPr>
            </w:pPr>
          </w:p>
        </w:tc>
        <w:tc>
          <w:tcPr>
            <w:tcW w:w="1728" w:type="pct"/>
          </w:tcPr>
          <w:p w14:paraId="5D8A03FE"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tc>
        <w:tc>
          <w:tcPr>
            <w:tcW w:w="604" w:type="pct"/>
            <w:vMerge/>
          </w:tcPr>
          <w:p w14:paraId="12C81340" w14:textId="77777777" w:rsidR="009C42DF" w:rsidRPr="004B61B3" w:rsidRDefault="009C42DF" w:rsidP="00D933E4">
            <w:pPr>
              <w:spacing w:before="0" w:after="0"/>
              <w:jc w:val="center"/>
              <w:rPr>
                <w:sz w:val="20"/>
                <w:szCs w:val="20"/>
              </w:rPr>
            </w:pPr>
          </w:p>
        </w:tc>
      </w:tr>
      <w:tr w:rsidR="009C42DF" w:rsidRPr="004B61B3" w14:paraId="6CAA2ABC" w14:textId="77777777" w:rsidTr="009C42DF">
        <w:trPr>
          <w:trHeight w:val="149"/>
        </w:trPr>
        <w:tc>
          <w:tcPr>
            <w:tcW w:w="697" w:type="pct"/>
            <w:vMerge/>
            <w:vAlign w:val="center"/>
          </w:tcPr>
          <w:p w14:paraId="61E2EF2F"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59FEBA3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1C3B79A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30B78836" w14:textId="77777777" w:rsidR="009C42DF" w:rsidRPr="004B61B3" w:rsidRDefault="009C42DF" w:rsidP="00D933E4">
            <w:pPr>
              <w:spacing w:before="0" w:after="0"/>
              <w:jc w:val="center"/>
              <w:rPr>
                <w:sz w:val="20"/>
                <w:szCs w:val="20"/>
              </w:rPr>
            </w:pPr>
          </w:p>
        </w:tc>
        <w:tc>
          <w:tcPr>
            <w:tcW w:w="1728" w:type="pct"/>
          </w:tcPr>
          <w:p w14:paraId="0BF15976"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04" w:type="pct"/>
            <w:vMerge/>
          </w:tcPr>
          <w:p w14:paraId="4501AF2D" w14:textId="77777777" w:rsidR="009C42DF" w:rsidRPr="004B61B3" w:rsidRDefault="009C42DF" w:rsidP="00D933E4">
            <w:pPr>
              <w:spacing w:before="0" w:after="0"/>
              <w:jc w:val="center"/>
              <w:rPr>
                <w:sz w:val="20"/>
                <w:szCs w:val="20"/>
              </w:rPr>
            </w:pPr>
          </w:p>
        </w:tc>
      </w:tr>
      <w:tr w:rsidR="009C42DF" w:rsidRPr="004B61B3" w14:paraId="4CDB7ACE" w14:textId="77777777" w:rsidTr="009C42DF">
        <w:trPr>
          <w:trHeight w:val="138"/>
        </w:trPr>
        <w:tc>
          <w:tcPr>
            <w:tcW w:w="697" w:type="pct"/>
            <w:vMerge/>
            <w:vAlign w:val="center"/>
          </w:tcPr>
          <w:p w14:paraId="573662E2"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5C7C6A37"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2C03B25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24DCD4AC" w14:textId="77777777" w:rsidR="009C42DF" w:rsidRPr="004B61B3" w:rsidRDefault="009C42DF" w:rsidP="00D933E4">
            <w:pPr>
              <w:spacing w:before="0" w:after="0"/>
              <w:jc w:val="center"/>
              <w:rPr>
                <w:sz w:val="20"/>
                <w:szCs w:val="20"/>
              </w:rPr>
            </w:pPr>
          </w:p>
        </w:tc>
        <w:tc>
          <w:tcPr>
            <w:tcW w:w="1728" w:type="pct"/>
          </w:tcPr>
          <w:p w14:paraId="46D79F01"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tc>
        <w:tc>
          <w:tcPr>
            <w:tcW w:w="604" w:type="pct"/>
            <w:vMerge/>
          </w:tcPr>
          <w:p w14:paraId="58FBBF01" w14:textId="77777777" w:rsidR="009C42DF" w:rsidRPr="004B61B3" w:rsidRDefault="009C42DF" w:rsidP="00D933E4">
            <w:pPr>
              <w:spacing w:before="0" w:after="0"/>
              <w:jc w:val="center"/>
              <w:rPr>
                <w:sz w:val="20"/>
                <w:szCs w:val="20"/>
              </w:rPr>
            </w:pPr>
          </w:p>
        </w:tc>
      </w:tr>
      <w:tr w:rsidR="009C42DF" w:rsidRPr="004B61B3" w14:paraId="0262F73C" w14:textId="77777777" w:rsidTr="009C42DF">
        <w:trPr>
          <w:trHeight w:val="126"/>
        </w:trPr>
        <w:tc>
          <w:tcPr>
            <w:tcW w:w="697" w:type="pct"/>
            <w:vMerge/>
            <w:vAlign w:val="center"/>
          </w:tcPr>
          <w:p w14:paraId="1B030AD4"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5EC3204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7EB97B7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2CC33963" w14:textId="77777777" w:rsidR="009C42DF" w:rsidRPr="004B61B3" w:rsidRDefault="009C42DF" w:rsidP="00D933E4">
            <w:pPr>
              <w:spacing w:before="0" w:after="0"/>
              <w:jc w:val="center"/>
              <w:rPr>
                <w:sz w:val="20"/>
                <w:szCs w:val="20"/>
              </w:rPr>
            </w:pPr>
          </w:p>
        </w:tc>
        <w:tc>
          <w:tcPr>
            <w:tcW w:w="1728" w:type="pct"/>
          </w:tcPr>
          <w:p w14:paraId="587D4FD3"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04" w:type="pct"/>
            <w:vMerge/>
          </w:tcPr>
          <w:p w14:paraId="5A6C28B8" w14:textId="77777777" w:rsidR="009C42DF" w:rsidRPr="004B61B3" w:rsidRDefault="009C42DF" w:rsidP="00D933E4">
            <w:pPr>
              <w:spacing w:before="0" w:after="0"/>
              <w:jc w:val="center"/>
              <w:rPr>
                <w:sz w:val="20"/>
                <w:szCs w:val="20"/>
              </w:rPr>
            </w:pPr>
          </w:p>
        </w:tc>
      </w:tr>
      <w:tr w:rsidR="009C42DF" w:rsidRPr="004B61B3" w14:paraId="60C0BA8A" w14:textId="77777777" w:rsidTr="009C42DF">
        <w:trPr>
          <w:trHeight w:val="115"/>
        </w:trPr>
        <w:tc>
          <w:tcPr>
            <w:tcW w:w="697" w:type="pct"/>
            <w:vMerge/>
            <w:vAlign w:val="center"/>
          </w:tcPr>
          <w:p w14:paraId="29B36ADA"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6316ED8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01A478EB"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1DBF8D6A" w14:textId="77777777" w:rsidR="009C42DF" w:rsidRPr="004B61B3" w:rsidRDefault="009C42DF" w:rsidP="00D933E4">
            <w:pPr>
              <w:spacing w:before="0" w:after="0"/>
              <w:jc w:val="center"/>
              <w:rPr>
                <w:sz w:val="20"/>
                <w:szCs w:val="20"/>
              </w:rPr>
            </w:pPr>
          </w:p>
        </w:tc>
        <w:tc>
          <w:tcPr>
            <w:tcW w:w="1728" w:type="pct"/>
          </w:tcPr>
          <w:p w14:paraId="58A0DE45"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04" w:type="pct"/>
            <w:vMerge/>
          </w:tcPr>
          <w:p w14:paraId="2E7BDC57" w14:textId="77777777" w:rsidR="009C42DF" w:rsidRPr="004B61B3" w:rsidRDefault="009C42DF" w:rsidP="00D933E4">
            <w:pPr>
              <w:spacing w:before="0" w:after="0"/>
              <w:jc w:val="center"/>
              <w:rPr>
                <w:sz w:val="20"/>
                <w:szCs w:val="20"/>
              </w:rPr>
            </w:pPr>
          </w:p>
        </w:tc>
      </w:tr>
      <w:tr w:rsidR="009C42DF" w:rsidRPr="004B61B3" w14:paraId="79FC3A69" w14:textId="77777777" w:rsidTr="009C42DF">
        <w:trPr>
          <w:trHeight w:val="115"/>
        </w:trPr>
        <w:tc>
          <w:tcPr>
            <w:tcW w:w="697" w:type="pct"/>
            <w:vMerge/>
            <w:vAlign w:val="center"/>
          </w:tcPr>
          <w:p w14:paraId="5CC11E2B"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77AF2FE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16CCF04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4F29D0E5" w14:textId="77777777" w:rsidR="009C42DF" w:rsidRPr="004B61B3" w:rsidRDefault="009C42DF" w:rsidP="00D933E4">
            <w:pPr>
              <w:spacing w:before="0" w:after="0"/>
              <w:jc w:val="center"/>
              <w:rPr>
                <w:sz w:val="20"/>
                <w:szCs w:val="20"/>
              </w:rPr>
            </w:pPr>
          </w:p>
        </w:tc>
        <w:tc>
          <w:tcPr>
            <w:tcW w:w="1728" w:type="pct"/>
          </w:tcPr>
          <w:p w14:paraId="123FAE85"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vMerge/>
          </w:tcPr>
          <w:p w14:paraId="3016E92D" w14:textId="77777777" w:rsidR="009C42DF" w:rsidRPr="004B61B3" w:rsidRDefault="009C42DF" w:rsidP="00D933E4">
            <w:pPr>
              <w:spacing w:before="0" w:after="0"/>
              <w:jc w:val="center"/>
              <w:rPr>
                <w:sz w:val="20"/>
                <w:szCs w:val="20"/>
              </w:rPr>
            </w:pPr>
          </w:p>
        </w:tc>
      </w:tr>
      <w:tr w:rsidR="009C42DF" w:rsidRPr="004B61B3" w14:paraId="57EE90DB" w14:textId="77777777" w:rsidTr="009C42DF">
        <w:trPr>
          <w:trHeight w:val="104"/>
        </w:trPr>
        <w:tc>
          <w:tcPr>
            <w:tcW w:w="697" w:type="pct"/>
            <w:vMerge/>
            <w:vAlign w:val="center"/>
          </w:tcPr>
          <w:p w14:paraId="5C59D0E5" w14:textId="77777777" w:rsidR="009C42DF" w:rsidRPr="004B61B3" w:rsidRDefault="009C42DF" w:rsidP="00D933E4">
            <w:pPr>
              <w:autoSpaceDE w:val="0"/>
              <w:autoSpaceDN w:val="0"/>
              <w:adjustRightInd w:val="0"/>
              <w:spacing w:before="0" w:after="0"/>
              <w:jc w:val="center"/>
              <w:rPr>
                <w:rFonts w:eastAsia="Times New Roman"/>
                <w:sz w:val="20"/>
                <w:szCs w:val="20"/>
                <w:lang w:val="kk-KZ" w:eastAsia="ru-RU"/>
              </w:rPr>
            </w:pPr>
          </w:p>
        </w:tc>
        <w:tc>
          <w:tcPr>
            <w:tcW w:w="817" w:type="pct"/>
            <w:vMerge/>
            <w:vAlign w:val="center"/>
          </w:tcPr>
          <w:p w14:paraId="7CAFB9A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61" w:type="pct"/>
            <w:vMerge/>
            <w:vAlign w:val="center"/>
          </w:tcPr>
          <w:p w14:paraId="7C7335E7"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593" w:type="pct"/>
            <w:vMerge/>
            <w:vAlign w:val="center"/>
          </w:tcPr>
          <w:p w14:paraId="6AE7DC1F" w14:textId="77777777" w:rsidR="009C42DF" w:rsidRPr="004B61B3" w:rsidRDefault="009C42DF" w:rsidP="00D933E4">
            <w:pPr>
              <w:spacing w:before="0" w:after="0"/>
              <w:jc w:val="center"/>
              <w:rPr>
                <w:sz w:val="20"/>
                <w:szCs w:val="20"/>
              </w:rPr>
            </w:pPr>
          </w:p>
        </w:tc>
        <w:tc>
          <w:tcPr>
            <w:tcW w:w="1728" w:type="pct"/>
          </w:tcPr>
          <w:p w14:paraId="5BF47F2E"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04" w:type="pct"/>
            <w:vMerge/>
          </w:tcPr>
          <w:p w14:paraId="4DBFF388" w14:textId="77777777" w:rsidR="009C42DF" w:rsidRPr="004B61B3" w:rsidRDefault="009C42DF" w:rsidP="00D933E4">
            <w:pPr>
              <w:spacing w:before="0" w:after="0"/>
              <w:jc w:val="center"/>
              <w:rPr>
                <w:sz w:val="20"/>
                <w:szCs w:val="20"/>
              </w:rPr>
            </w:pPr>
          </w:p>
        </w:tc>
      </w:tr>
      <w:tr w:rsidR="009C42DF" w:rsidRPr="004B61B3" w14:paraId="5A4B1624" w14:textId="77777777" w:rsidTr="009C42DF">
        <w:trPr>
          <w:trHeight w:val="102"/>
        </w:trPr>
        <w:tc>
          <w:tcPr>
            <w:tcW w:w="697" w:type="pct"/>
            <w:vMerge w:val="restart"/>
          </w:tcPr>
          <w:p w14:paraId="76380356"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vMerge w:val="restart"/>
          </w:tcPr>
          <w:p w14:paraId="5DE4FC04"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«Вилсон»</w:t>
            </w:r>
          </w:p>
        </w:tc>
        <w:tc>
          <w:tcPr>
            <w:tcW w:w="561" w:type="pct"/>
            <w:vMerge w:val="restart"/>
            <w:vAlign w:val="center"/>
          </w:tcPr>
          <w:p w14:paraId="34A5165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0002</w:t>
            </w:r>
          </w:p>
        </w:tc>
        <w:tc>
          <w:tcPr>
            <w:tcW w:w="593" w:type="pct"/>
            <w:vMerge w:val="restart"/>
            <w:vAlign w:val="center"/>
          </w:tcPr>
          <w:p w14:paraId="3C580A16" w14:textId="77777777" w:rsidR="009C42DF" w:rsidRPr="004E7FFD" w:rsidRDefault="009C42DF" w:rsidP="00D933E4">
            <w:pPr>
              <w:spacing w:before="0" w:after="0"/>
              <w:jc w:val="center"/>
              <w:rPr>
                <w:sz w:val="20"/>
                <w:szCs w:val="20"/>
              </w:rPr>
            </w:pPr>
            <w:r w:rsidRPr="004E7FFD">
              <w:rPr>
                <w:sz w:val="20"/>
                <w:szCs w:val="20"/>
              </w:rPr>
              <w:t>47ᵒ55'30"</w:t>
            </w:r>
          </w:p>
          <w:p w14:paraId="1887C416"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tcPr>
          <w:p w14:paraId="2B7A4E85"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04" w:type="pct"/>
            <w:vMerge w:val="restart"/>
          </w:tcPr>
          <w:p w14:paraId="0E230595"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p w14:paraId="7099E09F" w14:textId="77777777" w:rsidR="009C42DF" w:rsidRPr="004B61B3" w:rsidRDefault="009C42DF" w:rsidP="00D933E4">
            <w:pPr>
              <w:spacing w:before="0" w:after="0"/>
              <w:jc w:val="center"/>
              <w:rPr>
                <w:sz w:val="20"/>
                <w:szCs w:val="20"/>
              </w:rPr>
            </w:pPr>
            <w:r w:rsidRPr="00B9340D">
              <w:rPr>
                <w:rFonts w:eastAsiaTheme="minorHAnsi"/>
                <w:sz w:val="20"/>
                <w:szCs w:val="20"/>
              </w:rPr>
              <w:t>-</w:t>
            </w:r>
          </w:p>
        </w:tc>
      </w:tr>
      <w:tr w:rsidR="009C42DF" w:rsidRPr="004B61B3" w14:paraId="4A5D724C" w14:textId="77777777" w:rsidTr="009C42DF">
        <w:trPr>
          <w:trHeight w:val="172"/>
        </w:trPr>
        <w:tc>
          <w:tcPr>
            <w:tcW w:w="697" w:type="pct"/>
            <w:vMerge/>
          </w:tcPr>
          <w:p w14:paraId="0D9D4FF4"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6710F431"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1074F09E"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713F97B1" w14:textId="77777777" w:rsidR="009C42DF" w:rsidRPr="004B61B3" w:rsidRDefault="009C42DF" w:rsidP="00D933E4">
            <w:pPr>
              <w:spacing w:before="0" w:after="0"/>
              <w:jc w:val="center"/>
              <w:rPr>
                <w:sz w:val="20"/>
                <w:szCs w:val="20"/>
              </w:rPr>
            </w:pPr>
          </w:p>
        </w:tc>
        <w:tc>
          <w:tcPr>
            <w:tcW w:w="1728" w:type="pct"/>
          </w:tcPr>
          <w:p w14:paraId="2FAB4748"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tc>
        <w:tc>
          <w:tcPr>
            <w:tcW w:w="604" w:type="pct"/>
            <w:vMerge/>
          </w:tcPr>
          <w:p w14:paraId="58DA50DF" w14:textId="77777777" w:rsidR="009C42DF" w:rsidRPr="004B61B3" w:rsidRDefault="009C42DF" w:rsidP="00D933E4">
            <w:pPr>
              <w:spacing w:before="0" w:after="0"/>
              <w:jc w:val="center"/>
              <w:rPr>
                <w:sz w:val="20"/>
                <w:szCs w:val="20"/>
              </w:rPr>
            </w:pPr>
          </w:p>
        </w:tc>
      </w:tr>
      <w:tr w:rsidR="009C42DF" w:rsidRPr="004B61B3" w14:paraId="51AC48E6" w14:textId="77777777" w:rsidTr="009C42DF">
        <w:trPr>
          <w:trHeight w:val="138"/>
        </w:trPr>
        <w:tc>
          <w:tcPr>
            <w:tcW w:w="697" w:type="pct"/>
            <w:vMerge/>
          </w:tcPr>
          <w:p w14:paraId="7DF6AE0A"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7B7FAD11"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6C1F53B1"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08DAAA82" w14:textId="77777777" w:rsidR="009C42DF" w:rsidRPr="004B61B3" w:rsidRDefault="009C42DF" w:rsidP="00D933E4">
            <w:pPr>
              <w:spacing w:before="0" w:after="0"/>
              <w:jc w:val="center"/>
              <w:rPr>
                <w:sz w:val="20"/>
                <w:szCs w:val="20"/>
              </w:rPr>
            </w:pPr>
          </w:p>
        </w:tc>
        <w:tc>
          <w:tcPr>
            <w:tcW w:w="1728" w:type="pct"/>
          </w:tcPr>
          <w:p w14:paraId="47CC04C8"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tc>
        <w:tc>
          <w:tcPr>
            <w:tcW w:w="604" w:type="pct"/>
            <w:vMerge/>
          </w:tcPr>
          <w:p w14:paraId="78E05866" w14:textId="77777777" w:rsidR="009C42DF" w:rsidRPr="004B61B3" w:rsidRDefault="009C42DF" w:rsidP="00D933E4">
            <w:pPr>
              <w:spacing w:before="0" w:after="0"/>
              <w:jc w:val="center"/>
              <w:rPr>
                <w:sz w:val="20"/>
                <w:szCs w:val="20"/>
              </w:rPr>
            </w:pPr>
          </w:p>
        </w:tc>
      </w:tr>
      <w:tr w:rsidR="009C42DF" w:rsidRPr="004B61B3" w14:paraId="4B888C21" w14:textId="77777777" w:rsidTr="009C42DF">
        <w:trPr>
          <w:trHeight w:val="81"/>
        </w:trPr>
        <w:tc>
          <w:tcPr>
            <w:tcW w:w="697" w:type="pct"/>
            <w:vMerge/>
          </w:tcPr>
          <w:p w14:paraId="59758588"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0C90946A"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219A7077"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3CD9436C" w14:textId="77777777" w:rsidR="009C42DF" w:rsidRPr="004B61B3" w:rsidRDefault="009C42DF" w:rsidP="00D933E4">
            <w:pPr>
              <w:spacing w:before="0" w:after="0"/>
              <w:jc w:val="center"/>
              <w:rPr>
                <w:sz w:val="20"/>
                <w:szCs w:val="20"/>
              </w:rPr>
            </w:pPr>
          </w:p>
        </w:tc>
        <w:tc>
          <w:tcPr>
            <w:tcW w:w="1728" w:type="pct"/>
          </w:tcPr>
          <w:p w14:paraId="75FC56EE"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04" w:type="pct"/>
            <w:vMerge/>
          </w:tcPr>
          <w:p w14:paraId="6C9FDA59" w14:textId="77777777" w:rsidR="009C42DF" w:rsidRPr="004B61B3" w:rsidRDefault="009C42DF" w:rsidP="00D933E4">
            <w:pPr>
              <w:spacing w:before="0" w:after="0"/>
              <w:jc w:val="center"/>
              <w:rPr>
                <w:sz w:val="20"/>
                <w:szCs w:val="20"/>
              </w:rPr>
            </w:pPr>
          </w:p>
        </w:tc>
      </w:tr>
      <w:tr w:rsidR="009C42DF" w:rsidRPr="004B61B3" w14:paraId="71CAD41B" w14:textId="77777777" w:rsidTr="009C42DF">
        <w:trPr>
          <w:trHeight w:val="138"/>
        </w:trPr>
        <w:tc>
          <w:tcPr>
            <w:tcW w:w="697" w:type="pct"/>
            <w:vMerge/>
          </w:tcPr>
          <w:p w14:paraId="5074BB4F"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2942A010"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7C0361E5"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28CF9776" w14:textId="77777777" w:rsidR="009C42DF" w:rsidRPr="004B61B3" w:rsidRDefault="009C42DF" w:rsidP="00D933E4">
            <w:pPr>
              <w:spacing w:before="0" w:after="0"/>
              <w:jc w:val="center"/>
              <w:rPr>
                <w:sz w:val="20"/>
                <w:szCs w:val="20"/>
              </w:rPr>
            </w:pPr>
          </w:p>
        </w:tc>
        <w:tc>
          <w:tcPr>
            <w:tcW w:w="1728" w:type="pct"/>
          </w:tcPr>
          <w:p w14:paraId="3EF25AB7"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tc>
        <w:tc>
          <w:tcPr>
            <w:tcW w:w="604" w:type="pct"/>
            <w:vMerge/>
          </w:tcPr>
          <w:p w14:paraId="728EF7F1" w14:textId="77777777" w:rsidR="009C42DF" w:rsidRPr="004B61B3" w:rsidRDefault="009C42DF" w:rsidP="00D933E4">
            <w:pPr>
              <w:spacing w:before="0" w:after="0"/>
              <w:jc w:val="center"/>
              <w:rPr>
                <w:sz w:val="20"/>
                <w:szCs w:val="20"/>
              </w:rPr>
            </w:pPr>
          </w:p>
        </w:tc>
      </w:tr>
      <w:tr w:rsidR="009C42DF" w:rsidRPr="004B61B3" w14:paraId="27A6A612" w14:textId="77777777" w:rsidTr="009C42DF">
        <w:trPr>
          <w:trHeight w:val="126"/>
        </w:trPr>
        <w:tc>
          <w:tcPr>
            <w:tcW w:w="697" w:type="pct"/>
            <w:vMerge/>
          </w:tcPr>
          <w:p w14:paraId="0D37FDE2"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38137422"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5D5B1C8F"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0B637C7C" w14:textId="77777777" w:rsidR="009C42DF" w:rsidRPr="004B61B3" w:rsidRDefault="009C42DF" w:rsidP="00D933E4">
            <w:pPr>
              <w:spacing w:before="0" w:after="0"/>
              <w:jc w:val="center"/>
              <w:rPr>
                <w:sz w:val="20"/>
                <w:szCs w:val="20"/>
              </w:rPr>
            </w:pPr>
          </w:p>
        </w:tc>
        <w:tc>
          <w:tcPr>
            <w:tcW w:w="1728" w:type="pct"/>
          </w:tcPr>
          <w:p w14:paraId="02AB4F0F"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04" w:type="pct"/>
            <w:vMerge/>
          </w:tcPr>
          <w:p w14:paraId="010493CC" w14:textId="77777777" w:rsidR="009C42DF" w:rsidRPr="004B61B3" w:rsidRDefault="009C42DF" w:rsidP="00D933E4">
            <w:pPr>
              <w:spacing w:before="0" w:after="0"/>
              <w:jc w:val="center"/>
              <w:rPr>
                <w:sz w:val="20"/>
                <w:szCs w:val="20"/>
              </w:rPr>
            </w:pPr>
          </w:p>
        </w:tc>
      </w:tr>
      <w:tr w:rsidR="009C42DF" w:rsidRPr="004B61B3" w14:paraId="60874870" w14:textId="77777777" w:rsidTr="009C42DF">
        <w:trPr>
          <w:trHeight w:val="103"/>
        </w:trPr>
        <w:tc>
          <w:tcPr>
            <w:tcW w:w="697" w:type="pct"/>
            <w:vMerge/>
          </w:tcPr>
          <w:p w14:paraId="3F3DCA6A"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408B0EF3"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31C9588B"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1456A54A" w14:textId="77777777" w:rsidR="009C42DF" w:rsidRPr="004B61B3" w:rsidRDefault="009C42DF" w:rsidP="00D933E4">
            <w:pPr>
              <w:spacing w:before="0" w:after="0"/>
              <w:jc w:val="center"/>
              <w:rPr>
                <w:sz w:val="20"/>
                <w:szCs w:val="20"/>
              </w:rPr>
            </w:pPr>
          </w:p>
        </w:tc>
        <w:tc>
          <w:tcPr>
            <w:tcW w:w="1728" w:type="pct"/>
          </w:tcPr>
          <w:p w14:paraId="5B0FC4B9"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04" w:type="pct"/>
            <w:vMerge/>
          </w:tcPr>
          <w:p w14:paraId="06FAD9EF" w14:textId="77777777" w:rsidR="009C42DF" w:rsidRPr="004B61B3" w:rsidRDefault="009C42DF" w:rsidP="00D933E4">
            <w:pPr>
              <w:spacing w:before="0" w:after="0"/>
              <w:jc w:val="center"/>
              <w:rPr>
                <w:sz w:val="20"/>
                <w:szCs w:val="20"/>
              </w:rPr>
            </w:pPr>
          </w:p>
        </w:tc>
      </w:tr>
      <w:tr w:rsidR="009C42DF" w:rsidRPr="004B61B3" w14:paraId="0C524807" w14:textId="77777777" w:rsidTr="009C42DF">
        <w:trPr>
          <w:trHeight w:val="115"/>
        </w:trPr>
        <w:tc>
          <w:tcPr>
            <w:tcW w:w="697" w:type="pct"/>
            <w:vMerge/>
          </w:tcPr>
          <w:p w14:paraId="40F2EDBE"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429771EF"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46FAA47B"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1884E78A" w14:textId="77777777" w:rsidR="009C42DF" w:rsidRPr="004B61B3" w:rsidRDefault="009C42DF" w:rsidP="00D933E4">
            <w:pPr>
              <w:spacing w:before="0" w:after="0"/>
              <w:jc w:val="center"/>
              <w:rPr>
                <w:sz w:val="20"/>
                <w:szCs w:val="20"/>
              </w:rPr>
            </w:pPr>
          </w:p>
        </w:tc>
        <w:tc>
          <w:tcPr>
            <w:tcW w:w="1728" w:type="pct"/>
          </w:tcPr>
          <w:p w14:paraId="3DB35F57"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vMerge/>
          </w:tcPr>
          <w:p w14:paraId="255D6E04" w14:textId="77777777" w:rsidR="009C42DF" w:rsidRPr="004B61B3" w:rsidRDefault="009C42DF" w:rsidP="00D933E4">
            <w:pPr>
              <w:spacing w:before="0" w:after="0"/>
              <w:jc w:val="center"/>
              <w:rPr>
                <w:sz w:val="20"/>
                <w:szCs w:val="20"/>
              </w:rPr>
            </w:pPr>
          </w:p>
        </w:tc>
      </w:tr>
      <w:tr w:rsidR="009C42DF" w:rsidRPr="004B61B3" w14:paraId="467DE353" w14:textId="77777777" w:rsidTr="009C42DF">
        <w:trPr>
          <w:trHeight w:val="69"/>
        </w:trPr>
        <w:tc>
          <w:tcPr>
            <w:tcW w:w="697" w:type="pct"/>
            <w:vMerge w:val="restart"/>
          </w:tcPr>
          <w:p w14:paraId="4BA1ED57"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vMerge w:val="restart"/>
          </w:tcPr>
          <w:p w14:paraId="1E1AF04F" w14:textId="77777777" w:rsidR="009C42DF" w:rsidRPr="004B61B3" w:rsidRDefault="009C42DF" w:rsidP="00D933E4">
            <w:pPr>
              <w:spacing w:before="0" w:after="0"/>
              <w:jc w:val="center"/>
              <w:rPr>
                <w:rFonts w:eastAsia="Times New Roman"/>
                <w:color w:val="000000"/>
                <w:sz w:val="20"/>
                <w:szCs w:val="20"/>
                <w:lang w:eastAsia="ru-RU"/>
              </w:rPr>
            </w:pPr>
          </w:p>
          <w:p w14:paraId="0A81C80A" w14:textId="77777777" w:rsidR="009C42DF" w:rsidRPr="004B61B3" w:rsidRDefault="009C42DF" w:rsidP="00D933E4">
            <w:pPr>
              <w:jc w:val="center"/>
              <w:rPr>
                <w:rFonts w:eastAsia="Times New Roman"/>
                <w:color w:val="000000"/>
                <w:sz w:val="20"/>
                <w:szCs w:val="20"/>
                <w:lang w:eastAsia="ru-RU"/>
              </w:rPr>
            </w:pPr>
          </w:p>
          <w:p w14:paraId="2FE3EA1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Установка ЦА-320</w:t>
            </w:r>
          </w:p>
        </w:tc>
        <w:tc>
          <w:tcPr>
            <w:tcW w:w="561" w:type="pct"/>
            <w:vMerge w:val="restart"/>
            <w:vAlign w:val="center"/>
          </w:tcPr>
          <w:p w14:paraId="559878F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0003</w:t>
            </w:r>
          </w:p>
        </w:tc>
        <w:tc>
          <w:tcPr>
            <w:tcW w:w="593" w:type="pct"/>
            <w:vMerge w:val="restart"/>
            <w:vAlign w:val="center"/>
          </w:tcPr>
          <w:p w14:paraId="5565FBFD" w14:textId="77777777" w:rsidR="009C42DF" w:rsidRPr="004E7FFD" w:rsidRDefault="009C42DF" w:rsidP="00D933E4">
            <w:pPr>
              <w:spacing w:before="0" w:after="0"/>
              <w:jc w:val="center"/>
              <w:rPr>
                <w:sz w:val="20"/>
                <w:szCs w:val="20"/>
              </w:rPr>
            </w:pPr>
            <w:r w:rsidRPr="004E7FFD">
              <w:rPr>
                <w:sz w:val="20"/>
                <w:szCs w:val="20"/>
              </w:rPr>
              <w:t>47ᵒ55'30"</w:t>
            </w:r>
          </w:p>
          <w:p w14:paraId="44810BB3"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tcPr>
          <w:p w14:paraId="25AAB65C"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tc>
        <w:tc>
          <w:tcPr>
            <w:tcW w:w="604" w:type="pct"/>
            <w:vMerge w:val="restart"/>
          </w:tcPr>
          <w:p w14:paraId="2122A338"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p w14:paraId="48DC4CDF" w14:textId="77777777" w:rsidR="009C42DF" w:rsidRPr="004B61B3" w:rsidRDefault="009C42DF" w:rsidP="00D933E4">
            <w:pPr>
              <w:spacing w:before="0" w:after="0"/>
              <w:jc w:val="center"/>
              <w:rPr>
                <w:sz w:val="20"/>
                <w:szCs w:val="20"/>
              </w:rPr>
            </w:pPr>
          </w:p>
        </w:tc>
      </w:tr>
      <w:tr w:rsidR="009C42DF" w:rsidRPr="004B61B3" w14:paraId="7EAC2FBF" w14:textId="77777777" w:rsidTr="009C42DF">
        <w:trPr>
          <w:trHeight w:val="57"/>
        </w:trPr>
        <w:tc>
          <w:tcPr>
            <w:tcW w:w="697" w:type="pct"/>
            <w:vMerge/>
          </w:tcPr>
          <w:p w14:paraId="6686B899"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5964B06E"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06D1468E"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258C59DA" w14:textId="77777777" w:rsidR="009C42DF" w:rsidRPr="004B61B3" w:rsidRDefault="009C42DF" w:rsidP="00D933E4">
            <w:pPr>
              <w:spacing w:before="0" w:after="0"/>
              <w:jc w:val="center"/>
              <w:rPr>
                <w:sz w:val="20"/>
                <w:szCs w:val="20"/>
              </w:rPr>
            </w:pPr>
          </w:p>
        </w:tc>
        <w:tc>
          <w:tcPr>
            <w:tcW w:w="1728" w:type="pct"/>
          </w:tcPr>
          <w:p w14:paraId="145FD6BE"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tc>
        <w:tc>
          <w:tcPr>
            <w:tcW w:w="604" w:type="pct"/>
            <w:vMerge/>
          </w:tcPr>
          <w:p w14:paraId="3BBDE2A2" w14:textId="77777777" w:rsidR="009C42DF" w:rsidRPr="004B61B3" w:rsidRDefault="009C42DF" w:rsidP="00D933E4">
            <w:pPr>
              <w:spacing w:before="0" w:after="0"/>
              <w:jc w:val="center"/>
              <w:rPr>
                <w:sz w:val="20"/>
                <w:szCs w:val="20"/>
              </w:rPr>
            </w:pPr>
          </w:p>
        </w:tc>
      </w:tr>
      <w:tr w:rsidR="009C42DF" w:rsidRPr="004B61B3" w14:paraId="46BCFE27" w14:textId="77777777" w:rsidTr="009C42DF">
        <w:trPr>
          <w:trHeight w:val="161"/>
        </w:trPr>
        <w:tc>
          <w:tcPr>
            <w:tcW w:w="697" w:type="pct"/>
            <w:vMerge/>
          </w:tcPr>
          <w:p w14:paraId="2EB0BCDB"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4D49EACF"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27C1EB74"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55729C54" w14:textId="77777777" w:rsidR="009C42DF" w:rsidRPr="004B61B3" w:rsidRDefault="009C42DF" w:rsidP="00D933E4">
            <w:pPr>
              <w:spacing w:before="0" w:after="0"/>
              <w:jc w:val="center"/>
              <w:rPr>
                <w:sz w:val="20"/>
                <w:szCs w:val="20"/>
              </w:rPr>
            </w:pPr>
          </w:p>
        </w:tc>
        <w:tc>
          <w:tcPr>
            <w:tcW w:w="1728" w:type="pct"/>
          </w:tcPr>
          <w:p w14:paraId="28E41E88"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tc>
        <w:tc>
          <w:tcPr>
            <w:tcW w:w="604" w:type="pct"/>
            <w:vMerge/>
            <w:vAlign w:val="center"/>
          </w:tcPr>
          <w:p w14:paraId="5273FCFB" w14:textId="77777777" w:rsidR="009C42DF" w:rsidRPr="004B61B3" w:rsidRDefault="009C42DF" w:rsidP="00D933E4">
            <w:pPr>
              <w:spacing w:before="0" w:after="0"/>
              <w:jc w:val="center"/>
              <w:rPr>
                <w:sz w:val="20"/>
                <w:szCs w:val="20"/>
              </w:rPr>
            </w:pPr>
          </w:p>
        </w:tc>
      </w:tr>
      <w:tr w:rsidR="009C42DF" w:rsidRPr="004B61B3" w14:paraId="65655EE5" w14:textId="77777777" w:rsidTr="009C42DF">
        <w:trPr>
          <w:trHeight w:val="103"/>
        </w:trPr>
        <w:tc>
          <w:tcPr>
            <w:tcW w:w="697" w:type="pct"/>
            <w:vMerge/>
          </w:tcPr>
          <w:p w14:paraId="5B6EF742"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4B1077B1"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51CC9D89"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31C4819D" w14:textId="77777777" w:rsidR="009C42DF" w:rsidRPr="004B61B3" w:rsidRDefault="009C42DF" w:rsidP="00D933E4">
            <w:pPr>
              <w:spacing w:before="0" w:after="0"/>
              <w:jc w:val="center"/>
              <w:rPr>
                <w:sz w:val="20"/>
                <w:szCs w:val="20"/>
              </w:rPr>
            </w:pPr>
          </w:p>
        </w:tc>
        <w:tc>
          <w:tcPr>
            <w:tcW w:w="1728" w:type="pct"/>
          </w:tcPr>
          <w:p w14:paraId="5AAD2CA4"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tc>
        <w:tc>
          <w:tcPr>
            <w:tcW w:w="604" w:type="pct"/>
            <w:vMerge/>
            <w:vAlign w:val="center"/>
          </w:tcPr>
          <w:p w14:paraId="409669CB" w14:textId="77777777" w:rsidR="009C42DF" w:rsidRPr="004B61B3" w:rsidRDefault="009C42DF" w:rsidP="00D933E4">
            <w:pPr>
              <w:spacing w:before="0" w:after="0"/>
              <w:jc w:val="center"/>
              <w:rPr>
                <w:sz w:val="20"/>
                <w:szCs w:val="20"/>
              </w:rPr>
            </w:pPr>
          </w:p>
        </w:tc>
      </w:tr>
      <w:tr w:rsidR="009C42DF" w:rsidRPr="004B61B3" w14:paraId="1139AD14" w14:textId="77777777" w:rsidTr="009C42DF">
        <w:trPr>
          <w:trHeight w:val="115"/>
        </w:trPr>
        <w:tc>
          <w:tcPr>
            <w:tcW w:w="697" w:type="pct"/>
            <w:vMerge/>
          </w:tcPr>
          <w:p w14:paraId="7CF66256"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132773B5"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6B8EA0F9"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59C24F77" w14:textId="77777777" w:rsidR="009C42DF" w:rsidRPr="004B61B3" w:rsidRDefault="009C42DF" w:rsidP="00D933E4">
            <w:pPr>
              <w:spacing w:before="0" w:after="0"/>
              <w:jc w:val="center"/>
              <w:rPr>
                <w:sz w:val="20"/>
                <w:szCs w:val="20"/>
              </w:rPr>
            </w:pPr>
          </w:p>
        </w:tc>
        <w:tc>
          <w:tcPr>
            <w:tcW w:w="1728" w:type="pct"/>
          </w:tcPr>
          <w:p w14:paraId="0E6F6E5C"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tc>
        <w:tc>
          <w:tcPr>
            <w:tcW w:w="604" w:type="pct"/>
            <w:vMerge/>
            <w:vAlign w:val="center"/>
          </w:tcPr>
          <w:p w14:paraId="63E98900" w14:textId="77777777" w:rsidR="009C42DF" w:rsidRPr="004B61B3" w:rsidRDefault="009C42DF" w:rsidP="00D933E4">
            <w:pPr>
              <w:spacing w:before="0" w:after="0"/>
              <w:jc w:val="center"/>
              <w:rPr>
                <w:sz w:val="20"/>
                <w:szCs w:val="20"/>
              </w:rPr>
            </w:pPr>
          </w:p>
        </w:tc>
      </w:tr>
      <w:tr w:rsidR="009C42DF" w:rsidRPr="004B61B3" w14:paraId="25BE0D02" w14:textId="77777777" w:rsidTr="009C42DF">
        <w:trPr>
          <w:trHeight w:val="69"/>
        </w:trPr>
        <w:tc>
          <w:tcPr>
            <w:tcW w:w="697" w:type="pct"/>
            <w:vMerge/>
          </w:tcPr>
          <w:p w14:paraId="6CB19734"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740295E8"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223DD467"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390A3548" w14:textId="77777777" w:rsidR="009C42DF" w:rsidRPr="004B61B3" w:rsidRDefault="009C42DF" w:rsidP="00D933E4">
            <w:pPr>
              <w:spacing w:before="0" w:after="0"/>
              <w:jc w:val="center"/>
              <w:rPr>
                <w:sz w:val="20"/>
                <w:szCs w:val="20"/>
              </w:rPr>
            </w:pPr>
          </w:p>
        </w:tc>
        <w:tc>
          <w:tcPr>
            <w:tcW w:w="1728" w:type="pct"/>
          </w:tcPr>
          <w:p w14:paraId="57AAD808"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tc>
        <w:tc>
          <w:tcPr>
            <w:tcW w:w="604" w:type="pct"/>
            <w:vMerge/>
            <w:vAlign w:val="center"/>
          </w:tcPr>
          <w:p w14:paraId="502E92AE" w14:textId="77777777" w:rsidR="009C42DF" w:rsidRPr="004B61B3" w:rsidRDefault="009C42DF" w:rsidP="00D933E4">
            <w:pPr>
              <w:spacing w:before="0" w:after="0"/>
              <w:jc w:val="center"/>
              <w:rPr>
                <w:sz w:val="20"/>
                <w:szCs w:val="20"/>
              </w:rPr>
            </w:pPr>
          </w:p>
        </w:tc>
      </w:tr>
      <w:tr w:rsidR="009C42DF" w:rsidRPr="004B61B3" w14:paraId="6C8F121A" w14:textId="77777777" w:rsidTr="009C42DF">
        <w:trPr>
          <w:trHeight w:val="57"/>
        </w:trPr>
        <w:tc>
          <w:tcPr>
            <w:tcW w:w="697" w:type="pct"/>
            <w:vMerge/>
          </w:tcPr>
          <w:p w14:paraId="0705B981"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01AA510D"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7DF40243"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1507BA6E" w14:textId="77777777" w:rsidR="009C42DF" w:rsidRPr="004B61B3" w:rsidRDefault="009C42DF" w:rsidP="00D933E4">
            <w:pPr>
              <w:spacing w:before="0" w:after="0"/>
              <w:jc w:val="center"/>
              <w:rPr>
                <w:sz w:val="20"/>
                <w:szCs w:val="20"/>
              </w:rPr>
            </w:pPr>
          </w:p>
        </w:tc>
        <w:tc>
          <w:tcPr>
            <w:tcW w:w="1728" w:type="pct"/>
          </w:tcPr>
          <w:p w14:paraId="6487D72A"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tc>
        <w:tc>
          <w:tcPr>
            <w:tcW w:w="604" w:type="pct"/>
            <w:vMerge/>
            <w:vAlign w:val="center"/>
          </w:tcPr>
          <w:p w14:paraId="4A5651DB" w14:textId="77777777" w:rsidR="009C42DF" w:rsidRPr="004B61B3" w:rsidRDefault="009C42DF" w:rsidP="00D933E4">
            <w:pPr>
              <w:spacing w:before="0" w:after="0"/>
              <w:jc w:val="center"/>
              <w:rPr>
                <w:sz w:val="20"/>
                <w:szCs w:val="20"/>
              </w:rPr>
            </w:pPr>
          </w:p>
        </w:tc>
      </w:tr>
      <w:tr w:rsidR="009C42DF" w:rsidRPr="004B61B3" w14:paraId="62DC700B" w14:textId="77777777" w:rsidTr="009C42DF">
        <w:trPr>
          <w:trHeight w:val="161"/>
        </w:trPr>
        <w:tc>
          <w:tcPr>
            <w:tcW w:w="697" w:type="pct"/>
            <w:vMerge/>
          </w:tcPr>
          <w:p w14:paraId="47B65D97" w14:textId="77777777" w:rsidR="009C42DF" w:rsidRPr="004B61B3" w:rsidRDefault="009C42DF" w:rsidP="00D933E4">
            <w:pPr>
              <w:spacing w:before="0" w:after="0"/>
              <w:jc w:val="center"/>
              <w:rPr>
                <w:rFonts w:eastAsia="Calibri"/>
                <w:sz w:val="20"/>
                <w:szCs w:val="20"/>
                <w:lang w:eastAsia="en-US"/>
              </w:rPr>
            </w:pPr>
          </w:p>
        </w:tc>
        <w:tc>
          <w:tcPr>
            <w:tcW w:w="817" w:type="pct"/>
            <w:vMerge/>
            <w:vAlign w:val="center"/>
          </w:tcPr>
          <w:p w14:paraId="3A31444B" w14:textId="77777777" w:rsidR="009C42DF" w:rsidRPr="004B61B3" w:rsidRDefault="009C42DF" w:rsidP="00D933E4">
            <w:pPr>
              <w:spacing w:before="0" w:after="0"/>
              <w:jc w:val="center"/>
              <w:rPr>
                <w:rFonts w:eastAsia="Times New Roman"/>
                <w:color w:val="000000"/>
                <w:sz w:val="20"/>
                <w:szCs w:val="20"/>
                <w:lang w:eastAsia="ru-RU"/>
              </w:rPr>
            </w:pPr>
          </w:p>
        </w:tc>
        <w:tc>
          <w:tcPr>
            <w:tcW w:w="561" w:type="pct"/>
            <w:vMerge/>
            <w:vAlign w:val="center"/>
          </w:tcPr>
          <w:p w14:paraId="0F15D44E" w14:textId="77777777" w:rsidR="009C42DF" w:rsidRPr="004B61B3" w:rsidRDefault="009C42DF" w:rsidP="00D933E4">
            <w:pPr>
              <w:spacing w:before="0" w:after="0"/>
              <w:jc w:val="center"/>
              <w:rPr>
                <w:rFonts w:eastAsia="Times New Roman"/>
                <w:color w:val="000000"/>
                <w:sz w:val="20"/>
                <w:szCs w:val="20"/>
                <w:lang w:eastAsia="ru-RU"/>
              </w:rPr>
            </w:pPr>
          </w:p>
        </w:tc>
        <w:tc>
          <w:tcPr>
            <w:tcW w:w="593" w:type="pct"/>
            <w:vMerge/>
            <w:vAlign w:val="center"/>
          </w:tcPr>
          <w:p w14:paraId="537E6CC2" w14:textId="77777777" w:rsidR="009C42DF" w:rsidRPr="004B61B3" w:rsidRDefault="009C42DF" w:rsidP="00D933E4">
            <w:pPr>
              <w:spacing w:before="0" w:after="0"/>
              <w:jc w:val="center"/>
              <w:rPr>
                <w:sz w:val="20"/>
                <w:szCs w:val="20"/>
              </w:rPr>
            </w:pPr>
          </w:p>
        </w:tc>
        <w:tc>
          <w:tcPr>
            <w:tcW w:w="1728" w:type="pct"/>
          </w:tcPr>
          <w:p w14:paraId="341F1FB3"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vMerge/>
          </w:tcPr>
          <w:p w14:paraId="290FEBF9" w14:textId="77777777" w:rsidR="009C42DF" w:rsidRPr="004B61B3" w:rsidRDefault="009C42DF" w:rsidP="00D933E4">
            <w:pPr>
              <w:spacing w:before="0" w:after="0"/>
              <w:jc w:val="center"/>
              <w:rPr>
                <w:sz w:val="20"/>
                <w:szCs w:val="20"/>
              </w:rPr>
            </w:pPr>
          </w:p>
        </w:tc>
      </w:tr>
      <w:tr w:rsidR="009C42DF" w:rsidRPr="004B61B3" w14:paraId="29184F62" w14:textId="77777777" w:rsidTr="009C42DF">
        <w:trPr>
          <w:trHeight w:val="284"/>
        </w:trPr>
        <w:tc>
          <w:tcPr>
            <w:tcW w:w="697" w:type="pct"/>
          </w:tcPr>
          <w:p w14:paraId="3DC345DD"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tcPr>
          <w:p w14:paraId="075C1065"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Установка УПА-60А</w:t>
            </w:r>
          </w:p>
        </w:tc>
        <w:tc>
          <w:tcPr>
            <w:tcW w:w="561" w:type="pct"/>
            <w:vAlign w:val="center"/>
          </w:tcPr>
          <w:p w14:paraId="71EDB5C0"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0004</w:t>
            </w:r>
          </w:p>
        </w:tc>
        <w:tc>
          <w:tcPr>
            <w:tcW w:w="593" w:type="pct"/>
            <w:vAlign w:val="center"/>
          </w:tcPr>
          <w:p w14:paraId="47627665" w14:textId="77777777" w:rsidR="009C42DF" w:rsidRPr="004E7FFD" w:rsidRDefault="009C42DF" w:rsidP="00D933E4">
            <w:pPr>
              <w:spacing w:before="0" w:after="0"/>
              <w:jc w:val="center"/>
              <w:rPr>
                <w:sz w:val="20"/>
                <w:szCs w:val="20"/>
              </w:rPr>
            </w:pPr>
            <w:r w:rsidRPr="004E7FFD">
              <w:rPr>
                <w:sz w:val="20"/>
                <w:szCs w:val="20"/>
              </w:rPr>
              <w:t>47ᵒ55'30"</w:t>
            </w:r>
          </w:p>
          <w:p w14:paraId="2764CD0C"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11AFC5B"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63501555"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124F5BC3"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09800150"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0EBF19C1"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544BC3B9"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79A07C66"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CD16059" w14:textId="77777777" w:rsidR="009C42DF" w:rsidRPr="004B61B3" w:rsidRDefault="009C42DF" w:rsidP="00D933E4">
            <w:pPr>
              <w:spacing w:before="0" w:after="0"/>
              <w:jc w:val="center"/>
              <w:rPr>
                <w:sz w:val="20"/>
                <w:szCs w:val="20"/>
              </w:rPr>
            </w:pPr>
            <w:r w:rsidRPr="004B61B3">
              <w:rPr>
                <w:sz w:val="20"/>
                <w:szCs w:val="20"/>
              </w:rPr>
              <w:lastRenderedPageBreak/>
              <w:t>Алканы С12-19 /в пересчете на С/ (Углеводороды предельные С12-С19 (в пересчете на С); Растворитель РПК-265П) (10)</w:t>
            </w:r>
          </w:p>
        </w:tc>
        <w:tc>
          <w:tcPr>
            <w:tcW w:w="604" w:type="pct"/>
          </w:tcPr>
          <w:p w14:paraId="276A0396" w14:textId="77777777" w:rsidR="009C42DF" w:rsidRPr="004B61B3" w:rsidRDefault="009C42DF" w:rsidP="00D933E4">
            <w:pPr>
              <w:spacing w:before="0" w:after="0"/>
              <w:jc w:val="center"/>
              <w:rPr>
                <w:sz w:val="20"/>
                <w:szCs w:val="20"/>
              </w:rPr>
            </w:pPr>
            <w:r w:rsidRPr="00F32215">
              <w:lastRenderedPageBreak/>
              <w:t>Дизтопливо</w:t>
            </w:r>
          </w:p>
        </w:tc>
      </w:tr>
      <w:tr w:rsidR="009C42DF" w:rsidRPr="004B61B3" w14:paraId="3797F01E" w14:textId="77777777" w:rsidTr="009C42DF">
        <w:trPr>
          <w:trHeight w:val="284"/>
        </w:trPr>
        <w:tc>
          <w:tcPr>
            <w:tcW w:w="697" w:type="pct"/>
          </w:tcPr>
          <w:p w14:paraId="24AA3DCB"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Вахтовый поселок</w:t>
            </w:r>
          </w:p>
          <w:p w14:paraId="32114A65" w14:textId="77777777" w:rsidR="009C42DF" w:rsidRPr="004B61B3" w:rsidRDefault="009C42DF" w:rsidP="00D933E4">
            <w:pPr>
              <w:spacing w:before="0" w:after="0"/>
              <w:jc w:val="center"/>
              <w:rPr>
                <w:rFonts w:eastAsia="Calibri"/>
                <w:sz w:val="20"/>
                <w:szCs w:val="20"/>
                <w:lang w:eastAsia="en-US"/>
              </w:rPr>
            </w:pPr>
          </w:p>
          <w:p w14:paraId="5C5FE0A1" w14:textId="77777777" w:rsidR="009C42DF" w:rsidRPr="004B61B3" w:rsidRDefault="009C42DF" w:rsidP="00D933E4">
            <w:pPr>
              <w:spacing w:before="0" w:after="0"/>
              <w:jc w:val="center"/>
              <w:rPr>
                <w:rFonts w:eastAsia="Calibri"/>
                <w:sz w:val="20"/>
                <w:szCs w:val="20"/>
                <w:lang w:eastAsia="en-US"/>
              </w:rPr>
            </w:pPr>
          </w:p>
          <w:p w14:paraId="65395574" w14:textId="77777777" w:rsidR="009C42DF" w:rsidRPr="004B61B3" w:rsidRDefault="009C42DF" w:rsidP="00D933E4">
            <w:pPr>
              <w:spacing w:before="0" w:after="0"/>
              <w:jc w:val="center"/>
              <w:rPr>
                <w:rFonts w:eastAsia="Calibri"/>
                <w:sz w:val="20"/>
                <w:szCs w:val="20"/>
                <w:lang w:eastAsia="en-US"/>
              </w:rPr>
            </w:pPr>
          </w:p>
          <w:p w14:paraId="63904298" w14:textId="77777777" w:rsidR="009C42DF" w:rsidRPr="004B61B3" w:rsidRDefault="009C42DF" w:rsidP="00D933E4">
            <w:pPr>
              <w:spacing w:before="0" w:after="0"/>
              <w:jc w:val="center"/>
              <w:rPr>
                <w:rFonts w:eastAsia="Calibri"/>
                <w:sz w:val="20"/>
                <w:szCs w:val="20"/>
                <w:lang w:eastAsia="en-US"/>
              </w:rPr>
            </w:pPr>
          </w:p>
          <w:p w14:paraId="305799EF" w14:textId="77777777" w:rsidR="009C42DF" w:rsidRPr="004B61B3" w:rsidRDefault="009C42DF" w:rsidP="00D933E4">
            <w:pPr>
              <w:spacing w:before="0" w:after="0"/>
              <w:jc w:val="center"/>
              <w:rPr>
                <w:rFonts w:eastAsia="Calibri"/>
                <w:sz w:val="20"/>
                <w:szCs w:val="20"/>
                <w:lang w:eastAsia="en-US"/>
              </w:rPr>
            </w:pPr>
          </w:p>
          <w:p w14:paraId="2BB94210" w14:textId="77777777" w:rsidR="009C42DF" w:rsidRPr="004B61B3" w:rsidRDefault="009C42DF" w:rsidP="00D933E4">
            <w:pPr>
              <w:spacing w:before="0" w:after="0"/>
              <w:jc w:val="center"/>
              <w:rPr>
                <w:rFonts w:eastAsia="Calibri"/>
                <w:sz w:val="20"/>
                <w:szCs w:val="20"/>
                <w:lang w:eastAsia="en-US"/>
              </w:rPr>
            </w:pPr>
          </w:p>
          <w:p w14:paraId="7D282A4A" w14:textId="77777777" w:rsidR="009C42DF" w:rsidRPr="004B61B3" w:rsidRDefault="009C42DF" w:rsidP="00D933E4">
            <w:pPr>
              <w:spacing w:before="0" w:after="0"/>
              <w:jc w:val="center"/>
              <w:rPr>
                <w:rFonts w:eastAsia="Calibri"/>
                <w:sz w:val="20"/>
                <w:szCs w:val="20"/>
                <w:lang w:eastAsia="en-US"/>
              </w:rPr>
            </w:pPr>
          </w:p>
        </w:tc>
        <w:tc>
          <w:tcPr>
            <w:tcW w:w="817" w:type="pct"/>
            <w:vAlign w:val="center"/>
          </w:tcPr>
          <w:p w14:paraId="08EB47DB"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Дизель-генератор «</w:t>
            </w:r>
            <w:proofErr w:type="spellStart"/>
            <w:r w:rsidRPr="004B61B3">
              <w:rPr>
                <w:rFonts w:eastAsia="Times New Roman"/>
                <w:color w:val="000000"/>
                <w:sz w:val="20"/>
                <w:szCs w:val="20"/>
                <w:lang w:eastAsia="ru-RU"/>
              </w:rPr>
              <w:t>Doosan</w:t>
            </w:r>
            <w:proofErr w:type="spellEnd"/>
            <w:r w:rsidRPr="004B61B3">
              <w:rPr>
                <w:rFonts w:eastAsia="Times New Roman"/>
                <w:color w:val="000000"/>
                <w:sz w:val="20"/>
                <w:szCs w:val="20"/>
                <w:lang w:eastAsia="ru-RU"/>
              </w:rPr>
              <w:t>» ДГУ АД-160-Т-400</w:t>
            </w:r>
          </w:p>
        </w:tc>
        <w:tc>
          <w:tcPr>
            <w:tcW w:w="561" w:type="pct"/>
            <w:vAlign w:val="center"/>
          </w:tcPr>
          <w:p w14:paraId="4530507C"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0005</w:t>
            </w:r>
          </w:p>
        </w:tc>
        <w:tc>
          <w:tcPr>
            <w:tcW w:w="593" w:type="pct"/>
            <w:vAlign w:val="center"/>
          </w:tcPr>
          <w:p w14:paraId="698C7A2A" w14:textId="77777777" w:rsidR="009C42DF" w:rsidRPr="004E7FFD" w:rsidRDefault="009C42DF" w:rsidP="00D933E4">
            <w:pPr>
              <w:spacing w:before="0" w:after="0"/>
              <w:jc w:val="center"/>
              <w:rPr>
                <w:sz w:val="20"/>
                <w:szCs w:val="20"/>
              </w:rPr>
            </w:pPr>
            <w:r w:rsidRPr="004E7FFD">
              <w:rPr>
                <w:sz w:val="20"/>
                <w:szCs w:val="20"/>
              </w:rPr>
              <w:t>47ᵒ55'30"</w:t>
            </w:r>
          </w:p>
          <w:p w14:paraId="4D378449"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5DAB4FE"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125E5143"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47603AC6"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51BBAA0D"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277792AF"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314314DF"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75848BEB"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78F8BF90"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tcPr>
          <w:p w14:paraId="79D9E7A0" w14:textId="77777777" w:rsidR="009C42DF" w:rsidRPr="004B61B3" w:rsidRDefault="009C42DF" w:rsidP="00D933E4">
            <w:pPr>
              <w:spacing w:before="0" w:after="0"/>
              <w:jc w:val="center"/>
              <w:rPr>
                <w:sz w:val="20"/>
                <w:szCs w:val="20"/>
              </w:rPr>
            </w:pPr>
            <w:r w:rsidRPr="00F32215">
              <w:t>Дизтопливо</w:t>
            </w:r>
          </w:p>
        </w:tc>
      </w:tr>
      <w:tr w:rsidR="009C42DF" w:rsidRPr="004B61B3" w14:paraId="690B6035" w14:textId="77777777" w:rsidTr="009C42DF">
        <w:trPr>
          <w:trHeight w:val="284"/>
        </w:trPr>
        <w:tc>
          <w:tcPr>
            <w:tcW w:w="697" w:type="pct"/>
          </w:tcPr>
          <w:p w14:paraId="5AE386A3"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p w14:paraId="65B10FF3" w14:textId="77777777" w:rsidR="009C42DF" w:rsidRPr="004B61B3" w:rsidRDefault="009C42DF" w:rsidP="00D933E4">
            <w:pPr>
              <w:spacing w:before="0" w:after="0"/>
              <w:jc w:val="center"/>
              <w:rPr>
                <w:rFonts w:eastAsia="Calibri"/>
                <w:sz w:val="20"/>
                <w:szCs w:val="20"/>
                <w:lang w:eastAsia="en-US"/>
              </w:rPr>
            </w:pPr>
          </w:p>
          <w:p w14:paraId="54BDDD54" w14:textId="77777777" w:rsidR="009C42DF" w:rsidRPr="004B61B3" w:rsidRDefault="009C42DF" w:rsidP="00D933E4">
            <w:pPr>
              <w:spacing w:before="0" w:after="0"/>
              <w:jc w:val="center"/>
              <w:rPr>
                <w:rFonts w:eastAsia="Calibri"/>
                <w:sz w:val="20"/>
                <w:szCs w:val="20"/>
                <w:lang w:eastAsia="en-US"/>
              </w:rPr>
            </w:pPr>
          </w:p>
          <w:p w14:paraId="12E0C99E" w14:textId="77777777" w:rsidR="009C42DF" w:rsidRPr="004B61B3" w:rsidRDefault="009C42DF" w:rsidP="00D933E4">
            <w:pPr>
              <w:spacing w:before="0" w:after="0"/>
              <w:jc w:val="center"/>
              <w:rPr>
                <w:rFonts w:eastAsia="Calibri"/>
                <w:sz w:val="20"/>
                <w:szCs w:val="20"/>
                <w:lang w:eastAsia="en-US"/>
              </w:rPr>
            </w:pPr>
          </w:p>
          <w:p w14:paraId="54A36DAA" w14:textId="77777777" w:rsidR="009C42DF" w:rsidRPr="004B61B3" w:rsidRDefault="009C42DF" w:rsidP="00D933E4">
            <w:pPr>
              <w:spacing w:before="0" w:after="0"/>
              <w:jc w:val="center"/>
              <w:rPr>
                <w:rFonts w:eastAsia="Calibri"/>
                <w:sz w:val="20"/>
                <w:szCs w:val="20"/>
                <w:lang w:eastAsia="en-US"/>
              </w:rPr>
            </w:pPr>
          </w:p>
          <w:p w14:paraId="1CB30699" w14:textId="77777777" w:rsidR="009C42DF" w:rsidRPr="004B61B3" w:rsidRDefault="009C42DF" w:rsidP="00D933E4">
            <w:pPr>
              <w:spacing w:before="0" w:after="0"/>
              <w:jc w:val="center"/>
              <w:rPr>
                <w:rFonts w:eastAsia="Calibri"/>
                <w:sz w:val="20"/>
                <w:szCs w:val="20"/>
                <w:lang w:eastAsia="en-US"/>
              </w:rPr>
            </w:pPr>
          </w:p>
          <w:p w14:paraId="1B10EE61" w14:textId="77777777" w:rsidR="009C42DF" w:rsidRPr="004B61B3" w:rsidRDefault="009C42DF" w:rsidP="00D933E4">
            <w:pPr>
              <w:spacing w:before="0" w:after="0"/>
              <w:jc w:val="center"/>
              <w:rPr>
                <w:rFonts w:eastAsia="Calibri"/>
                <w:sz w:val="20"/>
                <w:szCs w:val="20"/>
                <w:lang w:eastAsia="en-US"/>
              </w:rPr>
            </w:pPr>
          </w:p>
          <w:p w14:paraId="7395CE0F" w14:textId="77777777" w:rsidR="009C42DF" w:rsidRPr="004B61B3" w:rsidRDefault="009C42DF" w:rsidP="00D933E4">
            <w:pPr>
              <w:spacing w:before="0" w:after="0"/>
              <w:jc w:val="center"/>
              <w:rPr>
                <w:rFonts w:eastAsia="Calibri"/>
                <w:sz w:val="20"/>
                <w:szCs w:val="20"/>
                <w:lang w:eastAsia="en-US"/>
              </w:rPr>
            </w:pPr>
          </w:p>
        </w:tc>
        <w:tc>
          <w:tcPr>
            <w:tcW w:w="817" w:type="pct"/>
          </w:tcPr>
          <w:p w14:paraId="550F18F3"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ДЭС «Deutz» 65 кВт</w:t>
            </w:r>
          </w:p>
        </w:tc>
        <w:tc>
          <w:tcPr>
            <w:tcW w:w="561" w:type="pct"/>
            <w:vAlign w:val="center"/>
          </w:tcPr>
          <w:p w14:paraId="3F3CF3B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0006</w:t>
            </w:r>
          </w:p>
        </w:tc>
        <w:tc>
          <w:tcPr>
            <w:tcW w:w="593" w:type="pct"/>
            <w:vAlign w:val="center"/>
          </w:tcPr>
          <w:p w14:paraId="205EEB0F" w14:textId="77777777" w:rsidR="009C42DF" w:rsidRPr="004E7FFD" w:rsidRDefault="009C42DF" w:rsidP="00D933E4">
            <w:pPr>
              <w:spacing w:before="0" w:after="0"/>
              <w:jc w:val="center"/>
              <w:rPr>
                <w:sz w:val="20"/>
                <w:szCs w:val="20"/>
              </w:rPr>
            </w:pPr>
            <w:r w:rsidRPr="004E7FFD">
              <w:rPr>
                <w:sz w:val="20"/>
                <w:szCs w:val="20"/>
              </w:rPr>
              <w:t>47ᵒ55'30"</w:t>
            </w:r>
          </w:p>
          <w:p w14:paraId="746C52AC"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7AAC8179"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46EFFBDD"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7F9E1F54"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7024D5BE"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5028E085"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4B3A29F4"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1168551A"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A9589A7"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tcPr>
          <w:p w14:paraId="05CEC940" w14:textId="77777777" w:rsidR="009C42DF" w:rsidRPr="004B61B3" w:rsidRDefault="009C42DF" w:rsidP="00D933E4">
            <w:pPr>
              <w:spacing w:before="0" w:after="0"/>
              <w:jc w:val="center"/>
              <w:rPr>
                <w:sz w:val="20"/>
                <w:szCs w:val="20"/>
              </w:rPr>
            </w:pPr>
            <w:r w:rsidRPr="00F32215">
              <w:t>Дизтопливо</w:t>
            </w:r>
          </w:p>
        </w:tc>
      </w:tr>
      <w:tr w:rsidR="009C42DF" w:rsidRPr="004B61B3" w14:paraId="60B51D6F" w14:textId="77777777" w:rsidTr="009C42DF">
        <w:trPr>
          <w:trHeight w:val="284"/>
        </w:trPr>
        <w:tc>
          <w:tcPr>
            <w:tcW w:w="697" w:type="pct"/>
          </w:tcPr>
          <w:p w14:paraId="7476C7CA"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tcPr>
          <w:p w14:paraId="0BDB77DD"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ППУ</w:t>
            </w:r>
          </w:p>
        </w:tc>
        <w:tc>
          <w:tcPr>
            <w:tcW w:w="561" w:type="pct"/>
            <w:vAlign w:val="center"/>
          </w:tcPr>
          <w:p w14:paraId="7D9206E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0007</w:t>
            </w:r>
          </w:p>
        </w:tc>
        <w:tc>
          <w:tcPr>
            <w:tcW w:w="593" w:type="pct"/>
            <w:vAlign w:val="center"/>
          </w:tcPr>
          <w:p w14:paraId="66203099" w14:textId="77777777" w:rsidR="009C42DF" w:rsidRPr="004E7FFD" w:rsidRDefault="009C42DF" w:rsidP="00D933E4">
            <w:pPr>
              <w:spacing w:before="0" w:after="0"/>
              <w:jc w:val="center"/>
              <w:rPr>
                <w:sz w:val="20"/>
                <w:szCs w:val="20"/>
              </w:rPr>
            </w:pPr>
            <w:r w:rsidRPr="004E7FFD">
              <w:rPr>
                <w:sz w:val="20"/>
                <w:szCs w:val="20"/>
              </w:rPr>
              <w:t>47ᵒ55'30"</w:t>
            </w:r>
          </w:p>
          <w:p w14:paraId="7BF54581"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B786399"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24919044"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7F585691"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7AFDFF05"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D2D56E0"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4F6ADD83"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51C0DA75"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6E899B9C"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tcPr>
          <w:p w14:paraId="30239919" w14:textId="77777777" w:rsidR="009C42DF" w:rsidRPr="004B61B3" w:rsidRDefault="009C42DF" w:rsidP="00D933E4">
            <w:pPr>
              <w:spacing w:before="0" w:after="0"/>
              <w:jc w:val="center"/>
              <w:rPr>
                <w:sz w:val="20"/>
                <w:szCs w:val="20"/>
              </w:rPr>
            </w:pPr>
            <w:r w:rsidRPr="00F32215">
              <w:t>Дизтопливо</w:t>
            </w:r>
          </w:p>
        </w:tc>
      </w:tr>
      <w:tr w:rsidR="009C42DF" w:rsidRPr="004B61B3" w14:paraId="28348C82" w14:textId="77777777" w:rsidTr="009C42DF">
        <w:trPr>
          <w:trHeight w:val="284"/>
        </w:trPr>
        <w:tc>
          <w:tcPr>
            <w:tcW w:w="697" w:type="pct"/>
          </w:tcPr>
          <w:p w14:paraId="1F3724DC"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tcPr>
          <w:p w14:paraId="218DD73A"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АДПМ (Агрегат для подогрева нефти)</w:t>
            </w:r>
          </w:p>
        </w:tc>
        <w:tc>
          <w:tcPr>
            <w:tcW w:w="561" w:type="pct"/>
            <w:vAlign w:val="center"/>
          </w:tcPr>
          <w:p w14:paraId="5986949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0008</w:t>
            </w:r>
          </w:p>
        </w:tc>
        <w:tc>
          <w:tcPr>
            <w:tcW w:w="593" w:type="pct"/>
            <w:vAlign w:val="center"/>
          </w:tcPr>
          <w:p w14:paraId="1AFFAB31" w14:textId="77777777" w:rsidR="009C42DF" w:rsidRPr="004E7FFD" w:rsidRDefault="009C42DF" w:rsidP="00D933E4">
            <w:pPr>
              <w:spacing w:before="0" w:after="0"/>
              <w:jc w:val="center"/>
              <w:rPr>
                <w:sz w:val="20"/>
                <w:szCs w:val="20"/>
              </w:rPr>
            </w:pPr>
            <w:r w:rsidRPr="004E7FFD">
              <w:rPr>
                <w:sz w:val="20"/>
                <w:szCs w:val="20"/>
              </w:rPr>
              <w:t>47ᵒ55'30"</w:t>
            </w:r>
          </w:p>
          <w:p w14:paraId="5D574912"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789B224F"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72802AAE"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39F24A53"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1F1A2866"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498C8727" w14:textId="77777777" w:rsidR="009C42DF" w:rsidRPr="004B61B3" w:rsidRDefault="009C42DF" w:rsidP="00D933E4">
            <w:pPr>
              <w:spacing w:before="0" w:after="0"/>
              <w:jc w:val="center"/>
              <w:rPr>
                <w:sz w:val="20"/>
                <w:szCs w:val="20"/>
              </w:rPr>
            </w:pPr>
            <w:r w:rsidRPr="004B61B3">
              <w:rPr>
                <w:sz w:val="20"/>
                <w:szCs w:val="20"/>
              </w:rPr>
              <w:lastRenderedPageBreak/>
              <w:t>Углерод оксид (Окись углерода, Угарный газ) (584)</w:t>
            </w:r>
          </w:p>
          <w:p w14:paraId="2F29C28E"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70197DD3"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1CFD095B"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tcPr>
          <w:p w14:paraId="325CABB8" w14:textId="77777777" w:rsidR="009C42DF" w:rsidRPr="004B61B3" w:rsidRDefault="009C42DF" w:rsidP="00D933E4">
            <w:pPr>
              <w:spacing w:before="0" w:after="0"/>
              <w:jc w:val="center"/>
              <w:rPr>
                <w:sz w:val="20"/>
                <w:szCs w:val="20"/>
              </w:rPr>
            </w:pPr>
            <w:r w:rsidRPr="00B9340D">
              <w:rPr>
                <w:rFonts w:eastAsiaTheme="minorHAnsi"/>
                <w:sz w:val="20"/>
                <w:szCs w:val="20"/>
              </w:rPr>
              <w:lastRenderedPageBreak/>
              <w:t>Дизтопливо</w:t>
            </w:r>
          </w:p>
        </w:tc>
      </w:tr>
      <w:tr w:rsidR="009C42DF" w:rsidRPr="004B61B3" w14:paraId="50EF40E9" w14:textId="77777777" w:rsidTr="009C42DF">
        <w:trPr>
          <w:trHeight w:val="284"/>
        </w:trPr>
        <w:tc>
          <w:tcPr>
            <w:tcW w:w="697" w:type="pct"/>
          </w:tcPr>
          <w:p w14:paraId="02FF28D4"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p w14:paraId="11CDF914" w14:textId="77777777" w:rsidR="009C42DF" w:rsidRPr="004B61B3" w:rsidRDefault="009C42DF" w:rsidP="00D933E4">
            <w:pPr>
              <w:spacing w:before="0" w:after="0"/>
              <w:jc w:val="center"/>
              <w:rPr>
                <w:rFonts w:eastAsia="Calibri"/>
                <w:sz w:val="20"/>
                <w:szCs w:val="20"/>
                <w:lang w:eastAsia="en-US"/>
              </w:rPr>
            </w:pPr>
          </w:p>
          <w:p w14:paraId="25D92041" w14:textId="77777777" w:rsidR="009C42DF" w:rsidRPr="004B61B3" w:rsidRDefault="009C42DF" w:rsidP="00D933E4">
            <w:pPr>
              <w:spacing w:before="0" w:after="0"/>
              <w:jc w:val="center"/>
              <w:rPr>
                <w:rFonts w:eastAsia="Calibri"/>
                <w:sz w:val="20"/>
                <w:szCs w:val="20"/>
                <w:lang w:eastAsia="en-US"/>
              </w:rPr>
            </w:pPr>
          </w:p>
          <w:p w14:paraId="15B719A2" w14:textId="77777777" w:rsidR="009C42DF" w:rsidRPr="004B61B3" w:rsidRDefault="009C42DF" w:rsidP="00D933E4">
            <w:pPr>
              <w:spacing w:before="0" w:after="0"/>
              <w:jc w:val="center"/>
              <w:rPr>
                <w:rFonts w:eastAsia="Calibri"/>
                <w:sz w:val="20"/>
                <w:szCs w:val="20"/>
                <w:lang w:eastAsia="en-US"/>
              </w:rPr>
            </w:pPr>
          </w:p>
          <w:p w14:paraId="2C5F2249" w14:textId="77777777" w:rsidR="009C42DF" w:rsidRPr="004B61B3" w:rsidRDefault="009C42DF" w:rsidP="00D933E4">
            <w:pPr>
              <w:spacing w:before="0" w:after="0"/>
              <w:jc w:val="center"/>
              <w:rPr>
                <w:rFonts w:eastAsia="Calibri"/>
                <w:sz w:val="20"/>
                <w:szCs w:val="20"/>
                <w:lang w:eastAsia="en-US"/>
              </w:rPr>
            </w:pPr>
          </w:p>
          <w:p w14:paraId="58B31A78" w14:textId="77777777" w:rsidR="009C42DF" w:rsidRPr="004B61B3" w:rsidRDefault="009C42DF" w:rsidP="00D933E4">
            <w:pPr>
              <w:spacing w:before="0" w:after="0"/>
              <w:jc w:val="center"/>
              <w:rPr>
                <w:rFonts w:eastAsia="Calibri"/>
                <w:sz w:val="20"/>
                <w:szCs w:val="20"/>
                <w:lang w:eastAsia="en-US"/>
              </w:rPr>
            </w:pPr>
          </w:p>
          <w:p w14:paraId="6A0B402A" w14:textId="77777777" w:rsidR="009C42DF" w:rsidRPr="004B61B3" w:rsidRDefault="009C42DF" w:rsidP="00D933E4">
            <w:pPr>
              <w:spacing w:before="0" w:after="0"/>
              <w:jc w:val="center"/>
              <w:rPr>
                <w:rFonts w:eastAsia="Calibri"/>
                <w:sz w:val="20"/>
                <w:szCs w:val="20"/>
                <w:lang w:eastAsia="en-US"/>
              </w:rPr>
            </w:pPr>
          </w:p>
          <w:p w14:paraId="4CA96B8A" w14:textId="77777777" w:rsidR="009C42DF" w:rsidRPr="004B61B3" w:rsidRDefault="009C42DF" w:rsidP="00D933E4">
            <w:pPr>
              <w:spacing w:before="0" w:after="0"/>
              <w:jc w:val="center"/>
              <w:rPr>
                <w:rFonts w:eastAsia="Calibri"/>
                <w:sz w:val="20"/>
                <w:szCs w:val="20"/>
                <w:lang w:eastAsia="en-US"/>
              </w:rPr>
            </w:pPr>
          </w:p>
        </w:tc>
        <w:tc>
          <w:tcPr>
            <w:tcW w:w="817" w:type="pct"/>
          </w:tcPr>
          <w:p w14:paraId="1A8F76A2"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561" w:type="pct"/>
            <w:vAlign w:val="center"/>
          </w:tcPr>
          <w:p w14:paraId="0CC6F51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0009</w:t>
            </w:r>
          </w:p>
        </w:tc>
        <w:tc>
          <w:tcPr>
            <w:tcW w:w="593" w:type="pct"/>
            <w:vAlign w:val="center"/>
          </w:tcPr>
          <w:p w14:paraId="47B5AE87" w14:textId="77777777" w:rsidR="009C42DF" w:rsidRPr="004E7FFD" w:rsidRDefault="009C42DF" w:rsidP="00D933E4">
            <w:pPr>
              <w:spacing w:before="0" w:after="0"/>
              <w:jc w:val="center"/>
              <w:rPr>
                <w:sz w:val="20"/>
                <w:szCs w:val="20"/>
              </w:rPr>
            </w:pPr>
            <w:r w:rsidRPr="004E7FFD">
              <w:rPr>
                <w:sz w:val="20"/>
                <w:szCs w:val="20"/>
              </w:rPr>
              <w:t>47ᵒ55'30"</w:t>
            </w:r>
          </w:p>
          <w:p w14:paraId="1FF540D8"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1EC5631B"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1577C4F9"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2ECC46D8"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6DC6A3C2"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78853AC4"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2A2C639F"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03F68C54"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24722385"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tcPr>
          <w:p w14:paraId="49C97736"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tc>
      </w:tr>
      <w:tr w:rsidR="009C42DF" w:rsidRPr="004B61B3" w14:paraId="3763A0CE" w14:textId="77777777" w:rsidTr="009C42DF">
        <w:trPr>
          <w:trHeight w:val="548"/>
        </w:trPr>
        <w:tc>
          <w:tcPr>
            <w:tcW w:w="697" w:type="pct"/>
          </w:tcPr>
          <w:p w14:paraId="059A12E0"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tcPr>
          <w:p w14:paraId="02D2C1E4"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Cummins (CorlacPCOB32-900)</w:t>
            </w:r>
          </w:p>
        </w:tc>
        <w:tc>
          <w:tcPr>
            <w:tcW w:w="561" w:type="pct"/>
            <w:vAlign w:val="center"/>
          </w:tcPr>
          <w:p w14:paraId="6A65093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0010</w:t>
            </w:r>
          </w:p>
        </w:tc>
        <w:tc>
          <w:tcPr>
            <w:tcW w:w="593" w:type="pct"/>
            <w:vAlign w:val="center"/>
          </w:tcPr>
          <w:p w14:paraId="412058F5" w14:textId="77777777" w:rsidR="009C42DF" w:rsidRPr="004E7FFD" w:rsidRDefault="009C42DF" w:rsidP="00D933E4">
            <w:pPr>
              <w:spacing w:before="0" w:after="0"/>
              <w:jc w:val="center"/>
              <w:rPr>
                <w:sz w:val="20"/>
                <w:szCs w:val="20"/>
              </w:rPr>
            </w:pPr>
            <w:r w:rsidRPr="004E7FFD">
              <w:rPr>
                <w:sz w:val="20"/>
                <w:szCs w:val="20"/>
              </w:rPr>
              <w:t>47ᵒ55'30"</w:t>
            </w:r>
          </w:p>
          <w:p w14:paraId="110179C9"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0A9D224"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0DEF5273"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313AAF11"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335AE160"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4084F8ED"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484E8483"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073E60AC"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7F0F5A1B"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tcPr>
          <w:p w14:paraId="0B00C3C9"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46D70F16" w14:textId="77777777" w:rsidTr="009C42DF">
        <w:trPr>
          <w:trHeight w:val="284"/>
        </w:trPr>
        <w:tc>
          <w:tcPr>
            <w:tcW w:w="697" w:type="pct"/>
          </w:tcPr>
          <w:p w14:paraId="041CCDD0"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tcPr>
          <w:p w14:paraId="6010694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Газопоршневая генераторная установка 200кВт</w:t>
            </w:r>
          </w:p>
        </w:tc>
        <w:tc>
          <w:tcPr>
            <w:tcW w:w="561" w:type="pct"/>
            <w:vAlign w:val="center"/>
          </w:tcPr>
          <w:p w14:paraId="70A36B8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0011</w:t>
            </w:r>
          </w:p>
        </w:tc>
        <w:tc>
          <w:tcPr>
            <w:tcW w:w="593" w:type="pct"/>
            <w:vAlign w:val="center"/>
          </w:tcPr>
          <w:p w14:paraId="48623194" w14:textId="77777777" w:rsidR="009C42DF" w:rsidRPr="004E7FFD" w:rsidRDefault="009C42DF" w:rsidP="00D933E4">
            <w:pPr>
              <w:spacing w:before="0" w:after="0"/>
              <w:jc w:val="center"/>
              <w:rPr>
                <w:sz w:val="20"/>
                <w:szCs w:val="20"/>
              </w:rPr>
            </w:pPr>
            <w:r w:rsidRPr="004E7FFD">
              <w:rPr>
                <w:sz w:val="20"/>
                <w:szCs w:val="20"/>
              </w:rPr>
              <w:t>47ᵒ55'30"</w:t>
            </w:r>
          </w:p>
          <w:p w14:paraId="7A14D281"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BDC939B"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281754C9"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221C74B2"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38B583B1"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2689EB87" w14:textId="77777777" w:rsidR="009C42DF" w:rsidRPr="004B61B3" w:rsidRDefault="009C42DF" w:rsidP="00D933E4">
            <w:pPr>
              <w:spacing w:before="0" w:after="0"/>
              <w:jc w:val="center"/>
              <w:rPr>
                <w:sz w:val="20"/>
                <w:szCs w:val="20"/>
              </w:rPr>
            </w:pPr>
            <w:r w:rsidRPr="004B61B3">
              <w:rPr>
                <w:sz w:val="20"/>
                <w:szCs w:val="20"/>
              </w:rPr>
              <w:t>Метан (727*)</w:t>
            </w:r>
          </w:p>
        </w:tc>
        <w:tc>
          <w:tcPr>
            <w:tcW w:w="604" w:type="pct"/>
          </w:tcPr>
          <w:p w14:paraId="141D65CC"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19E5EDAA" w14:textId="77777777" w:rsidTr="009C42DF">
        <w:trPr>
          <w:trHeight w:val="284"/>
        </w:trPr>
        <w:tc>
          <w:tcPr>
            <w:tcW w:w="697" w:type="pct"/>
          </w:tcPr>
          <w:p w14:paraId="436A9FE0"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t>Промплощадка</w:t>
            </w:r>
          </w:p>
        </w:tc>
        <w:tc>
          <w:tcPr>
            <w:tcW w:w="817" w:type="pct"/>
          </w:tcPr>
          <w:p w14:paraId="6C8428E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Печь подогрева нефти ПП-0.63А</w:t>
            </w:r>
          </w:p>
        </w:tc>
        <w:tc>
          <w:tcPr>
            <w:tcW w:w="561" w:type="pct"/>
            <w:vAlign w:val="center"/>
          </w:tcPr>
          <w:p w14:paraId="2521AED6"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0018</w:t>
            </w:r>
          </w:p>
        </w:tc>
        <w:tc>
          <w:tcPr>
            <w:tcW w:w="593" w:type="pct"/>
            <w:vAlign w:val="center"/>
          </w:tcPr>
          <w:p w14:paraId="183D12E6" w14:textId="77777777" w:rsidR="009C42DF" w:rsidRPr="004E7FFD" w:rsidRDefault="009C42DF" w:rsidP="00D933E4">
            <w:pPr>
              <w:spacing w:before="0" w:after="0"/>
              <w:jc w:val="center"/>
              <w:rPr>
                <w:sz w:val="20"/>
                <w:szCs w:val="20"/>
              </w:rPr>
            </w:pPr>
            <w:r w:rsidRPr="004E7FFD">
              <w:rPr>
                <w:sz w:val="20"/>
                <w:szCs w:val="20"/>
              </w:rPr>
              <w:t>47ᵒ55'30"</w:t>
            </w:r>
          </w:p>
          <w:p w14:paraId="7A0ABC25" w14:textId="77777777" w:rsidR="009C42DF" w:rsidRPr="004B61B3" w:rsidRDefault="009C42DF" w:rsidP="00D933E4">
            <w:pPr>
              <w:spacing w:before="0" w:after="0"/>
              <w:jc w:val="center"/>
              <w:rPr>
                <w:sz w:val="20"/>
                <w:szCs w:val="20"/>
              </w:rPr>
            </w:pPr>
            <w:r w:rsidRPr="004E7FFD">
              <w:rPr>
                <w:sz w:val="20"/>
                <w:szCs w:val="20"/>
              </w:rPr>
              <w:t>53ᵒ57'17"</w:t>
            </w:r>
            <w:r w:rsidRPr="004B61B3">
              <w:rPr>
                <w:sz w:val="20"/>
                <w:szCs w:val="20"/>
              </w:rPr>
              <w:t>"</w:t>
            </w:r>
          </w:p>
        </w:tc>
        <w:tc>
          <w:tcPr>
            <w:tcW w:w="1728" w:type="pct"/>
          </w:tcPr>
          <w:p w14:paraId="08E0D94C"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34FCE3D8"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64BDA7E3"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5ADEA82C"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2AE691BA" w14:textId="77777777" w:rsidR="009C42DF" w:rsidRPr="004B61B3" w:rsidRDefault="009C42DF" w:rsidP="00D933E4">
            <w:pPr>
              <w:spacing w:before="0" w:after="0"/>
              <w:jc w:val="center"/>
              <w:rPr>
                <w:sz w:val="20"/>
                <w:szCs w:val="20"/>
              </w:rPr>
            </w:pPr>
            <w:r w:rsidRPr="004B61B3">
              <w:rPr>
                <w:sz w:val="20"/>
                <w:szCs w:val="20"/>
              </w:rPr>
              <w:t>Метан (727*)</w:t>
            </w:r>
          </w:p>
        </w:tc>
        <w:tc>
          <w:tcPr>
            <w:tcW w:w="604" w:type="pct"/>
          </w:tcPr>
          <w:p w14:paraId="6A715C11"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353A1761" w14:textId="77777777" w:rsidTr="009C42DF">
        <w:trPr>
          <w:trHeight w:val="284"/>
        </w:trPr>
        <w:tc>
          <w:tcPr>
            <w:tcW w:w="697" w:type="pct"/>
          </w:tcPr>
          <w:p w14:paraId="24DB6568" w14:textId="77777777" w:rsidR="009C42DF" w:rsidRPr="004B61B3" w:rsidRDefault="009C42DF" w:rsidP="00D933E4">
            <w:pPr>
              <w:spacing w:before="0" w:after="0"/>
              <w:jc w:val="center"/>
              <w:rPr>
                <w:rFonts w:eastAsia="Calibri"/>
                <w:sz w:val="20"/>
                <w:szCs w:val="20"/>
                <w:lang w:eastAsia="en-US"/>
              </w:rPr>
            </w:pPr>
            <w:r w:rsidRPr="004B61B3">
              <w:rPr>
                <w:rFonts w:eastAsia="Calibri"/>
                <w:sz w:val="20"/>
                <w:szCs w:val="20"/>
                <w:lang w:eastAsia="en-US"/>
              </w:rPr>
              <w:lastRenderedPageBreak/>
              <w:t>Промплощадка</w:t>
            </w:r>
          </w:p>
        </w:tc>
        <w:tc>
          <w:tcPr>
            <w:tcW w:w="817" w:type="pct"/>
          </w:tcPr>
          <w:p w14:paraId="0FCE07AC"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ДЭС, 264кВт. (</w:t>
            </w:r>
            <w:proofErr w:type="spellStart"/>
            <w:r w:rsidRPr="004B61B3">
              <w:rPr>
                <w:rFonts w:eastAsia="Times New Roman"/>
                <w:sz w:val="20"/>
                <w:szCs w:val="20"/>
                <w:lang w:eastAsia="ru-RU"/>
              </w:rPr>
              <w:t>Baudouin</w:t>
            </w:r>
            <w:proofErr w:type="spellEnd"/>
            <w:r w:rsidRPr="004B61B3">
              <w:rPr>
                <w:rFonts w:eastAsia="Times New Roman"/>
                <w:sz w:val="20"/>
                <w:szCs w:val="20"/>
                <w:lang w:eastAsia="ru-RU"/>
              </w:rPr>
              <w:t xml:space="preserve"> </w:t>
            </w:r>
            <w:proofErr w:type="spellStart"/>
            <w:r w:rsidRPr="004B61B3">
              <w:rPr>
                <w:rFonts w:eastAsia="Times New Roman"/>
                <w:sz w:val="20"/>
                <w:szCs w:val="20"/>
                <w:lang w:eastAsia="ru-RU"/>
              </w:rPr>
              <w:t>Moteurs</w:t>
            </w:r>
            <w:proofErr w:type="spellEnd"/>
            <w:r w:rsidRPr="004B61B3">
              <w:rPr>
                <w:rFonts w:eastAsia="Times New Roman"/>
                <w:sz w:val="20"/>
                <w:szCs w:val="20"/>
                <w:lang w:eastAsia="ru-RU"/>
              </w:rPr>
              <w:t>)</w:t>
            </w:r>
          </w:p>
        </w:tc>
        <w:tc>
          <w:tcPr>
            <w:tcW w:w="561" w:type="pct"/>
            <w:vAlign w:val="center"/>
          </w:tcPr>
          <w:p w14:paraId="6E09107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0020</w:t>
            </w:r>
          </w:p>
        </w:tc>
        <w:tc>
          <w:tcPr>
            <w:tcW w:w="593" w:type="pct"/>
            <w:vAlign w:val="center"/>
          </w:tcPr>
          <w:p w14:paraId="6CCACF1F" w14:textId="77777777" w:rsidR="009C42DF" w:rsidRPr="004E7FFD" w:rsidRDefault="009C42DF" w:rsidP="00D933E4">
            <w:pPr>
              <w:spacing w:before="0" w:after="0"/>
              <w:jc w:val="center"/>
              <w:rPr>
                <w:sz w:val="20"/>
                <w:szCs w:val="20"/>
              </w:rPr>
            </w:pPr>
            <w:r w:rsidRPr="004E7FFD">
              <w:rPr>
                <w:sz w:val="20"/>
                <w:szCs w:val="20"/>
              </w:rPr>
              <w:t>47ᵒ55'30"</w:t>
            </w:r>
          </w:p>
          <w:p w14:paraId="3B78C32F"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tcPr>
          <w:p w14:paraId="22E4C3B5"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3D34C43B"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2C58DE3B" w14:textId="77777777" w:rsidR="009C42DF" w:rsidRPr="004B61B3" w:rsidRDefault="009C42DF" w:rsidP="00D933E4">
            <w:pPr>
              <w:spacing w:before="0" w:after="0"/>
              <w:jc w:val="center"/>
              <w:rPr>
                <w:sz w:val="20"/>
                <w:szCs w:val="20"/>
              </w:rPr>
            </w:pPr>
            <w:r w:rsidRPr="004B61B3">
              <w:rPr>
                <w:sz w:val="20"/>
                <w:szCs w:val="20"/>
              </w:rPr>
              <w:t>Углерод (Сажа, Углерод черный) (583)</w:t>
            </w:r>
          </w:p>
          <w:p w14:paraId="68524C42" w14:textId="77777777" w:rsidR="009C42DF" w:rsidRPr="004B61B3" w:rsidRDefault="009C42DF" w:rsidP="00D933E4">
            <w:pPr>
              <w:spacing w:before="0" w:after="0"/>
              <w:jc w:val="center"/>
              <w:rPr>
                <w:sz w:val="20"/>
                <w:szCs w:val="20"/>
              </w:rPr>
            </w:pPr>
            <w:r w:rsidRPr="004B61B3">
              <w:rPr>
                <w:sz w:val="20"/>
                <w:szCs w:val="20"/>
              </w:rPr>
              <w:t>Сера диоксид (Ангидрид сернистый, Сернистый газ, Сера (IV) оксид) (516)</w:t>
            </w:r>
          </w:p>
          <w:p w14:paraId="38445D1D"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31B4F2E9" w14:textId="77777777" w:rsidR="009C42DF" w:rsidRPr="004B61B3" w:rsidRDefault="009C42DF" w:rsidP="00D933E4">
            <w:pPr>
              <w:spacing w:before="0" w:after="0"/>
              <w:jc w:val="center"/>
              <w:rPr>
                <w:sz w:val="20"/>
                <w:szCs w:val="20"/>
              </w:rPr>
            </w:pPr>
            <w:proofErr w:type="spellStart"/>
            <w:r w:rsidRPr="004B61B3">
              <w:rPr>
                <w:sz w:val="20"/>
                <w:szCs w:val="20"/>
              </w:rPr>
              <w:t>Бенз</w:t>
            </w:r>
            <w:proofErr w:type="spellEnd"/>
            <w:r w:rsidRPr="004B61B3">
              <w:rPr>
                <w:sz w:val="20"/>
                <w:szCs w:val="20"/>
              </w:rPr>
              <w:t>/а/пирен (3,4-Бензпирен) (54)</w:t>
            </w:r>
          </w:p>
          <w:p w14:paraId="05D7922A" w14:textId="77777777" w:rsidR="009C42DF" w:rsidRPr="004B61B3" w:rsidRDefault="009C42DF" w:rsidP="00D933E4">
            <w:pPr>
              <w:spacing w:before="0" w:after="0"/>
              <w:jc w:val="center"/>
              <w:rPr>
                <w:sz w:val="20"/>
                <w:szCs w:val="20"/>
              </w:rPr>
            </w:pPr>
            <w:r w:rsidRPr="004B61B3">
              <w:rPr>
                <w:sz w:val="20"/>
                <w:szCs w:val="20"/>
              </w:rPr>
              <w:t>Формальдегид (</w:t>
            </w:r>
            <w:proofErr w:type="spellStart"/>
            <w:r w:rsidRPr="004B61B3">
              <w:rPr>
                <w:sz w:val="20"/>
                <w:szCs w:val="20"/>
              </w:rPr>
              <w:t>Метаналь</w:t>
            </w:r>
            <w:proofErr w:type="spellEnd"/>
            <w:r w:rsidRPr="004B61B3">
              <w:rPr>
                <w:sz w:val="20"/>
                <w:szCs w:val="20"/>
              </w:rPr>
              <w:t>) (609)</w:t>
            </w:r>
          </w:p>
          <w:p w14:paraId="3A0F0D9B"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tcPr>
          <w:p w14:paraId="6E89BD8F" w14:textId="77777777" w:rsidR="009C42DF" w:rsidRPr="004B61B3" w:rsidRDefault="009C42DF" w:rsidP="00D933E4">
            <w:pPr>
              <w:spacing w:before="0" w:after="0"/>
              <w:jc w:val="center"/>
              <w:rPr>
                <w:sz w:val="20"/>
                <w:szCs w:val="20"/>
              </w:rPr>
            </w:pPr>
            <w:r w:rsidRPr="00B9340D">
              <w:rPr>
                <w:rFonts w:eastAsiaTheme="minorHAnsi"/>
                <w:sz w:val="20"/>
                <w:szCs w:val="20"/>
              </w:rPr>
              <w:t>Попутный газ</w:t>
            </w:r>
          </w:p>
        </w:tc>
      </w:tr>
      <w:tr w:rsidR="009C42DF" w:rsidRPr="004B61B3" w14:paraId="32EA72CE" w14:textId="77777777" w:rsidTr="009C42DF">
        <w:trPr>
          <w:trHeight w:val="284"/>
        </w:trPr>
        <w:tc>
          <w:tcPr>
            <w:tcW w:w="697" w:type="pct"/>
            <w:vAlign w:val="center"/>
          </w:tcPr>
          <w:p w14:paraId="109FA49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Вахтовый поселок</w:t>
            </w:r>
          </w:p>
          <w:p w14:paraId="577A82E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1FCEBC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дизтопливо V=25м3</w:t>
            </w:r>
          </w:p>
        </w:tc>
        <w:tc>
          <w:tcPr>
            <w:tcW w:w="561" w:type="pct"/>
            <w:vAlign w:val="center"/>
          </w:tcPr>
          <w:p w14:paraId="2EED0D0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6003</w:t>
            </w:r>
          </w:p>
        </w:tc>
        <w:tc>
          <w:tcPr>
            <w:tcW w:w="593" w:type="pct"/>
            <w:vAlign w:val="center"/>
          </w:tcPr>
          <w:p w14:paraId="571A7F91" w14:textId="77777777" w:rsidR="009C42DF" w:rsidRPr="004E7FFD" w:rsidRDefault="009C42DF" w:rsidP="00D933E4">
            <w:pPr>
              <w:spacing w:before="0" w:after="0"/>
              <w:jc w:val="center"/>
              <w:rPr>
                <w:sz w:val="20"/>
                <w:szCs w:val="20"/>
              </w:rPr>
            </w:pPr>
            <w:r w:rsidRPr="004E7FFD">
              <w:rPr>
                <w:sz w:val="20"/>
                <w:szCs w:val="20"/>
              </w:rPr>
              <w:t>47ᵒ55'30"</w:t>
            </w:r>
          </w:p>
          <w:p w14:paraId="2E9CC155"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4EB1A3AF"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FE14732" w14:textId="77777777" w:rsidR="009C42DF" w:rsidRPr="004B61B3" w:rsidRDefault="009C42DF" w:rsidP="00D933E4">
            <w:pPr>
              <w:spacing w:before="0" w:after="0"/>
              <w:jc w:val="center"/>
              <w:rPr>
                <w:sz w:val="20"/>
                <w:szCs w:val="20"/>
              </w:rPr>
            </w:pPr>
            <w:r w:rsidRPr="004B61B3">
              <w:rPr>
                <w:sz w:val="20"/>
                <w:szCs w:val="20"/>
              </w:rPr>
              <w:t>Алканы С12-19 /в пересчете на С/ (Углеводороды предельные С12-С19 (в пересчете на С); Растворитель РПК-265П) (10)</w:t>
            </w:r>
          </w:p>
        </w:tc>
        <w:tc>
          <w:tcPr>
            <w:tcW w:w="604" w:type="pct"/>
            <w:vAlign w:val="center"/>
          </w:tcPr>
          <w:p w14:paraId="5074FBBD" w14:textId="77777777" w:rsidR="009C42DF" w:rsidRPr="004B61B3" w:rsidRDefault="009C42DF" w:rsidP="00D933E4">
            <w:pPr>
              <w:spacing w:before="0" w:after="0"/>
              <w:jc w:val="center"/>
              <w:rPr>
                <w:sz w:val="20"/>
                <w:szCs w:val="20"/>
              </w:rPr>
            </w:pPr>
            <w:r w:rsidRPr="00B9340D">
              <w:rPr>
                <w:rFonts w:eastAsiaTheme="minorHAnsi"/>
                <w:sz w:val="20"/>
                <w:szCs w:val="20"/>
              </w:rPr>
              <w:t>Дизтопливо</w:t>
            </w:r>
          </w:p>
        </w:tc>
      </w:tr>
      <w:tr w:rsidR="009C42DF" w:rsidRPr="004B61B3" w14:paraId="2212752B" w14:textId="77777777" w:rsidTr="009C42DF">
        <w:trPr>
          <w:trHeight w:val="284"/>
        </w:trPr>
        <w:tc>
          <w:tcPr>
            <w:tcW w:w="697" w:type="pct"/>
            <w:vAlign w:val="center"/>
          </w:tcPr>
          <w:p w14:paraId="674306F3"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Вахтовый поселок</w:t>
            </w:r>
          </w:p>
          <w:p w14:paraId="116E886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58727429"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бензин V=25м3</w:t>
            </w:r>
          </w:p>
        </w:tc>
        <w:tc>
          <w:tcPr>
            <w:tcW w:w="561" w:type="pct"/>
            <w:vAlign w:val="center"/>
          </w:tcPr>
          <w:p w14:paraId="39DF25F5"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6004</w:t>
            </w:r>
          </w:p>
        </w:tc>
        <w:tc>
          <w:tcPr>
            <w:tcW w:w="593" w:type="pct"/>
            <w:vAlign w:val="center"/>
          </w:tcPr>
          <w:p w14:paraId="40BFF268" w14:textId="77777777" w:rsidR="009C42DF" w:rsidRPr="004E7FFD" w:rsidRDefault="009C42DF" w:rsidP="00D933E4">
            <w:pPr>
              <w:spacing w:before="0" w:after="0"/>
              <w:jc w:val="center"/>
              <w:rPr>
                <w:sz w:val="20"/>
                <w:szCs w:val="20"/>
              </w:rPr>
            </w:pPr>
            <w:r w:rsidRPr="004E7FFD">
              <w:rPr>
                <w:sz w:val="20"/>
                <w:szCs w:val="20"/>
              </w:rPr>
              <w:t>47ᵒ55'30"</w:t>
            </w:r>
          </w:p>
          <w:p w14:paraId="1EC367C9"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497141F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8FD7B0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4F666A07" w14:textId="77777777" w:rsidR="009C42DF" w:rsidRPr="004B61B3" w:rsidRDefault="009C42DF" w:rsidP="00D933E4">
            <w:pPr>
              <w:spacing w:before="0" w:after="0"/>
              <w:jc w:val="center"/>
              <w:rPr>
                <w:sz w:val="20"/>
                <w:szCs w:val="20"/>
              </w:rPr>
            </w:pPr>
            <w:proofErr w:type="spellStart"/>
            <w:r w:rsidRPr="004B61B3">
              <w:rPr>
                <w:sz w:val="20"/>
                <w:szCs w:val="20"/>
              </w:rPr>
              <w:t>Пентилены</w:t>
            </w:r>
            <w:proofErr w:type="spellEnd"/>
            <w:r w:rsidRPr="004B61B3">
              <w:rPr>
                <w:sz w:val="20"/>
                <w:szCs w:val="20"/>
              </w:rPr>
              <w:t xml:space="preserve"> (амилены - смесь изомеров) (460)</w:t>
            </w:r>
          </w:p>
          <w:p w14:paraId="26FE7340" w14:textId="77777777" w:rsidR="009C42DF" w:rsidRPr="004B61B3" w:rsidRDefault="009C42DF" w:rsidP="00D933E4">
            <w:pPr>
              <w:spacing w:before="0" w:after="0"/>
              <w:jc w:val="center"/>
              <w:rPr>
                <w:sz w:val="20"/>
                <w:szCs w:val="20"/>
              </w:rPr>
            </w:pPr>
            <w:r w:rsidRPr="004B61B3">
              <w:rPr>
                <w:sz w:val="20"/>
                <w:szCs w:val="20"/>
              </w:rPr>
              <w:t>Бензол (64)</w:t>
            </w:r>
          </w:p>
          <w:p w14:paraId="0A981686"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07A4D5F8" w14:textId="77777777" w:rsidR="009C42DF" w:rsidRPr="004B61B3" w:rsidRDefault="009C42DF" w:rsidP="00D933E4">
            <w:pPr>
              <w:spacing w:before="0" w:after="0"/>
              <w:jc w:val="center"/>
              <w:rPr>
                <w:sz w:val="20"/>
                <w:szCs w:val="20"/>
              </w:rPr>
            </w:pPr>
            <w:r w:rsidRPr="004B61B3">
              <w:rPr>
                <w:sz w:val="20"/>
                <w:szCs w:val="20"/>
              </w:rPr>
              <w:t>Метилбензол (349)</w:t>
            </w:r>
          </w:p>
          <w:p w14:paraId="59B142EA" w14:textId="77777777" w:rsidR="009C42DF" w:rsidRPr="004B61B3" w:rsidRDefault="009C42DF" w:rsidP="00D933E4">
            <w:pPr>
              <w:spacing w:before="0" w:after="0"/>
              <w:jc w:val="center"/>
              <w:rPr>
                <w:sz w:val="20"/>
                <w:szCs w:val="20"/>
              </w:rPr>
            </w:pPr>
            <w:r w:rsidRPr="004B61B3">
              <w:rPr>
                <w:sz w:val="20"/>
                <w:szCs w:val="20"/>
              </w:rPr>
              <w:t>Этилбензол (675)</w:t>
            </w:r>
          </w:p>
        </w:tc>
        <w:tc>
          <w:tcPr>
            <w:tcW w:w="604" w:type="pct"/>
            <w:vAlign w:val="center"/>
          </w:tcPr>
          <w:p w14:paraId="0060F137" w14:textId="77777777" w:rsidR="009C42DF" w:rsidRPr="004B61B3" w:rsidRDefault="009C42DF" w:rsidP="00D933E4">
            <w:pPr>
              <w:spacing w:before="0" w:after="0"/>
              <w:jc w:val="center"/>
              <w:rPr>
                <w:sz w:val="20"/>
                <w:szCs w:val="20"/>
              </w:rPr>
            </w:pPr>
            <w:r w:rsidRPr="00B9340D">
              <w:rPr>
                <w:sz w:val="20"/>
                <w:szCs w:val="20"/>
              </w:rPr>
              <w:t>Бензин</w:t>
            </w:r>
          </w:p>
        </w:tc>
      </w:tr>
      <w:tr w:rsidR="009C42DF" w:rsidRPr="004B61B3" w14:paraId="67640BEC" w14:textId="77777777" w:rsidTr="009C42DF">
        <w:trPr>
          <w:trHeight w:val="284"/>
        </w:trPr>
        <w:tc>
          <w:tcPr>
            <w:tcW w:w="697" w:type="pct"/>
            <w:vAlign w:val="center"/>
          </w:tcPr>
          <w:p w14:paraId="3925B03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Вахтовый поселок</w:t>
            </w:r>
          </w:p>
          <w:p w14:paraId="75E5FBA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2F529E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Сварочные работы</w:t>
            </w:r>
          </w:p>
        </w:tc>
        <w:tc>
          <w:tcPr>
            <w:tcW w:w="561" w:type="pct"/>
            <w:vAlign w:val="center"/>
          </w:tcPr>
          <w:p w14:paraId="6255B878"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6005</w:t>
            </w:r>
          </w:p>
        </w:tc>
        <w:tc>
          <w:tcPr>
            <w:tcW w:w="593" w:type="pct"/>
            <w:vAlign w:val="center"/>
          </w:tcPr>
          <w:p w14:paraId="0D92B1DB" w14:textId="77777777" w:rsidR="009C42DF" w:rsidRPr="004E7FFD" w:rsidRDefault="009C42DF" w:rsidP="00D933E4">
            <w:pPr>
              <w:spacing w:before="0" w:after="0"/>
              <w:jc w:val="center"/>
              <w:rPr>
                <w:sz w:val="20"/>
                <w:szCs w:val="20"/>
              </w:rPr>
            </w:pPr>
            <w:r w:rsidRPr="004E7FFD">
              <w:rPr>
                <w:sz w:val="20"/>
                <w:szCs w:val="20"/>
              </w:rPr>
              <w:t>47ᵒ55'30"</w:t>
            </w:r>
          </w:p>
          <w:p w14:paraId="4FBDE55D"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43151393" w14:textId="77777777" w:rsidR="009C42DF" w:rsidRPr="004B61B3" w:rsidRDefault="009C42DF" w:rsidP="00D933E4">
            <w:pPr>
              <w:spacing w:before="0" w:after="0"/>
              <w:jc w:val="center"/>
              <w:rPr>
                <w:sz w:val="20"/>
                <w:szCs w:val="20"/>
              </w:rPr>
            </w:pPr>
            <w:r w:rsidRPr="004B61B3">
              <w:rPr>
                <w:sz w:val="20"/>
                <w:szCs w:val="20"/>
              </w:rPr>
              <w:t>Железо (II, III) оксиды (в пересчете на железо) (</w:t>
            </w:r>
            <w:proofErr w:type="spellStart"/>
            <w:r w:rsidRPr="004B61B3">
              <w:rPr>
                <w:sz w:val="20"/>
                <w:szCs w:val="20"/>
              </w:rPr>
              <w:t>диЖелезо</w:t>
            </w:r>
            <w:proofErr w:type="spellEnd"/>
            <w:r w:rsidRPr="004B61B3">
              <w:rPr>
                <w:sz w:val="20"/>
                <w:szCs w:val="20"/>
              </w:rPr>
              <w:t xml:space="preserve"> триоксид, Железа оксид) (274)</w:t>
            </w:r>
          </w:p>
          <w:p w14:paraId="1A9CD2BC" w14:textId="77777777" w:rsidR="009C42DF" w:rsidRPr="004B61B3" w:rsidRDefault="009C42DF" w:rsidP="00D933E4">
            <w:pPr>
              <w:spacing w:before="0" w:after="0"/>
              <w:jc w:val="center"/>
              <w:rPr>
                <w:sz w:val="20"/>
                <w:szCs w:val="20"/>
              </w:rPr>
            </w:pPr>
            <w:r w:rsidRPr="004B61B3">
              <w:rPr>
                <w:sz w:val="20"/>
                <w:szCs w:val="20"/>
              </w:rPr>
              <w:t>Марганец и его соединения (в пересчете на марганца (IV) оксид) (327)</w:t>
            </w:r>
          </w:p>
          <w:p w14:paraId="0D4D3218" w14:textId="77777777" w:rsidR="009C42DF" w:rsidRPr="004B61B3" w:rsidRDefault="009C42DF" w:rsidP="00D933E4">
            <w:pPr>
              <w:spacing w:before="0" w:after="0"/>
              <w:jc w:val="center"/>
              <w:rPr>
                <w:sz w:val="20"/>
                <w:szCs w:val="20"/>
              </w:rPr>
            </w:pPr>
            <w:r w:rsidRPr="004B61B3">
              <w:rPr>
                <w:sz w:val="20"/>
                <w:szCs w:val="20"/>
              </w:rPr>
              <w:t>Азота (IV) диоксид (Азота диоксид) (4)</w:t>
            </w:r>
          </w:p>
          <w:p w14:paraId="6587743F" w14:textId="77777777" w:rsidR="009C42DF" w:rsidRPr="004B61B3" w:rsidRDefault="009C42DF" w:rsidP="00D933E4">
            <w:pPr>
              <w:spacing w:before="0" w:after="0"/>
              <w:jc w:val="center"/>
              <w:rPr>
                <w:sz w:val="20"/>
                <w:szCs w:val="20"/>
              </w:rPr>
            </w:pPr>
            <w:r w:rsidRPr="004B61B3">
              <w:rPr>
                <w:sz w:val="20"/>
                <w:szCs w:val="20"/>
              </w:rPr>
              <w:t>Азот (II) оксид (Азота оксид) (6)</w:t>
            </w:r>
          </w:p>
          <w:p w14:paraId="18837133" w14:textId="77777777" w:rsidR="009C42DF" w:rsidRPr="004B61B3" w:rsidRDefault="009C42DF" w:rsidP="00D933E4">
            <w:pPr>
              <w:spacing w:before="0" w:after="0"/>
              <w:jc w:val="center"/>
              <w:rPr>
                <w:sz w:val="20"/>
                <w:szCs w:val="20"/>
              </w:rPr>
            </w:pPr>
            <w:r w:rsidRPr="004B61B3">
              <w:rPr>
                <w:sz w:val="20"/>
                <w:szCs w:val="20"/>
              </w:rPr>
              <w:t>Углерод оксид (Окись углерода, Угарный газ) (584)</w:t>
            </w:r>
          </w:p>
          <w:p w14:paraId="059A82FA" w14:textId="77777777" w:rsidR="009C42DF" w:rsidRPr="004B61B3" w:rsidRDefault="009C42DF" w:rsidP="00D933E4">
            <w:pPr>
              <w:spacing w:before="0" w:after="0"/>
              <w:jc w:val="center"/>
              <w:rPr>
                <w:sz w:val="20"/>
                <w:szCs w:val="20"/>
              </w:rPr>
            </w:pPr>
            <w:r w:rsidRPr="004B61B3">
              <w:rPr>
                <w:sz w:val="20"/>
                <w:szCs w:val="20"/>
              </w:rPr>
              <w:t>Фтористые газообразные соединения /в пересчете на фтор/ (617)</w:t>
            </w:r>
          </w:p>
        </w:tc>
        <w:tc>
          <w:tcPr>
            <w:tcW w:w="604" w:type="pct"/>
            <w:vAlign w:val="center"/>
          </w:tcPr>
          <w:p w14:paraId="139F754F" w14:textId="77777777" w:rsidR="009C42DF" w:rsidRPr="004B61B3" w:rsidRDefault="009C42DF" w:rsidP="00D933E4">
            <w:pPr>
              <w:spacing w:before="0" w:after="0"/>
              <w:jc w:val="center"/>
              <w:rPr>
                <w:sz w:val="20"/>
                <w:szCs w:val="20"/>
              </w:rPr>
            </w:pPr>
            <w:r w:rsidRPr="00B9340D">
              <w:rPr>
                <w:sz w:val="20"/>
                <w:szCs w:val="20"/>
              </w:rPr>
              <w:t>Электроды</w:t>
            </w:r>
          </w:p>
        </w:tc>
      </w:tr>
      <w:tr w:rsidR="009C42DF" w:rsidRPr="004B61B3" w14:paraId="060E6C35" w14:textId="77777777" w:rsidTr="009C42DF">
        <w:trPr>
          <w:trHeight w:val="284"/>
        </w:trPr>
        <w:tc>
          <w:tcPr>
            <w:tcW w:w="697" w:type="pct"/>
            <w:vAlign w:val="center"/>
          </w:tcPr>
          <w:p w14:paraId="042A4DB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65F4AF1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76EEBD8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3FE8F320"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6006</w:t>
            </w:r>
          </w:p>
        </w:tc>
        <w:tc>
          <w:tcPr>
            <w:tcW w:w="593" w:type="pct"/>
            <w:vAlign w:val="center"/>
          </w:tcPr>
          <w:p w14:paraId="66C3F6CD" w14:textId="77777777" w:rsidR="009C42DF" w:rsidRPr="004E7FFD" w:rsidRDefault="009C42DF" w:rsidP="00D933E4">
            <w:pPr>
              <w:spacing w:before="0" w:after="0"/>
              <w:jc w:val="center"/>
              <w:rPr>
                <w:sz w:val="20"/>
                <w:szCs w:val="20"/>
              </w:rPr>
            </w:pPr>
            <w:r w:rsidRPr="004E7FFD">
              <w:rPr>
                <w:sz w:val="20"/>
                <w:szCs w:val="20"/>
              </w:rPr>
              <w:t>47ᵒ55'30"</w:t>
            </w:r>
          </w:p>
          <w:p w14:paraId="06E0110F"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CFB2638"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9F60DE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F8055C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59675443" w14:textId="77777777" w:rsidR="009C42DF" w:rsidRPr="004B61B3" w:rsidRDefault="009C42DF" w:rsidP="00D933E4">
            <w:pPr>
              <w:spacing w:before="0" w:after="0"/>
              <w:jc w:val="center"/>
              <w:rPr>
                <w:sz w:val="20"/>
                <w:szCs w:val="20"/>
              </w:rPr>
            </w:pPr>
            <w:r w:rsidRPr="004B61B3">
              <w:rPr>
                <w:sz w:val="20"/>
                <w:szCs w:val="20"/>
              </w:rPr>
              <w:t>Бензол (64)</w:t>
            </w:r>
          </w:p>
          <w:p w14:paraId="6C18652E"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7EEE838D"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vAlign w:val="center"/>
          </w:tcPr>
          <w:p w14:paraId="1F39C384" w14:textId="77777777" w:rsidR="009C42DF" w:rsidRPr="004B61B3" w:rsidRDefault="009C42DF" w:rsidP="00D933E4">
            <w:pPr>
              <w:spacing w:before="0" w:after="0"/>
              <w:jc w:val="center"/>
              <w:rPr>
                <w:sz w:val="20"/>
                <w:szCs w:val="20"/>
              </w:rPr>
            </w:pPr>
            <w:r w:rsidRPr="00B9340D">
              <w:rPr>
                <w:sz w:val="20"/>
                <w:szCs w:val="20"/>
              </w:rPr>
              <w:t>-</w:t>
            </w:r>
          </w:p>
        </w:tc>
      </w:tr>
      <w:tr w:rsidR="009C42DF" w:rsidRPr="004B61B3" w14:paraId="557A745D" w14:textId="77777777" w:rsidTr="009C42DF">
        <w:trPr>
          <w:trHeight w:val="284"/>
        </w:trPr>
        <w:tc>
          <w:tcPr>
            <w:tcW w:w="697" w:type="pct"/>
            <w:vAlign w:val="center"/>
          </w:tcPr>
          <w:p w14:paraId="7259EB24"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E9EC5A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2C108D9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12142363"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6007</w:t>
            </w:r>
          </w:p>
        </w:tc>
        <w:tc>
          <w:tcPr>
            <w:tcW w:w="593" w:type="pct"/>
            <w:vAlign w:val="center"/>
          </w:tcPr>
          <w:p w14:paraId="299E3E6B" w14:textId="77777777" w:rsidR="009C42DF" w:rsidRPr="004E7FFD" w:rsidRDefault="009C42DF" w:rsidP="00D933E4">
            <w:pPr>
              <w:spacing w:before="0" w:after="0"/>
              <w:jc w:val="center"/>
              <w:rPr>
                <w:sz w:val="20"/>
                <w:szCs w:val="20"/>
              </w:rPr>
            </w:pPr>
            <w:r w:rsidRPr="004E7FFD">
              <w:rPr>
                <w:sz w:val="20"/>
                <w:szCs w:val="20"/>
              </w:rPr>
              <w:t>47ᵒ55'30"</w:t>
            </w:r>
          </w:p>
          <w:p w14:paraId="36CD6437"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08A678E"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8B3505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21DAAF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7735969B" w14:textId="77777777" w:rsidR="009C42DF" w:rsidRPr="004B61B3" w:rsidRDefault="009C42DF" w:rsidP="00D933E4">
            <w:pPr>
              <w:spacing w:before="0" w:after="0"/>
              <w:jc w:val="center"/>
              <w:rPr>
                <w:sz w:val="20"/>
                <w:szCs w:val="20"/>
              </w:rPr>
            </w:pPr>
            <w:r w:rsidRPr="004B61B3">
              <w:rPr>
                <w:sz w:val="20"/>
                <w:szCs w:val="20"/>
              </w:rPr>
              <w:t>Бензол (64)</w:t>
            </w:r>
          </w:p>
          <w:p w14:paraId="5DDFAB52" w14:textId="77777777" w:rsidR="009C42DF" w:rsidRPr="004B61B3" w:rsidRDefault="009C42DF" w:rsidP="00D933E4">
            <w:pPr>
              <w:spacing w:before="0" w:after="0"/>
              <w:jc w:val="center"/>
              <w:rPr>
                <w:sz w:val="20"/>
                <w:szCs w:val="20"/>
              </w:rPr>
            </w:pPr>
            <w:r w:rsidRPr="004B61B3">
              <w:rPr>
                <w:sz w:val="20"/>
                <w:szCs w:val="20"/>
              </w:rPr>
              <w:lastRenderedPageBreak/>
              <w:t>Диметилбензол (смесь о-, м-, п- изомеров) (203)</w:t>
            </w:r>
          </w:p>
          <w:p w14:paraId="68BC6219"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1E0C35D8" w14:textId="77777777" w:rsidR="009C42DF" w:rsidRPr="004B61B3" w:rsidRDefault="009C42DF" w:rsidP="00D933E4">
            <w:pPr>
              <w:spacing w:before="0" w:after="0"/>
              <w:jc w:val="center"/>
              <w:rPr>
                <w:sz w:val="20"/>
                <w:szCs w:val="20"/>
              </w:rPr>
            </w:pPr>
            <w:r w:rsidRPr="00B9340D">
              <w:rPr>
                <w:sz w:val="20"/>
                <w:szCs w:val="20"/>
              </w:rPr>
              <w:lastRenderedPageBreak/>
              <w:t>Нефть</w:t>
            </w:r>
          </w:p>
        </w:tc>
      </w:tr>
      <w:tr w:rsidR="009C42DF" w:rsidRPr="004B61B3" w14:paraId="606C953E" w14:textId="77777777" w:rsidTr="009C42DF">
        <w:trPr>
          <w:trHeight w:val="284"/>
        </w:trPr>
        <w:tc>
          <w:tcPr>
            <w:tcW w:w="697" w:type="pct"/>
            <w:vAlign w:val="center"/>
          </w:tcPr>
          <w:p w14:paraId="55CEE5E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D56D21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06C7A4C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34089AF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6008</w:t>
            </w:r>
          </w:p>
        </w:tc>
        <w:tc>
          <w:tcPr>
            <w:tcW w:w="593" w:type="pct"/>
            <w:vAlign w:val="center"/>
          </w:tcPr>
          <w:p w14:paraId="492EC70F" w14:textId="77777777" w:rsidR="009C42DF" w:rsidRPr="004E7FFD" w:rsidRDefault="009C42DF" w:rsidP="00D933E4">
            <w:pPr>
              <w:spacing w:before="0" w:after="0"/>
              <w:jc w:val="center"/>
              <w:rPr>
                <w:sz w:val="20"/>
                <w:szCs w:val="20"/>
              </w:rPr>
            </w:pPr>
            <w:r w:rsidRPr="004E7FFD">
              <w:rPr>
                <w:sz w:val="20"/>
                <w:szCs w:val="20"/>
              </w:rPr>
              <w:t>47ᵒ55'30"</w:t>
            </w:r>
          </w:p>
          <w:p w14:paraId="22975A8D"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3798D5E"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9312731"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DB946B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07D99725" w14:textId="77777777" w:rsidR="009C42DF" w:rsidRPr="004B61B3" w:rsidRDefault="009C42DF" w:rsidP="00D933E4">
            <w:pPr>
              <w:spacing w:before="0" w:after="0"/>
              <w:jc w:val="center"/>
              <w:rPr>
                <w:sz w:val="20"/>
                <w:szCs w:val="20"/>
              </w:rPr>
            </w:pPr>
            <w:r w:rsidRPr="004B61B3">
              <w:rPr>
                <w:sz w:val="20"/>
                <w:szCs w:val="20"/>
              </w:rPr>
              <w:t>Бензол (64)</w:t>
            </w:r>
          </w:p>
          <w:p w14:paraId="41882BAD"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20005F65"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49586D79"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AC7BF91" w14:textId="77777777" w:rsidTr="009C42DF">
        <w:trPr>
          <w:trHeight w:val="284"/>
        </w:trPr>
        <w:tc>
          <w:tcPr>
            <w:tcW w:w="697" w:type="pct"/>
            <w:vAlign w:val="center"/>
          </w:tcPr>
          <w:p w14:paraId="40A66701"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4ACA786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547964CD"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501CE975"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6009</w:t>
            </w:r>
          </w:p>
        </w:tc>
        <w:tc>
          <w:tcPr>
            <w:tcW w:w="593" w:type="pct"/>
            <w:vAlign w:val="center"/>
          </w:tcPr>
          <w:p w14:paraId="0035174F" w14:textId="77777777" w:rsidR="009C42DF" w:rsidRPr="004E7FFD" w:rsidRDefault="009C42DF" w:rsidP="00D933E4">
            <w:pPr>
              <w:spacing w:before="0" w:after="0"/>
              <w:jc w:val="center"/>
              <w:rPr>
                <w:sz w:val="20"/>
                <w:szCs w:val="20"/>
              </w:rPr>
            </w:pPr>
            <w:r w:rsidRPr="004E7FFD">
              <w:rPr>
                <w:sz w:val="20"/>
                <w:szCs w:val="20"/>
              </w:rPr>
              <w:t>47ᵒ55'30"</w:t>
            </w:r>
          </w:p>
          <w:p w14:paraId="0FCBD119"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192163AF"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0F9E9E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E8E165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2BFBDD1A" w14:textId="77777777" w:rsidR="009C42DF" w:rsidRPr="004B61B3" w:rsidRDefault="009C42DF" w:rsidP="00D933E4">
            <w:pPr>
              <w:spacing w:before="0" w:after="0"/>
              <w:jc w:val="center"/>
              <w:rPr>
                <w:sz w:val="20"/>
                <w:szCs w:val="20"/>
              </w:rPr>
            </w:pPr>
            <w:r w:rsidRPr="004B61B3">
              <w:rPr>
                <w:sz w:val="20"/>
                <w:szCs w:val="20"/>
              </w:rPr>
              <w:t>Бензол (64)</w:t>
            </w:r>
          </w:p>
          <w:p w14:paraId="785DEBA9"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46269B98"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522BF0F5"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1E31D8F" w14:textId="77777777" w:rsidTr="009C42DF">
        <w:trPr>
          <w:trHeight w:val="284"/>
        </w:trPr>
        <w:tc>
          <w:tcPr>
            <w:tcW w:w="697" w:type="pct"/>
            <w:vAlign w:val="center"/>
          </w:tcPr>
          <w:p w14:paraId="5C0D1256"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C85666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24B64C3F"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0097C3A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6010</w:t>
            </w:r>
          </w:p>
        </w:tc>
        <w:tc>
          <w:tcPr>
            <w:tcW w:w="593" w:type="pct"/>
            <w:vAlign w:val="center"/>
          </w:tcPr>
          <w:p w14:paraId="5939FBC4" w14:textId="77777777" w:rsidR="009C42DF" w:rsidRPr="004E7FFD" w:rsidRDefault="009C42DF" w:rsidP="00D933E4">
            <w:pPr>
              <w:spacing w:before="0" w:after="0"/>
              <w:jc w:val="center"/>
              <w:rPr>
                <w:sz w:val="20"/>
                <w:szCs w:val="20"/>
              </w:rPr>
            </w:pPr>
            <w:r w:rsidRPr="004E7FFD">
              <w:rPr>
                <w:sz w:val="20"/>
                <w:szCs w:val="20"/>
              </w:rPr>
              <w:t>47ᵒ55'30"</w:t>
            </w:r>
          </w:p>
          <w:p w14:paraId="207C7216"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13179CD"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21A961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0FC204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336E5726" w14:textId="77777777" w:rsidR="009C42DF" w:rsidRPr="004B61B3" w:rsidRDefault="009C42DF" w:rsidP="00D933E4">
            <w:pPr>
              <w:spacing w:before="0" w:after="0"/>
              <w:jc w:val="center"/>
              <w:rPr>
                <w:sz w:val="20"/>
                <w:szCs w:val="20"/>
              </w:rPr>
            </w:pPr>
            <w:r w:rsidRPr="004B61B3">
              <w:rPr>
                <w:sz w:val="20"/>
                <w:szCs w:val="20"/>
              </w:rPr>
              <w:t>Бензол (64)</w:t>
            </w:r>
          </w:p>
          <w:p w14:paraId="2B12181C"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7033B2B3"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0A5B76A4"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0CF2478D" w14:textId="77777777" w:rsidTr="009C42DF">
        <w:trPr>
          <w:trHeight w:val="284"/>
        </w:trPr>
        <w:tc>
          <w:tcPr>
            <w:tcW w:w="697" w:type="pct"/>
            <w:vAlign w:val="center"/>
          </w:tcPr>
          <w:p w14:paraId="30F1E8B1"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4B789DF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6D505056"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3D26E403"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6011</w:t>
            </w:r>
          </w:p>
        </w:tc>
        <w:tc>
          <w:tcPr>
            <w:tcW w:w="593" w:type="pct"/>
            <w:vAlign w:val="center"/>
          </w:tcPr>
          <w:p w14:paraId="180608CE" w14:textId="77777777" w:rsidR="009C42DF" w:rsidRPr="004E7FFD" w:rsidRDefault="009C42DF" w:rsidP="00D933E4">
            <w:pPr>
              <w:spacing w:before="0" w:after="0"/>
              <w:jc w:val="center"/>
              <w:rPr>
                <w:sz w:val="20"/>
                <w:szCs w:val="20"/>
              </w:rPr>
            </w:pPr>
            <w:r w:rsidRPr="004E7FFD">
              <w:rPr>
                <w:sz w:val="20"/>
                <w:szCs w:val="20"/>
              </w:rPr>
              <w:t>47ᵒ55'30"</w:t>
            </w:r>
          </w:p>
          <w:p w14:paraId="3A8C85C7"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BF4ECF3"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E32EEF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3060E3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5A5B1177" w14:textId="77777777" w:rsidR="009C42DF" w:rsidRPr="004B61B3" w:rsidRDefault="009C42DF" w:rsidP="00D933E4">
            <w:pPr>
              <w:spacing w:before="0" w:after="0"/>
              <w:jc w:val="center"/>
              <w:rPr>
                <w:sz w:val="20"/>
                <w:szCs w:val="20"/>
              </w:rPr>
            </w:pPr>
            <w:r w:rsidRPr="004B61B3">
              <w:rPr>
                <w:sz w:val="20"/>
                <w:szCs w:val="20"/>
              </w:rPr>
              <w:t>Бензол (64)</w:t>
            </w:r>
          </w:p>
          <w:p w14:paraId="72B9EDC0"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61E2D1B0"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55933F5A"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A9330FE" w14:textId="77777777" w:rsidTr="009C42DF">
        <w:trPr>
          <w:trHeight w:val="284"/>
        </w:trPr>
        <w:tc>
          <w:tcPr>
            <w:tcW w:w="697" w:type="pct"/>
            <w:vAlign w:val="center"/>
          </w:tcPr>
          <w:p w14:paraId="45AF9642"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C2437F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484F93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4C58B89F"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6012</w:t>
            </w:r>
          </w:p>
        </w:tc>
        <w:tc>
          <w:tcPr>
            <w:tcW w:w="593" w:type="pct"/>
            <w:vAlign w:val="center"/>
          </w:tcPr>
          <w:p w14:paraId="02AF9437" w14:textId="77777777" w:rsidR="009C42DF" w:rsidRPr="004E7FFD" w:rsidRDefault="009C42DF" w:rsidP="00D933E4">
            <w:pPr>
              <w:spacing w:before="0" w:after="0"/>
              <w:jc w:val="center"/>
              <w:rPr>
                <w:sz w:val="20"/>
                <w:szCs w:val="20"/>
              </w:rPr>
            </w:pPr>
            <w:r w:rsidRPr="004E7FFD">
              <w:rPr>
                <w:sz w:val="20"/>
                <w:szCs w:val="20"/>
              </w:rPr>
              <w:t>47ᵒ55'30"</w:t>
            </w:r>
          </w:p>
          <w:p w14:paraId="24D5BD67"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6CFCD78"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5D0A562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097DCA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0CF9AFC5" w14:textId="77777777" w:rsidR="009C42DF" w:rsidRPr="004B61B3" w:rsidRDefault="009C42DF" w:rsidP="00D933E4">
            <w:pPr>
              <w:spacing w:before="0" w:after="0"/>
              <w:jc w:val="center"/>
              <w:rPr>
                <w:sz w:val="20"/>
                <w:szCs w:val="20"/>
              </w:rPr>
            </w:pPr>
            <w:r w:rsidRPr="004B61B3">
              <w:rPr>
                <w:sz w:val="20"/>
                <w:szCs w:val="20"/>
              </w:rPr>
              <w:t>Бензол (64)</w:t>
            </w:r>
          </w:p>
          <w:p w14:paraId="61D8C0A7"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363A753"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31170122"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B7B5EBC" w14:textId="77777777" w:rsidTr="009C42DF">
        <w:trPr>
          <w:trHeight w:val="284"/>
        </w:trPr>
        <w:tc>
          <w:tcPr>
            <w:tcW w:w="697" w:type="pct"/>
            <w:vAlign w:val="center"/>
          </w:tcPr>
          <w:p w14:paraId="5BCB709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26AB3569"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12CCDD8"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7EE1A2F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6013</w:t>
            </w:r>
          </w:p>
        </w:tc>
        <w:tc>
          <w:tcPr>
            <w:tcW w:w="593" w:type="pct"/>
            <w:vAlign w:val="center"/>
          </w:tcPr>
          <w:p w14:paraId="3136EE13" w14:textId="77777777" w:rsidR="009C42DF" w:rsidRPr="004E7FFD" w:rsidRDefault="009C42DF" w:rsidP="00D933E4">
            <w:pPr>
              <w:spacing w:before="0" w:after="0"/>
              <w:jc w:val="center"/>
              <w:rPr>
                <w:sz w:val="20"/>
                <w:szCs w:val="20"/>
              </w:rPr>
            </w:pPr>
            <w:r w:rsidRPr="004E7FFD">
              <w:rPr>
                <w:sz w:val="20"/>
                <w:szCs w:val="20"/>
              </w:rPr>
              <w:t>47ᵒ55'30"</w:t>
            </w:r>
          </w:p>
          <w:p w14:paraId="235815DD"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54B734A"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A92939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435843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341E02D4" w14:textId="77777777" w:rsidR="009C42DF" w:rsidRPr="004B61B3" w:rsidRDefault="009C42DF" w:rsidP="00D933E4">
            <w:pPr>
              <w:spacing w:before="0" w:after="0"/>
              <w:jc w:val="center"/>
              <w:rPr>
                <w:sz w:val="20"/>
                <w:szCs w:val="20"/>
              </w:rPr>
            </w:pPr>
            <w:r w:rsidRPr="004B61B3">
              <w:rPr>
                <w:sz w:val="20"/>
                <w:szCs w:val="20"/>
              </w:rPr>
              <w:t>Бензол (64)</w:t>
            </w:r>
          </w:p>
          <w:p w14:paraId="7E5F587A"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2AD23BE1"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5E4FEE71"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0E82B5B" w14:textId="77777777" w:rsidTr="009C42DF">
        <w:trPr>
          <w:trHeight w:val="284"/>
        </w:trPr>
        <w:tc>
          <w:tcPr>
            <w:tcW w:w="697" w:type="pct"/>
            <w:vAlign w:val="center"/>
          </w:tcPr>
          <w:p w14:paraId="06EE2B8A"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A090D6B"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4854BC3B"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75C5EEBC"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6014</w:t>
            </w:r>
          </w:p>
        </w:tc>
        <w:tc>
          <w:tcPr>
            <w:tcW w:w="593" w:type="pct"/>
            <w:vAlign w:val="center"/>
          </w:tcPr>
          <w:p w14:paraId="45649131" w14:textId="77777777" w:rsidR="009C42DF" w:rsidRPr="004E7FFD" w:rsidRDefault="009C42DF" w:rsidP="00D933E4">
            <w:pPr>
              <w:spacing w:before="0" w:after="0"/>
              <w:jc w:val="center"/>
              <w:rPr>
                <w:sz w:val="20"/>
                <w:szCs w:val="20"/>
              </w:rPr>
            </w:pPr>
            <w:r w:rsidRPr="004E7FFD">
              <w:rPr>
                <w:sz w:val="20"/>
                <w:szCs w:val="20"/>
              </w:rPr>
              <w:t>47ᵒ55'30"</w:t>
            </w:r>
          </w:p>
          <w:p w14:paraId="3E22D80C"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9C716A1"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45BC094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9BC22F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2196061E" w14:textId="77777777" w:rsidR="009C42DF" w:rsidRPr="004B61B3" w:rsidRDefault="009C42DF" w:rsidP="00D933E4">
            <w:pPr>
              <w:spacing w:before="0" w:after="0"/>
              <w:jc w:val="center"/>
              <w:rPr>
                <w:sz w:val="20"/>
                <w:szCs w:val="20"/>
              </w:rPr>
            </w:pPr>
            <w:r w:rsidRPr="004B61B3">
              <w:rPr>
                <w:sz w:val="20"/>
                <w:szCs w:val="20"/>
              </w:rPr>
              <w:lastRenderedPageBreak/>
              <w:t>Бензол (64)</w:t>
            </w:r>
          </w:p>
          <w:p w14:paraId="13758312"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1E31F8AC"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7E1D9B9F" w14:textId="77777777" w:rsidR="009C42DF" w:rsidRPr="004B61B3" w:rsidRDefault="009C42DF" w:rsidP="00D933E4">
            <w:pPr>
              <w:spacing w:before="0" w:after="0"/>
              <w:jc w:val="center"/>
              <w:rPr>
                <w:sz w:val="20"/>
                <w:szCs w:val="20"/>
              </w:rPr>
            </w:pPr>
            <w:r w:rsidRPr="00B9340D">
              <w:rPr>
                <w:sz w:val="20"/>
                <w:szCs w:val="20"/>
              </w:rPr>
              <w:lastRenderedPageBreak/>
              <w:t>Нефть</w:t>
            </w:r>
          </w:p>
        </w:tc>
      </w:tr>
      <w:tr w:rsidR="009C42DF" w:rsidRPr="004B61B3" w14:paraId="0933C5BD" w14:textId="77777777" w:rsidTr="009C42DF">
        <w:trPr>
          <w:trHeight w:val="284"/>
        </w:trPr>
        <w:tc>
          <w:tcPr>
            <w:tcW w:w="697" w:type="pct"/>
            <w:vAlign w:val="center"/>
          </w:tcPr>
          <w:p w14:paraId="75D420FD"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66028F6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0B45632E"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Емкости под нефть V=60м3</w:t>
            </w:r>
          </w:p>
        </w:tc>
        <w:tc>
          <w:tcPr>
            <w:tcW w:w="561" w:type="pct"/>
            <w:vAlign w:val="center"/>
          </w:tcPr>
          <w:p w14:paraId="7FFA849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6015</w:t>
            </w:r>
          </w:p>
        </w:tc>
        <w:tc>
          <w:tcPr>
            <w:tcW w:w="593" w:type="pct"/>
            <w:vAlign w:val="center"/>
          </w:tcPr>
          <w:p w14:paraId="48BEA858" w14:textId="77777777" w:rsidR="009C42DF" w:rsidRPr="004E7FFD" w:rsidRDefault="009C42DF" w:rsidP="00D933E4">
            <w:pPr>
              <w:spacing w:before="0" w:after="0"/>
              <w:jc w:val="center"/>
              <w:rPr>
                <w:sz w:val="20"/>
                <w:szCs w:val="20"/>
              </w:rPr>
            </w:pPr>
            <w:r w:rsidRPr="004E7FFD">
              <w:rPr>
                <w:sz w:val="20"/>
                <w:szCs w:val="20"/>
              </w:rPr>
              <w:t>47ᵒ55'30"</w:t>
            </w:r>
          </w:p>
          <w:p w14:paraId="554D170D"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97A3AD2"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312F4FC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F133AD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1FC50587" w14:textId="77777777" w:rsidR="009C42DF" w:rsidRPr="004B61B3" w:rsidRDefault="009C42DF" w:rsidP="00D933E4">
            <w:pPr>
              <w:spacing w:before="0" w:after="0"/>
              <w:jc w:val="center"/>
              <w:rPr>
                <w:sz w:val="20"/>
                <w:szCs w:val="20"/>
              </w:rPr>
            </w:pPr>
            <w:r w:rsidRPr="004B61B3">
              <w:rPr>
                <w:sz w:val="20"/>
                <w:szCs w:val="20"/>
              </w:rPr>
              <w:t>Бензол (64)</w:t>
            </w:r>
          </w:p>
          <w:p w14:paraId="6471C12A"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7B0C6024"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24D136E5"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7BDA290" w14:textId="77777777" w:rsidTr="009C42DF">
        <w:trPr>
          <w:trHeight w:val="284"/>
        </w:trPr>
        <w:tc>
          <w:tcPr>
            <w:tcW w:w="697" w:type="pct"/>
            <w:vAlign w:val="center"/>
          </w:tcPr>
          <w:p w14:paraId="22358F45"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BC618F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79B89FD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1" w:type="pct"/>
            <w:vAlign w:val="center"/>
          </w:tcPr>
          <w:p w14:paraId="3AD8A1F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6016</w:t>
            </w:r>
          </w:p>
        </w:tc>
        <w:tc>
          <w:tcPr>
            <w:tcW w:w="593" w:type="pct"/>
            <w:vAlign w:val="center"/>
          </w:tcPr>
          <w:p w14:paraId="23CB719B" w14:textId="77777777" w:rsidR="009C42DF" w:rsidRPr="004E7FFD" w:rsidRDefault="009C42DF" w:rsidP="00D933E4">
            <w:pPr>
              <w:spacing w:before="0" w:after="0"/>
              <w:jc w:val="center"/>
              <w:rPr>
                <w:sz w:val="20"/>
                <w:szCs w:val="20"/>
              </w:rPr>
            </w:pPr>
            <w:r w:rsidRPr="004E7FFD">
              <w:rPr>
                <w:sz w:val="20"/>
                <w:szCs w:val="20"/>
              </w:rPr>
              <w:t>47ᵒ55'30"</w:t>
            </w:r>
          </w:p>
          <w:p w14:paraId="4ED2031A"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9CDD455"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857C38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9F5F00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6B064DC0" w14:textId="77777777" w:rsidR="009C42DF" w:rsidRPr="004B61B3" w:rsidRDefault="009C42DF" w:rsidP="00D933E4">
            <w:pPr>
              <w:spacing w:before="0" w:after="0"/>
              <w:jc w:val="center"/>
              <w:rPr>
                <w:sz w:val="20"/>
                <w:szCs w:val="20"/>
              </w:rPr>
            </w:pPr>
            <w:r w:rsidRPr="004B61B3">
              <w:rPr>
                <w:sz w:val="20"/>
                <w:szCs w:val="20"/>
              </w:rPr>
              <w:t>Бензол (64)</w:t>
            </w:r>
          </w:p>
          <w:p w14:paraId="6BE1BFD9"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4E89E6D6"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1B697517"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2BC17CF8" w14:textId="77777777" w:rsidTr="009C42DF">
        <w:trPr>
          <w:trHeight w:val="284"/>
        </w:trPr>
        <w:tc>
          <w:tcPr>
            <w:tcW w:w="697" w:type="pct"/>
            <w:vAlign w:val="center"/>
          </w:tcPr>
          <w:p w14:paraId="0112326D"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225375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58C90A3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1" w:type="pct"/>
            <w:vAlign w:val="center"/>
          </w:tcPr>
          <w:p w14:paraId="33994D10"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6017</w:t>
            </w:r>
          </w:p>
        </w:tc>
        <w:tc>
          <w:tcPr>
            <w:tcW w:w="593" w:type="pct"/>
            <w:vAlign w:val="center"/>
          </w:tcPr>
          <w:p w14:paraId="1B2E2AA4" w14:textId="77777777" w:rsidR="009C42DF" w:rsidRPr="004E7FFD" w:rsidRDefault="009C42DF" w:rsidP="00D933E4">
            <w:pPr>
              <w:spacing w:before="0" w:after="0"/>
              <w:jc w:val="center"/>
              <w:rPr>
                <w:sz w:val="20"/>
                <w:szCs w:val="20"/>
              </w:rPr>
            </w:pPr>
            <w:r w:rsidRPr="004E7FFD">
              <w:rPr>
                <w:sz w:val="20"/>
                <w:szCs w:val="20"/>
              </w:rPr>
              <w:t>47ᵒ55'30"</w:t>
            </w:r>
          </w:p>
          <w:p w14:paraId="5526A886"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471BF971"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73D38F3"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2BE6E0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7E902C1A" w14:textId="77777777" w:rsidR="009C42DF" w:rsidRPr="004B61B3" w:rsidRDefault="009C42DF" w:rsidP="00D933E4">
            <w:pPr>
              <w:spacing w:before="0" w:after="0"/>
              <w:jc w:val="center"/>
              <w:rPr>
                <w:sz w:val="20"/>
                <w:szCs w:val="20"/>
              </w:rPr>
            </w:pPr>
            <w:r w:rsidRPr="004B61B3">
              <w:rPr>
                <w:sz w:val="20"/>
                <w:szCs w:val="20"/>
              </w:rPr>
              <w:t>Бензол (64)</w:t>
            </w:r>
          </w:p>
          <w:p w14:paraId="7BF8E3AB"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16430BA3"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25223113"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635AFEEB" w14:textId="77777777" w:rsidTr="009C42DF">
        <w:trPr>
          <w:trHeight w:val="284"/>
        </w:trPr>
        <w:tc>
          <w:tcPr>
            <w:tcW w:w="697" w:type="pct"/>
            <w:vAlign w:val="center"/>
          </w:tcPr>
          <w:p w14:paraId="38E4127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20A5D11A"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45392D0"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1" w:type="pct"/>
            <w:vAlign w:val="center"/>
          </w:tcPr>
          <w:p w14:paraId="6533EA29"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6018</w:t>
            </w:r>
          </w:p>
        </w:tc>
        <w:tc>
          <w:tcPr>
            <w:tcW w:w="593" w:type="pct"/>
            <w:vAlign w:val="center"/>
          </w:tcPr>
          <w:p w14:paraId="13AB145E" w14:textId="77777777" w:rsidR="009C42DF" w:rsidRPr="004E7FFD" w:rsidRDefault="009C42DF" w:rsidP="00D933E4">
            <w:pPr>
              <w:spacing w:before="0" w:after="0"/>
              <w:jc w:val="center"/>
              <w:rPr>
                <w:sz w:val="20"/>
                <w:szCs w:val="20"/>
              </w:rPr>
            </w:pPr>
            <w:r w:rsidRPr="004E7FFD">
              <w:rPr>
                <w:sz w:val="20"/>
                <w:szCs w:val="20"/>
              </w:rPr>
              <w:t>47ᵒ55'30"</w:t>
            </w:r>
          </w:p>
          <w:p w14:paraId="25391C16"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1AF74BD7"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C25346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A57F6D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7BA62C89" w14:textId="77777777" w:rsidR="009C42DF" w:rsidRPr="004B61B3" w:rsidRDefault="009C42DF" w:rsidP="00D933E4">
            <w:pPr>
              <w:spacing w:before="0" w:after="0"/>
              <w:jc w:val="center"/>
              <w:rPr>
                <w:sz w:val="20"/>
                <w:szCs w:val="20"/>
              </w:rPr>
            </w:pPr>
            <w:r w:rsidRPr="004B61B3">
              <w:rPr>
                <w:sz w:val="20"/>
                <w:szCs w:val="20"/>
              </w:rPr>
              <w:t>Бензол (64)</w:t>
            </w:r>
          </w:p>
          <w:p w14:paraId="31078313"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083C3AC2"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09A6E990"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24C1CDCF" w14:textId="77777777" w:rsidTr="009C42DF">
        <w:trPr>
          <w:trHeight w:val="284"/>
        </w:trPr>
        <w:tc>
          <w:tcPr>
            <w:tcW w:w="697" w:type="pct"/>
            <w:vAlign w:val="center"/>
          </w:tcPr>
          <w:p w14:paraId="34F273C2"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544FB30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0937C9E"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под нефть V=50м3</w:t>
            </w:r>
          </w:p>
        </w:tc>
        <w:tc>
          <w:tcPr>
            <w:tcW w:w="561" w:type="pct"/>
            <w:vAlign w:val="center"/>
          </w:tcPr>
          <w:p w14:paraId="05207CE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6019</w:t>
            </w:r>
          </w:p>
        </w:tc>
        <w:tc>
          <w:tcPr>
            <w:tcW w:w="593" w:type="pct"/>
            <w:vAlign w:val="center"/>
          </w:tcPr>
          <w:p w14:paraId="4A64C35F" w14:textId="77777777" w:rsidR="009C42DF" w:rsidRPr="004E7FFD" w:rsidRDefault="009C42DF" w:rsidP="00D933E4">
            <w:pPr>
              <w:spacing w:before="0" w:after="0"/>
              <w:jc w:val="center"/>
              <w:rPr>
                <w:sz w:val="20"/>
                <w:szCs w:val="20"/>
              </w:rPr>
            </w:pPr>
            <w:r w:rsidRPr="004E7FFD">
              <w:rPr>
                <w:sz w:val="20"/>
                <w:szCs w:val="20"/>
              </w:rPr>
              <w:t>47ᵒ55'30"</w:t>
            </w:r>
          </w:p>
          <w:p w14:paraId="16A7ED5B"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4349675E"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720F5A8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2112E5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782C4B2C" w14:textId="77777777" w:rsidR="009C42DF" w:rsidRPr="004B61B3" w:rsidRDefault="009C42DF" w:rsidP="00D933E4">
            <w:pPr>
              <w:spacing w:before="0" w:after="0"/>
              <w:jc w:val="center"/>
              <w:rPr>
                <w:sz w:val="20"/>
                <w:szCs w:val="20"/>
              </w:rPr>
            </w:pPr>
            <w:r w:rsidRPr="004B61B3">
              <w:rPr>
                <w:sz w:val="20"/>
                <w:szCs w:val="20"/>
              </w:rPr>
              <w:t>Бензол (64)</w:t>
            </w:r>
          </w:p>
          <w:p w14:paraId="564CC953"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AD4562F"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1EFB2B88"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256BE4A9" w14:textId="77777777" w:rsidTr="009C42DF">
        <w:trPr>
          <w:trHeight w:val="284"/>
        </w:trPr>
        <w:tc>
          <w:tcPr>
            <w:tcW w:w="697" w:type="pct"/>
            <w:vAlign w:val="center"/>
          </w:tcPr>
          <w:p w14:paraId="3A014A0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5E81C17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32E8B52C"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Емкость V = 35м3 (пластовая вода)</w:t>
            </w:r>
          </w:p>
        </w:tc>
        <w:tc>
          <w:tcPr>
            <w:tcW w:w="561" w:type="pct"/>
            <w:vAlign w:val="center"/>
          </w:tcPr>
          <w:p w14:paraId="247B2DE1"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6020</w:t>
            </w:r>
          </w:p>
        </w:tc>
        <w:tc>
          <w:tcPr>
            <w:tcW w:w="593" w:type="pct"/>
            <w:vAlign w:val="center"/>
          </w:tcPr>
          <w:p w14:paraId="249BE2DD" w14:textId="77777777" w:rsidR="009C42DF" w:rsidRPr="004E7FFD" w:rsidRDefault="009C42DF" w:rsidP="00D933E4">
            <w:pPr>
              <w:spacing w:before="0" w:after="0"/>
              <w:jc w:val="center"/>
              <w:rPr>
                <w:sz w:val="20"/>
                <w:szCs w:val="20"/>
              </w:rPr>
            </w:pPr>
            <w:r w:rsidRPr="004E7FFD">
              <w:rPr>
                <w:sz w:val="20"/>
                <w:szCs w:val="20"/>
              </w:rPr>
              <w:t>47ᵒ55'30"</w:t>
            </w:r>
          </w:p>
          <w:p w14:paraId="0B5AEEC3"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A86645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0C42B9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0C9B686"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119B545" w14:textId="77777777" w:rsidTr="009C42DF">
        <w:trPr>
          <w:trHeight w:val="284"/>
        </w:trPr>
        <w:tc>
          <w:tcPr>
            <w:tcW w:w="697" w:type="pct"/>
            <w:vAlign w:val="center"/>
          </w:tcPr>
          <w:p w14:paraId="372FE0CA"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42CF847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2E19B65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Дренажная емкость</w:t>
            </w:r>
          </w:p>
        </w:tc>
        <w:tc>
          <w:tcPr>
            <w:tcW w:w="561" w:type="pct"/>
            <w:vAlign w:val="center"/>
          </w:tcPr>
          <w:p w14:paraId="2B7479F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6021</w:t>
            </w:r>
          </w:p>
        </w:tc>
        <w:tc>
          <w:tcPr>
            <w:tcW w:w="593" w:type="pct"/>
            <w:vAlign w:val="center"/>
          </w:tcPr>
          <w:p w14:paraId="2E782DE9" w14:textId="77777777" w:rsidR="009C42DF" w:rsidRPr="004E7FFD" w:rsidRDefault="009C42DF" w:rsidP="00D933E4">
            <w:pPr>
              <w:spacing w:before="0" w:after="0"/>
              <w:jc w:val="center"/>
              <w:rPr>
                <w:sz w:val="20"/>
                <w:szCs w:val="20"/>
              </w:rPr>
            </w:pPr>
            <w:r w:rsidRPr="004E7FFD">
              <w:rPr>
                <w:sz w:val="20"/>
                <w:szCs w:val="20"/>
              </w:rPr>
              <w:t>47ᵒ55'30"</w:t>
            </w:r>
          </w:p>
          <w:p w14:paraId="5385FF10"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696E43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5BE4F9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21017CB3"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26DA2799" w14:textId="77777777" w:rsidTr="009C42DF">
        <w:trPr>
          <w:trHeight w:val="370"/>
        </w:trPr>
        <w:tc>
          <w:tcPr>
            <w:tcW w:w="697" w:type="pct"/>
            <w:vAlign w:val="center"/>
          </w:tcPr>
          <w:p w14:paraId="624BF48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16F0BE6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2CC63E3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lastRenderedPageBreak/>
              <w:t>Дренажная емкость</w:t>
            </w:r>
          </w:p>
        </w:tc>
        <w:tc>
          <w:tcPr>
            <w:tcW w:w="561" w:type="pct"/>
            <w:vAlign w:val="center"/>
          </w:tcPr>
          <w:p w14:paraId="4C4D2C3A"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6022</w:t>
            </w:r>
          </w:p>
        </w:tc>
        <w:tc>
          <w:tcPr>
            <w:tcW w:w="593" w:type="pct"/>
            <w:vAlign w:val="center"/>
          </w:tcPr>
          <w:p w14:paraId="47A69705" w14:textId="77777777" w:rsidR="009C42DF" w:rsidRPr="004E7FFD" w:rsidRDefault="009C42DF" w:rsidP="00D933E4">
            <w:pPr>
              <w:spacing w:before="0" w:after="0"/>
              <w:jc w:val="center"/>
              <w:rPr>
                <w:sz w:val="20"/>
                <w:szCs w:val="20"/>
              </w:rPr>
            </w:pPr>
            <w:r w:rsidRPr="004E7FFD">
              <w:rPr>
                <w:sz w:val="20"/>
                <w:szCs w:val="20"/>
              </w:rPr>
              <w:t>47ᵒ55'30"</w:t>
            </w:r>
          </w:p>
          <w:p w14:paraId="5CFC6E83"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B286D4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8F641B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5A451241"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27582261" w14:textId="77777777" w:rsidTr="009C42DF">
        <w:trPr>
          <w:trHeight w:val="284"/>
        </w:trPr>
        <w:tc>
          <w:tcPr>
            <w:tcW w:w="697" w:type="pct"/>
            <w:vAlign w:val="center"/>
          </w:tcPr>
          <w:p w14:paraId="1A2DE636"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6DE55FFC"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3A0337F"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Дренажная емкость</w:t>
            </w:r>
          </w:p>
        </w:tc>
        <w:tc>
          <w:tcPr>
            <w:tcW w:w="561" w:type="pct"/>
            <w:vAlign w:val="center"/>
          </w:tcPr>
          <w:p w14:paraId="03E446D0"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6023</w:t>
            </w:r>
          </w:p>
        </w:tc>
        <w:tc>
          <w:tcPr>
            <w:tcW w:w="593" w:type="pct"/>
            <w:vAlign w:val="center"/>
          </w:tcPr>
          <w:p w14:paraId="677D4B76" w14:textId="77777777" w:rsidR="009C42DF" w:rsidRPr="004E7FFD" w:rsidRDefault="009C42DF" w:rsidP="00D933E4">
            <w:pPr>
              <w:spacing w:before="0" w:after="0"/>
              <w:jc w:val="center"/>
              <w:rPr>
                <w:sz w:val="20"/>
                <w:szCs w:val="20"/>
              </w:rPr>
            </w:pPr>
            <w:r w:rsidRPr="004E7FFD">
              <w:rPr>
                <w:sz w:val="20"/>
                <w:szCs w:val="20"/>
              </w:rPr>
              <w:t>47ᵒ55'30"</w:t>
            </w:r>
          </w:p>
          <w:p w14:paraId="4CC4ED05"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9C5BC0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1CAF88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2AD8F1E"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4B9FEB95" w14:textId="77777777" w:rsidTr="009C42DF">
        <w:trPr>
          <w:trHeight w:val="284"/>
        </w:trPr>
        <w:tc>
          <w:tcPr>
            <w:tcW w:w="697" w:type="pct"/>
            <w:vAlign w:val="center"/>
          </w:tcPr>
          <w:p w14:paraId="7B2BAAB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5541399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424C6E7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61" w:type="pct"/>
            <w:vAlign w:val="center"/>
          </w:tcPr>
          <w:p w14:paraId="0935AB30"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6024</w:t>
            </w:r>
          </w:p>
        </w:tc>
        <w:tc>
          <w:tcPr>
            <w:tcW w:w="593" w:type="pct"/>
            <w:vAlign w:val="center"/>
          </w:tcPr>
          <w:p w14:paraId="6AF50483" w14:textId="77777777" w:rsidR="009C42DF" w:rsidRPr="004E7FFD" w:rsidRDefault="009C42DF" w:rsidP="00D933E4">
            <w:pPr>
              <w:spacing w:before="0" w:after="0"/>
              <w:jc w:val="center"/>
              <w:rPr>
                <w:sz w:val="20"/>
                <w:szCs w:val="20"/>
              </w:rPr>
            </w:pPr>
            <w:r w:rsidRPr="004E7FFD">
              <w:rPr>
                <w:sz w:val="20"/>
                <w:szCs w:val="20"/>
              </w:rPr>
              <w:t>47ᵒ55'30"</w:t>
            </w:r>
          </w:p>
          <w:p w14:paraId="54BAF8A5"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3E1B0E1"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244B608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AC3357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2DE7244C" w14:textId="77777777" w:rsidR="009C42DF" w:rsidRPr="004B61B3" w:rsidRDefault="009C42DF" w:rsidP="00D933E4">
            <w:pPr>
              <w:spacing w:before="0" w:after="0"/>
              <w:jc w:val="center"/>
              <w:rPr>
                <w:sz w:val="20"/>
                <w:szCs w:val="20"/>
              </w:rPr>
            </w:pPr>
            <w:r w:rsidRPr="004B61B3">
              <w:rPr>
                <w:sz w:val="20"/>
                <w:szCs w:val="20"/>
              </w:rPr>
              <w:t>Бензол (64)</w:t>
            </w:r>
          </w:p>
          <w:p w14:paraId="17683A13"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1488A2CD"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58DA5947"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75AE7CF5" w14:textId="77777777" w:rsidTr="009C42DF">
        <w:trPr>
          <w:trHeight w:val="284"/>
        </w:trPr>
        <w:tc>
          <w:tcPr>
            <w:tcW w:w="697" w:type="pct"/>
            <w:vAlign w:val="center"/>
          </w:tcPr>
          <w:p w14:paraId="511D9775"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74845A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2AA53C49"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Нефтеналивной стояк (нефть, вода)</w:t>
            </w:r>
          </w:p>
        </w:tc>
        <w:tc>
          <w:tcPr>
            <w:tcW w:w="561" w:type="pct"/>
            <w:vAlign w:val="center"/>
          </w:tcPr>
          <w:p w14:paraId="200698E9"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6025</w:t>
            </w:r>
          </w:p>
        </w:tc>
        <w:tc>
          <w:tcPr>
            <w:tcW w:w="593" w:type="pct"/>
            <w:vAlign w:val="center"/>
          </w:tcPr>
          <w:p w14:paraId="3824D4B3" w14:textId="77777777" w:rsidR="009C42DF" w:rsidRPr="004E7FFD" w:rsidRDefault="009C42DF" w:rsidP="00D933E4">
            <w:pPr>
              <w:spacing w:before="0" w:after="0"/>
              <w:jc w:val="center"/>
              <w:rPr>
                <w:sz w:val="20"/>
                <w:szCs w:val="20"/>
              </w:rPr>
            </w:pPr>
            <w:r w:rsidRPr="004E7FFD">
              <w:rPr>
                <w:sz w:val="20"/>
                <w:szCs w:val="20"/>
              </w:rPr>
              <w:t>47ᵒ55'30"</w:t>
            </w:r>
          </w:p>
          <w:p w14:paraId="78009763"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49BCB24A"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6710AE8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6035AB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49BCD043" w14:textId="77777777" w:rsidR="009C42DF" w:rsidRPr="004B61B3" w:rsidRDefault="009C42DF" w:rsidP="00D933E4">
            <w:pPr>
              <w:spacing w:before="0" w:after="0"/>
              <w:jc w:val="center"/>
              <w:rPr>
                <w:sz w:val="20"/>
                <w:szCs w:val="20"/>
              </w:rPr>
            </w:pPr>
            <w:r w:rsidRPr="004B61B3">
              <w:rPr>
                <w:sz w:val="20"/>
                <w:szCs w:val="20"/>
              </w:rPr>
              <w:t>Бензол (64)</w:t>
            </w:r>
          </w:p>
          <w:p w14:paraId="6B8E7EBE"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4A12826"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458E0DA6"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69743A7C" w14:textId="77777777" w:rsidTr="009C42DF">
        <w:trPr>
          <w:trHeight w:val="284"/>
        </w:trPr>
        <w:tc>
          <w:tcPr>
            <w:tcW w:w="697" w:type="pct"/>
            <w:vAlign w:val="center"/>
          </w:tcPr>
          <w:p w14:paraId="41FCB32C"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167275A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40194DC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561" w:type="pct"/>
            <w:vAlign w:val="center"/>
          </w:tcPr>
          <w:p w14:paraId="25C8D223"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6028</w:t>
            </w:r>
          </w:p>
        </w:tc>
        <w:tc>
          <w:tcPr>
            <w:tcW w:w="593" w:type="pct"/>
            <w:vAlign w:val="center"/>
          </w:tcPr>
          <w:p w14:paraId="24324735" w14:textId="77777777" w:rsidR="009C42DF" w:rsidRPr="004E7FFD" w:rsidRDefault="009C42DF" w:rsidP="00D933E4">
            <w:pPr>
              <w:spacing w:before="0" w:after="0"/>
              <w:jc w:val="center"/>
              <w:rPr>
                <w:sz w:val="20"/>
                <w:szCs w:val="20"/>
              </w:rPr>
            </w:pPr>
            <w:r w:rsidRPr="004E7FFD">
              <w:rPr>
                <w:sz w:val="20"/>
                <w:szCs w:val="20"/>
              </w:rPr>
              <w:t>47ᵒ55'30"</w:t>
            </w:r>
          </w:p>
          <w:p w14:paraId="37E28276"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7B3CA47"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1763BE5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88AD4F1"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3118159E" w14:textId="77777777" w:rsidR="009C42DF" w:rsidRPr="004B61B3" w:rsidRDefault="009C42DF" w:rsidP="00D933E4">
            <w:pPr>
              <w:spacing w:before="0" w:after="0"/>
              <w:jc w:val="center"/>
              <w:rPr>
                <w:sz w:val="20"/>
                <w:szCs w:val="20"/>
              </w:rPr>
            </w:pPr>
            <w:r w:rsidRPr="004B61B3">
              <w:rPr>
                <w:sz w:val="20"/>
                <w:szCs w:val="20"/>
              </w:rPr>
              <w:t>Бензол (64)</w:t>
            </w:r>
          </w:p>
          <w:p w14:paraId="04020FBD"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E22881F"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6DCCEB85"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4FB4DA62" w14:textId="77777777" w:rsidTr="009C42DF">
        <w:trPr>
          <w:trHeight w:val="284"/>
        </w:trPr>
        <w:tc>
          <w:tcPr>
            <w:tcW w:w="697" w:type="pct"/>
            <w:vAlign w:val="center"/>
          </w:tcPr>
          <w:p w14:paraId="2AF499EA"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4C16AF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0B307D97"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Насос откачки нефти/воды НБ</w:t>
            </w:r>
          </w:p>
        </w:tc>
        <w:tc>
          <w:tcPr>
            <w:tcW w:w="561" w:type="pct"/>
            <w:vAlign w:val="center"/>
          </w:tcPr>
          <w:p w14:paraId="5E4EBBC2"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6029</w:t>
            </w:r>
          </w:p>
        </w:tc>
        <w:tc>
          <w:tcPr>
            <w:tcW w:w="593" w:type="pct"/>
            <w:vAlign w:val="center"/>
          </w:tcPr>
          <w:p w14:paraId="0D85DA45" w14:textId="77777777" w:rsidR="009C42DF" w:rsidRPr="004E7FFD" w:rsidRDefault="009C42DF" w:rsidP="00D933E4">
            <w:pPr>
              <w:spacing w:before="0" w:after="0"/>
              <w:jc w:val="center"/>
              <w:rPr>
                <w:sz w:val="20"/>
                <w:szCs w:val="20"/>
              </w:rPr>
            </w:pPr>
            <w:r w:rsidRPr="004E7FFD">
              <w:rPr>
                <w:sz w:val="20"/>
                <w:szCs w:val="20"/>
              </w:rPr>
              <w:t>47ᵒ55'30"</w:t>
            </w:r>
          </w:p>
          <w:p w14:paraId="631345E8"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756DC200" w14:textId="77777777" w:rsidR="009C42DF" w:rsidRPr="004B61B3" w:rsidRDefault="009C42DF" w:rsidP="00D933E4">
            <w:pPr>
              <w:spacing w:before="0" w:after="0"/>
              <w:jc w:val="center"/>
              <w:rPr>
                <w:sz w:val="20"/>
                <w:szCs w:val="20"/>
              </w:rPr>
            </w:pPr>
            <w:r w:rsidRPr="004B61B3">
              <w:rPr>
                <w:sz w:val="20"/>
                <w:szCs w:val="20"/>
              </w:rPr>
              <w:t>Сероводород (</w:t>
            </w:r>
            <w:proofErr w:type="spellStart"/>
            <w:r w:rsidRPr="004B61B3">
              <w:rPr>
                <w:sz w:val="20"/>
                <w:szCs w:val="20"/>
              </w:rPr>
              <w:t>Дигидросульфид</w:t>
            </w:r>
            <w:proofErr w:type="spellEnd"/>
            <w:r w:rsidRPr="004B61B3">
              <w:rPr>
                <w:sz w:val="20"/>
                <w:szCs w:val="20"/>
              </w:rPr>
              <w:t>) (518)</w:t>
            </w:r>
          </w:p>
          <w:p w14:paraId="0EB8695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3AE2BC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p w14:paraId="5BD3920B" w14:textId="77777777" w:rsidR="009C42DF" w:rsidRPr="004B61B3" w:rsidRDefault="009C42DF" w:rsidP="00D933E4">
            <w:pPr>
              <w:spacing w:before="0" w:after="0"/>
              <w:jc w:val="center"/>
              <w:rPr>
                <w:sz w:val="20"/>
                <w:szCs w:val="20"/>
              </w:rPr>
            </w:pPr>
            <w:r w:rsidRPr="004B61B3">
              <w:rPr>
                <w:sz w:val="20"/>
                <w:szCs w:val="20"/>
              </w:rPr>
              <w:t>Бензол (64)</w:t>
            </w:r>
          </w:p>
          <w:p w14:paraId="5E9694C6" w14:textId="77777777" w:rsidR="009C42DF" w:rsidRPr="004B61B3" w:rsidRDefault="009C42DF" w:rsidP="00D933E4">
            <w:pPr>
              <w:spacing w:before="0" w:after="0"/>
              <w:jc w:val="center"/>
              <w:rPr>
                <w:sz w:val="20"/>
                <w:szCs w:val="20"/>
              </w:rPr>
            </w:pPr>
            <w:r w:rsidRPr="004B61B3">
              <w:rPr>
                <w:sz w:val="20"/>
                <w:szCs w:val="20"/>
              </w:rPr>
              <w:t>Диметилбензол (смесь о-, м-, п- изомеров) (203)</w:t>
            </w:r>
          </w:p>
          <w:p w14:paraId="51D65588" w14:textId="77777777" w:rsidR="009C42DF" w:rsidRPr="004B61B3" w:rsidRDefault="009C42DF" w:rsidP="00D933E4">
            <w:pPr>
              <w:spacing w:before="0" w:after="0"/>
              <w:jc w:val="center"/>
              <w:rPr>
                <w:sz w:val="20"/>
                <w:szCs w:val="20"/>
              </w:rPr>
            </w:pPr>
            <w:r w:rsidRPr="004B61B3">
              <w:rPr>
                <w:sz w:val="20"/>
                <w:szCs w:val="20"/>
              </w:rPr>
              <w:t>Метилбензол (349)</w:t>
            </w:r>
          </w:p>
        </w:tc>
        <w:tc>
          <w:tcPr>
            <w:tcW w:w="604" w:type="pct"/>
          </w:tcPr>
          <w:p w14:paraId="269C27F0"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D3232F4" w14:textId="77777777" w:rsidTr="009C42DF">
        <w:trPr>
          <w:trHeight w:val="284"/>
        </w:trPr>
        <w:tc>
          <w:tcPr>
            <w:tcW w:w="697" w:type="pct"/>
            <w:vAlign w:val="center"/>
          </w:tcPr>
          <w:p w14:paraId="682AC448"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4BB8E07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0E87F4B3"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№3</w:t>
            </w:r>
          </w:p>
        </w:tc>
        <w:tc>
          <w:tcPr>
            <w:tcW w:w="561" w:type="pct"/>
            <w:vAlign w:val="center"/>
          </w:tcPr>
          <w:p w14:paraId="10C324BD"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6030</w:t>
            </w:r>
          </w:p>
        </w:tc>
        <w:tc>
          <w:tcPr>
            <w:tcW w:w="593" w:type="pct"/>
            <w:vAlign w:val="center"/>
          </w:tcPr>
          <w:p w14:paraId="2965127F" w14:textId="77777777" w:rsidR="009C42DF" w:rsidRPr="004E7FFD" w:rsidRDefault="009C42DF" w:rsidP="00D933E4">
            <w:pPr>
              <w:spacing w:before="0" w:after="0"/>
              <w:jc w:val="center"/>
              <w:rPr>
                <w:sz w:val="20"/>
                <w:szCs w:val="20"/>
              </w:rPr>
            </w:pPr>
            <w:r w:rsidRPr="004E7FFD">
              <w:rPr>
                <w:sz w:val="20"/>
                <w:szCs w:val="20"/>
              </w:rPr>
              <w:t>47ᵒ55'30"</w:t>
            </w:r>
          </w:p>
          <w:p w14:paraId="25834F94"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990B88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003219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32CEAA3"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61C0CF9F" w14:textId="77777777" w:rsidTr="009C42DF">
        <w:trPr>
          <w:trHeight w:val="284"/>
        </w:trPr>
        <w:tc>
          <w:tcPr>
            <w:tcW w:w="697" w:type="pct"/>
            <w:vAlign w:val="center"/>
          </w:tcPr>
          <w:p w14:paraId="49D983BC"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89F9139"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5C930DF3"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№6</w:t>
            </w:r>
          </w:p>
        </w:tc>
        <w:tc>
          <w:tcPr>
            <w:tcW w:w="561" w:type="pct"/>
            <w:vAlign w:val="center"/>
          </w:tcPr>
          <w:p w14:paraId="108AFFBE"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6031</w:t>
            </w:r>
          </w:p>
        </w:tc>
        <w:tc>
          <w:tcPr>
            <w:tcW w:w="593" w:type="pct"/>
            <w:vAlign w:val="center"/>
          </w:tcPr>
          <w:p w14:paraId="3F81D50B" w14:textId="77777777" w:rsidR="009C42DF" w:rsidRPr="004E7FFD" w:rsidRDefault="009C42DF" w:rsidP="00D933E4">
            <w:pPr>
              <w:spacing w:before="0" w:after="0"/>
              <w:jc w:val="center"/>
              <w:rPr>
                <w:sz w:val="20"/>
                <w:szCs w:val="20"/>
              </w:rPr>
            </w:pPr>
            <w:r w:rsidRPr="004E7FFD">
              <w:rPr>
                <w:sz w:val="20"/>
                <w:szCs w:val="20"/>
              </w:rPr>
              <w:t>47ᵒ55'30"</w:t>
            </w:r>
          </w:p>
          <w:p w14:paraId="72D6E999"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9CC944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861782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4E4C5760"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D7CED61" w14:textId="77777777" w:rsidTr="009C42DF">
        <w:trPr>
          <w:trHeight w:val="284"/>
        </w:trPr>
        <w:tc>
          <w:tcPr>
            <w:tcW w:w="697" w:type="pct"/>
            <w:vAlign w:val="center"/>
          </w:tcPr>
          <w:p w14:paraId="3CE9E71F"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4545A5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631B9446"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№102</w:t>
            </w:r>
          </w:p>
        </w:tc>
        <w:tc>
          <w:tcPr>
            <w:tcW w:w="561" w:type="pct"/>
            <w:vAlign w:val="center"/>
          </w:tcPr>
          <w:p w14:paraId="34143040"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6032</w:t>
            </w:r>
          </w:p>
        </w:tc>
        <w:tc>
          <w:tcPr>
            <w:tcW w:w="593" w:type="pct"/>
            <w:vAlign w:val="center"/>
          </w:tcPr>
          <w:p w14:paraId="058BD388" w14:textId="77777777" w:rsidR="009C42DF" w:rsidRPr="004E7FFD" w:rsidRDefault="009C42DF" w:rsidP="00D933E4">
            <w:pPr>
              <w:spacing w:before="0" w:after="0"/>
              <w:jc w:val="center"/>
              <w:rPr>
                <w:sz w:val="20"/>
                <w:szCs w:val="20"/>
              </w:rPr>
            </w:pPr>
            <w:r w:rsidRPr="004E7FFD">
              <w:rPr>
                <w:sz w:val="20"/>
                <w:szCs w:val="20"/>
              </w:rPr>
              <w:t>47ᵒ55'30"</w:t>
            </w:r>
          </w:p>
          <w:p w14:paraId="603EB86F"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13664B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EC2E45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5BF0DB1"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300CBB04" w14:textId="77777777" w:rsidTr="009C42DF">
        <w:trPr>
          <w:trHeight w:val="284"/>
        </w:trPr>
        <w:tc>
          <w:tcPr>
            <w:tcW w:w="697" w:type="pct"/>
            <w:vAlign w:val="center"/>
          </w:tcPr>
          <w:p w14:paraId="1CAB9747"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DD74DFD"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47D7E2E3"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№103</w:t>
            </w:r>
          </w:p>
        </w:tc>
        <w:tc>
          <w:tcPr>
            <w:tcW w:w="561" w:type="pct"/>
            <w:vAlign w:val="center"/>
          </w:tcPr>
          <w:p w14:paraId="40280198"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6033</w:t>
            </w:r>
          </w:p>
        </w:tc>
        <w:tc>
          <w:tcPr>
            <w:tcW w:w="593" w:type="pct"/>
            <w:vAlign w:val="center"/>
          </w:tcPr>
          <w:p w14:paraId="59D209F8" w14:textId="77777777" w:rsidR="009C42DF" w:rsidRPr="004E7FFD" w:rsidRDefault="009C42DF" w:rsidP="00D933E4">
            <w:pPr>
              <w:spacing w:before="0" w:after="0"/>
              <w:jc w:val="center"/>
              <w:rPr>
                <w:sz w:val="20"/>
                <w:szCs w:val="20"/>
              </w:rPr>
            </w:pPr>
            <w:r w:rsidRPr="004E7FFD">
              <w:rPr>
                <w:sz w:val="20"/>
                <w:szCs w:val="20"/>
              </w:rPr>
              <w:t>47ᵒ55'30"</w:t>
            </w:r>
          </w:p>
          <w:p w14:paraId="69D5628E"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A32DE4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C85BA2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4142859D"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537F762" w14:textId="77777777" w:rsidTr="009C42DF">
        <w:trPr>
          <w:trHeight w:val="284"/>
        </w:trPr>
        <w:tc>
          <w:tcPr>
            <w:tcW w:w="697" w:type="pct"/>
            <w:vAlign w:val="center"/>
          </w:tcPr>
          <w:p w14:paraId="736F6044"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lastRenderedPageBreak/>
              <w:t>Промплощадка</w:t>
            </w:r>
          </w:p>
          <w:p w14:paraId="12CD0C6A"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5F61EDC9"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№104</w:t>
            </w:r>
          </w:p>
        </w:tc>
        <w:tc>
          <w:tcPr>
            <w:tcW w:w="561" w:type="pct"/>
            <w:vAlign w:val="center"/>
          </w:tcPr>
          <w:p w14:paraId="4AEC2976"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6034</w:t>
            </w:r>
          </w:p>
        </w:tc>
        <w:tc>
          <w:tcPr>
            <w:tcW w:w="593" w:type="pct"/>
            <w:vAlign w:val="center"/>
          </w:tcPr>
          <w:p w14:paraId="60FF6DDB" w14:textId="77777777" w:rsidR="009C42DF" w:rsidRPr="004E7FFD" w:rsidRDefault="009C42DF" w:rsidP="00D933E4">
            <w:pPr>
              <w:spacing w:before="0" w:after="0"/>
              <w:jc w:val="center"/>
              <w:rPr>
                <w:sz w:val="20"/>
                <w:szCs w:val="20"/>
              </w:rPr>
            </w:pPr>
            <w:r w:rsidRPr="004E7FFD">
              <w:rPr>
                <w:sz w:val="20"/>
                <w:szCs w:val="20"/>
              </w:rPr>
              <w:t>47ᵒ55'30"</w:t>
            </w:r>
          </w:p>
          <w:p w14:paraId="42264A2B"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1F824C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7A7688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2C626135"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576B7CB7" w14:textId="77777777" w:rsidTr="009C42DF">
        <w:trPr>
          <w:trHeight w:val="284"/>
        </w:trPr>
        <w:tc>
          <w:tcPr>
            <w:tcW w:w="697" w:type="pct"/>
            <w:vAlign w:val="center"/>
          </w:tcPr>
          <w:p w14:paraId="5F1A4F3B"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0F5E621A"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32E646D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№105</w:t>
            </w:r>
          </w:p>
        </w:tc>
        <w:tc>
          <w:tcPr>
            <w:tcW w:w="561" w:type="pct"/>
            <w:vAlign w:val="center"/>
          </w:tcPr>
          <w:p w14:paraId="4738F701"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6035</w:t>
            </w:r>
          </w:p>
        </w:tc>
        <w:tc>
          <w:tcPr>
            <w:tcW w:w="593" w:type="pct"/>
            <w:vAlign w:val="center"/>
          </w:tcPr>
          <w:p w14:paraId="6F68CB16" w14:textId="77777777" w:rsidR="009C42DF" w:rsidRPr="004E7FFD" w:rsidRDefault="009C42DF" w:rsidP="00D933E4">
            <w:pPr>
              <w:spacing w:before="0" w:after="0"/>
              <w:jc w:val="center"/>
              <w:rPr>
                <w:sz w:val="20"/>
                <w:szCs w:val="20"/>
              </w:rPr>
            </w:pPr>
            <w:r w:rsidRPr="004E7FFD">
              <w:rPr>
                <w:sz w:val="20"/>
                <w:szCs w:val="20"/>
              </w:rPr>
              <w:t>47ᵒ55'30"</w:t>
            </w:r>
          </w:p>
          <w:p w14:paraId="2243F026"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3609DA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C8DAE5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72663E28"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16460CA6" w14:textId="77777777" w:rsidTr="009C42DF">
        <w:trPr>
          <w:trHeight w:val="284"/>
        </w:trPr>
        <w:tc>
          <w:tcPr>
            <w:tcW w:w="697" w:type="pct"/>
            <w:vAlign w:val="center"/>
          </w:tcPr>
          <w:p w14:paraId="519C5FCE"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77144E2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61082D93"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№108</w:t>
            </w:r>
          </w:p>
        </w:tc>
        <w:tc>
          <w:tcPr>
            <w:tcW w:w="561" w:type="pct"/>
            <w:vAlign w:val="center"/>
          </w:tcPr>
          <w:p w14:paraId="11C94BC7"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6036</w:t>
            </w:r>
          </w:p>
        </w:tc>
        <w:tc>
          <w:tcPr>
            <w:tcW w:w="593" w:type="pct"/>
            <w:vAlign w:val="center"/>
          </w:tcPr>
          <w:p w14:paraId="726CCFEE" w14:textId="77777777" w:rsidR="009C42DF" w:rsidRPr="004E7FFD" w:rsidRDefault="009C42DF" w:rsidP="00D933E4">
            <w:pPr>
              <w:spacing w:before="0" w:after="0"/>
              <w:jc w:val="center"/>
              <w:rPr>
                <w:sz w:val="20"/>
                <w:szCs w:val="20"/>
              </w:rPr>
            </w:pPr>
            <w:r w:rsidRPr="004E7FFD">
              <w:rPr>
                <w:sz w:val="20"/>
                <w:szCs w:val="20"/>
              </w:rPr>
              <w:t>47ᵒ55'30"</w:t>
            </w:r>
          </w:p>
          <w:p w14:paraId="5371D7F8"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1771E5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1D3898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0B4FFA68"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0C5752B7" w14:textId="77777777" w:rsidTr="009C42DF">
        <w:trPr>
          <w:trHeight w:val="284"/>
        </w:trPr>
        <w:tc>
          <w:tcPr>
            <w:tcW w:w="697" w:type="pct"/>
            <w:vAlign w:val="center"/>
          </w:tcPr>
          <w:p w14:paraId="185FFDDF" w14:textId="77777777" w:rsidR="009C42DF" w:rsidRPr="004B61B3" w:rsidRDefault="009C42DF" w:rsidP="00D933E4">
            <w:pPr>
              <w:jc w:val="center"/>
              <w:rPr>
                <w:rFonts w:eastAsia="Times New Roman"/>
                <w:sz w:val="20"/>
                <w:szCs w:val="20"/>
                <w:lang w:eastAsia="ru-RU"/>
              </w:rPr>
            </w:pPr>
            <w:r w:rsidRPr="004B61B3">
              <w:rPr>
                <w:rFonts w:eastAsia="Times New Roman"/>
                <w:sz w:val="20"/>
                <w:szCs w:val="20"/>
                <w:lang w:eastAsia="ru-RU"/>
              </w:rPr>
              <w:t>Промплощадка</w:t>
            </w:r>
          </w:p>
          <w:p w14:paraId="359B050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p>
        </w:tc>
        <w:tc>
          <w:tcPr>
            <w:tcW w:w="817" w:type="pct"/>
          </w:tcPr>
          <w:p w14:paraId="171C3C5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№109</w:t>
            </w:r>
          </w:p>
        </w:tc>
        <w:tc>
          <w:tcPr>
            <w:tcW w:w="561" w:type="pct"/>
            <w:vAlign w:val="center"/>
          </w:tcPr>
          <w:p w14:paraId="314410A1" w14:textId="77777777" w:rsidR="009C42DF" w:rsidRPr="004B61B3" w:rsidRDefault="009C42DF" w:rsidP="00D933E4">
            <w:pPr>
              <w:spacing w:before="0" w:after="0"/>
              <w:jc w:val="center"/>
              <w:rPr>
                <w:rFonts w:eastAsia="Times New Roman"/>
                <w:color w:val="000000"/>
                <w:sz w:val="20"/>
                <w:szCs w:val="20"/>
                <w:lang w:eastAsia="ru-RU"/>
              </w:rPr>
            </w:pPr>
            <w:r w:rsidRPr="004B61B3">
              <w:rPr>
                <w:rFonts w:eastAsia="Times New Roman"/>
                <w:color w:val="000000"/>
                <w:sz w:val="20"/>
                <w:szCs w:val="20"/>
                <w:lang w:eastAsia="ru-RU"/>
              </w:rPr>
              <w:t>6037</w:t>
            </w:r>
          </w:p>
        </w:tc>
        <w:tc>
          <w:tcPr>
            <w:tcW w:w="593" w:type="pct"/>
            <w:vAlign w:val="center"/>
          </w:tcPr>
          <w:p w14:paraId="1B3EB25A" w14:textId="77777777" w:rsidR="009C42DF" w:rsidRPr="004E7FFD" w:rsidRDefault="009C42DF" w:rsidP="00D933E4">
            <w:pPr>
              <w:spacing w:before="0" w:after="0"/>
              <w:jc w:val="center"/>
              <w:rPr>
                <w:sz w:val="20"/>
                <w:szCs w:val="20"/>
              </w:rPr>
            </w:pPr>
            <w:r w:rsidRPr="004E7FFD">
              <w:rPr>
                <w:sz w:val="20"/>
                <w:szCs w:val="20"/>
              </w:rPr>
              <w:t>47ᵒ55'30"</w:t>
            </w:r>
          </w:p>
          <w:p w14:paraId="4F4CF392"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6290FD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0508E5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2D721333"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4D671A61" w14:textId="77777777" w:rsidTr="009C42DF">
        <w:trPr>
          <w:trHeight w:val="284"/>
        </w:trPr>
        <w:tc>
          <w:tcPr>
            <w:tcW w:w="697" w:type="pct"/>
          </w:tcPr>
          <w:p w14:paraId="0D0CE769"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43167213"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№G-2</w:t>
            </w:r>
          </w:p>
        </w:tc>
        <w:tc>
          <w:tcPr>
            <w:tcW w:w="561" w:type="pct"/>
          </w:tcPr>
          <w:p w14:paraId="4F230EF4"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6038</w:t>
            </w:r>
          </w:p>
        </w:tc>
        <w:tc>
          <w:tcPr>
            <w:tcW w:w="593" w:type="pct"/>
            <w:vAlign w:val="center"/>
          </w:tcPr>
          <w:p w14:paraId="0F018E7F" w14:textId="77777777" w:rsidR="009C42DF" w:rsidRPr="004E7FFD" w:rsidRDefault="009C42DF" w:rsidP="00D933E4">
            <w:pPr>
              <w:spacing w:before="0" w:after="0"/>
              <w:jc w:val="center"/>
              <w:rPr>
                <w:sz w:val="20"/>
                <w:szCs w:val="20"/>
              </w:rPr>
            </w:pPr>
            <w:r w:rsidRPr="004E7FFD">
              <w:rPr>
                <w:sz w:val="20"/>
                <w:szCs w:val="20"/>
              </w:rPr>
              <w:t>47ᵒ55'30"</w:t>
            </w:r>
          </w:p>
          <w:p w14:paraId="49C4482C"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A119601"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FB46BE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279D021F" w14:textId="77777777" w:rsidR="009C42DF" w:rsidRPr="004B61B3" w:rsidRDefault="009C42DF" w:rsidP="00D933E4">
            <w:pPr>
              <w:spacing w:before="0" w:after="0"/>
              <w:jc w:val="center"/>
              <w:rPr>
                <w:sz w:val="20"/>
                <w:szCs w:val="20"/>
              </w:rPr>
            </w:pPr>
            <w:r w:rsidRPr="00B9340D">
              <w:rPr>
                <w:sz w:val="20"/>
                <w:szCs w:val="20"/>
              </w:rPr>
              <w:t>Нефть</w:t>
            </w:r>
          </w:p>
        </w:tc>
      </w:tr>
      <w:tr w:rsidR="009C42DF" w:rsidRPr="004B61B3" w14:paraId="6DA602F8" w14:textId="77777777" w:rsidTr="009C42DF">
        <w:trPr>
          <w:trHeight w:val="284"/>
        </w:trPr>
        <w:tc>
          <w:tcPr>
            <w:tcW w:w="697" w:type="pct"/>
          </w:tcPr>
          <w:p w14:paraId="076BE12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Вахтовый поселок</w:t>
            </w:r>
          </w:p>
        </w:tc>
        <w:tc>
          <w:tcPr>
            <w:tcW w:w="817" w:type="pct"/>
            <w:vAlign w:val="center"/>
          </w:tcPr>
          <w:p w14:paraId="50A8FD1E"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Шлифовальная машинка BOSCH</w:t>
            </w:r>
          </w:p>
        </w:tc>
        <w:tc>
          <w:tcPr>
            <w:tcW w:w="561" w:type="pct"/>
          </w:tcPr>
          <w:p w14:paraId="7E0335F8"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6040</w:t>
            </w:r>
          </w:p>
        </w:tc>
        <w:tc>
          <w:tcPr>
            <w:tcW w:w="593" w:type="pct"/>
            <w:vAlign w:val="center"/>
          </w:tcPr>
          <w:p w14:paraId="5C3A75A3" w14:textId="77777777" w:rsidR="009C42DF" w:rsidRPr="004E7FFD" w:rsidRDefault="009C42DF" w:rsidP="00D933E4">
            <w:pPr>
              <w:spacing w:before="0" w:after="0"/>
              <w:jc w:val="center"/>
              <w:rPr>
                <w:sz w:val="20"/>
                <w:szCs w:val="20"/>
              </w:rPr>
            </w:pPr>
            <w:r w:rsidRPr="004E7FFD">
              <w:rPr>
                <w:sz w:val="20"/>
                <w:szCs w:val="20"/>
              </w:rPr>
              <w:t>47ᵒ55'30"</w:t>
            </w:r>
          </w:p>
          <w:p w14:paraId="49BFC282"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C95DC5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C3259F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32B1E4DF"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45420626" w14:textId="77777777" w:rsidTr="009C42DF">
        <w:trPr>
          <w:trHeight w:val="284"/>
        </w:trPr>
        <w:tc>
          <w:tcPr>
            <w:tcW w:w="697" w:type="pct"/>
          </w:tcPr>
          <w:p w14:paraId="14CCDAA2"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vAlign w:val="center"/>
          </w:tcPr>
          <w:p w14:paraId="11EC3A1E"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Скважина №G-8</w:t>
            </w:r>
          </w:p>
        </w:tc>
        <w:tc>
          <w:tcPr>
            <w:tcW w:w="561" w:type="pct"/>
          </w:tcPr>
          <w:p w14:paraId="2E7E4C65"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6043</w:t>
            </w:r>
          </w:p>
        </w:tc>
        <w:tc>
          <w:tcPr>
            <w:tcW w:w="593" w:type="pct"/>
            <w:vAlign w:val="center"/>
          </w:tcPr>
          <w:p w14:paraId="3E457AB6" w14:textId="77777777" w:rsidR="009C42DF" w:rsidRPr="004E7FFD" w:rsidRDefault="009C42DF" w:rsidP="00D933E4">
            <w:pPr>
              <w:spacing w:before="0" w:after="0"/>
              <w:jc w:val="center"/>
              <w:rPr>
                <w:sz w:val="20"/>
                <w:szCs w:val="20"/>
              </w:rPr>
            </w:pPr>
            <w:r w:rsidRPr="004E7FFD">
              <w:rPr>
                <w:sz w:val="20"/>
                <w:szCs w:val="20"/>
              </w:rPr>
              <w:t>47ᵒ55'30"</w:t>
            </w:r>
          </w:p>
          <w:p w14:paraId="0A815E8E"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015172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426C58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3E75B8DF"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3A3ED713" w14:textId="77777777" w:rsidTr="009C42DF">
        <w:trPr>
          <w:trHeight w:val="284"/>
        </w:trPr>
        <w:tc>
          <w:tcPr>
            <w:tcW w:w="697" w:type="pct"/>
          </w:tcPr>
          <w:p w14:paraId="10F2B00E"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4958D12B"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№46</w:t>
            </w:r>
          </w:p>
        </w:tc>
        <w:tc>
          <w:tcPr>
            <w:tcW w:w="561" w:type="pct"/>
          </w:tcPr>
          <w:p w14:paraId="6F5D2E6B"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6045</w:t>
            </w:r>
          </w:p>
        </w:tc>
        <w:tc>
          <w:tcPr>
            <w:tcW w:w="593" w:type="pct"/>
            <w:vAlign w:val="center"/>
          </w:tcPr>
          <w:p w14:paraId="64CAA9DE" w14:textId="77777777" w:rsidR="009C42DF" w:rsidRPr="004E7FFD" w:rsidRDefault="009C42DF" w:rsidP="00D933E4">
            <w:pPr>
              <w:spacing w:before="0" w:after="0"/>
              <w:jc w:val="center"/>
              <w:rPr>
                <w:sz w:val="20"/>
                <w:szCs w:val="20"/>
              </w:rPr>
            </w:pPr>
            <w:r w:rsidRPr="004E7FFD">
              <w:rPr>
                <w:sz w:val="20"/>
                <w:szCs w:val="20"/>
              </w:rPr>
              <w:t>47ᵒ55'30"</w:t>
            </w:r>
          </w:p>
          <w:p w14:paraId="4DE3922C"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E6B8AB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6EB6259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5CCCDCC8"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272FBCA0" w14:textId="77777777" w:rsidTr="009C42DF">
        <w:trPr>
          <w:trHeight w:val="284"/>
        </w:trPr>
        <w:tc>
          <w:tcPr>
            <w:tcW w:w="697" w:type="pct"/>
          </w:tcPr>
          <w:p w14:paraId="17CDB564"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49B48DB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№16</w:t>
            </w:r>
          </w:p>
        </w:tc>
        <w:tc>
          <w:tcPr>
            <w:tcW w:w="561" w:type="pct"/>
          </w:tcPr>
          <w:p w14:paraId="2EADEE97"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6046</w:t>
            </w:r>
          </w:p>
        </w:tc>
        <w:tc>
          <w:tcPr>
            <w:tcW w:w="593" w:type="pct"/>
            <w:vAlign w:val="center"/>
          </w:tcPr>
          <w:p w14:paraId="61A6DE69" w14:textId="77777777" w:rsidR="009C42DF" w:rsidRPr="004E7FFD" w:rsidRDefault="009C42DF" w:rsidP="00D933E4">
            <w:pPr>
              <w:spacing w:before="0" w:after="0"/>
              <w:jc w:val="center"/>
              <w:rPr>
                <w:sz w:val="20"/>
                <w:szCs w:val="20"/>
              </w:rPr>
            </w:pPr>
            <w:r w:rsidRPr="004B61B3">
              <w:rPr>
                <w:sz w:val="20"/>
                <w:szCs w:val="20"/>
              </w:rPr>
              <w:t>4</w:t>
            </w:r>
            <w:r w:rsidRPr="004E7FFD">
              <w:rPr>
                <w:sz w:val="20"/>
                <w:szCs w:val="20"/>
              </w:rPr>
              <w:t>47ᵒ55'30"</w:t>
            </w:r>
          </w:p>
          <w:p w14:paraId="59AF4DE4"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54C055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40748D9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526927FB"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23228E61" w14:textId="77777777" w:rsidTr="009C42DF">
        <w:trPr>
          <w:trHeight w:val="284"/>
        </w:trPr>
        <w:tc>
          <w:tcPr>
            <w:tcW w:w="697" w:type="pct"/>
          </w:tcPr>
          <w:p w14:paraId="6D6403F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30F808C5"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№МК1</w:t>
            </w:r>
          </w:p>
        </w:tc>
        <w:tc>
          <w:tcPr>
            <w:tcW w:w="561" w:type="pct"/>
          </w:tcPr>
          <w:p w14:paraId="36754DB3"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6049</w:t>
            </w:r>
          </w:p>
        </w:tc>
        <w:tc>
          <w:tcPr>
            <w:tcW w:w="593" w:type="pct"/>
            <w:vAlign w:val="center"/>
          </w:tcPr>
          <w:p w14:paraId="4D32A797" w14:textId="77777777" w:rsidR="009C42DF" w:rsidRPr="004E7FFD" w:rsidRDefault="009C42DF" w:rsidP="00D933E4">
            <w:pPr>
              <w:spacing w:before="0" w:after="0"/>
              <w:jc w:val="center"/>
              <w:rPr>
                <w:sz w:val="20"/>
                <w:szCs w:val="20"/>
              </w:rPr>
            </w:pPr>
            <w:r w:rsidRPr="004E7FFD">
              <w:rPr>
                <w:sz w:val="20"/>
                <w:szCs w:val="20"/>
              </w:rPr>
              <w:t>47ᵒ55'30"</w:t>
            </w:r>
          </w:p>
          <w:p w14:paraId="2B542459"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60331AA"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3951D9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A9D646E"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79840EAA" w14:textId="77777777" w:rsidTr="009C42DF">
        <w:trPr>
          <w:trHeight w:val="284"/>
        </w:trPr>
        <w:tc>
          <w:tcPr>
            <w:tcW w:w="697" w:type="pct"/>
          </w:tcPr>
          <w:p w14:paraId="7FBCDE79"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0BAFD3DA"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№МК2</w:t>
            </w:r>
          </w:p>
        </w:tc>
        <w:tc>
          <w:tcPr>
            <w:tcW w:w="561" w:type="pct"/>
          </w:tcPr>
          <w:p w14:paraId="735F0A77"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6050</w:t>
            </w:r>
          </w:p>
        </w:tc>
        <w:tc>
          <w:tcPr>
            <w:tcW w:w="593" w:type="pct"/>
            <w:vAlign w:val="center"/>
          </w:tcPr>
          <w:p w14:paraId="202160E2" w14:textId="77777777" w:rsidR="009C42DF" w:rsidRPr="004E7FFD" w:rsidRDefault="009C42DF" w:rsidP="00D933E4">
            <w:pPr>
              <w:spacing w:before="0" w:after="0"/>
              <w:jc w:val="center"/>
              <w:rPr>
                <w:sz w:val="20"/>
                <w:szCs w:val="20"/>
              </w:rPr>
            </w:pPr>
            <w:r w:rsidRPr="004E7FFD">
              <w:rPr>
                <w:sz w:val="20"/>
                <w:szCs w:val="20"/>
              </w:rPr>
              <w:t>47ᵒ55'30"</w:t>
            </w:r>
          </w:p>
          <w:p w14:paraId="3B8E7613"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35484A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C72CF8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B8FDFA9"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7160C693" w14:textId="77777777" w:rsidTr="009C42DF">
        <w:trPr>
          <w:trHeight w:val="284"/>
        </w:trPr>
        <w:tc>
          <w:tcPr>
            <w:tcW w:w="697" w:type="pct"/>
          </w:tcPr>
          <w:p w14:paraId="5A337968"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03C5691F"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№ТК1</w:t>
            </w:r>
          </w:p>
        </w:tc>
        <w:tc>
          <w:tcPr>
            <w:tcW w:w="561" w:type="pct"/>
          </w:tcPr>
          <w:p w14:paraId="475E71AD"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6056</w:t>
            </w:r>
          </w:p>
        </w:tc>
        <w:tc>
          <w:tcPr>
            <w:tcW w:w="593" w:type="pct"/>
            <w:vAlign w:val="center"/>
          </w:tcPr>
          <w:p w14:paraId="0D3BC228" w14:textId="77777777" w:rsidR="009C42DF" w:rsidRPr="004E7FFD" w:rsidRDefault="009C42DF" w:rsidP="00D933E4">
            <w:pPr>
              <w:spacing w:before="0" w:after="0"/>
              <w:jc w:val="center"/>
              <w:rPr>
                <w:sz w:val="20"/>
                <w:szCs w:val="20"/>
              </w:rPr>
            </w:pPr>
            <w:r w:rsidRPr="004E7FFD">
              <w:rPr>
                <w:sz w:val="20"/>
                <w:szCs w:val="20"/>
              </w:rPr>
              <w:t>47ᵒ55'30"</w:t>
            </w:r>
          </w:p>
          <w:p w14:paraId="489436DF"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7909E7A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C088E9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3F531531"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5B43CAB5" w14:textId="77777777" w:rsidTr="009C42DF">
        <w:trPr>
          <w:trHeight w:val="284"/>
        </w:trPr>
        <w:tc>
          <w:tcPr>
            <w:tcW w:w="697" w:type="pct"/>
          </w:tcPr>
          <w:p w14:paraId="28AEE41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58706B51"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№ТК2</w:t>
            </w:r>
          </w:p>
        </w:tc>
        <w:tc>
          <w:tcPr>
            <w:tcW w:w="561" w:type="pct"/>
          </w:tcPr>
          <w:p w14:paraId="6BD1E807"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6057</w:t>
            </w:r>
          </w:p>
        </w:tc>
        <w:tc>
          <w:tcPr>
            <w:tcW w:w="593" w:type="pct"/>
            <w:vAlign w:val="center"/>
          </w:tcPr>
          <w:p w14:paraId="6EBF3A11" w14:textId="77777777" w:rsidR="009C42DF" w:rsidRPr="004E7FFD" w:rsidRDefault="009C42DF" w:rsidP="00D933E4">
            <w:pPr>
              <w:spacing w:before="0" w:after="0"/>
              <w:jc w:val="center"/>
              <w:rPr>
                <w:sz w:val="20"/>
                <w:szCs w:val="20"/>
              </w:rPr>
            </w:pPr>
            <w:r w:rsidRPr="004E7FFD">
              <w:rPr>
                <w:sz w:val="20"/>
                <w:szCs w:val="20"/>
              </w:rPr>
              <w:t>47ᵒ55'30"</w:t>
            </w:r>
          </w:p>
          <w:p w14:paraId="3923A32D"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737B8B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FB5DCE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EE8925D"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1E6377D0" w14:textId="77777777" w:rsidTr="009C42DF">
        <w:trPr>
          <w:trHeight w:val="284"/>
        </w:trPr>
        <w:tc>
          <w:tcPr>
            <w:tcW w:w="697" w:type="pct"/>
          </w:tcPr>
          <w:p w14:paraId="52C46230"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52F79C8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№ТК3</w:t>
            </w:r>
          </w:p>
        </w:tc>
        <w:tc>
          <w:tcPr>
            <w:tcW w:w="561" w:type="pct"/>
          </w:tcPr>
          <w:p w14:paraId="003C159A"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6058</w:t>
            </w:r>
          </w:p>
        </w:tc>
        <w:tc>
          <w:tcPr>
            <w:tcW w:w="593" w:type="pct"/>
            <w:vAlign w:val="center"/>
          </w:tcPr>
          <w:p w14:paraId="1C15576A" w14:textId="77777777" w:rsidR="009C42DF" w:rsidRPr="004E7FFD" w:rsidRDefault="009C42DF" w:rsidP="00D933E4">
            <w:pPr>
              <w:spacing w:before="0" w:after="0"/>
              <w:jc w:val="center"/>
              <w:rPr>
                <w:sz w:val="20"/>
                <w:szCs w:val="20"/>
              </w:rPr>
            </w:pPr>
            <w:r w:rsidRPr="004E7FFD">
              <w:rPr>
                <w:sz w:val="20"/>
                <w:szCs w:val="20"/>
              </w:rPr>
              <w:t>47ᵒ55'30"</w:t>
            </w:r>
          </w:p>
          <w:p w14:paraId="79C74643"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CDF6EE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2AD6F0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628834EE"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6362308D" w14:textId="77777777" w:rsidTr="009C42DF">
        <w:trPr>
          <w:trHeight w:val="284"/>
        </w:trPr>
        <w:tc>
          <w:tcPr>
            <w:tcW w:w="697" w:type="pct"/>
          </w:tcPr>
          <w:p w14:paraId="68F828D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1344E9B4"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№ТК4</w:t>
            </w:r>
          </w:p>
        </w:tc>
        <w:tc>
          <w:tcPr>
            <w:tcW w:w="561" w:type="pct"/>
          </w:tcPr>
          <w:p w14:paraId="55C64713" w14:textId="77777777" w:rsidR="009C42DF" w:rsidRPr="004B61B3" w:rsidRDefault="009C42DF" w:rsidP="00D933E4">
            <w:pPr>
              <w:spacing w:before="0" w:after="0"/>
              <w:jc w:val="center"/>
              <w:rPr>
                <w:sz w:val="20"/>
                <w:szCs w:val="20"/>
              </w:rPr>
            </w:pPr>
            <w:r w:rsidRPr="004B61B3">
              <w:rPr>
                <w:sz w:val="20"/>
                <w:szCs w:val="20"/>
              </w:rPr>
              <w:t>6059</w:t>
            </w:r>
          </w:p>
        </w:tc>
        <w:tc>
          <w:tcPr>
            <w:tcW w:w="593" w:type="pct"/>
            <w:vAlign w:val="center"/>
          </w:tcPr>
          <w:p w14:paraId="32A195F2" w14:textId="77777777" w:rsidR="009C42DF" w:rsidRPr="004E7FFD" w:rsidRDefault="009C42DF" w:rsidP="00D933E4">
            <w:pPr>
              <w:spacing w:before="0" w:after="0"/>
              <w:jc w:val="center"/>
              <w:rPr>
                <w:sz w:val="20"/>
                <w:szCs w:val="20"/>
              </w:rPr>
            </w:pPr>
            <w:r w:rsidRPr="004E7FFD">
              <w:rPr>
                <w:sz w:val="20"/>
                <w:szCs w:val="20"/>
              </w:rPr>
              <w:t>47ᵒ55'30"</w:t>
            </w:r>
          </w:p>
          <w:p w14:paraId="7C0229EB"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7A0F27B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27451C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33732514"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13BE2DBF" w14:textId="77777777" w:rsidTr="009C42DF">
        <w:trPr>
          <w:trHeight w:val="284"/>
        </w:trPr>
        <w:tc>
          <w:tcPr>
            <w:tcW w:w="697" w:type="pct"/>
          </w:tcPr>
          <w:p w14:paraId="48ED8B9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5C109E5B"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№ТК9</w:t>
            </w:r>
          </w:p>
        </w:tc>
        <w:tc>
          <w:tcPr>
            <w:tcW w:w="561" w:type="pct"/>
          </w:tcPr>
          <w:p w14:paraId="0497F0FD" w14:textId="77777777" w:rsidR="009C42DF" w:rsidRPr="004B61B3" w:rsidRDefault="009C42DF" w:rsidP="00D933E4">
            <w:pPr>
              <w:spacing w:before="0" w:after="0"/>
              <w:jc w:val="center"/>
              <w:rPr>
                <w:sz w:val="20"/>
                <w:szCs w:val="20"/>
              </w:rPr>
            </w:pPr>
            <w:r w:rsidRPr="004B61B3">
              <w:rPr>
                <w:sz w:val="20"/>
                <w:szCs w:val="20"/>
              </w:rPr>
              <w:t>6060</w:t>
            </w:r>
          </w:p>
        </w:tc>
        <w:tc>
          <w:tcPr>
            <w:tcW w:w="593" w:type="pct"/>
            <w:vAlign w:val="center"/>
          </w:tcPr>
          <w:p w14:paraId="5404CAEA" w14:textId="77777777" w:rsidR="009C42DF" w:rsidRPr="004E7FFD" w:rsidRDefault="009C42DF" w:rsidP="00D933E4">
            <w:pPr>
              <w:spacing w:before="0" w:after="0"/>
              <w:jc w:val="center"/>
              <w:rPr>
                <w:sz w:val="20"/>
                <w:szCs w:val="20"/>
              </w:rPr>
            </w:pPr>
            <w:r w:rsidRPr="004E7FFD">
              <w:rPr>
                <w:sz w:val="20"/>
                <w:szCs w:val="20"/>
              </w:rPr>
              <w:t>47ᵒ55'30"</w:t>
            </w:r>
          </w:p>
          <w:p w14:paraId="56E944E7"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4E05403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A7D3FD8"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72070E58"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76497D46" w14:textId="77777777" w:rsidTr="009C42DF">
        <w:trPr>
          <w:trHeight w:val="284"/>
        </w:trPr>
        <w:tc>
          <w:tcPr>
            <w:tcW w:w="697" w:type="pct"/>
          </w:tcPr>
          <w:p w14:paraId="01EDC1E5"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193428F0"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№ТК6</w:t>
            </w:r>
          </w:p>
        </w:tc>
        <w:tc>
          <w:tcPr>
            <w:tcW w:w="561" w:type="pct"/>
          </w:tcPr>
          <w:p w14:paraId="01134241" w14:textId="77777777" w:rsidR="009C42DF" w:rsidRPr="004B61B3" w:rsidRDefault="009C42DF" w:rsidP="00D933E4">
            <w:pPr>
              <w:spacing w:before="0" w:after="0"/>
              <w:jc w:val="center"/>
              <w:rPr>
                <w:sz w:val="20"/>
                <w:szCs w:val="20"/>
              </w:rPr>
            </w:pPr>
            <w:r w:rsidRPr="004B61B3">
              <w:rPr>
                <w:sz w:val="20"/>
                <w:szCs w:val="20"/>
              </w:rPr>
              <w:t>6061</w:t>
            </w:r>
          </w:p>
        </w:tc>
        <w:tc>
          <w:tcPr>
            <w:tcW w:w="593" w:type="pct"/>
            <w:vAlign w:val="center"/>
          </w:tcPr>
          <w:p w14:paraId="5AE17188" w14:textId="77777777" w:rsidR="009C42DF" w:rsidRPr="004E7FFD" w:rsidRDefault="009C42DF" w:rsidP="00D933E4">
            <w:pPr>
              <w:spacing w:before="0" w:after="0"/>
              <w:jc w:val="center"/>
              <w:rPr>
                <w:sz w:val="20"/>
                <w:szCs w:val="20"/>
              </w:rPr>
            </w:pPr>
            <w:r w:rsidRPr="004E7FFD">
              <w:rPr>
                <w:sz w:val="20"/>
                <w:szCs w:val="20"/>
              </w:rPr>
              <w:t>47ᵒ55'30"</w:t>
            </w:r>
          </w:p>
          <w:p w14:paraId="15CD57E9"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1B23AF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2D8E08B4"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3CF0A07C" w14:textId="77777777" w:rsidR="009C42DF" w:rsidRPr="004B61B3" w:rsidRDefault="009C42DF" w:rsidP="00D933E4">
            <w:pPr>
              <w:spacing w:before="0" w:after="0"/>
              <w:jc w:val="center"/>
              <w:rPr>
                <w:sz w:val="20"/>
                <w:szCs w:val="20"/>
              </w:rPr>
            </w:pPr>
            <w:r w:rsidRPr="00B9340D">
              <w:rPr>
                <w:sz w:val="20"/>
                <w:szCs w:val="20"/>
              </w:rPr>
              <w:t xml:space="preserve">Нефть, </w:t>
            </w:r>
          </w:p>
        </w:tc>
      </w:tr>
      <w:tr w:rsidR="009C42DF" w:rsidRPr="004B61B3" w14:paraId="5E82499C" w14:textId="77777777" w:rsidTr="009C42DF">
        <w:trPr>
          <w:trHeight w:val="284"/>
        </w:trPr>
        <w:tc>
          <w:tcPr>
            <w:tcW w:w="697" w:type="pct"/>
          </w:tcPr>
          <w:p w14:paraId="7C57EA8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53CD1FDF"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Газосепаратор сетчатый ГС1-2.5-600-1-И</w:t>
            </w:r>
          </w:p>
        </w:tc>
        <w:tc>
          <w:tcPr>
            <w:tcW w:w="561" w:type="pct"/>
          </w:tcPr>
          <w:p w14:paraId="7F4C9E53"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6064</w:t>
            </w:r>
          </w:p>
        </w:tc>
        <w:tc>
          <w:tcPr>
            <w:tcW w:w="593" w:type="pct"/>
            <w:vAlign w:val="center"/>
          </w:tcPr>
          <w:p w14:paraId="3962E112" w14:textId="77777777" w:rsidR="009C42DF" w:rsidRPr="004E7FFD" w:rsidRDefault="009C42DF" w:rsidP="00D933E4">
            <w:pPr>
              <w:spacing w:before="0" w:after="0"/>
              <w:jc w:val="center"/>
              <w:rPr>
                <w:sz w:val="20"/>
                <w:szCs w:val="20"/>
              </w:rPr>
            </w:pPr>
            <w:r w:rsidRPr="004E7FFD">
              <w:rPr>
                <w:sz w:val="20"/>
                <w:szCs w:val="20"/>
              </w:rPr>
              <w:t>47ᵒ55'30"</w:t>
            </w:r>
          </w:p>
          <w:p w14:paraId="21614064"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AEFEF6E"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51C12427"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7994DA29"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3B1DD41B" w14:textId="77777777" w:rsidTr="009C42DF">
        <w:trPr>
          <w:trHeight w:val="284"/>
        </w:trPr>
        <w:tc>
          <w:tcPr>
            <w:tcW w:w="697" w:type="pct"/>
          </w:tcPr>
          <w:p w14:paraId="474EC31B"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lastRenderedPageBreak/>
              <w:t>Промплощадка</w:t>
            </w:r>
          </w:p>
        </w:tc>
        <w:tc>
          <w:tcPr>
            <w:tcW w:w="817" w:type="pct"/>
          </w:tcPr>
          <w:p w14:paraId="339FD00E"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Горизонтальный трехфазный сепаратор НГСВ 1-1,6-2000 (С-1)</w:t>
            </w:r>
          </w:p>
        </w:tc>
        <w:tc>
          <w:tcPr>
            <w:tcW w:w="561" w:type="pct"/>
          </w:tcPr>
          <w:p w14:paraId="14FD7C7C" w14:textId="77777777" w:rsidR="009C42DF" w:rsidRPr="004B61B3" w:rsidRDefault="009C42DF" w:rsidP="00D933E4">
            <w:pPr>
              <w:spacing w:before="0" w:after="0"/>
              <w:jc w:val="center"/>
              <w:rPr>
                <w:rFonts w:eastAsia="Times New Roman"/>
                <w:color w:val="000000"/>
                <w:sz w:val="20"/>
                <w:szCs w:val="20"/>
                <w:lang w:eastAsia="ru-RU"/>
              </w:rPr>
            </w:pPr>
            <w:r w:rsidRPr="004B61B3">
              <w:rPr>
                <w:sz w:val="20"/>
                <w:szCs w:val="20"/>
              </w:rPr>
              <w:t>6065</w:t>
            </w:r>
          </w:p>
        </w:tc>
        <w:tc>
          <w:tcPr>
            <w:tcW w:w="593" w:type="pct"/>
            <w:vAlign w:val="center"/>
          </w:tcPr>
          <w:p w14:paraId="5B9D5AE4" w14:textId="77777777" w:rsidR="009C42DF" w:rsidRPr="004E7FFD" w:rsidRDefault="009C42DF" w:rsidP="00D933E4">
            <w:pPr>
              <w:spacing w:before="0" w:after="0"/>
              <w:jc w:val="center"/>
              <w:rPr>
                <w:sz w:val="20"/>
                <w:szCs w:val="20"/>
              </w:rPr>
            </w:pPr>
            <w:r w:rsidRPr="004E7FFD">
              <w:rPr>
                <w:sz w:val="20"/>
                <w:szCs w:val="20"/>
              </w:rPr>
              <w:t>47ᵒ55'30"</w:t>
            </w:r>
          </w:p>
          <w:p w14:paraId="3EB4BF5C"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371E00C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511337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4FEFBC76"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7B873043" w14:textId="77777777" w:rsidTr="009C42DF">
        <w:trPr>
          <w:trHeight w:val="284"/>
        </w:trPr>
        <w:tc>
          <w:tcPr>
            <w:tcW w:w="697" w:type="pct"/>
          </w:tcPr>
          <w:p w14:paraId="025EF677"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1021E0DD"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Фильтр-сепаратор ТУ 3615-001-93812854-2006</w:t>
            </w:r>
          </w:p>
        </w:tc>
        <w:tc>
          <w:tcPr>
            <w:tcW w:w="561" w:type="pct"/>
          </w:tcPr>
          <w:p w14:paraId="7EBC4983" w14:textId="77777777" w:rsidR="009C42DF" w:rsidRPr="004B61B3" w:rsidRDefault="009C42DF" w:rsidP="00D933E4">
            <w:pPr>
              <w:spacing w:before="0" w:after="0"/>
              <w:jc w:val="center"/>
              <w:rPr>
                <w:sz w:val="20"/>
                <w:szCs w:val="20"/>
              </w:rPr>
            </w:pPr>
            <w:r w:rsidRPr="004B61B3">
              <w:rPr>
                <w:sz w:val="20"/>
                <w:szCs w:val="20"/>
              </w:rPr>
              <w:t>6067</w:t>
            </w:r>
          </w:p>
        </w:tc>
        <w:tc>
          <w:tcPr>
            <w:tcW w:w="593" w:type="pct"/>
            <w:vAlign w:val="center"/>
          </w:tcPr>
          <w:p w14:paraId="185D2585" w14:textId="77777777" w:rsidR="009C42DF" w:rsidRPr="004E7FFD" w:rsidRDefault="009C42DF" w:rsidP="00D933E4">
            <w:pPr>
              <w:spacing w:before="0" w:after="0"/>
              <w:jc w:val="center"/>
              <w:rPr>
                <w:sz w:val="20"/>
                <w:szCs w:val="20"/>
              </w:rPr>
            </w:pPr>
            <w:r w:rsidRPr="004E7FFD">
              <w:rPr>
                <w:sz w:val="20"/>
                <w:szCs w:val="20"/>
              </w:rPr>
              <w:t>47ᵒ55'30"</w:t>
            </w:r>
          </w:p>
          <w:p w14:paraId="48752DC4"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526998DC"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81A15E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5BC6FA8F"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50135AAA" w14:textId="77777777" w:rsidTr="009C42DF">
        <w:trPr>
          <w:trHeight w:val="284"/>
        </w:trPr>
        <w:tc>
          <w:tcPr>
            <w:tcW w:w="697" w:type="pct"/>
          </w:tcPr>
          <w:p w14:paraId="0C538543"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7B2C05D2"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№МК-3 (новая с 2026г.)</w:t>
            </w:r>
          </w:p>
        </w:tc>
        <w:tc>
          <w:tcPr>
            <w:tcW w:w="561" w:type="pct"/>
          </w:tcPr>
          <w:p w14:paraId="62E8491D" w14:textId="77777777" w:rsidR="009C42DF" w:rsidRPr="004B61B3" w:rsidRDefault="009C42DF" w:rsidP="00D933E4">
            <w:pPr>
              <w:spacing w:before="0" w:after="0"/>
              <w:jc w:val="center"/>
              <w:rPr>
                <w:sz w:val="20"/>
                <w:szCs w:val="20"/>
              </w:rPr>
            </w:pPr>
            <w:r w:rsidRPr="004B61B3">
              <w:rPr>
                <w:sz w:val="20"/>
                <w:szCs w:val="20"/>
              </w:rPr>
              <w:t>6068</w:t>
            </w:r>
          </w:p>
        </w:tc>
        <w:tc>
          <w:tcPr>
            <w:tcW w:w="593" w:type="pct"/>
            <w:vAlign w:val="center"/>
          </w:tcPr>
          <w:p w14:paraId="0449D93F" w14:textId="77777777" w:rsidR="009C42DF" w:rsidRPr="004E7FFD" w:rsidRDefault="009C42DF" w:rsidP="00D933E4">
            <w:pPr>
              <w:spacing w:before="0" w:after="0"/>
              <w:jc w:val="center"/>
              <w:rPr>
                <w:sz w:val="20"/>
                <w:szCs w:val="20"/>
              </w:rPr>
            </w:pPr>
            <w:r w:rsidRPr="004E7FFD">
              <w:rPr>
                <w:sz w:val="20"/>
                <w:szCs w:val="20"/>
              </w:rPr>
              <w:t>47ᵒ55'30"</w:t>
            </w:r>
          </w:p>
          <w:p w14:paraId="201FF518"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050A5DD5"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79BE6C1F"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946E6DD"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1CAE8E91" w14:textId="77777777" w:rsidTr="009C42DF">
        <w:trPr>
          <w:trHeight w:val="284"/>
        </w:trPr>
        <w:tc>
          <w:tcPr>
            <w:tcW w:w="697" w:type="pct"/>
          </w:tcPr>
          <w:p w14:paraId="118A164F"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tcPr>
          <w:p w14:paraId="79869369" w14:textId="77777777" w:rsidR="009C42DF" w:rsidRPr="004B61B3" w:rsidRDefault="009C42DF" w:rsidP="00D933E4">
            <w:pPr>
              <w:spacing w:before="0" w:after="0"/>
              <w:jc w:val="center"/>
              <w:rPr>
                <w:rFonts w:eastAsia="Times New Roman"/>
                <w:sz w:val="20"/>
                <w:szCs w:val="20"/>
                <w:lang w:eastAsia="ru-RU"/>
              </w:rPr>
            </w:pPr>
            <w:r w:rsidRPr="004B61B3">
              <w:rPr>
                <w:sz w:val="20"/>
                <w:szCs w:val="20"/>
              </w:rPr>
              <w:t>Скважина №МЗ-5 (новая с 2026г.)</w:t>
            </w:r>
          </w:p>
        </w:tc>
        <w:tc>
          <w:tcPr>
            <w:tcW w:w="561" w:type="pct"/>
          </w:tcPr>
          <w:p w14:paraId="3AD2249F" w14:textId="77777777" w:rsidR="009C42DF" w:rsidRPr="004B61B3" w:rsidRDefault="009C42DF" w:rsidP="00D933E4">
            <w:pPr>
              <w:spacing w:before="0" w:after="0"/>
              <w:jc w:val="center"/>
              <w:rPr>
                <w:sz w:val="20"/>
                <w:szCs w:val="20"/>
              </w:rPr>
            </w:pPr>
            <w:r w:rsidRPr="004B61B3">
              <w:rPr>
                <w:sz w:val="20"/>
                <w:szCs w:val="20"/>
              </w:rPr>
              <w:t>6069</w:t>
            </w:r>
          </w:p>
        </w:tc>
        <w:tc>
          <w:tcPr>
            <w:tcW w:w="593" w:type="pct"/>
            <w:vAlign w:val="center"/>
          </w:tcPr>
          <w:p w14:paraId="2AD3BCCF" w14:textId="77777777" w:rsidR="009C42DF" w:rsidRPr="004E7FFD" w:rsidRDefault="009C42DF" w:rsidP="00D933E4">
            <w:pPr>
              <w:spacing w:before="0" w:after="0"/>
              <w:jc w:val="center"/>
              <w:rPr>
                <w:sz w:val="20"/>
                <w:szCs w:val="20"/>
              </w:rPr>
            </w:pPr>
            <w:r w:rsidRPr="004E7FFD">
              <w:rPr>
                <w:sz w:val="20"/>
                <w:szCs w:val="20"/>
              </w:rPr>
              <w:t>47ᵒ55'30"</w:t>
            </w:r>
          </w:p>
          <w:p w14:paraId="17FF0AE6"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2E51C7C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26A46A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12247BD0"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2AA316C2" w14:textId="77777777" w:rsidTr="009C42DF">
        <w:trPr>
          <w:trHeight w:val="284"/>
        </w:trPr>
        <w:tc>
          <w:tcPr>
            <w:tcW w:w="697" w:type="pct"/>
          </w:tcPr>
          <w:p w14:paraId="6FA00666" w14:textId="77777777" w:rsidR="009C42DF" w:rsidRPr="004B61B3" w:rsidRDefault="009C42DF" w:rsidP="00D933E4">
            <w:pPr>
              <w:autoSpaceDE w:val="0"/>
              <w:autoSpaceDN w:val="0"/>
              <w:adjustRightInd w:val="0"/>
              <w:spacing w:before="0" w:after="0"/>
              <w:jc w:val="center"/>
              <w:rPr>
                <w:rFonts w:eastAsia="Times New Roman"/>
                <w:sz w:val="20"/>
                <w:szCs w:val="20"/>
                <w:lang w:eastAsia="ru-RU"/>
              </w:rPr>
            </w:pPr>
            <w:r w:rsidRPr="004B61B3">
              <w:rPr>
                <w:sz w:val="20"/>
                <w:szCs w:val="20"/>
              </w:rPr>
              <w:t>Промплощадка</w:t>
            </w:r>
          </w:p>
        </w:tc>
        <w:tc>
          <w:tcPr>
            <w:tcW w:w="817" w:type="pct"/>
            <w:vAlign w:val="center"/>
          </w:tcPr>
          <w:p w14:paraId="692259F5"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1" w:type="pct"/>
          </w:tcPr>
          <w:p w14:paraId="65E20336" w14:textId="77777777" w:rsidR="009C42DF" w:rsidRPr="004B61B3" w:rsidRDefault="009C42DF" w:rsidP="00D933E4">
            <w:pPr>
              <w:spacing w:before="0" w:after="0"/>
              <w:jc w:val="center"/>
              <w:rPr>
                <w:sz w:val="20"/>
                <w:szCs w:val="20"/>
              </w:rPr>
            </w:pPr>
            <w:r w:rsidRPr="004B61B3">
              <w:rPr>
                <w:sz w:val="20"/>
                <w:szCs w:val="20"/>
              </w:rPr>
              <w:t>6071</w:t>
            </w:r>
          </w:p>
        </w:tc>
        <w:tc>
          <w:tcPr>
            <w:tcW w:w="593" w:type="pct"/>
            <w:vAlign w:val="center"/>
          </w:tcPr>
          <w:p w14:paraId="2AA22E72" w14:textId="77777777" w:rsidR="009C42DF" w:rsidRPr="004E7FFD" w:rsidRDefault="009C42DF" w:rsidP="00D933E4">
            <w:pPr>
              <w:spacing w:before="0" w:after="0"/>
              <w:jc w:val="center"/>
              <w:rPr>
                <w:sz w:val="20"/>
                <w:szCs w:val="20"/>
              </w:rPr>
            </w:pPr>
            <w:r w:rsidRPr="004E7FFD">
              <w:rPr>
                <w:sz w:val="20"/>
                <w:szCs w:val="20"/>
              </w:rPr>
              <w:t>47ᵒ55'30"</w:t>
            </w:r>
          </w:p>
          <w:p w14:paraId="2ADCA09C" w14:textId="77777777" w:rsidR="009C42DF" w:rsidRPr="004B61B3" w:rsidRDefault="009C42DF" w:rsidP="00D933E4">
            <w:pPr>
              <w:spacing w:before="0" w:after="0"/>
              <w:jc w:val="center"/>
              <w:rPr>
                <w:sz w:val="20"/>
                <w:szCs w:val="20"/>
              </w:rPr>
            </w:pPr>
            <w:r w:rsidRPr="004E7FFD">
              <w:rPr>
                <w:sz w:val="20"/>
                <w:szCs w:val="20"/>
              </w:rPr>
              <w:t>53ᵒ57'17"</w:t>
            </w:r>
          </w:p>
        </w:tc>
        <w:tc>
          <w:tcPr>
            <w:tcW w:w="1728" w:type="pct"/>
            <w:vAlign w:val="center"/>
          </w:tcPr>
          <w:p w14:paraId="6D0A484D"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3E84A4B0"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01AED161" w14:textId="77777777" w:rsidR="009C42DF" w:rsidRPr="004B61B3"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4020753B" w14:textId="77777777" w:rsidTr="009C42DF">
        <w:trPr>
          <w:trHeight w:val="284"/>
        </w:trPr>
        <w:tc>
          <w:tcPr>
            <w:tcW w:w="697" w:type="pct"/>
          </w:tcPr>
          <w:p w14:paraId="4DACE3E0" w14:textId="77777777" w:rsidR="009C42DF" w:rsidRPr="004B61B3" w:rsidRDefault="009C42DF" w:rsidP="00D933E4">
            <w:pPr>
              <w:autoSpaceDE w:val="0"/>
              <w:autoSpaceDN w:val="0"/>
              <w:adjustRightInd w:val="0"/>
              <w:spacing w:before="0" w:after="0"/>
              <w:jc w:val="center"/>
              <w:rPr>
                <w:sz w:val="20"/>
                <w:szCs w:val="20"/>
              </w:rPr>
            </w:pPr>
            <w:r w:rsidRPr="004B61B3">
              <w:rPr>
                <w:sz w:val="20"/>
                <w:szCs w:val="20"/>
              </w:rPr>
              <w:t>Промплощадка</w:t>
            </w:r>
          </w:p>
        </w:tc>
        <w:tc>
          <w:tcPr>
            <w:tcW w:w="817" w:type="pct"/>
            <w:vAlign w:val="center"/>
          </w:tcPr>
          <w:p w14:paraId="7CAED938"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1" w:type="pct"/>
          </w:tcPr>
          <w:p w14:paraId="5AD0392C" w14:textId="77777777" w:rsidR="009C42DF" w:rsidRPr="004B61B3" w:rsidRDefault="009C42DF" w:rsidP="00D933E4">
            <w:pPr>
              <w:spacing w:before="0" w:after="0"/>
              <w:jc w:val="center"/>
              <w:rPr>
                <w:sz w:val="20"/>
                <w:szCs w:val="20"/>
              </w:rPr>
            </w:pPr>
            <w:r>
              <w:rPr>
                <w:sz w:val="20"/>
                <w:szCs w:val="20"/>
              </w:rPr>
              <w:t>6072</w:t>
            </w:r>
          </w:p>
        </w:tc>
        <w:tc>
          <w:tcPr>
            <w:tcW w:w="593" w:type="pct"/>
            <w:vAlign w:val="center"/>
          </w:tcPr>
          <w:p w14:paraId="012E2255" w14:textId="77777777" w:rsidR="009C42DF" w:rsidRPr="004E7FFD" w:rsidRDefault="009C42DF" w:rsidP="00D933E4">
            <w:pPr>
              <w:spacing w:before="0" w:after="0"/>
              <w:jc w:val="center"/>
              <w:rPr>
                <w:sz w:val="20"/>
                <w:szCs w:val="20"/>
              </w:rPr>
            </w:pPr>
            <w:r w:rsidRPr="004E7FFD">
              <w:rPr>
                <w:sz w:val="20"/>
                <w:szCs w:val="20"/>
              </w:rPr>
              <w:t>47ᵒ55'30"</w:t>
            </w:r>
          </w:p>
          <w:p w14:paraId="61E7C615" w14:textId="77777777" w:rsidR="009C42DF" w:rsidRPr="004E7FFD" w:rsidRDefault="009C42DF" w:rsidP="00D933E4">
            <w:pPr>
              <w:spacing w:before="0" w:after="0"/>
              <w:jc w:val="center"/>
              <w:rPr>
                <w:sz w:val="20"/>
                <w:szCs w:val="20"/>
              </w:rPr>
            </w:pPr>
            <w:r w:rsidRPr="004E7FFD">
              <w:rPr>
                <w:sz w:val="20"/>
                <w:szCs w:val="20"/>
              </w:rPr>
              <w:t>53ᵒ57'17"</w:t>
            </w:r>
          </w:p>
        </w:tc>
        <w:tc>
          <w:tcPr>
            <w:tcW w:w="1728" w:type="pct"/>
            <w:vAlign w:val="center"/>
          </w:tcPr>
          <w:p w14:paraId="13A6FE1B"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086F1506"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28863809" w14:textId="77777777" w:rsidR="009C42DF" w:rsidRPr="00B9340D"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7519A686" w14:textId="77777777" w:rsidTr="009C42DF">
        <w:trPr>
          <w:trHeight w:val="284"/>
        </w:trPr>
        <w:tc>
          <w:tcPr>
            <w:tcW w:w="697" w:type="pct"/>
          </w:tcPr>
          <w:p w14:paraId="383E289C" w14:textId="77777777" w:rsidR="009C42DF" w:rsidRPr="004B61B3" w:rsidRDefault="009C42DF" w:rsidP="00D933E4">
            <w:pPr>
              <w:autoSpaceDE w:val="0"/>
              <w:autoSpaceDN w:val="0"/>
              <w:adjustRightInd w:val="0"/>
              <w:spacing w:before="0" w:after="0"/>
              <w:jc w:val="center"/>
              <w:rPr>
                <w:sz w:val="20"/>
                <w:szCs w:val="20"/>
              </w:rPr>
            </w:pPr>
            <w:r w:rsidRPr="004B61B3">
              <w:rPr>
                <w:sz w:val="20"/>
                <w:szCs w:val="20"/>
              </w:rPr>
              <w:t>Промплощадка</w:t>
            </w:r>
          </w:p>
        </w:tc>
        <w:tc>
          <w:tcPr>
            <w:tcW w:w="817" w:type="pct"/>
            <w:vAlign w:val="center"/>
          </w:tcPr>
          <w:p w14:paraId="43A8A9C9" w14:textId="77777777" w:rsidR="009C42DF" w:rsidRPr="004B61B3" w:rsidRDefault="009C42DF" w:rsidP="00D933E4">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1" w:type="pct"/>
          </w:tcPr>
          <w:p w14:paraId="388657F1" w14:textId="77777777" w:rsidR="009C42DF" w:rsidRPr="004B61B3" w:rsidRDefault="009C42DF" w:rsidP="00D933E4">
            <w:pPr>
              <w:spacing w:before="0" w:after="0"/>
              <w:jc w:val="center"/>
              <w:rPr>
                <w:sz w:val="20"/>
                <w:szCs w:val="20"/>
              </w:rPr>
            </w:pPr>
            <w:r>
              <w:rPr>
                <w:sz w:val="20"/>
                <w:szCs w:val="20"/>
              </w:rPr>
              <w:t>6073</w:t>
            </w:r>
          </w:p>
        </w:tc>
        <w:tc>
          <w:tcPr>
            <w:tcW w:w="593" w:type="pct"/>
            <w:vAlign w:val="center"/>
          </w:tcPr>
          <w:p w14:paraId="14E87CD0" w14:textId="77777777" w:rsidR="009C42DF" w:rsidRPr="004E7FFD" w:rsidRDefault="009C42DF" w:rsidP="00D933E4">
            <w:pPr>
              <w:spacing w:before="0" w:after="0"/>
              <w:jc w:val="center"/>
              <w:rPr>
                <w:sz w:val="20"/>
                <w:szCs w:val="20"/>
              </w:rPr>
            </w:pPr>
            <w:r w:rsidRPr="004E7FFD">
              <w:rPr>
                <w:sz w:val="20"/>
                <w:szCs w:val="20"/>
              </w:rPr>
              <w:t>47ᵒ55'30"</w:t>
            </w:r>
          </w:p>
          <w:p w14:paraId="3608FD3F" w14:textId="77777777" w:rsidR="009C42DF" w:rsidRPr="004E7FFD" w:rsidRDefault="009C42DF" w:rsidP="00D933E4">
            <w:pPr>
              <w:spacing w:before="0" w:after="0"/>
              <w:jc w:val="center"/>
              <w:rPr>
                <w:sz w:val="20"/>
                <w:szCs w:val="20"/>
              </w:rPr>
            </w:pPr>
            <w:r w:rsidRPr="004E7FFD">
              <w:rPr>
                <w:sz w:val="20"/>
                <w:szCs w:val="20"/>
              </w:rPr>
              <w:t>53ᵒ57'17"</w:t>
            </w:r>
          </w:p>
        </w:tc>
        <w:tc>
          <w:tcPr>
            <w:tcW w:w="1728" w:type="pct"/>
            <w:vAlign w:val="center"/>
          </w:tcPr>
          <w:p w14:paraId="11E830E2"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С1-С5 (1502*)</w:t>
            </w:r>
          </w:p>
          <w:p w14:paraId="13A7FD29" w14:textId="77777777" w:rsidR="009C42DF" w:rsidRPr="004B61B3" w:rsidRDefault="009C42DF" w:rsidP="00D933E4">
            <w:pPr>
              <w:spacing w:before="0" w:after="0"/>
              <w:jc w:val="center"/>
              <w:rPr>
                <w:sz w:val="20"/>
                <w:szCs w:val="20"/>
              </w:rPr>
            </w:pPr>
            <w:r w:rsidRPr="004B61B3">
              <w:rPr>
                <w:sz w:val="20"/>
                <w:szCs w:val="20"/>
              </w:rPr>
              <w:t>Смесь углеводородов предельных С6-С10 (1503*</w:t>
            </w:r>
          </w:p>
        </w:tc>
        <w:tc>
          <w:tcPr>
            <w:tcW w:w="604" w:type="pct"/>
          </w:tcPr>
          <w:p w14:paraId="2EA7C412" w14:textId="77777777" w:rsidR="009C42DF" w:rsidRPr="00B9340D" w:rsidRDefault="009C42DF" w:rsidP="00D933E4">
            <w:pPr>
              <w:spacing w:before="0" w:after="0"/>
              <w:jc w:val="center"/>
              <w:rPr>
                <w:sz w:val="20"/>
                <w:szCs w:val="20"/>
              </w:rPr>
            </w:pPr>
            <w:r w:rsidRPr="00B9340D">
              <w:rPr>
                <w:sz w:val="20"/>
                <w:szCs w:val="20"/>
              </w:rPr>
              <w:t>Нефть, промысловый газ</w:t>
            </w:r>
          </w:p>
        </w:tc>
      </w:tr>
      <w:tr w:rsidR="009C42DF" w:rsidRPr="004B61B3" w14:paraId="735214CB" w14:textId="77777777" w:rsidTr="009C42DF">
        <w:trPr>
          <w:trHeight w:val="284"/>
        </w:trPr>
        <w:tc>
          <w:tcPr>
            <w:tcW w:w="697" w:type="pct"/>
          </w:tcPr>
          <w:p w14:paraId="7C3A875A" w14:textId="34080E3A" w:rsidR="009C42DF" w:rsidRPr="004B61B3" w:rsidRDefault="009C42DF" w:rsidP="009C42DF">
            <w:pPr>
              <w:autoSpaceDE w:val="0"/>
              <w:autoSpaceDN w:val="0"/>
              <w:adjustRightInd w:val="0"/>
              <w:spacing w:before="0" w:after="0"/>
              <w:jc w:val="center"/>
              <w:rPr>
                <w:sz w:val="20"/>
                <w:szCs w:val="20"/>
              </w:rPr>
            </w:pPr>
            <w:r w:rsidRPr="004B61B3">
              <w:rPr>
                <w:sz w:val="20"/>
                <w:szCs w:val="20"/>
              </w:rPr>
              <w:t>Промплощадка</w:t>
            </w:r>
          </w:p>
        </w:tc>
        <w:tc>
          <w:tcPr>
            <w:tcW w:w="817" w:type="pct"/>
            <w:vAlign w:val="center"/>
          </w:tcPr>
          <w:p w14:paraId="6C677FA7" w14:textId="341685F0" w:rsidR="009C42DF" w:rsidRPr="004B61B3" w:rsidRDefault="009C42DF" w:rsidP="009C42DF">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1" w:type="pct"/>
          </w:tcPr>
          <w:p w14:paraId="59992287" w14:textId="30BA77B0" w:rsidR="009C42DF" w:rsidRDefault="009C42DF" w:rsidP="009C42DF">
            <w:pPr>
              <w:spacing w:before="0" w:after="0"/>
              <w:jc w:val="center"/>
              <w:rPr>
                <w:sz w:val="20"/>
                <w:szCs w:val="20"/>
              </w:rPr>
            </w:pPr>
            <w:r>
              <w:rPr>
                <w:sz w:val="20"/>
                <w:szCs w:val="20"/>
              </w:rPr>
              <w:t>607</w:t>
            </w:r>
            <w:r>
              <w:rPr>
                <w:sz w:val="20"/>
                <w:szCs w:val="20"/>
              </w:rPr>
              <w:t>4</w:t>
            </w:r>
          </w:p>
        </w:tc>
        <w:tc>
          <w:tcPr>
            <w:tcW w:w="593" w:type="pct"/>
            <w:vAlign w:val="center"/>
          </w:tcPr>
          <w:p w14:paraId="7837002C" w14:textId="77777777" w:rsidR="009C42DF" w:rsidRPr="004E7FFD" w:rsidRDefault="009C42DF" w:rsidP="009C42DF">
            <w:pPr>
              <w:spacing w:before="0" w:after="0"/>
              <w:jc w:val="center"/>
              <w:rPr>
                <w:sz w:val="20"/>
                <w:szCs w:val="20"/>
              </w:rPr>
            </w:pPr>
            <w:r w:rsidRPr="004E7FFD">
              <w:rPr>
                <w:sz w:val="20"/>
                <w:szCs w:val="20"/>
              </w:rPr>
              <w:t>47ᵒ55'30"</w:t>
            </w:r>
          </w:p>
          <w:p w14:paraId="62CE6E6E" w14:textId="710E9F27" w:rsidR="009C42DF" w:rsidRPr="004E7FFD" w:rsidRDefault="009C42DF" w:rsidP="009C42DF">
            <w:pPr>
              <w:spacing w:before="0" w:after="0"/>
              <w:jc w:val="center"/>
              <w:rPr>
                <w:sz w:val="20"/>
                <w:szCs w:val="20"/>
              </w:rPr>
            </w:pPr>
            <w:r w:rsidRPr="004E7FFD">
              <w:rPr>
                <w:sz w:val="20"/>
                <w:szCs w:val="20"/>
              </w:rPr>
              <w:t>53ᵒ57'17"</w:t>
            </w:r>
          </w:p>
        </w:tc>
        <w:tc>
          <w:tcPr>
            <w:tcW w:w="1728" w:type="pct"/>
            <w:vAlign w:val="center"/>
          </w:tcPr>
          <w:p w14:paraId="58FC8F15"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246F668D" w14:textId="6C09F277"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04" w:type="pct"/>
          </w:tcPr>
          <w:p w14:paraId="60BDFAF9" w14:textId="54A7B744" w:rsidR="009C42DF" w:rsidRPr="00B9340D" w:rsidRDefault="009C42DF" w:rsidP="009C42DF">
            <w:pPr>
              <w:spacing w:before="0" w:after="0"/>
              <w:jc w:val="center"/>
              <w:rPr>
                <w:sz w:val="20"/>
                <w:szCs w:val="20"/>
              </w:rPr>
            </w:pPr>
            <w:r w:rsidRPr="00B9340D">
              <w:rPr>
                <w:sz w:val="20"/>
                <w:szCs w:val="20"/>
              </w:rPr>
              <w:t>Нефть, промысловый газ</w:t>
            </w:r>
          </w:p>
        </w:tc>
      </w:tr>
      <w:tr w:rsidR="009C42DF" w:rsidRPr="004B61B3" w14:paraId="45145F9C" w14:textId="77777777" w:rsidTr="009C42DF">
        <w:trPr>
          <w:trHeight w:val="284"/>
        </w:trPr>
        <w:tc>
          <w:tcPr>
            <w:tcW w:w="697" w:type="pct"/>
          </w:tcPr>
          <w:p w14:paraId="6DD476AF" w14:textId="092A9399" w:rsidR="009C42DF" w:rsidRPr="004B61B3" w:rsidRDefault="009C42DF" w:rsidP="009C42DF">
            <w:pPr>
              <w:autoSpaceDE w:val="0"/>
              <w:autoSpaceDN w:val="0"/>
              <w:adjustRightInd w:val="0"/>
              <w:spacing w:before="0" w:after="0"/>
              <w:jc w:val="center"/>
              <w:rPr>
                <w:sz w:val="20"/>
                <w:szCs w:val="20"/>
              </w:rPr>
            </w:pPr>
            <w:r w:rsidRPr="004B61B3">
              <w:rPr>
                <w:sz w:val="20"/>
                <w:szCs w:val="20"/>
              </w:rPr>
              <w:t>Промплощадка</w:t>
            </w:r>
          </w:p>
        </w:tc>
        <w:tc>
          <w:tcPr>
            <w:tcW w:w="817" w:type="pct"/>
            <w:vAlign w:val="center"/>
          </w:tcPr>
          <w:p w14:paraId="0ADA0AAB" w14:textId="416D0F8D" w:rsidR="009C42DF" w:rsidRPr="004B61B3" w:rsidRDefault="009C42DF" w:rsidP="009C42DF">
            <w:pPr>
              <w:spacing w:before="0" w:after="0"/>
              <w:jc w:val="center"/>
              <w:rPr>
                <w:rFonts w:eastAsia="Times New Roman"/>
                <w:sz w:val="20"/>
                <w:szCs w:val="20"/>
                <w:lang w:eastAsia="ru-RU"/>
              </w:rPr>
            </w:pPr>
            <w:r w:rsidRPr="004B61B3">
              <w:rPr>
                <w:rFonts w:eastAsia="Times New Roman"/>
                <w:sz w:val="20"/>
                <w:szCs w:val="20"/>
                <w:lang w:eastAsia="ru-RU"/>
              </w:rPr>
              <w:t>Выкидные линии</w:t>
            </w:r>
          </w:p>
        </w:tc>
        <w:tc>
          <w:tcPr>
            <w:tcW w:w="561" w:type="pct"/>
          </w:tcPr>
          <w:p w14:paraId="69D7F598" w14:textId="267CFBBC" w:rsidR="009C42DF" w:rsidRDefault="009C42DF" w:rsidP="009C42DF">
            <w:pPr>
              <w:spacing w:before="0" w:after="0"/>
              <w:jc w:val="center"/>
              <w:rPr>
                <w:sz w:val="20"/>
                <w:szCs w:val="20"/>
              </w:rPr>
            </w:pPr>
            <w:r>
              <w:rPr>
                <w:sz w:val="20"/>
                <w:szCs w:val="20"/>
              </w:rPr>
              <w:t>607</w:t>
            </w:r>
            <w:r>
              <w:rPr>
                <w:sz w:val="20"/>
                <w:szCs w:val="20"/>
              </w:rPr>
              <w:t>5</w:t>
            </w:r>
          </w:p>
        </w:tc>
        <w:tc>
          <w:tcPr>
            <w:tcW w:w="593" w:type="pct"/>
            <w:vAlign w:val="center"/>
          </w:tcPr>
          <w:p w14:paraId="151550B8" w14:textId="77777777" w:rsidR="009C42DF" w:rsidRPr="004E7FFD" w:rsidRDefault="009C42DF" w:rsidP="009C42DF">
            <w:pPr>
              <w:spacing w:before="0" w:after="0"/>
              <w:jc w:val="center"/>
              <w:rPr>
                <w:sz w:val="20"/>
                <w:szCs w:val="20"/>
              </w:rPr>
            </w:pPr>
            <w:r w:rsidRPr="004E7FFD">
              <w:rPr>
                <w:sz w:val="20"/>
                <w:szCs w:val="20"/>
              </w:rPr>
              <w:t>47ᵒ55'30"</w:t>
            </w:r>
          </w:p>
          <w:p w14:paraId="1CF5C042" w14:textId="6DC6702B" w:rsidR="009C42DF" w:rsidRPr="004E7FFD" w:rsidRDefault="009C42DF" w:rsidP="009C42DF">
            <w:pPr>
              <w:spacing w:before="0" w:after="0"/>
              <w:jc w:val="center"/>
              <w:rPr>
                <w:sz w:val="20"/>
                <w:szCs w:val="20"/>
              </w:rPr>
            </w:pPr>
            <w:r w:rsidRPr="004E7FFD">
              <w:rPr>
                <w:sz w:val="20"/>
                <w:szCs w:val="20"/>
              </w:rPr>
              <w:t>53ᵒ57'17"</w:t>
            </w:r>
          </w:p>
        </w:tc>
        <w:tc>
          <w:tcPr>
            <w:tcW w:w="1728" w:type="pct"/>
            <w:vAlign w:val="center"/>
          </w:tcPr>
          <w:p w14:paraId="70CA0CD7" w14:textId="77777777" w:rsidR="009C42DF" w:rsidRPr="004B61B3" w:rsidRDefault="009C42DF" w:rsidP="009C42DF">
            <w:pPr>
              <w:spacing w:before="0" w:after="0"/>
              <w:jc w:val="center"/>
              <w:rPr>
                <w:sz w:val="20"/>
                <w:szCs w:val="20"/>
              </w:rPr>
            </w:pPr>
            <w:r w:rsidRPr="004B61B3">
              <w:rPr>
                <w:sz w:val="20"/>
                <w:szCs w:val="20"/>
              </w:rPr>
              <w:t>Смесь углеводородов предельных С1-С5 (1502*)</w:t>
            </w:r>
          </w:p>
          <w:p w14:paraId="1ADD5701" w14:textId="125B919D" w:rsidR="009C42DF" w:rsidRPr="004B61B3" w:rsidRDefault="009C42DF" w:rsidP="009C42DF">
            <w:pPr>
              <w:spacing w:before="0" w:after="0"/>
              <w:jc w:val="center"/>
              <w:rPr>
                <w:sz w:val="20"/>
                <w:szCs w:val="20"/>
              </w:rPr>
            </w:pPr>
            <w:r w:rsidRPr="004B61B3">
              <w:rPr>
                <w:sz w:val="20"/>
                <w:szCs w:val="20"/>
              </w:rPr>
              <w:t>Смесь углеводородов предельных С6-С10 (1503*</w:t>
            </w:r>
          </w:p>
        </w:tc>
        <w:tc>
          <w:tcPr>
            <w:tcW w:w="604" w:type="pct"/>
          </w:tcPr>
          <w:p w14:paraId="385F8F97" w14:textId="5DEDF11A" w:rsidR="009C42DF" w:rsidRPr="00B9340D" w:rsidRDefault="009C42DF" w:rsidP="009C42DF">
            <w:pPr>
              <w:spacing w:before="0" w:after="0"/>
              <w:jc w:val="center"/>
              <w:rPr>
                <w:sz w:val="20"/>
                <w:szCs w:val="20"/>
              </w:rPr>
            </w:pPr>
            <w:r w:rsidRPr="00B9340D">
              <w:rPr>
                <w:sz w:val="20"/>
                <w:szCs w:val="20"/>
              </w:rPr>
              <w:t>Нефть, промысловый газ</w:t>
            </w:r>
          </w:p>
        </w:tc>
      </w:tr>
    </w:tbl>
    <w:p w14:paraId="17D1A20E" w14:textId="77777777" w:rsidR="00D14AB1" w:rsidRDefault="00D14AB1" w:rsidP="00D14AB1">
      <w:pPr>
        <w:autoSpaceDE w:val="0"/>
        <w:autoSpaceDN w:val="0"/>
        <w:adjustRightInd w:val="0"/>
        <w:spacing w:before="0"/>
        <w:jc w:val="center"/>
        <w:rPr>
          <w:b/>
          <w:bCs/>
        </w:rPr>
      </w:pPr>
    </w:p>
    <w:p w14:paraId="4038A02A" w14:textId="3EB76007" w:rsidR="00444BFD" w:rsidRDefault="00444BFD" w:rsidP="00D14AB1">
      <w:pPr>
        <w:autoSpaceDE w:val="0"/>
        <w:autoSpaceDN w:val="0"/>
        <w:adjustRightInd w:val="0"/>
        <w:spacing w:before="0"/>
        <w:jc w:val="center"/>
        <w:rPr>
          <w:b/>
          <w:bCs/>
        </w:rPr>
      </w:pPr>
    </w:p>
    <w:p w14:paraId="1BEBB1B4" w14:textId="3C0D12F8" w:rsidR="00D14AB1" w:rsidRDefault="00D14AB1" w:rsidP="00D14AB1">
      <w:pPr>
        <w:autoSpaceDE w:val="0"/>
        <w:autoSpaceDN w:val="0"/>
        <w:adjustRightInd w:val="0"/>
        <w:spacing w:before="0"/>
        <w:jc w:val="center"/>
        <w:rPr>
          <w:b/>
          <w:bCs/>
        </w:rPr>
      </w:pPr>
    </w:p>
    <w:p w14:paraId="5C9D7FFF" w14:textId="2144338E" w:rsidR="00D14AB1" w:rsidRDefault="00D14AB1" w:rsidP="00D14AB1">
      <w:pPr>
        <w:autoSpaceDE w:val="0"/>
        <w:autoSpaceDN w:val="0"/>
        <w:adjustRightInd w:val="0"/>
        <w:spacing w:before="0"/>
        <w:jc w:val="center"/>
        <w:rPr>
          <w:b/>
          <w:bCs/>
        </w:rPr>
      </w:pPr>
    </w:p>
    <w:p w14:paraId="507A80DD" w14:textId="06AE738F" w:rsidR="00D14AB1" w:rsidRDefault="00D14AB1" w:rsidP="00D14AB1">
      <w:pPr>
        <w:autoSpaceDE w:val="0"/>
        <w:autoSpaceDN w:val="0"/>
        <w:adjustRightInd w:val="0"/>
        <w:spacing w:before="0"/>
        <w:jc w:val="center"/>
        <w:rPr>
          <w:b/>
          <w:bCs/>
        </w:rPr>
      </w:pPr>
    </w:p>
    <w:p w14:paraId="1A93FE1E" w14:textId="77777777" w:rsidR="00D40101" w:rsidRDefault="00D40101" w:rsidP="00D76859">
      <w:pPr>
        <w:autoSpaceDE w:val="0"/>
        <w:autoSpaceDN w:val="0"/>
        <w:adjustRightInd w:val="0"/>
        <w:spacing w:before="0"/>
        <w:jc w:val="center"/>
        <w:outlineLvl w:val="0"/>
        <w:rPr>
          <w:b/>
          <w:bCs/>
        </w:rPr>
        <w:sectPr w:rsidR="00D40101" w:rsidSect="00BC0387">
          <w:pgSz w:w="16840" w:h="11907" w:orient="landscape" w:code="9"/>
          <w:pgMar w:top="1440" w:right="851" w:bottom="851" w:left="1134" w:header="720" w:footer="284" w:gutter="0"/>
          <w:cols w:space="720"/>
          <w:noEndnote/>
          <w:docGrid w:linePitch="326"/>
        </w:sectPr>
      </w:pPr>
    </w:p>
    <w:p w14:paraId="2447DF74" w14:textId="51039F7F" w:rsidR="00AB5D88" w:rsidRPr="00BC0387" w:rsidRDefault="00D76859" w:rsidP="00D76859">
      <w:pPr>
        <w:autoSpaceDE w:val="0"/>
        <w:autoSpaceDN w:val="0"/>
        <w:adjustRightInd w:val="0"/>
        <w:spacing w:before="0"/>
        <w:jc w:val="center"/>
        <w:outlineLvl w:val="0"/>
        <w:rPr>
          <w:b/>
          <w:bCs/>
        </w:rPr>
      </w:pPr>
      <w:r w:rsidRPr="00D76859">
        <w:rPr>
          <w:b/>
          <w:bCs/>
        </w:rPr>
        <w:lastRenderedPageBreak/>
        <w:t xml:space="preserve">Таблица </w:t>
      </w:r>
      <w:r w:rsidR="00C97DDC">
        <w:rPr>
          <w:b/>
          <w:bCs/>
        </w:rPr>
        <w:t>8</w:t>
      </w:r>
      <w:r w:rsidR="00800347">
        <w:rPr>
          <w:b/>
          <w:bCs/>
        </w:rPr>
        <w:t xml:space="preserve"> -</w:t>
      </w:r>
      <w:r w:rsidR="00AB5D88" w:rsidRPr="00BC0387">
        <w:rPr>
          <w:b/>
          <w:bCs/>
        </w:rPr>
        <w:t xml:space="preserve"> Сведения о газовом мониторинге</w:t>
      </w:r>
      <w:bookmarkEnd w:id="20"/>
    </w:p>
    <w:tbl>
      <w:tblPr>
        <w:tblStyle w:val="1fffe"/>
        <w:tblW w:w="5078" w:type="pct"/>
        <w:tblLayout w:type="fixed"/>
        <w:tblLook w:val="04A0" w:firstRow="1" w:lastRow="0" w:firstColumn="1" w:lastColumn="0" w:noHBand="0" w:noVBand="1"/>
      </w:tblPr>
      <w:tblGrid>
        <w:gridCol w:w="1308"/>
        <w:gridCol w:w="1602"/>
        <w:gridCol w:w="1313"/>
        <w:gridCol w:w="1951"/>
        <w:gridCol w:w="1834"/>
        <w:gridCol w:w="1748"/>
      </w:tblGrid>
      <w:tr w:rsidR="00AB5D88" w:rsidRPr="00E761DE" w14:paraId="7FF93EF2" w14:textId="77777777" w:rsidTr="00213FAE">
        <w:tc>
          <w:tcPr>
            <w:tcW w:w="670" w:type="pct"/>
            <w:vAlign w:val="center"/>
          </w:tcPr>
          <w:p w14:paraId="74543589" w14:textId="77777777" w:rsidR="00AB5D88" w:rsidRPr="007A67EF" w:rsidRDefault="00AB5D88" w:rsidP="00213FAE">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Полигона</w:t>
            </w:r>
          </w:p>
        </w:tc>
        <w:tc>
          <w:tcPr>
            <w:tcW w:w="821" w:type="pct"/>
            <w:vAlign w:val="center"/>
          </w:tcPr>
          <w:p w14:paraId="5D96C526" w14:textId="77777777" w:rsidR="00AB5D88" w:rsidRPr="007A67EF" w:rsidRDefault="00AB5D88" w:rsidP="00213FAE">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Координаты полигона</w:t>
            </w:r>
          </w:p>
        </w:tc>
        <w:tc>
          <w:tcPr>
            <w:tcW w:w="673" w:type="pct"/>
            <w:vAlign w:val="center"/>
          </w:tcPr>
          <w:p w14:paraId="7C1630B9" w14:textId="77777777" w:rsidR="00AB5D88" w:rsidRPr="007A67EF" w:rsidRDefault="00AB5D88" w:rsidP="00213FAE">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Номера контрольных точек</w:t>
            </w:r>
          </w:p>
        </w:tc>
        <w:tc>
          <w:tcPr>
            <w:tcW w:w="1000" w:type="pct"/>
            <w:vAlign w:val="center"/>
          </w:tcPr>
          <w:p w14:paraId="7A5814F3" w14:textId="77777777" w:rsidR="00AB5D88" w:rsidRPr="007A67EF" w:rsidRDefault="00AB5D88" w:rsidP="00213FAE">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Место размещения точек (географические координаты)</w:t>
            </w:r>
          </w:p>
        </w:tc>
        <w:tc>
          <w:tcPr>
            <w:tcW w:w="940" w:type="pct"/>
            <w:vAlign w:val="center"/>
          </w:tcPr>
          <w:p w14:paraId="2028B646" w14:textId="77777777" w:rsidR="00AB5D88" w:rsidRPr="007A67EF" w:rsidRDefault="00AB5D88" w:rsidP="00213FAE">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Периодичность наблюдений</w:t>
            </w:r>
          </w:p>
        </w:tc>
        <w:tc>
          <w:tcPr>
            <w:tcW w:w="896" w:type="pct"/>
            <w:vAlign w:val="center"/>
          </w:tcPr>
          <w:p w14:paraId="54E568FB" w14:textId="77777777" w:rsidR="00AB5D88" w:rsidRPr="007A67EF" w:rsidRDefault="00AB5D88" w:rsidP="00213FAE">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Наблюдаемые параметры</w:t>
            </w:r>
          </w:p>
        </w:tc>
      </w:tr>
      <w:tr w:rsidR="00AB5D88" w:rsidRPr="00E761DE" w14:paraId="3A2BC8F5" w14:textId="77777777" w:rsidTr="002A77E3">
        <w:tc>
          <w:tcPr>
            <w:tcW w:w="670" w:type="pct"/>
          </w:tcPr>
          <w:p w14:paraId="17F0BAFC" w14:textId="77777777" w:rsidR="00AB5D88" w:rsidRPr="007A67EF" w:rsidRDefault="00AB5D88" w:rsidP="002A77E3">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1</w:t>
            </w:r>
          </w:p>
        </w:tc>
        <w:tc>
          <w:tcPr>
            <w:tcW w:w="821" w:type="pct"/>
          </w:tcPr>
          <w:p w14:paraId="09420CC6" w14:textId="77777777" w:rsidR="00AB5D88" w:rsidRPr="007A67EF" w:rsidRDefault="00AB5D88" w:rsidP="002A77E3">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2</w:t>
            </w:r>
          </w:p>
        </w:tc>
        <w:tc>
          <w:tcPr>
            <w:tcW w:w="673" w:type="pct"/>
          </w:tcPr>
          <w:p w14:paraId="45F0B663" w14:textId="77777777" w:rsidR="00AB5D88" w:rsidRPr="007A67EF" w:rsidRDefault="00AB5D88" w:rsidP="002A77E3">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3</w:t>
            </w:r>
          </w:p>
        </w:tc>
        <w:tc>
          <w:tcPr>
            <w:tcW w:w="1000" w:type="pct"/>
          </w:tcPr>
          <w:p w14:paraId="3E91BF1E" w14:textId="77777777" w:rsidR="00AB5D88" w:rsidRPr="007A67EF" w:rsidRDefault="00AB5D88" w:rsidP="002A77E3">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4</w:t>
            </w:r>
          </w:p>
        </w:tc>
        <w:tc>
          <w:tcPr>
            <w:tcW w:w="940" w:type="pct"/>
          </w:tcPr>
          <w:p w14:paraId="785DC2DA" w14:textId="77777777" w:rsidR="00AB5D88" w:rsidRPr="007A67EF" w:rsidRDefault="00AB5D88" w:rsidP="002A77E3">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5</w:t>
            </w:r>
          </w:p>
        </w:tc>
        <w:tc>
          <w:tcPr>
            <w:tcW w:w="896" w:type="pct"/>
          </w:tcPr>
          <w:p w14:paraId="4009270C" w14:textId="77777777" w:rsidR="00AB5D88" w:rsidRPr="007A67EF" w:rsidRDefault="00AB5D88" w:rsidP="002A77E3">
            <w:pPr>
              <w:autoSpaceDE w:val="0"/>
              <w:autoSpaceDN w:val="0"/>
              <w:adjustRightInd w:val="0"/>
              <w:spacing w:before="0" w:after="0"/>
              <w:jc w:val="center"/>
              <w:rPr>
                <w:rFonts w:eastAsia="Times New Roman"/>
                <w:b/>
                <w:color w:val="000000"/>
                <w:sz w:val="20"/>
                <w:szCs w:val="20"/>
              </w:rPr>
            </w:pPr>
            <w:r w:rsidRPr="007A67EF">
              <w:rPr>
                <w:rFonts w:eastAsia="Times New Roman"/>
                <w:b/>
                <w:color w:val="000000"/>
                <w:sz w:val="20"/>
                <w:szCs w:val="20"/>
              </w:rPr>
              <w:t>6</w:t>
            </w:r>
          </w:p>
        </w:tc>
      </w:tr>
      <w:tr w:rsidR="00AB5D88" w:rsidRPr="00E761DE" w14:paraId="0D79F4F2" w14:textId="77777777" w:rsidTr="002A77E3">
        <w:tc>
          <w:tcPr>
            <w:tcW w:w="5000" w:type="pct"/>
            <w:gridSpan w:val="6"/>
          </w:tcPr>
          <w:p w14:paraId="3CC9316D" w14:textId="28418534" w:rsidR="00AB5D88" w:rsidRPr="007A67EF" w:rsidRDefault="00682DE7" w:rsidP="002A77E3">
            <w:pPr>
              <w:autoSpaceDE w:val="0"/>
              <w:autoSpaceDN w:val="0"/>
              <w:adjustRightInd w:val="0"/>
              <w:spacing w:before="0" w:after="0"/>
              <w:jc w:val="center"/>
              <w:rPr>
                <w:rFonts w:eastAsia="Times New Roman"/>
                <w:color w:val="000000"/>
                <w:sz w:val="20"/>
                <w:szCs w:val="20"/>
              </w:rPr>
            </w:pPr>
            <w:r w:rsidRPr="00682DE7">
              <w:rPr>
                <w:rFonts w:eastAsia="Times New Roman"/>
                <w:i/>
                <w:iCs/>
                <w:color w:val="000000"/>
                <w:sz w:val="20"/>
                <w:szCs w:val="20"/>
              </w:rPr>
              <w:t>*- ТОО "</w:t>
            </w:r>
            <w:r w:rsidR="00BF5A9F" w:rsidRPr="00BF5A9F">
              <w:rPr>
                <w:rFonts w:eastAsia="Times New Roman"/>
                <w:i/>
                <w:iCs/>
                <w:color w:val="000000"/>
                <w:sz w:val="20"/>
                <w:szCs w:val="20"/>
              </w:rPr>
              <w:t>Green Production</w:t>
            </w:r>
            <w:r w:rsidRPr="00682DE7">
              <w:rPr>
                <w:rFonts w:eastAsia="Times New Roman"/>
                <w:i/>
                <w:iCs/>
                <w:color w:val="000000"/>
                <w:sz w:val="20"/>
                <w:szCs w:val="20"/>
              </w:rPr>
              <w:t xml:space="preserve"> " не имеет в собственности полигона твердых бытовых отходов, образованные отходы передаются специализированным предприятиям согласно заключенных договоров. Газовый мониторинг не проводится.</w:t>
            </w:r>
            <w:r w:rsidR="00AB5D88" w:rsidRPr="007A67EF">
              <w:rPr>
                <w:rFonts w:eastAsia="Times New Roman"/>
                <w:i/>
                <w:iCs/>
                <w:color w:val="000000"/>
                <w:sz w:val="20"/>
                <w:szCs w:val="20"/>
              </w:rPr>
              <w:t xml:space="preserve"> </w:t>
            </w:r>
          </w:p>
        </w:tc>
      </w:tr>
    </w:tbl>
    <w:p w14:paraId="31184893" w14:textId="77777777" w:rsidR="006F71F9" w:rsidRDefault="006F71F9" w:rsidP="00927196">
      <w:pPr>
        <w:tabs>
          <w:tab w:val="left" w:pos="0"/>
        </w:tabs>
        <w:autoSpaceDE w:val="0"/>
        <w:autoSpaceDN w:val="0"/>
        <w:adjustRightInd w:val="0"/>
        <w:spacing w:before="0" w:after="0"/>
        <w:jc w:val="center"/>
        <w:rPr>
          <w:rFonts w:eastAsia="Times New Roman"/>
          <w:b/>
          <w:bCs/>
          <w:color w:val="000000"/>
          <w:sz w:val="22"/>
          <w:lang w:eastAsia="ru-RU"/>
        </w:rPr>
      </w:pPr>
    </w:p>
    <w:p w14:paraId="7D2FAE20" w14:textId="199BC5AD" w:rsidR="00AB5D88" w:rsidRPr="00BC0387" w:rsidRDefault="00A52341" w:rsidP="00BC0387">
      <w:pPr>
        <w:tabs>
          <w:tab w:val="left" w:pos="0"/>
        </w:tabs>
        <w:autoSpaceDE w:val="0"/>
        <w:autoSpaceDN w:val="0"/>
        <w:adjustRightInd w:val="0"/>
        <w:spacing w:before="0"/>
        <w:jc w:val="center"/>
        <w:outlineLvl w:val="0"/>
        <w:rPr>
          <w:rFonts w:eastAsia="Times New Roman"/>
          <w:b/>
          <w:bCs/>
          <w:color w:val="000000"/>
          <w:lang w:eastAsia="ru-RU"/>
        </w:rPr>
      </w:pPr>
      <w:bookmarkStart w:id="22" w:name="_Toc170297270"/>
      <w:r w:rsidRPr="00A52341">
        <w:rPr>
          <w:rFonts w:eastAsia="Times New Roman"/>
          <w:b/>
          <w:bCs/>
          <w:color w:val="000000"/>
          <w:lang w:eastAsia="ru-RU"/>
        </w:rPr>
        <w:t xml:space="preserve">Таблица </w:t>
      </w:r>
      <w:r w:rsidR="00C97DDC">
        <w:rPr>
          <w:rFonts w:eastAsia="Times New Roman"/>
          <w:b/>
          <w:bCs/>
          <w:color w:val="000000"/>
          <w:lang w:eastAsia="ru-RU"/>
        </w:rPr>
        <w:t>9</w:t>
      </w:r>
      <w:r w:rsidR="00800347">
        <w:rPr>
          <w:rFonts w:eastAsia="Times New Roman"/>
          <w:b/>
          <w:bCs/>
          <w:color w:val="000000"/>
          <w:lang w:eastAsia="ru-RU"/>
        </w:rPr>
        <w:t xml:space="preserve"> -</w:t>
      </w:r>
      <w:r w:rsidR="00AB5D88" w:rsidRPr="00BC0387">
        <w:rPr>
          <w:rFonts w:eastAsia="Times New Roman"/>
          <w:b/>
          <w:bCs/>
          <w:color w:val="000000"/>
          <w:lang w:eastAsia="ru-RU"/>
        </w:rPr>
        <w:t xml:space="preserve"> Сведения по сбросу сточных вод</w:t>
      </w:r>
      <w:bookmarkEnd w:id="22"/>
    </w:p>
    <w:tbl>
      <w:tblPr>
        <w:tblStyle w:val="2ffe"/>
        <w:tblW w:w="5000" w:type="pct"/>
        <w:jc w:val="center"/>
        <w:tblLook w:val="04A0" w:firstRow="1" w:lastRow="0" w:firstColumn="1" w:lastColumn="0" w:noHBand="0" w:noVBand="1"/>
      </w:tblPr>
      <w:tblGrid>
        <w:gridCol w:w="2524"/>
        <w:gridCol w:w="1468"/>
        <w:gridCol w:w="1704"/>
        <w:gridCol w:w="1806"/>
        <w:gridCol w:w="2104"/>
      </w:tblGrid>
      <w:tr w:rsidR="00AB5D88" w:rsidRPr="00A52341" w14:paraId="3B4EAADA" w14:textId="77777777" w:rsidTr="00213FAE">
        <w:trPr>
          <w:jc w:val="center"/>
        </w:trPr>
        <w:tc>
          <w:tcPr>
            <w:tcW w:w="1314" w:type="pct"/>
            <w:vAlign w:val="center"/>
          </w:tcPr>
          <w:p w14:paraId="29380128" w14:textId="77777777" w:rsidR="00AB5D88" w:rsidRPr="00A52341" w:rsidRDefault="00AB5D88" w:rsidP="00213FAE">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Наименование источников воздействия (контрольные точки)</w:t>
            </w:r>
          </w:p>
        </w:tc>
        <w:tc>
          <w:tcPr>
            <w:tcW w:w="764" w:type="pct"/>
            <w:vAlign w:val="center"/>
          </w:tcPr>
          <w:p w14:paraId="64911500" w14:textId="77777777" w:rsidR="00AB5D88" w:rsidRPr="00A52341" w:rsidRDefault="00AB5D88" w:rsidP="00213FAE">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Координаты места сброса сточных вод</w:t>
            </w:r>
          </w:p>
        </w:tc>
        <w:tc>
          <w:tcPr>
            <w:tcW w:w="887" w:type="pct"/>
            <w:vAlign w:val="center"/>
          </w:tcPr>
          <w:p w14:paraId="2CDF870E" w14:textId="77777777" w:rsidR="00AB5D88" w:rsidRPr="00A52341" w:rsidRDefault="00AB5D88" w:rsidP="00213FAE">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Наименование загрязняющих веществ</w:t>
            </w:r>
          </w:p>
        </w:tc>
        <w:tc>
          <w:tcPr>
            <w:tcW w:w="940" w:type="pct"/>
            <w:vAlign w:val="center"/>
          </w:tcPr>
          <w:p w14:paraId="164CE6B3" w14:textId="77777777" w:rsidR="00AB5D88" w:rsidRPr="00A52341" w:rsidRDefault="00AB5D88" w:rsidP="00213FAE">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Периодичность замеров</w:t>
            </w:r>
          </w:p>
        </w:tc>
        <w:tc>
          <w:tcPr>
            <w:tcW w:w="1096" w:type="pct"/>
            <w:vAlign w:val="center"/>
          </w:tcPr>
          <w:p w14:paraId="1F3B26DD" w14:textId="77777777" w:rsidR="00AB5D88" w:rsidRPr="00A52341" w:rsidRDefault="00AB5D88" w:rsidP="00213FAE">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Методика выполнения измерения</w:t>
            </w:r>
          </w:p>
        </w:tc>
      </w:tr>
      <w:tr w:rsidR="00AB5D88" w:rsidRPr="00A52341" w14:paraId="649D2925" w14:textId="77777777" w:rsidTr="002A77E3">
        <w:trPr>
          <w:jc w:val="center"/>
        </w:trPr>
        <w:tc>
          <w:tcPr>
            <w:tcW w:w="1314" w:type="pct"/>
          </w:tcPr>
          <w:p w14:paraId="53FD3A5F" w14:textId="77777777" w:rsidR="00AB5D88" w:rsidRPr="00A52341" w:rsidRDefault="00AB5D88" w:rsidP="002A77E3">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1</w:t>
            </w:r>
          </w:p>
        </w:tc>
        <w:tc>
          <w:tcPr>
            <w:tcW w:w="764" w:type="pct"/>
          </w:tcPr>
          <w:p w14:paraId="34B52BCC" w14:textId="77777777" w:rsidR="00AB5D88" w:rsidRPr="00A52341" w:rsidRDefault="00AB5D88" w:rsidP="002A77E3">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2</w:t>
            </w:r>
          </w:p>
        </w:tc>
        <w:tc>
          <w:tcPr>
            <w:tcW w:w="887" w:type="pct"/>
          </w:tcPr>
          <w:p w14:paraId="255E106C" w14:textId="77777777" w:rsidR="00AB5D88" w:rsidRPr="00A52341" w:rsidRDefault="00AB5D88" w:rsidP="002A77E3">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3</w:t>
            </w:r>
          </w:p>
        </w:tc>
        <w:tc>
          <w:tcPr>
            <w:tcW w:w="940" w:type="pct"/>
          </w:tcPr>
          <w:p w14:paraId="24A8B483" w14:textId="77777777" w:rsidR="00AB5D88" w:rsidRPr="00A52341" w:rsidRDefault="00AB5D88" w:rsidP="002A77E3">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4</w:t>
            </w:r>
          </w:p>
        </w:tc>
        <w:tc>
          <w:tcPr>
            <w:tcW w:w="1096" w:type="pct"/>
          </w:tcPr>
          <w:p w14:paraId="7721BEAF" w14:textId="77777777" w:rsidR="00AB5D88" w:rsidRPr="00A52341" w:rsidRDefault="00AB5D88" w:rsidP="002A77E3">
            <w:pPr>
              <w:autoSpaceDE w:val="0"/>
              <w:autoSpaceDN w:val="0"/>
              <w:adjustRightInd w:val="0"/>
              <w:spacing w:before="0" w:after="0"/>
              <w:jc w:val="center"/>
              <w:rPr>
                <w:rFonts w:eastAsia="Times New Roman"/>
                <w:b/>
                <w:color w:val="000000"/>
                <w:sz w:val="20"/>
                <w:szCs w:val="20"/>
              </w:rPr>
            </w:pPr>
            <w:r w:rsidRPr="00A52341">
              <w:rPr>
                <w:rFonts w:eastAsia="Times New Roman"/>
                <w:b/>
                <w:color w:val="000000"/>
                <w:sz w:val="20"/>
                <w:szCs w:val="20"/>
              </w:rPr>
              <w:t>5</w:t>
            </w:r>
          </w:p>
        </w:tc>
      </w:tr>
      <w:tr w:rsidR="00AB5D88" w:rsidRPr="00A52341" w14:paraId="4ECC8002" w14:textId="77777777" w:rsidTr="00A52341">
        <w:trPr>
          <w:trHeight w:val="70"/>
          <w:jc w:val="center"/>
        </w:trPr>
        <w:tc>
          <w:tcPr>
            <w:tcW w:w="5000" w:type="pct"/>
            <w:gridSpan w:val="5"/>
          </w:tcPr>
          <w:p w14:paraId="7C406E18" w14:textId="77777777" w:rsidR="00AB5D88" w:rsidRPr="00A52341" w:rsidRDefault="00AB5D88" w:rsidP="002A77E3">
            <w:pPr>
              <w:autoSpaceDE w:val="0"/>
              <w:autoSpaceDN w:val="0"/>
              <w:adjustRightInd w:val="0"/>
              <w:spacing w:before="0" w:after="0"/>
              <w:jc w:val="center"/>
              <w:rPr>
                <w:rFonts w:eastAsia="Times New Roman"/>
                <w:i/>
                <w:color w:val="000000"/>
                <w:sz w:val="20"/>
                <w:szCs w:val="20"/>
              </w:rPr>
            </w:pPr>
            <w:r w:rsidRPr="00A52341">
              <w:rPr>
                <w:rFonts w:eastAsia="Times New Roman"/>
                <w:i/>
                <w:color w:val="000000"/>
                <w:sz w:val="20"/>
                <w:szCs w:val="20"/>
              </w:rPr>
              <w:t>Не предусмотрен ППЭК</w:t>
            </w:r>
          </w:p>
        </w:tc>
      </w:tr>
    </w:tbl>
    <w:p w14:paraId="773E4315" w14:textId="77777777" w:rsidR="006F71F9" w:rsidRDefault="006F71F9" w:rsidP="002F3ED1">
      <w:pPr>
        <w:autoSpaceDE w:val="0"/>
        <w:autoSpaceDN w:val="0"/>
        <w:adjustRightInd w:val="0"/>
        <w:spacing w:before="0" w:after="0"/>
        <w:rPr>
          <w:rFonts w:eastAsia="Times New Roman"/>
          <w:b/>
          <w:bCs/>
          <w:color w:val="000000"/>
          <w:szCs w:val="23"/>
          <w:lang w:eastAsia="ru-RU"/>
        </w:rPr>
      </w:pPr>
    </w:p>
    <w:p w14:paraId="2A4F461B" w14:textId="2A09D99A" w:rsidR="0098237F" w:rsidRDefault="00A52341" w:rsidP="00BC0387">
      <w:pPr>
        <w:autoSpaceDE w:val="0"/>
        <w:autoSpaceDN w:val="0"/>
        <w:adjustRightInd w:val="0"/>
        <w:spacing w:before="0"/>
        <w:jc w:val="center"/>
        <w:outlineLvl w:val="0"/>
        <w:rPr>
          <w:rFonts w:eastAsia="Times New Roman"/>
          <w:b/>
          <w:bCs/>
          <w:color w:val="000000"/>
          <w:szCs w:val="23"/>
          <w:lang w:eastAsia="ru-RU"/>
        </w:rPr>
      </w:pPr>
      <w:bookmarkStart w:id="23" w:name="_Toc170297271"/>
      <w:r w:rsidRPr="00A52341">
        <w:rPr>
          <w:rFonts w:eastAsia="Times New Roman"/>
          <w:b/>
          <w:bCs/>
          <w:color w:val="000000"/>
          <w:szCs w:val="23"/>
          <w:lang w:eastAsia="ru-RU"/>
        </w:rPr>
        <w:t xml:space="preserve">Таблица </w:t>
      </w:r>
      <w:r w:rsidR="00C97DDC">
        <w:rPr>
          <w:rFonts w:eastAsia="Times New Roman"/>
          <w:b/>
          <w:bCs/>
          <w:color w:val="000000"/>
          <w:szCs w:val="23"/>
          <w:lang w:eastAsia="ru-RU"/>
        </w:rPr>
        <w:t>10</w:t>
      </w:r>
      <w:r w:rsidR="00800347">
        <w:rPr>
          <w:rFonts w:eastAsia="Times New Roman"/>
          <w:b/>
          <w:bCs/>
          <w:color w:val="000000"/>
          <w:szCs w:val="23"/>
          <w:lang w:eastAsia="ru-RU"/>
        </w:rPr>
        <w:t xml:space="preserve"> - </w:t>
      </w:r>
      <w:bookmarkStart w:id="24" w:name="_Hlk204352614"/>
      <w:r w:rsidR="0098237F" w:rsidRPr="00251D83">
        <w:rPr>
          <w:rFonts w:eastAsia="Times New Roman"/>
          <w:b/>
          <w:bCs/>
          <w:color w:val="000000"/>
          <w:szCs w:val="23"/>
          <w:lang w:eastAsia="ru-RU"/>
        </w:rPr>
        <w:t>План-график наблюдений за состоянием атмосферного воздуха</w:t>
      </w:r>
      <w:bookmarkEnd w:id="23"/>
    </w:p>
    <w:tbl>
      <w:tblPr>
        <w:tblStyle w:val="af4"/>
        <w:tblW w:w="10159" w:type="dxa"/>
        <w:jc w:val="center"/>
        <w:tblLayout w:type="fixed"/>
        <w:tblLook w:val="04A0" w:firstRow="1" w:lastRow="0" w:firstColumn="1" w:lastColumn="0" w:noHBand="0" w:noVBand="1"/>
      </w:tblPr>
      <w:tblGrid>
        <w:gridCol w:w="1668"/>
        <w:gridCol w:w="2296"/>
        <w:gridCol w:w="1134"/>
        <w:gridCol w:w="1482"/>
        <w:gridCol w:w="2268"/>
        <w:gridCol w:w="1311"/>
      </w:tblGrid>
      <w:tr w:rsidR="00A52341" w:rsidRPr="00A52341" w14:paraId="4CE43995" w14:textId="77777777" w:rsidTr="00682DE7">
        <w:trPr>
          <w:jc w:val="center"/>
        </w:trPr>
        <w:tc>
          <w:tcPr>
            <w:tcW w:w="1668" w:type="dxa"/>
            <w:vAlign w:val="center"/>
          </w:tcPr>
          <w:p w14:paraId="6081167D" w14:textId="77777777" w:rsidR="00A52341" w:rsidRPr="00A52341" w:rsidRDefault="00A52341" w:rsidP="003F0C27">
            <w:pPr>
              <w:pStyle w:val="Default"/>
              <w:jc w:val="center"/>
              <w:rPr>
                <w:rFonts w:ascii="Times New Roman" w:hAnsi="Times New Roman" w:cs="Times New Roman"/>
                <w:sz w:val="20"/>
                <w:szCs w:val="20"/>
              </w:rPr>
            </w:pPr>
            <w:r w:rsidRPr="00A52341">
              <w:rPr>
                <w:rFonts w:ascii="Times New Roman" w:hAnsi="Times New Roman" w:cs="Times New Roman"/>
                <w:b/>
                <w:bCs/>
                <w:sz w:val="20"/>
                <w:szCs w:val="20"/>
              </w:rPr>
              <w:t>№</w:t>
            </w:r>
          </w:p>
          <w:p w14:paraId="5348A442"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b/>
                <w:bCs/>
                <w:sz w:val="20"/>
                <w:szCs w:val="20"/>
              </w:rPr>
              <w:t>контрольной точки (поста)</w:t>
            </w:r>
          </w:p>
        </w:tc>
        <w:tc>
          <w:tcPr>
            <w:tcW w:w="2296" w:type="dxa"/>
            <w:vAlign w:val="center"/>
          </w:tcPr>
          <w:p w14:paraId="24D25291" w14:textId="77777777" w:rsidR="00A52341" w:rsidRPr="00A52341" w:rsidRDefault="00A52341" w:rsidP="003F0C27">
            <w:pPr>
              <w:pStyle w:val="Default"/>
              <w:jc w:val="center"/>
              <w:rPr>
                <w:rFonts w:ascii="Times New Roman" w:hAnsi="Times New Roman" w:cs="Times New Roman"/>
                <w:sz w:val="20"/>
                <w:szCs w:val="20"/>
              </w:rPr>
            </w:pPr>
            <w:r w:rsidRPr="00A52341">
              <w:rPr>
                <w:rFonts w:ascii="Times New Roman" w:hAnsi="Times New Roman" w:cs="Times New Roman"/>
                <w:b/>
                <w:bCs/>
                <w:sz w:val="20"/>
                <w:szCs w:val="20"/>
              </w:rPr>
              <w:t>Контролируемое вещество</w:t>
            </w:r>
          </w:p>
        </w:tc>
        <w:tc>
          <w:tcPr>
            <w:tcW w:w="1134" w:type="dxa"/>
            <w:vAlign w:val="center"/>
          </w:tcPr>
          <w:p w14:paraId="33B64F4E" w14:textId="77777777" w:rsidR="00A52341" w:rsidRPr="00A52341" w:rsidRDefault="00A52341" w:rsidP="003F0C27">
            <w:pPr>
              <w:pStyle w:val="Default"/>
              <w:jc w:val="center"/>
              <w:rPr>
                <w:rFonts w:ascii="Times New Roman" w:hAnsi="Times New Roman" w:cs="Times New Roman"/>
                <w:sz w:val="20"/>
                <w:szCs w:val="20"/>
              </w:rPr>
            </w:pPr>
            <w:r w:rsidRPr="00A52341">
              <w:rPr>
                <w:rFonts w:ascii="Times New Roman" w:hAnsi="Times New Roman" w:cs="Times New Roman"/>
                <w:b/>
                <w:bCs/>
                <w:sz w:val="20"/>
                <w:szCs w:val="20"/>
              </w:rPr>
              <w:t>Периодичность контроля</w:t>
            </w:r>
          </w:p>
        </w:tc>
        <w:tc>
          <w:tcPr>
            <w:tcW w:w="1482" w:type="dxa"/>
            <w:vAlign w:val="center"/>
          </w:tcPr>
          <w:p w14:paraId="740D39E0" w14:textId="77777777" w:rsidR="00A52341" w:rsidRPr="00A52341" w:rsidRDefault="00A52341" w:rsidP="003F0C27">
            <w:pPr>
              <w:pStyle w:val="Default"/>
              <w:jc w:val="center"/>
              <w:rPr>
                <w:rFonts w:ascii="Times New Roman" w:hAnsi="Times New Roman" w:cs="Times New Roman"/>
                <w:sz w:val="20"/>
                <w:szCs w:val="20"/>
              </w:rPr>
            </w:pPr>
            <w:r w:rsidRPr="00A52341">
              <w:rPr>
                <w:rFonts w:ascii="Times New Roman" w:hAnsi="Times New Roman" w:cs="Times New Roman"/>
                <w:b/>
                <w:bCs/>
                <w:sz w:val="20"/>
                <w:szCs w:val="20"/>
              </w:rPr>
              <w:t>Периодичность контроля в периоды НМУ, раз в сутки</w:t>
            </w:r>
          </w:p>
        </w:tc>
        <w:tc>
          <w:tcPr>
            <w:tcW w:w="2268" w:type="dxa"/>
            <w:vAlign w:val="center"/>
          </w:tcPr>
          <w:p w14:paraId="3A723EB6" w14:textId="77777777" w:rsidR="00A52341" w:rsidRPr="00A52341" w:rsidRDefault="00A52341" w:rsidP="003F0C27">
            <w:pPr>
              <w:pStyle w:val="Default"/>
              <w:jc w:val="center"/>
              <w:rPr>
                <w:rFonts w:ascii="Times New Roman" w:hAnsi="Times New Roman" w:cs="Times New Roman"/>
                <w:sz w:val="20"/>
                <w:szCs w:val="20"/>
              </w:rPr>
            </w:pPr>
            <w:r w:rsidRPr="00A52341">
              <w:rPr>
                <w:rFonts w:ascii="Times New Roman" w:hAnsi="Times New Roman" w:cs="Times New Roman"/>
                <w:b/>
                <w:bCs/>
                <w:sz w:val="20"/>
                <w:szCs w:val="20"/>
              </w:rPr>
              <w:t>Кем</w:t>
            </w:r>
          </w:p>
          <w:p w14:paraId="4BDC9B2B"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b/>
                <w:bCs/>
                <w:sz w:val="20"/>
                <w:szCs w:val="20"/>
              </w:rPr>
              <w:t>осуществляется контроль</w:t>
            </w:r>
          </w:p>
        </w:tc>
        <w:tc>
          <w:tcPr>
            <w:tcW w:w="1311" w:type="dxa"/>
            <w:vAlign w:val="center"/>
          </w:tcPr>
          <w:p w14:paraId="69398C4C" w14:textId="77777777" w:rsidR="00A52341" w:rsidRPr="00A52341" w:rsidRDefault="00A52341" w:rsidP="003F0C27">
            <w:pPr>
              <w:pStyle w:val="Default"/>
              <w:jc w:val="center"/>
              <w:rPr>
                <w:rFonts w:ascii="Times New Roman" w:hAnsi="Times New Roman" w:cs="Times New Roman"/>
                <w:sz w:val="20"/>
                <w:szCs w:val="20"/>
              </w:rPr>
            </w:pPr>
            <w:r w:rsidRPr="00A52341">
              <w:rPr>
                <w:rFonts w:ascii="Times New Roman" w:hAnsi="Times New Roman" w:cs="Times New Roman"/>
                <w:b/>
                <w:bCs/>
                <w:sz w:val="20"/>
                <w:szCs w:val="20"/>
              </w:rPr>
              <w:t>Методика</w:t>
            </w:r>
          </w:p>
          <w:p w14:paraId="5FC82AFB" w14:textId="77777777" w:rsidR="00A52341" w:rsidRPr="00A52341" w:rsidRDefault="00A52341" w:rsidP="003F0C27">
            <w:pPr>
              <w:pStyle w:val="Default"/>
              <w:jc w:val="center"/>
              <w:rPr>
                <w:rFonts w:ascii="Times New Roman" w:hAnsi="Times New Roman" w:cs="Times New Roman"/>
                <w:sz w:val="20"/>
                <w:szCs w:val="20"/>
              </w:rPr>
            </w:pPr>
            <w:r w:rsidRPr="00A52341">
              <w:rPr>
                <w:rFonts w:ascii="Times New Roman" w:hAnsi="Times New Roman" w:cs="Times New Roman"/>
                <w:b/>
                <w:bCs/>
                <w:sz w:val="20"/>
                <w:szCs w:val="20"/>
              </w:rPr>
              <w:t>проведения</w:t>
            </w:r>
          </w:p>
          <w:p w14:paraId="1D25C430"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b/>
                <w:bCs/>
                <w:sz w:val="20"/>
                <w:szCs w:val="20"/>
              </w:rPr>
              <w:t>контроля</w:t>
            </w:r>
          </w:p>
        </w:tc>
      </w:tr>
      <w:tr w:rsidR="00A52341" w:rsidRPr="00A52341" w14:paraId="520EB0D1" w14:textId="77777777" w:rsidTr="00682DE7">
        <w:trPr>
          <w:jc w:val="center"/>
        </w:trPr>
        <w:tc>
          <w:tcPr>
            <w:tcW w:w="1668" w:type="dxa"/>
            <w:vAlign w:val="center"/>
          </w:tcPr>
          <w:p w14:paraId="6A81E24B"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rFonts w:eastAsia="Times New Roman"/>
                <w:b/>
                <w:bCs/>
                <w:color w:val="000000"/>
                <w:sz w:val="20"/>
                <w:szCs w:val="20"/>
                <w:lang w:eastAsia="ru-RU"/>
              </w:rPr>
              <w:t>1</w:t>
            </w:r>
          </w:p>
        </w:tc>
        <w:tc>
          <w:tcPr>
            <w:tcW w:w="2296" w:type="dxa"/>
            <w:vAlign w:val="center"/>
          </w:tcPr>
          <w:p w14:paraId="13D336EF"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rFonts w:eastAsia="Times New Roman"/>
                <w:b/>
                <w:bCs/>
                <w:color w:val="000000"/>
                <w:sz w:val="20"/>
                <w:szCs w:val="20"/>
                <w:lang w:eastAsia="ru-RU"/>
              </w:rPr>
              <w:t>2</w:t>
            </w:r>
          </w:p>
        </w:tc>
        <w:tc>
          <w:tcPr>
            <w:tcW w:w="1134" w:type="dxa"/>
            <w:vAlign w:val="center"/>
          </w:tcPr>
          <w:p w14:paraId="28EF2094"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rFonts w:eastAsia="Times New Roman"/>
                <w:b/>
                <w:bCs/>
                <w:color w:val="000000"/>
                <w:sz w:val="20"/>
                <w:szCs w:val="20"/>
                <w:lang w:eastAsia="ru-RU"/>
              </w:rPr>
              <w:t>3</w:t>
            </w:r>
          </w:p>
        </w:tc>
        <w:tc>
          <w:tcPr>
            <w:tcW w:w="1482" w:type="dxa"/>
            <w:vAlign w:val="center"/>
          </w:tcPr>
          <w:p w14:paraId="78C1989E"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rFonts w:eastAsia="Times New Roman"/>
                <w:b/>
                <w:bCs/>
                <w:color w:val="000000"/>
                <w:sz w:val="20"/>
                <w:szCs w:val="20"/>
                <w:lang w:eastAsia="ru-RU"/>
              </w:rPr>
              <w:t>4</w:t>
            </w:r>
          </w:p>
        </w:tc>
        <w:tc>
          <w:tcPr>
            <w:tcW w:w="2268" w:type="dxa"/>
            <w:vAlign w:val="center"/>
          </w:tcPr>
          <w:p w14:paraId="3608D0D9"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rFonts w:eastAsia="Times New Roman"/>
                <w:b/>
                <w:bCs/>
                <w:color w:val="000000"/>
                <w:sz w:val="20"/>
                <w:szCs w:val="20"/>
                <w:lang w:eastAsia="ru-RU"/>
              </w:rPr>
              <w:t>5</w:t>
            </w:r>
          </w:p>
        </w:tc>
        <w:tc>
          <w:tcPr>
            <w:tcW w:w="1311" w:type="dxa"/>
            <w:vAlign w:val="center"/>
          </w:tcPr>
          <w:p w14:paraId="0B40DA98" w14:textId="77777777" w:rsidR="00A52341" w:rsidRPr="00A52341" w:rsidRDefault="00A52341" w:rsidP="003F0C27">
            <w:pPr>
              <w:autoSpaceDE w:val="0"/>
              <w:autoSpaceDN w:val="0"/>
              <w:adjustRightInd w:val="0"/>
              <w:spacing w:before="0" w:after="0"/>
              <w:jc w:val="center"/>
              <w:rPr>
                <w:rFonts w:eastAsia="Times New Roman"/>
                <w:b/>
                <w:bCs/>
                <w:color w:val="000000"/>
                <w:sz w:val="20"/>
                <w:szCs w:val="20"/>
                <w:lang w:eastAsia="ru-RU"/>
              </w:rPr>
            </w:pPr>
            <w:r w:rsidRPr="00A52341">
              <w:rPr>
                <w:rFonts w:eastAsia="Times New Roman"/>
                <w:b/>
                <w:bCs/>
                <w:color w:val="000000"/>
                <w:sz w:val="20"/>
                <w:szCs w:val="20"/>
                <w:lang w:eastAsia="ru-RU"/>
              </w:rPr>
              <w:t>6</w:t>
            </w:r>
          </w:p>
        </w:tc>
      </w:tr>
      <w:tr w:rsidR="00682DE7" w:rsidRPr="00A52341" w14:paraId="71BDDA01" w14:textId="77777777" w:rsidTr="00F0221F">
        <w:trPr>
          <w:trHeight w:val="228"/>
          <w:jc w:val="center"/>
        </w:trPr>
        <w:tc>
          <w:tcPr>
            <w:tcW w:w="1668" w:type="dxa"/>
            <w:vMerge w:val="restart"/>
            <w:vAlign w:val="center"/>
          </w:tcPr>
          <w:p w14:paraId="765B01E3"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rPr>
            </w:pPr>
            <w:r w:rsidRPr="00682DE7">
              <w:rPr>
                <w:rFonts w:eastAsia="Times New Roman"/>
                <w:bCs/>
                <w:color w:val="000000"/>
                <w:sz w:val="20"/>
                <w:szCs w:val="20"/>
              </w:rPr>
              <w:t>Граница СЗЗ</w:t>
            </w:r>
          </w:p>
          <w:p w14:paraId="7D07AF10" w14:textId="7313C9CC" w:rsidR="00682DE7" w:rsidRPr="00A52341" w:rsidRDefault="00F0221F" w:rsidP="00682DE7">
            <w:pPr>
              <w:autoSpaceDE w:val="0"/>
              <w:autoSpaceDN w:val="0"/>
              <w:adjustRightInd w:val="0"/>
              <w:spacing w:before="0" w:after="0"/>
              <w:jc w:val="center"/>
              <w:rPr>
                <w:rFonts w:eastAsia="Times New Roman"/>
                <w:bCs/>
                <w:color w:val="000000"/>
                <w:sz w:val="20"/>
                <w:szCs w:val="20"/>
              </w:rPr>
            </w:pPr>
            <w:r>
              <w:rPr>
                <w:rFonts w:eastAsia="Times New Roman"/>
                <w:bCs/>
                <w:color w:val="000000"/>
                <w:sz w:val="20"/>
                <w:szCs w:val="20"/>
              </w:rPr>
              <w:t>Фон</w:t>
            </w:r>
          </w:p>
        </w:tc>
        <w:tc>
          <w:tcPr>
            <w:tcW w:w="2296" w:type="dxa"/>
            <w:vAlign w:val="center"/>
          </w:tcPr>
          <w:p w14:paraId="2AD3EBC1" w14:textId="6C4DEABD" w:rsidR="00682DE7" w:rsidRPr="00A52341" w:rsidRDefault="00F0221F" w:rsidP="00682DE7">
            <w:pPr>
              <w:pStyle w:val="Default"/>
              <w:jc w:val="center"/>
              <w:rPr>
                <w:rFonts w:ascii="Times New Roman" w:hAnsi="Times New Roman" w:cs="Times New Roman"/>
                <w:sz w:val="20"/>
                <w:szCs w:val="20"/>
              </w:rPr>
            </w:pPr>
            <w:r>
              <w:rPr>
                <w:rFonts w:ascii="Times New Roman" w:hAnsi="Times New Roman" w:cs="Times New Roman"/>
                <w:sz w:val="20"/>
                <w:szCs w:val="20"/>
              </w:rPr>
              <w:t>Диоксид азота</w:t>
            </w:r>
          </w:p>
        </w:tc>
        <w:tc>
          <w:tcPr>
            <w:tcW w:w="1134" w:type="dxa"/>
            <w:vMerge w:val="restart"/>
            <w:vAlign w:val="center"/>
          </w:tcPr>
          <w:p w14:paraId="1F08172B" w14:textId="27082B8A" w:rsidR="00682DE7" w:rsidRPr="00682DE7" w:rsidRDefault="00682DE7" w:rsidP="00682DE7">
            <w:pPr>
              <w:pStyle w:val="Default"/>
              <w:jc w:val="center"/>
              <w:rPr>
                <w:rFonts w:ascii="Times New Roman" w:hAnsi="Times New Roman" w:cs="Times New Roman"/>
                <w:sz w:val="20"/>
                <w:szCs w:val="20"/>
              </w:rPr>
            </w:pPr>
            <w:r w:rsidRPr="00682DE7">
              <w:rPr>
                <w:rFonts w:ascii="Times New Roman" w:hAnsi="Times New Roman" w:cs="Times New Roman"/>
                <w:sz w:val="20"/>
                <w:szCs w:val="20"/>
              </w:rPr>
              <w:t>1 раз / квартал</w:t>
            </w:r>
          </w:p>
        </w:tc>
        <w:tc>
          <w:tcPr>
            <w:tcW w:w="1482" w:type="dxa"/>
            <w:vMerge w:val="restart"/>
            <w:vAlign w:val="center"/>
          </w:tcPr>
          <w:p w14:paraId="146D8E1D" w14:textId="04538E8A" w:rsidR="00682DE7" w:rsidRPr="00682DE7" w:rsidRDefault="00682DE7" w:rsidP="00682DE7">
            <w:pPr>
              <w:autoSpaceDE w:val="0"/>
              <w:autoSpaceDN w:val="0"/>
              <w:adjustRightInd w:val="0"/>
              <w:spacing w:before="0" w:after="0"/>
              <w:jc w:val="center"/>
              <w:rPr>
                <w:rFonts w:eastAsia="Times New Roman"/>
                <w:bCs/>
                <w:color w:val="000000"/>
                <w:sz w:val="20"/>
                <w:szCs w:val="20"/>
                <w:lang w:val="en-US" w:eastAsia="ru-RU"/>
              </w:rPr>
            </w:pPr>
            <w:r w:rsidRPr="00682DE7">
              <w:rPr>
                <w:sz w:val="20"/>
              </w:rPr>
              <w:t>2 раза/сутки</w:t>
            </w:r>
          </w:p>
        </w:tc>
        <w:tc>
          <w:tcPr>
            <w:tcW w:w="2268" w:type="dxa"/>
            <w:vMerge w:val="restart"/>
            <w:vAlign w:val="center"/>
          </w:tcPr>
          <w:p w14:paraId="49F19892" w14:textId="2D9C694B" w:rsidR="00682DE7" w:rsidRPr="00682DE7" w:rsidRDefault="00682DE7" w:rsidP="00682DE7">
            <w:pPr>
              <w:pStyle w:val="Default"/>
              <w:jc w:val="center"/>
              <w:rPr>
                <w:rFonts w:ascii="Times New Roman" w:hAnsi="Times New Roman" w:cs="Times New Roman"/>
                <w:sz w:val="20"/>
                <w:szCs w:val="20"/>
              </w:rPr>
            </w:pPr>
            <w:r w:rsidRPr="00682DE7">
              <w:rPr>
                <w:rFonts w:ascii="Times New Roman" w:hAnsi="Times New Roman" w:cs="Times New Roman"/>
                <w:sz w:val="20"/>
                <w:szCs w:val="20"/>
              </w:rPr>
              <w:t>Аккредитованная лаборатория РК</w:t>
            </w:r>
          </w:p>
        </w:tc>
        <w:tc>
          <w:tcPr>
            <w:tcW w:w="1311" w:type="dxa"/>
            <w:vMerge w:val="restart"/>
            <w:vAlign w:val="center"/>
          </w:tcPr>
          <w:p w14:paraId="5476EF0E" w14:textId="55647D92" w:rsidR="00682DE7" w:rsidRPr="00682DE7" w:rsidRDefault="007A489A" w:rsidP="00682DE7">
            <w:pPr>
              <w:autoSpaceDE w:val="0"/>
              <w:autoSpaceDN w:val="0"/>
              <w:adjustRightInd w:val="0"/>
              <w:spacing w:before="0" w:after="0"/>
              <w:jc w:val="center"/>
              <w:rPr>
                <w:rFonts w:eastAsia="Times New Roman"/>
                <w:bCs/>
                <w:color w:val="000000"/>
                <w:sz w:val="20"/>
                <w:szCs w:val="20"/>
                <w:lang w:eastAsia="ru-RU"/>
              </w:rPr>
            </w:pPr>
            <w:r w:rsidRPr="007A489A">
              <w:rPr>
                <w:rFonts w:eastAsia="Times New Roman"/>
                <w:bCs/>
                <w:color w:val="000000"/>
                <w:sz w:val="20"/>
                <w:szCs w:val="20"/>
                <w:lang w:eastAsia="ru-RU"/>
              </w:rPr>
              <w:t>Инструментальный</w:t>
            </w:r>
          </w:p>
        </w:tc>
      </w:tr>
      <w:tr w:rsidR="00682DE7" w:rsidRPr="00A52341" w14:paraId="22B08023" w14:textId="77777777" w:rsidTr="00682DE7">
        <w:trPr>
          <w:trHeight w:val="200"/>
          <w:jc w:val="center"/>
        </w:trPr>
        <w:tc>
          <w:tcPr>
            <w:tcW w:w="1668" w:type="dxa"/>
            <w:vMerge/>
            <w:vAlign w:val="center"/>
          </w:tcPr>
          <w:p w14:paraId="434E5356"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rPr>
            </w:pPr>
          </w:p>
        </w:tc>
        <w:tc>
          <w:tcPr>
            <w:tcW w:w="2296" w:type="dxa"/>
            <w:vAlign w:val="center"/>
          </w:tcPr>
          <w:p w14:paraId="2EDFD852" w14:textId="3C9139E3" w:rsidR="00682DE7" w:rsidRPr="00A52341" w:rsidRDefault="00F0221F" w:rsidP="00682DE7">
            <w:pPr>
              <w:pStyle w:val="Default"/>
              <w:jc w:val="center"/>
              <w:rPr>
                <w:rFonts w:ascii="Times New Roman" w:hAnsi="Times New Roman" w:cs="Times New Roman"/>
                <w:sz w:val="20"/>
                <w:szCs w:val="20"/>
              </w:rPr>
            </w:pPr>
            <w:r>
              <w:rPr>
                <w:rFonts w:ascii="Times New Roman" w:hAnsi="Times New Roman" w:cs="Times New Roman"/>
                <w:sz w:val="20"/>
                <w:szCs w:val="20"/>
              </w:rPr>
              <w:t>Оксид углерода</w:t>
            </w:r>
          </w:p>
        </w:tc>
        <w:tc>
          <w:tcPr>
            <w:tcW w:w="1134" w:type="dxa"/>
            <w:vMerge/>
            <w:vAlign w:val="center"/>
          </w:tcPr>
          <w:p w14:paraId="5C7A7F9A" w14:textId="77777777" w:rsidR="00682DE7" w:rsidRPr="00682DE7" w:rsidRDefault="00682DE7" w:rsidP="00682DE7">
            <w:pPr>
              <w:pStyle w:val="Default"/>
              <w:jc w:val="center"/>
              <w:rPr>
                <w:rFonts w:ascii="Times New Roman" w:hAnsi="Times New Roman" w:cs="Times New Roman"/>
                <w:sz w:val="20"/>
                <w:szCs w:val="20"/>
              </w:rPr>
            </w:pPr>
          </w:p>
        </w:tc>
        <w:tc>
          <w:tcPr>
            <w:tcW w:w="1482" w:type="dxa"/>
            <w:vMerge/>
            <w:vAlign w:val="center"/>
          </w:tcPr>
          <w:p w14:paraId="627E3187" w14:textId="77777777" w:rsidR="00682DE7" w:rsidRPr="00682DE7" w:rsidRDefault="00682DE7" w:rsidP="00682DE7">
            <w:pPr>
              <w:autoSpaceDE w:val="0"/>
              <w:autoSpaceDN w:val="0"/>
              <w:adjustRightInd w:val="0"/>
              <w:spacing w:before="0" w:after="0"/>
              <w:jc w:val="center"/>
              <w:rPr>
                <w:rFonts w:eastAsia="Times New Roman"/>
                <w:sz w:val="20"/>
                <w:szCs w:val="20"/>
              </w:rPr>
            </w:pPr>
          </w:p>
        </w:tc>
        <w:tc>
          <w:tcPr>
            <w:tcW w:w="2268" w:type="dxa"/>
            <w:vMerge/>
            <w:vAlign w:val="center"/>
          </w:tcPr>
          <w:p w14:paraId="1E3EE82E" w14:textId="77777777" w:rsidR="00682DE7" w:rsidRPr="00682DE7" w:rsidRDefault="00682DE7" w:rsidP="00682DE7">
            <w:pPr>
              <w:pStyle w:val="Default"/>
              <w:jc w:val="center"/>
              <w:rPr>
                <w:rFonts w:ascii="Times New Roman" w:hAnsi="Times New Roman" w:cs="Times New Roman"/>
                <w:sz w:val="20"/>
                <w:szCs w:val="20"/>
              </w:rPr>
            </w:pPr>
          </w:p>
        </w:tc>
        <w:tc>
          <w:tcPr>
            <w:tcW w:w="1311" w:type="dxa"/>
            <w:vMerge/>
            <w:vAlign w:val="center"/>
          </w:tcPr>
          <w:p w14:paraId="6E5DE1E8"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lang w:eastAsia="ru-RU"/>
              </w:rPr>
            </w:pPr>
          </w:p>
        </w:tc>
      </w:tr>
      <w:tr w:rsidR="00682DE7" w:rsidRPr="00A52341" w14:paraId="705A412A" w14:textId="77777777" w:rsidTr="00682DE7">
        <w:trPr>
          <w:trHeight w:val="250"/>
          <w:jc w:val="center"/>
        </w:trPr>
        <w:tc>
          <w:tcPr>
            <w:tcW w:w="1668" w:type="dxa"/>
            <w:vMerge/>
            <w:vAlign w:val="center"/>
          </w:tcPr>
          <w:p w14:paraId="563CB3FD"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rPr>
            </w:pPr>
          </w:p>
        </w:tc>
        <w:tc>
          <w:tcPr>
            <w:tcW w:w="2296" w:type="dxa"/>
            <w:vAlign w:val="center"/>
          </w:tcPr>
          <w:p w14:paraId="71D1DB75" w14:textId="06E5C8AA" w:rsidR="00682DE7" w:rsidRPr="00A52341" w:rsidRDefault="00F0221F" w:rsidP="00682DE7">
            <w:pPr>
              <w:pStyle w:val="Default"/>
              <w:jc w:val="center"/>
              <w:rPr>
                <w:rFonts w:ascii="Times New Roman" w:hAnsi="Times New Roman" w:cs="Times New Roman"/>
                <w:sz w:val="20"/>
                <w:szCs w:val="20"/>
              </w:rPr>
            </w:pPr>
            <w:r w:rsidRPr="00682DE7">
              <w:rPr>
                <w:rFonts w:ascii="Times New Roman" w:hAnsi="Times New Roman" w:cs="Times New Roman"/>
                <w:sz w:val="20"/>
                <w:szCs w:val="20"/>
              </w:rPr>
              <w:t>Сероводород</w:t>
            </w:r>
          </w:p>
        </w:tc>
        <w:tc>
          <w:tcPr>
            <w:tcW w:w="1134" w:type="dxa"/>
            <w:vMerge/>
            <w:vAlign w:val="center"/>
          </w:tcPr>
          <w:p w14:paraId="1ADCFC96" w14:textId="77777777" w:rsidR="00682DE7" w:rsidRPr="00682DE7" w:rsidRDefault="00682DE7" w:rsidP="00682DE7">
            <w:pPr>
              <w:pStyle w:val="Default"/>
              <w:jc w:val="center"/>
              <w:rPr>
                <w:rFonts w:ascii="Times New Roman" w:hAnsi="Times New Roman" w:cs="Times New Roman"/>
                <w:sz w:val="20"/>
                <w:szCs w:val="20"/>
              </w:rPr>
            </w:pPr>
          </w:p>
        </w:tc>
        <w:tc>
          <w:tcPr>
            <w:tcW w:w="1482" w:type="dxa"/>
            <w:vMerge/>
            <w:vAlign w:val="center"/>
          </w:tcPr>
          <w:p w14:paraId="2AD2BB51" w14:textId="77777777" w:rsidR="00682DE7" w:rsidRPr="00682DE7" w:rsidRDefault="00682DE7" w:rsidP="00682DE7">
            <w:pPr>
              <w:autoSpaceDE w:val="0"/>
              <w:autoSpaceDN w:val="0"/>
              <w:adjustRightInd w:val="0"/>
              <w:spacing w:before="0" w:after="0"/>
              <w:jc w:val="center"/>
              <w:rPr>
                <w:rFonts w:eastAsia="Times New Roman"/>
                <w:sz w:val="20"/>
                <w:szCs w:val="20"/>
              </w:rPr>
            </w:pPr>
          </w:p>
        </w:tc>
        <w:tc>
          <w:tcPr>
            <w:tcW w:w="2268" w:type="dxa"/>
            <w:vMerge/>
            <w:vAlign w:val="center"/>
          </w:tcPr>
          <w:p w14:paraId="7168EE6F" w14:textId="77777777" w:rsidR="00682DE7" w:rsidRPr="00682DE7" w:rsidRDefault="00682DE7" w:rsidP="00682DE7">
            <w:pPr>
              <w:pStyle w:val="Default"/>
              <w:jc w:val="center"/>
              <w:rPr>
                <w:rFonts w:ascii="Times New Roman" w:hAnsi="Times New Roman" w:cs="Times New Roman"/>
                <w:sz w:val="20"/>
                <w:szCs w:val="20"/>
              </w:rPr>
            </w:pPr>
          </w:p>
        </w:tc>
        <w:tc>
          <w:tcPr>
            <w:tcW w:w="1311" w:type="dxa"/>
            <w:vMerge/>
            <w:vAlign w:val="center"/>
          </w:tcPr>
          <w:p w14:paraId="61901A9F"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lang w:eastAsia="ru-RU"/>
              </w:rPr>
            </w:pPr>
          </w:p>
        </w:tc>
      </w:tr>
      <w:tr w:rsidR="00682DE7" w:rsidRPr="00A52341" w14:paraId="36E108BC" w14:textId="77777777" w:rsidTr="00682DE7">
        <w:trPr>
          <w:trHeight w:val="225"/>
          <w:jc w:val="center"/>
        </w:trPr>
        <w:tc>
          <w:tcPr>
            <w:tcW w:w="1668" w:type="dxa"/>
            <w:vMerge/>
            <w:vAlign w:val="center"/>
          </w:tcPr>
          <w:p w14:paraId="3CDA43B7"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rPr>
            </w:pPr>
          </w:p>
        </w:tc>
        <w:tc>
          <w:tcPr>
            <w:tcW w:w="2296" w:type="dxa"/>
            <w:vAlign w:val="center"/>
          </w:tcPr>
          <w:p w14:paraId="1C64AA49" w14:textId="78812582" w:rsidR="00682DE7" w:rsidRPr="00A52341" w:rsidRDefault="00F0221F" w:rsidP="00682DE7">
            <w:pPr>
              <w:pStyle w:val="Default"/>
              <w:jc w:val="center"/>
              <w:rPr>
                <w:rFonts w:ascii="Times New Roman" w:hAnsi="Times New Roman" w:cs="Times New Roman"/>
                <w:sz w:val="20"/>
                <w:szCs w:val="20"/>
              </w:rPr>
            </w:pPr>
            <w:r>
              <w:rPr>
                <w:rFonts w:ascii="Times New Roman" w:hAnsi="Times New Roman" w:cs="Times New Roman"/>
                <w:sz w:val="20"/>
                <w:szCs w:val="20"/>
              </w:rPr>
              <w:t>Азота оксид</w:t>
            </w:r>
          </w:p>
        </w:tc>
        <w:tc>
          <w:tcPr>
            <w:tcW w:w="1134" w:type="dxa"/>
            <w:vMerge/>
            <w:vAlign w:val="center"/>
          </w:tcPr>
          <w:p w14:paraId="5CE56E16" w14:textId="77777777" w:rsidR="00682DE7" w:rsidRPr="00682DE7" w:rsidRDefault="00682DE7" w:rsidP="00682DE7">
            <w:pPr>
              <w:pStyle w:val="Default"/>
              <w:jc w:val="center"/>
              <w:rPr>
                <w:rFonts w:ascii="Times New Roman" w:hAnsi="Times New Roman" w:cs="Times New Roman"/>
                <w:sz w:val="20"/>
                <w:szCs w:val="20"/>
              </w:rPr>
            </w:pPr>
          </w:p>
        </w:tc>
        <w:tc>
          <w:tcPr>
            <w:tcW w:w="1482" w:type="dxa"/>
            <w:vMerge/>
            <w:vAlign w:val="center"/>
          </w:tcPr>
          <w:p w14:paraId="68BD2B57" w14:textId="77777777" w:rsidR="00682DE7" w:rsidRPr="00682DE7" w:rsidRDefault="00682DE7" w:rsidP="00682DE7">
            <w:pPr>
              <w:autoSpaceDE w:val="0"/>
              <w:autoSpaceDN w:val="0"/>
              <w:adjustRightInd w:val="0"/>
              <w:spacing w:before="0" w:after="0"/>
              <w:jc w:val="center"/>
              <w:rPr>
                <w:rFonts w:eastAsia="Times New Roman"/>
                <w:sz w:val="20"/>
                <w:szCs w:val="20"/>
              </w:rPr>
            </w:pPr>
          </w:p>
        </w:tc>
        <w:tc>
          <w:tcPr>
            <w:tcW w:w="2268" w:type="dxa"/>
            <w:vMerge/>
            <w:vAlign w:val="center"/>
          </w:tcPr>
          <w:p w14:paraId="3C349148" w14:textId="77777777" w:rsidR="00682DE7" w:rsidRPr="00682DE7" w:rsidRDefault="00682DE7" w:rsidP="00682DE7">
            <w:pPr>
              <w:pStyle w:val="Default"/>
              <w:jc w:val="center"/>
              <w:rPr>
                <w:rFonts w:ascii="Times New Roman" w:hAnsi="Times New Roman" w:cs="Times New Roman"/>
                <w:sz w:val="20"/>
                <w:szCs w:val="20"/>
              </w:rPr>
            </w:pPr>
          </w:p>
        </w:tc>
        <w:tc>
          <w:tcPr>
            <w:tcW w:w="1311" w:type="dxa"/>
            <w:vMerge/>
            <w:vAlign w:val="center"/>
          </w:tcPr>
          <w:p w14:paraId="47B6477B"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lang w:eastAsia="ru-RU"/>
              </w:rPr>
            </w:pPr>
          </w:p>
        </w:tc>
      </w:tr>
      <w:tr w:rsidR="00F0221F" w:rsidRPr="00A52341" w14:paraId="1B9F7496" w14:textId="77777777" w:rsidTr="00682DE7">
        <w:trPr>
          <w:trHeight w:val="225"/>
          <w:jc w:val="center"/>
        </w:trPr>
        <w:tc>
          <w:tcPr>
            <w:tcW w:w="1668" w:type="dxa"/>
            <w:vMerge/>
            <w:vAlign w:val="center"/>
          </w:tcPr>
          <w:p w14:paraId="3240115E" w14:textId="77777777" w:rsidR="00F0221F" w:rsidRPr="00682DE7" w:rsidRDefault="00F0221F" w:rsidP="00682DE7">
            <w:pPr>
              <w:autoSpaceDE w:val="0"/>
              <w:autoSpaceDN w:val="0"/>
              <w:adjustRightInd w:val="0"/>
              <w:spacing w:before="0" w:after="0"/>
              <w:jc w:val="center"/>
              <w:rPr>
                <w:rFonts w:eastAsia="Times New Roman"/>
                <w:bCs/>
                <w:color w:val="000000"/>
                <w:sz w:val="20"/>
                <w:szCs w:val="20"/>
              </w:rPr>
            </w:pPr>
          </w:p>
        </w:tc>
        <w:tc>
          <w:tcPr>
            <w:tcW w:w="2296" w:type="dxa"/>
            <w:vAlign w:val="center"/>
          </w:tcPr>
          <w:p w14:paraId="5EE7157E" w14:textId="003C5F34" w:rsidR="00F0221F" w:rsidRDefault="00F0221F" w:rsidP="00682DE7">
            <w:pPr>
              <w:pStyle w:val="Default"/>
              <w:jc w:val="center"/>
              <w:rPr>
                <w:rFonts w:ascii="Times New Roman" w:hAnsi="Times New Roman" w:cs="Times New Roman"/>
                <w:sz w:val="20"/>
                <w:szCs w:val="20"/>
              </w:rPr>
            </w:pPr>
            <w:r>
              <w:rPr>
                <w:rFonts w:ascii="Times New Roman" w:hAnsi="Times New Roman" w:cs="Times New Roman"/>
                <w:sz w:val="20"/>
                <w:szCs w:val="20"/>
              </w:rPr>
              <w:t>Диоксид серы</w:t>
            </w:r>
          </w:p>
        </w:tc>
        <w:tc>
          <w:tcPr>
            <w:tcW w:w="1134" w:type="dxa"/>
            <w:vMerge/>
            <w:vAlign w:val="center"/>
          </w:tcPr>
          <w:p w14:paraId="62307483" w14:textId="77777777" w:rsidR="00F0221F" w:rsidRPr="00682DE7" w:rsidRDefault="00F0221F" w:rsidP="00682DE7">
            <w:pPr>
              <w:pStyle w:val="Default"/>
              <w:jc w:val="center"/>
              <w:rPr>
                <w:rFonts w:ascii="Times New Roman" w:hAnsi="Times New Roman" w:cs="Times New Roman"/>
                <w:sz w:val="20"/>
                <w:szCs w:val="20"/>
              </w:rPr>
            </w:pPr>
          </w:p>
        </w:tc>
        <w:tc>
          <w:tcPr>
            <w:tcW w:w="1482" w:type="dxa"/>
            <w:vMerge/>
            <w:vAlign w:val="center"/>
          </w:tcPr>
          <w:p w14:paraId="77F2BB73" w14:textId="77777777" w:rsidR="00F0221F" w:rsidRPr="00682DE7" w:rsidRDefault="00F0221F" w:rsidP="00682DE7">
            <w:pPr>
              <w:autoSpaceDE w:val="0"/>
              <w:autoSpaceDN w:val="0"/>
              <w:adjustRightInd w:val="0"/>
              <w:spacing w:before="0" w:after="0"/>
              <w:jc w:val="center"/>
              <w:rPr>
                <w:rFonts w:eastAsia="Times New Roman"/>
                <w:sz w:val="20"/>
                <w:szCs w:val="20"/>
              </w:rPr>
            </w:pPr>
          </w:p>
        </w:tc>
        <w:tc>
          <w:tcPr>
            <w:tcW w:w="2268" w:type="dxa"/>
            <w:vMerge/>
            <w:vAlign w:val="center"/>
          </w:tcPr>
          <w:p w14:paraId="360E2044" w14:textId="77777777" w:rsidR="00F0221F" w:rsidRPr="00682DE7" w:rsidRDefault="00F0221F" w:rsidP="00682DE7">
            <w:pPr>
              <w:pStyle w:val="Default"/>
              <w:jc w:val="center"/>
              <w:rPr>
                <w:rFonts w:ascii="Times New Roman" w:hAnsi="Times New Roman" w:cs="Times New Roman"/>
                <w:sz w:val="20"/>
                <w:szCs w:val="20"/>
              </w:rPr>
            </w:pPr>
          </w:p>
        </w:tc>
        <w:tc>
          <w:tcPr>
            <w:tcW w:w="1311" w:type="dxa"/>
            <w:vMerge/>
            <w:vAlign w:val="center"/>
          </w:tcPr>
          <w:p w14:paraId="56F8A359" w14:textId="77777777" w:rsidR="00F0221F" w:rsidRPr="00682DE7" w:rsidRDefault="00F0221F" w:rsidP="00682DE7">
            <w:pPr>
              <w:autoSpaceDE w:val="0"/>
              <w:autoSpaceDN w:val="0"/>
              <w:adjustRightInd w:val="0"/>
              <w:spacing w:before="0" w:after="0"/>
              <w:jc w:val="center"/>
              <w:rPr>
                <w:rFonts w:eastAsia="Times New Roman"/>
                <w:bCs/>
                <w:color w:val="000000"/>
                <w:sz w:val="20"/>
                <w:szCs w:val="20"/>
                <w:lang w:eastAsia="ru-RU"/>
              </w:rPr>
            </w:pPr>
          </w:p>
        </w:tc>
      </w:tr>
      <w:tr w:rsidR="00682DE7" w:rsidRPr="00A52341" w14:paraId="481C8AC2" w14:textId="77777777" w:rsidTr="00682DE7">
        <w:trPr>
          <w:trHeight w:val="188"/>
          <w:jc w:val="center"/>
        </w:trPr>
        <w:tc>
          <w:tcPr>
            <w:tcW w:w="1668" w:type="dxa"/>
            <w:vMerge/>
            <w:vAlign w:val="center"/>
          </w:tcPr>
          <w:p w14:paraId="42212811"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rPr>
            </w:pPr>
          </w:p>
        </w:tc>
        <w:tc>
          <w:tcPr>
            <w:tcW w:w="2296" w:type="dxa"/>
            <w:vAlign w:val="center"/>
          </w:tcPr>
          <w:p w14:paraId="0D0ADEA8" w14:textId="22A33453" w:rsidR="00682DE7" w:rsidRPr="00A52341" w:rsidRDefault="00682DE7" w:rsidP="00682DE7">
            <w:pPr>
              <w:pStyle w:val="Default"/>
              <w:jc w:val="center"/>
              <w:rPr>
                <w:rFonts w:ascii="Times New Roman" w:hAnsi="Times New Roman" w:cs="Times New Roman"/>
                <w:sz w:val="20"/>
                <w:szCs w:val="20"/>
              </w:rPr>
            </w:pPr>
            <w:r w:rsidRPr="00A52341">
              <w:rPr>
                <w:rFonts w:ascii="Times New Roman" w:hAnsi="Times New Roman" w:cs="Times New Roman"/>
                <w:sz w:val="20"/>
                <w:szCs w:val="20"/>
              </w:rPr>
              <w:t>Углеводороды С12-С19</w:t>
            </w:r>
          </w:p>
        </w:tc>
        <w:tc>
          <w:tcPr>
            <w:tcW w:w="1134" w:type="dxa"/>
            <w:vMerge/>
            <w:vAlign w:val="center"/>
          </w:tcPr>
          <w:p w14:paraId="750C9BA2" w14:textId="77777777" w:rsidR="00682DE7" w:rsidRPr="00682DE7" w:rsidRDefault="00682DE7" w:rsidP="00682DE7">
            <w:pPr>
              <w:pStyle w:val="Default"/>
              <w:jc w:val="center"/>
              <w:rPr>
                <w:rFonts w:ascii="Times New Roman" w:hAnsi="Times New Roman" w:cs="Times New Roman"/>
                <w:sz w:val="20"/>
                <w:szCs w:val="20"/>
              </w:rPr>
            </w:pPr>
          </w:p>
        </w:tc>
        <w:tc>
          <w:tcPr>
            <w:tcW w:w="1482" w:type="dxa"/>
            <w:vMerge/>
            <w:vAlign w:val="center"/>
          </w:tcPr>
          <w:p w14:paraId="7FBB966D" w14:textId="77777777" w:rsidR="00682DE7" w:rsidRPr="00682DE7" w:rsidRDefault="00682DE7" w:rsidP="00682DE7">
            <w:pPr>
              <w:autoSpaceDE w:val="0"/>
              <w:autoSpaceDN w:val="0"/>
              <w:adjustRightInd w:val="0"/>
              <w:spacing w:before="0" w:after="0"/>
              <w:jc w:val="center"/>
              <w:rPr>
                <w:rFonts w:eastAsia="Times New Roman"/>
                <w:sz w:val="20"/>
                <w:szCs w:val="20"/>
              </w:rPr>
            </w:pPr>
          </w:p>
        </w:tc>
        <w:tc>
          <w:tcPr>
            <w:tcW w:w="2268" w:type="dxa"/>
            <w:vMerge/>
            <w:vAlign w:val="center"/>
          </w:tcPr>
          <w:p w14:paraId="5A86C81C" w14:textId="77777777" w:rsidR="00682DE7" w:rsidRPr="00682DE7" w:rsidRDefault="00682DE7" w:rsidP="00682DE7">
            <w:pPr>
              <w:pStyle w:val="Default"/>
              <w:jc w:val="center"/>
              <w:rPr>
                <w:rFonts w:ascii="Times New Roman" w:hAnsi="Times New Roman" w:cs="Times New Roman"/>
                <w:sz w:val="20"/>
                <w:szCs w:val="20"/>
              </w:rPr>
            </w:pPr>
          </w:p>
        </w:tc>
        <w:tc>
          <w:tcPr>
            <w:tcW w:w="1311" w:type="dxa"/>
            <w:vMerge/>
            <w:vAlign w:val="center"/>
          </w:tcPr>
          <w:p w14:paraId="7FB7C564" w14:textId="77777777" w:rsidR="00682DE7" w:rsidRPr="00682DE7" w:rsidRDefault="00682DE7" w:rsidP="00682DE7">
            <w:pPr>
              <w:autoSpaceDE w:val="0"/>
              <w:autoSpaceDN w:val="0"/>
              <w:adjustRightInd w:val="0"/>
              <w:spacing w:before="0" w:after="0"/>
              <w:jc w:val="center"/>
              <w:rPr>
                <w:rFonts w:eastAsia="Times New Roman"/>
                <w:bCs/>
                <w:color w:val="000000"/>
                <w:sz w:val="20"/>
                <w:szCs w:val="20"/>
                <w:lang w:eastAsia="ru-RU"/>
              </w:rPr>
            </w:pPr>
          </w:p>
        </w:tc>
      </w:tr>
      <w:tr w:rsidR="00F0221F" w:rsidRPr="00A52341" w14:paraId="2A57CED7" w14:textId="77777777" w:rsidTr="00F57DBF">
        <w:trPr>
          <w:trHeight w:val="210"/>
          <w:jc w:val="center"/>
        </w:trPr>
        <w:tc>
          <w:tcPr>
            <w:tcW w:w="1668" w:type="dxa"/>
            <w:vMerge w:val="restart"/>
            <w:vAlign w:val="center"/>
          </w:tcPr>
          <w:p w14:paraId="13B69D65" w14:textId="77777777" w:rsidR="00F0221F" w:rsidRPr="00682DE7" w:rsidRDefault="00F0221F" w:rsidP="00F0221F">
            <w:pPr>
              <w:autoSpaceDE w:val="0"/>
              <w:autoSpaceDN w:val="0"/>
              <w:adjustRightInd w:val="0"/>
              <w:spacing w:before="0" w:after="0"/>
              <w:jc w:val="center"/>
              <w:rPr>
                <w:rFonts w:eastAsia="Times New Roman"/>
                <w:bCs/>
                <w:color w:val="000000"/>
                <w:sz w:val="20"/>
                <w:szCs w:val="20"/>
              </w:rPr>
            </w:pPr>
            <w:r w:rsidRPr="00682DE7">
              <w:rPr>
                <w:rFonts w:eastAsia="Times New Roman"/>
                <w:bCs/>
                <w:color w:val="000000"/>
                <w:sz w:val="20"/>
                <w:szCs w:val="20"/>
              </w:rPr>
              <w:t>Граница СЗЗ</w:t>
            </w:r>
          </w:p>
          <w:p w14:paraId="29834601" w14:textId="058194A6" w:rsidR="00F0221F" w:rsidRPr="00682DE7" w:rsidRDefault="00F0221F" w:rsidP="00F0221F">
            <w:pPr>
              <w:autoSpaceDE w:val="0"/>
              <w:autoSpaceDN w:val="0"/>
              <w:adjustRightInd w:val="0"/>
              <w:spacing w:before="0" w:after="0"/>
              <w:jc w:val="center"/>
              <w:rPr>
                <w:rFonts w:eastAsia="Times New Roman"/>
                <w:bCs/>
                <w:color w:val="000000"/>
                <w:sz w:val="20"/>
                <w:szCs w:val="20"/>
              </w:rPr>
            </w:pPr>
            <w:r>
              <w:rPr>
                <w:rFonts w:eastAsia="Times New Roman"/>
                <w:bCs/>
                <w:color w:val="000000"/>
                <w:sz w:val="20"/>
                <w:szCs w:val="20"/>
              </w:rPr>
              <w:t>Подветренная</w:t>
            </w:r>
          </w:p>
        </w:tc>
        <w:tc>
          <w:tcPr>
            <w:tcW w:w="2296" w:type="dxa"/>
          </w:tcPr>
          <w:p w14:paraId="2C215806" w14:textId="532FAFFB" w:rsidR="00F0221F" w:rsidRPr="00F0221F" w:rsidRDefault="00F0221F" w:rsidP="00F0221F">
            <w:pPr>
              <w:pStyle w:val="Default"/>
              <w:jc w:val="center"/>
              <w:rPr>
                <w:rFonts w:ascii="Times New Roman" w:hAnsi="Times New Roman" w:cs="Times New Roman"/>
                <w:sz w:val="20"/>
                <w:szCs w:val="20"/>
              </w:rPr>
            </w:pPr>
            <w:r w:rsidRPr="00F0221F">
              <w:rPr>
                <w:rFonts w:ascii="Times New Roman" w:hAnsi="Times New Roman" w:cs="Times New Roman"/>
                <w:sz w:val="20"/>
                <w:szCs w:val="20"/>
              </w:rPr>
              <w:t>Диоксид азота</w:t>
            </w:r>
          </w:p>
        </w:tc>
        <w:tc>
          <w:tcPr>
            <w:tcW w:w="1134" w:type="dxa"/>
            <w:vMerge w:val="restart"/>
            <w:vAlign w:val="center"/>
          </w:tcPr>
          <w:p w14:paraId="41F17054" w14:textId="77777777" w:rsidR="00F0221F" w:rsidRDefault="00F0221F" w:rsidP="00F0221F">
            <w:pPr>
              <w:pStyle w:val="Default"/>
              <w:jc w:val="center"/>
              <w:rPr>
                <w:rFonts w:ascii="Times New Roman" w:hAnsi="Times New Roman" w:cs="Times New Roman"/>
                <w:bCs/>
                <w:sz w:val="20"/>
              </w:rPr>
            </w:pPr>
            <w:r w:rsidRPr="00682DE7">
              <w:rPr>
                <w:rFonts w:ascii="Times New Roman" w:hAnsi="Times New Roman" w:cs="Times New Roman"/>
                <w:bCs/>
                <w:sz w:val="20"/>
              </w:rPr>
              <w:t>1 раз/</w:t>
            </w:r>
          </w:p>
          <w:p w14:paraId="163AB8D9" w14:textId="3BE4572F" w:rsidR="00F0221F" w:rsidRPr="00682DE7" w:rsidRDefault="00F0221F" w:rsidP="00F0221F">
            <w:pPr>
              <w:pStyle w:val="Default"/>
              <w:jc w:val="center"/>
              <w:rPr>
                <w:rFonts w:ascii="Times New Roman" w:hAnsi="Times New Roman" w:cs="Times New Roman"/>
                <w:sz w:val="20"/>
                <w:szCs w:val="20"/>
              </w:rPr>
            </w:pPr>
            <w:r w:rsidRPr="00682DE7">
              <w:rPr>
                <w:rFonts w:ascii="Times New Roman" w:hAnsi="Times New Roman" w:cs="Times New Roman"/>
                <w:bCs/>
                <w:sz w:val="20"/>
              </w:rPr>
              <w:t>квартал</w:t>
            </w:r>
          </w:p>
        </w:tc>
        <w:tc>
          <w:tcPr>
            <w:tcW w:w="1482" w:type="dxa"/>
            <w:vMerge w:val="restart"/>
            <w:vAlign w:val="center"/>
          </w:tcPr>
          <w:p w14:paraId="65D20810" w14:textId="53A535CC" w:rsidR="00F0221F" w:rsidRPr="00682DE7" w:rsidRDefault="00F0221F" w:rsidP="00F0221F">
            <w:pPr>
              <w:autoSpaceDE w:val="0"/>
              <w:autoSpaceDN w:val="0"/>
              <w:adjustRightInd w:val="0"/>
              <w:spacing w:before="0" w:after="0"/>
              <w:jc w:val="center"/>
              <w:rPr>
                <w:rFonts w:eastAsia="Times New Roman"/>
                <w:sz w:val="20"/>
                <w:szCs w:val="20"/>
              </w:rPr>
            </w:pPr>
            <w:r w:rsidRPr="00682DE7">
              <w:rPr>
                <w:sz w:val="20"/>
              </w:rPr>
              <w:t>2 раза/сутки</w:t>
            </w:r>
          </w:p>
        </w:tc>
        <w:tc>
          <w:tcPr>
            <w:tcW w:w="2268" w:type="dxa"/>
            <w:vMerge w:val="restart"/>
            <w:vAlign w:val="center"/>
          </w:tcPr>
          <w:p w14:paraId="458C4699" w14:textId="040DBD36" w:rsidR="00F0221F" w:rsidRPr="00682DE7" w:rsidRDefault="00F0221F" w:rsidP="00F0221F">
            <w:pPr>
              <w:pStyle w:val="Default"/>
              <w:jc w:val="center"/>
              <w:rPr>
                <w:rFonts w:ascii="Times New Roman" w:hAnsi="Times New Roman" w:cs="Times New Roman"/>
                <w:sz w:val="20"/>
                <w:szCs w:val="20"/>
              </w:rPr>
            </w:pPr>
            <w:r w:rsidRPr="00682DE7">
              <w:rPr>
                <w:rFonts w:ascii="Times New Roman" w:hAnsi="Times New Roman" w:cs="Times New Roman"/>
                <w:sz w:val="20"/>
                <w:szCs w:val="20"/>
              </w:rPr>
              <w:t>Аккредитованная лаборатория</w:t>
            </w:r>
          </w:p>
        </w:tc>
        <w:tc>
          <w:tcPr>
            <w:tcW w:w="1311" w:type="dxa"/>
            <w:vMerge w:val="restart"/>
            <w:vAlign w:val="center"/>
          </w:tcPr>
          <w:p w14:paraId="317D2DEE" w14:textId="076E4E8E" w:rsidR="00F0221F" w:rsidRPr="00682DE7" w:rsidRDefault="007A489A" w:rsidP="00F0221F">
            <w:pPr>
              <w:autoSpaceDE w:val="0"/>
              <w:autoSpaceDN w:val="0"/>
              <w:adjustRightInd w:val="0"/>
              <w:spacing w:before="0" w:after="0"/>
              <w:jc w:val="center"/>
              <w:rPr>
                <w:rFonts w:eastAsia="Times New Roman"/>
                <w:bCs/>
                <w:color w:val="000000"/>
                <w:sz w:val="20"/>
                <w:szCs w:val="20"/>
                <w:lang w:eastAsia="ru-RU"/>
              </w:rPr>
            </w:pPr>
            <w:r w:rsidRPr="007A489A">
              <w:rPr>
                <w:sz w:val="20"/>
              </w:rPr>
              <w:t>Инструментальный</w:t>
            </w:r>
          </w:p>
        </w:tc>
      </w:tr>
      <w:tr w:rsidR="00F0221F" w:rsidRPr="00A52341" w14:paraId="4ACB86B7" w14:textId="77777777" w:rsidTr="00F57DBF">
        <w:trPr>
          <w:trHeight w:val="163"/>
          <w:jc w:val="center"/>
        </w:trPr>
        <w:tc>
          <w:tcPr>
            <w:tcW w:w="1668" w:type="dxa"/>
            <w:vMerge/>
            <w:vAlign w:val="center"/>
          </w:tcPr>
          <w:p w14:paraId="433ED053" w14:textId="77777777" w:rsidR="00F0221F" w:rsidRPr="00682DE7" w:rsidRDefault="00F0221F" w:rsidP="00F0221F">
            <w:pPr>
              <w:autoSpaceDE w:val="0"/>
              <w:autoSpaceDN w:val="0"/>
              <w:adjustRightInd w:val="0"/>
              <w:spacing w:before="0" w:after="0"/>
              <w:jc w:val="center"/>
              <w:rPr>
                <w:rFonts w:eastAsia="Times New Roman"/>
                <w:bCs/>
                <w:color w:val="000000"/>
                <w:sz w:val="20"/>
                <w:szCs w:val="20"/>
              </w:rPr>
            </w:pPr>
          </w:p>
        </w:tc>
        <w:tc>
          <w:tcPr>
            <w:tcW w:w="2296" w:type="dxa"/>
          </w:tcPr>
          <w:p w14:paraId="5BCAE7DA" w14:textId="677F1602" w:rsidR="00F0221F" w:rsidRPr="00F0221F" w:rsidRDefault="00F0221F" w:rsidP="00F0221F">
            <w:pPr>
              <w:pStyle w:val="Default"/>
              <w:jc w:val="center"/>
              <w:rPr>
                <w:rFonts w:ascii="Times New Roman" w:hAnsi="Times New Roman" w:cs="Times New Roman"/>
                <w:sz w:val="20"/>
                <w:szCs w:val="20"/>
              </w:rPr>
            </w:pPr>
            <w:r w:rsidRPr="00F0221F">
              <w:rPr>
                <w:rFonts w:ascii="Times New Roman" w:hAnsi="Times New Roman" w:cs="Times New Roman"/>
                <w:sz w:val="20"/>
                <w:szCs w:val="20"/>
              </w:rPr>
              <w:t>Оксид углерода</w:t>
            </w:r>
          </w:p>
        </w:tc>
        <w:tc>
          <w:tcPr>
            <w:tcW w:w="1134" w:type="dxa"/>
            <w:vMerge/>
            <w:vAlign w:val="center"/>
          </w:tcPr>
          <w:p w14:paraId="122D7F06" w14:textId="77777777" w:rsidR="00F0221F" w:rsidRPr="00A52341" w:rsidRDefault="00F0221F" w:rsidP="00F0221F">
            <w:pPr>
              <w:pStyle w:val="Default"/>
              <w:jc w:val="center"/>
              <w:rPr>
                <w:rFonts w:ascii="Times New Roman" w:hAnsi="Times New Roman" w:cs="Times New Roman"/>
                <w:sz w:val="20"/>
                <w:szCs w:val="20"/>
              </w:rPr>
            </w:pPr>
          </w:p>
        </w:tc>
        <w:tc>
          <w:tcPr>
            <w:tcW w:w="1482" w:type="dxa"/>
            <w:vMerge/>
            <w:vAlign w:val="center"/>
          </w:tcPr>
          <w:p w14:paraId="766EC113" w14:textId="77777777" w:rsidR="00F0221F" w:rsidRPr="00A80DA4" w:rsidRDefault="00F0221F" w:rsidP="00F0221F">
            <w:pPr>
              <w:autoSpaceDE w:val="0"/>
              <w:autoSpaceDN w:val="0"/>
              <w:adjustRightInd w:val="0"/>
              <w:spacing w:before="0" w:after="0"/>
              <w:jc w:val="center"/>
              <w:rPr>
                <w:rFonts w:eastAsia="Times New Roman"/>
                <w:sz w:val="20"/>
                <w:szCs w:val="20"/>
              </w:rPr>
            </w:pPr>
          </w:p>
        </w:tc>
        <w:tc>
          <w:tcPr>
            <w:tcW w:w="2268" w:type="dxa"/>
            <w:vMerge/>
            <w:vAlign w:val="center"/>
          </w:tcPr>
          <w:p w14:paraId="11F1E313" w14:textId="77777777" w:rsidR="00F0221F" w:rsidRPr="00A52341" w:rsidRDefault="00F0221F" w:rsidP="00F0221F">
            <w:pPr>
              <w:pStyle w:val="Default"/>
              <w:jc w:val="center"/>
              <w:rPr>
                <w:rFonts w:ascii="Times New Roman" w:hAnsi="Times New Roman" w:cs="Times New Roman"/>
                <w:sz w:val="20"/>
                <w:szCs w:val="20"/>
              </w:rPr>
            </w:pPr>
          </w:p>
        </w:tc>
        <w:tc>
          <w:tcPr>
            <w:tcW w:w="1311" w:type="dxa"/>
            <w:vMerge/>
            <w:vAlign w:val="center"/>
          </w:tcPr>
          <w:p w14:paraId="07A11C68" w14:textId="77777777" w:rsidR="00F0221F" w:rsidRPr="00A80DA4" w:rsidRDefault="00F0221F" w:rsidP="00F0221F">
            <w:pPr>
              <w:autoSpaceDE w:val="0"/>
              <w:autoSpaceDN w:val="0"/>
              <w:adjustRightInd w:val="0"/>
              <w:spacing w:before="0" w:after="0"/>
              <w:jc w:val="center"/>
              <w:rPr>
                <w:rFonts w:eastAsia="Times New Roman"/>
                <w:bCs/>
                <w:color w:val="000000"/>
                <w:sz w:val="20"/>
                <w:szCs w:val="20"/>
                <w:lang w:eastAsia="ru-RU"/>
              </w:rPr>
            </w:pPr>
          </w:p>
        </w:tc>
      </w:tr>
      <w:tr w:rsidR="00F0221F" w:rsidRPr="00A52341" w14:paraId="234431F0" w14:textId="77777777" w:rsidTr="00F57DBF">
        <w:trPr>
          <w:trHeight w:val="187"/>
          <w:jc w:val="center"/>
        </w:trPr>
        <w:tc>
          <w:tcPr>
            <w:tcW w:w="1668" w:type="dxa"/>
            <w:vMerge/>
            <w:vAlign w:val="center"/>
          </w:tcPr>
          <w:p w14:paraId="5830BFD2" w14:textId="77777777" w:rsidR="00F0221F" w:rsidRPr="00682DE7" w:rsidRDefault="00F0221F" w:rsidP="00F0221F">
            <w:pPr>
              <w:autoSpaceDE w:val="0"/>
              <w:autoSpaceDN w:val="0"/>
              <w:adjustRightInd w:val="0"/>
              <w:spacing w:before="0" w:after="0"/>
              <w:jc w:val="center"/>
              <w:rPr>
                <w:rFonts w:eastAsia="Times New Roman"/>
                <w:bCs/>
                <w:color w:val="000000"/>
                <w:sz w:val="20"/>
                <w:szCs w:val="20"/>
              </w:rPr>
            </w:pPr>
          </w:p>
        </w:tc>
        <w:tc>
          <w:tcPr>
            <w:tcW w:w="2296" w:type="dxa"/>
          </w:tcPr>
          <w:p w14:paraId="613BB739" w14:textId="117C452A" w:rsidR="00F0221F" w:rsidRPr="00F0221F" w:rsidRDefault="00F0221F" w:rsidP="00F0221F">
            <w:pPr>
              <w:pStyle w:val="Default"/>
              <w:jc w:val="center"/>
              <w:rPr>
                <w:rFonts w:ascii="Times New Roman" w:hAnsi="Times New Roman" w:cs="Times New Roman"/>
                <w:sz w:val="20"/>
                <w:szCs w:val="20"/>
              </w:rPr>
            </w:pPr>
            <w:r w:rsidRPr="00F0221F">
              <w:rPr>
                <w:rFonts w:ascii="Times New Roman" w:hAnsi="Times New Roman" w:cs="Times New Roman"/>
                <w:sz w:val="20"/>
                <w:szCs w:val="20"/>
              </w:rPr>
              <w:t>Сероводород</w:t>
            </w:r>
          </w:p>
        </w:tc>
        <w:tc>
          <w:tcPr>
            <w:tcW w:w="1134" w:type="dxa"/>
            <w:vMerge/>
            <w:vAlign w:val="center"/>
          </w:tcPr>
          <w:p w14:paraId="4AF1010A" w14:textId="77777777" w:rsidR="00F0221F" w:rsidRPr="00A52341" w:rsidRDefault="00F0221F" w:rsidP="00F0221F">
            <w:pPr>
              <w:pStyle w:val="Default"/>
              <w:jc w:val="center"/>
              <w:rPr>
                <w:rFonts w:ascii="Times New Roman" w:hAnsi="Times New Roman" w:cs="Times New Roman"/>
                <w:sz w:val="20"/>
                <w:szCs w:val="20"/>
              </w:rPr>
            </w:pPr>
          </w:p>
        </w:tc>
        <w:tc>
          <w:tcPr>
            <w:tcW w:w="1482" w:type="dxa"/>
            <w:vMerge/>
            <w:vAlign w:val="center"/>
          </w:tcPr>
          <w:p w14:paraId="1AC1B5BA" w14:textId="77777777" w:rsidR="00F0221F" w:rsidRPr="00A80DA4" w:rsidRDefault="00F0221F" w:rsidP="00F0221F">
            <w:pPr>
              <w:autoSpaceDE w:val="0"/>
              <w:autoSpaceDN w:val="0"/>
              <w:adjustRightInd w:val="0"/>
              <w:spacing w:before="0" w:after="0"/>
              <w:jc w:val="center"/>
              <w:rPr>
                <w:rFonts w:eastAsia="Times New Roman"/>
                <w:sz w:val="20"/>
                <w:szCs w:val="20"/>
              </w:rPr>
            </w:pPr>
          </w:p>
        </w:tc>
        <w:tc>
          <w:tcPr>
            <w:tcW w:w="2268" w:type="dxa"/>
            <w:vMerge/>
            <w:vAlign w:val="center"/>
          </w:tcPr>
          <w:p w14:paraId="146552ED" w14:textId="77777777" w:rsidR="00F0221F" w:rsidRPr="00A52341" w:rsidRDefault="00F0221F" w:rsidP="00F0221F">
            <w:pPr>
              <w:pStyle w:val="Default"/>
              <w:jc w:val="center"/>
              <w:rPr>
                <w:rFonts w:ascii="Times New Roman" w:hAnsi="Times New Roman" w:cs="Times New Roman"/>
                <w:sz w:val="20"/>
                <w:szCs w:val="20"/>
              </w:rPr>
            </w:pPr>
          </w:p>
        </w:tc>
        <w:tc>
          <w:tcPr>
            <w:tcW w:w="1311" w:type="dxa"/>
            <w:vMerge/>
            <w:vAlign w:val="center"/>
          </w:tcPr>
          <w:p w14:paraId="0E2B03F9" w14:textId="77777777" w:rsidR="00F0221F" w:rsidRPr="00A80DA4" w:rsidRDefault="00F0221F" w:rsidP="00F0221F">
            <w:pPr>
              <w:autoSpaceDE w:val="0"/>
              <w:autoSpaceDN w:val="0"/>
              <w:adjustRightInd w:val="0"/>
              <w:spacing w:before="0" w:after="0"/>
              <w:jc w:val="center"/>
              <w:rPr>
                <w:rFonts w:eastAsia="Times New Roman"/>
                <w:bCs/>
                <w:color w:val="000000"/>
                <w:sz w:val="20"/>
                <w:szCs w:val="20"/>
                <w:lang w:eastAsia="ru-RU"/>
              </w:rPr>
            </w:pPr>
          </w:p>
        </w:tc>
      </w:tr>
      <w:tr w:rsidR="00F0221F" w:rsidRPr="00A52341" w14:paraId="5064266D" w14:textId="77777777" w:rsidTr="00F57DBF">
        <w:trPr>
          <w:trHeight w:val="250"/>
          <w:jc w:val="center"/>
        </w:trPr>
        <w:tc>
          <w:tcPr>
            <w:tcW w:w="1668" w:type="dxa"/>
            <w:vMerge/>
            <w:vAlign w:val="center"/>
          </w:tcPr>
          <w:p w14:paraId="0368997E" w14:textId="77777777" w:rsidR="00F0221F" w:rsidRPr="00682DE7" w:rsidRDefault="00F0221F" w:rsidP="00F0221F">
            <w:pPr>
              <w:autoSpaceDE w:val="0"/>
              <w:autoSpaceDN w:val="0"/>
              <w:adjustRightInd w:val="0"/>
              <w:spacing w:before="0" w:after="0"/>
              <w:jc w:val="center"/>
              <w:rPr>
                <w:rFonts w:eastAsia="Times New Roman"/>
                <w:bCs/>
                <w:color w:val="000000"/>
                <w:sz w:val="20"/>
                <w:szCs w:val="20"/>
              </w:rPr>
            </w:pPr>
          </w:p>
        </w:tc>
        <w:tc>
          <w:tcPr>
            <w:tcW w:w="2296" w:type="dxa"/>
          </w:tcPr>
          <w:p w14:paraId="5ED52FB8" w14:textId="67760817" w:rsidR="00F0221F" w:rsidRPr="00F0221F" w:rsidRDefault="00F0221F" w:rsidP="00F0221F">
            <w:pPr>
              <w:pStyle w:val="Default"/>
              <w:jc w:val="center"/>
              <w:rPr>
                <w:rFonts w:ascii="Times New Roman" w:hAnsi="Times New Roman" w:cs="Times New Roman"/>
                <w:sz w:val="20"/>
                <w:szCs w:val="20"/>
              </w:rPr>
            </w:pPr>
            <w:r w:rsidRPr="00F0221F">
              <w:rPr>
                <w:rFonts w:ascii="Times New Roman" w:hAnsi="Times New Roman" w:cs="Times New Roman"/>
                <w:sz w:val="20"/>
                <w:szCs w:val="20"/>
              </w:rPr>
              <w:t>Азота оксид</w:t>
            </w:r>
          </w:p>
        </w:tc>
        <w:tc>
          <w:tcPr>
            <w:tcW w:w="1134" w:type="dxa"/>
            <w:vMerge/>
            <w:vAlign w:val="center"/>
          </w:tcPr>
          <w:p w14:paraId="3394817B" w14:textId="77777777" w:rsidR="00F0221F" w:rsidRPr="00A52341" w:rsidRDefault="00F0221F" w:rsidP="00F0221F">
            <w:pPr>
              <w:pStyle w:val="Default"/>
              <w:jc w:val="center"/>
              <w:rPr>
                <w:rFonts w:ascii="Times New Roman" w:hAnsi="Times New Roman" w:cs="Times New Roman"/>
                <w:sz w:val="20"/>
                <w:szCs w:val="20"/>
              </w:rPr>
            </w:pPr>
          </w:p>
        </w:tc>
        <w:tc>
          <w:tcPr>
            <w:tcW w:w="1482" w:type="dxa"/>
            <w:vMerge/>
            <w:vAlign w:val="center"/>
          </w:tcPr>
          <w:p w14:paraId="63382B24" w14:textId="77777777" w:rsidR="00F0221F" w:rsidRPr="00A80DA4" w:rsidRDefault="00F0221F" w:rsidP="00F0221F">
            <w:pPr>
              <w:autoSpaceDE w:val="0"/>
              <w:autoSpaceDN w:val="0"/>
              <w:adjustRightInd w:val="0"/>
              <w:spacing w:before="0" w:after="0"/>
              <w:jc w:val="center"/>
              <w:rPr>
                <w:rFonts w:eastAsia="Times New Roman"/>
                <w:sz w:val="20"/>
                <w:szCs w:val="20"/>
              </w:rPr>
            </w:pPr>
          </w:p>
        </w:tc>
        <w:tc>
          <w:tcPr>
            <w:tcW w:w="2268" w:type="dxa"/>
            <w:vMerge/>
            <w:vAlign w:val="center"/>
          </w:tcPr>
          <w:p w14:paraId="7CDBEDA6" w14:textId="77777777" w:rsidR="00F0221F" w:rsidRPr="00A52341" w:rsidRDefault="00F0221F" w:rsidP="00F0221F">
            <w:pPr>
              <w:pStyle w:val="Default"/>
              <w:jc w:val="center"/>
              <w:rPr>
                <w:rFonts w:ascii="Times New Roman" w:hAnsi="Times New Roman" w:cs="Times New Roman"/>
                <w:sz w:val="20"/>
                <w:szCs w:val="20"/>
              </w:rPr>
            </w:pPr>
          </w:p>
        </w:tc>
        <w:tc>
          <w:tcPr>
            <w:tcW w:w="1311" w:type="dxa"/>
            <w:vMerge/>
            <w:vAlign w:val="center"/>
          </w:tcPr>
          <w:p w14:paraId="1C38F6E3" w14:textId="77777777" w:rsidR="00F0221F" w:rsidRPr="00A80DA4" w:rsidRDefault="00F0221F" w:rsidP="00F0221F">
            <w:pPr>
              <w:autoSpaceDE w:val="0"/>
              <w:autoSpaceDN w:val="0"/>
              <w:adjustRightInd w:val="0"/>
              <w:spacing w:before="0" w:after="0"/>
              <w:jc w:val="center"/>
              <w:rPr>
                <w:rFonts w:eastAsia="Times New Roman"/>
                <w:bCs/>
                <w:color w:val="000000"/>
                <w:sz w:val="20"/>
                <w:szCs w:val="20"/>
                <w:lang w:eastAsia="ru-RU"/>
              </w:rPr>
            </w:pPr>
          </w:p>
        </w:tc>
      </w:tr>
      <w:tr w:rsidR="00F0221F" w:rsidRPr="00A52341" w14:paraId="4310AB81" w14:textId="77777777" w:rsidTr="00F57DBF">
        <w:trPr>
          <w:trHeight w:val="250"/>
          <w:jc w:val="center"/>
        </w:trPr>
        <w:tc>
          <w:tcPr>
            <w:tcW w:w="1668" w:type="dxa"/>
            <w:vMerge/>
            <w:vAlign w:val="center"/>
          </w:tcPr>
          <w:p w14:paraId="15663947" w14:textId="77777777" w:rsidR="00F0221F" w:rsidRPr="00682DE7" w:rsidRDefault="00F0221F" w:rsidP="00F0221F">
            <w:pPr>
              <w:autoSpaceDE w:val="0"/>
              <w:autoSpaceDN w:val="0"/>
              <w:adjustRightInd w:val="0"/>
              <w:spacing w:before="0" w:after="0"/>
              <w:jc w:val="center"/>
              <w:rPr>
                <w:rFonts w:eastAsia="Times New Roman"/>
                <w:bCs/>
                <w:color w:val="000000"/>
                <w:sz w:val="20"/>
                <w:szCs w:val="20"/>
              </w:rPr>
            </w:pPr>
          </w:p>
        </w:tc>
        <w:tc>
          <w:tcPr>
            <w:tcW w:w="2296" w:type="dxa"/>
          </w:tcPr>
          <w:p w14:paraId="0DB00A2D" w14:textId="36213E29" w:rsidR="00F0221F" w:rsidRPr="00F0221F" w:rsidRDefault="00F0221F" w:rsidP="00F0221F">
            <w:pPr>
              <w:pStyle w:val="Default"/>
              <w:jc w:val="center"/>
              <w:rPr>
                <w:rFonts w:ascii="Times New Roman" w:hAnsi="Times New Roman" w:cs="Times New Roman"/>
                <w:sz w:val="20"/>
                <w:szCs w:val="20"/>
              </w:rPr>
            </w:pPr>
            <w:r w:rsidRPr="00F0221F">
              <w:rPr>
                <w:rFonts w:ascii="Times New Roman" w:hAnsi="Times New Roman" w:cs="Times New Roman"/>
                <w:sz w:val="20"/>
                <w:szCs w:val="20"/>
              </w:rPr>
              <w:t>Диоксид серы</w:t>
            </w:r>
          </w:p>
        </w:tc>
        <w:tc>
          <w:tcPr>
            <w:tcW w:w="1134" w:type="dxa"/>
            <w:vMerge/>
            <w:vAlign w:val="center"/>
          </w:tcPr>
          <w:p w14:paraId="3583085C" w14:textId="77777777" w:rsidR="00F0221F" w:rsidRPr="00A52341" w:rsidRDefault="00F0221F" w:rsidP="00F0221F">
            <w:pPr>
              <w:pStyle w:val="Default"/>
              <w:jc w:val="center"/>
              <w:rPr>
                <w:rFonts w:ascii="Times New Roman" w:hAnsi="Times New Roman" w:cs="Times New Roman"/>
                <w:sz w:val="20"/>
                <w:szCs w:val="20"/>
              </w:rPr>
            </w:pPr>
          </w:p>
        </w:tc>
        <w:tc>
          <w:tcPr>
            <w:tcW w:w="1482" w:type="dxa"/>
            <w:vMerge/>
            <w:vAlign w:val="center"/>
          </w:tcPr>
          <w:p w14:paraId="7EE48B1C" w14:textId="77777777" w:rsidR="00F0221F" w:rsidRPr="00A80DA4" w:rsidRDefault="00F0221F" w:rsidP="00F0221F">
            <w:pPr>
              <w:autoSpaceDE w:val="0"/>
              <w:autoSpaceDN w:val="0"/>
              <w:adjustRightInd w:val="0"/>
              <w:spacing w:before="0" w:after="0"/>
              <w:jc w:val="center"/>
              <w:rPr>
                <w:rFonts w:eastAsia="Times New Roman"/>
                <w:sz w:val="20"/>
                <w:szCs w:val="20"/>
              </w:rPr>
            </w:pPr>
          </w:p>
        </w:tc>
        <w:tc>
          <w:tcPr>
            <w:tcW w:w="2268" w:type="dxa"/>
            <w:vMerge/>
            <w:vAlign w:val="center"/>
          </w:tcPr>
          <w:p w14:paraId="20B99B46" w14:textId="77777777" w:rsidR="00F0221F" w:rsidRPr="00A52341" w:rsidRDefault="00F0221F" w:rsidP="00F0221F">
            <w:pPr>
              <w:pStyle w:val="Default"/>
              <w:jc w:val="center"/>
              <w:rPr>
                <w:rFonts w:ascii="Times New Roman" w:hAnsi="Times New Roman" w:cs="Times New Roman"/>
                <w:sz w:val="20"/>
                <w:szCs w:val="20"/>
              </w:rPr>
            </w:pPr>
          </w:p>
        </w:tc>
        <w:tc>
          <w:tcPr>
            <w:tcW w:w="1311" w:type="dxa"/>
            <w:vMerge/>
            <w:vAlign w:val="center"/>
          </w:tcPr>
          <w:p w14:paraId="0B8687B4" w14:textId="77777777" w:rsidR="00F0221F" w:rsidRPr="00A80DA4" w:rsidRDefault="00F0221F" w:rsidP="00F0221F">
            <w:pPr>
              <w:autoSpaceDE w:val="0"/>
              <w:autoSpaceDN w:val="0"/>
              <w:adjustRightInd w:val="0"/>
              <w:spacing w:before="0" w:after="0"/>
              <w:jc w:val="center"/>
              <w:rPr>
                <w:rFonts w:eastAsia="Times New Roman"/>
                <w:bCs/>
                <w:color w:val="000000"/>
                <w:sz w:val="20"/>
                <w:szCs w:val="20"/>
                <w:lang w:eastAsia="ru-RU"/>
              </w:rPr>
            </w:pPr>
          </w:p>
        </w:tc>
      </w:tr>
      <w:tr w:rsidR="00F0221F" w:rsidRPr="00A52341" w14:paraId="5B31240D" w14:textId="77777777" w:rsidTr="00F57DBF">
        <w:trPr>
          <w:trHeight w:val="288"/>
          <w:jc w:val="center"/>
        </w:trPr>
        <w:tc>
          <w:tcPr>
            <w:tcW w:w="1668" w:type="dxa"/>
            <w:vMerge/>
            <w:vAlign w:val="center"/>
          </w:tcPr>
          <w:p w14:paraId="594CFBE8" w14:textId="77777777" w:rsidR="00F0221F" w:rsidRPr="00682DE7" w:rsidRDefault="00F0221F" w:rsidP="00F0221F">
            <w:pPr>
              <w:autoSpaceDE w:val="0"/>
              <w:autoSpaceDN w:val="0"/>
              <w:adjustRightInd w:val="0"/>
              <w:spacing w:before="0" w:after="0"/>
              <w:jc w:val="center"/>
              <w:rPr>
                <w:rFonts w:eastAsia="Times New Roman"/>
                <w:bCs/>
                <w:color w:val="000000"/>
                <w:sz w:val="20"/>
                <w:szCs w:val="20"/>
              </w:rPr>
            </w:pPr>
          </w:p>
        </w:tc>
        <w:tc>
          <w:tcPr>
            <w:tcW w:w="2296" w:type="dxa"/>
          </w:tcPr>
          <w:p w14:paraId="7968DA74" w14:textId="345A82A3" w:rsidR="00F0221F" w:rsidRPr="00F0221F" w:rsidRDefault="00F0221F" w:rsidP="00F0221F">
            <w:pPr>
              <w:pStyle w:val="Default"/>
              <w:jc w:val="center"/>
              <w:rPr>
                <w:rFonts w:ascii="Times New Roman" w:hAnsi="Times New Roman" w:cs="Times New Roman"/>
                <w:sz w:val="20"/>
                <w:szCs w:val="20"/>
              </w:rPr>
            </w:pPr>
            <w:r w:rsidRPr="00F0221F">
              <w:rPr>
                <w:rFonts w:ascii="Times New Roman" w:hAnsi="Times New Roman" w:cs="Times New Roman"/>
                <w:sz w:val="20"/>
                <w:szCs w:val="20"/>
              </w:rPr>
              <w:t>Углеводороды С12-С19</w:t>
            </w:r>
          </w:p>
        </w:tc>
        <w:tc>
          <w:tcPr>
            <w:tcW w:w="1134" w:type="dxa"/>
            <w:vMerge/>
            <w:vAlign w:val="center"/>
          </w:tcPr>
          <w:p w14:paraId="469198EA" w14:textId="77777777" w:rsidR="00F0221F" w:rsidRPr="00A52341" w:rsidRDefault="00F0221F" w:rsidP="00F0221F">
            <w:pPr>
              <w:pStyle w:val="Default"/>
              <w:jc w:val="center"/>
              <w:rPr>
                <w:rFonts w:ascii="Times New Roman" w:hAnsi="Times New Roman" w:cs="Times New Roman"/>
                <w:sz w:val="20"/>
                <w:szCs w:val="20"/>
              </w:rPr>
            </w:pPr>
          </w:p>
        </w:tc>
        <w:tc>
          <w:tcPr>
            <w:tcW w:w="1482" w:type="dxa"/>
            <w:vMerge/>
            <w:vAlign w:val="center"/>
          </w:tcPr>
          <w:p w14:paraId="5AA41DC0" w14:textId="77777777" w:rsidR="00F0221F" w:rsidRPr="00A80DA4" w:rsidRDefault="00F0221F" w:rsidP="00F0221F">
            <w:pPr>
              <w:autoSpaceDE w:val="0"/>
              <w:autoSpaceDN w:val="0"/>
              <w:adjustRightInd w:val="0"/>
              <w:spacing w:before="0" w:after="0"/>
              <w:jc w:val="center"/>
              <w:rPr>
                <w:rFonts w:eastAsia="Times New Roman"/>
                <w:sz w:val="20"/>
                <w:szCs w:val="20"/>
              </w:rPr>
            </w:pPr>
          </w:p>
        </w:tc>
        <w:tc>
          <w:tcPr>
            <w:tcW w:w="2268" w:type="dxa"/>
            <w:vMerge/>
            <w:vAlign w:val="center"/>
          </w:tcPr>
          <w:p w14:paraId="6516394C" w14:textId="77777777" w:rsidR="00F0221F" w:rsidRPr="00A52341" w:rsidRDefault="00F0221F" w:rsidP="00F0221F">
            <w:pPr>
              <w:pStyle w:val="Default"/>
              <w:jc w:val="center"/>
              <w:rPr>
                <w:rFonts w:ascii="Times New Roman" w:hAnsi="Times New Roman" w:cs="Times New Roman"/>
                <w:sz w:val="20"/>
                <w:szCs w:val="20"/>
              </w:rPr>
            </w:pPr>
          </w:p>
        </w:tc>
        <w:tc>
          <w:tcPr>
            <w:tcW w:w="1311" w:type="dxa"/>
            <w:vMerge/>
            <w:vAlign w:val="center"/>
          </w:tcPr>
          <w:p w14:paraId="20A0FDB1" w14:textId="77777777" w:rsidR="00F0221F" w:rsidRPr="00A80DA4" w:rsidRDefault="00F0221F" w:rsidP="00F0221F">
            <w:pPr>
              <w:autoSpaceDE w:val="0"/>
              <w:autoSpaceDN w:val="0"/>
              <w:adjustRightInd w:val="0"/>
              <w:spacing w:before="0" w:after="0"/>
              <w:jc w:val="center"/>
              <w:rPr>
                <w:rFonts w:eastAsia="Times New Roman"/>
                <w:bCs/>
                <w:color w:val="000000"/>
                <w:sz w:val="20"/>
                <w:szCs w:val="20"/>
                <w:lang w:eastAsia="ru-RU"/>
              </w:rPr>
            </w:pPr>
          </w:p>
        </w:tc>
      </w:tr>
    </w:tbl>
    <w:p w14:paraId="582A6FF3" w14:textId="685FE65F" w:rsidR="001D2D05" w:rsidRDefault="00A52341" w:rsidP="006F24B2">
      <w:pPr>
        <w:autoSpaceDE w:val="0"/>
        <w:autoSpaceDN w:val="0"/>
        <w:adjustRightInd w:val="0"/>
        <w:spacing w:before="240"/>
        <w:jc w:val="center"/>
        <w:outlineLvl w:val="0"/>
        <w:rPr>
          <w:b/>
          <w:szCs w:val="23"/>
        </w:rPr>
      </w:pPr>
      <w:bookmarkStart w:id="25" w:name="_Toc170297272"/>
      <w:bookmarkEnd w:id="24"/>
      <w:r>
        <w:rPr>
          <w:b/>
          <w:szCs w:val="23"/>
        </w:rPr>
        <w:t xml:space="preserve">Таблица </w:t>
      </w:r>
      <w:r w:rsidR="00C97DDC">
        <w:rPr>
          <w:b/>
          <w:szCs w:val="23"/>
        </w:rPr>
        <w:t>11</w:t>
      </w:r>
      <w:r w:rsidR="00800347">
        <w:rPr>
          <w:b/>
          <w:szCs w:val="23"/>
        </w:rPr>
        <w:t xml:space="preserve"> -</w:t>
      </w:r>
      <w:r w:rsidR="00413C15" w:rsidRPr="00413C15">
        <w:rPr>
          <w:b/>
          <w:szCs w:val="23"/>
        </w:rPr>
        <w:t xml:space="preserve"> График мониторинга воздействия на водном объекте</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1567"/>
        <w:gridCol w:w="1940"/>
        <w:gridCol w:w="1854"/>
        <w:gridCol w:w="1748"/>
        <w:gridCol w:w="2181"/>
      </w:tblGrid>
      <w:tr w:rsidR="003B3AAF" w:rsidRPr="003B3AAF" w14:paraId="5B994439" w14:textId="77777777" w:rsidTr="003B3AAF">
        <w:trPr>
          <w:trHeight w:val="30"/>
        </w:trPr>
        <w:tc>
          <w:tcPr>
            <w:tcW w:w="164" w:type="pct"/>
            <w:tcMar>
              <w:top w:w="15" w:type="dxa"/>
              <w:left w:w="15" w:type="dxa"/>
              <w:bottom w:w="15" w:type="dxa"/>
              <w:right w:w="15" w:type="dxa"/>
            </w:tcMar>
            <w:vAlign w:val="center"/>
          </w:tcPr>
          <w:p w14:paraId="0F073493" w14:textId="77777777" w:rsidR="003B3AAF" w:rsidRPr="003B3AAF" w:rsidRDefault="003B3AAF" w:rsidP="003B3AAF">
            <w:pPr>
              <w:spacing w:before="0" w:after="20"/>
              <w:ind w:left="20"/>
              <w:jc w:val="center"/>
              <w:rPr>
                <w:rFonts w:eastAsia="Times New Roman"/>
                <w:b/>
                <w:szCs w:val="22"/>
                <w:lang w:val="en-US" w:eastAsia="en-US"/>
              </w:rPr>
            </w:pPr>
            <w:r w:rsidRPr="003B3AAF">
              <w:rPr>
                <w:rFonts w:eastAsia="Times New Roman"/>
                <w:b/>
                <w:color w:val="000000"/>
                <w:sz w:val="22"/>
                <w:szCs w:val="22"/>
                <w:lang w:val="en-US" w:eastAsia="en-US"/>
              </w:rPr>
              <w:t>№</w:t>
            </w:r>
          </w:p>
        </w:tc>
        <w:tc>
          <w:tcPr>
            <w:tcW w:w="815" w:type="pct"/>
            <w:tcMar>
              <w:top w:w="15" w:type="dxa"/>
              <w:left w:w="15" w:type="dxa"/>
              <w:bottom w:w="15" w:type="dxa"/>
              <w:right w:w="15" w:type="dxa"/>
            </w:tcMar>
            <w:vAlign w:val="center"/>
          </w:tcPr>
          <w:p w14:paraId="2278A3C0" w14:textId="77777777" w:rsidR="003B3AAF" w:rsidRPr="003B3AAF" w:rsidRDefault="003B3AAF" w:rsidP="003B3AAF">
            <w:pPr>
              <w:spacing w:before="0" w:after="20"/>
              <w:ind w:left="20"/>
              <w:jc w:val="center"/>
              <w:rPr>
                <w:rFonts w:eastAsia="Times New Roman"/>
                <w:b/>
                <w:szCs w:val="22"/>
                <w:lang w:val="en-US" w:eastAsia="en-US"/>
              </w:rPr>
            </w:pPr>
            <w:proofErr w:type="spellStart"/>
            <w:r w:rsidRPr="003B3AAF">
              <w:rPr>
                <w:rFonts w:eastAsia="Times New Roman"/>
                <w:b/>
                <w:color w:val="000000"/>
                <w:sz w:val="22"/>
                <w:szCs w:val="22"/>
                <w:lang w:val="en-US" w:eastAsia="en-US"/>
              </w:rPr>
              <w:t>Контрольный</w:t>
            </w:r>
            <w:proofErr w:type="spellEnd"/>
            <w:r w:rsidRPr="003B3AAF">
              <w:rPr>
                <w:rFonts w:eastAsia="Times New Roman"/>
                <w:b/>
                <w:color w:val="000000"/>
                <w:sz w:val="22"/>
                <w:szCs w:val="22"/>
                <w:lang w:val="en-US" w:eastAsia="en-US"/>
              </w:rPr>
              <w:t xml:space="preserve"> </w:t>
            </w:r>
            <w:proofErr w:type="spellStart"/>
            <w:r w:rsidRPr="003B3AAF">
              <w:rPr>
                <w:rFonts w:eastAsia="Times New Roman"/>
                <w:b/>
                <w:color w:val="000000"/>
                <w:sz w:val="22"/>
                <w:szCs w:val="22"/>
                <w:lang w:val="en-US" w:eastAsia="en-US"/>
              </w:rPr>
              <w:t>створ</w:t>
            </w:r>
            <w:proofErr w:type="spellEnd"/>
          </w:p>
        </w:tc>
        <w:tc>
          <w:tcPr>
            <w:tcW w:w="1010" w:type="pct"/>
            <w:tcMar>
              <w:top w:w="15" w:type="dxa"/>
              <w:left w:w="15" w:type="dxa"/>
              <w:bottom w:w="15" w:type="dxa"/>
              <w:right w:w="15" w:type="dxa"/>
            </w:tcMar>
            <w:vAlign w:val="center"/>
          </w:tcPr>
          <w:p w14:paraId="092EC702" w14:textId="77777777" w:rsidR="003B3AAF" w:rsidRPr="003B3AAF" w:rsidRDefault="003B3AAF" w:rsidP="003B3AAF">
            <w:pPr>
              <w:spacing w:before="0" w:after="20"/>
              <w:ind w:left="20"/>
              <w:jc w:val="center"/>
              <w:rPr>
                <w:rFonts w:eastAsia="Times New Roman"/>
                <w:b/>
                <w:szCs w:val="22"/>
                <w:lang w:val="en-US" w:eastAsia="en-US"/>
              </w:rPr>
            </w:pPr>
            <w:r w:rsidRPr="003B3AAF">
              <w:rPr>
                <w:rFonts w:eastAsia="Times New Roman"/>
                <w:b/>
                <w:color w:val="000000"/>
                <w:sz w:val="22"/>
                <w:szCs w:val="22"/>
                <w:lang w:val="en-US" w:eastAsia="en-US"/>
              </w:rPr>
              <w:t xml:space="preserve">Наименование </w:t>
            </w:r>
            <w:proofErr w:type="spellStart"/>
            <w:r w:rsidRPr="003B3AAF">
              <w:rPr>
                <w:rFonts w:eastAsia="Times New Roman"/>
                <w:b/>
                <w:color w:val="000000"/>
                <w:sz w:val="22"/>
                <w:szCs w:val="22"/>
                <w:lang w:val="en-US" w:eastAsia="en-US"/>
              </w:rPr>
              <w:t>контролируемых</w:t>
            </w:r>
            <w:proofErr w:type="spellEnd"/>
            <w:r w:rsidRPr="003B3AAF">
              <w:rPr>
                <w:rFonts w:eastAsia="Times New Roman"/>
                <w:b/>
                <w:color w:val="000000"/>
                <w:sz w:val="22"/>
                <w:szCs w:val="22"/>
                <w:lang w:val="en-US" w:eastAsia="en-US"/>
              </w:rPr>
              <w:t xml:space="preserve"> </w:t>
            </w:r>
            <w:proofErr w:type="spellStart"/>
            <w:r w:rsidRPr="003B3AAF">
              <w:rPr>
                <w:rFonts w:eastAsia="Times New Roman"/>
                <w:b/>
                <w:color w:val="000000"/>
                <w:sz w:val="22"/>
                <w:szCs w:val="22"/>
                <w:lang w:val="en-US" w:eastAsia="en-US"/>
              </w:rPr>
              <w:t>показателей</w:t>
            </w:r>
            <w:proofErr w:type="spellEnd"/>
          </w:p>
        </w:tc>
        <w:tc>
          <w:tcPr>
            <w:tcW w:w="965" w:type="pct"/>
            <w:tcMar>
              <w:top w:w="15" w:type="dxa"/>
              <w:left w:w="15" w:type="dxa"/>
              <w:bottom w:w="15" w:type="dxa"/>
              <w:right w:w="15" w:type="dxa"/>
            </w:tcMar>
            <w:vAlign w:val="center"/>
          </w:tcPr>
          <w:p w14:paraId="62954B6D" w14:textId="77777777" w:rsidR="003B3AAF" w:rsidRPr="003B3AAF" w:rsidRDefault="003B3AAF" w:rsidP="003B3AAF">
            <w:pPr>
              <w:spacing w:before="0" w:after="20"/>
              <w:ind w:left="20"/>
              <w:jc w:val="center"/>
              <w:rPr>
                <w:rFonts w:eastAsia="Times New Roman"/>
                <w:b/>
                <w:szCs w:val="22"/>
                <w:lang w:eastAsia="en-US"/>
              </w:rPr>
            </w:pPr>
            <w:r w:rsidRPr="003B3AAF">
              <w:rPr>
                <w:rFonts w:eastAsia="Times New Roman"/>
                <w:b/>
                <w:color w:val="000000"/>
                <w:sz w:val="22"/>
                <w:szCs w:val="22"/>
                <w:lang w:eastAsia="en-US"/>
              </w:rPr>
              <w:t>Предельно-допустимая концентрация, миллиграмм на кубический дециметр (мг/дм3)</w:t>
            </w:r>
          </w:p>
        </w:tc>
        <w:tc>
          <w:tcPr>
            <w:tcW w:w="910" w:type="pct"/>
            <w:tcMar>
              <w:top w:w="15" w:type="dxa"/>
              <w:left w:w="15" w:type="dxa"/>
              <w:bottom w:w="15" w:type="dxa"/>
              <w:right w:w="15" w:type="dxa"/>
            </w:tcMar>
            <w:vAlign w:val="center"/>
          </w:tcPr>
          <w:p w14:paraId="147B7B2D" w14:textId="77777777" w:rsidR="003B3AAF" w:rsidRPr="003B3AAF" w:rsidRDefault="003B3AAF" w:rsidP="003B3AAF">
            <w:pPr>
              <w:spacing w:before="0" w:after="20"/>
              <w:ind w:left="20"/>
              <w:jc w:val="center"/>
              <w:rPr>
                <w:rFonts w:eastAsia="Times New Roman"/>
                <w:b/>
                <w:szCs w:val="22"/>
                <w:lang w:val="en-US" w:eastAsia="en-US"/>
              </w:rPr>
            </w:pPr>
            <w:proofErr w:type="spellStart"/>
            <w:r w:rsidRPr="003B3AAF">
              <w:rPr>
                <w:rFonts w:eastAsia="Times New Roman"/>
                <w:b/>
                <w:color w:val="000000"/>
                <w:sz w:val="22"/>
                <w:szCs w:val="22"/>
                <w:lang w:val="en-US" w:eastAsia="en-US"/>
              </w:rPr>
              <w:t>Периодичность</w:t>
            </w:r>
            <w:proofErr w:type="spellEnd"/>
          </w:p>
        </w:tc>
        <w:tc>
          <w:tcPr>
            <w:tcW w:w="1135" w:type="pct"/>
            <w:tcMar>
              <w:top w:w="15" w:type="dxa"/>
              <w:left w:w="15" w:type="dxa"/>
              <w:bottom w:w="15" w:type="dxa"/>
              <w:right w:w="15" w:type="dxa"/>
            </w:tcMar>
            <w:vAlign w:val="center"/>
          </w:tcPr>
          <w:p w14:paraId="60313A5F" w14:textId="77777777" w:rsidR="003B3AAF" w:rsidRPr="003B3AAF" w:rsidRDefault="003B3AAF" w:rsidP="003B3AAF">
            <w:pPr>
              <w:spacing w:before="0" w:after="20"/>
              <w:ind w:left="20"/>
              <w:jc w:val="center"/>
              <w:rPr>
                <w:rFonts w:eastAsia="Times New Roman"/>
                <w:b/>
                <w:szCs w:val="22"/>
                <w:lang w:val="en-US" w:eastAsia="en-US"/>
              </w:rPr>
            </w:pPr>
            <w:proofErr w:type="spellStart"/>
            <w:r w:rsidRPr="003B3AAF">
              <w:rPr>
                <w:rFonts w:eastAsia="Times New Roman"/>
                <w:b/>
                <w:color w:val="000000"/>
                <w:sz w:val="22"/>
                <w:szCs w:val="22"/>
                <w:lang w:val="en-US" w:eastAsia="en-US"/>
              </w:rPr>
              <w:t>Метод</w:t>
            </w:r>
            <w:proofErr w:type="spellEnd"/>
            <w:r w:rsidRPr="003B3AAF">
              <w:rPr>
                <w:rFonts w:eastAsia="Times New Roman"/>
                <w:b/>
                <w:color w:val="000000"/>
                <w:sz w:val="22"/>
                <w:szCs w:val="22"/>
                <w:lang w:val="en-US" w:eastAsia="en-US"/>
              </w:rPr>
              <w:t xml:space="preserve"> </w:t>
            </w:r>
            <w:proofErr w:type="spellStart"/>
            <w:r w:rsidRPr="003B3AAF">
              <w:rPr>
                <w:rFonts w:eastAsia="Times New Roman"/>
                <w:b/>
                <w:color w:val="000000"/>
                <w:sz w:val="22"/>
                <w:szCs w:val="22"/>
                <w:lang w:val="en-US" w:eastAsia="en-US"/>
              </w:rPr>
              <w:t>анализа</w:t>
            </w:r>
            <w:proofErr w:type="spellEnd"/>
          </w:p>
        </w:tc>
      </w:tr>
      <w:tr w:rsidR="003B3AAF" w:rsidRPr="003B3AAF" w14:paraId="4ABB8A2F" w14:textId="77777777" w:rsidTr="003B3AAF">
        <w:trPr>
          <w:trHeight w:val="162"/>
        </w:trPr>
        <w:tc>
          <w:tcPr>
            <w:tcW w:w="164" w:type="pct"/>
            <w:tcMar>
              <w:top w:w="15" w:type="dxa"/>
              <w:left w:w="15" w:type="dxa"/>
              <w:bottom w:w="15" w:type="dxa"/>
              <w:right w:w="15" w:type="dxa"/>
            </w:tcMar>
            <w:vAlign w:val="center"/>
          </w:tcPr>
          <w:p w14:paraId="21DB2643" w14:textId="77777777" w:rsidR="003B3AAF" w:rsidRPr="003B3AAF" w:rsidRDefault="003B3AAF" w:rsidP="003B3AAF">
            <w:pPr>
              <w:spacing w:before="0" w:after="0"/>
              <w:ind w:left="20"/>
              <w:jc w:val="center"/>
              <w:rPr>
                <w:rFonts w:eastAsia="Times New Roman"/>
                <w:szCs w:val="22"/>
                <w:lang w:val="en-US" w:eastAsia="en-US"/>
              </w:rPr>
            </w:pPr>
            <w:r w:rsidRPr="003B3AAF">
              <w:rPr>
                <w:rFonts w:eastAsia="Times New Roman"/>
                <w:color w:val="000000"/>
                <w:sz w:val="20"/>
                <w:szCs w:val="22"/>
                <w:lang w:val="en-US" w:eastAsia="en-US"/>
              </w:rPr>
              <w:t>1</w:t>
            </w:r>
          </w:p>
        </w:tc>
        <w:tc>
          <w:tcPr>
            <w:tcW w:w="815" w:type="pct"/>
            <w:tcMar>
              <w:top w:w="15" w:type="dxa"/>
              <w:left w:w="15" w:type="dxa"/>
              <w:bottom w:w="15" w:type="dxa"/>
              <w:right w:w="15" w:type="dxa"/>
            </w:tcMar>
            <w:vAlign w:val="center"/>
          </w:tcPr>
          <w:p w14:paraId="6F578CDD" w14:textId="77777777" w:rsidR="003B3AAF" w:rsidRPr="003B3AAF" w:rsidRDefault="003B3AAF" w:rsidP="003B3AAF">
            <w:pPr>
              <w:spacing w:before="0" w:after="0"/>
              <w:ind w:left="20"/>
              <w:jc w:val="center"/>
              <w:rPr>
                <w:rFonts w:eastAsia="Times New Roman"/>
                <w:szCs w:val="22"/>
                <w:lang w:val="en-US" w:eastAsia="en-US"/>
              </w:rPr>
            </w:pPr>
            <w:r w:rsidRPr="003B3AAF">
              <w:rPr>
                <w:rFonts w:eastAsia="Times New Roman"/>
                <w:color w:val="000000"/>
                <w:sz w:val="20"/>
                <w:szCs w:val="22"/>
                <w:lang w:val="en-US" w:eastAsia="en-US"/>
              </w:rPr>
              <w:t>2</w:t>
            </w:r>
          </w:p>
        </w:tc>
        <w:tc>
          <w:tcPr>
            <w:tcW w:w="1010" w:type="pct"/>
            <w:tcMar>
              <w:top w:w="15" w:type="dxa"/>
              <w:left w:w="15" w:type="dxa"/>
              <w:bottom w:w="15" w:type="dxa"/>
              <w:right w:w="15" w:type="dxa"/>
            </w:tcMar>
            <w:vAlign w:val="center"/>
          </w:tcPr>
          <w:p w14:paraId="0CC3E0CA" w14:textId="77777777" w:rsidR="003B3AAF" w:rsidRPr="003B3AAF" w:rsidRDefault="003B3AAF" w:rsidP="003B3AAF">
            <w:pPr>
              <w:spacing w:before="0" w:after="0"/>
              <w:ind w:left="20"/>
              <w:jc w:val="center"/>
              <w:rPr>
                <w:rFonts w:eastAsia="Times New Roman"/>
                <w:szCs w:val="22"/>
                <w:lang w:val="en-US" w:eastAsia="en-US"/>
              </w:rPr>
            </w:pPr>
            <w:r w:rsidRPr="003B3AAF">
              <w:rPr>
                <w:rFonts w:eastAsia="Times New Roman"/>
                <w:color w:val="000000"/>
                <w:sz w:val="20"/>
                <w:szCs w:val="22"/>
                <w:lang w:val="en-US" w:eastAsia="en-US"/>
              </w:rPr>
              <w:t>3</w:t>
            </w:r>
          </w:p>
        </w:tc>
        <w:tc>
          <w:tcPr>
            <w:tcW w:w="965" w:type="pct"/>
            <w:tcMar>
              <w:top w:w="15" w:type="dxa"/>
              <w:left w:w="15" w:type="dxa"/>
              <w:bottom w:w="15" w:type="dxa"/>
              <w:right w:w="15" w:type="dxa"/>
            </w:tcMar>
            <w:vAlign w:val="center"/>
          </w:tcPr>
          <w:p w14:paraId="51936B71" w14:textId="77777777" w:rsidR="003B3AAF" w:rsidRPr="003B3AAF" w:rsidRDefault="003B3AAF" w:rsidP="003B3AAF">
            <w:pPr>
              <w:spacing w:before="0" w:after="0"/>
              <w:ind w:left="20"/>
              <w:jc w:val="center"/>
              <w:rPr>
                <w:rFonts w:eastAsia="Times New Roman"/>
                <w:szCs w:val="22"/>
                <w:lang w:val="en-US" w:eastAsia="en-US"/>
              </w:rPr>
            </w:pPr>
            <w:r w:rsidRPr="003B3AAF">
              <w:rPr>
                <w:rFonts w:eastAsia="Times New Roman"/>
                <w:color w:val="000000"/>
                <w:sz w:val="20"/>
                <w:szCs w:val="22"/>
                <w:lang w:val="en-US" w:eastAsia="en-US"/>
              </w:rPr>
              <w:t>4</w:t>
            </w:r>
          </w:p>
        </w:tc>
        <w:tc>
          <w:tcPr>
            <w:tcW w:w="910" w:type="pct"/>
            <w:tcMar>
              <w:top w:w="15" w:type="dxa"/>
              <w:left w:w="15" w:type="dxa"/>
              <w:bottom w:w="15" w:type="dxa"/>
              <w:right w:w="15" w:type="dxa"/>
            </w:tcMar>
            <w:vAlign w:val="center"/>
          </w:tcPr>
          <w:p w14:paraId="1F8DA186" w14:textId="77777777" w:rsidR="003B3AAF" w:rsidRPr="003B3AAF" w:rsidRDefault="003B3AAF" w:rsidP="003B3AAF">
            <w:pPr>
              <w:spacing w:before="0" w:after="0"/>
              <w:ind w:left="20"/>
              <w:jc w:val="center"/>
              <w:rPr>
                <w:rFonts w:eastAsia="Times New Roman"/>
                <w:szCs w:val="22"/>
                <w:lang w:val="en-US" w:eastAsia="en-US"/>
              </w:rPr>
            </w:pPr>
            <w:r w:rsidRPr="003B3AAF">
              <w:rPr>
                <w:rFonts w:eastAsia="Times New Roman"/>
                <w:color w:val="000000"/>
                <w:sz w:val="20"/>
                <w:szCs w:val="22"/>
                <w:lang w:val="en-US" w:eastAsia="en-US"/>
              </w:rPr>
              <w:t>5</w:t>
            </w:r>
          </w:p>
        </w:tc>
        <w:tc>
          <w:tcPr>
            <w:tcW w:w="1135" w:type="pct"/>
            <w:tcMar>
              <w:top w:w="15" w:type="dxa"/>
              <w:left w:w="15" w:type="dxa"/>
              <w:bottom w:w="15" w:type="dxa"/>
              <w:right w:w="15" w:type="dxa"/>
            </w:tcMar>
            <w:vAlign w:val="center"/>
          </w:tcPr>
          <w:p w14:paraId="177A527F" w14:textId="77777777" w:rsidR="003B3AAF" w:rsidRPr="003B3AAF" w:rsidRDefault="003B3AAF" w:rsidP="003B3AAF">
            <w:pPr>
              <w:spacing w:before="0" w:after="0"/>
              <w:ind w:left="20"/>
              <w:jc w:val="center"/>
              <w:rPr>
                <w:rFonts w:eastAsia="Times New Roman"/>
                <w:szCs w:val="22"/>
                <w:lang w:val="en-US" w:eastAsia="en-US"/>
              </w:rPr>
            </w:pPr>
            <w:r w:rsidRPr="003B3AAF">
              <w:rPr>
                <w:rFonts w:eastAsia="Times New Roman"/>
                <w:color w:val="000000"/>
                <w:sz w:val="20"/>
                <w:szCs w:val="22"/>
                <w:lang w:val="en-US" w:eastAsia="en-US"/>
              </w:rPr>
              <w:t>6</w:t>
            </w:r>
          </w:p>
        </w:tc>
      </w:tr>
      <w:tr w:rsidR="003B3AAF" w:rsidRPr="003B3AAF" w14:paraId="775BDD64" w14:textId="77777777" w:rsidTr="003B3AAF">
        <w:trPr>
          <w:trHeight w:val="30"/>
        </w:trPr>
        <w:tc>
          <w:tcPr>
            <w:tcW w:w="164" w:type="pct"/>
            <w:tcMar>
              <w:top w:w="15" w:type="dxa"/>
              <w:left w:w="15" w:type="dxa"/>
              <w:bottom w:w="15" w:type="dxa"/>
              <w:right w:w="15" w:type="dxa"/>
            </w:tcMar>
            <w:vAlign w:val="center"/>
          </w:tcPr>
          <w:p w14:paraId="17B101D2" w14:textId="77777777" w:rsidR="003B3AAF" w:rsidRPr="003B3AAF" w:rsidRDefault="003B3AAF" w:rsidP="003B3AAF">
            <w:pPr>
              <w:spacing w:before="0" w:after="20" w:line="276" w:lineRule="auto"/>
              <w:ind w:left="20"/>
              <w:jc w:val="center"/>
              <w:rPr>
                <w:rFonts w:eastAsia="Times New Roman"/>
                <w:color w:val="000000"/>
                <w:sz w:val="20"/>
                <w:szCs w:val="22"/>
                <w:lang w:eastAsia="en-US"/>
              </w:rPr>
            </w:pPr>
            <w:r w:rsidRPr="003B3AAF">
              <w:rPr>
                <w:rFonts w:eastAsia="Times New Roman"/>
                <w:color w:val="000000"/>
                <w:sz w:val="20"/>
                <w:szCs w:val="22"/>
                <w:lang w:eastAsia="en-US"/>
              </w:rPr>
              <w:t>1</w:t>
            </w:r>
          </w:p>
        </w:tc>
        <w:tc>
          <w:tcPr>
            <w:tcW w:w="815" w:type="pct"/>
            <w:tcMar>
              <w:top w:w="15" w:type="dxa"/>
              <w:left w:w="15" w:type="dxa"/>
              <w:bottom w:w="15" w:type="dxa"/>
              <w:right w:w="15" w:type="dxa"/>
            </w:tcMar>
            <w:vAlign w:val="center"/>
          </w:tcPr>
          <w:p w14:paraId="7C9F9978" w14:textId="28A9E4C4" w:rsidR="003B3AAF" w:rsidRPr="003B3AAF" w:rsidRDefault="003B3AAF" w:rsidP="003B3AAF">
            <w:pPr>
              <w:spacing w:before="0" w:after="20" w:line="276" w:lineRule="auto"/>
              <w:ind w:left="20"/>
              <w:jc w:val="center"/>
              <w:rPr>
                <w:rFonts w:eastAsia="Times New Roman"/>
                <w:color w:val="000000"/>
                <w:sz w:val="20"/>
                <w:szCs w:val="22"/>
                <w:lang w:val="en-US" w:eastAsia="en-US"/>
              </w:rPr>
            </w:pPr>
            <w:proofErr w:type="spellStart"/>
            <w:r w:rsidRPr="003B3AAF">
              <w:rPr>
                <w:rFonts w:eastAsia="Times New Roman"/>
                <w:color w:val="000000"/>
                <w:sz w:val="20"/>
                <w:szCs w:val="22"/>
                <w:lang w:val="en-US" w:eastAsia="en-US"/>
              </w:rPr>
              <w:t>Наблюдательные</w:t>
            </w:r>
            <w:proofErr w:type="spellEnd"/>
            <w:r w:rsidRPr="003B3AAF">
              <w:rPr>
                <w:rFonts w:eastAsia="Times New Roman"/>
                <w:color w:val="000000"/>
                <w:sz w:val="20"/>
                <w:szCs w:val="22"/>
                <w:lang w:val="en-US" w:eastAsia="en-US"/>
              </w:rPr>
              <w:t xml:space="preserve"> скважины – </w:t>
            </w:r>
            <w:r>
              <w:rPr>
                <w:rFonts w:eastAsia="Times New Roman"/>
                <w:color w:val="000000"/>
                <w:sz w:val="20"/>
                <w:szCs w:val="22"/>
                <w:lang w:eastAsia="en-US"/>
              </w:rPr>
              <w:t>2</w:t>
            </w:r>
            <w:r w:rsidRPr="003B3AAF">
              <w:rPr>
                <w:rFonts w:eastAsia="Times New Roman"/>
                <w:color w:val="000000"/>
                <w:sz w:val="20"/>
                <w:szCs w:val="22"/>
                <w:lang w:val="en-US" w:eastAsia="en-US"/>
              </w:rPr>
              <w:t xml:space="preserve"> </w:t>
            </w:r>
            <w:proofErr w:type="spellStart"/>
            <w:r w:rsidRPr="003B3AAF">
              <w:rPr>
                <w:rFonts w:eastAsia="Times New Roman"/>
                <w:color w:val="000000"/>
                <w:sz w:val="20"/>
                <w:szCs w:val="22"/>
                <w:lang w:eastAsia="en-US"/>
              </w:rPr>
              <w:t>ед</w:t>
            </w:r>
            <w:proofErr w:type="spellEnd"/>
            <w:r w:rsidRPr="003B3AAF">
              <w:rPr>
                <w:rFonts w:eastAsia="Times New Roman"/>
                <w:color w:val="000000"/>
                <w:sz w:val="20"/>
                <w:szCs w:val="22"/>
                <w:lang w:val="en-US" w:eastAsia="en-US"/>
              </w:rPr>
              <w:t>.</w:t>
            </w:r>
          </w:p>
        </w:tc>
        <w:tc>
          <w:tcPr>
            <w:tcW w:w="1010" w:type="pct"/>
            <w:tcMar>
              <w:top w:w="15" w:type="dxa"/>
              <w:left w:w="15" w:type="dxa"/>
              <w:bottom w:w="15" w:type="dxa"/>
              <w:right w:w="15" w:type="dxa"/>
            </w:tcMar>
            <w:vAlign w:val="center"/>
          </w:tcPr>
          <w:p w14:paraId="345A7F05" w14:textId="60BA1A1A" w:rsid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val="en-US" w:eastAsia="en-US"/>
              </w:rPr>
              <w:t>pH</w:t>
            </w:r>
            <w:r w:rsidRPr="003B3AAF">
              <w:rPr>
                <w:rFonts w:eastAsia="Times New Roman"/>
                <w:color w:val="000000"/>
                <w:sz w:val="20"/>
                <w:szCs w:val="22"/>
                <w:lang w:eastAsia="en-US"/>
              </w:rPr>
              <w:t>,</w:t>
            </w:r>
            <w:r>
              <w:rPr>
                <w:rFonts w:eastAsia="Times New Roman"/>
                <w:color w:val="000000"/>
                <w:sz w:val="20"/>
                <w:szCs w:val="22"/>
                <w:lang w:eastAsia="en-US"/>
              </w:rPr>
              <w:t xml:space="preserve"> с</w:t>
            </w:r>
            <w:r w:rsidRPr="003B3AAF">
              <w:rPr>
                <w:rFonts w:eastAsia="Times New Roman"/>
                <w:color w:val="000000"/>
                <w:sz w:val="20"/>
                <w:szCs w:val="22"/>
                <w:lang w:eastAsia="en-US"/>
              </w:rPr>
              <w:t xml:space="preserve">ухой остаток, </w:t>
            </w:r>
          </w:p>
          <w:p w14:paraId="1E4FD9B5" w14:textId="2DD6AB9F" w:rsid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азот аммонийный,</w:t>
            </w:r>
          </w:p>
          <w:p w14:paraId="0B5AD35D" w14:textId="72D7D01F" w:rsid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нитраты, нитриты,</w:t>
            </w:r>
          </w:p>
          <w:p w14:paraId="3FB74004" w14:textId="7F09D2AF" w:rsid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нефтепродукты,</w:t>
            </w:r>
          </w:p>
          <w:p w14:paraId="7807B662" w14:textId="77777777" w:rsid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 xml:space="preserve">фенолы, </w:t>
            </w:r>
          </w:p>
          <w:p w14:paraId="459DF7D4" w14:textId="3248EDC9" w:rsid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железо</w:t>
            </w:r>
            <w:r>
              <w:rPr>
                <w:rFonts w:eastAsia="Times New Roman"/>
                <w:color w:val="000000"/>
                <w:sz w:val="20"/>
                <w:szCs w:val="22"/>
                <w:lang w:eastAsia="en-US"/>
              </w:rPr>
              <w:t xml:space="preserve"> общее,</w:t>
            </w:r>
            <w:r w:rsidRPr="003B3AAF">
              <w:rPr>
                <w:rFonts w:eastAsia="Times New Roman"/>
                <w:color w:val="000000"/>
                <w:sz w:val="20"/>
                <w:szCs w:val="22"/>
                <w:lang w:eastAsia="en-US"/>
              </w:rPr>
              <w:t xml:space="preserve"> </w:t>
            </w:r>
            <w:r w:rsidRPr="003B3AAF">
              <w:rPr>
                <w:rFonts w:eastAsia="Times New Roman"/>
                <w:color w:val="000000"/>
                <w:sz w:val="20"/>
                <w:szCs w:val="22"/>
                <w:lang w:eastAsia="en-US"/>
              </w:rPr>
              <w:t>ХПК</w:t>
            </w:r>
          </w:p>
          <w:p w14:paraId="11CF9C0A" w14:textId="2B10E119" w:rsidR="003B3AAF" w:rsidRP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сероводород,</w:t>
            </w:r>
            <w:r>
              <w:rPr>
                <w:rFonts w:eastAsia="Times New Roman"/>
                <w:color w:val="000000"/>
                <w:sz w:val="20"/>
                <w:szCs w:val="22"/>
                <w:lang w:eastAsia="en-US"/>
              </w:rPr>
              <w:t xml:space="preserve"> медь, свинец, цинк, никель</w:t>
            </w:r>
          </w:p>
        </w:tc>
        <w:tc>
          <w:tcPr>
            <w:tcW w:w="965" w:type="pct"/>
            <w:tcMar>
              <w:top w:w="15" w:type="dxa"/>
              <w:left w:w="15" w:type="dxa"/>
              <w:bottom w:w="15" w:type="dxa"/>
              <w:right w:w="15" w:type="dxa"/>
            </w:tcMar>
            <w:vAlign w:val="center"/>
          </w:tcPr>
          <w:p w14:paraId="64A1E075" w14:textId="77777777" w:rsidR="003B3AAF" w:rsidRPr="003B3AAF" w:rsidRDefault="003B3AAF" w:rsidP="003B3AAF">
            <w:pPr>
              <w:spacing w:before="0" w:after="20" w:line="276" w:lineRule="auto"/>
              <w:ind w:left="20"/>
              <w:jc w:val="center"/>
              <w:rPr>
                <w:rFonts w:eastAsia="Times New Roman"/>
                <w:color w:val="000000"/>
                <w:sz w:val="20"/>
                <w:szCs w:val="22"/>
                <w:lang w:eastAsia="en-US"/>
              </w:rPr>
            </w:pPr>
            <w:r w:rsidRPr="003B3AAF">
              <w:rPr>
                <w:rFonts w:eastAsia="Times New Roman"/>
                <w:color w:val="000000"/>
                <w:sz w:val="20"/>
                <w:szCs w:val="22"/>
                <w:lang w:eastAsia="en-US"/>
              </w:rPr>
              <w:t>-</w:t>
            </w:r>
          </w:p>
        </w:tc>
        <w:tc>
          <w:tcPr>
            <w:tcW w:w="910" w:type="pct"/>
            <w:tcMar>
              <w:top w:w="15" w:type="dxa"/>
              <w:left w:w="15" w:type="dxa"/>
              <w:bottom w:w="15" w:type="dxa"/>
              <w:right w:w="15" w:type="dxa"/>
            </w:tcMar>
            <w:vAlign w:val="center"/>
          </w:tcPr>
          <w:p w14:paraId="312CC484" w14:textId="77777777" w:rsidR="003B3AAF" w:rsidRPr="003B3AAF" w:rsidRDefault="003B3AAF" w:rsidP="003B3AAF">
            <w:pPr>
              <w:spacing w:before="0" w:after="20" w:line="276" w:lineRule="auto"/>
              <w:ind w:left="20"/>
              <w:jc w:val="center"/>
              <w:rPr>
                <w:rFonts w:eastAsia="Times New Roman"/>
                <w:color w:val="000000"/>
                <w:sz w:val="20"/>
                <w:szCs w:val="22"/>
                <w:lang w:eastAsia="en-US"/>
              </w:rPr>
            </w:pPr>
            <w:r w:rsidRPr="003B3AAF">
              <w:rPr>
                <w:rFonts w:eastAsia="Calibri"/>
                <w:sz w:val="20"/>
                <w:szCs w:val="22"/>
                <w:lang w:eastAsia="en-US"/>
              </w:rPr>
              <w:t>1 раз/квартал</w:t>
            </w:r>
          </w:p>
        </w:tc>
        <w:tc>
          <w:tcPr>
            <w:tcW w:w="1135" w:type="pct"/>
            <w:tcMar>
              <w:top w:w="15" w:type="dxa"/>
              <w:left w:w="15" w:type="dxa"/>
              <w:bottom w:w="15" w:type="dxa"/>
              <w:right w:w="15" w:type="dxa"/>
            </w:tcMar>
            <w:vAlign w:val="center"/>
          </w:tcPr>
          <w:p w14:paraId="1D7BD7E4" w14:textId="77777777" w:rsidR="003B3AAF" w:rsidRP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Методики</w:t>
            </w:r>
          </w:p>
          <w:p w14:paraId="33161ACC" w14:textId="77777777" w:rsidR="003B3AAF" w:rsidRP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выполнения</w:t>
            </w:r>
          </w:p>
          <w:p w14:paraId="720EDD32" w14:textId="77777777" w:rsidR="003B3AAF" w:rsidRP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измерений,</w:t>
            </w:r>
          </w:p>
          <w:p w14:paraId="3F48C63E" w14:textId="77777777" w:rsidR="003B3AAF" w:rsidRP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утвержденные в</w:t>
            </w:r>
          </w:p>
          <w:p w14:paraId="65EA14C2" w14:textId="77777777" w:rsidR="003B3AAF" w:rsidRP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Республике</w:t>
            </w:r>
          </w:p>
          <w:p w14:paraId="602B4751" w14:textId="77777777" w:rsidR="003B3AAF" w:rsidRPr="003B3AAF" w:rsidRDefault="003B3AAF" w:rsidP="003B3AAF">
            <w:pPr>
              <w:spacing w:before="0" w:after="20"/>
              <w:ind w:left="20"/>
              <w:jc w:val="center"/>
              <w:rPr>
                <w:rFonts w:eastAsia="Times New Roman"/>
                <w:color w:val="000000"/>
                <w:sz w:val="20"/>
                <w:szCs w:val="22"/>
                <w:lang w:eastAsia="en-US"/>
              </w:rPr>
            </w:pPr>
            <w:r w:rsidRPr="003B3AAF">
              <w:rPr>
                <w:rFonts w:eastAsia="Times New Roman"/>
                <w:color w:val="000000"/>
                <w:sz w:val="20"/>
                <w:szCs w:val="22"/>
                <w:lang w:eastAsia="en-US"/>
              </w:rPr>
              <w:t>Казахстан</w:t>
            </w:r>
          </w:p>
        </w:tc>
      </w:tr>
    </w:tbl>
    <w:p w14:paraId="11C9F374" w14:textId="77777777" w:rsidR="008F5521" w:rsidRDefault="008F5521" w:rsidP="003B3AAF">
      <w:pPr>
        <w:autoSpaceDE w:val="0"/>
        <w:autoSpaceDN w:val="0"/>
        <w:adjustRightInd w:val="0"/>
        <w:spacing w:before="0" w:after="0"/>
        <w:rPr>
          <w:rFonts w:eastAsia="Times New Roman"/>
          <w:b/>
          <w:bCs/>
          <w:color w:val="000000"/>
          <w:lang w:eastAsia="ru-RU"/>
        </w:rPr>
      </w:pPr>
    </w:p>
    <w:p w14:paraId="751F0915" w14:textId="4C27BEB9" w:rsidR="00BA3CB6" w:rsidRDefault="00A52341" w:rsidP="00EE14D3">
      <w:pPr>
        <w:autoSpaceDE w:val="0"/>
        <w:autoSpaceDN w:val="0"/>
        <w:adjustRightInd w:val="0"/>
        <w:spacing w:before="0"/>
        <w:jc w:val="center"/>
        <w:outlineLvl w:val="0"/>
        <w:rPr>
          <w:rFonts w:eastAsia="Times New Roman"/>
          <w:b/>
          <w:bCs/>
          <w:color w:val="000000"/>
          <w:lang w:eastAsia="ru-RU"/>
        </w:rPr>
      </w:pPr>
      <w:bookmarkStart w:id="26" w:name="_Toc170297273"/>
      <w:r>
        <w:rPr>
          <w:rFonts w:eastAsia="Times New Roman"/>
          <w:b/>
          <w:bCs/>
          <w:color w:val="000000"/>
          <w:lang w:eastAsia="ru-RU"/>
        </w:rPr>
        <w:lastRenderedPageBreak/>
        <w:t xml:space="preserve">Таблица </w:t>
      </w:r>
      <w:r w:rsidR="00DD5418">
        <w:rPr>
          <w:rFonts w:eastAsia="Times New Roman"/>
          <w:b/>
          <w:bCs/>
          <w:color w:val="000000"/>
          <w:lang w:eastAsia="ru-RU"/>
        </w:rPr>
        <w:t>1</w:t>
      </w:r>
      <w:r w:rsidR="00C97DDC">
        <w:rPr>
          <w:rFonts w:eastAsia="Times New Roman"/>
          <w:b/>
          <w:bCs/>
          <w:color w:val="000000"/>
          <w:lang w:eastAsia="ru-RU"/>
        </w:rPr>
        <w:t>2</w:t>
      </w:r>
      <w:r w:rsidR="00800347">
        <w:rPr>
          <w:rFonts w:eastAsia="Times New Roman"/>
          <w:b/>
          <w:bCs/>
          <w:color w:val="000000"/>
          <w:lang w:eastAsia="ru-RU"/>
        </w:rPr>
        <w:t xml:space="preserve"> -</w:t>
      </w:r>
      <w:r w:rsidR="00DD5418" w:rsidRPr="00DD5418">
        <w:rPr>
          <w:rFonts w:eastAsia="Times New Roman"/>
          <w:b/>
          <w:bCs/>
          <w:color w:val="000000"/>
          <w:lang w:eastAsia="ru-RU"/>
        </w:rPr>
        <w:t xml:space="preserve"> </w:t>
      </w:r>
      <w:bookmarkStart w:id="27" w:name="_Hlk204354559"/>
      <w:r w:rsidR="00DD5418" w:rsidRPr="00DD5418">
        <w:rPr>
          <w:rFonts w:eastAsia="Times New Roman"/>
          <w:b/>
          <w:bCs/>
          <w:color w:val="000000"/>
          <w:lang w:eastAsia="ru-RU"/>
        </w:rPr>
        <w:t>Мониторинг уровня загрязнения почвы</w:t>
      </w:r>
      <w:bookmarkEnd w:id="26"/>
    </w:p>
    <w:tbl>
      <w:tblPr>
        <w:tblStyle w:val="af4"/>
        <w:tblW w:w="5000" w:type="pct"/>
        <w:jc w:val="center"/>
        <w:tblLook w:val="04A0" w:firstRow="1" w:lastRow="0" w:firstColumn="1" w:lastColumn="0" w:noHBand="0" w:noVBand="1"/>
      </w:tblPr>
      <w:tblGrid>
        <w:gridCol w:w="1559"/>
        <w:gridCol w:w="2124"/>
        <w:gridCol w:w="2209"/>
        <w:gridCol w:w="1831"/>
        <w:gridCol w:w="1883"/>
      </w:tblGrid>
      <w:tr w:rsidR="00A52341" w14:paraId="7101FBAE" w14:textId="77777777" w:rsidTr="00E54F88">
        <w:trPr>
          <w:jc w:val="center"/>
        </w:trPr>
        <w:tc>
          <w:tcPr>
            <w:tcW w:w="811" w:type="pct"/>
            <w:vAlign w:val="center"/>
          </w:tcPr>
          <w:p w14:paraId="19F145D8"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Точка отбора проб</w:t>
            </w:r>
          </w:p>
        </w:tc>
        <w:tc>
          <w:tcPr>
            <w:tcW w:w="1106" w:type="pct"/>
            <w:vAlign w:val="center"/>
          </w:tcPr>
          <w:p w14:paraId="581128B6"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Наименование контролируемого вещества</w:t>
            </w:r>
          </w:p>
        </w:tc>
        <w:tc>
          <w:tcPr>
            <w:tcW w:w="1150" w:type="pct"/>
            <w:vAlign w:val="center"/>
          </w:tcPr>
          <w:p w14:paraId="2553C5A1"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Предельно-допустимая концентрация, миллиграмм на килограмм (мг/кг)</w:t>
            </w:r>
          </w:p>
        </w:tc>
        <w:tc>
          <w:tcPr>
            <w:tcW w:w="953" w:type="pct"/>
            <w:vAlign w:val="center"/>
          </w:tcPr>
          <w:p w14:paraId="19D18077"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Периодичность</w:t>
            </w:r>
          </w:p>
        </w:tc>
        <w:tc>
          <w:tcPr>
            <w:tcW w:w="980" w:type="pct"/>
            <w:vAlign w:val="center"/>
          </w:tcPr>
          <w:p w14:paraId="153A19F1"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Метод анализа</w:t>
            </w:r>
          </w:p>
        </w:tc>
      </w:tr>
      <w:tr w:rsidR="00A52341" w14:paraId="51E54337" w14:textId="77777777" w:rsidTr="00E54F88">
        <w:trPr>
          <w:jc w:val="center"/>
        </w:trPr>
        <w:tc>
          <w:tcPr>
            <w:tcW w:w="811" w:type="pct"/>
            <w:vAlign w:val="center"/>
          </w:tcPr>
          <w:p w14:paraId="742126D6"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1</w:t>
            </w:r>
          </w:p>
        </w:tc>
        <w:tc>
          <w:tcPr>
            <w:tcW w:w="1106" w:type="pct"/>
            <w:vAlign w:val="center"/>
          </w:tcPr>
          <w:p w14:paraId="36DBDDD9"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2</w:t>
            </w:r>
          </w:p>
        </w:tc>
        <w:tc>
          <w:tcPr>
            <w:tcW w:w="1150" w:type="pct"/>
            <w:vAlign w:val="center"/>
          </w:tcPr>
          <w:p w14:paraId="2BDA9C49"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3</w:t>
            </w:r>
          </w:p>
        </w:tc>
        <w:tc>
          <w:tcPr>
            <w:tcW w:w="953" w:type="pct"/>
            <w:vAlign w:val="center"/>
          </w:tcPr>
          <w:p w14:paraId="7CAA56CF"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4</w:t>
            </w:r>
          </w:p>
        </w:tc>
        <w:tc>
          <w:tcPr>
            <w:tcW w:w="980" w:type="pct"/>
            <w:vAlign w:val="center"/>
          </w:tcPr>
          <w:p w14:paraId="2DD14F8B" w14:textId="77777777" w:rsidR="00A52341" w:rsidRPr="00091C24" w:rsidRDefault="00A52341" w:rsidP="00213FAE">
            <w:pPr>
              <w:pStyle w:val="Default"/>
              <w:jc w:val="center"/>
              <w:rPr>
                <w:rFonts w:ascii="Times New Roman" w:hAnsi="Times New Roman" w:cs="Times New Roman"/>
                <w:b/>
                <w:sz w:val="20"/>
                <w:szCs w:val="20"/>
              </w:rPr>
            </w:pPr>
            <w:r w:rsidRPr="00091C24">
              <w:rPr>
                <w:rFonts w:ascii="Times New Roman" w:hAnsi="Times New Roman" w:cs="Times New Roman"/>
                <w:b/>
                <w:sz w:val="20"/>
                <w:szCs w:val="20"/>
              </w:rPr>
              <w:t>5</w:t>
            </w:r>
          </w:p>
        </w:tc>
      </w:tr>
      <w:tr w:rsidR="00E54F88" w14:paraId="796EFB3C" w14:textId="77777777" w:rsidTr="00E54F88">
        <w:trPr>
          <w:trHeight w:val="221"/>
          <w:jc w:val="center"/>
        </w:trPr>
        <w:tc>
          <w:tcPr>
            <w:tcW w:w="811" w:type="pct"/>
            <w:vMerge w:val="restart"/>
            <w:vAlign w:val="center"/>
          </w:tcPr>
          <w:p w14:paraId="4B493C67" w14:textId="77777777" w:rsidR="00E54F88" w:rsidRPr="00682DE7" w:rsidRDefault="00E54F88" w:rsidP="00B4645B">
            <w:pPr>
              <w:pStyle w:val="Default"/>
              <w:jc w:val="center"/>
              <w:rPr>
                <w:rFonts w:ascii="Times New Roman" w:hAnsi="Times New Roman" w:cs="Times New Roman"/>
                <w:sz w:val="20"/>
                <w:szCs w:val="20"/>
              </w:rPr>
            </w:pPr>
            <w:r>
              <w:t xml:space="preserve"> </w:t>
            </w:r>
            <w:r w:rsidRPr="00682DE7">
              <w:rPr>
                <w:rFonts w:ascii="Times New Roman" w:hAnsi="Times New Roman" w:cs="Times New Roman"/>
                <w:sz w:val="20"/>
                <w:szCs w:val="20"/>
              </w:rPr>
              <w:t>Граница СЗЗ</w:t>
            </w:r>
          </w:p>
          <w:p w14:paraId="539F225E" w14:textId="77777777" w:rsidR="00E54F88" w:rsidRDefault="00E54F88" w:rsidP="00B4645B">
            <w:pPr>
              <w:pStyle w:val="Default"/>
              <w:jc w:val="center"/>
              <w:rPr>
                <w:rFonts w:ascii="Times New Roman" w:hAnsi="Times New Roman" w:cs="Times New Roman"/>
                <w:sz w:val="20"/>
                <w:szCs w:val="20"/>
              </w:rPr>
            </w:pPr>
            <w:r w:rsidRPr="00682DE7">
              <w:rPr>
                <w:rFonts w:ascii="Times New Roman" w:hAnsi="Times New Roman" w:cs="Times New Roman"/>
                <w:sz w:val="20"/>
                <w:szCs w:val="20"/>
              </w:rPr>
              <w:t xml:space="preserve">на м-е </w:t>
            </w:r>
          </w:p>
          <w:p w14:paraId="1AF66005" w14:textId="77777777" w:rsidR="00E54F88" w:rsidRPr="00682DE7" w:rsidRDefault="00E54F88" w:rsidP="00B4645B">
            <w:pPr>
              <w:pStyle w:val="Default"/>
              <w:jc w:val="center"/>
              <w:rPr>
                <w:rFonts w:ascii="Times New Roman" w:hAnsi="Times New Roman" w:cs="Times New Roman"/>
                <w:sz w:val="20"/>
                <w:szCs w:val="20"/>
              </w:rPr>
            </w:pPr>
            <w:r>
              <w:rPr>
                <w:rFonts w:ascii="Times New Roman" w:hAnsi="Times New Roman" w:cs="Times New Roman"/>
                <w:sz w:val="20"/>
                <w:szCs w:val="20"/>
              </w:rPr>
              <w:t>Кожа Южный</w:t>
            </w:r>
          </w:p>
          <w:p w14:paraId="1BFD0D3E" w14:textId="78CE5A8F" w:rsidR="00E54F88" w:rsidRDefault="00E54F88" w:rsidP="00B4645B">
            <w:pPr>
              <w:pStyle w:val="Default"/>
              <w:jc w:val="center"/>
            </w:pPr>
            <w:r w:rsidRPr="00682DE7">
              <w:rPr>
                <w:rFonts w:ascii="Times New Roman" w:hAnsi="Times New Roman" w:cs="Times New Roman"/>
                <w:sz w:val="20"/>
                <w:szCs w:val="20"/>
              </w:rPr>
              <w:t xml:space="preserve">(Вахтовый </w:t>
            </w:r>
            <w:r>
              <w:rPr>
                <w:rFonts w:ascii="Times New Roman" w:hAnsi="Times New Roman" w:cs="Times New Roman"/>
                <w:sz w:val="20"/>
                <w:szCs w:val="20"/>
              </w:rPr>
              <w:t>Промышленная площадка</w:t>
            </w:r>
            <w:r w:rsidRPr="00682DE7">
              <w:rPr>
                <w:rFonts w:ascii="Times New Roman" w:hAnsi="Times New Roman" w:cs="Times New Roman"/>
                <w:sz w:val="20"/>
                <w:szCs w:val="20"/>
              </w:rPr>
              <w:t>)</w:t>
            </w:r>
          </w:p>
        </w:tc>
        <w:tc>
          <w:tcPr>
            <w:tcW w:w="1106" w:type="pct"/>
            <w:vAlign w:val="center"/>
          </w:tcPr>
          <w:p w14:paraId="55F1BFD7" w14:textId="36D426D4" w:rsidR="00E54F88" w:rsidRPr="00EE14D3" w:rsidRDefault="00E54F88" w:rsidP="00B4645B">
            <w:pPr>
              <w:pStyle w:val="Default"/>
              <w:jc w:val="center"/>
              <w:rPr>
                <w:rFonts w:ascii="Times New Roman" w:hAnsi="Times New Roman"/>
                <w:sz w:val="20"/>
                <w:szCs w:val="20"/>
                <w:lang w:eastAsia="en-US"/>
              </w:rPr>
            </w:pPr>
            <w:r>
              <w:rPr>
                <w:rFonts w:ascii="Times New Roman" w:hAnsi="Times New Roman" w:cs="Times New Roman"/>
                <w:sz w:val="20"/>
                <w:szCs w:val="22"/>
              </w:rPr>
              <w:t>Нефтепродукты</w:t>
            </w:r>
          </w:p>
        </w:tc>
        <w:tc>
          <w:tcPr>
            <w:tcW w:w="1150" w:type="pct"/>
          </w:tcPr>
          <w:p w14:paraId="36597D6A" w14:textId="7966E37F" w:rsidR="00E54F88" w:rsidRPr="00936A3C" w:rsidRDefault="00E54F88" w:rsidP="00B4645B">
            <w:pPr>
              <w:pStyle w:val="Default"/>
              <w:jc w:val="center"/>
              <w:rPr>
                <w:rFonts w:ascii="Times New Roman" w:hAnsi="Times New Roman" w:cs="Times New Roman"/>
                <w:sz w:val="20"/>
                <w:szCs w:val="20"/>
              </w:rPr>
            </w:pPr>
            <w:r>
              <w:rPr>
                <w:rFonts w:ascii="Times New Roman" w:hAnsi="Times New Roman" w:cs="Times New Roman"/>
                <w:sz w:val="20"/>
                <w:szCs w:val="20"/>
              </w:rPr>
              <w:t>-</w:t>
            </w:r>
          </w:p>
        </w:tc>
        <w:tc>
          <w:tcPr>
            <w:tcW w:w="953" w:type="pct"/>
          </w:tcPr>
          <w:p w14:paraId="222D0AF9" w14:textId="77777777" w:rsidR="00E54F88" w:rsidRDefault="00E54F88" w:rsidP="00B4645B">
            <w:pPr>
              <w:autoSpaceDE w:val="0"/>
              <w:autoSpaceDN w:val="0"/>
              <w:adjustRightInd w:val="0"/>
              <w:spacing w:before="0" w:after="0"/>
              <w:jc w:val="center"/>
              <w:rPr>
                <w:sz w:val="20"/>
              </w:rPr>
            </w:pPr>
          </w:p>
        </w:tc>
        <w:tc>
          <w:tcPr>
            <w:tcW w:w="980" w:type="pct"/>
          </w:tcPr>
          <w:p w14:paraId="350AC687" w14:textId="77777777" w:rsidR="00E54F88" w:rsidRDefault="00E54F88" w:rsidP="00B4645B">
            <w:pPr>
              <w:autoSpaceDE w:val="0"/>
              <w:autoSpaceDN w:val="0"/>
              <w:adjustRightInd w:val="0"/>
              <w:spacing w:before="0" w:after="0"/>
              <w:jc w:val="center"/>
              <w:rPr>
                <w:sz w:val="20"/>
              </w:rPr>
            </w:pPr>
          </w:p>
        </w:tc>
      </w:tr>
      <w:tr w:rsidR="00E54F88" w14:paraId="5D67AB8D" w14:textId="77777777" w:rsidTr="00E54F88">
        <w:trPr>
          <w:trHeight w:val="281"/>
          <w:jc w:val="center"/>
        </w:trPr>
        <w:tc>
          <w:tcPr>
            <w:tcW w:w="811" w:type="pct"/>
            <w:vMerge/>
            <w:vAlign w:val="center"/>
          </w:tcPr>
          <w:p w14:paraId="635065E7" w14:textId="1DF7ECEF" w:rsidR="00E54F88" w:rsidRPr="00502E69" w:rsidRDefault="00E54F88" w:rsidP="00B4645B">
            <w:pPr>
              <w:pStyle w:val="Default"/>
              <w:jc w:val="center"/>
              <w:rPr>
                <w:rFonts w:ascii="Times New Roman" w:hAnsi="Times New Roman" w:cs="Times New Roman"/>
                <w:sz w:val="20"/>
                <w:szCs w:val="20"/>
                <w:u w:val="single"/>
              </w:rPr>
            </w:pPr>
          </w:p>
        </w:tc>
        <w:tc>
          <w:tcPr>
            <w:tcW w:w="1106" w:type="pct"/>
            <w:vAlign w:val="center"/>
          </w:tcPr>
          <w:p w14:paraId="1E622F5A" w14:textId="6F99C8B1" w:rsidR="00E54F88" w:rsidRPr="00DD5418" w:rsidRDefault="00E54F88" w:rsidP="00B4645B">
            <w:pPr>
              <w:pStyle w:val="Default"/>
              <w:jc w:val="center"/>
              <w:rPr>
                <w:rFonts w:ascii="Times New Roman" w:hAnsi="Times New Roman" w:cs="Times New Roman"/>
                <w:sz w:val="20"/>
                <w:szCs w:val="22"/>
              </w:rPr>
            </w:pPr>
            <w:r w:rsidRPr="00EE14D3">
              <w:rPr>
                <w:rFonts w:ascii="Times New Roman" w:hAnsi="Times New Roman"/>
                <w:sz w:val="20"/>
                <w:szCs w:val="20"/>
                <w:lang w:eastAsia="en-US"/>
              </w:rPr>
              <w:t>Медь</w:t>
            </w:r>
            <w:r w:rsidRPr="00EE14D3">
              <w:rPr>
                <w:rFonts w:ascii="Times New Roman" w:hAnsi="Times New Roman"/>
                <w:spacing w:val="-3"/>
                <w:sz w:val="20"/>
                <w:szCs w:val="20"/>
                <w:lang w:eastAsia="en-US"/>
              </w:rPr>
              <w:t xml:space="preserve"> </w:t>
            </w:r>
            <w:r w:rsidRPr="00EE14D3">
              <w:rPr>
                <w:rFonts w:ascii="Times New Roman" w:hAnsi="Times New Roman"/>
                <w:sz w:val="20"/>
                <w:szCs w:val="20"/>
                <w:lang w:eastAsia="en-US"/>
              </w:rPr>
              <w:t>(</w:t>
            </w:r>
            <w:proofErr w:type="spellStart"/>
            <w:r w:rsidRPr="00EE14D3">
              <w:rPr>
                <w:rFonts w:ascii="Times New Roman" w:hAnsi="Times New Roman"/>
                <w:sz w:val="20"/>
                <w:szCs w:val="20"/>
                <w:lang w:eastAsia="en-US"/>
              </w:rPr>
              <w:t>Cu</w:t>
            </w:r>
            <w:proofErr w:type="spellEnd"/>
            <w:r w:rsidRPr="00EE14D3">
              <w:rPr>
                <w:rFonts w:ascii="Times New Roman" w:hAnsi="Times New Roman"/>
                <w:sz w:val="20"/>
                <w:szCs w:val="20"/>
                <w:lang w:eastAsia="en-US"/>
              </w:rPr>
              <w:t>)</w:t>
            </w:r>
          </w:p>
        </w:tc>
        <w:tc>
          <w:tcPr>
            <w:tcW w:w="1150" w:type="pct"/>
          </w:tcPr>
          <w:p w14:paraId="37BF60C5" w14:textId="1DE8E353" w:rsidR="00E54F88" w:rsidRPr="00E54F88" w:rsidRDefault="00E54F88" w:rsidP="00B4645B">
            <w:pPr>
              <w:pStyle w:val="Default"/>
              <w:jc w:val="center"/>
              <w:rPr>
                <w:rFonts w:ascii="Times New Roman" w:hAnsi="Times New Roman" w:cs="Times New Roman"/>
                <w:sz w:val="20"/>
                <w:szCs w:val="22"/>
              </w:rPr>
            </w:pPr>
            <w:r w:rsidRPr="00E54F88">
              <w:rPr>
                <w:rFonts w:ascii="Times New Roman" w:hAnsi="Times New Roman" w:cs="Times New Roman"/>
                <w:sz w:val="20"/>
                <w:szCs w:val="20"/>
              </w:rPr>
              <w:t>3,0</w:t>
            </w:r>
          </w:p>
        </w:tc>
        <w:tc>
          <w:tcPr>
            <w:tcW w:w="953" w:type="pct"/>
            <w:vMerge w:val="restart"/>
          </w:tcPr>
          <w:p w14:paraId="777AC3AB" w14:textId="77777777" w:rsidR="00E54F88" w:rsidRDefault="00E54F88" w:rsidP="00B4645B">
            <w:pPr>
              <w:autoSpaceDE w:val="0"/>
              <w:autoSpaceDN w:val="0"/>
              <w:adjustRightInd w:val="0"/>
              <w:spacing w:before="0" w:after="0"/>
              <w:jc w:val="center"/>
              <w:rPr>
                <w:sz w:val="20"/>
              </w:rPr>
            </w:pPr>
          </w:p>
          <w:p w14:paraId="3BB17D78" w14:textId="77777777" w:rsidR="00E54F88" w:rsidRPr="00936A3C" w:rsidRDefault="00E54F88" w:rsidP="00B4645B">
            <w:pPr>
              <w:autoSpaceDE w:val="0"/>
              <w:autoSpaceDN w:val="0"/>
              <w:adjustRightInd w:val="0"/>
              <w:spacing w:before="0" w:after="0"/>
              <w:jc w:val="center"/>
              <w:rPr>
                <w:rFonts w:eastAsia="Times New Roman"/>
                <w:color w:val="000000"/>
                <w:sz w:val="20"/>
              </w:rPr>
            </w:pPr>
            <w:r w:rsidRPr="00936A3C">
              <w:rPr>
                <w:sz w:val="20"/>
              </w:rPr>
              <w:t>1 раз/квартал</w:t>
            </w:r>
          </w:p>
          <w:p w14:paraId="43F02D93" w14:textId="713567EB" w:rsidR="00E54F88" w:rsidRPr="00091C24" w:rsidRDefault="00E54F88" w:rsidP="00B4645B">
            <w:pPr>
              <w:pStyle w:val="Default"/>
              <w:jc w:val="center"/>
              <w:rPr>
                <w:rFonts w:ascii="Times New Roman" w:hAnsi="Times New Roman" w:cs="Times New Roman"/>
                <w:sz w:val="20"/>
                <w:szCs w:val="20"/>
              </w:rPr>
            </w:pPr>
          </w:p>
        </w:tc>
        <w:tc>
          <w:tcPr>
            <w:tcW w:w="980" w:type="pct"/>
            <w:vMerge w:val="restart"/>
          </w:tcPr>
          <w:p w14:paraId="2327324C" w14:textId="77777777" w:rsidR="00E54F88" w:rsidRDefault="00E54F88" w:rsidP="00B4645B">
            <w:pPr>
              <w:autoSpaceDE w:val="0"/>
              <w:autoSpaceDN w:val="0"/>
              <w:adjustRightInd w:val="0"/>
              <w:spacing w:before="0" w:after="0"/>
              <w:jc w:val="center"/>
              <w:rPr>
                <w:sz w:val="20"/>
              </w:rPr>
            </w:pPr>
          </w:p>
          <w:p w14:paraId="31C14EF3" w14:textId="77777777" w:rsidR="00E54F88" w:rsidRPr="00936A3C" w:rsidRDefault="00E54F88" w:rsidP="00B4645B">
            <w:pPr>
              <w:autoSpaceDE w:val="0"/>
              <w:autoSpaceDN w:val="0"/>
              <w:adjustRightInd w:val="0"/>
              <w:spacing w:before="0" w:after="0"/>
              <w:jc w:val="center"/>
              <w:rPr>
                <w:rFonts w:eastAsia="Times New Roman"/>
                <w:color w:val="000000"/>
                <w:sz w:val="20"/>
              </w:rPr>
            </w:pPr>
            <w:r w:rsidRPr="00936A3C">
              <w:rPr>
                <w:sz w:val="20"/>
              </w:rPr>
              <w:t>Хим. анализ</w:t>
            </w:r>
          </w:p>
          <w:p w14:paraId="7011293B" w14:textId="28E092EA" w:rsidR="00E54F88" w:rsidRPr="00091C24" w:rsidRDefault="00E54F88" w:rsidP="00B4645B">
            <w:pPr>
              <w:pStyle w:val="Default"/>
              <w:jc w:val="center"/>
              <w:rPr>
                <w:rFonts w:ascii="Times New Roman" w:hAnsi="Times New Roman" w:cs="Times New Roman"/>
                <w:sz w:val="20"/>
                <w:szCs w:val="20"/>
              </w:rPr>
            </w:pPr>
          </w:p>
        </w:tc>
      </w:tr>
      <w:tr w:rsidR="00E54F88" w14:paraId="4D0C920D" w14:textId="77777777" w:rsidTr="00E54F88">
        <w:trPr>
          <w:trHeight w:val="257"/>
          <w:jc w:val="center"/>
        </w:trPr>
        <w:tc>
          <w:tcPr>
            <w:tcW w:w="811" w:type="pct"/>
            <w:vMerge/>
            <w:vAlign w:val="center"/>
          </w:tcPr>
          <w:p w14:paraId="0AB48C83" w14:textId="77777777" w:rsidR="00E54F88" w:rsidRDefault="00E54F88" w:rsidP="00B4645B">
            <w:pPr>
              <w:pStyle w:val="Default"/>
              <w:jc w:val="center"/>
            </w:pPr>
          </w:p>
        </w:tc>
        <w:tc>
          <w:tcPr>
            <w:tcW w:w="1106" w:type="pct"/>
            <w:vAlign w:val="center"/>
          </w:tcPr>
          <w:p w14:paraId="4B7F315D" w14:textId="1439466E" w:rsidR="00E54F88" w:rsidRPr="00EE14D3" w:rsidRDefault="00E54F88" w:rsidP="00B4645B">
            <w:pPr>
              <w:pStyle w:val="Default"/>
              <w:jc w:val="center"/>
              <w:rPr>
                <w:rFonts w:ascii="Times New Roman" w:hAnsi="Times New Roman"/>
                <w:sz w:val="20"/>
                <w:szCs w:val="20"/>
                <w:lang w:eastAsia="en-US"/>
              </w:rPr>
            </w:pPr>
            <w:r w:rsidRPr="00EE14D3">
              <w:rPr>
                <w:rFonts w:ascii="Times New Roman" w:hAnsi="Times New Roman"/>
                <w:sz w:val="20"/>
                <w:szCs w:val="20"/>
                <w:lang w:eastAsia="en-US"/>
              </w:rPr>
              <w:t>Цинк</w:t>
            </w:r>
            <w:r w:rsidRPr="00EE14D3">
              <w:rPr>
                <w:rFonts w:ascii="Times New Roman" w:hAnsi="Times New Roman"/>
                <w:spacing w:val="-2"/>
                <w:sz w:val="20"/>
                <w:szCs w:val="20"/>
                <w:lang w:eastAsia="en-US"/>
              </w:rPr>
              <w:t xml:space="preserve"> </w:t>
            </w:r>
            <w:r w:rsidRPr="00EE14D3">
              <w:rPr>
                <w:rFonts w:ascii="Times New Roman" w:hAnsi="Times New Roman"/>
                <w:sz w:val="20"/>
                <w:szCs w:val="20"/>
                <w:lang w:eastAsia="en-US"/>
              </w:rPr>
              <w:t>(Zn)</w:t>
            </w:r>
          </w:p>
        </w:tc>
        <w:tc>
          <w:tcPr>
            <w:tcW w:w="1150" w:type="pct"/>
          </w:tcPr>
          <w:p w14:paraId="6995AA54" w14:textId="24DC73CF" w:rsidR="00E54F88" w:rsidRPr="00E54F88" w:rsidRDefault="00E54F88" w:rsidP="00B4645B">
            <w:pPr>
              <w:pStyle w:val="Default"/>
              <w:jc w:val="center"/>
              <w:rPr>
                <w:rFonts w:ascii="Times New Roman" w:hAnsi="Times New Roman" w:cs="Times New Roman"/>
                <w:sz w:val="20"/>
                <w:szCs w:val="20"/>
              </w:rPr>
            </w:pPr>
            <w:r w:rsidRPr="00E54F88">
              <w:rPr>
                <w:rFonts w:ascii="Times New Roman" w:hAnsi="Times New Roman" w:cs="Times New Roman"/>
                <w:sz w:val="20"/>
                <w:szCs w:val="20"/>
              </w:rPr>
              <w:t>23,0</w:t>
            </w:r>
          </w:p>
        </w:tc>
        <w:tc>
          <w:tcPr>
            <w:tcW w:w="953" w:type="pct"/>
            <w:vMerge/>
          </w:tcPr>
          <w:p w14:paraId="2DB447C9" w14:textId="77777777" w:rsidR="00E54F88" w:rsidRDefault="00E54F88" w:rsidP="00B4645B">
            <w:pPr>
              <w:autoSpaceDE w:val="0"/>
              <w:autoSpaceDN w:val="0"/>
              <w:adjustRightInd w:val="0"/>
              <w:spacing w:before="0" w:after="0"/>
              <w:jc w:val="center"/>
              <w:rPr>
                <w:sz w:val="20"/>
              </w:rPr>
            </w:pPr>
          </w:p>
        </w:tc>
        <w:tc>
          <w:tcPr>
            <w:tcW w:w="980" w:type="pct"/>
            <w:vMerge/>
          </w:tcPr>
          <w:p w14:paraId="7832B9BD" w14:textId="77777777" w:rsidR="00E54F88" w:rsidRDefault="00E54F88" w:rsidP="00B4645B">
            <w:pPr>
              <w:autoSpaceDE w:val="0"/>
              <w:autoSpaceDN w:val="0"/>
              <w:adjustRightInd w:val="0"/>
              <w:spacing w:before="0" w:after="0"/>
              <w:jc w:val="center"/>
              <w:rPr>
                <w:sz w:val="20"/>
              </w:rPr>
            </w:pPr>
          </w:p>
        </w:tc>
      </w:tr>
      <w:tr w:rsidR="00E54F88" w14:paraId="17B20E27" w14:textId="77777777" w:rsidTr="00E54F88">
        <w:trPr>
          <w:trHeight w:val="133"/>
          <w:jc w:val="center"/>
        </w:trPr>
        <w:tc>
          <w:tcPr>
            <w:tcW w:w="811" w:type="pct"/>
            <w:vMerge/>
            <w:vAlign w:val="center"/>
          </w:tcPr>
          <w:p w14:paraId="6D2D2872" w14:textId="77777777" w:rsidR="00E54F88" w:rsidRDefault="00E54F88" w:rsidP="00B4645B">
            <w:pPr>
              <w:pStyle w:val="Default"/>
              <w:jc w:val="center"/>
              <w:rPr>
                <w:rFonts w:ascii="Times New Roman" w:hAnsi="Times New Roman" w:cs="Times New Roman"/>
                <w:sz w:val="20"/>
                <w:szCs w:val="20"/>
              </w:rPr>
            </w:pPr>
          </w:p>
        </w:tc>
        <w:tc>
          <w:tcPr>
            <w:tcW w:w="1106" w:type="pct"/>
            <w:vAlign w:val="center"/>
          </w:tcPr>
          <w:p w14:paraId="787590A7" w14:textId="40F67613" w:rsidR="00E54F88" w:rsidRPr="00DD5418" w:rsidRDefault="00E54F88" w:rsidP="00B4645B">
            <w:pPr>
              <w:pStyle w:val="Default"/>
              <w:jc w:val="center"/>
              <w:rPr>
                <w:rFonts w:ascii="Times New Roman" w:hAnsi="Times New Roman" w:cs="Times New Roman"/>
                <w:sz w:val="20"/>
                <w:szCs w:val="22"/>
              </w:rPr>
            </w:pPr>
            <w:r w:rsidRPr="00EE14D3">
              <w:rPr>
                <w:rFonts w:ascii="Times New Roman" w:hAnsi="Times New Roman"/>
                <w:sz w:val="20"/>
                <w:szCs w:val="20"/>
                <w:lang w:eastAsia="en-US"/>
              </w:rPr>
              <w:t>Свинец</w:t>
            </w:r>
            <w:r w:rsidRPr="00EE14D3">
              <w:rPr>
                <w:rFonts w:ascii="Times New Roman" w:hAnsi="Times New Roman"/>
                <w:spacing w:val="-2"/>
                <w:sz w:val="20"/>
                <w:szCs w:val="20"/>
                <w:lang w:eastAsia="en-US"/>
              </w:rPr>
              <w:t xml:space="preserve"> </w:t>
            </w:r>
            <w:r w:rsidRPr="00EE14D3">
              <w:rPr>
                <w:rFonts w:ascii="Times New Roman" w:hAnsi="Times New Roman"/>
                <w:sz w:val="20"/>
                <w:szCs w:val="20"/>
                <w:lang w:eastAsia="en-US"/>
              </w:rPr>
              <w:t>(Pb)</w:t>
            </w:r>
          </w:p>
        </w:tc>
        <w:tc>
          <w:tcPr>
            <w:tcW w:w="1150" w:type="pct"/>
          </w:tcPr>
          <w:p w14:paraId="513B3E98" w14:textId="76A5E069" w:rsidR="00E54F88" w:rsidRPr="00E54F88" w:rsidRDefault="00E54F88" w:rsidP="00B4645B">
            <w:pPr>
              <w:pStyle w:val="Default"/>
              <w:jc w:val="center"/>
              <w:rPr>
                <w:rFonts w:ascii="Times New Roman" w:hAnsi="Times New Roman" w:cs="Times New Roman"/>
                <w:sz w:val="20"/>
                <w:szCs w:val="20"/>
              </w:rPr>
            </w:pPr>
            <w:r w:rsidRPr="00E54F88">
              <w:rPr>
                <w:rFonts w:ascii="Times New Roman" w:eastAsia="SimSun" w:hAnsi="Times New Roman" w:cs="Times New Roman"/>
                <w:sz w:val="20"/>
                <w:lang w:eastAsia="zh-CN"/>
              </w:rPr>
              <w:t>32,0</w:t>
            </w:r>
          </w:p>
        </w:tc>
        <w:tc>
          <w:tcPr>
            <w:tcW w:w="953" w:type="pct"/>
            <w:vMerge/>
          </w:tcPr>
          <w:p w14:paraId="68DD24A8" w14:textId="487D69D4" w:rsidR="00E54F88" w:rsidRPr="00091C24" w:rsidRDefault="00E54F88" w:rsidP="00B4645B">
            <w:pPr>
              <w:pStyle w:val="Default"/>
              <w:jc w:val="center"/>
              <w:rPr>
                <w:rFonts w:ascii="Times New Roman" w:hAnsi="Times New Roman" w:cs="Times New Roman"/>
                <w:sz w:val="20"/>
                <w:szCs w:val="20"/>
              </w:rPr>
            </w:pPr>
          </w:p>
        </w:tc>
        <w:tc>
          <w:tcPr>
            <w:tcW w:w="980" w:type="pct"/>
            <w:vMerge/>
            <w:vAlign w:val="center"/>
          </w:tcPr>
          <w:p w14:paraId="06D44043" w14:textId="599E3DDD" w:rsidR="00E54F88" w:rsidRPr="00091C24" w:rsidRDefault="00E54F88" w:rsidP="00B4645B">
            <w:pPr>
              <w:pStyle w:val="Default"/>
              <w:jc w:val="center"/>
              <w:rPr>
                <w:rFonts w:ascii="Times New Roman" w:hAnsi="Times New Roman" w:cs="Times New Roman"/>
                <w:sz w:val="20"/>
                <w:szCs w:val="20"/>
              </w:rPr>
            </w:pPr>
          </w:p>
        </w:tc>
      </w:tr>
      <w:tr w:rsidR="00E54F88" w14:paraId="7BD2582C" w14:textId="77777777" w:rsidTr="00E54F88">
        <w:trPr>
          <w:trHeight w:val="245"/>
          <w:jc w:val="center"/>
        </w:trPr>
        <w:tc>
          <w:tcPr>
            <w:tcW w:w="811" w:type="pct"/>
            <w:vMerge/>
            <w:vAlign w:val="center"/>
          </w:tcPr>
          <w:p w14:paraId="49E3C13E" w14:textId="77777777" w:rsidR="00E54F88" w:rsidRDefault="00E54F88" w:rsidP="00B4645B">
            <w:pPr>
              <w:pStyle w:val="Default"/>
              <w:jc w:val="center"/>
              <w:rPr>
                <w:rFonts w:ascii="Times New Roman" w:hAnsi="Times New Roman" w:cs="Times New Roman"/>
                <w:sz w:val="20"/>
                <w:szCs w:val="20"/>
              </w:rPr>
            </w:pPr>
          </w:p>
        </w:tc>
        <w:tc>
          <w:tcPr>
            <w:tcW w:w="1106" w:type="pct"/>
            <w:vAlign w:val="center"/>
          </w:tcPr>
          <w:p w14:paraId="41794BA1" w14:textId="7694791E" w:rsidR="00E54F88" w:rsidRPr="00EE14D3" w:rsidRDefault="00E54F88" w:rsidP="00B4645B">
            <w:pPr>
              <w:pStyle w:val="Default"/>
              <w:jc w:val="center"/>
              <w:rPr>
                <w:rFonts w:ascii="Times New Roman" w:hAnsi="Times New Roman"/>
                <w:sz w:val="20"/>
                <w:szCs w:val="20"/>
                <w:lang w:eastAsia="en-US"/>
              </w:rPr>
            </w:pPr>
            <w:r w:rsidRPr="00101EBA">
              <w:rPr>
                <w:rFonts w:ascii="Times New Roman" w:hAnsi="Times New Roman" w:cs="Times New Roman"/>
                <w:sz w:val="18"/>
                <w:szCs w:val="18"/>
              </w:rPr>
              <w:t xml:space="preserve">Кадмий </w:t>
            </w:r>
          </w:p>
        </w:tc>
        <w:tc>
          <w:tcPr>
            <w:tcW w:w="1150" w:type="pct"/>
          </w:tcPr>
          <w:p w14:paraId="65572CBD" w14:textId="581996D4" w:rsidR="00E54F88" w:rsidRPr="00E54F88" w:rsidRDefault="00E54F88" w:rsidP="00B4645B">
            <w:pPr>
              <w:pStyle w:val="Default"/>
              <w:jc w:val="center"/>
              <w:rPr>
                <w:rFonts w:ascii="Times New Roman" w:eastAsia="SimSun" w:hAnsi="Times New Roman" w:cs="Times New Roman"/>
                <w:sz w:val="20"/>
                <w:lang w:eastAsia="zh-CN"/>
              </w:rPr>
            </w:pPr>
            <w:r w:rsidRPr="00E54F88">
              <w:rPr>
                <w:rFonts w:ascii="Times New Roman" w:eastAsia="SimSun" w:hAnsi="Times New Roman" w:cs="Times New Roman"/>
                <w:sz w:val="20"/>
                <w:lang w:eastAsia="zh-CN"/>
              </w:rPr>
              <w:t>1500</w:t>
            </w:r>
          </w:p>
        </w:tc>
        <w:tc>
          <w:tcPr>
            <w:tcW w:w="953" w:type="pct"/>
            <w:vMerge/>
          </w:tcPr>
          <w:p w14:paraId="5C5C32EA" w14:textId="77777777" w:rsidR="00E54F88" w:rsidRPr="00091C24" w:rsidRDefault="00E54F88" w:rsidP="00B4645B">
            <w:pPr>
              <w:pStyle w:val="Default"/>
              <w:jc w:val="center"/>
              <w:rPr>
                <w:rFonts w:ascii="Times New Roman" w:hAnsi="Times New Roman" w:cs="Times New Roman"/>
                <w:sz w:val="20"/>
                <w:szCs w:val="20"/>
              </w:rPr>
            </w:pPr>
          </w:p>
        </w:tc>
        <w:tc>
          <w:tcPr>
            <w:tcW w:w="980" w:type="pct"/>
            <w:vMerge/>
            <w:vAlign w:val="center"/>
          </w:tcPr>
          <w:p w14:paraId="581A1632" w14:textId="77777777" w:rsidR="00E54F88" w:rsidRPr="00091C24" w:rsidRDefault="00E54F88" w:rsidP="00B4645B">
            <w:pPr>
              <w:pStyle w:val="Default"/>
              <w:jc w:val="center"/>
              <w:rPr>
                <w:rFonts w:ascii="Times New Roman" w:hAnsi="Times New Roman" w:cs="Times New Roman"/>
                <w:sz w:val="20"/>
                <w:szCs w:val="20"/>
              </w:rPr>
            </w:pPr>
          </w:p>
        </w:tc>
      </w:tr>
    </w:tbl>
    <w:p w14:paraId="09E4F44D" w14:textId="77777777" w:rsidR="00467601" w:rsidRDefault="00467601" w:rsidP="00213FAE">
      <w:pPr>
        <w:autoSpaceDE w:val="0"/>
        <w:autoSpaceDN w:val="0"/>
        <w:adjustRightInd w:val="0"/>
        <w:spacing w:before="0" w:after="0"/>
        <w:rPr>
          <w:rFonts w:eastAsia="Times New Roman"/>
          <w:b/>
          <w:bCs/>
          <w:color w:val="000000"/>
          <w:highlight w:val="yellow"/>
          <w:lang w:eastAsia="ru-RU"/>
        </w:rPr>
      </w:pPr>
    </w:p>
    <w:p w14:paraId="6C112974" w14:textId="48FD5D7D" w:rsidR="00AE1CDD" w:rsidRPr="00D14AB1" w:rsidRDefault="00AE1CDD" w:rsidP="00AE1CDD">
      <w:pPr>
        <w:autoSpaceDE w:val="0"/>
        <w:autoSpaceDN w:val="0"/>
        <w:adjustRightInd w:val="0"/>
        <w:spacing w:before="0"/>
        <w:jc w:val="center"/>
        <w:rPr>
          <w:b/>
          <w:bCs/>
        </w:rPr>
      </w:pPr>
      <w:r w:rsidRPr="00D14AB1">
        <w:rPr>
          <w:rFonts w:eastAsia="Times New Roman"/>
          <w:b/>
          <w:bCs/>
          <w:lang w:eastAsia="ru-RU"/>
        </w:rPr>
        <w:t>Таблица 1</w:t>
      </w:r>
      <w:r>
        <w:rPr>
          <w:rFonts w:eastAsia="Times New Roman"/>
          <w:b/>
          <w:bCs/>
          <w:lang w:eastAsia="ru-RU"/>
        </w:rPr>
        <w:t>3</w:t>
      </w:r>
      <w:r w:rsidRPr="00D14AB1">
        <w:rPr>
          <w:rFonts w:eastAsia="Times New Roman"/>
          <w:b/>
          <w:bCs/>
          <w:lang w:eastAsia="ru-RU"/>
        </w:rPr>
        <w:t xml:space="preserve"> – Радиационный контроль</w:t>
      </w:r>
    </w:p>
    <w:tbl>
      <w:tblPr>
        <w:tblStyle w:val="5e"/>
        <w:tblW w:w="5000" w:type="pct"/>
        <w:jc w:val="center"/>
        <w:tblLook w:val="04A0" w:firstRow="1" w:lastRow="0" w:firstColumn="1" w:lastColumn="0" w:noHBand="0" w:noVBand="1"/>
      </w:tblPr>
      <w:tblGrid>
        <w:gridCol w:w="532"/>
        <w:gridCol w:w="2179"/>
        <w:gridCol w:w="3656"/>
        <w:gridCol w:w="3239"/>
      </w:tblGrid>
      <w:tr w:rsidR="00AE1CDD" w:rsidRPr="008E11AD" w14:paraId="27F8CA9F" w14:textId="77777777" w:rsidTr="00D933E4">
        <w:trPr>
          <w:trHeight w:val="687"/>
          <w:jc w:val="center"/>
        </w:trPr>
        <w:tc>
          <w:tcPr>
            <w:tcW w:w="277" w:type="pct"/>
            <w:vAlign w:val="center"/>
          </w:tcPr>
          <w:p w14:paraId="69702FF7" w14:textId="77777777" w:rsidR="00AE1CDD" w:rsidRPr="008E11AD" w:rsidRDefault="00AE1CDD" w:rsidP="00D933E4">
            <w:pPr>
              <w:autoSpaceDE w:val="0"/>
              <w:autoSpaceDN w:val="0"/>
              <w:adjustRightInd w:val="0"/>
              <w:spacing w:before="0" w:after="0"/>
              <w:jc w:val="center"/>
              <w:rPr>
                <w:rFonts w:eastAsia="Times New Roman"/>
                <w:b/>
                <w:color w:val="000000"/>
                <w:sz w:val="20"/>
              </w:rPr>
            </w:pPr>
            <w:r w:rsidRPr="008E11AD">
              <w:rPr>
                <w:rFonts w:eastAsia="Times New Roman"/>
                <w:b/>
                <w:color w:val="000000"/>
                <w:sz w:val="20"/>
              </w:rPr>
              <w:t>№</w:t>
            </w:r>
          </w:p>
        </w:tc>
        <w:tc>
          <w:tcPr>
            <w:tcW w:w="1134" w:type="pct"/>
            <w:vAlign w:val="center"/>
          </w:tcPr>
          <w:p w14:paraId="0FECF512" w14:textId="77777777" w:rsidR="00AE1CDD" w:rsidRPr="008E11AD" w:rsidRDefault="00AE1CDD" w:rsidP="00D933E4">
            <w:pPr>
              <w:autoSpaceDE w:val="0"/>
              <w:autoSpaceDN w:val="0"/>
              <w:adjustRightInd w:val="0"/>
              <w:spacing w:before="0" w:after="0"/>
              <w:jc w:val="center"/>
              <w:rPr>
                <w:rFonts w:eastAsia="Times New Roman"/>
                <w:b/>
                <w:color w:val="000000"/>
                <w:sz w:val="20"/>
              </w:rPr>
            </w:pPr>
            <w:r>
              <w:rPr>
                <w:rFonts w:eastAsia="Times New Roman"/>
                <w:b/>
                <w:color w:val="000000"/>
                <w:sz w:val="20"/>
              </w:rPr>
              <w:t>Точки контроля</w:t>
            </w:r>
          </w:p>
        </w:tc>
        <w:tc>
          <w:tcPr>
            <w:tcW w:w="1903" w:type="pct"/>
            <w:vAlign w:val="center"/>
          </w:tcPr>
          <w:p w14:paraId="10825AF4" w14:textId="77777777" w:rsidR="00AE1CDD" w:rsidRPr="008E11AD" w:rsidRDefault="00AE1CDD" w:rsidP="00D933E4">
            <w:pPr>
              <w:autoSpaceDE w:val="0"/>
              <w:autoSpaceDN w:val="0"/>
              <w:adjustRightInd w:val="0"/>
              <w:spacing w:before="0" w:after="0"/>
              <w:jc w:val="center"/>
              <w:rPr>
                <w:rFonts w:eastAsia="Times New Roman"/>
                <w:b/>
                <w:color w:val="000000"/>
                <w:sz w:val="20"/>
              </w:rPr>
            </w:pPr>
            <w:r>
              <w:rPr>
                <w:rFonts w:eastAsia="Times New Roman"/>
                <w:b/>
                <w:color w:val="000000"/>
                <w:sz w:val="20"/>
              </w:rPr>
              <w:t>Контролируемые параметры</w:t>
            </w:r>
          </w:p>
        </w:tc>
        <w:tc>
          <w:tcPr>
            <w:tcW w:w="1686" w:type="pct"/>
            <w:vAlign w:val="center"/>
          </w:tcPr>
          <w:p w14:paraId="73E80AF2" w14:textId="77777777" w:rsidR="00AE1CDD" w:rsidRPr="008E11AD" w:rsidRDefault="00AE1CDD" w:rsidP="00D933E4">
            <w:pPr>
              <w:autoSpaceDE w:val="0"/>
              <w:autoSpaceDN w:val="0"/>
              <w:adjustRightInd w:val="0"/>
              <w:spacing w:before="0" w:after="0"/>
              <w:jc w:val="center"/>
              <w:rPr>
                <w:rFonts w:eastAsia="Times New Roman"/>
                <w:b/>
                <w:color w:val="000000"/>
                <w:sz w:val="20"/>
              </w:rPr>
            </w:pPr>
            <w:r>
              <w:rPr>
                <w:b/>
                <w:sz w:val="20"/>
              </w:rPr>
              <w:t>Периодичность контроля</w:t>
            </w:r>
          </w:p>
        </w:tc>
      </w:tr>
      <w:tr w:rsidR="00AE1CDD" w:rsidRPr="008E11AD" w14:paraId="63911C1D" w14:textId="77777777" w:rsidTr="00D933E4">
        <w:trPr>
          <w:trHeight w:val="334"/>
          <w:jc w:val="center"/>
        </w:trPr>
        <w:tc>
          <w:tcPr>
            <w:tcW w:w="277" w:type="pct"/>
            <w:vAlign w:val="center"/>
          </w:tcPr>
          <w:p w14:paraId="0E81EE09" w14:textId="77777777" w:rsidR="00AE1CDD" w:rsidRPr="008E11AD" w:rsidRDefault="00AE1CDD" w:rsidP="00D933E4">
            <w:pPr>
              <w:autoSpaceDE w:val="0"/>
              <w:autoSpaceDN w:val="0"/>
              <w:adjustRightInd w:val="0"/>
              <w:spacing w:before="0" w:after="0"/>
              <w:jc w:val="center"/>
              <w:rPr>
                <w:rFonts w:eastAsia="Times New Roman"/>
                <w:color w:val="000000"/>
                <w:sz w:val="20"/>
              </w:rPr>
            </w:pPr>
          </w:p>
        </w:tc>
        <w:tc>
          <w:tcPr>
            <w:tcW w:w="1134" w:type="pct"/>
            <w:vAlign w:val="center"/>
          </w:tcPr>
          <w:p w14:paraId="2995928F" w14:textId="77777777" w:rsidR="00AE1CDD" w:rsidRPr="008E11AD" w:rsidRDefault="00AE1CDD" w:rsidP="00D933E4">
            <w:pPr>
              <w:autoSpaceDE w:val="0"/>
              <w:autoSpaceDN w:val="0"/>
              <w:adjustRightInd w:val="0"/>
              <w:spacing w:before="0" w:after="0"/>
              <w:jc w:val="center"/>
              <w:rPr>
                <w:rFonts w:eastAsia="Times New Roman"/>
                <w:color w:val="000000"/>
                <w:sz w:val="20"/>
              </w:rPr>
            </w:pPr>
            <w:r>
              <w:rPr>
                <w:rFonts w:eastAsia="Times New Roman"/>
                <w:color w:val="000000"/>
                <w:sz w:val="20"/>
              </w:rPr>
              <w:t>1</w:t>
            </w:r>
            <w:r w:rsidRPr="00E54F88">
              <w:rPr>
                <w:rFonts w:eastAsia="Calibri"/>
                <w:sz w:val="22"/>
                <w:szCs w:val="22"/>
                <w:lang w:eastAsia="en-US"/>
              </w:rPr>
              <w:t xml:space="preserve"> Граница СЗЗ, вахтовый поселок, промышленная площадка/рабочая зона, площадка хранения металлолома</w:t>
            </w:r>
          </w:p>
        </w:tc>
        <w:tc>
          <w:tcPr>
            <w:tcW w:w="1903" w:type="pct"/>
          </w:tcPr>
          <w:p w14:paraId="6A242FC5" w14:textId="77777777" w:rsidR="00AE1CDD" w:rsidRPr="008E11AD" w:rsidRDefault="00AE1CDD" w:rsidP="00D933E4">
            <w:pPr>
              <w:autoSpaceDE w:val="0"/>
              <w:autoSpaceDN w:val="0"/>
              <w:adjustRightInd w:val="0"/>
              <w:spacing w:before="0" w:after="0"/>
              <w:jc w:val="center"/>
              <w:rPr>
                <w:rFonts w:eastAsia="Times New Roman"/>
                <w:color w:val="000000"/>
                <w:sz w:val="20"/>
              </w:rPr>
            </w:pPr>
            <w:r w:rsidRPr="00B54BDE">
              <w:t>Мощность эффективной дозы гамма-излучения</w:t>
            </w:r>
          </w:p>
        </w:tc>
        <w:tc>
          <w:tcPr>
            <w:tcW w:w="1686" w:type="pct"/>
          </w:tcPr>
          <w:p w14:paraId="09497EC6" w14:textId="77777777" w:rsidR="00AE1CDD" w:rsidRPr="008E11AD" w:rsidRDefault="00AE1CDD" w:rsidP="00D933E4">
            <w:pPr>
              <w:autoSpaceDE w:val="0"/>
              <w:autoSpaceDN w:val="0"/>
              <w:adjustRightInd w:val="0"/>
              <w:spacing w:before="0" w:after="0"/>
              <w:jc w:val="center"/>
              <w:rPr>
                <w:rFonts w:eastAsia="Times New Roman"/>
                <w:color w:val="000000"/>
                <w:sz w:val="20"/>
              </w:rPr>
            </w:pPr>
            <w:r w:rsidRPr="00B54BDE">
              <w:t>1 раз/квартал</w:t>
            </w:r>
          </w:p>
        </w:tc>
      </w:tr>
    </w:tbl>
    <w:p w14:paraId="50F0687D" w14:textId="77777777" w:rsidR="00AE1CDD" w:rsidRDefault="00AE1CDD" w:rsidP="00AE1CDD">
      <w:pPr>
        <w:rPr>
          <w:rFonts w:eastAsia="Times New Roman"/>
          <w:lang w:eastAsia="en-US"/>
        </w:rPr>
      </w:pPr>
    </w:p>
    <w:p w14:paraId="335BB545" w14:textId="655B8DE3" w:rsidR="0087569E" w:rsidRPr="00213FAE" w:rsidRDefault="00213FAE" w:rsidP="00213FAE">
      <w:pPr>
        <w:autoSpaceDE w:val="0"/>
        <w:autoSpaceDN w:val="0"/>
        <w:adjustRightInd w:val="0"/>
        <w:spacing w:before="0"/>
        <w:jc w:val="center"/>
        <w:outlineLvl w:val="0"/>
        <w:rPr>
          <w:b/>
          <w:bCs/>
        </w:rPr>
      </w:pPr>
      <w:bookmarkStart w:id="28" w:name="_Toc170297274"/>
      <w:bookmarkEnd w:id="27"/>
      <w:r>
        <w:rPr>
          <w:b/>
          <w:bCs/>
        </w:rPr>
        <w:t xml:space="preserve">Таблица </w:t>
      </w:r>
      <w:r w:rsidR="0025315B" w:rsidRPr="00EE14D3">
        <w:rPr>
          <w:b/>
          <w:bCs/>
        </w:rPr>
        <w:t>1</w:t>
      </w:r>
      <w:r w:rsidR="00AE1CDD">
        <w:rPr>
          <w:b/>
          <w:bCs/>
        </w:rPr>
        <w:t>4</w:t>
      </w:r>
      <w:r w:rsidR="00800347">
        <w:rPr>
          <w:b/>
          <w:bCs/>
        </w:rPr>
        <w:t xml:space="preserve"> -</w:t>
      </w:r>
      <w:r w:rsidR="0025315B" w:rsidRPr="00EE14D3">
        <w:rPr>
          <w:b/>
          <w:bCs/>
        </w:rPr>
        <w:t xml:space="preserve"> План-график внутренних проверок и процедур устранения нарушений экологического законодательства</w:t>
      </w:r>
      <w:bookmarkEnd w:id="28"/>
    </w:p>
    <w:tbl>
      <w:tblPr>
        <w:tblStyle w:val="af4"/>
        <w:tblW w:w="0" w:type="auto"/>
        <w:tblLook w:val="04A0" w:firstRow="1" w:lastRow="0" w:firstColumn="1" w:lastColumn="0" w:noHBand="0" w:noVBand="1"/>
      </w:tblPr>
      <w:tblGrid>
        <w:gridCol w:w="529"/>
        <w:gridCol w:w="5798"/>
        <w:gridCol w:w="3279"/>
      </w:tblGrid>
      <w:tr w:rsidR="00213FAE" w:rsidRPr="00976648" w14:paraId="477F59B4" w14:textId="77777777" w:rsidTr="003F0C27">
        <w:tc>
          <w:tcPr>
            <w:tcW w:w="529" w:type="dxa"/>
            <w:vAlign w:val="center"/>
          </w:tcPr>
          <w:p w14:paraId="36661AEF" w14:textId="77777777" w:rsidR="00213FAE" w:rsidRPr="00976648" w:rsidRDefault="00213FAE" w:rsidP="003F0C27">
            <w:pPr>
              <w:pStyle w:val="Default"/>
              <w:jc w:val="center"/>
              <w:rPr>
                <w:rFonts w:ascii="Times New Roman" w:hAnsi="Times New Roman" w:cs="Times New Roman"/>
                <w:b/>
                <w:sz w:val="20"/>
                <w:szCs w:val="20"/>
              </w:rPr>
            </w:pPr>
            <w:r w:rsidRPr="00976648">
              <w:rPr>
                <w:rFonts w:ascii="Times New Roman" w:hAnsi="Times New Roman" w:cs="Times New Roman"/>
                <w:b/>
                <w:sz w:val="20"/>
                <w:szCs w:val="20"/>
              </w:rPr>
              <w:t>№</w:t>
            </w:r>
          </w:p>
        </w:tc>
        <w:tc>
          <w:tcPr>
            <w:tcW w:w="5798" w:type="dxa"/>
          </w:tcPr>
          <w:p w14:paraId="06240F68" w14:textId="77777777" w:rsidR="00213FAE" w:rsidRPr="00976648" w:rsidRDefault="00213FAE" w:rsidP="003F0C27">
            <w:pPr>
              <w:pStyle w:val="Default"/>
              <w:jc w:val="center"/>
              <w:rPr>
                <w:rFonts w:ascii="Times New Roman" w:hAnsi="Times New Roman" w:cs="Times New Roman"/>
                <w:b/>
                <w:sz w:val="20"/>
                <w:szCs w:val="20"/>
              </w:rPr>
            </w:pPr>
            <w:r w:rsidRPr="00976648">
              <w:rPr>
                <w:rFonts w:ascii="Times New Roman" w:hAnsi="Times New Roman" w:cs="Times New Roman"/>
                <w:b/>
                <w:sz w:val="20"/>
                <w:szCs w:val="20"/>
              </w:rPr>
              <w:t>Подразделение предприятия</w:t>
            </w:r>
          </w:p>
        </w:tc>
        <w:tc>
          <w:tcPr>
            <w:tcW w:w="3279" w:type="dxa"/>
            <w:vAlign w:val="center"/>
          </w:tcPr>
          <w:p w14:paraId="306FAE52" w14:textId="77777777" w:rsidR="00213FAE" w:rsidRPr="00976648" w:rsidRDefault="00213FAE" w:rsidP="003F0C27">
            <w:pPr>
              <w:pStyle w:val="Default"/>
              <w:jc w:val="center"/>
              <w:rPr>
                <w:rFonts w:ascii="Times New Roman" w:hAnsi="Times New Roman" w:cs="Times New Roman"/>
                <w:b/>
                <w:sz w:val="20"/>
                <w:szCs w:val="20"/>
              </w:rPr>
            </w:pPr>
            <w:r w:rsidRPr="00976648">
              <w:rPr>
                <w:rFonts w:ascii="Times New Roman" w:hAnsi="Times New Roman" w:cs="Times New Roman"/>
                <w:b/>
                <w:sz w:val="20"/>
                <w:szCs w:val="20"/>
              </w:rPr>
              <w:t>Периодичность проведения</w:t>
            </w:r>
          </w:p>
        </w:tc>
      </w:tr>
      <w:tr w:rsidR="00213FAE" w:rsidRPr="00F20185" w14:paraId="5FA2D953" w14:textId="77777777" w:rsidTr="003F0C27">
        <w:tc>
          <w:tcPr>
            <w:tcW w:w="529" w:type="dxa"/>
            <w:vAlign w:val="center"/>
          </w:tcPr>
          <w:p w14:paraId="7BA12707" w14:textId="77777777" w:rsidR="00213FAE" w:rsidRPr="00F20185" w:rsidRDefault="00213FAE" w:rsidP="003F0C27">
            <w:pPr>
              <w:pStyle w:val="Default"/>
              <w:jc w:val="center"/>
              <w:rPr>
                <w:rFonts w:ascii="Times New Roman" w:hAnsi="Times New Roman" w:cs="Times New Roman"/>
                <w:sz w:val="20"/>
                <w:szCs w:val="20"/>
              </w:rPr>
            </w:pPr>
            <w:r w:rsidRPr="00F20185">
              <w:rPr>
                <w:rFonts w:ascii="Times New Roman" w:hAnsi="Times New Roman" w:cs="Times New Roman"/>
                <w:sz w:val="20"/>
                <w:szCs w:val="20"/>
              </w:rPr>
              <w:t>1</w:t>
            </w:r>
          </w:p>
        </w:tc>
        <w:tc>
          <w:tcPr>
            <w:tcW w:w="5798" w:type="dxa"/>
            <w:vAlign w:val="center"/>
          </w:tcPr>
          <w:p w14:paraId="7063332C" w14:textId="77777777" w:rsidR="00213FAE" w:rsidRPr="00F20185" w:rsidRDefault="00213FAE" w:rsidP="003F0C27">
            <w:pPr>
              <w:pStyle w:val="Default"/>
              <w:jc w:val="center"/>
              <w:rPr>
                <w:rFonts w:ascii="Times New Roman" w:hAnsi="Times New Roman" w:cs="Times New Roman"/>
                <w:sz w:val="20"/>
                <w:szCs w:val="20"/>
              </w:rPr>
            </w:pPr>
            <w:r w:rsidRPr="00F20185">
              <w:rPr>
                <w:rFonts w:ascii="Times New Roman" w:hAnsi="Times New Roman" w:cs="Times New Roman"/>
                <w:sz w:val="20"/>
                <w:szCs w:val="20"/>
              </w:rPr>
              <w:t>2</w:t>
            </w:r>
          </w:p>
        </w:tc>
        <w:tc>
          <w:tcPr>
            <w:tcW w:w="3279" w:type="dxa"/>
            <w:vAlign w:val="center"/>
          </w:tcPr>
          <w:p w14:paraId="28AF1419" w14:textId="77777777" w:rsidR="00213FAE" w:rsidRPr="00F20185" w:rsidRDefault="00213FAE" w:rsidP="003F0C27">
            <w:pPr>
              <w:pStyle w:val="Default"/>
              <w:jc w:val="center"/>
              <w:rPr>
                <w:rFonts w:ascii="Times New Roman" w:hAnsi="Times New Roman" w:cs="Times New Roman"/>
                <w:sz w:val="20"/>
                <w:szCs w:val="20"/>
              </w:rPr>
            </w:pPr>
            <w:r w:rsidRPr="00F20185">
              <w:rPr>
                <w:rFonts w:ascii="Times New Roman" w:hAnsi="Times New Roman" w:cs="Times New Roman"/>
                <w:sz w:val="20"/>
                <w:szCs w:val="20"/>
              </w:rPr>
              <w:t>3</w:t>
            </w:r>
          </w:p>
        </w:tc>
      </w:tr>
      <w:tr w:rsidR="00213FAE" w:rsidRPr="00F20185" w14:paraId="30853DA9" w14:textId="77777777" w:rsidTr="00D112E9">
        <w:trPr>
          <w:trHeight w:hRule="exact" w:val="340"/>
        </w:trPr>
        <w:tc>
          <w:tcPr>
            <w:tcW w:w="529" w:type="dxa"/>
          </w:tcPr>
          <w:p w14:paraId="0578219E" w14:textId="1BFED695" w:rsidR="00213FAE" w:rsidRPr="00F20185" w:rsidRDefault="00213FAE" w:rsidP="00213FAE">
            <w:pPr>
              <w:pStyle w:val="Default"/>
              <w:jc w:val="center"/>
              <w:rPr>
                <w:rFonts w:ascii="Times New Roman" w:hAnsi="Times New Roman" w:cs="Times New Roman"/>
                <w:sz w:val="20"/>
                <w:szCs w:val="20"/>
              </w:rPr>
            </w:pPr>
          </w:p>
        </w:tc>
        <w:tc>
          <w:tcPr>
            <w:tcW w:w="5798" w:type="dxa"/>
          </w:tcPr>
          <w:p w14:paraId="6CAE636B" w14:textId="7648B6F5" w:rsidR="00213FAE" w:rsidRPr="00F20185" w:rsidRDefault="00213FAE" w:rsidP="00213FAE">
            <w:pPr>
              <w:pStyle w:val="Default"/>
              <w:rPr>
                <w:rFonts w:ascii="Times New Roman" w:hAnsi="Times New Roman" w:cs="Times New Roman"/>
                <w:sz w:val="20"/>
                <w:szCs w:val="20"/>
              </w:rPr>
            </w:pPr>
            <w:r w:rsidRPr="00EE14D3">
              <w:rPr>
                <w:rFonts w:ascii="Times New Roman" w:hAnsi="Times New Roman"/>
                <w:b/>
                <w:sz w:val="20"/>
                <w:szCs w:val="20"/>
                <w:lang w:eastAsia="en-US"/>
              </w:rPr>
              <w:t>По</w:t>
            </w:r>
            <w:r w:rsidRPr="00EE14D3">
              <w:rPr>
                <w:rFonts w:ascii="Times New Roman" w:hAnsi="Times New Roman"/>
                <w:b/>
                <w:spacing w:val="-2"/>
                <w:sz w:val="20"/>
                <w:szCs w:val="20"/>
                <w:lang w:eastAsia="en-US"/>
              </w:rPr>
              <w:t xml:space="preserve"> </w:t>
            </w:r>
            <w:r w:rsidRPr="00EE14D3">
              <w:rPr>
                <w:rFonts w:ascii="Times New Roman" w:hAnsi="Times New Roman"/>
                <w:b/>
                <w:sz w:val="20"/>
                <w:szCs w:val="20"/>
                <w:lang w:eastAsia="en-US"/>
              </w:rPr>
              <w:t>охране</w:t>
            </w:r>
            <w:r w:rsidRPr="00EE14D3">
              <w:rPr>
                <w:rFonts w:ascii="Times New Roman" w:hAnsi="Times New Roman"/>
                <w:b/>
                <w:spacing w:val="-1"/>
                <w:sz w:val="20"/>
                <w:szCs w:val="20"/>
                <w:lang w:eastAsia="en-US"/>
              </w:rPr>
              <w:t xml:space="preserve"> </w:t>
            </w:r>
            <w:r w:rsidRPr="00EE14D3">
              <w:rPr>
                <w:rFonts w:ascii="Times New Roman" w:hAnsi="Times New Roman"/>
                <w:b/>
                <w:sz w:val="20"/>
                <w:szCs w:val="20"/>
                <w:lang w:eastAsia="en-US"/>
              </w:rPr>
              <w:t>атмосферного</w:t>
            </w:r>
            <w:r w:rsidRPr="00EE14D3">
              <w:rPr>
                <w:rFonts w:ascii="Times New Roman" w:hAnsi="Times New Roman"/>
                <w:b/>
                <w:spacing w:val="-1"/>
                <w:sz w:val="20"/>
                <w:szCs w:val="20"/>
                <w:lang w:eastAsia="en-US"/>
              </w:rPr>
              <w:t xml:space="preserve"> </w:t>
            </w:r>
            <w:r w:rsidRPr="00EE14D3">
              <w:rPr>
                <w:rFonts w:ascii="Times New Roman" w:hAnsi="Times New Roman"/>
                <w:b/>
                <w:sz w:val="20"/>
                <w:szCs w:val="20"/>
                <w:lang w:eastAsia="en-US"/>
              </w:rPr>
              <w:t>воздуха:</w:t>
            </w:r>
          </w:p>
        </w:tc>
        <w:tc>
          <w:tcPr>
            <w:tcW w:w="3279" w:type="dxa"/>
          </w:tcPr>
          <w:p w14:paraId="7928E279" w14:textId="5E9FBE6D" w:rsidR="00213FAE" w:rsidRPr="00F20185" w:rsidRDefault="00213FAE" w:rsidP="00213FAE">
            <w:pPr>
              <w:pStyle w:val="Default"/>
              <w:jc w:val="center"/>
              <w:rPr>
                <w:rFonts w:ascii="Times New Roman" w:hAnsi="Times New Roman" w:cs="Times New Roman"/>
                <w:sz w:val="20"/>
                <w:szCs w:val="20"/>
              </w:rPr>
            </w:pPr>
          </w:p>
        </w:tc>
      </w:tr>
      <w:tr w:rsidR="00213FAE" w:rsidRPr="00976648" w14:paraId="51CC25C1" w14:textId="77777777" w:rsidTr="00213FAE">
        <w:trPr>
          <w:trHeight w:hRule="exact" w:val="583"/>
        </w:trPr>
        <w:tc>
          <w:tcPr>
            <w:tcW w:w="529" w:type="dxa"/>
            <w:vAlign w:val="center"/>
          </w:tcPr>
          <w:p w14:paraId="029B400F" w14:textId="49AB3599" w:rsidR="00213FAE" w:rsidRPr="00976648" w:rsidRDefault="00213FAE" w:rsidP="00213FAE">
            <w:pPr>
              <w:pStyle w:val="Default"/>
              <w:jc w:val="center"/>
              <w:rPr>
                <w:rFonts w:ascii="Times New Roman" w:hAnsi="Times New Roman" w:cs="Times New Roman"/>
                <w:sz w:val="20"/>
                <w:szCs w:val="20"/>
              </w:rPr>
            </w:pPr>
            <w:r w:rsidRPr="00EE14D3">
              <w:rPr>
                <w:rFonts w:ascii="Times New Roman" w:hAnsi="Times New Roman"/>
                <w:w w:val="99"/>
                <w:sz w:val="20"/>
                <w:szCs w:val="20"/>
                <w:lang w:eastAsia="en-US"/>
              </w:rPr>
              <w:t>1</w:t>
            </w:r>
          </w:p>
        </w:tc>
        <w:tc>
          <w:tcPr>
            <w:tcW w:w="5798" w:type="dxa"/>
          </w:tcPr>
          <w:p w14:paraId="18F533C0" w14:textId="0D064200" w:rsidR="00213FAE" w:rsidRDefault="00213FAE" w:rsidP="00213FAE">
            <w:pPr>
              <w:spacing w:before="0" w:after="0"/>
            </w:pPr>
            <w:r w:rsidRPr="00EE14D3">
              <w:rPr>
                <w:rFonts w:eastAsia="Times New Roman"/>
                <w:sz w:val="20"/>
                <w:szCs w:val="20"/>
                <w:lang w:eastAsia="en-US"/>
              </w:rPr>
              <w:t>Соблюдение</w:t>
            </w:r>
            <w:r w:rsidRPr="00EE14D3">
              <w:rPr>
                <w:rFonts w:eastAsia="Times New Roman"/>
                <w:spacing w:val="-2"/>
                <w:sz w:val="20"/>
                <w:szCs w:val="20"/>
                <w:lang w:eastAsia="en-US"/>
              </w:rPr>
              <w:t xml:space="preserve"> </w:t>
            </w:r>
            <w:r w:rsidRPr="00EE14D3">
              <w:rPr>
                <w:rFonts w:eastAsia="Times New Roman"/>
                <w:sz w:val="20"/>
                <w:szCs w:val="20"/>
                <w:lang w:eastAsia="en-US"/>
              </w:rPr>
              <w:t>экологических</w:t>
            </w:r>
            <w:r w:rsidRPr="00EE14D3">
              <w:rPr>
                <w:rFonts w:eastAsia="Times New Roman"/>
                <w:spacing w:val="-5"/>
                <w:sz w:val="20"/>
                <w:szCs w:val="20"/>
                <w:lang w:eastAsia="en-US"/>
              </w:rPr>
              <w:t xml:space="preserve"> </w:t>
            </w:r>
            <w:r w:rsidRPr="00EE14D3">
              <w:rPr>
                <w:rFonts w:eastAsia="Times New Roman"/>
                <w:sz w:val="20"/>
                <w:szCs w:val="20"/>
                <w:lang w:eastAsia="en-US"/>
              </w:rPr>
              <w:t>требований</w:t>
            </w:r>
            <w:r w:rsidRPr="00EE14D3">
              <w:rPr>
                <w:rFonts w:eastAsia="Times New Roman"/>
                <w:spacing w:val="-3"/>
                <w:sz w:val="20"/>
                <w:szCs w:val="20"/>
                <w:lang w:eastAsia="en-US"/>
              </w:rPr>
              <w:t xml:space="preserve"> </w:t>
            </w:r>
            <w:r w:rsidRPr="00EE14D3">
              <w:rPr>
                <w:rFonts w:eastAsia="Times New Roman"/>
                <w:sz w:val="20"/>
                <w:szCs w:val="20"/>
                <w:lang w:eastAsia="en-US"/>
              </w:rPr>
              <w:t>в</w:t>
            </w:r>
            <w:r w:rsidRPr="00EE14D3">
              <w:rPr>
                <w:rFonts w:eastAsia="Times New Roman"/>
                <w:spacing w:val="-3"/>
                <w:sz w:val="20"/>
                <w:szCs w:val="20"/>
                <w:lang w:eastAsia="en-US"/>
              </w:rPr>
              <w:t xml:space="preserve"> </w:t>
            </w:r>
            <w:r w:rsidRPr="00EE14D3">
              <w:rPr>
                <w:rFonts w:eastAsia="Times New Roman"/>
                <w:sz w:val="20"/>
                <w:szCs w:val="20"/>
                <w:lang w:eastAsia="en-US"/>
              </w:rPr>
              <w:t>области</w:t>
            </w:r>
            <w:r w:rsidRPr="00EE14D3">
              <w:rPr>
                <w:rFonts w:eastAsia="Times New Roman"/>
                <w:spacing w:val="-3"/>
                <w:sz w:val="20"/>
                <w:szCs w:val="20"/>
                <w:lang w:eastAsia="en-US"/>
              </w:rPr>
              <w:t xml:space="preserve"> </w:t>
            </w:r>
            <w:r w:rsidRPr="00EE14D3">
              <w:rPr>
                <w:rFonts w:eastAsia="Times New Roman"/>
                <w:sz w:val="20"/>
                <w:szCs w:val="20"/>
                <w:lang w:eastAsia="en-US"/>
              </w:rPr>
              <w:t>охраны</w:t>
            </w:r>
            <w:r w:rsidRPr="00EE14D3">
              <w:rPr>
                <w:rFonts w:eastAsia="Times New Roman"/>
                <w:spacing w:val="-1"/>
                <w:sz w:val="20"/>
                <w:szCs w:val="20"/>
                <w:lang w:eastAsia="en-US"/>
              </w:rPr>
              <w:t xml:space="preserve"> </w:t>
            </w:r>
            <w:r w:rsidRPr="00EE14D3">
              <w:rPr>
                <w:rFonts w:eastAsia="Times New Roman"/>
                <w:sz w:val="20"/>
                <w:szCs w:val="20"/>
                <w:lang w:eastAsia="en-US"/>
              </w:rPr>
              <w:t>атмосферного</w:t>
            </w:r>
            <w:r w:rsidRPr="00EE14D3">
              <w:rPr>
                <w:rFonts w:eastAsia="Times New Roman"/>
                <w:spacing w:val="-2"/>
                <w:sz w:val="20"/>
                <w:szCs w:val="20"/>
                <w:lang w:eastAsia="en-US"/>
              </w:rPr>
              <w:t xml:space="preserve"> </w:t>
            </w:r>
            <w:r w:rsidRPr="00EE14D3">
              <w:rPr>
                <w:rFonts w:eastAsia="Times New Roman"/>
                <w:sz w:val="20"/>
                <w:szCs w:val="20"/>
                <w:lang w:eastAsia="en-US"/>
              </w:rPr>
              <w:t>воздуха</w:t>
            </w:r>
          </w:p>
        </w:tc>
        <w:tc>
          <w:tcPr>
            <w:tcW w:w="3279" w:type="dxa"/>
            <w:vAlign w:val="center"/>
          </w:tcPr>
          <w:p w14:paraId="11CF1E5A" w14:textId="66F4FE5F" w:rsidR="00213FAE" w:rsidRPr="00A51062" w:rsidRDefault="00213FAE" w:rsidP="00213FAE">
            <w:pPr>
              <w:spacing w:before="0" w:after="0"/>
              <w:jc w:val="center"/>
              <w:rPr>
                <w:sz w:val="20"/>
              </w:rPr>
            </w:pPr>
            <w:r w:rsidRPr="00EE14D3">
              <w:rPr>
                <w:rFonts w:eastAsia="Times New Roman"/>
                <w:sz w:val="20"/>
                <w:szCs w:val="20"/>
                <w:lang w:eastAsia="en-US"/>
              </w:rPr>
              <w:t>Постоянно</w:t>
            </w:r>
          </w:p>
        </w:tc>
      </w:tr>
      <w:tr w:rsidR="00213FAE" w:rsidRPr="00976648" w14:paraId="630D195E" w14:textId="77777777" w:rsidTr="00213FAE">
        <w:trPr>
          <w:trHeight w:hRule="exact" w:val="563"/>
        </w:trPr>
        <w:tc>
          <w:tcPr>
            <w:tcW w:w="529" w:type="dxa"/>
            <w:vAlign w:val="center"/>
          </w:tcPr>
          <w:p w14:paraId="1FD14CC2" w14:textId="33A05D24" w:rsidR="00213FAE" w:rsidRPr="00976648" w:rsidRDefault="00213FAE" w:rsidP="00213FAE">
            <w:pPr>
              <w:pStyle w:val="Default"/>
              <w:jc w:val="center"/>
              <w:rPr>
                <w:rFonts w:ascii="Times New Roman" w:hAnsi="Times New Roman" w:cs="Times New Roman"/>
                <w:sz w:val="20"/>
                <w:szCs w:val="20"/>
              </w:rPr>
            </w:pPr>
            <w:r w:rsidRPr="00EE14D3">
              <w:rPr>
                <w:rFonts w:ascii="Times New Roman" w:hAnsi="Times New Roman"/>
                <w:w w:val="99"/>
                <w:sz w:val="20"/>
                <w:szCs w:val="20"/>
                <w:lang w:eastAsia="en-US"/>
              </w:rPr>
              <w:t>2</w:t>
            </w:r>
          </w:p>
        </w:tc>
        <w:tc>
          <w:tcPr>
            <w:tcW w:w="5798" w:type="dxa"/>
          </w:tcPr>
          <w:p w14:paraId="3B7A7AAE" w14:textId="74ED272E" w:rsidR="00213FAE" w:rsidRPr="00A51062" w:rsidRDefault="00213FAE" w:rsidP="00213FAE">
            <w:pPr>
              <w:spacing w:before="0" w:after="0"/>
            </w:pPr>
            <w:r w:rsidRPr="00EE14D3">
              <w:rPr>
                <w:rFonts w:eastAsia="Times New Roman"/>
                <w:sz w:val="20"/>
                <w:szCs w:val="20"/>
                <w:lang w:eastAsia="en-US"/>
              </w:rPr>
              <w:t>Наличие</w:t>
            </w:r>
            <w:r w:rsidRPr="00EE14D3">
              <w:rPr>
                <w:rFonts w:eastAsia="Times New Roman"/>
                <w:spacing w:val="-3"/>
                <w:sz w:val="20"/>
                <w:szCs w:val="20"/>
                <w:lang w:eastAsia="en-US"/>
              </w:rPr>
              <w:t xml:space="preserve"> </w:t>
            </w:r>
            <w:r w:rsidRPr="00EE14D3">
              <w:rPr>
                <w:rFonts w:eastAsia="Times New Roman"/>
                <w:sz w:val="20"/>
                <w:szCs w:val="20"/>
                <w:lang w:eastAsia="en-US"/>
              </w:rPr>
              <w:t>графиков</w:t>
            </w:r>
            <w:r w:rsidRPr="00EE14D3">
              <w:rPr>
                <w:rFonts w:eastAsia="Times New Roman"/>
                <w:spacing w:val="-4"/>
                <w:sz w:val="20"/>
                <w:szCs w:val="20"/>
                <w:lang w:eastAsia="en-US"/>
              </w:rPr>
              <w:t xml:space="preserve"> </w:t>
            </w:r>
            <w:r w:rsidRPr="00EE14D3">
              <w:rPr>
                <w:rFonts w:eastAsia="Times New Roman"/>
                <w:sz w:val="20"/>
                <w:szCs w:val="20"/>
                <w:lang w:eastAsia="en-US"/>
              </w:rPr>
              <w:t>расчетного</w:t>
            </w:r>
            <w:r w:rsidRPr="00EE14D3">
              <w:rPr>
                <w:rFonts w:eastAsia="Times New Roman"/>
                <w:spacing w:val="-2"/>
                <w:sz w:val="20"/>
                <w:szCs w:val="20"/>
                <w:lang w:eastAsia="en-US"/>
              </w:rPr>
              <w:t xml:space="preserve"> </w:t>
            </w:r>
            <w:r w:rsidRPr="00EE14D3">
              <w:rPr>
                <w:rFonts w:eastAsia="Times New Roman"/>
                <w:sz w:val="20"/>
                <w:szCs w:val="20"/>
                <w:lang w:eastAsia="en-US"/>
              </w:rPr>
              <w:t>контроля</w:t>
            </w:r>
            <w:r w:rsidRPr="00EE14D3">
              <w:rPr>
                <w:rFonts w:eastAsia="Times New Roman"/>
                <w:spacing w:val="-4"/>
                <w:sz w:val="20"/>
                <w:szCs w:val="20"/>
                <w:lang w:eastAsia="en-US"/>
              </w:rPr>
              <w:t xml:space="preserve"> </w:t>
            </w:r>
            <w:r w:rsidRPr="00EE14D3">
              <w:rPr>
                <w:rFonts w:eastAsia="Times New Roman"/>
                <w:sz w:val="20"/>
                <w:szCs w:val="20"/>
                <w:lang w:eastAsia="en-US"/>
              </w:rPr>
              <w:t>за</w:t>
            </w:r>
            <w:r w:rsidRPr="00EE14D3">
              <w:rPr>
                <w:rFonts w:eastAsia="Times New Roman"/>
                <w:spacing w:val="-2"/>
                <w:sz w:val="20"/>
                <w:szCs w:val="20"/>
                <w:lang w:eastAsia="en-US"/>
              </w:rPr>
              <w:t xml:space="preserve"> </w:t>
            </w:r>
            <w:r w:rsidRPr="00EE14D3">
              <w:rPr>
                <w:rFonts w:eastAsia="Times New Roman"/>
                <w:sz w:val="20"/>
                <w:szCs w:val="20"/>
                <w:lang w:eastAsia="en-US"/>
              </w:rPr>
              <w:t>соблюдением</w:t>
            </w:r>
            <w:r w:rsidRPr="00EE14D3">
              <w:rPr>
                <w:rFonts w:eastAsia="Times New Roman"/>
                <w:spacing w:val="2"/>
                <w:sz w:val="20"/>
                <w:szCs w:val="20"/>
                <w:lang w:eastAsia="en-US"/>
              </w:rPr>
              <w:t xml:space="preserve"> </w:t>
            </w:r>
            <w:r w:rsidRPr="00EE14D3">
              <w:rPr>
                <w:rFonts w:eastAsia="Times New Roman"/>
                <w:sz w:val="20"/>
                <w:szCs w:val="20"/>
                <w:lang w:eastAsia="en-US"/>
              </w:rPr>
              <w:t>установленных</w:t>
            </w:r>
            <w:r w:rsidRPr="00EE14D3">
              <w:rPr>
                <w:rFonts w:eastAsia="Times New Roman"/>
                <w:spacing w:val="-4"/>
                <w:sz w:val="20"/>
                <w:szCs w:val="20"/>
                <w:lang w:eastAsia="en-US"/>
              </w:rPr>
              <w:t xml:space="preserve"> </w:t>
            </w:r>
            <w:r w:rsidRPr="00EE14D3">
              <w:rPr>
                <w:rFonts w:eastAsia="Times New Roman"/>
                <w:sz w:val="20"/>
                <w:szCs w:val="20"/>
                <w:lang w:eastAsia="en-US"/>
              </w:rPr>
              <w:t>нормативов</w:t>
            </w:r>
            <w:r w:rsidRPr="00EE14D3">
              <w:rPr>
                <w:rFonts w:eastAsia="Times New Roman"/>
                <w:spacing w:val="-1"/>
                <w:sz w:val="20"/>
                <w:szCs w:val="20"/>
                <w:lang w:eastAsia="en-US"/>
              </w:rPr>
              <w:t xml:space="preserve"> </w:t>
            </w:r>
            <w:r w:rsidRPr="00EE14D3">
              <w:rPr>
                <w:rFonts w:eastAsia="Times New Roman"/>
                <w:sz w:val="20"/>
                <w:szCs w:val="20"/>
                <w:lang w:eastAsia="en-US"/>
              </w:rPr>
              <w:t>выбросов</w:t>
            </w:r>
            <w:r w:rsidRPr="00EE14D3">
              <w:rPr>
                <w:rFonts w:eastAsia="Times New Roman"/>
                <w:spacing w:val="-4"/>
                <w:sz w:val="20"/>
                <w:szCs w:val="20"/>
                <w:lang w:eastAsia="en-US"/>
              </w:rPr>
              <w:t xml:space="preserve"> </w:t>
            </w:r>
            <w:r w:rsidRPr="00EE14D3">
              <w:rPr>
                <w:rFonts w:eastAsia="Times New Roman"/>
                <w:sz w:val="20"/>
                <w:szCs w:val="20"/>
                <w:lang w:eastAsia="en-US"/>
              </w:rPr>
              <w:t>ЗВ</w:t>
            </w:r>
          </w:p>
        </w:tc>
        <w:tc>
          <w:tcPr>
            <w:tcW w:w="3279" w:type="dxa"/>
            <w:vAlign w:val="center"/>
          </w:tcPr>
          <w:p w14:paraId="64C134A2" w14:textId="17CB36CD" w:rsidR="00213FAE" w:rsidRPr="00A51062" w:rsidRDefault="00213FAE" w:rsidP="00213FAE">
            <w:pPr>
              <w:spacing w:before="0" w:after="0"/>
              <w:jc w:val="center"/>
              <w:rPr>
                <w:sz w:val="20"/>
              </w:rPr>
            </w:pPr>
            <w:r w:rsidRPr="00EE14D3">
              <w:rPr>
                <w:rFonts w:eastAsia="Times New Roman"/>
                <w:sz w:val="20"/>
                <w:szCs w:val="20"/>
                <w:lang w:eastAsia="en-US"/>
              </w:rPr>
              <w:t>1</w:t>
            </w:r>
            <w:r w:rsidRPr="00EE14D3">
              <w:rPr>
                <w:rFonts w:eastAsia="Times New Roman"/>
                <w:spacing w:val="-1"/>
                <w:sz w:val="20"/>
                <w:szCs w:val="20"/>
                <w:lang w:eastAsia="en-US"/>
              </w:rPr>
              <w:t xml:space="preserve"> </w:t>
            </w:r>
            <w:r w:rsidRPr="00EE14D3">
              <w:rPr>
                <w:rFonts w:eastAsia="Times New Roman"/>
                <w:sz w:val="20"/>
                <w:szCs w:val="20"/>
                <w:lang w:eastAsia="en-US"/>
              </w:rPr>
              <w:t>раз/квартал</w:t>
            </w:r>
            <w:r w:rsidRPr="00EE14D3">
              <w:rPr>
                <w:rFonts w:eastAsia="Times New Roman"/>
                <w:spacing w:val="-1"/>
                <w:sz w:val="20"/>
                <w:szCs w:val="20"/>
                <w:lang w:eastAsia="en-US"/>
              </w:rPr>
              <w:t xml:space="preserve"> </w:t>
            </w:r>
          </w:p>
        </w:tc>
      </w:tr>
      <w:tr w:rsidR="00213FAE" w:rsidRPr="00976648" w14:paraId="66E08C0B" w14:textId="77777777" w:rsidTr="00213FAE">
        <w:trPr>
          <w:trHeight w:hRule="exact" w:val="571"/>
        </w:trPr>
        <w:tc>
          <w:tcPr>
            <w:tcW w:w="529" w:type="dxa"/>
            <w:vAlign w:val="center"/>
          </w:tcPr>
          <w:p w14:paraId="08932848" w14:textId="7C8F994C" w:rsidR="00213FAE" w:rsidRPr="00976648" w:rsidRDefault="00213FAE" w:rsidP="00213FAE">
            <w:pPr>
              <w:pStyle w:val="Default"/>
              <w:jc w:val="center"/>
              <w:rPr>
                <w:rFonts w:ascii="Times New Roman" w:hAnsi="Times New Roman" w:cs="Times New Roman"/>
                <w:sz w:val="20"/>
                <w:szCs w:val="20"/>
              </w:rPr>
            </w:pPr>
            <w:r w:rsidRPr="00EE14D3">
              <w:rPr>
                <w:rFonts w:ascii="Times New Roman" w:hAnsi="Times New Roman"/>
                <w:w w:val="99"/>
                <w:sz w:val="20"/>
                <w:szCs w:val="20"/>
                <w:lang w:eastAsia="en-US"/>
              </w:rPr>
              <w:t>3</w:t>
            </w:r>
          </w:p>
        </w:tc>
        <w:tc>
          <w:tcPr>
            <w:tcW w:w="5798" w:type="dxa"/>
          </w:tcPr>
          <w:p w14:paraId="107D12AC" w14:textId="093D3796" w:rsidR="00213FAE" w:rsidRDefault="00213FAE" w:rsidP="00213FAE">
            <w:pPr>
              <w:spacing w:before="0" w:after="0"/>
            </w:pPr>
            <w:r w:rsidRPr="00EE14D3">
              <w:rPr>
                <w:rFonts w:eastAsia="Times New Roman"/>
                <w:sz w:val="20"/>
                <w:szCs w:val="20"/>
                <w:lang w:eastAsia="en-US"/>
              </w:rPr>
              <w:t>Соответствие</w:t>
            </w:r>
            <w:r w:rsidRPr="00EE14D3">
              <w:rPr>
                <w:rFonts w:eastAsia="Times New Roman"/>
                <w:spacing w:val="-2"/>
                <w:sz w:val="20"/>
                <w:szCs w:val="20"/>
                <w:lang w:eastAsia="en-US"/>
              </w:rPr>
              <w:t xml:space="preserve"> </w:t>
            </w:r>
            <w:r w:rsidRPr="00EE14D3">
              <w:rPr>
                <w:rFonts w:eastAsia="Times New Roman"/>
                <w:sz w:val="20"/>
                <w:szCs w:val="20"/>
                <w:lang w:eastAsia="en-US"/>
              </w:rPr>
              <w:t>результатов</w:t>
            </w:r>
            <w:r w:rsidRPr="00EE14D3">
              <w:rPr>
                <w:rFonts w:eastAsia="Times New Roman"/>
                <w:spacing w:val="-4"/>
                <w:sz w:val="20"/>
                <w:szCs w:val="20"/>
                <w:lang w:eastAsia="en-US"/>
              </w:rPr>
              <w:t xml:space="preserve"> </w:t>
            </w:r>
            <w:r w:rsidRPr="00EE14D3">
              <w:rPr>
                <w:rFonts w:eastAsia="Times New Roman"/>
                <w:sz w:val="20"/>
                <w:szCs w:val="20"/>
                <w:lang w:eastAsia="en-US"/>
              </w:rPr>
              <w:t>по</w:t>
            </w:r>
            <w:r w:rsidRPr="00EE14D3">
              <w:rPr>
                <w:rFonts w:eastAsia="Times New Roman"/>
                <w:spacing w:val="-2"/>
                <w:sz w:val="20"/>
                <w:szCs w:val="20"/>
                <w:lang w:eastAsia="en-US"/>
              </w:rPr>
              <w:t xml:space="preserve"> </w:t>
            </w:r>
            <w:r w:rsidRPr="00EE14D3">
              <w:rPr>
                <w:rFonts w:eastAsia="Times New Roman"/>
                <w:sz w:val="20"/>
                <w:szCs w:val="20"/>
                <w:lang w:eastAsia="en-US"/>
              </w:rPr>
              <w:t>фактическим</w:t>
            </w:r>
            <w:r w:rsidRPr="00EE14D3">
              <w:rPr>
                <w:rFonts w:eastAsia="Times New Roman"/>
                <w:spacing w:val="-4"/>
                <w:sz w:val="20"/>
                <w:szCs w:val="20"/>
                <w:lang w:eastAsia="en-US"/>
              </w:rPr>
              <w:t xml:space="preserve"> </w:t>
            </w:r>
            <w:r w:rsidRPr="00EE14D3">
              <w:rPr>
                <w:rFonts w:eastAsia="Times New Roman"/>
                <w:sz w:val="20"/>
                <w:szCs w:val="20"/>
                <w:lang w:eastAsia="en-US"/>
              </w:rPr>
              <w:t>выбросам</w:t>
            </w:r>
            <w:r w:rsidRPr="00EE14D3">
              <w:rPr>
                <w:rFonts w:eastAsia="Times New Roman"/>
                <w:spacing w:val="-4"/>
                <w:sz w:val="20"/>
                <w:szCs w:val="20"/>
                <w:lang w:eastAsia="en-US"/>
              </w:rPr>
              <w:t xml:space="preserve"> </w:t>
            </w:r>
            <w:r w:rsidRPr="00EE14D3">
              <w:rPr>
                <w:rFonts w:eastAsia="Times New Roman"/>
                <w:sz w:val="20"/>
                <w:szCs w:val="20"/>
                <w:lang w:eastAsia="en-US"/>
              </w:rPr>
              <w:t>ЗВ</w:t>
            </w:r>
            <w:r w:rsidRPr="00EE14D3">
              <w:rPr>
                <w:rFonts w:eastAsia="Times New Roman"/>
                <w:spacing w:val="-1"/>
                <w:sz w:val="20"/>
                <w:szCs w:val="20"/>
                <w:lang w:eastAsia="en-US"/>
              </w:rPr>
              <w:t xml:space="preserve"> </w:t>
            </w:r>
            <w:r w:rsidRPr="00EE14D3">
              <w:rPr>
                <w:rFonts w:eastAsia="Times New Roman"/>
                <w:sz w:val="20"/>
                <w:szCs w:val="20"/>
                <w:lang w:eastAsia="en-US"/>
              </w:rPr>
              <w:t>в</w:t>
            </w:r>
            <w:r w:rsidRPr="00EE14D3">
              <w:rPr>
                <w:rFonts w:eastAsia="Times New Roman"/>
                <w:spacing w:val="-4"/>
                <w:sz w:val="20"/>
                <w:szCs w:val="20"/>
                <w:lang w:eastAsia="en-US"/>
              </w:rPr>
              <w:t xml:space="preserve"> </w:t>
            </w:r>
            <w:r w:rsidRPr="00EE14D3">
              <w:rPr>
                <w:rFonts w:eastAsia="Times New Roman"/>
                <w:sz w:val="20"/>
                <w:szCs w:val="20"/>
                <w:lang w:eastAsia="en-US"/>
              </w:rPr>
              <w:t>атмосферу</w:t>
            </w:r>
            <w:r w:rsidRPr="00EE14D3">
              <w:rPr>
                <w:rFonts w:eastAsia="Times New Roman"/>
                <w:spacing w:val="-4"/>
                <w:sz w:val="20"/>
                <w:szCs w:val="20"/>
                <w:lang w:eastAsia="en-US"/>
              </w:rPr>
              <w:t xml:space="preserve"> </w:t>
            </w:r>
            <w:r w:rsidRPr="00EE14D3">
              <w:rPr>
                <w:rFonts w:eastAsia="Times New Roman"/>
                <w:sz w:val="20"/>
                <w:szCs w:val="20"/>
                <w:lang w:eastAsia="en-US"/>
              </w:rPr>
              <w:t>установленным</w:t>
            </w:r>
            <w:r w:rsidRPr="00EE14D3">
              <w:rPr>
                <w:rFonts w:eastAsia="Times New Roman"/>
                <w:spacing w:val="-4"/>
                <w:sz w:val="20"/>
                <w:szCs w:val="20"/>
                <w:lang w:eastAsia="en-US"/>
              </w:rPr>
              <w:t xml:space="preserve"> </w:t>
            </w:r>
            <w:r w:rsidRPr="00EE14D3">
              <w:rPr>
                <w:rFonts w:eastAsia="Times New Roman"/>
                <w:sz w:val="20"/>
                <w:szCs w:val="20"/>
                <w:lang w:eastAsia="en-US"/>
              </w:rPr>
              <w:t>нормативам</w:t>
            </w:r>
          </w:p>
        </w:tc>
        <w:tc>
          <w:tcPr>
            <w:tcW w:w="3279" w:type="dxa"/>
            <w:vAlign w:val="center"/>
          </w:tcPr>
          <w:p w14:paraId="29421306" w14:textId="385B3817" w:rsidR="00213FAE" w:rsidRPr="00A51062" w:rsidRDefault="00213FAE" w:rsidP="00213FAE">
            <w:pPr>
              <w:spacing w:before="0" w:after="0"/>
              <w:jc w:val="center"/>
              <w:rPr>
                <w:sz w:val="20"/>
              </w:rPr>
            </w:pPr>
            <w:r w:rsidRPr="00EE14D3">
              <w:rPr>
                <w:rFonts w:eastAsia="Times New Roman"/>
                <w:sz w:val="20"/>
                <w:szCs w:val="20"/>
                <w:lang w:eastAsia="en-US"/>
              </w:rPr>
              <w:t>1 раз/квартал</w:t>
            </w:r>
            <w:r w:rsidRPr="00EE14D3">
              <w:rPr>
                <w:rFonts w:eastAsia="Times New Roman"/>
                <w:spacing w:val="-3"/>
                <w:sz w:val="20"/>
                <w:szCs w:val="20"/>
                <w:lang w:eastAsia="en-US"/>
              </w:rPr>
              <w:t xml:space="preserve"> </w:t>
            </w:r>
          </w:p>
        </w:tc>
      </w:tr>
      <w:tr w:rsidR="00213FAE" w:rsidRPr="00976648" w14:paraId="24412012" w14:textId="77777777" w:rsidTr="00213FAE">
        <w:trPr>
          <w:trHeight w:hRule="exact" w:val="579"/>
        </w:trPr>
        <w:tc>
          <w:tcPr>
            <w:tcW w:w="529" w:type="dxa"/>
            <w:vAlign w:val="center"/>
          </w:tcPr>
          <w:p w14:paraId="438406EB" w14:textId="4A9D73A5" w:rsidR="00213FAE" w:rsidRDefault="00213FAE" w:rsidP="00213FAE">
            <w:pPr>
              <w:pStyle w:val="Default"/>
              <w:jc w:val="center"/>
              <w:rPr>
                <w:rFonts w:ascii="Times New Roman" w:hAnsi="Times New Roman" w:cs="Times New Roman"/>
                <w:sz w:val="20"/>
                <w:szCs w:val="20"/>
              </w:rPr>
            </w:pPr>
            <w:r w:rsidRPr="00EE14D3">
              <w:rPr>
                <w:rFonts w:ascii="Times New Roman" w:hAnsi="Times New Roman"/>
                <w:w w:val="99"/>
                <w:sz w:val="20"/>
                <w:szCs w:val="20"/>
                <w:lang w:eastAsia="en-US"/>
              </w:rPr>
              <w:t>4</w:t>
            </w:r>
          </w:p>
        </w:tc>
        <w:tc>
          <w:tcPr>
            <w:tcW w:w="5798" w:type="dxa"/>
          </w:tcPr>
          <w:p w14:paraId="3B0A3B3D" w14:textId="156A4AE6" w:rsidR="00213FAE" w:rsidRPr="00216DC0" w:rsidRDefault="00213FAE" w:rsidP="00213FAE">
            <w:pPr>
              <w:spacing w:before="0" w:after="0"/>
              <w:rPr>
                <w:sz w:val="20"/>
                <w:szCs w:val="20"/>
              </w:rPr>
            </w:pPr>
            <w:r w:rsidRPr="00EE14D3">
              <w:rPr>
                <w:rFonts w:eastAsia="Times New Roman"/>
                <w:sz w:val="20"/>
                <w:szCs w:val="20"/>
                <w:lang w:eastAsia="en-US"/>
              </w:rPr>
              <w:t>Выполнение</w:t>
            </w:r>
            <w:r w:rsidRPr="00EE14D3">
              <w:rPr>
                <w:rFonts w:eastAsia="Times New Roman"/>
                <w:spacing w:val="-4"/>
                <w:sz w:val="20"/>
                <w:szCs w:val="20"/>
                <w:lang w:eastAsia="en-US"/>
              </w:rPr>
              <w:t xml:space="preserve"> </w:t>
            </w:r>
            <w:r w:rsidRPr="00EE14D3">
              <w:rPr>
                <w:rFonts w:eastAsia="Times New Roman"/>
                <w:sz w:val="20"/>
                <w:szCs w:val="20"/>
                <w:lang w:eastAsia="en-US"/>
              </w:rPr>
              <w:t>мероприятий</w:t>
            </w:r>
            <w:r w:rsidRPr="00EE14D3">
              <w:rPr>
                <w:rFonts w:eastAsia="Times New Roman"/>
                <w:spacing w:val="-2"/>
                <w:sz w:val="20"/>
                <w:szCs w:val="20"/>
                <w:lang w:eastAsia="en-US"/>
              </w:rPr>
              <w:t xml:space="preserve"> </w:t>
            </w:r>
            <w:r w:rsidRPr="00EE14D3">
              <w:rPr>
                <w:rFonts w:eastAsia="Times New Roman"/>
                <w:sz w:val="20"/>
                <w:szCs w:val="20"/>
                <w:lang w:eastAsia="en-US"/>
              </w:rPr>
              <w:t>по</w:t>
            </w:r>
            <w:r w:rsidRPr="00EE14D3">
              <w:rPr>
                <w:rFonts w:eastAsia="Times New Roman"/>
                <w:spacing w:val="-2"/>
                <w:sz w:val="20"/>
                <w:szCs w:val="20"/>
                <w:lang w:eastAsia="en-US"/>
              </w:rPr>
              <w:t xml:space="preserve"> </w:t>
            </w:r>
            <w:r w:rsidRPr="00EE14D3">
              <w:rPr>
                <w:rFonts w:eastAsia="Times New Roman"/>
                <w:sz w:val="20"/>
                <w:szCs w:val="20"/>
                <w:lang w:eastAsia="en-US"/>
              </w:rPr>
              <w:t>снижению</w:t>
            </w:r>
            <w:r w:rsidRPr="00EE14D3">
              <w:rPr>
                <w:rFonts w:eastAsia="Times New Roman"/>
                <w:spacing w:val="-1"/>
                <w:sz w:val="20"/>
                <w:szCs w:val="20"/>
                <w:lang w:eastAsia="en-US"/>
              </w:rPr>
              <w:t xml:space="preserve"> </w:t>
            </w:r>
            <w:r w:rsidRPr="00EE14D3">
              <w:rPr>
                <w:rFonts w:eastAsia="Times New Roman"/>
                <w:sz w:val="20"/>
                <w:szCs w:val="20"/>
                <w:lang w:eastAsia="en-US"/>
              </w:rPr>
              <w:t>выбросов</w:t>
            </w:r>
            <w:r w:rsidRPr="00EE14D3">
              <w:rPr>
                <w:rFonts w:eastAsia="Times New Roman"/>
                <w:spacing w:val="-4"/>
                <w:sz w:val="20"/>
                <w:szCs w:val="20"/>
                <w:lang w:eastAsia="en-US"/>
              </w:rPr>
              <w:t xml:space="preserve"> </w:t>
            </w:r>
            <w:r w:rsidRPr="00EE14D3">
              <w:rPr>
                <w:rFonts w:eastAsia="Times New Roman"/>
                <w:sz w:val="20"/>
                <w:szCs w:val="20"/>
                <w:lang w:eastAsia="en-US"/>
              </w:rPr>
              <w:t>в</w:t>
            </w:r>
            <w:r w:rsidRPr="00EE14D3">
              <w:rPr>
                <w:rFonts w:eastAsia="Times New Roman"/>
                <w:spacing w:val="-4"/>
                <w:sz w:val="20"/>
                <w:szCs w:val="20"/>
                <w:lang w:eastAsia="en-US"/>
              </w:rPr>
              <w:t xml:space="preserve"> </w:t>
            </w:r>
            <w:r w:rsidRPr="00EE14D3">
              <w:rPr>
                <w:rFonts w:eastAsia="Times New Roman"/>
                <w:sz w:val="20"/>
                <w:szCs w:val="20"/>
                <w:lang w:eastAsia="en-US"/>
              </w:rPr>
              <w:t>атмосферу</w:t>
            </w:r>
            <w:r w:rsidRPr="00EE14D3">
              <w:rPr>
                <w:rFonts w:eastAsia="Times New Roman"/>
                <w:spacing w:val="-7"/>
                <w:sz w:val="20"/>
                <w:szCs w:val="20"/>
                <w:lang w:eastAsia="en-US"/>
              </w:rPr>
              <w:t xml:space="preserve"> </w:t>
            </w:r>
            <w:r w:rsidRPr="00EE14D3">
              <w:rPr>
                <w:rFonts w:eastAsia="Times New Roman"/>
                <w:sz w:val="20"/>
                <w:szCs w:val="20"/>
                <w:lang w:eastAsia="en-US"/>
              </w:rPr>
              <w:t>и</w:t>
            </w:r>
            <w:r w:rsidRPr="00EE14D3">
              <w:rPr>
                <w:rFonts w:eastAsia="Times New Roman"/>
                <w:spacing w:val="-1"/>
                <w:sz w:val="20"/>
                <w:szCs w:val="20"/>
                <w:lang w:eastAsia="en-US"/>
              </w:rPr>
              <w:t xml:space="preserve"> </w:t>
            </w:r>
            <w:r w:rsidRPr="00EE14D3">
              <w:rPr>
                <w:rFonts w:eastAsia="Times New Roman"/>
                <w:sz w:val="20"/>
                <w:szCs w:val="20"/>
                <w:lang w:eastAsia="en-US"/>
              </w:rPr>
              <w:t>достижению нормативов</w:t>
            </w:r>
            <w:r w:rsidRPr="00EE14D3">
              <w:rPr>
                <w:rFonts w:eastAsia="Times New Roman"/>
                <w:spacing w:val="-4"/>
                <w:sz w:val="20"/>
                <w:szCs w:val="20"/>
                <w:lang w:eastAsia="en-US"/>
              </w:rPr>
              <w:t xml:space="preserve"> </w:t>
            </w:r>
            <w:r w:rsidRPr="00EE14D3">
              <w:rPr>
                <w:rFonts w:eastAsia="Times New Roman"/>
                <w:sz w:val="20"/>
                <w:szCs w:val="20"/>
                <w:lang w:eastAsia="en-US"/>
              </w:rPr>
              <w:t>ПДВ</w:t>
            </w:r>
          </w:p>
        </w:tc>
        <w:tc>
          <w:tcPr>
            <w:tcW w:w="3279" w:type="dxa"/>
            <w:vAlign w:val="center"/>
          </w:tcPr>
          <w:p w14:paraId="128F7325" w14:textId="29C817BF" w:rsidR="00213FAE" w:rsidRPr="00A51062" w:rsidRDefault="00213FAE" w:rsidP="00213FAE">
            <w:pPr>
              <w:spacing w:before="0" w:after="0"/>
              <w:jc w:val="center"/>
              <w:rPr>
                <w:sz w:val="20"/>
              </w:rPr>
            </w:pPr>
            <w:r w:rsidRPr="00EE14D3">
              <w:rPr>
                <w:rFonts w:eastAsia="Times New Roman"/>
                <w:sz w:val="20"/>
                <w:szCs w:val="20"/>
                <w:lang w:eastAsia="en-US"/>
              </w:rPr>
              <w:t>Постоянно</w:t>
            </w:r>
          </w:p>
        </w:tc>
      </w:tr>
      <w:tr w:rsidR="00213FAE" w:rsidRPr="00976648" w14:paraId="2856D5A7" w14:textId="77777777" w:rsidTr="00213FAE">
        <w:trPr>
          <w:trHeight w:hRule="exact" w:val="471"/>
        </w:trPr>
        <w:tc>
          <w:tcPr>
            <w:tcW w:w="529" w:type="dxa"/>
            <w:vAlign w:val="center"/>
          </w:tcPr>
          <w:p w14:paraId="502B5003" w14:textId="7C43CB15" w:rsidR="00213FAE" w:rsidRDefault="00213FAE" w:rsidP="00213FAE">
            <w:pPr>
              <w:pStyle w:val="Default"/>
              <w:jc w:val="center"/>
              <w:rPr>
                <w:rFonts w:ascii="Times New Roman" w:hAnsi="Times New Roman" w:cs="Times New Roman"/>
                <w:sz w:val="20"/>
                <w:szCs w:val="20"/>
              </w:rPr>
            </w:pPr>
            <w:r w:rsidRPr="00EE14D3">
              <w:rPr>
                <w:rFonts w:ascii="Times New Roman" w:hAnsi="Times New Roman"/>
                <w:w w:val="99"/>
                <w:sz w:val="20"/>
                <w:szCs w:val="20"/>
                <w:lang w:eastAsia="en-US"/>
              </w:rPr>
              <w:t>5</w:t>
            </w:r>
          </w:p>
        </w:tc>
        <w:tc>
          <w:tcPr>
            <w:tcW w:w="5798" w:type="dxa"/>
          </w:tcPr>
          <w:p w14:paraId="28A9627A" w14:textId="4FD2D685" w:rsidR="00213FAE" w:rsidRPr="00216DC0" w:rsidRDefault="00213FAE" w:rsidP="00213FAE">
            <w:pPr>
              <w:spacing w:before="0" w:after="0"/>
              <w:rPr>
                <w:sz w:val="20"/>
                <w:szCs w:val="20"/>
              </w:rPr>
            </w:pPr>
            <w:r w:rsidRPr="00EE14D3">
              <w:rPr>
                <w:rFonts w:eastAsia="Times New Roman"/>
                <w:sz w:val="20"/>
                <w:szCs w:val="20"/>
                <w:lang w:eastAsia="en-US"/>
              </w:rPr>
              <w:t>Выполнение</w:t>
            </w:r>
            <w:r w:rsidRPr="00EE14D3">
              <w:rPr>
                <w:rFonts w:eastAsia="Times New Roman"/>
                <w:spacing w:val="-3"/>
                <w:sz w:val="20"/>
                <w:szCs w:val="20"/>
                <w:lang w:eastAsia="en-US"/>
              </w:rPr>
              <w:t xml:space="preserve"> </w:t>
            </w:r>
            <w:r w:rsidRPr="00EE14D3">
              <w:rPr>
                <w:rFonts w:eastAsia="Times New Roman"/>
                <w:sz w:val="20"/>
                <w:szCs w:val="20"/>
                <w:lang w:eastAsia="en-US"/>
              </w:rPr>
              <w:t>предписаний,</w:t>
            </w:r>
            <w:r w:rsidRPr="00EE14D3">
              <w:rPr>
                <w:rFonts w:eastAsia="Times New Roman"/>
                <w:spacing w:val="-2"/>
                <w:sz w:val="20"/>
                <w:szCs w:val="20"/>
                <w:lang w:eastAsia="en-US"/>
              </w:rPr>
              <w:t xml:space="preserve"> </w:t>
            </w:r>
            <w:r w:rsidRPr="00EE14D3">
              <w:rPr>
                <w:rFonts w:eastAsia="Times New Roman"/>
                <w:sz w:val="20"/>
                <w:szCs w:val="20"/>
                <w:lang w:eastAsia="en-US"/>
              </w:rPr>
              <w:t>выданных</w:t>
            </w:r>
            <w:r w:rsidRPr="00EE14D3">
              <w:rPr>
                <w:rFonts w:eastAsia="Times New Roman"/>
                <w:spacing w:val="-6"/>
                <w:sz w:val="20"/>
                <w:szCs w:val="20"/>
                <w:lang w:eastAsia="en-US"/>
              </w:rPr>
              <w:t xml:space="preserve"> </w:t>
            </w:r>
            <w:r w:rsidRPr="00EE14D3">
              <w:rPr>
                <w:rFonts w:eastAsia="Times New Roman"/>
                <w:sz w:val="20"/>
                <w:szCs w:val="20"/>
                <w:lang w:eastAsia="en-US"/>
              </w:rPr>
              <w:t>органами</w:t>
            </w:r>
            <w:r w:rsidRPr="00EE14D3">
              <w:rPr>
                <w:rFonts w:eastAsia="Times New Roman"/>
                <w:spacing w:val="-4"/>
                <w:sz w:val="20"/>
                <w:szCs w:val="20"/>
                <w:lang w:eastAsia="en-US"/>
              </w:rPr>
              <w:t xml:space="preserve"> </w:t>
            </w:r>
            <w:r w:rsidRPr="00EE14D3">
              <w:rPr>
                <w:rFonts w:eastAsia="Times New Roman"/>
                <w:sz w:val="20"/>
                <w:szCs w:val="20"/>
                <w:lang w:eastAsia="en-US"/>
              </w:rPr>
              <w:t>государственного</w:t>
            </w:r>
            <w:r w:rsidRPr="00EE14D3">
              <w:rPr>
                <w:rFonts w:eastAsia="Times New Roman"/>
                <w:spacing w:val="-3"/>
                <w:sz w:val="20"/>
                <w:szCs w:val="20"/>
                <w:lang w:eastAsia="en-US"/>
              </w:rPr>
              <w:t xml:space="preserve"> </w:t>
            </w:r>
            <w:r w:rsidRPr="00EE14D3">
              <w:rPr>
                <w:rFonts w:eastAsia="Times New Roman"/>
                <w:sz w:val="20"/>
                <w:szCs w:val="20"/>
                <w:lang w:eastAsia="en-US"/>
              </w:rPr>
              <w:t>контроля</w:t>
            </w:r>
          </w:p>
        </w:tc>
        <w:tc>
          <w:tcPr>
            <w:tcW w:w="3279" w:type="dxa"/>
            <w:vAlign w:val="center"/>
          </w:tcPr>
          <w:p w14:paraId="05339E91" w14:textId="667C89C0" w:rsidR="00213FAE" w:rsidRPr="00A51062" w:rsidRDefault="00213FAE" w:rsidP="00213FAE">
            <w:pPr>
              <w:spacing w:before="0" w:after="0"/>
              <w:jc w:val="center"/>
              <w:rPr>
                <w:sz w:val="20"/>
              </w:rPr>
            </w:pPr>
            <w:r w:rsidRPr="00EE14D3">
              <w:rPr>
                <w:rFonts w:eastAsia="Times New Roman"/>
                <w:sz w:val="20"/>
                <w:szCs w:val="20"/>
                <w:lang w:eastAsia="en-US"/>
              </w:rPr>
              <w:t>По</w:t>
            </w:r>
            <w:r w:rsidRPr="00EE14D3">
              <w:rPr>
                <w:rFonts w:eastAsia="Times New Roman"/>
                <w:spacing w:val="-2"/>
                <w:sz w:val="20"/>
                <w:szCs w:val="20"/>
                <w:lang w:eastAsia="en-US"/>
              </w:rPr>
              <w:t xml:space="preserve"> </w:t>
            </w:r>
            <w:r w:rsidRPr="00EE14D3">
              <w:rPr>
                <w:rFonts w:eastAsia="Times New Roman"/>
                <w:sz w:val="20"/>
                <w:szCs w:val="20"/>
                <w:lang w:eastAsia="en-US"/>
              </w:rPr>
              <w:t>мере</w:t>
            </w:r>
            <w:r w:rsidRPr="00EE14D3">
              <w:rPr>
                <w:rFonts w:eastAsia="Times New Roman"/>
                <w:spacing w:val="-2"/>
                <w:sz w:val="20"/>
                <w:szCs w:val="20"/>
                <w:lang w:eastAsia="en-US"/>
              </w:rPr>
              <w:t xml:space="preserve"> </w:t>
            </w:r>
            <w:r w:rsidRPr="00EE14D3">
              <w:rPr>
                <w:rFonts w:eastAsia="Times New Roman"/>
                <w:sz w:val="20"/>
                <w:szCs w:val="20"/>
                <w:lang w:eastAsia="en-US"/>
              </w:rPr>
              <w:t>необходимости</w:t>
            </w:r>
          </w:p>
        </w:tc>
      </w:tr>
      <w:tr w:rsidR="00213FAE" w:rsidRPr="00976648" w14:paraId="4984BDE2" w14:textId="77777777" w:rsidTr="00213FAE">
        <w:trPr>
          <w:trHeight w:hRule="exact" w:val="577"/>
        </w:trPr>
        <w:tc>
          <w:tcPr>
            <w:tcW w:w="529" w:type="dxa"/>
            <w:vAlign w:val="center"/>
          </w:tcPr>
          <w:p w14:paraId="7D537B85" w14:textId="52BD77FF" w:rsidR="00213FAE" w:rsidRDefault="00213FAE" w:rsidP="00213FAE">
            <w:pPr>
              <w:pStyle w:val="Default"/>
              <w:jc w:val="center"/>
              <w:rPr>
                <w:rFonts w:ascii="Times New Roman" w:hAnsi="Times New Roman" w:cs="Times New Roman"/>
                <w:sz w:val="20"/>
                <w:szCs w:val="20"/>
              </w:rPr>
            </w:pPr>
            <w:r w:rsidRPr="00EE14D3">
              <w:rPr>
                <w:rFonts w:ascii="Times New Roman" w:hAnsi="Times New Roman"/>
                <w:w w:val="99"/>
                <w:sz w:val="20"/>
                <w:szCs w:val="20"/>
                <w:lang w:eastAsia="en-US"/>
              </w:rPr>
              <w:t>6</w:t>
            </w:r>
          </w:p>
        </w:tc>
        <w:tc>
          <w:tcPr>
            <w:tcW w:w="5798" w:type="dxa"/>
          </w:tcPr>
          <w:p w14:paraId="06B6A816" w14:textId="49B14508" w:rsidR="00213FAE" w:rsidRPr="00216DC0" w:rsidRDefault="00213FAE" w:rsidP="00213FAE">
            <w:pPr>
              <w:spacing w:before="0" w:after="0"/>
              <w:rPr>
                <w:sz w:val="20"/>
                <w:szCs w:val="20"/>
              </w:rPr>
            </w:pPr>
            <w:r w:rsidRPr="00EE14D3">
              <w:rPr>
                <w:rFonts w:eastAsia="Times New Roman"/>
                <w:sz w:val="20"/>
                <w:szCs w:val="20"/>
                <w:lang w:eastAsia="en-US"/>
              </w:rPr>
              <w:t>Контроль</w:t>
            </w:r>
            <w:r w:rsidRPr="00EE14D3">
              <w:rPr>
                <w:rFonts w:eastAsia="Times New Roman"/>
                <w:spacing w:val="-3"/>
                <w:sz w:val="20"/>
                <w:szCs w:val="20"/>
                <w:lang w:eastAsia="en-US"/>
              </w:rPr>
              <w:t xml:space="preserve"> </w:t>
            </w:r>
            <w:r w:rsidRPr="00EE14D3">
              <w:rPr>
                <w:rFonts w:eastAsia="Times New Roman"/>
                <w:sz w:val="20"/>
                <w:szCs w:val="20"/>
                <w:lang w:eastAsia="en-US"/>
              </w:rPr>
              <w:t>за</w:t>
            </w:r>
            <w:r w:rsidRPr="00EE14D3">
              <w:rPr>
                <w:rFonts w:eastAsia="Times New Roman"/>
                <w:spacing w:val="-1"/>
                <w:sz w:val="20"/>
                <w:szCs w:val="20"/>
                <w:lang w:eastAsia="en-US"/>
              </w:rPr>
              <w:t xml:space="preserve"> </w:t>
            </w:r>
            <w:r w:rsidRPr="00EE14D3">
              <w:rPr>
                <w:rFonts w:eastAsia="Times New Roman"/>
                <w:sz w:val="20"/>
                <w:szCs w:val="20"/>
                <w:lang w:eastAsia="en-US"/>
              </w:rPr>
              <w:t>соблюдение</w:t>
            </w:r>
            <w:r w:rsidRPr="00EE14D3">
              <w:rPr>
                <w:rFonts w:eastAsia="Times New Roman"/>
                <w:spacing w:val="1"/>
                <w:sz w:val="20"/>
                <w:szCs w:val="20"/>
                <w:lang w:eastAsia="en-US"/>
              </w:rPr>
              <w:t xml:space="preserve"> </w:t>
            </w:r>
            <w:r w:rsidRPr="00EE14D3">
              <w:rPr>
                <w:rFonts w:eastAsia="Times New Roman"/>
                <w:sz w:val="20"/>
                <w:szCs w:val="20"/>
                <w:lang w:eastAsia="en-US"/>
              </w:rPr>
              <w:t>условий,</w:t>
            </w:r>
            <w:r w:rsidRPr="00EE14D3">
              <w:rPr>
                <w:rFonts w:eastAsia="Times New Roman"/>
                <w:spacing w:val="1"/>
                <w:sz w:val="20"/>
                <w:szCs w:val="20"/>
                <w:lang w:eastAsia="en-US"/>
              </w:rPr>
              <w:t xml:space="preserve"> </w:t>
            </w:r>
            <w:r w:rsidRPr="00EE14D3">
              <w:rPr>
                <w:rFonts w:eastAsia="Times New Roman"/>
                <w:sz w:val="20"/>
                <w:szCs w:val="20"/>
                <w:lang w:eastAsia="en-US"/>
              </w:rPr>
              <w:t>установленных</w:t>
            </w:r>
            <w:r w:rsidRPr="00EE14D3">
              <w:rPr>
                <w:rFonts w:eastAsia="Times New Roman"/>
                <w:spacing w:val="-5"/>
                <w:sz w:val="20"/>
                <w:szCs w:val="20"/>
                <w:lang w:eastAsia="en-US"/>
              </w:rPr>
              <w:t xml:space="preserve"> </w:t>
            </w:r>
            <w:r w:rsidRPr="00EE14D3">
              <w:rPr>
                <w:rFonts w:eastAsia="Times New Roman"/>
                <w:sz w:val="20"/>
                <w:szCs w:val="20"/>
                <w:lang w:eastAsia="en-US"/>
              </w:rPr>
              <w:t>в</w:t>
            </w:r>
            <w:r w:rsidRPr="00EE14D3">
              <w:rPr>
                <w:rFonts w:eastAsia="Times New Roman"/>
                <w:spacing w:val="-3"/>
                <w:sz w:val="20"/>
                <w:szCs w:val="20"/>
                <w:lang w:eastAsia="en-US"/>
              </w:rPr>
              <w:t xml:space="preserve"> </w:t>
            </w:r>
            <w:r w:rsidRPr="00EE14D3">
              <w:rPr>
                <w:rFonts w:eastAsia="Times New Roman"/>
                <w:sz w:val="20"/>
                <w:szCs w:val="20"/>
                <w:lang w:eastAsia="en-US"/>
              </w:rPr>
              <w:t>разрешении</w:t>
            </w:r>
            <w:r w:rsidRPr="00EE14D3">
              <w:rPr>
                <w:rFonts w:eastAsia="Times New Roman"/>
                <w:spacing w:val="-3"/>
                <w:sz w:val="20"/>
                <w:szCs w:val="20"/>
                <w:lang w:eastAsia="en-US"/>
              </w:rPr>
              <w:t xml:space="preserve"> </w:t>
            </w:r>
            <w:r w:rsidRPr="00EE14D3">
              <w:rPr>
                <w:rFonts w:eastAsia="Times New Roman"/>
                <w:sz w:val="20"/>
                <w:szCs w:val="20"/>
                <w:lang w:eastAsia="en-US"/>
              </w:rPr>
              <w:t>на</w:t>
            </w:r>
            <w:r w:rsidRPr="00EE14D3">
              <w:rPr>
                <w:rFonts w:eastAsia="Times New Roman"/>
                <w:spacing w:val="-1"/>
                <w:sz w:val="20"/>
                <w:szCs w:val="20"/>
                <w:lang w:eastAsia="en-US"/>
              </w:rPr>
              <w:t xml:space="preserve"> </w:t>
            </w:r>
            <w:r w:rsidRPr="00EE14D3">
              <w:rPr>
                <w:rFonts w:eastAsia="Times New Roman"/>
                <w:sz w:val="20"/>
                <w:szCs w:val="20"/>
                <w:lang w:eastAsia="en-US"/>
              </w:rPr>
              <w:t>воздействие</w:t>
            </w:r>
            <w:r w:rsidRPr="00EE14D3">
              <w:rPr>
                <w:rFonts w:eastAsia="Times New Roman"/>
                <w:spacing w:val="-1"/>
                <w:sz w:val="20"/>
                <w:szCs w:val="20"/>
                <w:lang w:eastAsia="en-US"/>
              </w:rPr>
              <w:t xml:space="preserve"> </w:t>
            </w:r>
            <w:r w:rsidRPr="00EE14D3">
              <w:rPr>
                <w:rFonts w:eastAsia="Times New Roman"/>
                <w:sz w:val="20"/>
                <w:szCs w:val="20"/>
                <w:lang w:eastAsia="en-US"/>
              </w:rPr>
              <w:t>в</w:t>
            </w:r>
            <w:r w:rsidRPr="00EE14D3">
              <w:rPr>
                <w:rFonts w:eastAsia="Times New Roman"/>
                <w:spacing w:val="-3"/>
                <w:sz w:val="20"/>
                <w:szCs w:val="20"/>
                <w:lang w:eastAsia="en-US"/>
              </w:rPr>
              <w:t xml:space="preserve"> </w:t>
            </w:r>
            <w:r w:rsidRPr="00EE14D3">
              <w:rPr>
                <w:rFonts w:eastAsia="Times New Roman"/>
                <w:sz w:val="20"/>
                <w:szCs w:val="20"/>
                <w:lang w:eastAsia="en-US"/>
              </w:rPr>
              <w:t>окружающую</w:t>
            </w:r>
            <w:r w:rsidRPr="00EE14D3">
              <w:rPr>
                <w:rFonts w:eastAsia="Times New Roman"/>
                <w:spacing w:val="-3"/>
                <w:sz w:val="20"/>
                <w:szCs w:val="20"/>
                <w:lang w:eastAsia="en-US"/>
              </w:rPr>
              <w:t xml:space="preserve"> </w:t>
            </w:r>
            <w:r w:rsidRPr="00EE14D3">
              <w:rPr>
                <w:rFonts w:eastAsia="Times New Roman"/>
                <w:sz w:val="20"/>
                <w:szCs w:val="20"/>
                <w:lang w:eastAsia="en-US"/>
              </w:rPr>
              <w:t>среду</w:t>
            </w:r>
          </w:p>
        </w:tc>
        <w:tc>
          <w:tcPr>
            <w:tcW w:w="3279" w:type="dxa"/>
            <w:vAlign w:val="center"/>
          </w:tcPr>
          <w:p w14:paraId="285B16C1" w14:textId="30B2241E" w:rsidR="00213FAE" w:rsidRPr="00A51062" w:rsidRDefault="00213FAE" w:rsidP="00213FAE">
            <w:pPr>
              <w:spacing w:before="0" w:after="0"/>
              <w:jc w:val="center"/>
              <w:rPr>
                <w:sz w:val="20"/>
              </w:rPr>
            </w:pPr>
            <w:r w:rsidRPr="00EE14D3">
              <w:rPr>
                <w:rFonts w:eastAsia="Times New Roman"/>
                <w:sz w:val="20"/>
                <w:szCs w:val="20"/>
                <w:lang w:eastAsia="en-US"/>
              </w:rPr>
              <w:t>Постоянно</w:t>
            </w:r>
            <w:r w:rsidRPr="00EE14D3">
              <w:rPr>
                <w:rFonts w:eastAsia="Times New Roman"/>
                <w:spacing w:val="-2"/>
                <w:sz w:val="20"/>
                <w:szCs w:val="20"/>
                <w:lang w:eastAsia="en-US"/>
              </w:rPr>
              <w:t xml:space="preserve"> </w:t>
            </w:r>
            <w:r w:rsidRPr="00EE14D3">
              <w:rPr>
                <w:rFonts w:eastAsia="Times New Roman"/>
                <w:sz w:val="20"/>
                <w:szCs w:val="20"/>
                <w:lang w:eastAsia="en-US"/>
              </w:rPr>
              <w:t>согласно</w:t>
            </w:r>
            <w:r w:rsidRPr="00EE14D3">
              <w:rPr>
                <w:rFonts w:eastAsia="Times New Roman"/>
                <w:spacing w:val="-2"/>
                <w:sz w:val="20"/>
                <w:szCs w:val="20"/>
                <w:lang w:eastAsia="en-US"/>
              </w:rPr>
              <w:t xml:space="preserve"> </w:t>
            </w:r>
            <w:r w:rsidRPr="00EE14D3">
              <w:rPr>
                <w:rFonts w:eastAsia="Times New Roman"/>
                <w:sz w:val="20"/>
                <w:szCs w:val="20"/>
                <w:lang w:eastAsia="en-US"/>
              </w:rPr>
              <w:t>выданного</w:t>
            </w:r>
            <w:r w:rsidRPr="00EE14D3">
              <w:rPr>
                <w:rFonts w:eastAsia="Times New Roman"/>
                <w:spacing w:val="-4"/>
                <w:sz w:val="20"/>
                <w:szCs w:val="20"/>
                <w:lang w:eastAsia="en-US"/>
              </w:rPr>
              <w:t xml:space="preserve"> </w:t>
            </w:r>
            <w:r w:rsidRPr="00EE14D3">
              <w:rPr>
                <w:rFonts w:eastAsia="Times New Roman"/>
                <w:sz w:val="20"/>
                <w:szCs w:val="20"/>
                <w:lang w:eastAsia="en-US"/>
              </w:rPr>
              <w:t>разрешения</w:t>
            </w:r>
          </w:p>
        </w:tc>
      </w:tr>
      <w:tr w:rsidR="00213FAE" w:rsidRPr="00976648" w14:paraId="6874AE72" w14:textId="77777777" w:rsidTr="00213FAE">
        <w:trPr>
          <w:trHeight w:hRule="exact" w:val="557"/>
        </w:trPr>
        <w:tc>
          <w:tcPr>
            <w:tcW w:w="529" w:type="dxa"/>
            <w:vAlign w:val="center"/>
          </w:tcPr>
          <w:p w14:paraId="2B851E43" w14:textId="3D204F11" w:rsidR="00213FAE" w:rsidRDefault="00213FAE" w:rsidP="00213FAE">
            <w:pPr>
              <w:pStyle w:val="Default"/>
              <w:jc w:val="center"/>
              <w:rPr>
                <w:rFonts w:ascii="Times New Roman" w:hAnsi="Times New Roman" w:cs="Times New Roman"/>
                <w:sz w:val="20"/>
                <w:szCs w:val="20"/>
              </w:rPr>
            </w:pPr>
            <w:r w:rsidRPr="00EE14D3">
              <w:rPr>
                <w:rFonts w:ascii="Times New Roman" w:hAnsi="Times New Roman"/>
                <w:w w:val="99"/>
                <w:sz w:val="20"/>
                <w:szCs w:val="20"/>
                <w:lang w:eastAsia="en-US"/>
              </w:rPr>
              <w:t>7</w:t>
            </w:r>
          </w:p>
        </w:tc>
        <w:tc>
          <w:tcPr>
            <w:tcW w:w="5798" w:type="dxa"/>
          </w:tcPr>
          <w:p w14:paraId="2CE6B341" w14:textId="1B86138C" w:rsidR="00213FAE" w:rsidRPr="00216DC0" w:rsidRDefault="00213FAE" w:rsidP="00213FAE">
            <w:pPr>
              <w:spacing w:before="0" w:after="0"/>
              <w:rPr>
                <w:sz w:val="20"/>
                <w:szCs w:val="20"/>
              </w:rPr>
            </w:pPr>
            <w:r w:rsidRPr="00EE14D3">
              <w:rPr>
                <w:rFonts w:eastAsia="Times New Roman"/>
                <w:sz w:val="20"/>
                <w:szCs w:val="20"/>
                <w:lang w:eastAsia="en-US"/>
              </w:rPr>
              <w:t>Правильность и своевременность предоставления отчетных данных для расчета выбросов в ходе</w:t>
            </w:r>
            <w:r w:rsidRPr="00EE14D3">
              <w:rPr>
                <w:rFonts w:eastAsia="Times New Roman"/>
                <w:spacing w:val="-47"/>
                <w:sz w:val="20"/>
                <w:szCs w:val="20"/>
                <w:lang w:eastAsia="en-US"/>
              </w:rPr>
              <w:t xml:space="preserve"> </w:t>
            </w:r>
            <w:r w:rsidRPr="00EE14D3">
              <w:rPr>
                <w:rFonts w:eastAsia="Times New Roman"/>
                <w:sz w:val="20"/>
                <w:szCs w:val="20"/>
                <w:lang w:eastAsia="en-US"/>
              </w:rPr>
              <w:t>производственных</w:t>
            </w:r>
            <w:r w:rsidRPr="00EE14D3">
              <w:rPr>
                <w:rFonts w:eastAsia="Times New Roman"/>
                <w:spacing w:val="-4"/>
                <w:sz w:val="20"/>
                <w:szCs w:val="20"/>
                <w:lang w:eastAsia="en-US"/>
              </w:rPr>
              <w:t xml:space="preserve"> </w:t>
            </w:r>
            <w:r w:rsidRPr="00EE14D3">
              <w:rPr>
                <w:rFonts w:eastAsia="Times New Roman"/>
                <w:sz w:val="20"/>
                <w:szCs w:val="20"/>
                <w:lang w:eastAsia="en-US"/>
              </w:rPr>
              <w:t>работ</w:t>
            </w:r>
          </w:p>
        </w:tc>
        <w:tc>
          <w:tcPr>
            <w:tcW w:w="3279" w:type="dxa"/>
            <w:vAlign w:val="center"/>
          </w:tcPr>
          <w:p w14:paraId="29777FF5" w14:textId="4C6E3CF1" w:rsidR="00213FAE" w:rsidRPr="00A51062" w:rsidRDefault="00213FAE" w:rsidP="00213FAE">
            <w:pPr>
              <w:spacing w:before="0" w:after="0"/>
              <w:jc w:val="center"/>
              <w:rPr>
                <w:sz w:val="20"/>
              </w:rPr>
            </w:pPr>
            <w:r w:rsidRPr="00EE14D3">
              <w:rPr>
                <w:rFonts w:eastAsia="Times New Roman"/>
                <w:sz w:val="20"/>
                <w:szCs w:val="20"/>
                <w:lang w:eastAsia="en-US"/>
              </w:rPr>
              <w:t>1 раз/квартал</w:t>
            </w:r>
            <w:r w:rsidRPr="00EE14D3">
              <w:rPr>
                <w:rFonts w:eastAsia="Times New Roman"/>
                <w:spacing w:val="-2"/>
                <w:sz w:val="20"/>
                <w:szCs w:val="20"/>
                <w:lang w:eastAsia="en-US"/>
              </w:rPr>
              <w:t xml:space="preserve"> </w:t>
            </w:r>
          </w:p>
        </w:tc>
      </w:tr>
    </w:tbl>
    <w:p w14:paraId="15EB2F97" w14:textId="77777777" w:rsidR="00EE14D3" w:rsidRDefault="00EE14D3" w:rsidP="00B84E61">
      <w:pPr>
        <w:widowControl w:val="0"/>
        <w:autoSpaceDE w:val="0"/>
        <w:autoSpaceDN w:val="0"/>
        <w:spacing w:before="71" w:after="0"/>
        <w:ind w:right="2246"/>
        <w:rPr>
          <w:rFonts w:eastAsia="Times New Roman"/>
          <w:b/>
          <w:bCs/>
          <w:lang w:eastAsia="en-US"/>
        </w:rPr>
      </w:pPr>
    </w:p>
    <w:p w14:paraId="52925456" w14:textId="77777777" w:rsidR="00B4645B" w:rsidRDefault="00B4645B" w:rsidP="00213FAE">
      <w:pPr>
        <w:rPr>
          <w:rFonts w:eastAsia="Times New Roman"/>
          <w:lang w:eastAsia="en-US"/>
        </w:rPr>
      </w:pPr>
    </w:p>
    <w:p w14:paraId="5245076D" w14:textId="77777777" w:rsidR="00B4645B" w:rsidRDefault="00B4645B" w:rsidP="00213FAE">
      <w:pPr>
        <w:rPr>
          <w:rFonts w:eastAsia="Times New Roman"/>
          <w:lang w:eastAsia="en-US"/>
        </w:rPr>
      </w:pPr>
    </w:p>
    <w:p w14:paraId="0F689F60" w14:textId="77777777" w:rsidR="00B4645B" w:rsidRDefault="00B4645B" w:rsidP="00213FAE">
      <w:pPr>
        <w:rPr>
          <w:rFonts w:eastAsia="Times New Roman"/>
          <w:lang w:eastAsia="en-US"/>
        </w:rPr>
      </w:pPr>
    </w:p>
    <w:p w14:paraId="6F7851FA" w14:textId="77777777" w:rsidR="00B4645B" w:rsidRDefault="00B4645B" w:rsidP="00213FAE">
      <w:pPr>
        <w:rPr>
          <w:rFonts w:eastAsia="Times New Roman"/>
          <w:lang w:eastAsia="en-US"/>
        </w:rPr>
      </w:pPr>
    </w:p>
    <w:p w14:paraId="76282370" w14:textId="77777777" w:rsidR="00B4645B" w:rsidRPr="00213FAE" w:rsidRDefault="00B4645B" w:rsidP="003A3C1A">
      <w:pPr>
        <w:spacing w:before="0" w:after="0"/>
        <w:ind w:firstLine="709"/>
        <w:rPr>
          <w:rFonts w:eastAsia="Times New Roman"/>
          <w:lang w:eastAsia="en-US"/>
        </w:rPr>
      </w:pPr>
    </w:p>
    <w:sectPr w:rsidR="00B4645B" w:rsidRPr="00213FAE" w:rsidSect="0081058C">
      <w:pgSz w:w="11907" w:h="16840" w:code="9"/>
      <w:pgMar w:top="851" w:right="851" w:bottom="1134" w:left="1440" w:header="720" w:footer="2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6771" w14:textId="77777777" w:rsidR="00D45245" w:rsidRDefault="00D45245">
      <w:r>
        <w:separator/>
      </w:r>
    </w:p>
  </w:endnote>
  <w:endnote w:type="continuationSeparator" w:id="0">
    <w:p w14:paraId="064D01E5" w14:textId="77777777" w:rsidR="00D45245" w:rsidRDefault="00D4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Demi">
    <w:panose1 w:val="020B0703020102020204"/>
    <w:charset w:val="CC"/>
    <w:family w:val="swiss"/>
    <w:pitch w:val="variable"/>
    <w:sig w:usb0="00000287" w:usb1="00000000" w:usb2="00000000" w:usb3="00000000" w:csb0="0000009F" w:csb1="00000000"/>
  </w:font>
  <w:font w:name="Готика">
    <w:altName w:val="Calibri"/>
    <w:panose1 w:val="00000000000000000000"/>
    <w:charset w:val="CC"/>
    <w:family w:val="swiss"/>
    <w:notTrueType/>
    <w:pitch w:val="default"/>
    <w:sig w:usb0="00000201" w:usb1="00000000" w:usb2="00000000" w:usb3="00000000" w:csb0="00000004" w:csb1="00000000"/>
  </w:font>
  <w:font w:name="Journal">
    <w:altName w:val="Courier New"/>
    <w:charset w:val="00"/>
    <w:family w:val="auto"/>
    <w:pitch w:val="default"/>
  </w:font>
  <w:font w:name="KZ Arial">
    <w:altName w:val="Arial"/>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 Century Schlbk">
    <w:altName w:val="Century Schoolbook"/>
    <w:charset w:val="00"/>
    <w:family w:val="roman"/>
    <w:pitch w:val="default"/>
    <w:sig w:usb0="00000003" w:usb1="00000000" w:usb2="00000000" w:usb3="00000000" w:csb0="00000001" w:csb1="00000000"/>
  </w:font>
  <w:font w:name="RotisSemiSans ExtraBold">
    <w:altName w:val="Courier New"/>
    <w:charset w:val="00"/>
    <w:family w:val="auto"/>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charset w:val="CC"/>
    <w:family w:val="swiss"/>
    <w:pitch w:val="variable"/>
    <w:sig w:usb0="20007A87" w:usb1="80000000" w:usb2="00000008" w:usb3="00000000" w:csb0="000001FF" w:csb1="00000000"/>
  </w:font>
  <w:font w:name="TimesNewRomanPSMT">
    <w:altName w:val="Klee One"/>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FE37" w14:textId="77777777" w:rsidR="00A67DFF" w:rsidRDefault="00A67DFF" w:rsidP="005A258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A706E4E" w14:textId="77777777" w:rsidR="00A67DFF" w:rsidRDefault="00A67DFF" w:rsidP="00BC0A4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40B5" w14:textId="77777777" w:rsidR="00A67DFF" w:rsidRDefault="00A67DFF">
    <w:pPr>
      <w:pStyle w:val="ad"/>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Pr="00A87271">
      <w:rPr>
        <w:rFonts w:eastAsiaTheme="minorEastAsia"/>
        <w:sz w:val="20"/>
      </w:rPr>
      <w:fldChar w:fldCharType="begin"/>
    </w:r>
    <w:r w:rsidRPr="00A87271">
      <w:rPr>
        <w:sz w:val="20"/>
      </w:rPr>
      <w:instrText>PAGE   \* MERGEFORMAT</w:instrText>
    </w:r>
    <w:r w:rsidRPr="00A87271">
      <w:rPr>
        <w:rFonts w:eastAsiaTheme="minorEastAsia"/>
        <w:sz w:val="20"/>
      </w:rPr>
      <w:fldChar w:fldCharType="separate"/>
    </w:r>
    <w:r w:rsidR="0056217F" w:rsidRPr="0056217F">
      <w:rPr>
        <w:rFonts w:eastAsiaTheme="majorEastAsia"/>
        <w:noProof/>
        <w:sz w:val="20"/>
      </w:rPr>
      <w:t>2</w:t>
    </w:r>
    <w:r w:rsidRPr="00A87271">
      <w:rPr>
        <w:rFonts w:eastAsiaTheme="majorEastAsi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7104" w14:textId="77777777" w:rsidR="00A67DFF" w:rsidRDefault="00A67DFF">
    <w:pPr>
      <w:pStyle w:val="ad"/>
    </w:pPr>
  </w:p>
  <w:p w14:paraId="06F90E7B" w14:textId="77777777" w:rsidR="00510DDF" w:rsidRDefault="00510DDF"/>
  <w:p w14:paraId="2CC88F00" w14:textId="77777777" w:rsidR="00510DDF" w:rsidRDefault="00510D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56B5" w14:textId="308FC4A1" w:rsidR="00510DDF" w:rsidRPr="003D1435" w:rsidRDefault="00A67DFF" w:rsidP="003D1435">
    <w:pPr>
      <w:pStyle w:val="ad"/>
      <w:pBdr>
        <w:top w:val="thinThickSmallGap" w:sz="24" w:space="1" w:color="622423" w:themeColor="accent2" w:themeShade="7F"/>
      </w:pBdr>
      <w:jc w:val="center"/>
      <w:rPr>
        <w:rFonts w:eastAsiaTheme="majorEastAsia"/>
        <w:sz w:val="20"/>
      </w:rPr>
    </w:pPr>
    <w:r>
      <w:rPr>
        <w:rFonts w:asciiTheme="majorHAnsi" w:eastAsiaTheme="majorEastAsia" w:hAnsiTheme="majorHAnsi" w:cstheme="majorBidi"/>
      </w:rPr>
      <w:ptab w:relativeTo="margin" w:alignment="right" w:leader="none"/>
    </w:r>
    <w:r w:rsidRPr="00893877">
      <w:rPr>
        <w:rFonts w:eastAsiaTheme="minorEastAsia"/>
        <w:sz w:val="20"/>
      </w:rPr>
      <w:fldChar w:fldCharType="begin"/>
    </w:r>
    <w:r w:rsidRPr="00893877">
      <w:rPr>
        <w:sz w:val="20"/>
      </w:rPr>
      <w:instrText>PAGE   \* MERGEFORMAT</w:instrText>
    </w:r>
    <w:r w:rsidRPr="00893877">
      <w:rPr>
        <w:rFonts w:eastAsiaTheme="minorEastAsia"/>
        <w:sz w:val="20"/>
      </w:rPr>
      <w:fldChar w:fldCharType="separate"/>
    </w:r>
    <w:r w:rsidR="0056217F" w:rsidRPr="0056217F">
      <w:rPr>
        <w:rFonts w:eastAsiaTheme="majorEastAsia"/>
        <w:noProof/>
        <w:sz w:val="20"/>
      </w:rPr>
      <w:t>5</w:t>
    </w:r>
    <w:r w:rsidRPr="00893877">
      <w:rPr>
        <w:rFonts w:eastAsiaTheme="majorEastAsia"/>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AE81" w14:textId="77777777" w:rsidR="00A67DFF" w:rsidRDefault="00A67D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A591" w14:textId="77777777" w:rsidR="00D45245" w:rsidRDefault="00D45245">
      <w:r>
        <w:separator/>
      </w:r>
    </w:p>
  </w:footnote>
  <w:footnote w:type="continuationSeparator" w:id="0">
    <w:p w14:paraId="5879C596" w14:textId="77777777" w:rsidR="00D45245" w:rsidRDefault="00D4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6055" w14:textId="77777777" w:rsidR="00A67DFF" w:rsidRDefault="00A67DFF" w:rsidP="004E2B0E">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1A362DE" w14:textId="77777777" w:rsidR="00A67DFF" w:rsidRDefault="00A67DFF" w:rsidP="004E2B0E">
    <w:pPr>
      <w:pStyle w:val="ab"/>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4"/>
        <w:szCs w:val="14"/>
      </w:rPr>
      <w:alias w:val="Название"/>
      <w:id w:val="-1623147325"/>
      <w:placeholder>
        <w:docPart w:val="B530E7C239E84D5CB5331BF401B7960C"/>
      </w:placeholder>
      <w:dataBinding w:prefixMappings="xmlns:ns0='http://schemas.openxmlformats.org/package/2006/metadata/core-properties' xmlns:ns1='http://purl.org/dc/elements/1.1/'" w:xpath="/ns0:coreProperties[1]/ns1:title[1]" w:storeItemID="{6C3C8BC8-F283-45AE-878A-BAB7291924A1}"/>
      <w:text/>
    </w:sdtPr>
    <w:sdtContent>
      <w:p w14:paraId="5236FE51" w14:textId="53E5A878" w:rsidR="00A67DFF" w:rsidRPr="00A87271" w:rsidRDefault="005F2623" w:rsidP="002709E2">
        <w:pPr>
          <w:pStyle w:val="ab"/>
          <w:pBdr>
            <w:bottom w:val="thickThinSmallGap" w:sz="24" w:space="1" w:color="622423" w:themeColor="accent2" w:themeShade="7F"/>
          </w:pBdr>
          <w:jc w:val="center"/>
          <w:rPr>
            <w:rFonts w:eastAsiaTheme="majorEastAsia"/>
            <w:sz w:val="14"/>
            <w:szCs w:val="14"/>
          </w:rPr>
        </w:pPr>
        <w:r>
          <w:rPr>
            <w:rFonts w:eastAsiaTheme="majorEastAsia"/>
            <w:sz w:val="14"/>
            <w:szCs w:val="14"/>
          </w:rPr>
          <w:t>ПРОГРАММА ПРОИЗВОДСТВЕННОГО ЭКОЛОГИЧЕСКОГО КОНТРОЛЯ (ПЭК) ТОО «GREEN PRODUCTION» НА ПЕРИОД 2026-2028ГГ</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7A53" w14:textId="77777777" w:rsidR="00A67DFF" w:rsidRDefault="00A67DFF">
    <w:pPr>
      <w:pStyle w:val="ab"/>
    </w:pPr>
  </w:p>
  <w:p w14:paraId="699EE732" w14:textId="77777777" w:rsidR="00510DDF" w:rsidRDefault="00510DDF"/>
  <w:p w14:paraId="6640BC48" w14:textId="77777777" w:rsidR="00510DDF" w:rsidRDefault="00510D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70294813" w:displacedByCustomXml="next"/>
  <w:bookmarkStart w:id="6" w:name="_Hlk170294812" w:displacedByCustomXml="next"/>
  <w:bookmarkStart w:id="7" w:name="_Hlk170294811" w:displacedByCustomXml="next"/>
  <w:bookmarkStart w:id="8" w:name="_Hlk170294810" w:displacedByCustomXml="next"/>
  <w:bookmarkStart w:id="9" w:name="_Hlk170294797" w:displacedByCustomXml="next"/>
  <w:bookmarkStart w:id="10" w:name="_Hlk170294796" w:displacedByCustomXml="next"/>
  <w:bookmarkStart w:id="11" w:name="_Hlk170294794" w:displacedByCustomXml="next"/>
  <w:bookmarkStart w:id="12" w:name="_Hlk170294793" w:displacedByCustomXml="next"/>
  <w:sdt>
    <w:sdtPr>
      <w:rPr>
        <w:rFonts w:eastAsiaTheme="majorEastAsia"/>
        <w:sz w:val="14"/>
        <w:szCs w:val="14"/>
      </w:rPr>
      <w:alias w:val="Название"/>
      <w:id w:val="-871142757"/>
      <w:placeholder>
        <w:docPart w:val="F4B168B243734AA2A0E75E79F9E8CDCF"/>
      </w:placeholder>
      <w:dataBinding w:prefixMappings="xmlns:ns0='http://schemas.openxmlformats.org/package/2006/metadata/core-properties' xmlns:ns1='http://purl.org/dc/elements/1.1/'" w:xpath="/ns0:coreProperties[1]/ns1:title[1]" w:storeItemID="{6C3C8BC8-F283-45AE-878A-BAB7291924A1}"/>
      <w:text/>
    </w:sdtPr>
    <w:sdtContent>
      <w:p w14:paraId="2417A1C2" w14:textId="419399B9" w:rsidR="00510DDF" w:rsidRPr="003D1435" w:rsidRDefault="005F2623" w:rsidP="003D1435">
        <w:pPr>
          <w:pStyle w:val="ab"/>
          <w:pBdr>
            <w:bottom w:val="thickThinSmallGap" w:sz="24" w:space="1" w:color="622423" w:themeColor="accent2" w:themeShade="7F"/>
          </w:pBdr>
          <w:jc w:val="center"/>
          <w:rPr>
            <w:rFonts w:eastAsiaTheme="majorEastAsia"/>
            <w:sz w:val="14"/>
            <w:szCs w:val="14"/>
          </w:rPr>
        </w:pPr>
        <w:r w:rsidRPr="005F2623">
          <w:rPr>
            <w:rFonts w:eastAsiaTheme="majorEastAsia"/>
            <w:sz w:val="14"/>
            <w:szCs w:val="14"/>
          </w:rPr>
          <w:t>ПРОГРАММА ПРОИЗВОДСТВЕННОГО ЭКОЛОГИЧЕСКОГО КОНТРОЛЯ (ПЭК) ТОО «</w:t>
        </w:r>
        <w:r w:rsidRPr="005F2623">
          <w:rPr>
            <w:rFonts w:eastAsiaTheme="majorEastAsia"/>
            <w:sz w:val="14"/>
            <w:szCs w:val="14"/>
          </w:rPr>
          <w:t>GREEN PRODUCTION»</w:t>
        </w:r>
        <w:r w:rsidRPr="005F2623">
          <w:rPr>
            <w:rFonts w:eastAsiaTheme="majorEastAsia"/>
            <w:sz w:val="14"/>
            <w:szCs w:val="14"/>
          </w:rPr>
          <w:t xml:space="preserve"> НА ПЕРИОД 202</w:t>
        </w:r>
        <w:r>
          <w:rPr>
            <w:rFonts w:eastAsiaTheme="majorEastAsia"/>
            <w:sz w:val="14"/>
            <w:szCs w:val="14"/>
          </w:rPr>
          <w:t>6</w:t>
        </w:r>
        <w:r w:rsidRPr="005F2623">
          <w:rPr>
            <w:rFonts w:eastAsiaTheme="majorEastAsia"/>
            <w:sz w:val="14"/>
            <w:szCs w:val="14"/>
          </w:rPr>
          <w:t>-202</w:t>
        </w:r>
        <w:r>
          <w:rPr>
            <w:rFonts w:eastAsiaTheme="majorEastAsia"/>
            <w:sz w:val="14"/>
            <w:szCs w:val="14"/>
          </w:rPr>
          <w:t>8</w:t>
        </w:r>
        <w:r w:rsidRPr="005F2623">
          <w:rPr>
            <w:rFonts w:eastAsiaTheme="majorEastAsia"/>
            <w:sz w:val="14"/>
            <w:szCs w:val="14"/>
          </w:rPr>
          <w:t>ГГ</w:t>
        </w:r>
      </w:p>
    </w:sdtContent>
  </w:sdt>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7AB5" w14:textId="77777777" w:rsidR="00A67DFF" w:rsidRDefault="00A67DF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468BD9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30E545A"/>
    <w:multiLevelType w:val="hybridMultilevel"/>
    <w:tmpl w:val="B2782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55282"/>
    <w:multiLevelType w:val="hybridMultilevel"/>
    <w:tmpl w:val="0068D4AE"/>
    <w:lvl w:ilvl="0" w:tplc="04190009">
      <w:start w:val="1"/>
      <w:numFmt w:val="decimal"/>
      <w:pStyle w:val="02"/>
      <w:lvlText w:val="%1."/>
      <w:lvlJc w:val="left"/>
      <w:pPr>
        <w:tabs>
          <w:tab w:val="num" w:pos="2356"/>
        </w:tabs>
        <w:ind w:left="2356" w:hanging="567"/>
      </w:pPr>
      <w:rPr>
        <w:rFonts w:cs="Times New Roman" w:hint="default"/>
        <w:b w:val="0"/>
      </w:rPr>
    </w:lvl>
    <w:lvl w:ilvl="1" w:tplc="04190003" w:tentative="1">
      <w:start w:val="1"/>
      <w:numFmt w:val="lowerLetter"/>
      <w:lvlText w:val="%2."/>
      <w:lvlJc w:val="left"/>
      <w:pPr>
        <w:tabs>
          <w:tab w:val="num" w:pos="2149"/>
        </w:tabs>
        <w:ind w:left="2149" w:hanging="360"/>
      </w:pPr>
      <w:rPr>
        <w:rFonts w:cs="Times New Roman"/>
      </w:rPr>
    </w:lvl>
    <w:lvl w:ilvl="2" w:tplc="04190005" w:tentative="1">
      <w:start w:val="1"/>
      <w:numFmt w:val="lowerRoman"/>
      <w:lvlText w:val="%3."/>
      <w:lvlJc w:val="right"/>
      <w:pPr>
        <w:tabs>
          <w:tab w:val="num" w:pos="2869"/>
        </w:tabs>
        <w:ind w:left="2869" w:hanging="180"/>
      </w:pPr>
      <w:rPr>
        <w:rFonts w:cs="Times New Roman"/>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3" w15:restartNumberingAfterBreak="0">
    <w:nsid w:val="08986272"/>
    <w:multiLevelType w:val="hybridMultilevel"/>
    <w:tmpl w:val="E7345B62"/>
    <w:lvl w:ilvl="0" w:tplc="26980E70">
      <w:start w:val="1"/>
      <w:numFmt w:val="decimal"/>
      <w:lvlText w:val="%1)"/>
      <w:lvlJc w:val="left"/>
      <w:pPr>
        <w:ind w:left="220" w:hanging="456"/>
      </w:pPr>
      <w:rPr>
        <w:rFonts w:ascii="Times New Roman" w:eastAsia="Times New Roman" w:hAnsi="Times New Roman" w:cs="Times New Roman" w:hint="default"/>
        <w:spacing w:val="0"/>
        <w:w w:val="94"/>
        <w:sz w:val="24"/>
        <w:szCs w:val="24"/>
        <w:lang w:val="ru-RU" w:eastAsia="en-US" w:bidi="ar-SA"/>
      </w:rPr>
    </w:lvl>
    <w:lvl w:ilvl="1" w:tplc="333C09B2">
      <w:numFmt w:val="bullet"/>
      <w:lvlText w:val="•"/>
      <w:lvlJc w:val="left"/>
      <w:pPr>
        <w:ind w:left="1220" w:hanging="456"/>
      </w:pPr>
      <w:rPr>
        <w:lang w:val="ru-RU" w:eastAsia="en-US" w:bidi="ar-SA"/>
      </w:rPr>
    </w:lvl>
    <w:lvl w:ilvl="2" w:tplc="6BC6ECB0">
      <w:numFmt w:val="bullet"/>
      <w:lvlText w:val="•"/>
      <w:lvlJc w:val="left"/>
      <w:pPr>
        <w:ind w:left="2221" w:hanging="456"/>
      </w:pPr>
      <w:rPr>
        <w:lang w:val="ru-RU" w:eastAsia="en-US" w:bidi="ar-SA"/>
      </w:rPr>
    </w:lvl>
    <w:lvl w:ilvl="3" w:tplc="DF4E455A">
      <w:numFmt w:val="bullet"/>
      <w:lvlText w:val="•"/>
      <w:lvlJc w:val="left"/>
      <w:pPr>
        <w:ind w:left="3222" w:hanging="456"/>
      </w:pPr>
      <w:rPr>
        <w:lang w:val="ru-RU" w:eastAsia="en-US" w:bidi="ar-SA"/>
      </w:rPr>
    </w:lvl>
    <w:lvl w:ilvl="4" w:tplc="04DEF3B0">
      <w:numFmt w:val="bullet"/>
      <w:lvlText w:val="•"/>
      <w:lvlJc w:val="left"/>
      <w:pPr>
        <w:ind w:left="4223" w:hanging="456"/>
      </w:pPr>
      <w:rPr>
        <w:lang w:val="ru-RU" w:eastAsia="en-US" w:bidi="ar-SA"/>
      </w:rPr>
    </w:lvl>
    <w:lvl w:ilvl="5" w:tplc="4B428D32">
      <w:numFmt w:val="bullet"/>
      <w:lvlText w:val="•"/>
      <w:lvlJc w:val="left"/>
      <w:pPr>
        <w:ind w:left="5224" w:hanging="456"/>
      </w:pPr>
      <w:rPr>
        <w:lang w:val="ru-RU" w:eastAsia="en-US" w:bidi="ar-SA"/>
      </w:rPr>
    </w:lvl>
    <w:lvl w:ilvl="6" w:tplc="221293F8">
      <w:numFmt w:val="bullet"/>
      <w:lvlText w:val="•"/>
      <w:lvlJc w:val="left"/>
      <w:pPr>
        <w:ind w:left="6225" w:hanging="456"/>
      </w:pPr>
      <w:rPr>
        <w:lang w:val="ru-RU" w:eastAsia="en-US" w:bidi="ar-SA"/>
      </w:rPr>
    </w:lvl>
    <w:lvl w:ilvl="7" w:tplc="1FE03158">
      <w:numFmt w:val="bullet"/>
      <w:lvlText w:val="•"/>
      <w:lvlJc w:val="left"/>
      <w:pPr>
        <w:ind w:left="7226" w:hanging="456"/>
      </w:pPr>
      <w:rPr>
        <w:lang w:val="ru-RU" w:eastAsia="en-US" w:bidi="ar-SA"/>
      </w:rPr>
    </w:lvl>
    <w:lvl w:ilvl="8" w:tplc="86BC68EE">
      <w:numFmt w:val="bullet"/>
      <w:lvlText w:val="•"/>
      <w:lvlJc w:val="left"/>
      <w:pPr>
        <w:ind w:left="8227" w:hanging="456"/>
      </w:pPr>
      <w:rPr>
        <w:lang w:val="ru-RU" w:eastAsia="en-US" w:bidi="ar-SA"/>
      </w:rPr>
    </w:lvl>
  </w:abstractNum>
  <w:abstractNum w:abstractNumId="4" w15:restartNumberingAfterBreak="0">
    <w:nsid w:val="0BA84E1E"/>
    <w:multiLevelType w:val="hybridMultilevel"/>
    <w:tmpl w:val="F95CC504"/>
    <w:lvl w:ilvl="0" w:tplc="04190001">
      <w:start w:val="1"/>
      <w:numFmt w:val="bullet"/>
      <w:pStyle w:val="-"/>
      <w:lvlText w:val="­"/>
      <w:lvlJc w:val="left"/>
      <w:pPr>
        <w:tabs>
          <w:tab w:val="num" w:pos="1457"/>
        </w:tabs>
        <w:ind w:left="1457" w:hanging="360"/>
      </w:pPr>
      <w:rPr>
        <w:rFonts w:ascii="Courier New" w:hAnsi="Courier New"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5" w15:restartNumberingAfterBreak="0">
    <w:nsid w:val="0D675B3D"/>
    <w:multiLevelType w:val="multilevel"/>
    <w:tmpl w:val="30AEFBE6"/>
    <w:lvl w:ilvl="0">
      <w:start w:val="1"/>
      <w:numFmt w:val="decimal"/>
      <w:lvlText w:val="%1"/>
      <w:lvlJc w:val="left"/>
      <w:pPr>
        <w:tabs>
          <w:tab w:val="num" w:pos="612"/>
        </w:tabs>
        <w:ind w:left="612" w:hanging="432"/>
      </w:pPr>
      <w:rPr>
        <w:rFonts w:hint="default"/>
        <w:b/>
      </w:rPr>
    </w:lvl>
    <w:lvl w:ilvl="1">
      <w:start w:val="1"/>
      <w:numFmt w:val="decimal"/>
      <w:pStyle w:val="2"/>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F84C6B"/>
    <w:multiLevelType w:val="hybridMultilevel"/>
    <w:tmpl w:val="DCAEA0B0"/>
    <w:lvl w:ilvl="0" w:tplc="CD4C90CA">
      <w:start w:val="1"/>
      <w:numFmt w:val="decimal"/>
      <w:pStyle w:val="a"/>
      <w:lvlText w:val="%1."/>
      <w:lvlJc w:val="left"/>
      <w:pPr>
        <w:tabs>
          <w:tab w:val="num" w:pos="1647"/>
        </w:tabs>
        <w:ind w:left="1647" w:hanging="567"/>
      </w:pPr>
      <w:rPr>
        <w:rFonts w:cs="Times New Roman" w:hint="default"/>
      </w:rPr>
    </w:lvl>
    <w:lvl w:ilvl="1" w:tplc="066A6732" w:tentative="1">
      <w:start w:val="1"/>
      <w:numFmt w:val="lowerLetter"/>
      <w:lvlText w:val="%2."/>
      <w:lvlJc w:val="left"/>
      <w:pPr>
        <w:tabs>
          <w:tab w:val="num" w:pos="2149"/>
        </w:tabs>
        <w:ind w:left="2149" w:hanging="360"/>
      </w:pPr>
      <w:rPr>
        <w:rFonts w:cs="Times New Roman"/>
      </w:rPr>
    </w:lvl>
    <w:lvl w:ilvl="2" w:tplc="4B2899EA" w:tentative="1">
      <w:start w:val="1"/>
      <w:numFmt w:val="lowerRoman"/>
      <w:lvlText w:val="%3."/>
      <w:lvlJc w:val="right"/>
      <w:pPr>
        <w:tabs>
          <w:tab w:val="num" w:pos="2869"/>
        </w:tabs>
        <w:ind w:left="2869" w:hanging="180"/>
      </w:pPr>
      <w:rPr>
        <w:rFonts w:cs="Times New Roman"/>
      </w:rPr>
    </w:lvl>
    <w:lvl w:ilvl="3" w:tplc="1B640FCC" w:tentative="1">
      <w:start w:val="1"/>
      <w:numFmt w:val="decimal"/>
      <w:lvlText w:val="%4."/>
      <w:lvlJc w:val="left"/>
      <w:pPr>
        <w:tabs>
          <w:tab w:val="num" w:pos="3589"/>
        </w:tabs>
        <w:ind w:left="3589" w:hanging="360"/>
      </w:pPr>
      <w:rPr>
        <w:rFonts w:cs="Times New Roman"/>
      </w:rPr>
    </w:lvl>
    <w:lvl w:ilvl="4" w:tplc="4CAAAAF8" w:tentative="1">
      <w:start w:val="1"/>
      <w:numFmt w:val="lowerLetter"/>
      <w:lvlText w:val="%5."/>
      <w:lvlJc w:val="left"/>
      <w:pPr>
        <w:tabs>
          <w:tab w:val="num" w:pos="4309"/>
        </w:tabs>
        <w:ind w:left="4309" w:hanging="360"/>
      </w:pPr>
      <w:rPr>
        <w:rFonts w:cs="Times New Roman"/>
      </w:rPr>
    </w:lvl>
    <w:lvl w:ilvl="5" w:tplc="63621694" w:tentative="1">
      <w:start w:val="1"/>
      <w:numFmt w:val="lowerRoman"/>
      <w:lvlText w:val="%6."/>
      <w:lvlJc w:val="right"/>
      <w:pPr>
        <w:tabs>
          <w:tab w:val="num" w:pos="5029"/>
        </w:tabs>
        <w:ind w:left="5029" w:hanging="180"/>
      </w:pPr>
      <w:rPr>
        <w:rFonts w:cs="Times New Roman"/>
      </w:rPr>
    </w:lvl>
    <w:lvl w:ilvl="6" w:tplc="905A50F4" w:tentative="1">
      <w:start w:val="1"/>
      <w:numFmt w:val="decimal"/>
      <w:lvlText w:val="%7."/>
      <w:lvlJc w:val="left"/>
      <w:pPr>
        <w:tabs>
          <w:tab w:val="num" w:pos="5749"/>
        </w:tabs>
        <w:ind w:left="5749" w:hanging="360"/>
      </w:pPr>
      <w:rPr>
        <w:rFonts w:cs="Times New Roman"/>
      </w:rPr>
    </w:lvl>
    <w:lvl w:ilvl="7" w:tplc="1E480E42" w:tentative="1">
      <w:start w:val="1"/>
      <w:numFmt w:val="lowerLetter"/>
      <w:lvlText w:val="%8."/>
      <w:lvlJc w:val="left"/>
      <w:pPr>
        <w:tabs>
          <w:tab w:val="num" w:pos="6469"/>
        </w:tabs>
        <w:ind w:left="6469" w:hanging="360"/>
      </w:pPr>
      <w:rPr>
        <w:rFonts w:cs="Times New Roman"/>
      </w:rPr>
    </w:lvl>
    <w:lvl w:ilvl="8" w:tplc="4516ECC8" w:tentative="1">
      <w:start w:val="1"/>
      <w:numFmt w:val="lowerRoman"/>
      <w:lvlText w:val="%9."/>
      <w:lvlJc w:val="right"/>
      <w:pPr>
        <w:tabs>
          <w:tab w:val="num" w:pos="7189"/>
        </w:tabs>
        <w:ind w:left="7189" w:hanging="180"/>
      </w:pPr>
      <w:rPr>
        <w:rFonts w:cs="Times New Roman"/>
      </w:rPr>
    </w:lvl>
  </w:abstractNum>
  <w:abstractNum w:abstractNumId="7" w15:restartNumberingAfterBreak="0">
    <w:nsid w:val="1E48797A"/>
    <w:multiLevelType w:val="hybridMultilevel"/>
    <w:tmpl w:val="36A85C1A"/>
    <w:lvl w:ilvl="0" w:tplc="592A1782">
      <w:start w:val="1"/>
      <w:numFmt w:val="bullet"/>
      <w:pStyle w:val="1"/>
      <w:lvlText w:val=""/>
      <w:lvlJc w:val="left"/>
      <w:pPr>
        <w:ind w:left="1077" w:hanging="360"/>
      </w:pPr>
      <w:rPr>
        <w:rFonts w:ascii="Symbol" w:hAnsi="Symbol" w:hint="default"/>
        <w:sz w:val="12"/>
      </w:rPr>
    </w:lvl>
    <w:lvl w:ilvl="1" w:tplc="1778C916" w:tentative="1">
      <w:start w:val="1"/>
      <w:numFmt w:val="bullet"/>
      <w:lvlText w:val="o"/>
      <w:lvlJc w:val="left"/>
      <w:pPr>
        <w:ind w:left="1797" w:hanging="360"/>
      </w:pPr>
      <w:rPr>
        <w:rFonts w:ascii="Courier New" w:hAnsi="Courier New" w:cs="Courier New" w:hint="default"/>
      </w:rPr>
    </w:lvl>
    <w:lvl w:ilvl="2" w:tplc="DC3EB99C" w:tentative="1">
      <w:start w:val="1"/>
      <w:numFmt w:val="bullet"/>
      <w:lvlText w:val=""/>
      <w:lvlJc w:val="left"/>
      <w:pPr>
        <w:ind w:left="2517" w:hanging="360"/>
      </w:pPr>
      <w:rPr>
        <w:rFonts w:ascii="Wingdings" w:hAnsi="Wingdings" w:hint="default"/>
      </w:rPr>
    </w:lvl>
    <w:lvl w:ilvl="3" w:tplc="22B27276" w:tentative="1">
      <w:start w:val="1"/>
      <w:numFmt w:val="bullet"/>
      <w:lvlText w:val=""/>
      <w:lvlJc w:val="left"/>
      <w:pPr>
        <w:ind w:left="3237" w:hanging="360"/>
      </w:pPr>
      <w:rPr>
        <w:rFonts w:ascii="Symbol" w:hAnsi="Symbol" w:hint="default"/>
      </w:rPr>
    </w:lvl>
    <w:lvl w:ilvl="4" w:tplc="73DE995A" w:tentative="1">
      <w:start w:val="1"/>
      <w:numFmt w:val="bullet"/>
      <w:lvlText w:val="o"/>
      <w:lvlJc w:val="left"/>
      <w:pPr>
        <w:ind w:left="3957" w:hanging="360"/>
      </w:pPr>
      <w:rPr>
        <w:rFonts w:ascii="Courier New" w:hAnsi="Courier New" w:cs="Courier New" w:hint="default"/>
      </w:rPr>
    </w:lvl>
    <w:lvl w:ilvl="5" w:tplc="95C2C1B0" w:tentative="1">
      <w:start w:val="1"/>
      <w:numFmt w:val="bullet"/>
      <w:lvlText w:val=""/>
      <w:lvlJc w:val="left"/>
      <w:pPr>
        <w:ind w:left="4677" w:hanging="360"/>
      </w:pPr>
      <w:rPr>
        <w:rFonts w:ascii="Wingdings" w:hAnsi="Wingdings" w:hint="default"/>
      </w:rPr>
    </w:lvl>
    <w:lvl w:ilvl="6" w:tplc="F9E0CBDC" w:tentative="1">
      <w:start w:val="1"/>
      <w:numFmt w:val="bullet"/>
      <w:lvlText w:val=""/>
      <w:lvlJc w:val="left"/>
      <w:pPr>
        <w:ind w:left="5397" w:hanging="360"/>
      </w:pPr>
      <w:rPr>
        <w:rFonts w:ascii="Symbol" w:hAnsi="Symbol" w:hint="default"/>
      </w:rPr>
    </w:lvl>
    <w:lvl w:ilvl="7" w:tplc="62FE37FC" w:tentative="1">
      <w:start w:val="1"/>
      <w:numFmt w:val="bullet"/>
      <w:lvlText w:val="o"/>
      <w:lvlJc w:val="left"/>
      <w:pPr>
        <w:ind w:left="6117" w:hanging="360"/>
      </w:pPr>
      <w:rPr>
        <w:rFonts w:ascii="Courier New" w:hAnsi="Courier New" w:cs="Courier New" w:hint="default"/>
      </w:rPr>
    </w:lvl>
    <w:lvl w:ilvl="8" w:tplc="23A8366E" w:tentative="1">
      <w:start w:val="1"/>
      <w:numFmt w:val="bullet"/>
      <w:lvlText w:val=""/>
      <w:lvlJc w:val="left"/>
      <w:pPr>
        <w:ind w:left="6837" w:hanging="360"/>
      </w:pPr>
      <w:rPr>
        <w:rFonts w:ascii="Wingdings" w:hAnsi="Wingdings" w:hint="default"/>
      </w:rPr>
    </w:lvl>
  </w:abstractNum>
  <w:abstractNum w:abstractNumId="8" w15:restartNumberingAfterBreak="0">
    <w:nsid w:val="23C337F2"/>
    <w:multiLevelType w:val="singleLevel"/>
    <w:tmpl w:val="58006656"/>
    <w:lvl w:ilvl="0">
      <w:start w:val="1"/>
      <w:numFmt w:val="bullet"/>
      <w:pStyle w:val="Bullet2"/>
      <w:lvlText w:val=""/>
      <w:lvlJc w:val="left"/>
      <w:pPr>
        <w:tabs>
          <w:tab w:val="num" w:pos="2160"/>
        </w:tabs>
        <w:ind w:left="2160" w:hanging="720"/>
      </w:pPr>
      <w:rPr>
        <w:rFonts w:ascii="Symbol" w:hAnsi="Symbol" w:hint="default"/>
      </w:rPr>
    </w:lvl>
  </w:abstractNum>
  <w:abstractNum w:abstractNumId="9" w15:restartNumberingAfterBreak="0">
    <w:nsid w:val="26716A24"/>
    <w:multiLevelType w:val="hybridMultilevel"/>
    <w:tmpl w:val="587E587C"/>
    <w:styleLink w:val="a0"/>
    <w:lvl w:ilvl="0" w:tplc="6B4224C0">
      <w:start w:val="1"/>
      <w:numFmt w:val="bullet"/>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D414D"/>
    <w:multiLevelType w:val="hybridMultilevel"/>
    <w:tmpl w:val="B9BE1E28"/>
    <w:lvl w:ilvl="0" w:tplc="8E526476">
      <w:start w:val="1"/>
      <w:numFmt w:val="bullet"/>
      <w:pStyle w:val="20"/>
      <w:lvlText w:val=""/>
      <w:lvlJc w:val="left"/>
      <w:pPr>
        <w:ind w:left="720" w:hanging="360"/>
      </w:pPr>
      <w:rPr>
        <w:rFonts w:ascii="Symbol" w:hAnsi="Symbol" w:hint="default"/>
        <w:color w:val="000000"/>
        <w:sz w:val="24"/>
      </w:rPr>
    </w:lvl>
    <w:lvl w:ilvl="1" w:tplc="86EEE6B6" w:tentative="1">
      <w:start w:val="1"/>
      <w:numFmt w:val="bullet"/>
      <w:lvlText w:val="o"/>
      <w:lvlJc w:val="left"/>
      <w:pPr>
        <w:ind w:left="1440" w:hanging="360"/>
      </w:pPr>
      <w:rPr>
        <w:rFonts w:ascii="Courier New" w:hAnsi="Courier New" w:cs="Courier New" w:hint="default"/>
      </w:rPr>
    </w:lvl>
    <w:lvl w:ilvl="2" w:tplc="8A88EEEA" w:tentative="1">
      <w:start w:val="1"/>
      <w:numFmt w:val="bullet"/>
      <w:lvlText w:val=""/>
      <w:lvlJc w:val="left"/>
      <w:pPr>
        <w:ind w:left="2160" w:hanging="360"/>
      </w:pPr>
      <w:rPr>
        <w:rFonts w:ascii="Wingdings" w:hAnsi="Wingdings" w:hint="default"/>
      </w:rPr>
    </w:lvl>
    <w:lvl w:ilvl="3" w:tplc="1674CBDC" w:tentative="1">
      <w:start w:val="1"/>
      <w:numFmt w:val="bullet"/>
      <w:lvlText w:val=""/>
      <w:lvlJc w:val="left"/>
      <w:pPr>
        <w:ind w:left="2880" w:hanging="360"/>
      </w:pPr>
      <w:rPr>
        <w:rFonts w:ascii="Symbol" w:hAnsi="Symbol" w:hint="default"/>
      </w:rPr>
    </w:lvl>
    <w:lvl w:ilvl="4" w:tplc="63EA85A4" w:tentative="1">
      <w:start w:val="1"/>
      <w:numFmt w:val="bullet"/>
      <w:lvlText w:val="o"/>
      <w:lvlJc w:val="left"/>
      <w:pPr>
        <w:ind w:left="3600" w:hanging="360"/>
      </w:pPr>
      <w:rPr>
        <w:rFonts w:ascii="Courier New" w:hAnsi="Courier New" w:cs="Courier New" w:hint="default"/>
      </w:rPr>
    </w:lvl>
    <w:lvl w:ilvl="5" w:tplc="622CB7FA" w:tentative="1">
      <w:start w:val="1"/>
      <w:numFmt w:val="bullet"/>
      <w:lvlText w:val=""/>
      <w:lvlJc w:val="left"/>
      <w:pPr>
        <w:ind w:left="4320" w:hanging="360"/>
      </w:pPr>
      <w:rPr>
        <w:rFonts w:ascii="Wingdings" w:hAnsi="Wingdings" w:hint="default"/>
      </w:rPr>
    </w:lvl>
    <w:lvl w:ilvl="6" w:tplc="7CE253DE" w:tentative="1">
      <w:start w:val="1"/>
      <w:numFmt w:val="bullet"/>
      <w:lvlText w:val=""/>
      <w:lvlJc w:val="left"/>
      <w:pPr>
        <w:ind w:left="5040" w:hanging="360"/>
      </w:pPr>
      <w:rPr>
        <w:rFonts w:ascii="Symbol" w:hAnsi="Symbol" w:hint="default"/>
      </w:rPr>
    </w:lvl>
    <w:lvl w:ilvl="7" w:tplc="E4FC5B0E" w:tentative="1">
      <w:start w:val="1"/>
      <w:numFmt w:val="bullet"/>
      <w:lvlText w:val="o"/>
      <w:lvlJc w:val="left"/>
      <w:pPr>
        <w:ind w:left="5760" w:hanging="360"/>
      </w:pPr>
      <w:rPr>
        <w:rFonts w:ascii="Courier New" w:hAnsi="Courier New" w:cs="Courier New" w:hint="default"/>
      </w:rPr>
    </w:lvl>
    <w:lvl w:ilvl="8" w:tplc="A28C5C48" w:tentative="1">
      <w:start w:val="1"/>
      <w:numFmt w:val="bullet"/>
      <w:lvlText w:val=""/>
      <w:lvlJc w:val="left"/>
      <w:pPr>
        <w:ind w:left="6480" w:hanging="360"/>
      </w:pPr>
      <w:rPr>
        <w:rFonts w:ascii="Wingdings" w:hAnsi="Wingdings" w:hint="default"/>
      </w:rPr>
    </w:lvl>
  </w:abstractNum>
  <w:abstractNum w:abstractNumId="11" w15:restartNumberingAfterBreak="0">
    <w:nsid w:val="2A26277B"/>
    <w:multiLevelType w:val="hybridMultilevel"/>
    <w:tmpl w:val="C344A104"/>
    <w:styleLink w:val="10"/>
    <w:lvl w:ilvl="0" w:tplc="206AF24A">
      <w:start w:val="1"/>
      <w:numFmt w:val="bullet"/>
      <w:lvlText w:val=""/>
      <w:lvlJc w:val="left"/>
      <w:pPr>
        <w:ind w:left="720" w:hanging="360"/>
      </w:pPr>
      <w:rPr>
        <w:rFonts w:ascii="Wingdings 2" w:hAnsi="Wingdings 2" w:hint="default"/>
      </w:rPr>
    </w:lvl>
    <w:lvl w:ilvl="1" w:tplc="AA5E5A7C" w:tentative="1">
      <w:start w:val="1"/>
      <w:numFmt w:val="bullet"/>
      <w:lvlText w:val="o"/>
      <w:lvlJc w:val="left"/>
      <w:pPr>
        <w:ind w:left="1440" w:hanging="360"/>
      </w:pPr>
      <w:rPr>
        <w:rFonts w:ascii="Courier New" w:hAnsi="Courier New" w:cs="Courier New" w:hint="default"/>
      </w:rPr>
    </w:lvl>
    <w:lvl w:ilvl="2" w:tplc="E0C470C8" w:tentative="1">
      <w:start w:val="1"/>
      <w:numFmt w:val="bullet"/>
      <w:lvlText w:val=""/>
      <w:lvlJc w:val="left"/>
      <w:pPr>
        <w:ind w:left="2160" w:hanging="360"/>
      </w:pPr>
      <w:rPr>
        <w:rFonts w:ascii="Wingdings" w:hAnsi="Wingdings" w:hint="default"/>
      </w:rPr>
    </w:lvl>
    <w:lvl w:ilvl="3" w:tplc="1BAA895E" w:tentative="1">
      <w:start w:val="1"/>
      <w:numFmt w:val="bullet"/>
      <w:lvlText w:val=""/>
      <w:lvlJc w:val="left"/>
      <w:pPr>
        <w:ind w:left="2880" w:hanging="360"/>
      </w:pPr>
      <w:rPr>
        <w:rFonts w:ascii="Symbol" w:hAnsi="Symbol" w:hint="default"/>
      </w:rPr>
    </w:lvl>
    <w:lvl w:ilvl="4" w:tplc="7270CF6A" w:tentative="1">
      <w:start w:val="1"/>
      <w:numFmt w:val="bullet"/>
      <w:lvlText w:val="o"/>
      <w:lvlJc w:val="left"/>
      <w:pPr>
        <w:ind w:left="3600" w:hanging="360"/>
      </w:pPr>
      <w:rPr>
        <w:rFonts w:ascii="Courier New" w:hAnsi="Courier New" w:cs="Courier New" w:hint="default"/>
      </w:rPr>
    </w:lvl>
    <w:lvl w:ilvl="5" w:tplc="B8BA6914" w:tentative="1">
      <w:start w:val="1"/>
      <w:numFmt w:val="bullet"/>
      <w:lvlText w:val=""/>
      <w:lvlJc w:val="left"/>
      <w:pPr>
        <w:ind w:left="4320" w:hanging="360"/>
      </w:pPr>
      <w:rPr>
        <w:rFonts w:ascii="Wingdings" w:hAnsi="Wingdings" w:hint="default"/>
      </w:rPr>
    </w:lvl>
    <w:lvl w:ilvl="6" w:tplc="AF88640A" w:tentative="1">
      <w:start w:val="1"/>
      <w:numFmt w:val="bullet"/>
      <w:lvlText w:val=""/>
      <w:lvlJc w:val="left"/>
      <w:pPr>
        <w:ind w:left="5040" w:hanging="360"/>
      </w:pPr>
      <w:rPr>
        <w:rFonts w:ascii="Symbol" w:hAnsi="Symbol" w:hint="default"/>
      </w:rPr>
    </w:lvl>
    <w:lvl w:ilvl="7" w:tplc="69240252" w:tentative="1">
      <w:start w:val="1"/>
      <w:numFmt w:val="bullet"/>
      <w:lvlText w:val="o"/>
      <w:lvlJc w:val="left"/>
      <w:pPr>
        <w:ind w:left="5760" w:hanging="360"/>
      </w:pPr>
      <w:rPr>
        <w:rFonts w:ascii="Courier New" w:hAnsi="Courier New" w:cs="Courier New" w:hint="default"/>
      </w:rPr>
    </w:lvl>
    <w:lvl w:ilvl="8" w:tplc="3B70A1B2" w:tentative="1">
      <w:start w:val="1"/>
      <w:numFmt w:val="bullet"/>
      <w:lvlText w:val=""/>
      <w:lvlJc w:val="left"/>
      <w:pPr>
        <w:ind w:left="6480" w:hanging="360"/>
      </w:pPr>
      <w:rPr>
        <w:rFonts w:ascii="Wingdings" w:hAnsi="Wingdings" w:hint="default"/>
      </w:rPr>
    </w:lvl>
  </w:abstractNum>
  <w:abstractNum w:abstractNumId="12" w15:restartNumberingAfterBreak="0">
    <w:nsid w:val="34F25FFC"/>
    <w:multiLevelType w:val="multilevel"/>
    <w:tmpl w:val="E978244E"/>
    <w:lvl w:ilvl="0">
      <w:start w:val="1"/>
      <w:numFmt w:val="bullet"/>
      <w:pStyle w:val="11"/>
      <w:lvlText w:val=""/>
      <w:lvlJc w:val="left"/>
      <w:pPr>
        <w:tabs>
          <w:tab w:val="num" w:pos="454"/>
        </w:tabs>
        <w:ind w:left="454" w:hanging="341"/>
      </w:pPr>
      <w:rPr>
        <w:rFonts w:ascii="Symbol" w:hAnsi="Symbol" w:hint="default"/>
      </w:rPr>
    </w:lvl>
    <w:lvl w:ilvl="1">
      <w:start w:val="1"/>
      <w:numFmt w:val="bullet"/>
      <w:lvlText w:val="-"/>
      <w:lvlJc w:val="left"/>
      <w:pPr>
        <w:tabs>
          <w:tab w:val="num" w:pos="680"/>
        </w:tabs>
        <w:ind w:left="680" w:hanging="340"/>
      </w:pPr>
      <w:rPr>
        <w:rFonts w:ascii="Arial" w:hAnsi="Arial" w:hint="default"/>
        <w:b w:val="0"/>
        <w:i w:val="0"/>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1746"/>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65229F6"/>
    <w:multiLevelType w:val="multilevel"/>
    <w:tmpl w:val="E8CC8BC8"/>
    <w:lvl w:ilvl="0">
      <w:start w:val="1"/>
      <w:numFmt w:val="decimal"/>
      <w:pStyle w:val="2-00"/>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E16111C"/>
    <w:multiLevelType w:val="multilevel"/>
    <w:tmpl w:val="73BA372A"/>
    <w:lvl w:ilvl="0">
      <w:start w:val="1"/>
      <w:numFmt w:val="decimal"/>
      <w:pStyle w:val="12"/>
      <w:lvlText w:val="%1"/>
      <w:lvlJc w:val="center"/>
      <w:pPr>
        <w:tabs>
          <w:tab w:val="num" w:pos="1188"/>
        </w:tabs>
        <w:ind w:left="1188" w:hanging="144"/>
      </w:pPr>
      <w:rPr>
        <w:rFonts w:hint="default"/>
      </w:rPr>
    </w:lvl>
    <w:lvl w:ilvl="1">
      <w:start w:val="1"/>
      <w:numFmt w:val="decimal"/>
      <w:pStyle w:val="21"/>
      <w:lvlText w:val="%1.%2"/>
      <w:lvlJc w:val="left"/>
      <w:pPr>
        <w:tabs>
          <w:tab w:val="num" w:pos="2156"/>
        </w:tabs>
        <w:ind w:left="2156" w:hanging="737"/>
      </w:pPr>
      <w:rPr>
        <w:rFonts w:hint="default"/>
      </w:rPr>
    </w:lvl>
    <w:lvl w:ilvl="2">
      <w:start w:val="1"/>
      <w:numFmt w:val="decimal"/>
      <w:pStyle w:val="3"/>
      <w:lvlText w:val="%1.%2.%3"/>
      <w:lvlJc w:val="left"/>
      <w:pPr>
        <w:tabs>
          <w:tab w:val="num" w:pos="2564"/>
        </w:tabs>
        <w:ind w:left="2564" w:hanging="720"/>
      </w:pPr>
      <w:rPr>
        <w:rFonts w:hint="default"/>
      </w:rPr>
    </w:lvl>
    <w:lvl w:ilvl="3">
      <w:start w:val="1"/>
      <w:numFmt w:val="decimal"/>
      <w:pStyle w:val="4"/>
      <w:lvlText w:val="%1.%2.%3.%4"/>
      <w:lvlJc w:val="left"/>
      <w:pPr>
        <w:tabs>
          <w:tab w:val="num" w:pos="1574"/>
        </w:tabs>
        <w:ind w:left="157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542"/>
        </w:tabs>
        <w:ind w:left="1542"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56564CC"/>
    <w:multiLevelType w:val="multilevel"/>
    <w:tmpl w:val="EAEC17DC"/>
    <w:styleLink w:val="11pt1"/>
    <w:lvl w:ilvl="0">
      <w:start w:val="1"/>
      <w:numFmt w:val="bullet"/>
      <w:lvlText w:val=""/>
      <w:lvlJc w:val="left"/>
      <w:pPr>
        <w:tabs>
          <w:tab w:val="num" w:pos="1429"/>
        </w:tabs>
        <w:ind w:left="1429" w:hanging="360"/>
      </w:pPr>
      <w:rPr>
        <w:rFonts w:ascii="Symbol" w:hAnsi="Symbol"/>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5B31A67"/>
    <w:multiLevelType w:val="hybridMultilevel"/>
    <w:tmpl w:val="C0C60FC4"/>
    <w:lvl w:ilvl="0" w:tplc="37ECD2CA">
      <w:start w:val="1"/>
      <w:numFmt w:val="decimal"/>
      <w:pStyle w:val="a1"/>
      <w:lvlText w:val="%1."/>
      <w:lvlJc w:val="left"/>
      <w:pPr>
        <w:tabs>
          <w:tab w:val="num" w:pos="454"/>
        </w:tabs>
        <w:ind w:left="454" w:hanging="341"/>
      </w:pPr>
      <w:rPr>
        <w:rFonts w:cs="Times New Roman" w:hint="default"/>
      </w:rPr>
    </w:lvl>
    <w:lvl w:ilvl="1" w:tplc="14F426F6">
      <w:start w:val="1"/>
      <w:numFmt w:val="decimal"/>
      <w:lvlText w:val="%2."/>
      <w:lvlJc w:val="left"/>
      <w:pPr>
        <w:tabs>
          <w:tab w:val="num" w:pos="1220"/>
        </w:tabs>
        <w:ind w:left="1220" w:hanging="360"/>
      </w:pPr>
      <w:rPr>
        <w:rFonts w:cs="Times New Roman" w:hint="default"/>
      </w:rPr>
    </w:lvl>
    <w:lvl w:ilvl="2" w:tplc="30627F52" w:tentative="1">
      <w:start w:val="1"/>
      <w:numFmt w:val="lowerRoman"/>
      <w:lvlText w:val="%3."/>
      <w:lvlJc w:val="right"/>
      <w:pPr>
        <w:tabs>
          <w:tab w:val="num" w:pos="1940"/>
        </w:tabs>
        <w:ind w:left="1940" w:hanging="180"/>
      </w:pPr>
      <w:rPr>
        <w:rFonts w:cs="Times New Roman"/>
      </w:rPr>
    </w:lvl>
    <w:lvl w:ilvl="3" w:tplc="F15CEA28" w:tentative="1">
      <w:start w:val="1"/>
      <w:numFmt w:val="decimal"/>
      <w:lvlText w:val="%4."/>
      <w:lvlJc w:val="left"/>
      <w:pPr>
        <w:tabs>
          <w:tab w:val="num" w:pos="2660"/>
        </w:tabs>
        <w:ind w:left="2660" w:hanging="360"/>
      </w:pPr>
      <w:rPr>
        <w:rFonts w:cs="Times New Roman"/>
      </w:rPr>
    </w:lvl>
    <w:lvl w:ilvl="4" w:tplc="8228D6FC" w:tentative="1">
      <w:start w:val="1"/>
      <w:numFmt w:val="lowerLetter"/>
      <w:lvlText w:val="%5."/>
      <w:lvlJc w:val="left"/>
      <w:pPr>
        <w:tabs>
          <w:tab w:val="num" w:pos="3380"/>
        </w:tabs>
        <w:ind w:left="3380" w:hanging="360"/>
      </w:pPr>
      <w:rPr>
        <w:rFonts w:cs="Times New Roman"/>
      </w:rPr>
    </w:lvl>
    <w:lvl w:ilvl="5" w:tplc="09A8B388" w:tentative="1">
      <w:start w:val="1"/>
      <w:numFmt w:val="lowerRoman"/>
      <w:lvlText w:val="%6."/>
      <w:lvlJc w:val="right"/>
      <w:pPr>
        <w:tabs>
          <w:tab w:val="num" w:pos="4100"/>
        </w:tabs>
        <w:ind w:left="4100" w:hanging="180"/>
      </w:pPr>
      <w:rPr>
        <w:rFonts w:cs="Times New Roman"/>
      </w:rPr>
    </w:lvl>
    <w:lvl w:ilvl="6" w:tplc="D4E85784" w:tentative="1">
      <w:start w:val="1"/>
      <w:numFmt w:val="decimal"/>
      <w:lvlText w:val="%7."/>
      <w:lvlJc w:val="left"/>
      <w:pPr>
        <w:tabs>
          <w:tab w:val="num" w:pos="4820"/>
        </w:tabs>
        <w:ind w:left="4820" w:hanging="360"/>
      </w:pPr>
      <w:rPr>
        <w:rFonts w:cs="Times New Roman"/>
      </w:rPr>
    </w:lvl>
    <w:lvl w:ilvl="7" w:tplc="EF88E068" w:tentative="1">
      <w:start w:val="1"/>
      <w:numFmt w:val="lowerLetter"/>
      <w:lvlText w:val="%8."/>
      <w:lvlJc w:val="left"/>
      <w:pPr>
        <w:tabs>
          <w:tab w:val="num" w:pos="5540"/>
        </w:tabs>
        <w:ind w:left="5540" w:hanging="360"/>
      </w:pPr>
      <w:rPr>
        <w:rFonts w:cs="Times New Roman"/>
      </w:rPr>
    </w:lvl>
    <w:lvl w:ilvl="8" w:tplc="8F1C9F36" w:tentative="1">
      <w:start w:val="1"/>
      <w:numFmt w:val="lowerRoman"/>
      <w:lvlText w:val="%9."/>
      <w:lvlJc w:val="right"/>
      <w:pPr>
        <w:tabs>
          <w:tab w:val="num" w:pos="6260"/>
        </w:tabs>
        <w:ind w:left="6260" w:hanging="180"/>
      </w:pPr>
      <w:rPr>
        <w:rFonts w:cs="Times New Roman"/>
      </w:rPr>
    </w:lvl>
  </w:abstractNum>
  <w:abstractNum w:abstractNumId="17" w15:restartNumberingAfterBreak="0">
    <w:nsid w:val="4B135DF4"/>
    <w:multiLevelType w:val="multilevel"/>
    <w:tmpl w:val="4FD88CBA"/>
    <w:lvl w:ilvl="0">
      <w:start w:val="1"/>
      <w:numFmt w:val="none"/>
      <w:pStyle w:val="a2"/>
      <w:lvlText w:val="7."/>
      <w:lvlJc w:val="left"/>
      <w:pPr>
        <w:tabs>
          <w:tab w:val="num" w:pos="521"/>
        </w:tabs>
        <w:ind w:left="521" w:hanging="341"/>
      </w:pPr>
      <w:rPr>
        <w:rFonts w:hint="default"/>
        <w:sz w:val="20"/>
      </w:rPr>
    </w:lvl>
    <w:lvl w:ilvl="1">
      <w:start w:val="1"/>
      <w:numFmt w:val="decimal"/>
      <w:lvlText w:val="%1.%2."/>
      <w:lvlJc w:val="left"/>
      <w:pPr>
        <w:tabs>
          <w:tab w:val="num" w:pos="1031"/>
        </w:tabs>
        <w:ind w:left="1031" w:hanging="851"/>
      </w:pPr>
      <w:rPr>
        <w:rFonts w:hint="default"/>
      </w:rPr>
    </w:lvl>
    <w:lvl w:ilvl="2">
      <w:start w:val="1"/>
      <w:numFmt w:val="decimal"/>
      <w:lvlText w:val="%1.%2.%3."/>
      <w:lvlJc w:val="left"/>
      <w:pPr>
        <w:tabs>
          <w:tab w:val="num" w:pos="1314"/>
        </w:tabs>
        <w:ind w:left="1314" w:hanging="1134"/>
      </w:pPr>
      <w:rPr>
        <w:rFonts w:hint="default"/>
      </w:rPr>
    </w:lvl>
    <w:lvl w:ilvl="3">
      <w:start w:val="1"/>
      <w:numFmt w:val="decimal"/>
      <w:lvlText w:val="%1.%2.%3.%4."/>
      <w:lvlJc w:val="left"/>
      <w:pPr>
        <w:tabs>
          <w:tab w:val="num" w:pos="1314"/>
        </w:tabs>
        <w:ind w:left="1314" w:hanging="1134"/>
      </w:pPr>
      <w:rPr>
        <w:rFonts w:hint="default"/>
      </w:rPr>
    </w:lvl>
    <w:lvl w:ilvl="4">
      <w:start w:val="1"/>
      <w:numFmt w:val="decimal"/>
      <w:lvlText w:val="%1.%2.%3.%4.%5."/>
      <w:lvlJc w:val="left"/>
      <w:pPr>
        <w:tabs>
          <w:tab w:val="num" w:pos="1626"/>
        </w:tabs>
        <w:ind w:left="1338" w:hanging="792"/>
      </w:pPr>
      <w:rPr>
        <w:rFonts w:hint="default"/>
      </w:rPr>
    </w:lvl>
    <w:lvl w:ilvl="5">
      <w:start w:val="1"/>
      <w:numFmt w:val="decimal"/>
      <w:lvlText w:val="%1.%2.%3.%4.%5.%6."/>
      <w:lvlJc w:val="left"/>
      <w:pPr>
        <w:tabs>
          <w:tab w:val="num" w:pos="1986"/>
        </w:tabs>
        <w:ind w:left="1842" w:hanging="936"/>
      </w:pPr>
      <w:rPr>
        <w:rFonts w:hint="default"/>
      </w:rPr>
    </w:lvl>
    <w:lvl w:ilvl="6">
      <w:start w:val="1"/>
      <w:numFmt w:val="decimal"/>
      <w:lvlText w:val="%1.%2.%3.%4.%5.%6.%7."/>
      <w:lvlJc w:val="left"/>
      <w:pPr>
        <w:tabs>
          <w:tab w:val="num" w:pos="2706"/>
        </w:tabs>
        <w:ind w:left="2346" w:hanging="1080"/>
      </w:pPr>
      <w:rPr>
        <w:rFonts w:hint="default"/>
      </w:rPr>
    </w:lvl>
    <w:lvl w:ilvl="7">
      <w:start w:val="1"/>
      <w:numFmt w:val="decimal"/>
      <w:lvlText w:val="%1.%2.%3.%4.%5.%6.%7.%8."/>
      <w:lvlJc w:val="left"/>
      <w:pPr>
        <w:tabs>
          <w:tab w:val="num" w:pos="3066"/>
        </w:tabs>
        <w:ind w:left="2850" w:hanging="1224"/>
      </w:pPr>
      <w:rPr>
        <w:rFonts w:hint="default"/>
      </w:rPr>
    </w:lvl>
    <w:lvl w:ilvl="8">
      <w:start w:val="1"/>
      <w:numFmt w:val="decimal"/>
      <w:lvlText w:val="%1.%2.%3.%4.%5.%6.%7.%8.%9."/>
      <w:lvlJc w:val="left"/>
      <w:pPr>
        <w:tabs>
          <w:tab w:val="num" w:pos="3786"/>
        </w:tabs>
        <w:ind w:left="3426" w:hanging="1440"/>
      </w:pPr>
      <w:rPr>
        <w:rFonts w:hint="default"/>
      </w:rPr>
    </w:lvl>
  </w:abstractNum>
  <w:abstractNum w:abstractNumId="18" w15:restartNumberingAfterBreak="0">
    <w:nsid w:val="4CAF22FC"/>
    <w:multiLevelType w:val="hybridMultilevel"/>
    <w:tmpl w:val="9CE200E6"/>
    <w:lvl w:ilvl="0" w:tplc="6E4E434E">
      <w:start w:val="1"/>
      <w:numFmt w:val="bullet"/>
      <w:pStyle w:val="Bullet"/>
      <w:lvlText w:val=""/>
      <w:lvlJc w:val="left"/>
      <w:pPr>
        <w:tabs>
          <w:tab w:val="num" w:pos="1134"/>
        </w:tabs>
        <w:ind w:left="0" w:firstLine="737"/>
      </w:pPr>
      <w:rPr>
        <w:rFonts w:ascii="Symbol" w:hAnsi="Symbol" w:hint="default"/>
      </w:rPr>
    </w:lvl>
    <w:lvl w:ilvl="1" w:tplc="75C0C318" w:tentative="1">
      <w:start w:val="1"/>
      <w:numFmt w:val="bullet"/>
      <w:lvlText w:val="o"/>
      <w:lvlJc w:val="left"/>
      <w:pPr>
        <w:tabs>
          <w:tab w:val="num" w:pos="1440"/>
        </w:tabs>
        <w:ind w:left="1440" w:hanging="360"/>
      </w:pPr>
      <w:rPr>
        <w:rFonts w:ascii="Courier New" w:hAnsi="Courier New" w:cs="Courier New" w:hint="default"/>
      </w:rPr>
    </w:lvl>
    <w:lvl w:ilvl="2" w:tplc="13CA72FC" w:tentative="1">
      <w:start w:val="1"/>
      <w:numFmt w:val="bullet"/>
      <w:lvlText w:val=""/>
      <w:lvlJc w:val="left"/>
      <w:pPr>
        <w:tabs>
          <w:tab w:val="num" w:pos="2160"/>
        </w:tabs>
        <w:ind w:left="2160" w:hanging="360"/>
      </w:pPr>
      <w:rPr>
        <w:rFonts w:ascii="Wingdings" w:hAnsi="Wingdings" w:hint="default"/>
      </w:rPr>
    </w:lvl>
    <w:lvl w:ilvl="3" w:tplc="C40A548C" w:tentative="1">
      <w:start w:val="1"/>
      <w:numFmt w:val="bullet"/>
      <w:lvlText w:val=""/>
      <w:lvlJc w:val="left"/>
      <w:pPr>
        <w:tabs>
          <w:tab w:val="num" w:pos="2880"/>
        </w:tabs>
        <w:ind w:left="2880" w:hanging="360"/>
      </w:pPr>
      <w:rPr>
        <w:rFonts w:ascii="Symbol" w:hAnsi="Symbol" w:hint="default"/>
      </w:rPr>
    </w:lvl>
    <w:lvl w:ilvl="4" w:tplc="EEDC1748" w:tentative="1">
      <w:start w:val="1"/>
      <w:numFmt w:val="bullet"/>
      <w:lvlText w:val="o"/>
      <w:lvlJc w:val="left"/>
      <w:pPr>
        <w:tabs>
          <w:tab w:val="num" w:pos="3600"/>
        </w:tabs>
        <w:ind w:left="3600" w:hanging="360"/>
      </w:pPr>
      <w:rPr>
        <w:rFonts w:ascii="Courier New" w:hAnsi="Courier New" w:cs="Courier New" w:hint="default"/>
      </w:rPr>
    </w:lvl>
    <w:lvl w:ilvl="5" w:tplc="71CAE82C" w:tentative="1">
      <w:start w:val="1"/>
      <w:numFmt w:val="bullet"/>
      <w:lvlText w:val=""/>
      <w:lvlJc w:val="left"/>
      <w:pPr>
        <w:tabs>
          <w:tab w:val="num" w:pos="4320"/>
        </w:tabs>
        <w:ind w:left="4320" w:hanging="360"/>
      </w:pPr>
      <w:rPr>
        <w:rFonts w:ascii="Wingdings" w:hAnsi="Wingdings" w:hint="default"/>
      </w:rPr>
    </w:lvl>
    <w:lvl w:ilvl="6" w:tplc="5E2E83F8" w:tentative="1">
      <w:start w:val="1"/>
      <w:numFmt w:val="bullet"/>
      <w:lvlText w:val=""/>
      <w:lvlJc w:val="left"/>
      <w:pPr>
        <w:tabs>
          <w:tab w:val="num" w:pos="5040"/>
        </w:tabs>
        <w:ind w:left="5040" w:hanging="360"/>
      </w:pPr>
      <w:rPr>
        <w:rFonts w:ascii="Symbol" w:hAnsi="Symbol" w:hint="default"/>
      </w:rPr>
    </w:lvl>
    <w:lvl w:ilvl="7" w:tplc="26944FE0" w:tentative="1">
      <w:start w:val="1"/>
      <w:numFmt w:val="bullet"/>
      <w:lvlText w:val="o"/>
      <w:lvlJc w:val="left"/>
      <w:pPr>
        <w:tabs>
          <w:tab w:val="num" w:pos="5760"/>
        </w:tabs>
        <w:ind w:left="5760" w:hanging="360"/>
      </w:pPr>
      <w:rPr>
        <w:rFonts w:ascii="Courier New" w:hAnsi="Courier New" w:cs="Courier New" w:hint="default"/>
      </w:rPr>
    </w:lvl>
    <w:lvl w:ilvl="8" w:tplc="BF9C34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E538EB"/>
    <w:multiLevelType w:val="multilevel"/>
    <w:tmpl w:val="1DC675AA"/>
    <w:styleLink w:val="Arial11pt"/>
    <w:lvl w:ilvl="0">
      <w:start w:val="1"/>
      <w:numFmt w:val="decimal"/>
      <w:lvlText w:val="%1."/>
      <w:lvlJc w:val="left"/>
      <w:pPr>
        <w:tabs>
          <w:tab w:val="num" w:pos="720"/>
        </w:tabs>
        <w:ind w:left="720" w:hanging="360"/>
      </w:pPr>
      <w:rPr>
        <w:rFonts w:ascii="Arial" w:hAnsi="Arial" w:cs="Times New Roman"/>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50465782"/>
    <w:multiLevelType w:val="hybridMultilevel"/>
    <w:tmpl w:val="0AC0D0BA"/>
    <w:lvl w:ilvl="0" w:tplc="04190001">
      <w:start w:val="1"/>
      <w:numFmt w:val="bullet"/>
      <w:pStyle w:val="22"/>
      <w:lvlText w:val="-"/>
      <w:lvlJc w:val="left"/>
      <w:pPr>
        <w:tabs>
          <w:tab w:val="num" w:pos="850"/>
        </w:tabs>
        <w:ind w:left="56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C2250"/>
    <w:multiLevelType w:val="multilevel"/>
    <w:tmpl w:val="33D0029A"/>
    <w:styleLink w:val="a3"/>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E6209C"/>
    <w:multiLevelType w:val="hybridMultilevel"/>
    <w:tmpl w:val="BA98E4F6"/>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15:restartNumberingAfterBreak="0">
    <w:nsid w:val="5D2D4B2C"/>
    <w:multiLevelType w:val="multilevel"/>
    <w:tmpl w:val="1DC675AA"/>
    <w:styleLink w:val="063"/>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FE17BCA"/>
    <w:multiLevelType w:val="hybridMultilevel"/>
    <w:tmpl w:val="6A98DD08"/>
    <w:styleLink w:val="13"/>
    <w:lvl w:ilvl="0" w:tplc="E0ACA6C2">
      <w:start w:val="1"/>
      <w:numFmt w:val="decimal"/>
      <w:lvlText w:val="%1."/>
      <w:lvlJc w:val="left"/>
      <w:pPr>
        <w:tabs>
          <w:tab w:val="num" w:pos="567"/>
        </w:tabs>
        <w:ind w:left="567" w:hanging="454"/>
      </w:pPr>
      <w:rPr>
        <w:rFonts w:cs="Times New Roman" w:hint="default"/>
      </w:rPr>
    </w:lvl>
    <w:lvl w:ilvl="1" w:tplc="F9107E1C" w:tentative="1">
      <w:start w:val="1"/>
      <w:numFmt w:val="lowerLetter"/>
      <w:lvlText w:val="%2."/>
      <w:lvlJc w:val="left"/>
      <w:pPr>
        <w:tabs>
          <w:tab w:val="num" w:pos="1440"/>
        </w:tabs>
        <w:ind w:left="1440" w:hanging="360"/>
      </w:pPr>
      <w:rPr>
        <w:rFonts w:cs="Times New Roman"/>
      </w:rPr>
    </w:lvl>
    <w:lvl w:ilvl="2" w:tplc="6888BAE6" w:tentative="1">
      <w:start w:val="1"/>
      <w:numFmt w:val="lowerRoman"/>
      <w:lvlText w:val="%3."/>
      <w:lvlJc w:val="right"/>
      <w:pPr>
        <w:tabs>
          <w:tab w:val="num" w:pos="2160"/>
        </w:tabs>
        <w:ind w:left="2160" w:hanging="180"/>
      </w:pPr>
      <w:rPr>
        <w:rFonts w:cs="Times New Roman"/>
      </w:rPr>
    </w:lvl>
    <w:lvl w:ilvl="3" w:tplc="7DC8EFC0" w:tentative="1">
      <w:start w:val="1"/>
      <w:numFmt w:val="decimal"/>
      <w:lvlText w:val="%4."/>
      <w:lvlJc w:val="left"/>
      <w:pPr>
        <w:tabs>
          <w:tab w:val="num" w:pos="2880"/>
        </w:tabs>
        <w:ind w:left="2880" w:hanging="360"/>
      </w:pPr>
      <w:rPr>
        <w:rFonts w:cs="Times New Roman"/>
      </w:rPr>
    </w:lvl>
    <w:lvl w:ilvl="4" w:tplc="302C8426" w:tentative="1">
      <w:start w:val="1"/>
      <w:numFmt w:val="lowerLetter"/>
      <w:lvlText w:val="%5."/>
      <w:lvlJc w:val="left"/>
      <w:pPr>
        <w:tabs>
          <w:tab w:val="num" w:pos="3600"/>
        </w:tabs>
        <w:ind w:left="3600" w:hanging="360"/>
      </w:pPr>
      <w:rPr>
        <w:rFonts w:cs="Times New Roman"/>
      </w:rPr>
    </w:lvl>
    <w:lvl w:ilvl="5" w:tplc="1A4E7D80" w:tentative="1">
      <w:start w:val="1"/>
      <w:numFmt w:val="lowerRoman"/>
      <w:lvlText w:val="%6."/>
      <w:lvlJc w:val="right"/>
      <w:pPr>
        <w:tabs>
          <w:tab w:val="num" w:pos="4320"/>
        </w:tabs>
        <w:ind w:left="4320" w:hanging="180"/>
      </w:pPr>
      <w:rPr>
        <w:rFonts w:cs="Times New Roman"/>
      </w:rPr>
    </w:lvl>
    <w:lvl w:ilvl="6" w:tplc="11124D20" w:tentative="1">
      <w:start w:val="1"/>
      <w:numFmt w:val="decimal"/>
      <w:lvlText w:val="%7."/>
      <w:lvlJc w:val="left"/>
      <w:pPr>
        <w:tabs>
          <w:tab w:val="num" w:pos="5040"/>
        </w:tabs>
        <w:ind w:left="5040" w:hanging="360"/>
      </w:pPr>
      <w:rPr>
        <w:rFonts w:cs="Times New Roman"/>
      </w:rPr>
    </w:lvl>
    <w:lvl w:ilvl="7" w:tplc="4AD2F386" w:tentative="1">
      <w:start w:val="1"/>
      <w:numFmt w:val="lowerLetter"/>
      <w:lvlText w:val="%8."/>
      <w:lvlJc w:val="left"/>
      <w:pPr>
        <w:tabs>
          <w:tab w:val="num" w:pos="5760"/>
        </w:tabs>
        <w:ind w:left="5760" w:hanging="360"/>
      </w:pPr>
      <w:rPr>
        <w:rFonts w:cs="Times New Roman"/>
      </w:rPr>
    </w:lvl>
    <w:lvl w:ilvl="8" w:tplc="0CD005D2"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180E8E"/>
    <w:multiLevelType w:val="hybridMultilevel"/>
    <w:tmpl w:val="4F40B02A"/>
    <w:lvl w:ilvl="0" w:tplc="4FC0F9F0">
      <w:start w:val="1"/>
      <w:numFmt w:val="bullet"/>
      <w:pStyle w:val="textoftabl"/>
      <w:lvlText w:val=""/>
      <w:lvlJc w:val="left"/>
      <w:pPr>
        <w:tabs>
          <w:tab w:val="num" w:pos="454"/>
        </w:tabs>
        <w:ind w:left="454" w:hanging="341"/>
      </w:pPr>
      <w:rPr>
        <w:rFonts w:ascii="Symbol" w:hAnsi="Symbol" w:hint="default"/>
      </w:rPr>
    </w:lvl>
    <w:lvl w:ilvl="1" w:tplc="205A81AA" w:tentative="1">
      <w:start w:val="1"/>
      <w:numFmt w:val="lowerLetter"/>
      <w:lvlText w:val="%2."/>
      <w:lvlJc w:val="left"/>
      <w:pPr>
        <w:tabs>
          <w:tab w:val="num" w:pos="1440"/>
        </w:tabs>
        <w:ind w:left="1440" w:hanging="360"/>
      </w:pPr>
      <w:rPr>
        <w:rFonts w:cs="Times New Roman"/>
      </w:rPr>
    </w:lvl>
    <w:lvl w:ilvl="2" w:tplc="F820AF9E" w:tentative="1">
      <w:start w:val="1"/>
      <w:numFmt w:val="lowerRoman"/>
      <w:lvlText w:val="%3."/>
      <w:lvlJc w:val="right"/>
      <w:pPr>
        <w:tabs>
          <w:tab w:val="num" w:pos="2160"/>
        </w:tabs>
        <w:ind w:left="2160" w:hanging="180"/>
      </w:pPr>
      <w:rPr>
        <w:rFonts w:cs="Times New Roman"/>
      </w:rPr>
    </w:lvl>
    <w:lvl w:ilvl="3" w:tplc="BF661DC6" w:tentative="1">
      <w:start w:val="1"/>
      <w:numFmt w:val="decimal"/>
      <w:lvlText w:val="%4."/>
      <w:lvlJc w:val="left"/>
      <w:pPr>
        <w:tabs>
          <w:tab w:val="num" w:pos="2880"/>
        </w:tabs>
        <w:ind w:left="2880" w:hanging="360"/>
      </w:pPr>
      <w:rPr>
        <w:rFonts w:cs="Times New Roman"/>
      </w:rPr>
    </w:lvl>
    <w:lvl w:ilvl="4" w:tplc="7EEEF0F6" w:tentative="1">
      <w:start w:val="1"/>
      <w:numFmt w:val="lowerLetter"/>
      <w:lvlText w:val="%5."/>
      <w:lvlJc w:val="left"/>
      <w:pPr>
        <w:tabs>
          <w:tab w:val="num" w:pos="3600"/>
        </w:tabs>
        <w:ind w:left="3600" w:hanging="360"/>
      </w:pPr>
      <w:rPr>
        <w:rFonts w:cs="Times New Roman"/>
      </w:rPr>
    </w:lvl>
    <w:lvl w:ilvl="5" w:tplc="CFC8CF4E" w:tentative="1">
      <w:start w:val="1"/>
      <w:numFmt w:val="lowerRoman"/>
      <w:lvlText w:val="%6."/>
      <w:lvlJc w:val="right"/>
      <w:pPr>
        <w:tabs>
          <w:tab w:val="num" w:pos="4320"/>
        </w:tabs>
        <w:ind w:left="4320" w:hanging="180"/>
      </w:pPr>
      <w:rPr>
        <w:rFonts w:cs="Times New Roman"/>
      </w:rPr>
    </w:lvl>
    <w:lvl w:ilvl="6" w:tplc="67E8C0C4" w:tentative="1">
      <w:start w:val="1"/>
      <w:numFmt w:val="decimal"/>
      <w:lvlText w:val="%7."/>
      <w:lvlJc w:val="left"/>
      <w:pPr>
        <w:tabs>
          <w:tab w:val="num" w:pos="5040"/>
        </w:tabs>
        <w:ind w:left="5040" w:hanging="360"/>
      </w:pPr>
      <w:rPr>
        <w:rFonts w:cs="Times New Roman"/>
      </w:rPr>
    </w:lvl>
    <w:lvl w:ilvl="7" w:tplc="CB12F412" w:tentative="1">
      <w:start w:val="1"/>
      <w:numFmt w:val="lowerLetter"/>
      <w:lvlText w:val="%8."/>
      <w:lvlJc w:val="left"/>
      <w:pPr>
        <w:tabs>
          <w:tab w:val="num" w:pos="5760"/>
        </w:tabs>
        <w:ind w:left="5760" w:hanging="360"/>
      </w:pPr>
      <w:rPr>
        <w:rFonts w:cs="Times New Roman"/>
      </w:rPr>
    </w:lvl>
    <w:lvl w:ilvl="8" w:tplc="1BB8D01A"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0532BB"/>
    <w:multiLevelType w:val="multilevel"/>
    <w:tmpl w:val="E02EBEE6"/>
    <w:styleLink w:val="a4"/>
    <w:lvl w:ilvl="0">
      <w:start w:val="1"/>
      <w:numFmt w:val="bullet"/>
      <w:lvlText w:val=""/>
      <w:lvlJc w:val="left"/>
      <w:pPr>
        <w:tabs>
          <w:tab w:val="num" w:pos="1069"/>
        </w:tabs>
        <w:ind w:left="1069" w:hanging="360"/>
      </w:pPr>
      <w:rPr>
        <w:rFonts w:ascii="Symbol" w:hAnsi="Symbol" w:hint="default"/>
        <w:sz w:val="22"/>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1789"/>
        </w:tabs>
        <w:ind w:left="1789" w:hanging="360"/>
      </w:pPr>
      <w:rPr>
        <w:rFonts w:ascii="Wingdings" w:hAnsi="Wingdings" w:hint="default"/>
      </w:rPr>
    </w:lvl>
    <w:lvl w:ilvl="3">
      <w:start w:val="1"/>
      <w:numFmt w:val="bullet"/>
      <w:lvlText w:val=""/>
      <w:lvlJc w:val="left"/>
      <w:pPr>
        <w:tabs>
          <w:tab w:val="num" w:pos="2149"/>
        </w:tabs>
        <w:ind w:left="2149" w:hanging="360"/>
      </w:pPr>
      <w:rPr>
        <w:rFonts w:ascii="Symbol" w:hAnsi="Symbol" w:hint="default"/>
      </w:rPr>
    </w:lvl>
    <w:lvl w:ilvl="4">
      <w:start w:val="1"/>
      <w:numFmt w:val="bullet"/>
      <w:lvlText w:val=""/>
      <w:lvlJc w:val="left"/>
      <w:pPr>
        <w:tabs>
          <w:tab w:val="num" w:pos="2509"/>
        </w:tabs>
        <w:ind w:left="2509" w:hanging="360"/>
      </w:pPr>
      <w:rPr>
        <w:rFonts w:ascii="Symbol" w:hAnsi="Symbol" w:hint="default"/>
      </w:rPr>
    </w:lvl>
    <w:lvl w:ilvl="5">
      <w:start w:val="1"/>
      <w:numFmt w:val="bullet"/>
      <w:lvlText w:val=""/>
      <w:lvlJc w:val="left"/>
      <w:pPr>
        <w:tabs>
          <w:tab w:val="num" w:pos="2869"/>
        </w:tabs>
        <w:ind w:left="2869" w:hanging="360"/>
      </w:pPr>
      <w:rPr>
        <w:rFonts w:ascii="Wingdings" w:hAnsi="Wingdings" w:hint="default"/>
      </w:rPr>
    </w:lvl>
    <w:lvl w:ilvl="6">
      <w:start w:val="1"/>
      <w:numFmt w:val="bullet"/>
      <w:lvlText w:val=""/>
      <w:lvlJc w:val="left"/>
      <w:pPr>
        <w:tabs>
          <w:tab w:val="num" w:pos="3229"/>
        </w:tabs>
        <w:ind w:left="3229" w:hanging="360"/>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abstractNum w:abstractNumId="27" w15:restartNumberingAfterBreak="0">
    <w:nsid w:val="65A36904"/>
    <w:multiLevelType w:val="hybridMultilevel"/>
    <w:tmpl w:val="1B062174"/>
    <w:lvl w:ilvl="0" w:tplc="6F7EA120">
      <w:start w:val="1"/>
      <w:numFmt w:val="bullet"/>
      <w:pStyle w:val="NUMBER"/>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67432C1"/>
    <w:multiLevelType w:val="hybridMultilevel"/>
    <w:tmpl w:val="98A0DC20"/>
    <w:lvl w:ilvl="0" w:tplc="379E0978">
      <w:numFmt w:val="bullet"/>
      <w:lvlText w:val=""/>
      <w:lvlJc w:val="left"/>
      <w:pPr>
        <w:ind w:left="799" w:hanging="567"/>
      </w:pPr>
      <w:rPr>
        <w:rFonts w:ascii="Wingdings" w:eastAsia="Wingdings" w:hAnsi="Wingdings" w:cs="Wingdings" w:hint="default"/>
        <w:w w:val="100"/>
        <w:sz w:val="24"/>
        <w:szCs w:val="24"/>
        <w:lang w:val="ru-RU" w:eastAsia="en-US" w:bidi="ar-SA"/>
      </w:rPr>
    </w:lvl>
    <w:lvl w:ilvl="1" w:tplc="A176BC38">
      <w:numFmt w:val="bullet"/>
      <w:lvlText w:val=""/>
      <w:lvlJc w:val="left"/>
      <w:pPr>
        <w:ind w:left="233" w:hanging="155"/>
      </w:pPr>
      <w:rPr>
        <w:rFonts w:ascii="Symbol" w:eastAsia="Symbol" w:hAnsi="Symbol" w:cs="Symbol" w:hint="default"/>
        <w:w w:val="100"/>
        <w:sz w:val="24"/>
        <w:szCs w:val="24"/>
        <w:lang w:val="ru-RU" w:eastAsia="en-US" w:bidi="ar-SA"/>
      </w:rPr>
    </w:lvl>
    <w:lvl w:ilvl="2" w:tplc="61E60868">
      <w:numFmt w:val="bullet"/>
      <w:lvlText w:val="•"/>
      <w:lvlJc w:val="left"/>
      <w:pPr>
        <w:ind w:left="1864" w:hanging="155"/>
      </w:pPr>
      <w:rPr>
        <w:rFonts w:hint="default"/>
        <w:lang w:val="ru-RU" w:eastAsia="en-US" w:bidi="ar-SA"/>
      </w:rPr>
    </w:lvl>
    <w:lvl w:ilvl="3" w:tplc="E50693A4">
      <w:numFmt w:val="bullet"/>
      <w:lvlText w:val="•"/>
      <w:lvlJc w:val="left"/>
      <w:pPr>
        <w:ind w:left="2929" w:hanging="155"/>
      </w:pPr>
      <w:rPr>
        <w:rFonts w:hint="default"/>
        <w:lang w:val="ru-RU" w:eastAsia="en-US" w:bidi="ar-SA"/>
      </w:rPr>
    </w:lvl>
    <w:lvl w:ilvl="4" w:tplc="887A38D6">
      <w:numFmt w:val="bullet"/>
      <w:lvlText w:val="•"/>
      <w:lvlJc w:val="left"/>
      <w:pPr>
        <w:ind w:left="3994" w:hanging="155"/>
      </w:pPr>
      <w:rPr>
        <w:rFonts w:hint="default"/>
        <w:lang w:val="ru-RU" w:eastAsia="en-US" w:bidi="ar-SA"/>
      </w:rPr>
    </w:lvl>
    <w:lvl w:ilvl="5" w:tplc="B4D284CC">
      <w:numFmt w:val="bullet"/>
      <w:lvlText w:val="•"/>
      <w:lvlJc w:val="left"/>
      <w:pPr>
        <w:ind w:left="5059" w:hanging="155"/>
      </w:pPr>
      <w:rPr>
        <w:rFonts w:hint="default"/>
        <w:lang w:val="ru-RU" w:eastAsia="en-US" w:bidi="ar-SA"/>
      </w:rPr>
    </w:lvl>
    <w:lvl w:ilvl="6" w:tplc="F51CDAFE">
      <w:numFmt w:val="bullet"/>
      <w:lvlText w:val="•"/>
      <w:lvlJc w:val="left"/>
      <w:pPr>
        <w:ind w:left="6124" w:hanging="155"/>
      </w:pPr>
      <w:rPr>
        <w:rFonts w:hint="default"/>
        <w:lang w:val="ru-RU" w:eastAsia="en-US" w:bidi="ar-SA"/>
      </w:rPr>
    </w:lvl>
    <w:lvl w:ilvl="7" w:tplc="E24C01C0">
      <w:numFmt w:val="bullet"/>
      <w:lvlText w:val="•"/>
      <w:lvlJc w:val="left"/>
      <w:pPr>
        <w:ind w:left="7189" w:hanging="155"/>
      </w:pPr>
      <w:rPr>
        <w:rFonts w:hint="default"/>
        <w:lang w:val="ru-RU" w:eastAsia="en-US" w:bidi="ar-SA"/>
      </w:rPr>
    </w:lvl>
    <w:lvl w:ilvl="8" w:tplc="70DE7F90">
      <w:numFmt w:val="bullet"/>
      <w:lvlText w:val="•"/>
      <w:lvlJc w:val="left"/>
      <w:pPr>
        <w:ind w:left="8254" w:hanging="155"/>
      </w:pPr>
      <w:rPr>
        <w:rFonts w:hint="default"/>
        <w:lang w:val="ru-RU" w:eastAsia="en-US" w:bidi="ar-SA"/>
      </w:rPr>
    </w:lvl>
  </w:abstractNum>
  <w:abstractNum w:abstractNumId="29" w15:restartNumberingAfterBreak="0">
    <w:nsid w:val="6DEC546E"/>
    <w:multiLevelType w:val="hybridMultilevel"/>
    <w:tmpl w:val="0276B562"/>
    <w:lvl w:ilvl="0" w:tplc="E38ADF12">
      <w:start w:val="1"/>
      <w:numFmt w:val="bullet"/>
      <w:pStyle w:val="a5"/>
      <w:lvlText w:val=""/>
      <w:lvlJc w:val="left"/>
      <w:pPr>
        <w:ind w:left="720" w:hanging="360"/>
      </w:pPr>
      <w:rPr>
        <w:rFonts w:ascii="Symbol" w:hAnsi="Symbol" w:hint="default"/>
      </w:rPr>
    </w:lvl>
    <w:lvl w:ilvl="1" w:tplc="53A0B572" w:tentative="1">
      <w:start w:val="1"/>
      <w:numFmt w:val="bullet"/>
      <w:lvlText w:val="o"/>
      <w:lvlJc w:val="left"/>
      <w:pPr>
        <w:ind w:left="1440" w:hanging="360"/>
      </w:pPr>
      <w:rPr>
        <w:rFonts w:ascii="Courier New" w:hAnsi="Courier New" w:hint="default"/>
      </w:rPr>
    </w:lvl>
    <w:lvl w:ilvl="2" w:tplc="7F462560" w:tentative="1">
      <w:start w:val="1"/>
      <w:numFmt w:val="bullet"/>
      <w:lvlText w:val=""/>
      <w:lvlJc w:val="left"/>
      <w:pPr>
        <w:ind w:left="2160" w:hanging="360"/>
      </w:pPr>
      <w:rPr>
        <w:rFonts w:ascii="Wingdings" w:hAnsi="Wingdings" w:hint="default"/>
      </w:rPr>
    </w:lvl>
    <w:lvl w:ilvl="3" w:tplc="48CE7300" w:tentative="1">
      <w:start w:val="1"/>
      <w:numFmt w:val="bullet"/>
      <w:lvlText w:val=""/>
      <w:lvlJc w:val="left"/>
      <w:pPr>
        <w:ind w:left="2880" w:hanging="360"/>
      </w:pPr>
      <w:rPr>
        <w:rFonts w:ascii="Symbol" w:hAnsi="Symbol" w:hint="default"/>
      </w:rPr>
    </w:lvl>
    <w:lvl w:ilvl="4" w:tplc="3BCE9C14" w:tentative="1">
      <w:start w:val="1"/>
      <w:numFmt w:val="bullet"/>
      <w:lvlText w:val="o"/>
      <w:lvlJc w:val="left"/>
      <w:pPr>
        <w:ind w:left="3600" w:hanging="360"/>
      </w:pPr>
      <w:rPr>
        <w:rFonts w:ascii="Courier New" w:hAnsi="Courier New" w:hint="default"/>
      </w:rPr>
    </w:lvl>
    <w:lvl w:ilvl="5" w:tplc="23107DD4" w:tentative="1">
      <w:start w:val="1"/>
      <w:numFmt w:val="bullet"/>
      <w:lvlText w:val=""/>
      <w:lvlJc w:val="left"/>
      <w:pPr>
        <w:ind w:left="4320" w:hanging="360"/>
      </w:pPr>
      <w:rPr>
        <w:rFonts w:ascii="Wingdings" w:hAnsi="Wingdings" w:hint="default"/>
      </w:rPr>
    </w:lvl>
    <w:lvl w:ilvl="6" w:tplc="BAA270B6" w:tentative="1">
      <w:start w:val="1"/>
      <w:numFmt w:val="bullet"/>
      <w:lvlText w:val=""/>
      <w:lvlJc w:val="left"/>
      <w:pPr>
        <w:ind w:left="5040" w:hanging="360"/>
      </w:pPr>
      <w:rPr>
        <w:rFonts w:ascii="Symbol" w:hAnsi="Symbol" w:hint="default"/>
      </w:rPr>
    </w:lvl>
    <w:lvl w:ilvl="7" w:tplc="6EB22490" w:tentative="1">
      <w:start w:val="1"/>
      <w:numFmt w:val="bullet"/>
      <w:lvlText w:val="o"/>
      <w:lvlJc w:val="left"/>
      <w:pPr>
        <w:ind w:left="5760" w:hanging="360"/>
      </w:pPr>
      <w:rPr>
        <w:rFonts w:ascii="Courier New" w:hAnsi="Courier New" w:hint="default"/>
      </w:rPr>
    </w:lvl>
    <w:lvl w:ilvl="8" w:tplc="F48C48AC" w:tentative="1">
      <w:start w:val="1"/>
      <w:numFmt w:val="bullet"/>
      <w:lvlText w:val=""/>
      <w:lvlJc w:val="left"/>
      <w:pPr>
        <w:ind w:left="6480" w:hanging="360"/>
      </w:pPr>
      <w:rPr>
        <w:rFonts w:ascii="Wingdings" w:hAnsi="Wingdings" w:hint="default"/>
      </w:rPr>
    </w:lvl>
  </w:abstractNum>
  <w:abstractNum w:abstractNumId="30" w15:restartNumberingAfterBreak="0">
    <w:nsid w:val="7CB7475F"/>
    <w:multiLevelType w:val="hybridMultilevel"/>
    <w:tmpl w:val="72B88EA2"/>
    <w:lvl w:ilvl="0" w:tplc="013E0B6A">
      <w:start w:val="1"/>
      <w:numFmt w:val="bullet"/>
      <w:pStyle w:val="23"/>
      <w:lvlText w:val=""/>
      <w:lvlJc w:val="left"/>
      <w:pPr>
        <w:tabs>
          <w:tab w:val="num" w:pos="680"/>
        </w:tabs>
        <w:ind w:left="680" w:hanging="340"/>
      </w:pPr>
      <w:rPr>
        <w:rFonts w:ascii="Symbol" w:hAnsi="Symbol" w:hint="default"/>
      </w:rPr>
    </w:lvl>
    <w:lvl w:ilvl="1" w:tplc="46FCC6A8">
      <w:start w:val="3"/>
      <w:numFmt w:val="bullet"/>
      <w:lvlText w:val="-"/>
      <w:lvlJc w:val="left"/>
      <w:pPr>
        <w:tabs>
          <w:tab w:val="num" w:pos="1440"/>
        </w:tabs>
        <w:ind w:left="1440" w:hanging="360"/>
      </w:pPr>
      <w:rPr>
        <w:rFonts w:ascii="Times New Roman" w:eastAsia="Times New Roman" w:hAnsi="Times New Roman" w:hint="default"/>
      </w:rPr>
    </w:lvl>
    <w:lvl w:ilvl="2" w:tplc="C120638E" w:tentative="1">
      <w:start w:val="1"/>
      <w:numFmt w:val="bullet"/>
      <w:lvlText w:val=""/>
      <w:lvlJc w:val="left"/>
      <w:pPr>
        <w:tabs>
          <w:tab w:val="num" w:pos="2160"/>
        </w:tabs>
        <w:ind w:left="2160" w:hanging="360"/>
      </w:pPr>
      <w:rPr>
        <w:rFonts w:ascii="Wingdings" w:hAnsi="Wingdings" w:hint="default"/>
      </w:rPr>
    </w:lvl>
    <w:lvl w:ilvl="3" w:tplc="B694F3EC" w:tentative="1">
      <w:start w:val="1"/>
      <w:numFmt w:val="bullet"/>
      <w:lvlText w:val=""/>
      <w:lvlJc w:val="left"/>
      <w:pPr>
        <w:tabs>
          <w:tab w:val="num" w:pos="2880"/>
        </w:tabs>
        <w:ind w:left="2880" w:hanging="360"/>
      </w:pPr>
      <w:rPr>
        <w:rFonts w:ascii="Symbol" w:hAnsi="Symbol" w:hint="default"/>
      </w:rPr>
    </w:lvl>
    <w:lvl w:ilvl="4" w:tplc="4E1CD848" w:tentative="1">
      <w:start w:val="1"/>
      <w:numFmt w:val="bullet"/>
      <w:lvlText w:val="o"/>
      <w:lvlJc w:val="left"/>
      <w:pPr>
        <w:tabs>
          <w:tab w:val="num" w:pos="3600"/>
        </w:tabs>
        <w:ind w:left="3600" w:hanging="360"/>
      </w:pPr>
      <w:rPr>
        <w:rFonts w:ascii="Courier New" w:hAnsi="Courier New" w:hint="default"/>
      </w:rPr>
    </w:lvl>
    <w:lvl w:ilvl="5" w:tplc="D5A0FE78" w:tentative="1">
      <w:start w:val="1"/>
      <w:numFmt w:val="bullet"/>
      <w:lvlText w:val=""/>
      <w:lvlJc w:val="left"/>
      <w:pPr>
        <w:tabs>
          <w:tab w:val="num" w:pos="4320"/>
        </w:tabs>
        <w:ind w:left="4320" w:hanging="360"/>
      </w:pPr>
      <w:rPr>
        <w:rFonts w:ascii="Wingdings" w:hAnsi="Wingdings" w:hint="default"/>
      </w:rPr>
    </w:lvl>
    <w:lvl w:ilvl="6" w:tplc="D0B433F8" w:tentative="1">
      <w:start w:val="1"/>
      <w:numFmt w:val="bullet"/>
      <w:lvlText w:val=""/>
      <w:lvlJc w:val="left"/>
      <w:pPr>
        <w:tabs>
          <w:tab w:val="num" w:pos="5040"/>
        </w:tabs>
        <w:ind w:left="5040" w:hanging="360"/>
      </w:pPr>
      <w:rPr>
        <w:rFonts w:ascii="Symbol" w:hAnsi="Symbol" w:hint="default"/>
      </w:rPr>
    </w:lvl>
    <w:lvl w:ilvl="7" w:tplc="1F102B02" w:tentative="1">
      <w:start w:val="1"/>
      <w:numFmt w:val="bullet"/>
      <w:lvlText w:val="o"/>
      <w:lvlJc w:val="left"/>
      <w:pPr>
        <w:tabs>
          <w:tab w:val="num" w:pos="5760"/>
        </w:tabs>
        <w:ind w:left="5760" w:hanging="360"/>
      </w:pPr>
      <w:rPr>
        <w:rFonts w:ascii="Courier New" w:hAnsi="Courier New" w:hint="default"/>
      </w:rPr>
    </w:lvl>
    <w:lvl w:ilvl="8" w:tplc="43161FB2" w:tentative="1">
      <w:start w:val="1"/>
      <w:numFmt w:val="bullet"/>
      <w:lvlText w:val=""/>
      <w:lvlJc w:val="left"/>
      <w:pPr>
        <w:tabs>
          <w:tab w:val="num" w:pos="6480"/>
        </w:tabs>
        <w:ind w:left="6480" w:hanging="360"/>
      </w:pPr>
      <w:rPr>
        <w:rFonts w:ascii="Wingdings" w:hAnsi="Wingdings" w:hint="default"/>
      </w:rPr>
    </w:lvl>
  </w:abstractNum>
  <w:num w:numId="1" w16cid:durableId="1843352146">
    <w:abstractNumId w:val="14"/>
  </w:num>
  <w:num w:numId="2" w16cid:durableId="178936603">
    <w:abstractNumId w:val="0"/>
  </w:num>
  <w:num w:numId="3" w16cid:durableId="1651324673">
    <w:abstractNumId w:val="18"/>
  </w:num>
  <w:num w:numId="4" w16cid:durableId="259947775">
    <w:abstractNumId w:val="17"/>
  </w:num>
  <w:num w:numId="5" w16cid:durableId="2133329005">
    <w:abstractNumId w:val="10"/>
  </w:num>
  <w:num w:numId="6" w16cid:durableId="504905021">
    <w:abstractNumId w:val="7"/>
  </w:num>
  <w:num w:numId="7" w16cid:durableId="248197155">
    <w:abstractNumId w:val="29"/>
  </w:num>
  <w:num w:numId="8" w16cid:durableId="207304455">
    <w:abstractNumId w:val="4"/>
  </w:num>
  <w:num w:numId="9" w16cid:durableId="1152218707">
    <w:abstractNumId w:val="27"/>
  </w:num>
  <w:num w:numId="10" w16cid:durableId="786899425">
    <w:abstractNumId w:val="20"/>
  </w:num>
  <w:num w:numId="11" w16cid:durableId="1882084491">
    <w:abstractNumId w:val="21"/>
  </w:num>
  <w:num w:numId="12" w16cid:durableId="1534876385">
    <w:abstractNumId w:val="30"/>
  </w:num>
  <w:num w:numId="13" w16cid:durableId="1807115420">
    <w:abstractNumId w:val="12"/>
  </w:num>
  <w:num w:numId="14" w16cid:durableId="1012149319">
    <w:abstractNumId w:val="9"/>
  </w:num>
  <w:num w:numId="15" w16cid:durableId="1891960488">
    <w:abstractNumId w:val="16"/>
  </w:num>
  <w:num w:numId="16" w16cid:durableId="1883592360">
    <w:abstractNumId w:val="25"/>
  </w:num>
  <w:num w:numId="17" w16cid:durableId="1704474213">
    <w:abstractNumId w:val="6"/>
  </w:num>
  <w:num w:numId="18" w16cid:durableId="1386028925">
    <w:abstractNumId w:val="26"/>
  </w:num>
  <w:num w:numId="19" w16cid:durableId="126895668">
    <w:abstractNumId w:val="23"/>
  </w:num>
  <w:num w:numId="20" w16cid:durableId="1144007241">
    <w:abstractNumId w:val="19"/>
  </w:num>
  <w:num w:numId="21" w16cid:durableId="2067944564">
    <w:abstractNumId w:val="2"/>
  </w:num>
  <w:num w:numId="22" w16cid:durableId="1100611689">
    <w:abstractNumId w:val="15"/>
  </w:num>
  <w:num w:numId="23" w16cid:durableId="1566913225">
    <w:abstractNumId w:val="24"/>
  </w:num>
  <w:num w:numId="24" w16cid:durableId="2027704241">
    <w:abstractNumId w:val="13"/>
  </w:num>
  <w:num w:numId="25" w16cid:durableId="732509738">
    <w:abstractNumId w:val="5"/>
  </w:num>
  <w:num w:numId="26" w16cid:durableId="394740291">
    <w:abstractNumId w:val="8"/>
  </w:num>
  <w:num w:numId="27" w16cid:durableId="690491035">
    <w:abstractNumId w:val="11"/>
  </w:num>
  <w:num w:numId="28" w16cid:durableId="888224609">
    <w:abstractNumId w:val="22"/>
  </w:num>
  <w:num w:numId="29" w16cid:durableId="50270396">
    <w:abstractNumId w:val="3"/>
    <w:lvlOverride w:ilvl="0">
      <w:startOverride w:val="1"/>
    </w:lvlOverride>
    <w:lvlOverride w:ilvl="1"/>
    <w:lvlOverride w:ilvl="2"/>
    <w:lvlOverride w:ilvl="3"/>
    <w:lvlOverride w:ilvl="4"/>
    <w:lvlOverride w:ilvl="5"/>
    <w:lvlOverride w:ilvl="6"/>
    <w:lvlOverride w:ilvl="7"/>
    <w:lvlOverride w:ilvl="8"/>
  </w:num>
  <w:num w:numId="30" w16cid:durableId="1293369522">
    <w:abstractNumId w:val="28"/>
  </w:num>
  <w:num w:numId="31" w16cid:durableId="62123272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C4"/>
    <w:rsid w:val="000005B7"/>
    <w:rsid w:val="0000106B"/>
    <w:rsid w:val="00001118"/>
    <w:rsid w:val="00001159"/>
    <w:rsid w:val="00001691"/>
    <w:rsid w:val="00001833"/>
    <w:rsid w:val="00001C07"/>
    <w:rsid w:val="000039D2"/>
    <w:rsid w:val="00004451"/>
    <w:rsid w:val="00005B14"/>
    <w:rsid w:val="00005C6A"/>
    <w:rsid w:val="000065AF"/>
    <w:rsid w:val="00006609"/>
    <w:rsid w:val="00007FDC"/>
    <w:rsid w:val="00010EB6"/>
    <w:rsid w:val="00011A81"/>
    <w:rsid w:val="0001200C"/>
    <w:rsid w:val="00016411"/>
    <w:rsid w:val="00016AAA"/>
    <w:rsid w:val="00016D07"/>
    <w:rsid w:val="00016D0F"/>
    <w:rsid w:val="00016FC3"/>
    <w:rsid w:val="00017332"/>
    <w:rsid w:val="000178C8"/>
    <w:rsid w:val="00020705"/>
    <w:rsid w:val="00021635"/>
    <w:rsid w:val="00021697"/>
    <w:rsid w:val="00021FDA"/>
    <w:rsid w:val="00023A0A"/>
    <w:rsid w:val="0002443F"/>
    <w:rsid w:val="000246D6"/>
    <w:rsid w:val="000253B2"/>
    <w:rsid w:val="00025C2F"/>
    <w:rsid w:val="00027842"/>
    <w:rsid w:val="00027CBD"/>
    <w:rsid w:val="0003048F"/>
    <w:rsid w:val="00031103"/>
    <w:rsid w:val="00031FF2"/>
    <w:rsid w:val="00032624"/>
    <w:rsid w:val="00033275"/>
    <w:rsid w:val="0003406D"/>
    <w:rsid w:val="000343A3"/>
    <w:rsid w:val="00034413"/>
    <w:rsid w:val="000348EC"/>
    <w:rsid w:val="00035265"/>
    <w:rsid w:val="00035A93"/>
    <w:rsid w:val="00035B58"/>
    <w:rsid w:val="00035E4A"/>
    <w:rsid w:val="0003609D"/>
    <w:rsid w:val="00036103"/>
    <w:rsid w:val="00036A37"/>
    <w:rsid w:val="00040261"/>
    <w:rsid w:val="000406A3"/>
    <w:rsid w:val="000407E7"/>
    <w:rsid w:val="000418C9"/>
    <w:rsid w:val="00041A85"/>
    <w:rsid w:val="000426FB"/>
    <w:rsid w:val="000428AB"/>
    <w:rsid w:val="00042A47"/>
    <w:rsid w:val="00042B0F"/>
    <w:rsid w:val="00042B41"/>
    <w:rsid w:val="00042EDE"/>
    <w:rsid w:val="000443B6"/>
    <w:rsid w:val="000451A2"/>
    <w:rsid w:val="00045832"/>
    <w:rsid w:val="00046040"/>
    <w:rsid w:val="000465B4"/>
    <w:rsid w:val="000465D8"/>
    <w:rsid w:val="0004673F"/>
    <w:rsid w:val="000470B5"/>
    <w:rsid w:val="00047F31"/>
    <w:rsid w:val="000502F0"/>
    <w:rsid w:val="0005032F"/>
    <w:rsid w:val="000504B9"/>
    <w:rsid w:val="000507DB"/>
    <w:rsid w:val="0005109F"/>
    <w:rsid w:val="0005144F"/>
    <w:rsid w:val="00051FBA"/>
    <w:rsid w:val="00053404"/>
    <w:rsid w:val="00053F58"/>
    <w:rsid w:val="000541B4"/>
    <w:rsid w:val="0006137D"/>
    <w:rsid w:val="000619C8"/>
    <w:rsid w:val="00061C0B"/>
    <w:rsid w:val="00062B67"/>
    <w:rsid w:val="0006305C"/>
    <w:rsid w:val="0006390A"/>
    <w:rsid w:val="0006444C"/>
    <w:rsid w:val="00065707"/>
    <w:rsid w:val="00066177"/>
    <w:rsid w:val="00067899"/>
    <w:rsid w:val="00067D2C"/>
    <w:rsid w:val="0007052E"/>
    <w:rsid w:val="00071908"/>
    <w:rsid w:val="00071F0B"/>
    <w:rsid w:val="000724D7"/>
    <w:rsid w:val="0007256E"/>
    <w:rsid w:val="000731EC"/>
    <w:rsid w:val="00073B16"/>
    <w:rsid w:val="0007724E"/>
    <w:rsid w:val="000773F7"/>
    <w:rsid w:val="00080883"/>
    <w:rsid w:val="00080E6B"/>
    <w:rsid w:val="0008147A"/>
    <w:rsid w:val="0008263D"/>
    <w:rsid w:val="000827B4"/>
    <w:rsid w:val="00084249"/>
    <w:rsid w:val="00084739"/>
    <w:rsid w:val="000847D4"/>
    <w:rsid w:val="00084A11"/>
    <w:rsid w:val="000852FF"/>
    <w:rsid w:val="00086520"/>
    <w:rsid w:val="00086819"/>
    <w:rsid w:val="0009034A"/>
    <w:rsid w:val="00091C24"/>
    <w:rsid w:val="000920FA"/>
    <w:rsid w:val="0009223C"/>
    <w:rsid w:val="00092D59"/>
    <w:rsid w:val="00092EB3"/>
    <w:rsid w:val="00092EF8"/>
    <w:rsid w:val="00094128"/>
    <w:rsid w:val="00094289"/>
    <w:rsid w:val="00094766"/>
    <w:rsid w:val="00095C14"/>
    <w:rsid w:val="00095FEC"/>
    <w:rsid w:val="000967FA"/>
    <w:rsid w:val="00096B30"/>
    <w:rsid w:val="00096B58"/>
    <w:rsid w:val="00097D3F"/>
    <w:rsid w:val="000A0292"/>
    <w:rsid w:val="000A03A1"/>
    <w:rsid w:val="000A0697"/>
    <w:rsid w:val="000A0C6D"/>
    <w:rsid w:val="000A12B3"/>
    <w:rsid w:val="000A3007"/>
    <w:rsid w:val="000A318B"/>
    <w:rsid w:val="000A4059"/>
    <w:rsid w:val="000A50F5"/>
    <w:rsid w:val="000A5D20"/>
    <w:rsid w:val="000A6DC9"/>
    <w:rsid w:val="000A7263"/>
    <w:rsid w:val="000A72C4"/>
    <w:rsid w:val="000A789F"/>
    <w:rsid w:val="000A7C74"/>
    <w:rsid w:val="000A7CED"/>
    <w:rsid w:val="000A7D10"/>
    <w:rsid w:val="000B16D5"/>
    <w:rsid w:val="000B2284"/>
    <w:rsid w:val="000B29DF"/>
    <w:rsid w:val="000B2AE2"/>
    <w:rsid w:val="000B3B55"/>
    <w:rsid w:val="000B48BC"/>
    <w:rsid w:val="000B5011"/>
    <w:rsid w:val="000B52F2"/>
    <w:rsid w:val="000B54B2"/>
    <w:rsid w:val="000B6F10"/>
    <w:rsid w:val="000C0039"/>
    <w:rsid w:val="000C0A99"/>
    <w:rsid w:val="000C0B7F"/>
    <w:rsid w:val="000C1178"/>
    <w:rsid w:val="000C147E"/>
    <w:rsid w:val="000C222A"/>
    <w:rsid w:val="000C23F2"/>
    <w:rsid w:val="000C244D"/>
    <w:rsid w:val="000C2805"/>
    <w:rsid w:val="000C3651"/>
    <w:rsid w:val="000C523B"/>
    <w:rsid w:val="000C5BF1"/>
    <w:rsid w:val="000C5CF3"/>
    <w:rsid w:val="000C5F1B"/>
    <w:rsid w:val="000C6260"/>
    <w:rsid w:val="000C6C0E"/>
    <w:rsid w:val="000C78AE"/>
    <w:rsid w:val="000C7AB5"/>
    <w:rsid w:val="000C7D5B"/>
    <w:rsid w:val="000D062E"/>
    <w:rsid w:val="000D0FB4"/>
    <w:rsid w:val="000D13E9"/>
    <w:rsid w:val="000D2669"/>
    <w:rsid w:val="000D3E61"/>
    <w:rsid w:val="000D4216"/>
    <w:rsid w:val="000D5C6A"/>
    <w:rsid w:val="000D6BD9"/>
    <w:rsid w:val="000D70A4"/>
    <w:rsid w:val="000E0576"/>
    <w:rsid w:val="000E1494"/>
    <w:rsid w:val="000E2A40"/>
    <w:rsid w:val="000E3269"/>
    <w:rsid w:val="000E33E0"/>
    <w:rsid w:val="000E38D2"/>
    <w:rsid w:val="000E3F5A"/>
    <w:rsid w:val="000E44B8"/>
    <w:rsid w:val="000E4BC8"/>
    <w:rsid w:val="000E5885"/>
    <w:rsid w:val="000E5BC4"/>
    <w:rsid w:val="000E6E8F"/>
    <w:rsid w:val="000F0C40"/>
    <w:rsid w:val="000F13C1"/>
    <w:rsid w:val="000F1ABB"/>
    <w:rsid w:val="000F2C6F"/>
    <w:rsid w:val="000F3260"/>
    <w:rsid w:val="000F3328"/>
    <w:rsid w:val="000F3620"/>
    <w:rsid w:val="000F3997"/>
    <w:rsid w:val="000F399C"/>
    <w:rsid w:val="000F4240"/>
    <w:rsid w:val="000F487F"/>
    <w:rsid w:val="000F4C77"/>
    <w:rsid w:val="000F518F"/>
    <w:rsid w:val="000F5298"/>
    <w:rsid w:val="000F551F"/>
    <w:rsid w:val="000F573A"/>
    <w:rsid w:val="000F5866"/>
    <w:rsid w:val="000F7085"/>
    <w:rsid w:val="000F7438"/>
    <w:rsid w:val="000F7D00"/>
    <w:rsid w:val="001002B9"/>
    <w:rsid w:val="00100CC7"/>
    <w:rsid w:val="00100CE4"/>
    <w:rsid w:val="0010110D"/>
    <w:rsid w:val="00105759"/>
    <w:rsid w:val="001058DC"/>
    <w:rsid w:val="001067AA"/>
    <w:rsid w:val="0010696C"/>
    <w:rsid w:val="00106A83"/>
    <w:rsid w:val="00107192"/>
    <w:rsid w:val="00107263"/>
    <w:rsid w:val="00110099"/>
    <w:rsid w:val="00110197"/>
    <w:rsid w:val="00110BD5"/>
    <w:rsid w:val="001111D3"/>
    <w:rsid w:val="00111753"/>
    <w:rsid w:val="00112BAF"/>
    <w:rsid w:val="00112C87"/>
    <w:rsid w:val="001131D1"/>
    <w:rsid w:val="00113B0C"/>
    <w:rsid w:val="001144FB"/>
    <w:rsid w:val="00114BA2"/>
    <w:rsid w:val="00114F1C"/>
    <w:rsid w:val="00115CD7"/>
    <w:rsid w:val="001163B6"/>
    <w:rsid w:val="00116405"/>
    <w:rsid w:val="00117716"/>
    <w:rsid w:val="001221CC"/>
    <w:rsid w:val="001223FB"/>
    <w:rsid w:val="001238C6"/>
    <w:rsid w:val="001239A0"/>
    <w:rsid w:val="00123C3C"/>
    <w:rsid w:val="00126576"/>
    <w:rsid w:val="001265D2"/>
    <w:rsid w:val="001267C3"/>
    <w:rsid w:val="00126A73"/>
    <w:rsid w:val="0012701C"/>
    <w:rsid w:val="00130CD3"/>
    <w:rsid w:val="00130E18"/>
    <w:rsid w:val="00130F2D"/>
    <w:rsid w:val="00133569"/>
    <w:rsid w:val="00133769"/>
    <w:rsid w:val="001347BA"/>
    <w:rsid w:val="001354D5"/>
    <w:rsid w:val="00135952"/>
    <w:rsid w:val="00135ADD"/>
    <w:rsid w:val="001363DE"/>
    <w:rsid w:val="00136686"/>
    <w:rsid w:val="00137188"/>
    <w:rsid w:val="001376A0"/>
    <w:rsid w:val="00137EA7"/>
    <w:rsid w:val="001405E2"/>
    <w:rsid w:val="001409D8"/>
    <w:rsid w:val="00140C52"/>
    <w:rsid w:val="00140FEF"/>
    <w:rsid w:val="0014127E"/>
    <w:rsid w:val="001414EF"/>
    <w:rsid w:val="00141B87"/>
    <w:rsid w:val="00141D42"/>
    <w:rsid w:val="0014268B"/>
    <w:rsid w:val="00142BB4"/>
    <w:rsid w:val="00143357"/>
    <w:rsid w:val="001457E2"/>
    <w:rsid w:val="0014683F"/>
    <w:rsid w:val="00147DC5"/>
    <w:rsid w:val="0015197A"/>
    <w:rsid w:val="00152D09"/>
    <w:rsid w:val="00153300"/>
    <w:rsid w:val="001555ED"/>
    <w:rsid w:val="00157DB0"/>
    <w:rsid w:val="0016019B"/>
    <w:rsid w:val="001603D1"/>
    <w:rsid w:val="00160C00"/>
    <w:rsid w:val="00161612"/>
    <w:rsid w:val="00161868"/>
    <w:rsid w:val="00161C05"/>
    <w:rsid w:val="00163BFB"/>
    <w:rsid w:val="00163C01"/>
    <w:rsid w:val="0016471E"/>
    <w:rsid w:val="001647F2"/>
    <w:rsid w:val="0016498B"/>
    <w:rsid w:val="0016670C"/>
    <w:rsid w:val="001671DF"/>
    <w:rsid w:val="00170142"/>
    <w:rsid w:val="0017142C"/>
    <w:rsid w:val="00172443"/>
    <w:rsid w:val="00172840"/>
    <w:rsid w:val="0017297F"/>
    <w:rsid w:val="0017431E"/>
    <w:rsid w:val="001749E9"/>
    <w:rsid w:val="00174FE4"/>
    <w:rsid w:val="001752EF"/>
    <w:rsid w:val="001760A9"/>
    <w:rsid w:val="001762ED"/>
    <w:rsid w:val="00176581"/>
    <w:rsid w:val="00176744"/>
    <w:rsid w:val="00177221"/>
    <w:rsid w:val="0017788B"/>
    <w:rsid w:val="00177895"/>
    <w:rsid w:val="00177CD8"/>
    <w:rsid w:val="0018094E"/>
    <w:rsid w:val="00181710"/>
    <w:rsid w:val="00182566"/>
    <w:rsid w:val="001841B3"/>
    <w:rsid w:val="00184804"/>
    <w:rsid w:val="001851AE"/>
    <w:rsid w:val="00187C8E"/>
    <w:rsid w:val="00187D2A"/>
    <w:rsid w:val="001906B5"/>
    <w:rsid w:val="00192050"/>
    <w:rsid w:val="0019258B"/>
    <w:rsid w:val="0019304C"/>
    <w:rsid w:val="0019315F"/>
    <w:rsid w:val="00193592"/>
    <w:rsid w:val="001939E4"/>
    <w:rsid w:val="001941DC"/>
    <w:rsid w:val="00195517"/>
    <w:rsid w:val="00196717"/>
    <w:rsid w:val="001A0A93"/>
    <w:rsid w:val="001A0B64"/>
    <w:rsid w:val="001A0BC6"/>
    <w:rsid w:val="001A0F17"/>
    <w:rsid w:val="001A242F"/>
    <w:rsid w:val="001A24A7"/>
    <w:rsid w:val="001A24C0"/>
    <w:rsid w:val="001A2EAE"/>
    <w:rsid w:val="001A3634"/>
    <w:rsid w:val="001A364E"/>
    <w:rsid w:val="001A3C04"/>
    <w:rsid w:val="001A4D85"/>
    <w:rsid w:val="001A4FBA"/>
    <w:rsid w:val="001A53C8"/>
    <w:rsid w:val="001A54CB"/>
    <w:rsid w:val="001A5532"/>
    <w:rsid w:val="001A6110"/>
    <w:rsid w:val="001A64BE"/>
    <w:rsid w:val="001A68FB"/>
    <w:rsid w:val="001B080F"/>
    <w:rsid w:val="001B3844"/>
    <w:rsid w:val="001B3C0D"/>
    <w:rsid w:val="001B4D03"/>
    <w:rsid w:val="001B4F08"/>
    <w:rsid w:val="001B4F53"/>
    <w:rsid w:val="001B5EC6"/>
    <w:rsid w:val="001B63B7"/>
    <w:rsid w:val="001B77DC"/>
    <w:rsid w:val="001B79F1"/>
    <w:rsid w:val="001C0195"/>
    <w:rsid w:val="001C108D"/>
    <w:rsid w:val="001C1209"/>
    <w:rsid w:val="001C13FC"/>
    <w:rsid w:val="001C15B5"/>
    <w:rsid w:val="001C180A"/>
    <w:rsid w:val="001C1F28"/>
    <w:rsid w:val="001C24D5"/>
    <w:rsid w:val="001C2688"/>
    <w:rsid w:val="001C293F"/>
    <w:rsid w:val="001C2F72"/>
    <w:rsid w:val="001C31C0"/>
    <w:rsid w:val="001C40F2"/>
    <w:rsid w:val="001C4774"/>
    <w:rsid w:val="001C48C8"/>
    <w:rsid w:val="001C53CB"/>
    <w:rsid w:val="001C6196"/>
    <w:rsid w:val="001C7365"/>
    <w:rsid w:val="001D08C6"/>
    <w:rsid w:val="001D0F23"/>
    <w:rsid w:val="001D19AD"/>
    <w:rsid w:val="001D22F3"/>
    <w:rsid w:val="001D2D05"/>
    <w:rsid w:val="001D3A31"/>
    <w:rsid w:val="001D3CA4"/>
    <w:rsid w:val="001D5DA0"/>
    <w:rsid w:val="001D663D"/>
    <w:rsid w:val="001D7544"/>
    <w:rsid w:val="001E02E3"/>
    <w:rsid w:val="001E0922"/>
    <w:rsid w:val="001E0A6E"/>
    <w:rsid w:val="001E1260"/>
    <w:rsid w:val="001E4145"/>
    <w:rsid w:val="001E4970"/>
    <w:rsid w:val="001E4AD8"/>
    <w:rsid w:val="001E5893"/>
    <w:rsid w:val="001E63F2"/>
    <w:rsid w:val="001E65B1"/>
    <w:rsid w:val="001E675B"/>
    <w:rsid w:val="001E782E"/>
    <w:rsid w:val="001E7CF0"/>
    <w:rsid w:val="001F0118"/>
    <w:rsid w:val="001F1CA1"/>
    <w:rsid w:val="001F20CD"/>
    <w:rsid w:val="001F3071"/>
    <w:rsid w:val="001F3B3F"/>
    <w:rsid w:val="001F5CC0"/>
    <w:rsid w:val="001F75D8"/>
    <w:rsid w:val="001F7735"/>
    <w:rsid w:val="001F7D78"/>
    <w:rsid w:val="001F7F8F"/>
    <w:rsid w:val="002001B8"/>
    <w:rsid w:val="002013BA"/>
    <w:rsid w:val="00201806"/>
    <w:rsid w:val="00202147"/>
    <w:rsid w:val="00202AA7"/>
    <w:rsid w:val="00202B69"/>
    <w:rsid w:val="002036C7"/>
    <w:rsid w:val="00204989"/>
    <w:rsid w:val="00204993"/>
    <w:rsid w:val="0020529D"/>
    <w:rsid w:val="0020553F"/>
    <w:rsid w:val="00205771"/>
    <w:rsid w:val="00205C7B"/>
    <w:rsid w:val="00206D2D"/>
    <w:rsid w:val="00206D2F"/>
    <w:rsid w:val="00206D9A"/>
    <w:rsid w:val="00210023"/>
    <w:rsid w:val="002100EA"/>
    <w:rsid w:val="00211000"/>
    <w:rsid w:val="0021109C"/>
    <w:rsid w:val="002129FE"/>
    <w:rsid w:val="002132C3"/>
    <w:rsid w:val="00213FAE"/>
    <w:rsid w:val="002148F3"/>
    <w:rsid w:val="00214B13"/>
    <w:rsid w:val="002179BE"/>
    <w:rsid w:val="00217C94"/>
    <w:rsid w:val="00220E8F"/>
    <w:rsid w:val="00221567"/>
    <w:rsid w:val="002232C5"/>
    <w:rsid w:val="00223DB2"/>
    <w:rsid w:val="002245E2"/>
    <w:rsid w:val="00225352"/>
    <w:rsid w:val="002257CE"/>
    <w:rsid w:val="002258E4"/>
    <w:rsid w:val="00226687"/>
    <w:rsid w:val="00226F9D"/>
    <w:rsid w:val="00227DFD"/>
    <w:rsid w:val="00230093"/>
    <w:rsid w:val="002306AE"/>
    <w:rsid w:val="00230740"/>
    <w:rsid w:val="00230838"/>
    <w:rsid w:val="002319FB"/>
    <w:rsid w:val="00232BAE"/>
    <w:rsid w:val="00232C49"/>
    <w:rsid w:val="00232EBB"/>
    <w:rsid w:val="002336ED"/>
    <w:rsid w:val="00234D09"/>
    <w:rsid w:val="002356B0"/>
    <w:rsid w:val="002357FF"/>
    <w:rsid w:val="002359E6"/>
    <w:rsid w:val="00236298"/>
    <w:rsid w:val="002370F4"/>
    <w:rsid w:val="00237245"/>
    <w:rsid w:val="00237998"/>
    <w:rsid w:val="0024069D"/>
    <w:rsid w:val="00240724"/>
    <w:rsid w:val="002409D3"/>
    <w:rsid w:val="00241155"/>
    <w:rsid w:val="002418B6"/>
    <w:rsid w:val="00241947"/>
    <w:rsid w:val="00242387"/>
    <w:rsid w:val="002424C4"/>
    <w:rsid w:val="00242AED"/>
    <w:rsid w:val="00242B15"/>
    <w:rsid w:val="00244661"/>
    <w:rsid w:val="00244E53"/>
    <w:rsid w:val="00244FA5"/>
    <w:rsid w:val="0024563A"/>
    <w:rsid w:val="002456D1"/>
    <w:rsid w:val="00245C7B"/>
    <w:rsid w:val="00251D83"/>
    <w:rsid w:val="00252D86"/>
    <w:rsid w:val="0025315B"/>
    <w:rsid w:val="00253261"/>
    <w:rsid w:val="00253F57"/>
    <w:rsid w:val="0025428A"/>
    <w:rsid w:val="0025429D"/>
    <w:rsid w:val="002542CE"/>
    <w:rsid w:val="00254ED4"/>
    <w:rsid w:val="002555BB"/>
    <w:rsid w:val="00255857"/>
    <w:rsid w:val="00255E93"/>
    <w:rsid w:val="002566C9"/>
    <w:rsid w:val="002567EA"/>
    <w:rsid w:val="0025757D"/>
    <w:rsid w:val="0025777F"/>
    <w:rsid w:val="00257B79"/>
    <w:rsid w:val="00260E47"/>
    <w:rsid w:val="002618B8"/>
    <w:rsid w:val="00261AD4"/>
    <w:rsid w:val="002635B2"/>
    <w:rsid w:val="002640CB"/>
    <w:rsid w:val="002646CB"/>
    <w:rsid w:val="0026518B"/>
    <w:rsid w:val="00265ACC"/>
    <w:rsid w:val="00265F48"/>
    <w:rsid w:val="0026649F"/>
    <w:rsid w:val="00267131"/>
    <w:rsid w:val="002709E2"/>
    <w:rsid w:val="00270D26"/>
    <w:rsid w:val="00270FE9"/>
    <w:rsid w:val="00271297"/>
    <w:rsid w:val="00273169"/>
    <w:rsid w:val="002749CF"/>
    <w:rsid w:val="00275F76"/>
    <w:rsid w:val="002763E2"/>
    <w:rsid w:val="0028143C"/>
    <w:rsid w:val="0028304E"/>
    <w:rsid w:val="00283882"/>
    <w:rsid w:val="00284068"/>
    <w:rsid w:val="00285D80"/>
    <w:rsid w:val="002862E5"/>
    <w:rsid w:val="00286540"/>
    <w:rsid w:val="0028689A"/>
    <w:rsid w:val="00287ABF"/>
    <w:rsid w:val="00290106"/>
    <w:rsid w:val="0029064E"/>
    <w:rsid w:val="00290C24"/>
    <w:rsid w:val="00290FD1"/>
    <w:rsid w:val="00291136"/>
    <w:rsid w:val="002929EF"/>
    <w:rsid w:val="00292F53"/>
    <w:rsid w:val="00293513"/>
    <w:rsid w:val="00293D17"/>
    <w:rsid w:val="002950F6"/>
    <w:rsid w:val="00295B09"/>
    <w:rsid w:val="00296874"/>
    <w:rsid w:val="00296C60"/>
    <w:rsid w:val="00296F86"/>
    <w:rsid w:val="00297421"/>
    <w:rsid w:val="002A1BD9"/>
    <w:rsid w:val="002A2174"/>
    <w:rsid w:val="002A26CB"/>
    <w:rsid w:val="002A2ABE"/>
    <w:rsid w:val="002A2F62"/>
    <w:rsid w:val="002A3CAE"/>
    <w:rsid w:val="002A4757"/>
    <w:rsid w:val="002A52AD"/>
    <w:rsid w:val="002A708A"/>
    <w:rsid w:val="002B0645"/>
    <w:rsid w:val="002B1236"/>
    <w:rsid w:val="002B134B"/>
    <w:rsid w:val="002B1645"/>
    <w:rsid w:val="002B20DA"/>
    <w:rsid w:val="002B280D"/>
    <w:rsid w:val="002B2A3D"/>
    <w:rsid w:val="002B2E62"/>
    <w:rsid w:val="002B3802"/>
    <w:rsid w:val="002B5730"/>
    <w:rsid w:val="002B5B08"/>
    <w:rsid w:val="002B63DB"/>
    <w:rsid w:val="002B6A67"/>
    <w:rsid w:val="002B709C"/>
    <w:rsid w:val="002C1AF3"/>
    <w:rsid w:val="002C39DE"/>
    <w:rsid w:val="002C452E"/>
    <w:rsid w:val="002C58EF"/>
    <w:rsid w:val="002C61BC"/>
    <w:rsid w:val="002C6AA6"/>
    <w:rsid w:val="002C7523"/>
    <w:rsid w:val="002C7FC6"/>
    <w:rsid w:val="002D027F"/>
    <w:rsid w:val="002D0603"/>
    <w:rsid w:val="002D3905"/>
    <w:rsid w:val="002D47B8"/>
    <w:rsid w:val="002D4DEC"/>
    <w:rsid w:val="002D5B4B"/>
    <w:rsid w:val="002D68A3"/>
    <w:rsid w:val="002D6C23"/>
    <w:rsid w:val="002D7700"/>
    <w:rsid w:val="002D7A79"/>
    <w:rsid w:val="002E0020"/>
    <w:rsid w:val="002E00F6"/>
    <w:rsid w:val="002E199A"/>
    <w:rsid w:val="002E1FA0"/>
    <w:rsid w:val="002E2D10"/>
    <w:rsid w:val="002E470E"/>
    <w:rsid w:val="002E4DE3"/>
    <w:rsid w:val="002E6269"/>
    <w:rsid w:val="002E67E5"/>
    <w:rsid w:val="002E6BC3"/>
    <w:rsid w:val="002F1574"/>
    <w:rsid w:val="002F2CAA"/>
    <w:rsid w:val="002F3350"/>
    <w:rsid w:val="002F3ED1"/>
    <w:rsid w:val="002F4C58"/>
    <w:rsid w:val="002F5E4E"/>
    <w:rsid w:val="002F63EB"/>
    <w:rsid w:val="002F7290"/>
    <w:rsid w:val="002F7A12"/>
    <w:rsid w:val="002F7FD8"/>
    <w:rsid w:val="00301547"/>
    <w:rsid w:val="003015A5"/>
    <w:rsid w:val="00301743"/>
    <w:rsid w:val="00301B79"/>
    <w:rsid w:val="0030266E"/>
    <w:rsid w:val="003027D4"/>
    <w:rsid w:val="003031F2"/>
    <w:rsid w:val="003035EE"/>
    <w:rsid w:val="00303ADD"/>
    <w:rsid w:val="003041CD"/>
    <w:rsid w:val="00304F84"/>
    <w:rsid w:val="00305095"/>
    <w:rsid w:val="00305191"/>
    <w:rsid w:val="003058B5"/>
    <w:rsid w:val="00306CB0"/>
    <w:rsid w:val="00306FA5"/>
    <w:rsid w:val="0031252B"/>
    <w:rsid w:val="00313F53"/>
    <w:rsid w:val="00315302"/>
    <w:rsid w:val="00315A3A"/>
    <w:rsid w:val="0031688C"/>
    <w:rsid w:val="0032149C"/>
    <w:rsid w:val="00322196"/>
    <w:rsid w:val="0032324D"/>
    <w:rsid w:val="0032402C"/>
    <w:rsid w:val="00326E96"/>
    <w:rsid w:val="00327040"/>
    <w:rsid w:val="003271A4"/>
    <w:rsid w:val="00330FC5"/>
    <w:rsid w:val="00331C4D"/>
    <w:rsid w:val="00331E9E"/>
    <w:rsid w:val="00332205"/>
    <w:rsid w:val="00333392"/>
    <w:rsid w:val="00334E32"/>
    <w:rsid w:val="00334FB0"/>
    <w:rsid w:val="00335EBE"/>
    <w:rsid w:val="003367C2"/>
    <w:rsid w:val="00336F82"/>
    <w:rsid w:val="0033756E"/>
    <w:rsid w:val="00337CC8"/>
    <w:rsid w:val="00340F20"/>
    <w:rsid w:val="00341639"/>
    <w:rsid w:val="00341969"/>
    <w:rsid w:val="00341C7C"/>
    <w:rsid w:val="00341F23"/>
    <w:rsid w:val="00342B19"/>
    <w:rsid w:val="00343E1E"/>
    <w:rsid w:val="00344319"/>
    <w:rsid w:val="00344CCB"/>
    <w:rsid w:val="00345FEE"/>
    <w:rsid w:val="0034674D"/>
    <w:rsid w:val="003468C5"/>
    <w:rsid w:val="00346D4B"/>
    <w:rsid w:val="00347660"/>
    <w:rsid w:val="00347CD5"/>
    <w:rsid w:val="00347F01"/>
    <w:rsid w:val="00350F2B"/>
    <w:rsid w:val="00351465"/>
    <w:rsid w:val="003520D0"/>
    <w:rsid w:val="003526D5"/>
    <w:rsid w:val="00353319"/>
    <w:rsid w:val="0035597A"/>
    <w:rsid w:val="00356917"/>
    <w:rsid w:val="00356E32"/>
    <w:rsid w:val="0035744D"/>
    <w:rsid w:val="00357796"/>
    <w:rsid w:val="00357962"/>
    <w:rsid w:val="003579B9"/>
    <w:rsid w:val="00357A83"/>
    <w:rsid w:val="00357D08"/>
    <w:rsid w:val="003618DA"/>
    <w:rsid w:val="00362249"/>
    <w:rsid w:val="00362329"/>
    <w:rsid w:val="00363F42"/>
    <w:rsid w:val="003666A8"/>
    <w:rsid w:val="00367205"/>
    <w:rsid w:val="00370830"/>
    <w:rsid w:val="0037152D"/>
    <w:rsid w:val="00372142"/>
    <w:rsid w:val="00372685"/>
    <w:rsid w:val="003728F3"/>
    <w:rsid w:val="00373409"/>
    <w:rsid w:val="0037475D"/>
    <w:rsid w:val="00374984"/>
    <w:rsid w:val="00375436"/>
    <w:rsid w:val="00376056"/>
    <w:rsid w:val="00376CFE"/>
    <w:rsid w:val="00376FC9"/>
    <w:rsid w:val="0037705A"/>
    <w:rsid w:val="003806A4"/>
    <w:rsid w:val="00380FB4"/>
    <w:rsid w:val="00381AA7"/>
    <w:rsid w:val="00381EB7"/>
    <w:rsid w:val="0038200A"/>
    <w:rsid w:val="00383202"/>
    <w:rsid w:val="00383B64"/>
    <w:rsid w:val="003841AE"/>
    <w:rsid w:val="00384BD7"/>
    <w:rsid w:val="003866F9"/>
    <w:rsid w:val="00386B28"/>
    <w:rsid w:val="00386C1D"/>
    <w:rsid w:val="00386D72"/>
    <w:rsid w:val="00390A44"/>
    <w:rsid w:val="00390CE2"/>
    <w:rsid w:val="00391A7F"/>
    <w:rsid w:val="003921C2"/>
    <w:rsid w:val="00393740"/>
    <w:rsid w:val="0039544D"/>
    <w:rsid w:val="00395EB4"/>
    <w:rsid w:val="00396985"/>
    <w:rsid w:val="00396994"/>
    <w:rsid w:val="003970FC"/>
    <w:rsid w:val="00397436"/>
    <w:rsid w:val="00397C99"/>
    <w:rsid w:val="003A0595"/>
    <w:rsid w:val="003A0B1A"/>
    <w:rsid w:val="003A1D52"/>
    <w:rsid w:val="003A1EFF"/>
    <w:rsid w:val="003A257B"/>
    <w:rsid w:val="003A2B3E"/>
    <w:rsid w:val="003A30A4"/>
    <w:rsid w:val="003A3490"/>
    <w:rsid w:val="003A3692"/>
    <w:rsid w:val="003A3C1A"/>
    <w:rsid w:val="003A3E90"/>
    <w:rsid w:val="003A41A5"/>
    <w:rsid w:val="003A437E"/>
    <w:rsid w:val="003A4B34"/>
    <w:rsid w:val="003A51DF"/>
    <w:rsid w:val="003A5D4A"/>
    <w:rsid w:val="003A7784"/>
    <w:rsid w:val="003B03FE"/>
    <w:rsid w:val="003B1A8C"/>
    <w:rsid w:val="003B3AAF"/>
    <w:rsid w:val="003B3D9F"/>
    <w:rsid w:val="003B3DDA"/>
    <w:rsid w:val="003B5853"/>
    <w:rsid w:val="003B6497"/>
    <w:rsid w:val="003C0137"/>
    <w:rsid w:val="003C0A67"/>
    <w:rsid w:val="003C296C"/>
    <w:rsid w:val="003C29A2"/>
    <w:rsid w:val="003C44D5"/>
    <w:rsid w:val="003C556D"/>
    <w:rsid w:val="003C671A"/>
    <w:rsid w:val="003D0691"/>
    <w:rsid w:val="003D094D"/>
    <w:rsid w:val="003D0DA1"/>
    <w:rsid w:val="003D1435"/>
    <w:rsid w:val="003D17E4"/>
    <w:rsid w:val="003D266F"/>
    <w:rsid w:val="003D2C17"/>
    <w:rsid w:val="003D3328"/>
    <w:rsid w:val="003D3572"/>
    <w:rsid w:val="003D3976"/>
    <w:rsid w:val="003D3BA9"/>
    <w:rsid w:val="003D3E3C"/>
    <w:rsid w:val="003D4131"/>
    <w:rsid w:val="003D5422"/>
    <w:rsid w:val="003D66DF"/>
    <w:rsid w:val="003D6CC6"/>
    <w:rsid w:val="003D77E3"/>
    <w:rsid w:val="003D7C54"/>
    <w:rsid w:val="003E0901"/>
    <w:rsid w:val="003E09DD"/>
    <w:rsid w:val="003E0DA2"/>
    <w:rsid w:val="003E0DCA"/>
    <w:rsid w:val="003E140D"/>
    <w:rsid w:val="003E1ABD"/>
    <w:rsid w:val="003E280A"/>
    <w:rsid w:val="003E2B31"/>
    <w:rsid w:val="003E3095"/>
    <w:rsid w:val="003E3B28"/>
    <w:rsid w:val="003E3E6C"/>
    <w:rsid w:val="003E4FD0"/>
    <w:rsid w:val="003E5F70"/>
    <w:rsid w:val="003E634C"/>
    <w:rsid w:val="003E6485"/>
    <w:rsid w:val="003E777B"/>
    <w:rsid w:val="003E7887"/>
    <w:rsid w:val="003F067A"/>
    <w:rsid w:val="003F0985"/>
    <w:rsid w:val="003F16C7"/>
    <w:rsid w:val="003F17B5"/>
    <w:rsid w:val="003F199A"/>
    <w:rsid w:val="003F1C03"/>
    <w:rsid w:val="003F3345"/>
    <w:rsid w:val="003F43FE"/>
    <w:rsid w:val="003F4759"/>
    <w:rsid w:val="003F479B"/>
    <w:rsid w:val="003F5777"/>
    <w:rsid w:val="003F5A3D"/>
    <w:rsid w:val="003F6CB4"/>
    <w:rsid w:val="003F6FBB"/>
    <w:rsid w:val="0040165A"/>
    <w:rsid w:val="004029A5"/>
    <w:rsid w:val="00402BEF"/>
    <w:rsid w:val="00402E13"/>
    <w:rsid w:val="00402E3A"/>
    <w:rsid w:val="004030A9"/>
    <w:rsid w:val="00403C8D"/>
    <w:rsid w:val="00403D7B"/>
    <w:rsid w:val="00404C4E"/>
    <w:rsid w:val="0040502A"/>
    <w:rsid w:val="004050AD"/>
    <w:rsid w:val="00405AF2"/>
    <w:rsid w:val="00405B04"/>
    <w:rsid w:val="00406CCD"/>
    <w:rsid w:val="00407BDE"/>
    <w:rsid w:val="004104AC"/>
    <w:rsid w:val="00410ABA"/>
    <w:rsid w:val="00411451"/>
    <w:rsid w:val="00412106"/>
    <w:rsid w:val="00412B23"/>
    <w:rsid w:val="0041352F"/>
    <w:rsid w:val="00413C15"/>
    <w:rsid w:val="0041579F"/>
    <w:rsid w:val="00416826"/>
    <w:rsid w:val="00416F38"/>
    <w:rsid w:val="00416FC6"/>
    <w:rsid w:val="00417BCD"/>
    <w:rsid w:val="00417DAF"/>
    <w:rsid w:val="00421A26"/>
    <w:rsid w:val="00423110"/>
    <w:rsid w:val="00423AAC"/>
    <w:rsid w:val="00423BDD"/>
    <w:rsid w:val="0042446C"/>
    <w:rsid w:val="00424B46"/>
    <w:rsid w:val="00424F1F"/>
    <w:rsid w:val="00425048"/>
    <w:rsid w:val="00426D45"/>
    <w:rsid w:val="00427A9C"/>
    <w:rsid w:val="0043133A"/>
    <w:rsid w:val="00431497"/>
    <w:rsid w:val="00432096"/>
    <w:rsid w:val="0043319F"/>
    <w:rsid w:val="004334B8"/>
    <w:rsid w:val="004337A9"/>
    <w:rsid w:val="004340D5"/>
    <w:rsid w:val="00434426"/>
    <w:rsid w:val="0043457B"/>
    <w:rsid w:val="004352C0"/>
    <w:rsid w:val="00435406"/>
    <w:rsid w:val="00436ED5"/>
    <w:rsid w:val="00437A5E"/>
    <w:rsid w:val="00437F92"/>
    <w:rsid w:val="00441255"/>
    <w:rsid w:val="00442ABC"/>
    <w:rsid w:val="00443606"/>
    <w:rsid w:val="00443B06"/>
    <w:rsid w:val="004440A6"/>
    <w:rsid w:val="00444261"/>
    <w:rsid w:val="0044449A"/>
    <w:rsid w:val="00444BFD"/>
    <w:rsid w:val="00444D82"/>
    <w:rsid w:val="00445602"/>
    <w:rsid w:val="00445948"/>
    <w:rsid w:val="00445AAB"/>
    <w:rsid w:val="00445EE8"/>
    <w:rsid w:val="0044601F"/>
    <w:rsid w:val="00446375"/>
    <w:rsid w:val="00446AA1"/>
    <w:rsid w:val="00446C1B"/>
    <w:rsid w:val="00451A9B"/>
    <w:rsid w:val="004535D4"/>
    <w:rsid w:val="00454E8F"/>
    <w:rsid w:val="00455039"/>
    <w:rsid w:val="00455983"/>
    <w:rsid w:val="00455D0B"/>
    <w:rsid w:val="00455F88"/>
    <w:rsid w:val="0045644C"/>
    <w:rsid w:val="00457E13"/>
    <w:rsid w:val="00457F5B"/>
    <w:rsid w:val="00460221"/>
    <w:rsid w:val="00460A70"/>
    <w:rsid w:val="00460C1E"/>
    <w:rsid w:val="00461340"/>
    <w:rsid w:val="00461CD3"/>
    <w:rsid w:val="00461DB4"/>
    <w:rsid w:val="00462C30"/>
    <w:rsid w:val="00463E05"/>
    <w:rsid w:val="00464735"/>
    <w:rsid w:val="00465EDF"/>
    <w:rsid w:val="00465FCE"/>
    <w:rsid w:val="00467011"/>
    <w:rsid w:val="00467601"/>
    <w:rsid w:val="004679AB"/>
    <w:rsid w:val="00470F6B"/>
    <w:rsid w:val="00471097"/>
    <w:rsid w:val="0047175B"/>
    <w:rsid w:val="00472EE1"/>
    <w:rsid w:val="004730C5"/>
    <w:rsid w:val="00473544"/>
    <w:rsid w:val="0047360F"/>
    <w:rsid w:val="00473F92"/>
    <w:rsid w:val="00473FFF"/>
    <w:rsid w:val="0047483E"/>
    <w:rsid w:val="00474C54"/>
    <w:rsid w:val="00474C81"/>
    <w:rsid w:val="00474E6C"/>
    <w:rsid w:val="0047647A"/>
    <w:rsid w:val="00476C4B"/>
    <w:rsid w:val="00477365"/>
    <w:rsid w:val="00477C16"/>
    <w:rsid w:val="00477D44"/>
    <w:rsid w:val="00480089"/>
    <w:rsid w:val="00480923"/>
    <w:rsid w:val="004812ED"/>
    <w:rsid w:val="00482572"/>
    <w:rsid w:val="00482C27"/>
    <w:rsid w:val="00482FD5"/>
    <w:rsid w:val="004834B1"/>
    <w:rsid w:val="00483AEC"/>
    <w:rsid w:val="00483B1E"/>
    <w:rsid w:val="0048465E"/>
    <w:rsid w:val="0048602C"/>
    <w:rsid w:val="00486293"/>
    <w:rsid w:val="004864FA"/>
    <w:rsid w:val="004865D3"/>
    <w:rsid w:val="00486656"/>
    <w:rsid w:val="00487EB0"/>
    <w:rsid w:val="004901D6"/>
    <w:rsid w:val="004908B4"/>
    <w:rsid w:val="00491F92"/>
    <w:rsid w:val="00492634"/>
    <w:rsid w:val="00492EC7"/>
    <w:rsid w:val="0049545D"/>
    <w:rsid w:val="004A0617"/>
    <w:rsid w:val="004A0F5A"/>
    <w:rsid w:val="004A15F5"/>
    <w:rsid w:val="004A1FD8"/>
    <w:rsid w:val="004A2588"/>
    <w:rsid w:val="004A2672"/>
    <w:rsid w:val="004A2E81"/>
    <w:rsid w:val="004A36D0"/>
    <w:rsid w:val="004A6010"/>
    <w:rsid w:val="004A7764"/>
    <w:rsid w:val="004A780F"/>
    <w:rsid w:val="004A787E"/>
    <w:rsid w:val="004A7E56"/>
    <w:rsid w:val="004B0CEE"/>
    <w:rsid w:val="004B0D27"/>
    <w:rsid w:val="004B20D6"/>
    <w:rsid w:val="004B22EB"/>
    <w:rsid w:val="004B36AD"/>
    <w:rsid w:val="004B3915"/>
    <w:rsid w:val="004B3F83"/>
    <w:rsid w:val="004B4978"/>
    <w:rsid w:val="004B563F"/>
    <w:rsid w:val="004B61B3"/>
    <w:rsid w:val="004B67AD"/>
    <w:rsid w:val="004C00F6"/>
    <w:rsid w:val="004C166E"/>
    <w:rsid w:val="004C197A"/>
    <w:rsid w:val="004C2506"/>
    <w:rsid w:val="004C3188"/>
    <w:rsid w:val="004C3F17"/>
    <w:rsid w:val="004C4E66"/>
    <w:rsid w:val="004C5CA0"/>
    <w:rsid w:val="004C5F6C"/>
    <w:rsid w:val="004C605D"/>
    <w:rsid w:val="004C60EF"/>
    <w:rsid w:val="004C6274"/>
    <w:rsid w:val="004C7C4D"/>
    <w:rsid w:val="004D072F"/>
    <w:rsid w:val="004D076B"/>
    <w:rsid w:val="004D1761"/>
    <w:rsid w:val="004D2464"/>
    <w:rsid w:val="004D333B"/>
    <w:rsid w:val="004D3397"/>
    <w:rsid w:val="004D3CA7"/>
    <w:rsid w:val="004D45FD"/>
    <w:rsid w:val="004D494B"/>
    <w:rsid w:val="004D4A8A"/>
    <w:rsid w:val="004D58E7"/>
    <w:rsid w:val="004D62DB"/>
    <w:rsid w:val="004E0181"/>
    <w:rsid w:val="004E2A43"/>
    <w:rsid w:val="004E2B0E"/>
    <w:rsid w:val="004E3E44"/>
    <w:rsid w:val="004E4EF9"/>
    <w:rsid w:val="004E5286"/>
    <w:rsid w:val="004E5532"/>
    <w:rsid w:val="004E57BD"/>
    <w:rsid w:val="004E65EA"/>
    <w:rsid w:val="004E6EB5"/>
    <w:rsid w:val="004E6FE2"/>
    <w:rsid w:val="004E7EB7"/>
    <w:rsid w:val="004E7FFD"/>
    <w:rsid w:val="004F0359"/>
    <w:rsid w:val="004F0D47"/>
    <w:rsid w:val="004F249F"/>
    <w:rsid w:val="004F2A8F"/>
    <w:rsid w:val="004F305B"/>
    <w:rsid w:val="004F3422"/>
    <w:rsid w:val="004F39FE"/>
    <w:rsid w:val="004F3E39"/>
    <w:rsid w:val="004F6111"/>
    <w:rsid w:val="004F6D68"/>
    <w:rsid w:val="004F6F50"/>
    <w:rsid w:val="004F76E5"/>
    <w:rsid w:val="004F793D"/>
    <w:rsid w:val="00501121"/>
    <w:rsid w:val="00501EA2"/>
    <w:rsid w:val="00502341"/>
    <w:rsid w:val="00502389"/>
    <w:rsid w:val="00502E69"/>
    <w:rsid w:val="00502F94"/>
    <w:rsid w:val="005031F4"/>
    <w:rsid w:val="0050453E"/>
    <w:rsid w:val="005057BA"/>
    <w:rsid w:val="00505DB9"/>
    <w:rsid w:val="00506C4A"/>
    <w:rsid w:val="005105E0"/>
    <w:rsid w:val="00510DDF"/>
    <w:rsid w:val="00511B2F"/>
    <w:rsid w:val="0051212D"/>
    <w:rsid w:val="00512905"/>
    <w:rsid w:val="00513C14"/>
    <w:rsid w:val="00513CF3"/>
    <w:rsid w:val="00514368"/>
    <w:rsid w:val="0051550F"/>
    <w:rsid w:val="0051554C"/>
    <w:rsid w:val="005157F3"/>
    <w:rsid w:val="00515DFC"/>
    <w:rsid w:val="005163C1"/>
    <w:rsid w:val="005168D9"/>
    <w:rsid w:val="0052007B"/>
    <w:rsid w:val="00520214"/>
    <w:rsid w:val="005209B8"/>
    <w:rsid w:val="00520B52"/>
    <w:rsid w:val="005240AE"/>
    <w:rsid w:val="00525175"/>
    <w:rsid w:val="00525C98"/>
    <w:rsid w:val="00526279"/>
    <w:rsid w:val="00526C33"/>
    <w:rsid w:val="00526E16"/>
    <w:rsid w:val="005271A5"/>
    <w:rsid w:val="005301E5"/>
    <w:rsid w:val="00530A56"/>
    <w:rsid w:val="00530E84"/>
    <w:rsid w:val="00531FC4"/>
    <w:rsid w:val="00532F2F"/>
    <w:rsid w:val="00533CB8"/>
    <w:rsid w:val="005346FB"/>
    <w:rsid w:val="00534A60"/>
    <w:rsid w:val="005352AB"/>
    <w:rsid w:val="00535776"/>
    <w:rsid w:val="00535B90"/>
    <w:rsid w:val="0053649A"/>
    <w:rsid w:val="00536A18"/>
    <w:rsid w:val="00536B56"/>
    <w:rsid w:val="00536C5F"/>
    <w:rsid w:val="00537053"/>
    <w:rsid w:val="005373A4"/>
    <w:rsid w:val="00537DFA"/>
    <w:rsid w:val="0054070E"/>
    <w:rsid w:val="0054074A"/>
    <w:rsid w:val="00540788"/>
    <w:rsid w:val="00540A29"/>
    <w:rsid w:val="00540F50"/>
    <w:rsid w:val="0054125D"/>
    <w:rsid w:val="005416C1"/>
    <w:rsid w:val="005421DF"/>
    <w:rsid w:val="00543602"/>
    <w:rsid w:val="00543A44"/>
    <w:rsid w:val="00543CEC"/>
    <w:rsid w:val="00544404"/>
    <w:rsid w:val="00544D78"/>
    <w:rsid w:val="00546A2B"/>
    <w:rsid w:val="00550277"/>
    <w:rsid w:val="0055092F"/>
    <w:rsid w:val="00551A0B"/>
    <w:rsid w:val="00551B9D"/>
    <w:rsid w:val="005520A5"/>
    <w:rsid w:val="005536BD"/>
    <w:rsid w:val="005539FF"/>
    <w:rsid w:val="00554A08"/>
    <w:rsid w:val="00554E1E"/>
    <w:rsid w:val="0055615C"/>
    <w:rsid w:val="005561D7"/>
    <w:rsid w:val="00561E4D"/>
    <w:rsid w:val="0056217F"/>
    <w:rsid w:val="005622C6"/>
    <w:rsid w:val="00562F1E"/>
    <w:rsid w:val="00562F8A"/>
    <w:rsid w:val="00564073"/>
    <w:rsid w:val="005646FB"/>
    <w:rsid w:val="00565045"/>
    <w:rsid w:val="00565170"/>
    <w:rsid w:val="005653B2"/>
    <w:rsid w:val="005659A9"/>
    <w:rsid w:val="00565F7B"/>
    <w:rsid w:val="005663FF"/>
    <w:rsid w:val="00566606"/>
    <w:rsid w:val="00567862"/>
    <w:rsid w:val="0057032B"/>
    <w:rsid w:val="0057100A"/>
    <w:rsid w:val="005714CE"/>
    <w:rsid w:val="0057160A"/>
    <w:rsid w:val="005727C8"/>
    <w:rsid w:val="00572C4F"/>
    <w:rsid w:val="00572F33"/>
    <w:rsid w:val="0057337C"/>
    <w:rsid w:val="00573B31"/>
    <w:rsid w:val="00575CDA"/>
    <w:rsid w:val="0057619C"/>
    <w:rsid w:val="00576631"/>
    <w:rsid w:val="0057671F"/>
    <w:rsid w:val="005769D4"/>
    <w:rsid w:val="00577946"/>
    <w:rsid w:val="00580012"/>
    <w:rsid w:val="00580645"/>
    <w:rsid w:val="00580B19"/>
    <w:rsid w:val="00581FD2"/>
    <w:rsid w:val="00582964"/>
    <w:rsid w:val="00582B81"/>
    <w:rsid w:val="00584D34"/>
    <w:rsid w:val="00585280"/>
    <w:rsid w:val="005854F4"/>
    <w:rsid w:val="005858D9"/>
    <w:rsid w:val="00586431"/>
    <w:rsid w:val="005865A2"/>
    <w:rsid w:val="00587A0A"/>
    <w:rsid w:val="00590CEA"/>
    <w:rsid w:val="005914F4"/>
    <w:rsid w:val="0059165A"/>
    <w:rsid w:val="00591CF5"/>
    <w:rsid w:val="00591DA0"/>
    <w:rsid w:val="005929C7"/>
    <w:rsid w:val="00593CB6"/>
    <w:rsid w:val="005945C8"/>
    <w:rsid w:val="00594730"/>
    <w:rsid w:val="005972CE"/>
    <w:rsid w:val="005A0184"/>
    <w:rsid w:val="005A15C1"/>
    <w:rsid w:val="005A16C0"/>
    <w:rsid w:val="005A2074"/>
    <w:rsid w:val="005A21B9"/>
    <w:rsid w:val="005A258F"/>
    <w:rsid w:val="005A293F"/>
    <w:rsid w:val="005A3F4D"/>
    <w:rsid w:val="005A4EFE"/>
    <w:rsid w:val="005A5D65"/>
    <w:rsid w:val="005A75AA"/>
    <w:rsid w:val="005B0A23"/>
    <w:rsid w:val="005B1177"/>
    <w:rsid w:val="005B206E"/>
    <w:rsid w:val="005B277E"/>
    <w:rsid w:val="005B29E3"/>
    <w:rsid w:val="005B2ADE"/>
    <w:rsid w:val="005B3341"/>
    <w:rsid w:val="005B3582"/>
    <w:rsid w:val="005B4082"/>
    <w:rsid w:val="005B5C09"/>
    <w:rsid w:val="005B6959"/>
    <w:rsid w:val="005B69DF"/>
    <w:rsid w:val="005C03AB"/>
    <w:rsid w:val="005C2B7B"/>
    <w:rsid w:val="005C4978"/>
    <w:rsid w:val="005C4B85"/>
    <w:rsid w:val="005C5A8F"/>
    <w:rsid w:val="005C5BB8"/>
    <w:rsid w:val="005C613C"/>
    <w:rsid w:val="005C6F00"/>
    <w:rsid w:val="005D0C55"/>
    <w:rsid w:val="005D0F62"/>
    <w:rsid w:val="005D0FD6"/>
    <w:rsid w:val="005D1076"/>
    <w:rsid w:val="005D1CBE"/>
    <w:rsid w:val="005D2739"/>
    <w:rsid w:val="005D3C55"/>
    <w:rsid w:val="005D48A3"/>
    <w:rsid w:val="005D512A"/>
    <w:rsid w:val="005D617B"/>
    <w:rsid w:val="005D6384"/>
    <w:rsid w:val="005E0757"/>
    <w:rsid w:val="005E0BE9"/>
    <w:rsid w:val="005E100D"/>
    <w:rsid w:val="005E197E"/>
    <w:rsid w:val="005E2CF5"/>
    <w:rsid w:val="005E335B"/>
    <w:rsid w:val="005E3B59"/>
    <w:rsid w:val="005E4178"/>
    <w:rsid w:val="005E42F9"/>
    <w:rsid w:val="005E54ED"/>
    <w:rsid w:val="005E5B16"/>
    <w:rsid w:val="005E76B4"/>
    <w:rsid w:val="005F0D5B"/>
    <w:rsid w:val="005F1559"/>
    <w:rsid w:val="005F1622"/>
    <w:rsid w:val="005F1A06"/>
    <w:rsid w:val="005F2623"/>
    <w:rsid w:val="005F2AFC"/>
    <w:rsid w:val="005F353B"/>
    <w:rsid w:val="005F38F6"/>
    <w:rsid w:val="005F4A35"/>
    <w:rsid w:val="005F4CBD"/>
    <w:rsid w:val="005F4D8C"/>
    <w:rsid w:val="005F5975"/>
    <w:rsid w:val="005F7721"/>
    <w:rsid w:val="005F7E92"/>
    <w:rsid w:val="00602222"/>
    <w:rsid w:val="00602CF8"/>
    <w:rsid w:val="00603F8F"/>
    <w:rsid w:val="00604C97"/>
    <w:rsid w:val="00604F78"/>
    <w:rsid w:val="0060503D"/>
    <w:rsid w:val="0060554D"/>
    <w:rsid w:val="006059DA"/>
    <w:rsid w:val="00605A60"/>
    <w:rsid w:val="0060628C"/>
    <w:rsid w:val="0060636D"/>
    <w:rsid w:val="00606539"/>
    <w:rsid w:val="006072C1"/>
    <w:rsid w:val="006101F0"/>
    <w:rsid w:val="006103E1"/>
    <w:rsid w:val="00611BBA"/>
    <w:rsid w:val="00612038"/>
    <w:rsid w:val="00613899"/>
    <w:rsid w:val="00613E04"/>
    <w:rsid w:val="00614451"/>
    <w:rsid w:val="00614617"/>
    <w:rsid w:val="00615224"/>
    <w:rsid w:val="00616737"/>
    <w:rsid w:val="00616CCB"/>
    <w:rsid w:val="006175CE"/>
    <w:rsid w:val="006178B0"/>
    <w:rsid w:val="006179F8"/>
    <w:rsid w:val="00620AF6"/>
    <w:rsid w:val="00620E8D"/>
    <w:rsid w:val="0062151C"/>
    <w:rsid w:val="006216EA"/>
    <w:rsid w:val="0062273E"/>
    <w:rsid w:val="0062283B"/>
    <w:rsid w:val="00622BDB"/>
    <w:rsid w:val="00622E7F"/>
    <w:rsid w:val="00623252"/>
    <w:rsid w:val="00623BD7"/>
    <w:rsid w:val="00623F3F"/>
    <w:rsid w:val="00624923"/>
    <w:rsid w:val="00624CA4"/>
    <w:rsid w:val="00625E7C"/>
    <w:rsid w:val="00626066"/>
    <w:rsid w:val="00626C31"/>
    <w:rsid w:val="00627404"/>
    <w:rsid w:val="006307A1"/>
    <w:rsid w:val="00630B9D"/>
    <w:rsid w:val="00632775"/>
    <w:rsid w:val="00632A57"/>
    <w:rsid w:val="00633034"/>
    <w:rsid w:val="00633B72"/>
    <w:rsid w:val="00633CB8"/>
    <w:rsid w:val="00634791"/>
    <w:rsid w:val="0063567C"/>
    <w:rsid w:val="00635D70"/>
    <w:rsid w:val="0063621B"/>
    <w:rsid w:val="00636301"/>
    <w:rsid w:val="006365D7"/>
    <w:rsid w:val="00636701"/>
    <w:rsid w:val="0063695F"/>
    <w:rsid w:val="00640679"/>
    <w:rsid w:val="0064131C"/>
    <w:rsid w:val="006422AF"/>
    <w:rsid w:val="00642448"/>
    <w:rsid w:val="00642B9B"/>
    <w:rsid w:val="0064307D"/>
    <w:rsid w:val="00643575"/>
    <w:rsid w:val="00643A02"/>
    <w:rsid w:val="006452DA"/>
    <w:rsid w:val="00646C68"/>
    <w:rsid w:val="00646D6E"/>
    <w:rsid w:val="006501B7"/>
    <w:rsid w:val="00650541"/>
    <w:rsid w:val="00650EC2"/>
    <w:rsid w:val="006527C6"/>
    <w:rsid w:val="00653468"/>
    <w:rsid w:val="00653957"/>
    <w:rsid w:val="006543CB"/>
    <w:rsid w:val="006552A3"/>
    <w:rsid w:val="006554EF"/>
    <w:rsid w:val="0065597D"/>
    <w:rsid w:val="00655E6F"/>
    <w:rsid w:val="00656413"/>
    <w:rsid w:val="006565C5"/>
    <w:rsid w:val="00656887"/>
    <w:rsid w:val="00660257"/>
    <w:rsid w:val="0066038F"/>
    <w:rsid w:val="006611F8"/>
    <w:rsid w:val="006615E0"/>
    <w:rsid w:val="006618AC"/>
    <w:rsid w:val="00661A81"/>
    <w:rsid w:val="0066291D"/>
    <w:rsid w:val="00662934"/>
    <w:rsid w:val="00663CFC"/>
    <w:rsid w:val="0066407B"/>
    <w:rsid w:val="00664CD8"/>
    <w:rsid w:val="006666E7"/>
    <w:rsid w:val="00666811"/>
    <w:rsid w:val="0066713E"/>
    <w:rsid w:val="00667D16"/>
    <w:rsid w:val="00667FAB"/>
    <w:rsid w:val="0067104D"/>
    <w:rsid w:val="00671E94"/>
    <w:rsid w:val="00672124"/>
    <w:rsid w:val="00672177"/>
    <w:rsid w:val="006729E9"/>
    <w:rsid w:val="006729F2"/>
    <w:rsid w:val="00675328"/>
    <w:rsid w:val="00675FF9"/>
    <w:rsid w:val="00676287"/>
    <w:rsid w:val="00676DDC"/>
    <w:rsid w:val="00677084"/>
    <w:rsid w:val="006803D3"/>
    <w:rsid w:val="006818AD"/>
    <w:rsid w:val="00681A15"/>
    <w:rsid w:val="00682DE7"/>
    <w:rsid w:val="00684FD2"/>
    <w:rsid w:val="00685031"/>
    <w:rsid w:val="0068508E"/>
    <w:rsid w:val="00685226"/>
    <w:rsid w:val="0068530C"/>
    <w:rsid w:val="00692A0C"/>
    <w:rsid w:val="00692E49"/>
    <w:rsid w:val="0069363A"/>
    <w:rsid w:val="00693A27"/>
    <w:rsid w:val="00694E6E"/>
    <w:rsid w:val="00695BFB"/>
    <w:rsid w:val="006962B1"/>
    <w:rsid w:val="006A0525"/>
    <w:rsid w:val="006A0549"/>
    <w:rsid w:val="006A0B0A"/>
    <w:rsid w:val="006A1239"/>
    <w:rsid w:val="006A26A3"/>
    <w:rsid w:val="006A33F5"/>
    <w:rsid w:val="006A411E"/>
    <w:rsid w:val="006A496F"/>
    <w:rsid w:val="006A4CB2"/>
    <w:rsid w:val="006A6662"/>
    <w:rsid w:val="006A76C8"/>
    <w:rsid w:val="006B16D5"/>
    <w:rsid w:val="006B22C8"/>
    <w:rsid w:val="006B2988"/>
    <w:rsid w:val="006B2E2A"/>
    <w:rsid w:val="006B3347"/>
    <w:rsid w:val="006B3D78"/>
    <w:rsid w:val="006B4074"/>
    <w:rsid w:val="006B4E74"/>
    <w:rsid w:val="006B5EF5"/>
    <w:rsid w:val="006B6162"/>
    <w:rsid w:val="006B637C"/>
    <w:rsid w:val="006B651F"/>
    <w:rsid w:val="006B6683"/>
    <w:rsid w:val="006B688B"/>
    <w:rsid w:val="006B6C3B"/>
    <w:rsid w:val="006B7D00"/>
    <w:rsid w:val="006B7ECA"/>
    <w:rsid w:val="006B7ED4"/>
    <w:rsid w:val="006C0F0A"/>
    <w:rsid w:val="006C1881"/>
    <w:rsid w:val="006C245D"/>
    <w:rsid w:val="006C2857"/>
    <w:rsid w:val="006C2D88"/>
    <w:rsid w:val="006C37ED"/>
    <w:rsid w:val="006C3B60"/>
    <w:rsid w:val="006C3ECD"/>
    <w:rsid w:val="006C49FF"/>
    <w:rsid w:val="006C53FE"/>
    <w:rsid w:val="006C5ABC"/>
    <w:rsid w:val="006C70B6"/>
    <w:rsid w:val="006D08E3"/>
    <w:rsid w:val="006D116B"/>
    <w:rsid w:val="006D1C3C"/>
    <w:rsid w:val="006D1D5D"/>
    <w:rsid w:val="006D25B2"/>
    <w:rsid w:val="006D2E20"/>
    <w:rsid w:val="006D2ED9"/>
    <w:rsid w:val="006D3AF7"/>
    <w:rsid w:val="006D3FFD"/>
    <w:rsid w:val="006D4022"/>
    <w:rsid w:val="006D46DA"/>
    <w:rsid w:val="006D596E"/>
    <w:rsid w:val="006D6668"/>
    <w:rsid w:val="006D7027"/>
    <w:rsid w:val="006D786C"/>
    <w:rsid w:val="006E0979"/>
    <w:rsid w:val="006E4136"/>
    <w:rsid w:val="006E7D7F"/>
    <w:rsid w:val="006F013E"/>
    <w:rsid w:val="006F0CE9"/>
    <w:rsid w:val="006F17E2"/>
    <w:rsid w:val="006F24B2"/>
    <w:rsid w:val="006F31E5"/>
    <w:rsid w:val="006F3646"/>
    <w:rsid w:val="006F4371"/>
    <w:rsid w:val="006F43D7"/>
    <w:rsid w:val="006F58EF"/>
    <w:rsid w:val="006F6329"/>
    <w:rsid w:val="006F71F9"/>
    <w:rsid w:val="006F76C5"/>
    <w:rsid w:val="006F7A22"/>
    <w:rsid w:val="006F7EF4"/>
    <w:rsid w:val="007001FC"/>
    <w:rsid w:val="00700E56"/>
    <w:rsid w:val="00702452"/>
    <w:rsid w:val="00702461"/>
    <w:rsid w:val="0070388D"/>
    <w:rsid w:val="007039E5"/>
    <w:rsid w:val="00703CBD"/>
    <w:rsid w:val="00705043"/>
    <w:rsid w:val="00705A5D"/>
    <w:rsid w:val="0070607E"/>
    <w:rsid w:val="00706179"/>
    <w:rsid w:val="00707086"/>
    <w:rsid w:val="0070711B"/>
    <w:rsid w:val="007078B1"/>
    <w:rsid w:val="00707952"/>
    <w:rsid w:val="00707A97"/>
    <w:rsid w:val="00710151"/>
    <w:rsid w:val="007101AC"/>
    <w:rsid w:val="00710E59"/>
    <w:rsid w:val="00711702"/>
    <w:rsid w:val="0071184F"/>
    <w:rsid w:val="00711C35"/>
    <w:rsid w:val="00712239"/>
    <w:rsid w:val="00713109"/>
    <w:rsid w:val="00714BA5"/>
    <w:rsid w:val="00714D6D"/>
    <w:rsid w:val="0071514B"/>
    <w:rsid w:val="0071604A"/>
    <w:rsid w:val="00717153"/>
    <w:rsid w:val="00720547"/>
    <w:rsid w:val="00720E44"/>
    <w:rsid w:val="00720F60"/>
    <w:rsid w:val="007211CD"/>
    <w:rsid w:val="00723C22"/>
    <w:rsid w:val="00723CF7"/>
    <w:rsid w:val="0072440B"/>
    <w:rsid w:val="00724AAA"/>
    <w:rsid w:val="00724ECA"/>
    <w:rsid w:val="0072699A"/>
    <w:rsid w:val="00727B14"/>
    <w:rsid w:val="00730498"/>
    <w:rsid w:val="00730EA1"/>
    <w:rsid w:val="00731776"/>
    <w:rsid w:val="00732E34"/>
    <w:rsid w:val="00732F54"/>
    <w:rsid w:val="007335CA"/>
    <w:rsid w:val="00734B25"/>
    <w:rsid w:val="0073524A"/>
    <w:rsid w:val="00735E8C"/>
    <w:rsid w:val="00736509"/>
    <w:rsid w:val="00736598"/>
    <w:rsid w:val="00736968"/>
    <w:rsid w:val="007373E1"/>
    <w:rsid w:val="0073769B"/>
    <w:rsid w:val="0073783A"/>
    <w:rsid w:val="0074065E"/>
    <w:rsid w:val="00740A46"/>
    <w:rsid w:val="0074182E"/>
    <w:rsid w:val="00742955"/>
    <w:rsid w:val="0074295A"/>
    <w:rsid w:val="007437C2"/>
    <w:rsid w:val="00744795"/>
    <w:rsid w:val="00744EA9"/>
    <w:rsid w:val="007450BB"/>
    <w:rsid w:val="00745322"/>
    <w:rsid w:val="00745739"/>
    <w:rsid w:val="00747113"/>
    <w:rsid w:val="007474B1"/>
    <w:rsid w:val="0075049C"/>
    <w:rsid w:val="007506B2"/>
    <w:rsid w:val="00750C4A"/>
    <w:rsid w:val="00751339"/>
    <w:rsid w:val="00751BD2"/>
    <w:rsid w:val="00751F8D"/>
    <w:rsid w:val="007521F3"/>
    <w:rsid w:val="007522FC"/>
    <w:rsid w:val="00753806"/>
    <w:rsid w:val="00753BE2"/>
    <w:rsid w:val="00754A38"/>
    <w:rsid w:val="007556A1"/>
    <w:rsid w:val="00757B6C"/>
    <w:rsid w:val="007600DA"/>
    <w:rsid w:val="00760A0E"/>
    <w:rsid w:val="007612A8"/>
    <w:rsid w:val="00762235"/>
    <w:rsid w:val="00762507"/>
    <w:rsid w:val="007629DF"/>
    <w:rsid w:val="007649BA"/>
    <w:rsid w:val="00764CEE"/>
    <w:rsid w:val="007653C0"/>
    <w:rsid w:val="00767E4C"/>
    <w:rsid w:val="00770D42"/>
    <w:rsid w:val="00771520"/>
    <w:rsid w:val="00772423"/>
    <w:rsid w:val="00773E22"/>
    <w:rsid w:val="00774A5A"/>
    <w:rsid w:val="00775206"/>
    <w:rsid w:val="00775DFF"/>
    <w:rsid w:val="0078103E"/>
    <w:rsid w:val="007816CD"/>
    <w:rsid w:val="007820FE"/>
    <w:rsid w:val="0078219F"/>
    <w:rsid w:val="007822C0"/>
    <w:rsid w:val="0078271F"/>
    <w:rsid w:val="00782940"/>
    <w:rsid w:val="00782D74"/>
    <w:rsid w:val="007835F8"/>
    <w:rsid w:val="00784DE8"/>
    <w:rsid w:val="007853A4"/>
    <w:rsid w:val="00785B91"/>
    <w:rsid w:val="007864BA"/>
    <w:rsid w:val="00786C07"/>
    <w:rsid w:val="00786F63"/>
    <w:rsid w:val="00787ED1"/>
    <w:rsid w:val="0079029A"/>
    <w:rsid w:val="0079070C"/>
    <w:rsid w:val="00791038"/>
    <w:rsid w:val="00791E9E"/>
    <w:rsid w:val="00792344"/>
    <w:rsid w:val="00792DFC"/>
    <w:rsid w:val="00793675"/>
    <w:rsid w:val="00793D44"/>
    <w:rsid w:val="007945C9"/>
    <w:rsid w:val="0079477F"/>
    <w:rsid w:val="0079556E"/>
    <w:rsid w:val="0079621D"/>
    <w:rsid w:val="007965F5"/>
    <w:rsid w:val="00796880"/>
    <w:rsid w:val="00796FAA"/>
    <w:rsid w:val="007A0762"/>
    <w:rsid w:val="007A0F70"/>
    <w:rsid w:val="007A1700"/>
    <w:rsid w:val="007A1D0B"/>
    <w:rsid w:val="007A2205"/>
    <w:rsid w:val="007A351C"/>
    <w:rsid w:val="007A471B"/>
    <w:rsid w:val="007A489A"/>
    <w:rsid w:val="007A5629"/>
    <w:rsid w:val="007A5D1C"/>
    <w:rsid w:val="007A6168"/>
    <w:rsid w:val="007A6409"/>
    <w:rsid w:val="007A64A6"/>
    <w:rsid w:val="007A67EF"/>
    <w:rsid w:val="007B01CA"/>
    <w:rsid w:val="007B06EF"/>
    <w:rsid w:val="007B070C"/>
    <w:rsid w:val="007B174F"/>
    <w:rsid w:val="007B1F9E"/>
    <w:rsid w:val="007B317C"/>
    <w:rsid w:val="007B3BC2"/>
    <w:rsid w:val="007B3D1C"/>
    <w:rsid w:val="007B3F40"/>
    <w:rsid w:val="007B46AF"/>
    <w:rsid w:val="007B515A"/>
    <w:rsid w:val="007B5336"/>
    <w:rsid w:val="007B5E37"/>
    <w:rsid w:val="007B5E8B"/>
    <w:rsid w:val="007B7081"/>
    <w:rsid w:val="007B7315"/>
    <w:rsid w:val="007B7B5A"/>
    <w:rsid w:val="007C0277"/>
    <w:rsid w:val="007C2058"/>
    <w:rsid w:val="007C2854"/>
    <w:rsid w:val="007C2A19"/>
    <w:rsid w:val="007C4B2E"/>
    <w:rsid w:val="007C613B"/>
    <w:rsid w:val="007C6A96"/>
    <w:rsid w:val="007C782C"/>
    <w:rsid w:val="007D01AF"/>
    <w:rsid w:val="007D01EE"/>
    <w:rsid w:val="007D1302"/>
    <w:rsid w:val="007D2064"/>
    <w:rsid w:val="007D2FD5"/>
    <w:rsid w:val="007D3089"/>
    <w:rsid w:val="007D3B78"/>
    <w:rsid w:val="007D3FD0"/>
    <w:rsid w:val="007D44A3"/>
    <w:rsid w:val="007D4A61"/>
    <w:rsid w:val="007D541A"/>
    <w:rsid w:val="007D5EA6"/>
    <w:rsid w:val="007D7C4C"/>
    <w:rsid w:val="007E0025"/>
    <w:rsid w:val="007E0EAE"/>
    <w:rsid w:val="007E1435"/>
    <w:rsid w:val="007E2BBE"/>
    <w:rsid w:val="007E3B00"/>
    <w:rsid w:val="007E4562"/>
    <w:rsid w:val="007E4B86"/>
    <w:rsid w:val="007E5A73"/>
    <w:rsid w:val="007E5C64"/>
    <w:rsid w:val="007E6D26"/>
    <w:rsid w:val="007E7B25"/>
    <w:rsid w:val="007E7D65"/>
    <w:rsid w:val="007F01F8"/>
    <w:rsid w:val="007F1C98"/>
    <w:rsid w:val="007F22D5"/>
    <w:rsid w:val="007F236C"/>
    <w:rsid w:val="007F3A2A"/>
    <w:rsid w:val="007F4A8A"/>
    <w:rsid w:val="007F57B1"/>
    <w:rsid w:val="007F6728"/>
    <w:rsid w:val="007F7314"/>
    <w:rsid w:val="007F7423"/>
    <w:rsid w:val="007F79B3"/>
    <w:rsid w:val="00800347"/>
    <w:rsid w:val="008005F6"/>
    <w:rsid w:val="008008EA"/>
    <w:rsid w:val="0080193D"/>
    <w:rsid w:val="00801E5B"/>
    <w:rsid w:val="00802296"/>
    <w:rsid w:val="00802589"/>
    <w:rsid w:val="0080369B"/>
    <w:rsid w:val="00803BF5"/>
    <w:rsid w:val="00804574"/>
    <w:rsid w:val="00804961"/>
    <w:rsid w:val="00805B42"/>
    <w:rsid w:val="0080650B"/>
    <w:rsid w:val="008068A8"/>
    <w:rsid w:val="008076E7"/>
    <w:rsid w:val="00807C29"/>
    <w:rsid w:val="00807E91"/>
    <w:rsid w:val="00807F03"/>
    <w:rsid w:val="0081029F"/>
    <w:rsid w:val="0081058C"/>
    <w:rsid w:val="00812DAE"/>
    <w:rsid w:val="008149A0"/>
    <w:rsid w:val="00815306"/>
    <w:rsid w:val="008163CF"/>
    <w:rsid w:val="00817C84"/>
    <w:rsid w:val="00817FB6"/>
    <w:rsid w:val="00820C9A"/>
    <w:rsid w:val="00821FAA"/>
    <w:rsid w:val="008223B9"/>
    <w:rsid w:val="00822A38"/>
    <w:rsid w:val="00823B50"/>
    <w:rsid w:val="00823CCC"/>
    <w:rsid w:val="00824359"/>
    <w:rsid w:val="00824F71"/>
    <w:rsid w:val="00826EC9"/>
    <w:rsid w:val="00827993"/>
    <w:rsid w:val="008306DA"/>
    <w:rsid w:val="00830FCF"/>
    <w:rsid w:val="0083193E"/>
    <w:rsid w:val="008319BF"/>
    <w:rsid w:val="008325FA"/>
    <w:rsid w:val="00832E1B"/>
    <w:rsid w:val="00833BC6"/>
    <w:rsid w:val="00833DF6"/>
    <w:rsid w:val="00836BD6"/>
    <w:rsid w:val="00836EEC"/>
    <w:rsid w:val="00837F41"/>
    <w:rsid w:val="00841334"/>
    <w:rsid w:val="0084243E"/>
    <w:rsid w:val="008435F0"/>
    <w:rsid w:val="008438D5"/>
    <w:rsid w:val="008441F7"/>
    <w:rsid w:val="008456A9"/>
    <w:rsid w:val="0084583D"/>
    <w:rsid w:val="0084633C"/>
    <w:rsid w:val="0084633E"/>
    <w:rsid w:val="008475D0"/>
    <w:rsid w:val="00850519"/>
    <w:rsid w:val="0085184D"/>
    <w:rsid w:val="008522F4"/>
    <w:rsid w:val="008524E8"/>
    <w:rsid w:val="00852E91"/>
    <w:rsid w:val="00853321"/>
    <w:rsid w:val="00853D1A"/>
    <w:rsid w:val="00854432"/>
    <w:rsid w:val="00854CB9"/>
    <w:rsid w:val="00855F3F"/>
    <w:rsid w:val="00855F60"/>
    <w:rsid w:val="008571C6"/>
    <w:rsid w:val="008574EF"/>
    <w:rsid w:val="00857BBE"/>
    <w:rsid w:val="008608DB"/>
    <w:rsid w:val="00860EB6"/>
    <w:rsid w:val="00861158"/>
    <w:rsid w:val="008612C2"/>
    <w:rsid w:val="00862087"/>
    <w:rsid w:val="00862FF9"/>
    <w:rsid w:val="00863192"/>
    <w:rsid w:val="008643C1"/>
    <w:rsid w:val="00864DD7"/>
    <w:rsid w:val="00864F79"/>
    <w:rsid w:val="0086508A"/>
    <w:rsid w:val="0086676D"/>
    <w:rsid w:val="00867D75"/>
    <w:rsid w:val="00867F7B"/>
    <w:rsid w:val="008706D4"/>
    <w:rsid w:val="00870B77"/>
    <w:rsid w:val="00870F36"/>
    <w:rsid w:val="008711B7"/>
    <w:rsid w:val="0087126F"/>
    <w:rsid w:val="00871D3C"/>
    <w:rsid w:val="00873277"/>
    <w:rsid w:val="00873CF9"/>
    <w:rsid w:val="008747EC"/>
    <w:rsid w:val="0087524F"/>
    <w:rsid w:val="008752D4"/>
    <w:rsid w:val="0087569E"/>
    <w:rsid w:val="00875A43"/>
    <w:rsid w:val="0087658B"/>
    <w:rsid w:val="008770E6"/>
    <w:rsid w:val="00877158"/>
    <w:rsid w:val="008772BB"/>
    <w:rsid w:val="00877AA1"/>
    <w:rsid w:val="00877AF6"/>
    <w:rsid w:val="00880102"/>
    <w:rsid w:val="008805D6"/>
    <w:rsid w:val="00880932"/>
    <w:rsid w:val="00880AB0"/>
    <w:rsid w:val="00880F3E"/>
    <w:rsid w:val="00881752"/>
    <w:rsid w:val="00881D50"/>
    <w:rsid w:val="00881F17"/>
    <w:rsid w:val="00882453"/>
    <w:rsid w:val="00882C49"/>
    <w:rsid w:val="0088342D"/>
    <w:rsid w:val="00883443"/>
    <w:rsid w:val="00884684"/>
    <w:rsid w:val="00886D5B"/>
    <w:rsid w:val="00887C59"/>
    <w:rsid w:val="00890099"/>
    <w:rsid w:val="00890126"/>
    <w:rsid w:val="00890752"/>
    <w:rsid w:val="00891439"/>
    <w:rsid w:val="00891B3F"/>
    <w:rsid w:val="00893192"/>
    <w:rsid w:val="0089361F"/>
    <w:rsid w:val="00893877"/>
    <w:rsid w:val="00893E5C"/>
    <w:rsid w:val="00894511"/>
    <w:rsid w:val="00894ADC"/>
    <w:rsid w:val="00895A14"/>
    <w:rsid w:val="00895A9E"/>
    <w:rsid w:val="008963C9"/>
    <w:rsid w:val="00897182"/>
    <w:rsid w:val="00897367"/>
    <w:rsid w:val="008979A7"/>
    <w:rsid w:val="008A4B92"/>
    <w:rsid w:val="008A5D0B"/>
    <w:rsid w:val="008A5E4A"/>
    <w:rsid w:val="008A6403"/>
    <w:rsid w:val="008A71D6"/>
    <w:rsid w:val="008B0650"/>
    <w:rsid w:val="008B0E45"/>
    <w:rsid w:val="008B1736"/>
    <w:rsid w:val="008B1E23"/>
    <w:rsid w:val="008B2CD3"/>
    <w:rsid w:val="008B2ECF"/>
    <w:rsid w:val="008B393A"/>
    <w:rsid w:val="008B5E47"/>
    <w:rsid w:val="008C0168"/>
    <w:rsid w:val="008C191F"/>
    <w:rsid w:val="008C2291"/>
    <w:rsid w:val="008C2DD0"/>
    <w:rsid w:val="008C30BC"/>
    <w:rsid w:val="008C3596"/>
    <w:rsid w:val="008C39D0"/>
    <w:rsid w:val="008C54EF"/>
    <w:rsid w:val="008C5BE3"/>
    <w:rsid w:val="008C742B"/>
    <w:rsid w:val="008C7A19"/>
    <w:rsid w:val="008C7D21"/>
    <w:rsid w:val="008D0F35"/>
    <w:rsid w:val="008D17F8"/>
    <w:rsid w:val="008D1CB1"/>
    <w:rsid w:val="008D20BC"/>
    <w:rsid w:val="008D21D0"/>
    <w:rsid w:val="008D2773"/>
    <w:rsid w:val="008D34D4"/>
    <w:rsid w:val="008D46AA"/>
    <w:rsid w:val="008D58F1"/>
    <w:rsid w:val="008D59BE"/>
    <w:rsid w:val="008D6C7C"/>
    <w:rsid w:val="008D6DCD"/>
    <w:rsid w:val="008D7213"/>
    <w:rsid w:val="008D72A1"/>
    <w:rsid w:val="008E058D"/>
    <w:rsid w:val="008E23F0"/>
    <w:rsid w:val="008E255E"/>
    <w:rsid w:val="008E2619"/>
    <w:rsid w:val="008E2EAF"/>
    <w:rsid w:val="008E3C0E"/>
    <w:rsid w:val="008E412F"/>
    <w:rsid w:val="008E4861"/>
    <w:rsid w:val="008E4964"/>
    <w:rsid w:val="008E550C"/>
    <w:rsid w:val="008E6FCC"/>
    <w:rsid w:val="008E75C0"/>
    <w:rsid w:val="008F0B59"/>
    <w:rsid w:val="008F2D63"/>
    <w:rsid w:val="008F3C1D"/>
    <w:rsid w:val="008F40D4"/>
    <w:rsid w:val="008F41F7"/>
    <w:rsid w:val="008F46F0"/>
    <w:rsid w:val="008F5521"/>
    <w:rsid w:val="008F62A2"/>
    <w:rsid w:val="008F6D04"/>
    <w:rsid w:val="008F7912"/>
    <w:rsid w:val="008F7EC7"/>
    <w:rsid w:val="009012FC"/>
    <w:rsid w:val="00902706"/>
    <w:rsid w:val="00902BC6"/>
    <w:rsid w:val="009036CE"/>
    <w:rsid w:val="00904554"/>
    <w:rsid w:val="00904794"/>
    <w:rsid w:val="00904927"/>
    <w:rsid w:val="00906109"/>
    <w:rsid w:val="009062A4"/>
    <w:rsid w:val="00907E0F"/>
    <w:rsid w:val="00910556"/>
    <w:rsid w:val="009113E2"/>
    <w:rsid w:val="00911553"/>
    <w:rsid w:val="00913DDC"/>
    <w:rsid w:val="00914120"/>
    <w:rsid w:val="00914455"/>
    <w:rsid w:val="0091497E"/>
    <w:rsid w:val="009149EC"/>
    <w:rsid w:val="00915046"/>
    <w:rsid w:val="00916117"/>
    <w:rsid w:val="009168EA"/>
    <w:rsid w:val="0091727D"/>
    <w:rsid w:val="0091761A"/>
    <w:rsid w:val="009203B9"/>
    <w:rsid w:val="0092130F"/>
    <w:rsid w:val="009216AF"/>
    <w:rsid w:val="00921E44"/>
    <w:rsid w:val="00922830"/>
    <w:rsid w:val="00922EE7"/>
    <w:rsid w:val="009238E6"/>
    <w:rsid w:val="00923BAF"/>
    <w:rsid w:val="0092415A"/>
    <w:rsid w:val="00924208"/>
    <w:rsid w:val="009244B8"/>
    <w:rsid w:val="00924586"/>
    <w:rsid w:val="00924687"/>
    <w:rsid w:val="00926345"/>
    <w:rsid w:val="00926F86"/>
    <w:rsid w:val="0092712E"/>
    <w:rsid w:val="00927196"/>
    <w:rsid w:val="009271F2"/>
    <w:rsid w:val="00927D8A"/>
    <w:rsid w:val="00930A91"/>
    <w:rsid w:val="00931166"/>
    <w:rsid w:val="00932AF2"/>
    <w:rsid w:val="00932FD2"/>
    <w:rsid w:val="00933733"/>
    <w:rsid w:val="00933D25"/>
    <w:rsid w:val="0093411E"/>
    <w:rsid w:val="00934C0F"/>
    <w:rsid w:val="00935350"/>
    <w:rsid w:val="00936B20"/>
    <w:rsid w:val="00937525"/>
    <w:rsid w:val="00937AC5"/>
    <w:rsid w:val="00942458"/>
    <w:rsid w:val="009435C8"/>
    <w:rsid w:val="00943DBD"/>
    <w:rsid w:val="00944186"/>
    <w:rsid w:val="00944569"/>
    <w:rsid w:val="00944E7C"/>
    <w:rsid w:val="0094555C"/>
    <w:rsid w:val="00945B40"/>
    <w:rsid w:val="00945F1B"/>
    <w:rsid w:val="00945FF5"/>
    <w:rsid w:val="00946735"/>
    <w:rsid w:val="00946991"/>
    <w:rsid w:val="009473F9"/>
    <w:rsid w:val="00947501"/>
    <w:rsid w:val="00947BBA"/>
    <w:rsid w:val="00947D56"/>
    <w:rsid w:val="009503A4"/>
    <w:rsid w:val="009504EC"/>
    <w:rsid w:val="0095050D"/>
    <w:rsid w:val="0095077A"/>
    <w:rsid w:val="009507CC"/>
    <w:rsid w:val="00951AE4"/>
    <w:rsid w:val="009524C3"/>
    <w:rsid w:val="00952565"/>
    <w:rsid w:val="00952569"/>
    <w:rsid w:val="00953406"/>
    <w:rsid w:val="009562CC"/>
    <w:rsid w:val="009567A4"/>
    <w:rsid w:val="00960110"/>
    <w:rsid w:val="0096070B"/>
    <w:rsid w:val="0096078A"/>
    <w:rsid w:val="00961847"/>
    <w:rsid w:val="00962777"/>
    <w:rsid w:val="00962CA7"/>
    <w:rsid w:val="00963139"/>
    <w:rsid w:val="0096324F"/>
    <w:rsid w:val="0096408E"/>
    <w:rsid w:val="00964D0C"/>
    <w:rsid w:val="00965782"/>
    <w:rsid w:val="0096704C"/>
    <w:rsid w:val="00967A51"/>
    <w:rsid w:val="009703FE"/>
    <w:rsid w:val="0097121D"/>
    <w:rsid w:val="00972EDF"/>
    <w:rsid w:val="00974822"/>
    <w:rsid w:val="00974D3C"/>
    <w:rsid w:val="0097502E"/>
    <w:rsid w:val="00976648"/>
    <w:rsid w:val="00976E1F"/>
    <w:rsid w:val="00977A0A"/>
    <w:rsid w:val="009803AF"/>
    <w:rsid w:val="009810E4"/>
    <w:rsid w:val="00981640"/>
    <w:rsid w:val="0098237F"/>
    <w:rsid w:val="0098311C"/>
    <w:rsid w:val="009836BB"/>
    <w:rsid w:val="00983DCB"/>
    <w:rsid w:val="009855D9"/>
    <w:rsid w:val="009857D6"/>
    <w:rsid w:val="00986774"/>
    <w:rsid w:val="009878E5"/>
    <w:rsid w:val="009879EA"/>
    <w:rsid w:val="00987A20"/>
    <w:rsid w:val="00987EEA"/>
    <w:rsid w:val="00990D8F"/>
    <w:rsid w:val="009912D1"/>
    <w:rsid w:val="009920B5"/>
    <w:rsid w:val="009927DB"/>
    <w:rsid w:val="009936DF"/>
    <w:rsid w:val="00994C5F"/>
    <w:rsid w:val="00995801"/>
    <w:rsid w:val="00996F75"/>
    <w:rsid w:val="00997803"/>
    <w:rsid w:val="00997F1F"/>
    <w:rsid w:val="009A07CD"/>
    <w:rsid w:val="009A0827"/>
    <w:rsid w:val="009A3429"/>
    <w:rsid w:val="009A37C6"/>
    <w:rsid w:val="009A3840"/>
    <w:rsid w:val="009A538C"/>
    <w:rsid w:val="009A5B16"/>
    <w:rsid w:val="009A64E8"/>
    <w:rsid w:val="009B0941"/>
    <w:rsid w:val="009B0A04"/>
    <w:rsid w:val="009B0D4B"/>
    <w:rsid w:val="009B1113"/>
    <w:rsid w:val="009B215A"/>
    <w:rsid w:val="009B2A25"/>
    <w:rsid w:val="009B3238"/>
    <w:rsid w:val="009B37DE"/>
    <w:rsid w:val="009B3870"/>
    <w:rsid w:val="009B3ED7"/>
    <w:rsid w:val="009B4722"/>
    <w:rsid w:val="009B5783"/>
    <w:rsid w:val="009B5B52"/>
    <w:rsid w:val="009B5CAE"/>
    <w:rsid w:val="009B6B9E"/>
    <w:rsid w:val="009B7E9B"/>
    <w:rsid w:val="009C016A"/>
    <w:rsid w:val="009C0C84"/>
    <w:rsid w:val="009C0D06"/>
    <w:rsid w:val="009C36DF"/>
    <w:rsid w:val="009C37BB"/>
    <w:rsid w:val="009C42DF"/>
    <w:rsid w:val="009C4916"/>
    <w:rsid w:val="009C568F"/>
    <w:rsid w:val="009C5B41"/>
    <w:rsid w:val="009C5E67"/>
    <w:rsid w:val="009C6BE8"/>
    <w:rsid w:val="009C7212"/>
    <w:rsid w:val="009C7281"/>
    <w:rsid w:val="009C74F5"/>
    <w:rsid w:val="009C7644"/>
    <w:rsid w:val="009D0B8D"/>
    <w:rsid w:val="009D0CC3"/>
    <w:rsid w:val="009D266F"/>
    <w:rsid w:val="009D313B"/>
    <w:rsid w:val="009D315C"/>
    <w:rsid w:val="009D3FA3"/>
    <w:rsid w:val="009D4537"/>
    <w:rsid w:val="009D57AD"/>
    <w:rsid w:val="009D67AE"/>
    <w:rsid w:val="009D7DAB"/>
    <w:rsid w:val="009D7EE9"/>
    <w:rsid w:val="009E04A0"/>
    <w:rsid w:val="009E15C7"/>
    <w:rsid w:val="009E18BC"/>
    <w:rsid w:val="009E2567"/>
    <w:rsid w:val="009E2B8F"/>
    <w:rsid w:val="009E3C2B"/>
    <w:rsid w:val="009E4873"/>
    <w:rsid w:val="009E4C78"/>
    <w:rsid w:val="009E5F25"/>
    <w:rsid w:val="009E7AEC"/>
    <w:rsid w:val="009F0D55"/>
    <w:rsid w:val="009F1C0A"/>
    <w:rsid w:val="009F3860"/>
    <w:rsid w:val="009F3999"/>
    <w:rsid w:val="009F3C89"/>
    <w:rsid w:val="009F618D"/>
    <w:rsid w:val="009F705C"/>
    <w:rsid w:val="00A006FB"/>
    <w:rsid w:val="00A00F98"/>
    <w:rsid w:val="00A0145B"/>
    <w:rsid w:val="00A018C5"/>
    <w:rsid w:val="00A01B96"/>
    <w:rsid w:val="00A02B5C"/>
    <w:rsid w:val="00A02F1F"/>
    <w:rsid w:val="00A036DF"/>
    <w:rsid w:val="00A05675"/>
    <w:rsid w:val="00A06A7C"/>
    <w:rsid w:val="00A06B4D"/>
    <w:rsid w:val="00A0736F"/>
    <w:rsid w:val="00A0768D"/>
    <w:rsid w:val="00A11662"/>
    <w:rsid w:val="00A1263C"/>
    <w:rsid w:val="00A12989"/>
    <w:rsid w:val="00A13431"/>
    <w:rsid w:val="00A13F72"/>
    <w:rsid w:val="00A152B4"/>
    <w:rsid w:val="00A15B48"/>
    <w:rsid w:val="00A1743D"/>
    <w:rsid w:val="00A17A3C"/>
    <w:rsid w:val="00A20F63"/>
    <w:rsid w:val="00A21B92"/>
    <w:rsid w:val="00A229D0"/>
    <w:rsid w:val="00A22EA9"/>
    <w:rsid w:val="00A24F5E"/>
    <w:rsid w:val="00A24F97"/>
    <w:rsid w:val="00A25FD8"/>
    <w:rsid w:val="00A26A9B"/>
    <w:rsid w:val="00A26FBA"/>
    <w:rsid w:val="00A26FFE"/>
    <w:rsid w:val="00A30958"/>
    <w:rsid w:val="00A30A9C"/>
    <w:rsid w:val="00A3108F"/>
    <w:rsid w:val="00A31F6D"/>
    <w:rsid w:val="00A324DB"/>
    <w:rsid w:val="00A3254C"/>
    <w:rsid w:val="00A32D89"/>
    <w:rsid w:val="00A3340C"/>
    <w:rsid w:val="00A33855"/>
    <w:rsid w:val="00A33B02"/>
    <w:rsid w:val="00A3566B"/>
    <w:rsid w:val="00A3613E"/>
    <w:rsid w:val="00A3627B"/>
    <w:rsid w:val="00A36C7F"/>
    <w:rsid w:val="00A374E0"/>
    <w:rsid w:val="00A37555"/>
    <w:rsid w:val="00A40033"/>
    <w:rsid w:val="00A40426"/>
    <w:rsid w:val="00A40736"/>
    <w:rsid w:val="00A40BCA"/>
    <w:rsid w:val="00A410F0"/>
    <w:rsid w:val="00A418E2"/>
    <w:rsid w:val="00A421A6"/>
    <w:rsid w:val="00A43E2E"/>
    <w:rsid w:val="00A45486"/>
    <w:rsid w:val="00A456BD"/>
    <w:rsid w:val="00A4720F"/>
    <w:rsid w:val="00A47F18"/>
    <w:rsid w:val="00A51062"/>
    <w:rsid w:val="00A52341"/>
    <w:rsid w:val="00A539A9"/>
    <w:rsid w:val="00A55ADE"/>
    <w:rsid w:val="00A562B8"/>
    <w:rsid w:val="00A6053C"/>
    <w:rsid w:val="00A61878"/>
    <w:rsid w:val="00A61B45"/>
    <w:rsid w:val="00A62310"/>
    <w:rsid w:val="00A63C18"/>
    <w:rsid w:val="00A64010"/>
    <w:rsid w:val="00A6569B"/>
    <w:rsid w:val="00A66038"/>
    <w:rsid w:val="00A6645B"/>
    <w:rsid w:val="00A66ACE"/>
    <w:rsid w:val="00A66DD2"/>
    <w:rsid w:val="00A670EA"/>
    <w:rsid w:val="00A67DFF"/>
    <w:rsid w:val="00A710EE"/>
    <w:rsid w:val="00A712FE"/>
    <w:rsid w:val="00A714A0"/>
    <w:rsid w:val="00A722F8"/>
    <w:rsid w:val="00A725AA"/>
    <w:rsid w:val="00A72AE4"/>
    <w:rsid w:val="00A732A1"/>
    <w:rsid w:val="00A73BC8"/>
    <w:rsid w:val="00A74304"/>
    <w:rsid w:val="00A74B73"/>
    <w:rsid w:val="00A74C3E"/>
    <w:rsid w:val="00A75D20"/>
    <w:rsid w:val="00A75E41"/>
    <w:rsid w:val="00A7740A"/>
    <w:rsid w:val="00A77489"/>
    <w:rsid w:val="00A7753B"/>
    <w:rsid w:val="00A77FE9"/>
    <w:rsid w:val="00A80DA4"/>
    <w:rsid w:val="00A8198F"/>
    <w:rsid w:val="00A81F1E"/>
    <w:rsid w:val="00A81FD0"/>
    <w:rsid w:val="00A82257"/>
    <w:rsid w:val="00A82D3E"/>
    <w:rsid w:val="00A838DE"/>
    <w:rsid w:val="00A839C7"/>
    <w:rsid w:val="00A85911"/>
    <w:rsid w:val="00A861DF"/>
    <w:rsid w:val="00A8647A"/>
    <w:rsid w:val="00A87271"/>
    <w:rsid w:val="00A87D7B"/>
    <w:rsid w:val="00A87DAB"/>
    <w:rsid w:val="00A902DD"/>
    <w:rsid w:val="00A92030"/>
    <w:rsid w:val="00A923F1"/>
    <w:rsid w:val="00A92FF4"/>
    <w:rsid w:val="00A935CF"/>
    <w:rsid w:val="00A93B78"/>
    <w:rsid w:val="00A93CA0"/>
    <w:rsid w:val="00A945A6"/>
    <w:rsid w:val="00A94B2B"/>
    <w:rsid w:val="00A96316"/>
    <w:rsid w:val="00A963C0"/>
    <w:rsid w:val="00A964C0"/>
    <w:rsid w:val="00A96C0F"/>
    <w:rsid w:val="00A97BF0"/>
    <w:rsid w:val="00AA0B58"/>
    <w:rsid w:val="00AA14EF"/>
    <w:rsid w:val="00AA1D89"/>
    <w:rsid w:val="00AA208F"/>
    <w:rsid w:val="00AA22DD"/>
    <w:rsid w:val="00AA42D0"/>
    <w:rsid w:val="00AA7917"/>
    <w:rsid w:val="00AA7B86"/>
    <w:rsid w:val="00AB02DE"/>
    <w:rsid w:val="00AB085C"/>
    <w:rsid w:val="00AB2595"/>
    <w:rsid w:val="00AB278C"/>
    <w:rsid w:val="00AB2EB9"/>
    <w:rsid w:val="00AB325A"/>
    <w:rsid w:val="00AB34DB"/>
    <w:rsid w:val="00AB3B60"/>
    <w:rsid w:val="00AB5D88"/>
    <w:rsid w:val="00AB6EB4"/>
    <w:rsid w:val="00AC06F9"/>
    <w:rsid w:val="00AC0D12"/>
    <w:rsid w:val="00AC27D4"/>
    <w:rsid w:val="00AC36FC"/>
    <w:rsid w:val="00AC5285"/>
    <w:rsid w:val="00AC56C1"/>
    <w:rsid w:val="00AC5C80"/>
    <w:rsid w:val="00AC7417"/>
    <w:rsid w:val="00AC7CAF"/>
    <w:rsid w:val="00AD00BB"/>
    <w:rsid w:val="00AD0655"/>
    <w:rsid w:val="00AD0B7F"/>
    <w:rsid w:val="00AD0D79"/>
    <w:rsid w:val="00AD0E24"/>
    <w:rsid w:val="00AD130B"/>
    <w:rsid w:val="00AD2D14"/>
    <w:rsid w:val="00AD43E2"/>
    <w:rsid w:val="00AD6661"/>
    <w:rsid w:val="00AD6CCA"/>
    <w:rsid w:val="00AD728C"/>
    <w:rsid w:val="00AD7C26"/>
    <w:rsid w:val="00AE0A71"/>
    <w:rsid w:val="00AE0D2F"/>
    <w:rsid w:val="00AE0F93"/>
    <w:rsid w:val="00AE1394"/>
    <w:rsid w:val="00AE1453"/>
    <w:rsid w:val="00AE1CDD"/>
    <w:rsid w:val="00AE2E00"/>
    <w:rsid w:val="00AE358C"/>
    <w:rsid w:val="00AE37ED"/>
    <w:rsid w:val="00AE37F7"/>
    <w:rsid w:val="00AE50E7"/>
    <w:rsid w:val="00AE57A7"/>
    <w:rsid w:val="00AE6625"/>
    <w:rsid w:val="00AE7CE2"/>
    <w:rsid w:val="00AF35CC"/>
    <w:rsid w:val="00AF4458"/>
    <w:rsid w:val="00AF5150"/>
    <w:rsid w:val="00AF5FD9"/>
    <w:rsid w:val="00AF60AB"/>
    <w:rsid w:val="00AF668F"/>
    <w:rsid w:val="00AF6B38"/>
    <w:rsid w:val="00AF6EBA"/>
    <w:rsid w:val="00AF7C20"/>
    <w:rsid w:val="00B0048C"/>
    <w:rsid w:val="00B005F5"/>
    <w:rsid w:val="00B03B67"/>
    <w:rsid w:val="00B049F0"/>
    <w:rsid w:val="00B05618"/>
    <w:rsid w:val="00B05AD4"/>
    <w:rsid w:val="00B06298"/>
    <w:rsid w:val="00B079EF"/>
    <w:rsid w:val="00B10535"/>
    <w:rsid w:val="00B10924"/>
    <w:rsid w:val="00B10DFD"/>
    <w:rsid w:val="00B11542"/>
    <w:rsid w:val="00B11BB8"/>
    <w:rsid w:val="00B120D6"/>
    <w:rsid w:val="00B13AB0"/>
    <w:rsid w:val="00B14675"/>
    <w:rsid w:val="00B14DAB"/>
    <w:rsid w:val="00B15058"/>
    <w:rsid w:val="00B1562C"/>
    <w:rsid w:val="00B15648"/>
    <w:rsid w:val="00B15DFA"/>
    <w:rsid w:val="00B15F0E"/>
    <w:rsid w:val="00B1671E"/>
    <w:rsid w:val="00B171E4"/>
    <w:rsid w:val="00B21429"/>
    <w:rsid w:val="00B21665"/>
    <w:rsid w:val="00B231F9"/>
    <w:rsid w:val="00B23A46"/>
    <w:rsid w:val="00B241F4"/>
    <w:rsid w:val="00B247AF"/>
    <w:rsid w:val="00B261AE"/>
    <w:rsid w:val="00B26AF5"/>
    <w:rsid w:val="00B27F7C"/>
    <w:rsid w:val="00B30DCC"/>
    <w:rsid w:val="00B31A00"/>
    <w:rsid w:val="00B31B08"/>
    <w:rsid w:val="00B31ED1"/>
    <w:rsid w:val="00B33B8A"/>
    <w:rsid w:val="00B34AC9"/>
    <w:rsid w:val="00B354C1"/>
    <w:rsid w:val="00B363E6"/>
    <w:rsid w:val="00B3651F"/>
    <w:rsid w:val="00B365A5"/>
    <w:rsid w:val="00B4046A"/>
    <w:rsid w:val="00B41E7F"/>
    <w:rsid w:val="00B41EBF"/>
    <w:rsid w:val="00B42172"/>
    <w:rsid w:val="00B4397B"/>
    <w:rsid w:val="00B449EE"/>
    <w:rsid w:val="00B4645B"/>
    <w:rsid w:val="00B46CD5"/>
    <w:rsid w:val="00B47869"/>
    <w:rsid w:val="00B47CBF"/>
    <w:rsid w:val="00B50510"/>
    <w:rsid w:val="00B51002"/>
    <w:rsid w:val="00B513ED"/>
    <w:rsid w:val="00B514CD"/>
    <w:rsid w:val="00B520AF"/>
    <w:rsid w:val="00B527E9"/>
    <w:rsid w:val="00B52CAB"/>
    <w:rsid w:val="00B52E5D"/>
    <w:rsid w:val="00B53D51"/>
    <w:rsid w:val="00B5496C"/>
    <w:rsid w:val="00B549CC"/>
    <w:rsid w:val="00B54A2B"/>
    <w:rsid w:val="00B551B4"/>
    <w:rsid w:val="00B55649"/>
    <w:rsid w:val="00B55FF1"/>
    <w:rsid w:val="00B60E59"/>
    <w:rsid w:val="00B611B2"/>
    <w:rsid w:val="00B6214D"/>
    <w:rsid w:val="00B62E76"/>
    <w:rsid w:val="00B63AE0"/>
    <w:rsid w:val="00B64288"/>
    <w:rsid w:val="00B6584C"/>
    <w:rsid w:val="00B66725"/>
    <w:rsid w:val="00B66905"/>
    <w:rsid w:val="00B66CEA"/>
    <w:rsid w:val="00B6799C"/>
    <w:rsid w:val="00B70684"/>
    <w:rsid w:val="00B70712"/>
    <w:rsid w:val="00B7081E"/>
    <w:rsid w:val="00B719C3"/>
    <w:rsid w:val="00B71A6F"/>
    <w:rsid w:val="00B71D02"/>
    <w:rsid w:val="00B72DF2"/>
    <w:rsid w:val="00B74BC5"/>
    <w:rsid w:val="00B74DE8"/>
    <w:rsid w:val="00B74EBE"/>
    <w:rsid w:val="00B75D92"/>
    <w:rsid w:val="00B761B4"/>
    <w:rsid w:val="00B771E8"/>
    <w:rsid w:val="00B778DE"/>
    <w:rsid w:val="00B8028F"/>
    <w:rsid w:val="00B80545"/>
    <w:rsid w:val="00B819FA"/>
    <w:rsid w:val="00B81B7C"/>
    <w:rsid w:val="00B81DD6"/>
    <w:rsid w:val="00B82852"/>
    <w:rsid w:val="00B82FFD"/>
    <w:rsid w:val="00B83594"/>
    <w:rsid w:val="00B8363E"/>
    <w:rsid w:val="00B83C4B"/>
    <w:rsid w:val="00B83E29"/>
    <w:rsid w:val="00B84014"/>
    <w:rsid w:val="00B84988"/>
    <w:rsid w:val="00B84E61"/>
    <w:rsid w:val="00B84F41"/>
    <w:rsid w:val="00B84F95"/>
    <w:rsid w:val="00B853A3"/>
    <w:rsid w:val="00B86AED"/>
    <w:rsid w:val="00B8748A"/>
    <w:rsid w:val="00B87AD5"/>
    <w:rsid w:val="00B902EF"/>
    <w:rsid w:val="00B9047D"/>
    <w:rsid w:val="00B9209D"/>
    <w:rsid w:val="00B922EB"/>
    <w:rsid w:val="00B9299C"/>
    <w:rsid w:val="00B92DA7"/>
    <w:rsid w:val="00B94F39"/>
    <w:rsid w:val="00B951BB"/>
    <w:rsid w:val="00B95946"/>
    <w:rsid w:val="00B96220"/>
    <w:rsid w:val="00B96606"/>
    <w:rsid w:val="00B97A8B"/>
    <w:rsid w:val="00B97BF2"/>
    <w:rsid w:val="00BA070E"/>
    <w:rsid w:val="00BA1436"/>
    <w:rsid w:val="00BA1CD0"/>
    <w:rsid w:val="00BA2B9C"/>
    <w:rsid w:val="00BA2C2E"/>
    <w:rsid w:val="00BA3CB6"/>
    <w:rsid w:val="00BA3D1C"/>
    <w:rsid w:val="00BA3D75"/>
    <w:rsid w:val="00BA438C"/>
    <w:rsid w:val="00BA4A36"/>
    <w:rsid w:val="00BA4B7C"/>
    <w:rsid w:val="00BA5D6F"/>
    <w:rsid w:val="00BA71AA"/>
    <w:rsid w:val="00BA735C"/>
    <w:rsid w:val="00BA742E"/>
    <w:rsid w:val="00BA7613"/>
    <w:rsid w:val="00BA7C22"/>
    <w:rsid w:val="00BA7F21"/>
    <w:rsid w:val="00BB0D33"/>
    <w:rsid w:val="00BB1771"/>
    <w:rsid w:val="00BB1AB8"/>
    <w:rsid w:val="00BB1B80"/>
    <w:rsid w:val="00BB2F53"/>
    <w:rsid w:val="00BB356C"/>
    <w:rsid w:val="00BB429D"/>
    <w:rsid w:val="00BB490A"/>
    <w:rsid w:val="00BB4F7B"/>
    <w:rsid w:val="00BB527C"/>
    <w:rsid w:val="00BB62C4"/>
    <w:rsid w:val="00BB7576"/>
    <w:rsid w:val="00BC0387"/>
    <w:rsid w:val="00BC0A4D"/>
    <w:rsid w:val="00BC2A9D"/>
    <w:rsid w:val="00BC2AEA"/>
    <w:rsid w:val="00BC423B"/>
    <w:rsid w:val="00BC4EA1"/>
    <w:rsid w:val="00BC5055"/>
    <w:rsid w:val="00BC5261"/>
    <w:rsid w:val="00BD0058"/>
    <w:rsid w:val="00BD0F57"/>
    <w:rsid w:val="00BD10FB"/>
    <w:rsid w:val="00BD21CB"/>
    <w:rsid w:val="00BD3A43"/>
    <w:rsid w:val="00BD418E"/>
    <w:rsid w:val="00BD5ADB"/>
    <w:rsid w:val="00BD5C1F"/>
    <w:rsid w:val="00BD6B2B"/>
    <w:rsid w:val="00BD6F99"/>
    <w:rsid w:val="00BE00C4"/>
    <w:rsid w:val="00BE2CB0"/>
    <w:rsid w:val="00BE3237"/>
    <w:rsid w:val="00BE3EDF"/>
    <w:rsid w:val="00BE520D"/>
    <w:rsid w:val="00BE600D"/>
    <w:rsid w:val="00BE6D01"/>
    <w:rsid w:val="00BE712C"/>
    <w:rsid w:val="00BE77DA"/>
    <w:rsid w:val="00BE7ADC"/>
    <w:rsid w:val="00BE7DD1"/>
    <w:rsid w:val="00BF0609"/>
    <w:rsid w:val="00BF1FCD"/>
    <w:rsid w:val="00BF379D"/>
    <w:rsid w:val="00BF3849"/>
    <w:rsid w:val="00BF5A9F"/>
    <w:rsid w:val="00BF5CE8"/>
    <w:rsid w:val="00BF5ED4"/>
    <w:rsid w:val="00BF6DD2"/>
    <w:rsid w:val="00BF711E"/>
    <w:rsid w:val="00BF73DF"/>
    <w:rsid w:val="00BF7630"/>
    <w:rsid w:val="00BF7819"/>
    <w:rsid w:val="00C02796"/>
    <w:rsid w:val="00C02A97"/>
    <w:rsid w:val="00C03088"/>
    <w:rsid w:val="00C0327B"/>
    <w:rsid w:val="00C035A6"/>
    <w:rsid w:val="00C043DF"/>
    <w:rsid w:val="00C058F9"/>
    <w:rsid w:val="00C06C5A"/>
    <w:rsid w:val="00C06E26"/>
    <w:rsid w:val="00C07F1F"/>
    <w:rsid w:val="00C10025"/>
    <w:rsid w:val="00C1086E"/>
    <w:rsid w:val="00C10C6F"/>
    <w:rsid w:val="00C10E3B"/>
    <w:rsid w:val="00C11FCD"/>
    <w:rsid w:val="00C121AD"/>
    <w:rsid w:val="00C12B8C"/>
    <w:rsid w:val="00C13700"/>
    <w:rsid w:val="00C141C5"/>
    <w:rsid w:val="00C14844"/>
    <w:rsid w:val="00C149CC"/>
    <w:rsid w:val="00C15617"/>
    <w:rsid w:val="00C159F8"/>
    <w:rsid w:val="00C15B14"/>
    <w:rsid w:val="00C1602C"/>
    <w:rsid w:val="00C166DC"/>
    <w:rsid w:val="00C16EFF"/>
    <w:rsid w:val="00C212E1"/>
    <w:rsid w:val="00C22B6C"/>
    <w:rsid w:val="00C230A0"/>
    <w:rsid w:val="00C23E5D"/>
    <w:rsid w:val="00C24A01"/>
    <w:rsid w:val="00C25E15"/>
    <w:rsid w:val="00C25F36"/>
    <w:rsid w:val="00C30D0B"/>
    <w:rsid w:val="00C323E9"/>
    <w:rsid w:val="00C325B1"/>
    <w:rsid w:val="00C33189"/>
    <w:rsid w:val="00C35636"/>
    <w:rsid w:val="00C3595E"/>
    <w:rsid w:val="00C370DF"/>
    <w:rsid w:val="00C370E0"/>
    <w:rsid w:val="00C37892"/>
    <w:rsid w:val="00C37C6A"/>
    <w:rsid w:val="00C4038E"/>
    <w:rsid w:val="00C40F01"/>
    <w:rsid w:val="00C41511"/>
    <w:rsid w:val="00C422A9"/>
    <w:rsid w:val="00C42749"/>
    <w:rsid w:val="00C4299B"/>
    <w:rsid w:val="00C43E1F"/>
    <w:rsid w:val="00C44F97"/>
    <w:rsid w:val="00C44FB5"/>
    <w:rsid w:val="00C450D5"/>
    <w:rsid w:val="00C45463"/>
    <w:rsid w:val="00C45F04"/>
    <w:rsid w:val="00C462C1"/>
    <w:rsid w:val="00C46FD2"/>
    <w:rsid w:val="00C4735C"/>
    <w:rsid w:val="00C500B8"/>
    <w:rsid w:val="00C50D9B"/>
    <w:rsid w:val="00C51796"/>
    <w:rsid w:val="00C53562"/>
    <w:rsid w:val="00C53D30"/>
    <w:rsid w:val="00C54149"/>
    <w:rsid w:val="00C54294"/>
    <w:rsid w:val="00C542B1"/>
    <w:rsid w:val="00C54963"/>
    <w:rsid w:val="00C54DF6"/>
    <w:rsid w:val="00C55413"/>
    <w:rsid w:val="00C56125"/>
    <w:rsid w:val="00C5617C"/>
    <w:rsid w:val="00C571D3"/>
    <w:rsid w:val="00C57332"/>
    <w:rsid w:val="00C57A9E"/>
    <w:rsid w:val="00C60736"/>
    <w:rsid w:val="00C60C15"/>
    <w:rsid w:val="00C614A3"/>
    <w:rsid w:val="00C62DF2"/>
    <w:rsid w:val="00C62EED"/>
    <w:rsid w:val="00C62F9A"/>
    <w:rsid w:val="00C62FCF"/>
    <w:rsid w:val="00C644D7"/>
    <w:rsid w:val="00C660DF"/>
    <w:rsid w:val="00C67108"/>
    <w:rsid w:val="00C678AB"/>
    <w:rsid w:val="00C67E28"/>
    <w:rsid w:val="00C70244"/>
    <w:rsid w:val="00C70266"/>
    <w:rsid w:val="00C711DD"/>
    <w:rsid w:val="00C72977"/>
    <w:rsid w:val="00C72CEB"/>
    <w:rsid w:val="00C73220"/>
    <w:rsid w:val="00C732CA"/>
    <w:rsid w:val="00C73585"/>
    <w:rsid w:val="00C73843"/>
    <w:rsid w:val="00C73D22"/>
    <w:rsid w:val="00C74412"/>
    <w:rsid w:val="00C74941"/>
    <w:rsid w:val="00C756D7"/>
    <w:rsid w:val="00C76CD8"/>
    <w:rsid w:val="00C77EAB"/>
    <w:rsid w:val="00C806FC"/>
    <w:rsid w:val="00C8090C"/>
    <w:rsid w:val="00C81960"/>
    <w:rsid w:val="00C82C29"/>
    <w:rsid w:val="00C82E0A"/>
    <w:rsid w:val="00C83113"/>
    <w:rsid w:val="00C83437"/>
    <w:rsid w:val="00C837C1"/>
    <w:rsid w:val="00C843C1"/>
    <w:rsid w:val="00C84E20"/>
    <w:rsid w:val="00C87232"/>
    <w:rsid w:val="00C87B00"/>
    <w:rsid w:val="00C87E81"/>
    <w:rsid w:val="00C90A12"/>
    <w:rsid w:val="00C9116B"/>
    <w:rsid w:val="00C911E5"/>
    <w:rsid w:val="00C91768"/>
    <w:rsid w:val="00C9295F"/>
    <w:rsid w:val="00C92D46"/>
    <w:rsid w:val="00C9373F"/>
    <w:rsid w:val="00C95E58"/>
    <w:rsid w:val="00C95E77"/>
    <w:rsid w:val="00C95EF2"/>
    <w:rsid w:val="00C9647F"/>
    <w:rsid w:val="00C96524"/>
    <w:rsid w:val="00C96AE8"/>
    <w:rsid w:val="00C9718A"/>
    <w:rsid w:val="00C976A9"/>
    <w:rsid w:val="00C97DDC"/>
    <w:rsid w:val="00CA17E4"/>
    <w:rsid w:val="00CA21E4"/>
    <w:rsid w:val="00CA2C60"/>
    <w:rsid w:val="00CA3984"/>
    <w:rsid w:val="00CA3D07"/>
    <w:rsid w:val="00CA460E"/>
    <w:rsid w:val="00CA5422"/>
    <w:rsid w:val="00CA5730"/>
    <w:rsid w:val="00CA5B45"/>
    <w:rsid w:val="00CA5E15"/>
    <w:rsid w:val="00CA60A9"/>
    <w:rsid w:val="00CA72D3"/>
    <w:rsid w:val="00CA7AF5"/>
    <w:rsid w:val="00CB0049"/>
    <w:rsid w:val="00CB0B96"/>
    <w:rsid w:val="00CB1C21"/>
    <w:rsid w:val="00CB21CD"/>
    <w:rsid w:val="00CB2DFA"/>
    <w:rsid w:val="00CB33F5"/>
    <w:rsid w:val="00CB470B"/>
    <w:rsid w:val="00CB4C09"/>
    <w:rsid w:val="00CB52B6"/>
    <w:rsid w:val="00CB5CD5"/>
    <w:rsid w:val="00CB5FFA"/>
    <w:rsid w:val="00CB62AD"/>
    <w:rsid w:val="00CB6B6E"/>
    <w:rsid w:val="00CB6F33"/>
    <w:rsid w:val="00CB77FB"/>
    <w:rsid w:val="00CB796E"/>
    <w:rsid w:val="00CB7E42"/>
    <w:rsid w:val="00CC0190"/>
    <w:rsid w:val="00CC0440"/>
    <w:rsid w:val="00CC05C3"/>
    <w:rsid w:val="00CC0BE1"/>
    <w:rsid w:val="00CC0E15"/>
    <w:rsid w:val="00CC1337"/>
    <w:rsid w:val="00CC18A4"/>
    <w:rsid w:val="00CC3284"/>
    <w:rsid w:val="00CC3C1B"/>
    <w:rsid w:val="00CC42B4"/>
    <w:rsid w:val="00CC5FFB"/>
    <w:rsid w:val="00CC60B6"/>
    <w:rsid w:val="00CC6808"/>
    <w:rsid w:val="00CC6D08"/>
    <w:rsid w:val="00CC7872"/>
    <w:rsid w:val="00CC7A6C"/>
    <w:rsid w:val="00CD007C"/>
    <w:rsid w:val="00CD06FF"/>
    <w:rsid w:val="00CD15F2"/>
    <w:rsid w:val="00CD23B5"/>
    <w:rsid w:val="00CD2945"/>
    <w:rsid w:val="00CD3471"/>
    <w:rsid w:val="00CD3907"/>
    <w:rsid w:val="00CD400D"/>
    <w:rsid w:val="00CD5338"/>
    <w:rsid w:val="00CD55B3"/>
    <w:rsid w:val="00CD5946"/>
    <w:rsid w:val="00CD5991"/>
    <w:rsid w:val="00CD5CEA"/>
    <w:rsid w:val="00CD5DB3"/>
    <w:rsid w:val="00CD64DB"/>
    <w:rsid w:val="00CD69A3"/>
    <w:rsid w:val="00CD740B"/>
    <w:rsid w:val="00CD790C"/>
    <w:rsid w:val="00CE11B6"/>
    <w:rsid w:val="00CE2282"/>
    <w:rsid w:val="00CE2BFE"/>
    <w:rsid w:val="00CE3C02"/>
    <w:rsid w:val="00CE3F6D"/>
    <w:rsid w:val="00CE46AF"/>
    <w:rsid w:val="00CE5FF8"/>
    <w:rsid w:val="00CE67F0"/>
    <w:rsid w:val="00CE7896"/>
    <w:rsid w:val="00CF0AAD"/>
    <w:rsid w:val="00CF0E53"/>
    <w:rsid w:val="00CF2ECC"/>
    <w:rsid w:val="00CF322A"/>
    <w:rsid w:val="00CF386B"/>
    <w:rsid w:val="00CF38D0"/>
    <w:rsid w:val="00CF3EEB"/>
    <w:rsid w:val="00CF4B2E"/>
    <w:rsid w:val="00CF5C49"/>
    <w:rsid w:val="00CF6187"/>
    <w:rsid w:val="00CF6584"/>
    <w:rsid w:val="00CF6C28"/>
    <w:rsid w:val="00CF7C89"/>
    <w:rsid w:val="00D0029B"/>
    <w:rsid w:val="00D011BB"/>
    <w:rsid w:val="00D01B74"/>
    <w:rsid w:val="00D02917"/>
    <w:rsid w:val="00D0389E"/>
    <w:rsid w:val="00D040F5"/>
    <w:rsid w:val="00D044DD"/>
    <w:rsid w:val="00D04AE9"/>
    <w:rsid w:val="00D04E22"/>
    <w:rsid w:val="00D0543C"/>
    <w:rsid w:val="00D05A9B"/>
    <w:rsid w:val="00D07193"/>
    <w:rsid w:val="00D07D33"/>
    <w:rsid w:val="00D12A0C"/>
    <w:rsid w:val="00D12B55"/>
    <w:rsid w:val="00D13842"/>
    <w:rsid w:val="00D14AB1"/>
    <w:rsid w:val="00D161EA"/>
    <w:rsid w:val="00D17A16"/>
    <w:rsid w:val="00D2059A"/>
    <w:rsid w:val="00D20B38"/>
    <w:rsid w:val="00D2124B"/>
    <w:rsid w:val="00D21613"/>
    <w:rsid w:val="00D237D2"/>
    <w:rsid w:val="00D24355"/>
    <w:rsid w:val="00D243F1"/>
    <w:rsid w:val="00D2456B"/>
    <w:rsid w:val="00D247A9"/>
    <w:rsid w:val="00D2496A"/>
    <w:rsid w:val="00D2550B"/>
    <w:rsid w:val="00D261C0"/>
    <w:rsid w:val="00D266E1"/>
    <w:rsid w:val="00D26FA9"/>
    <w:rsid w:val="00D30045"/>
    <w:rsid w:val="00D3102B"/>
    <w:rsid w:val="00D31673"/>
    <w:rsid w:val="00D31B99"/>
    <w:rsid w:val="00D31DBD"/>
    <w:rsid w:val="00D33193"/>
    <w:rsid w:val="00D33922"/>
    <w:rsid w:val="00D34357"/>
    <w:rsid w:val="00D364BD"/>
    <w:rsid w:val="00D36E39"/>
    <w:rsid w:val="00D40101"/>
    <w:rsid w:val="00D40502"/>
    <w:rsid w:val="00D42024"/>
    <w:rsid w:val="00D42E82"/>
    <w:rsid w:val="00D43112"/>
    <w:rsid w:val="00D4325F"/>
    <w:rsid w:val="00D44925"/>
    <w:rsid w:val="00D44CC7"/>
    <w:rsid w:val="00D45245"/>
    <w:rsid w:val="00D46475"/>
    <w:rsid w:val="00D471B9"/>
    <w:rsid w:val="00D47879"/>
    <w:rsid w:val="00D478A4"/>
    <w:rsid w:val="00D501D0"/>
    <w:rsid w:val="00D502BA"/>
    <w:rsid w:val="00D50983"/>
    <w:rsid w:val="00D50C1D"/>
    <w:rsid w:val="00D51A20"/>
    <w:rsid w:val="00D5247A"/>
    <w:rsid w:val="00D52D8F"/>
    <w:rsid w:val="00D54839"/>
    <w:rsid w:val="00D54C3C"/>
    <w:rsid w:val="00D54C92"/>
    <w:rsid w:val="00D55422"/>
    <w:rsid w:val="00D5601A"/>
    <w:rsid w:val="00D56579"/>
    <w:rsid w:val="00D61C9B"/>
    <w:rsid w:val="00D62292"/>
    <w:rsid w:val="00D622CF"/>
    <w:rsid w:val="00D626F8"/>
    <w:rsid w:val="00D62D53"/>
    <w:rsid w:val="00D62DFC"/>
    <w:rsid w:val="00D63065"/>
    <w:rsid w:val="00D633C6"/>
    <w:rsid w:val="00D640A2"/>
    <w:rsid w:val="00D64AE2"/>
    <w:rsid w:val="00D64AF9"/>
    <w:rsid w:val="00D65032"/>
    <w:rsid w:val="00D6507A"/>
    <w:rsid w:val="00D65FBF"/>
    <w:rsid w:val="00D6600A"/>
    <w:rsid w:val="00D66272"/>
    <w:rsid w:val="00D70528"/>
    <w:rsid w:val="00D70EC3"/>
    <w:rsid w:val="00D72412"/>
    <w:rsid w:val="00D72722"/>
    <w:rsid w:val="00D72DE7"/>
    <w:rsid w:val="00D732F6"/>
    <w:rsid w:val="00D758F9"/>
    <w:rsid w:val="00D75C49"/>
    <w:rsid w:val="00D7633B"/>
    <w:rsid w:val="00D7656E"/>
    <w:rsid w:val="00D76859"/>
    <w:rsid w:val="00D7720D"/>
    <w:rsid w:val="00D800BB"/>
    <w:rsid w:val="00D8062C"/>
    <w:rsid w:val="00D80D3A"/>
    <w:rsid w:val="00D80E4D"/>
    <w:rsid w:val="00D81DC3"/>
    <w:rsid w:val="00D8208E"/>
    <w:rsid w:val="00D828E4"/>
    <w:rsid w:val="00D83EA3"/>
    <w:rsid w:val="00D840C4"/>
    <w:rsid w:val="00D84A7E"/>
    <w:rsid w:val="00D867FB"/>
    <w:rsid w:val="00D872D1"/>
    <w:rsid w:val="00D87C4F"/>
    <w:rsid w:val="00D901B2"/>
    <w:rsid w:val="00D90764"/>
    <w:rsid w:val="00D907A9"/>
    <w:rsid w:val="00D90D58"/>
    <w:rsid w:val="00D9292A"/>
    <w:rsid w:val="00D92F4B"/>
    <w:rsid w:val="00D9307E"/>
    <w:rsid w:val="00D93418"/>
    <w:rsid w:val="00D9395D"/>
    <w:rsid w:val="00D94484"/>
    <w:rsid w:val="00D94D1C"/>
    <w:rsid w:val="00D94EFB"/>
    <w:rsid w:val="00D95A1A"/>
    <w:rsid w:val="00D96A4A"/>
    <w:rsid w:val="00D96CAB"/>
    <w:rsid w:val="00D96D3B"/>
    <w:rsid w:val="00D96F4E"/>
    <w:rsid w:val="00D971FA"/>
    <w:rsid w:val="00D97462"/>
    <w:rsid w:val="00DA07E6"/>
    <w:rsid w:val="00DA1091"/>
    <w:rsid w:val="00DA13AA"/>
    <w:rsid w:val="00DA26E4"/>
    <w:rsid w:val="00DA3050"/>
    <w:rsid w:val="00DA39D0"/>
    <w:rsid w:val="00DA40C3"/>
    <w:rsid w:val="00DA43F4"/>
    <w:rsid w:val="00DA481E"/>
    <w:rsid w:val="00DA4B47"/>
    <w:rsid w:val="00DA57FB"/>
    <w:rsid w:val="00DA6097"/>
    <w:rsid w:val="00DA6E7C"/>
    <w:rsid w:val="00DA70DE"/>
    <w:rsid w:val="00DA717D"/>
    <w:rsid w:val="00DA75F0"/>
    <w:rsid w:val="00DA7C00"/>
    <w:rsid w:val="00DA7CC3"/>
    <w:rsid w:val="00DB0812"/>
    <w:rsid w:val="00DB0C6C"/>
    <w:rsid w:val="00DB1BFD"/>
    <w:rsid w:val="00DB1ED4"/>
    <w:rsid w:val="00DB2302"/>
    <w:rsid w:val="00DB2369"/>
    <w:rsid w:val="00DB260A"/>
    <w:rsid w:val="00DB28BE"/>
    <w:rsid w:val="00DB31DF"/>
    <w:rsid w:val="00DB3931"/>
    <w:rsid w:val="00DB3E1D"/>
    <w:rsid w:val="00DB402A"/>
    <w:rsid w:val="00DB4E5A"/>
    <w:rsid w:val="00DB504E"/>
    <w:rsid w:val="00DB5205"/>
    <w:rsid w:val="00DB5789"/>
    <w:rsid w:val="00DB6060"/>
    <w:rsid w:val="00DB7FD3"/>
    <w:rsid w:val="00DC05D6"/>
    <w:rsid w:val="00DC11F6"/>
    <w:rsid w:val="00DC26A6"/>
    <w:rsid w:val="00DC2C2B"/>
    <w:rsid w:val="00DC3264"/>
    <w:rsid w:val="00DC378B"/>
    <w:rsid w:val="00DC3FF5"/>
    <w:rsid w:val="00DC400A"/>
    <w:rsid w:val="00DC4421"/>
    <w:rsid w:val="00DC4FF0"/>
    <w:rsid w:val="00DC6106"/>
    <w:rsid w:val="00DC6784"/>
    <w:rsid w:val="00DC7762"/>
    <w:rsid w:val="00DC7E1C"/>
    <w:rsid w:val="00DC7E33"/>
    <w:rsid w:val="00DD0683"/>
    <w:rsid w:val="00DD1B0D"/>
    <w:rsid w:val="00DD1B82"/>
    <w:rsid w:val="00DD1E75"/>
    <w:rsid w:val="00DD22DA"/>
    <w:rsid w:val="00DD32BF"/>
    <w:rsid w:val="00DD4BE3"/>
    <w:rsid w:val="00DD5418"/>
    <w:rsid w:val="00DD54A1"/>
    <w:rsid w:val="00DD5C4C"/>
    <w:rsid w:val="00DD69A1"/>
    <w:rsid w:val="00DD6B81"/>
    <w:rsid w:val="00DD715D"/>
    <w:rsid w:val="00DD72CE"/>
    <w:rsid w:val="00DD73C6"/>
    <w:rsid w:val="00DE0AB2"/>
    <w:rsid w:val="00DE14F6"/>
    <w:rsid w:val="00DE1B6F"/>
    <w:rsid w:val="00DE39BF"/>
    <w:rsid w:val="00DE3A39"/>
    <w:rsid w:val="00DE450B"/>
    <w:rsid w:val="00DE4CE1"/>
    <w:rsid w:val="00DE4D90"/>
    <w:rsid w:val="00DE4E52"/>
    <w:rsid w:val="00DE68ED"/>
    <w:rsid w:val="00DE6CBC"/>
    <w:rsid w:val="00DE79E1"/>
    <w:rsid w:val="00DE7AD7"/>
    <w:rsid w:val="00DF037B"/>
    <w:rsid w:val="00DF04C4"/>
    <w:rsid w:val="00DF23CA"/>
    <w:rsid w:val="00DF2AE2"/>
    <w:rsid w:val="00DF3730"/>
    <w:rsid w:val="00DF39A7"/>
    <w:rsid w:val="00DF3B36"/>
    <w:rsid w:val="00DF430B"/>
    <w:rsid w:val="00DF53AA"/>
    <w:rsid w:val="00DF631E"/>
    <w:rsid w:val="00DF68FC"/>
    <w:rsid w:val="00DF6B00"/>
    <w:rsid w:val="00DF772F"/>
    <w:rsid w:val="00E019EB"/>
    <w:rsid w:val="00E02C56"/>
    <w:rsid w:val="00E036A5"/>
    <w:rsid w:val="00E038D0"/>
    <w:rsid w:val="00E04411"/>
    <w:rsid w:val="00E04416"/>
    <w:rsid w:val="00E0456B"/>
    <w:rsid w:val="00E05ABF"/>
    <w:rsid w:val="00E06506"/>
    <w:rsid w:val="00E100D9"/>
    <w:rsid w:val="00E1047D"/>
    <w:rsid w:val="00E10634"/>
    <w:rsid w:val="00E13800"/>
    <w:rsid w:val="00E13F92"/>
    <w:rsid w:val="00E14FC6"/>
    <w:rsid w:val="00E14FE7"/>
    <w:rsid w:val="00E17190"/>
    <w:rsid w:val="00E21657"/>
    <w:rsid w:val="00E21C9B"/>
    <w:rsid w:val="00E21DDB"/>
    <w:rsid w:val="00E228A0"/>
    <w:rsid w:val="00E22EC2"/>
    <w:rsid w:val="00E23861"/>
    <w:rsid w:val="00E23D07"/>
    <w:rsid w:val="00E24855"/>
    <w:rsid w:val="00E25082"/>
    <w:rsid w:val="00E256C9"/>
    <w:rsid w:val="00E25970"/>
    <w:rsid w:val="00E26A6C"/>
    <w:rsid w:val="00E276F0"/>
    <w:rsid w:val="00E27F9C"/>
    <w:rsid w:val="00E30D9C"/>
    <w:rsid w:val="00E30F9D"/>
    <w:rsid w:val="00E311F6"/>
    <w:rsid w:val="00E32387"/>
    <w:rsid w:val="00E32D9B"/>
    <w:rsid w:val="00E330B4"/>
    <w:rsid w:val="00E332FE"/>
    <w:rsid w:val="00E33EC0"/>
    <w:rsid w:val="00E35BB5"/>
    <w:rsid w:val="00E35C66"/>
    <w:rsid w:val="00E35CBC"/>
    <w:rsid w:val="00E35F87"/>
    <w:rsid w:val="00E36D6B"/>
    <w:rsid w:val="00E37977"/>
    <w:rsid w:val="00E37B7B"/>
    <w:rsid w:val="00E40243"/>
    <w:rsid w:val="00E41871"/>
    <w:rsid w:val="00E41D49"/>
    <w:rsid w:val="00E41F18"/>
    <w:rsid w:val="00E42C73"/>
    <w:rsid w:val="00E42F83"/>
    <w:rsid w:val="00E44720"/>
    <w:rsid w:val="00E44BB9"/>
    <w:rsid w:val="00E45B0A"/>
    <w:rsid w:val="00E45D39"/>
    <w:rsid w:val="00E47363"/>
    <w:rsid w:val="00E502BB"/>
    <w:rsid w:val="00E50707"/>
    <w:rsid w:val="00E50A35"/>
    <w:rsid w:val="00E50FC5"/>
    <w:rsid w:val="00E51889"/>
    <w:rsid w:val="00E51BF7"/>
    <w:rsid w:val="00E5250F"/>
    <w:rsid w:val="00E52AB3"/>
    <w:rsid w:val="00E5318F"/>
    <w:rsid w:val="00E53AC3"/>
    <w:rsid w:val="00E53D6F"/>
    <w:rsid w:val="00E54833"/>
    <w:rsid w:val="00E54F88"/>
    <w:rsid w:val="00E55383"/>
    <w:rsid w:val="00E558C3"/>
    <w:rsid w:val="00E559A0"/>
    <w:rsid w:val="00E55C01"/>
    <w:rsid w:val="00E606CF"/>
    <w:rsid w:val="00E60CF4"/>
    <w:rsid w:val="00E6131F"/>
    <w:rsid w:val="00E61C00"/>
    <w:rsid w:val="00E620E9"/>
    <w:rsid w:val="00E623CE"/>
    <w:rsid w:val="00E62C70"/>
    <w:rsid w:val="00E633EA"/>
    <w:rsid w:val="00E640D0"/>
    <w:rsid w:val="00E649EF"/>
    <w:rsid w:val="00E660C9"/>
    <w:rsid w:val="00E662A4"/>
    <w:rsid w:val="00E6645E"/>
    <w:rsid w:val="00E666D4"/>
    <w:rsid w:val="00E66CB5"/>
    <w:rsid w:val="00E67034"/>
    <w:rsid w:val="00E67B64"/>
    <w:rsid w:val="00E7004B"/>
    <w:rsid w:val="00E70385"/>
    <w:rsid w:val="00E71760"/>
    <w:rsid w:val="00E71B6F"/>
    <w:rsid w:val="00E71E7A"/>
    <w:rsid w:val="00E732A1"/>
    <w:rsid w:val="00E73F6D"/>
    <w:rsid w:val="00E74BDA"/>
    <w:rsid w:val="00E75785"/>
    <w:rsid w:val="00E772C1"/>
    <w:rsid w:val="00E80164"/>
    <w:rsid w:val="00E803EE"/>
    <w:rsid w:val="00E804B2"/>
    <w:rsid w:val="00E805E3"/>
    <w:rsid w:val="00E811CD"/>
    <w:rsid w:val="00E81E9E"/>
    <w:rsid w:val="00E8240C"/>
    <w:rsid w:val="00E83254"/>
    <w:rsid w:val="00E839C1"/>
    <w:rsid w:val="00E84631"/>
    <w:rsid w:val="00E857C0"/>
    <w:rsid w:val="00E8592B"/>
    <w:rsid w:val="00E85C43"/>
    <w:rsid w:val="00E87999"/>
    <w:rsid w:val="00E903C2"/>
    <w:rsid w:val="00E90727"/>
    <w:rsid w:val="00E92046"/>
    <w:rsid w:val="00E9278B"/>
    <w:rsid w:val="00E927F8"/>
    <w:rsid w:val="00E93ADB"/>
    <w:rsid w:val="00E93F64"/>
    <w:rsid w:val="00E95EE1"/>
    <w:rsid w:val="00E96A4F"/>
    <w:rsid w:val="00E96A77"/>
    <w:rsid w:val="00EA0FCA"/>
    <w:rsid w:val="00EA14DB"/>
    <w:rsid w:val="00EA1750"/>
    <w:rsid w:val="00EA1D3F"/>
    <w:rsid w:val="00EA1D47"/>
    <w:rsid w:val="00EA2335"/>
    <w:rsid w:val="00EA2BE4"/>
    <w:rsid w:val="00EA3676"/>
    <w:rsid w:val="00EA4713"/>
    <w:rsid w:val="00EA4D6D"/>
    <w:rsid w:val="00EA4EB4"/>
    <w:rsid w:val="00EA6C28"/>
    <w:rsid w:val="00EA7461"/>
    <w:rsid w:val="00EA79F0"/>
    <w:rsid w:val="00EB0B2E"/>
    <w:rsid w:val="00EB0CB9"/>
    <w:rsid w:val="00EB1300"/>
    <w:rsid w:val="00EB1748"/>
    <w:rsid w:val="00EB1936"/>
    <w:rsid w:val="00EB196F"/>
    <w:rsid w:val="00EB1D18"/>
    <w:rsid w:val="00EB2281"/>
    <w:rsid w:val="00EB4083"/>
    <w:rsid w:val="00EB69C1"/>
    <w:rsid w:val="00EB7424"/>
    <w:rsid w:val="00EB776B"/>
    <w:rsid w:val="00EB7FB5"/>
    <w:rsid w:val="00EC0D9A"/>
    <w:rsid w:val="00EC120F"/>
    <w:rsid w:val="00EC1BD0"/>
    <w:rsid w:val="00EC1CA0"/>
    <w:rsid w:val="00EC255A"/>
    <w:rsid w:val="00EC2B8F"/>
    <w:rsid w:val="00EC3A30"/>
    <w:rsid w:val="00EC3E83"/>
    <w:rsid w:val="00EC5241"/>
    <w:rsid w:val="00EC60C0"/>
    <w:rsid w:val="00EC6435"/>
    <w:rsid w:val="00EC666C"/>
    <w:rsid w:val="00EC6AE0"/>
    <w:rsid w:val="00EC6C70"/>
    <w:rsid w:val="00EC79E3"/>
    <w:rsid w:val="00ED14BB"/>
    <w:rsid w:val="00ED1F9F"/>
    <w:rsid w:val="00ED2016"/>
    <w:rsid w:val="00ED20D1"/>
    <w:rsid w:val="00ED30E6"/>
    <w:rsid w:val="00ED33E4"/>
    <w:rsid w:val="00ED38E7"/>
    <w:rsid w:val="00ED4CFD"/>
    <w:rsid w:val="00ED672B"/>
    <w:rsid w:val="00ED6C34"/>
    <w:rsid w:val="00EE0705"/>
    <w:rsid w:val="00EE08A8"/>
    <w:rsid w:val="00EE0B4A"/>
    <w:rsid w:val="00EE14D3"/>
    <w:rsid w:val="00EE2BE6"/>
    <w:rsid w:val="00EE38BD"/>
    <w:rsid w:val="00EE423C"/>
    <w:rsid w:val="00EE4BA7"/>
    <w:rsid w:val="00EE52CC"/>
    <w:rsid w:val="00EE5A88"/>
    <w:rsid w:val="00EE7E3B"/>
    <w:rsid w:val="00EF061D"/>
    <w:rsid w:val="00EF096E"/>
    <w:rsid w:val="00EF0DC9"/>
    <w:rsid w:val="00EF1EA2"/>
    <w:rsid w:val="00EF2AA0"/>
    <w:rsid w:val="00EF2EB9"/>
    <w:rsid w:val="00EF4CDB"/>
    <w:rsid w:val="00EF4E2A"/>
    <w:rsid w:val="00EF4F05"/>
    <w:rsid w:val="00EF50A3"/>
    <w:rsid w:val="00EF50CE"/>
    <w:rsid w:val="00F0026A"/>
    <w:rsid w:val="00F00FF0"/>
    <w:rsid w:val="00F011AC"/>
    <w:rsid w:val="00F017E4"/>
    <w:rsid w:val="00F0221F"/>
    <w:rsid w:val="00F026C0"/>
    <w:rsid w:val="00F0297F"/>
    <w:rsid w:val="00F02C1A"/>
    <w:rsid w:val="00F03504"/>
    <w:rsid w:val="00F04274"/>
    <w:rsid w:val="00F04BC8"/>
    <w:rsid w:val="00F04E40"/>
    <w:rsid w:val="00F053E5"/>
    <w:rsid w:val="00F05D74"/>
    <w:rsid w:val="00F06FEE"/>
    <w:rsid w:val="00F0761D"/>
    <w:rsid w:val="00F076CF"/>
    <w:rsid w:val="00F07CCE"/>
    <w:rsid w:val="00F1023A"/>
    <w:rsid w:val="00F115EF"/>
    <w:rsid w:val="00F11CF0"/>
    <w:rsid w:val="00F12475"/>
    <w:rsid w:val="00F13302"/>
    <w:rsid w:val="00F14272"/>
    <w:rsid w:val="00F14D13"/>
    <w:rsid w:val="00F153E7"/>
    <w:rsid w:val="00F15D97"/>
    <w:rsid w:val="00F165F7"/>
    <w:rsid w:val="00F1663C"/>
    <w:rsid w:val="00F16B9F"/>
    <w:rsid w:val="00F172BC"/>
    <w:rsid w:val="00F20185"/>
    <w:rsid w:val="00F205FC"/>
    <w:rsid w:val="00F20F7B"/>
    <w:rsid w:val="00F21884"/>
    <w:rsid w:val="00F21EA4"/>
    <w:rsid w:val="00F22E86"/>
    <w:rsid w:val="00F23EE6"/>
    <w:rsid w:val="00F24262"/>
    <w:rsid w:val="00F24307"/>
    <w:rsid w:val="00F24D7F"/>
    <w:rsid w:val="00F26C9D"/>
    <w:rsid w:val="00F26CBF"/>
    <w:rsid w:val="00F27C6D"/>
    <w:rsid w:val="00F30104"/>
    <w:rsid w:val="00F30192"/>
    <w:rsid w:val="00F307F0"/>
    <w:rsid w:val="00F31D31"/>
    <w:rsid w:val="00F32FA0"/>
    <w:rsid w:val="00F33874"/>
    <w:rsid w:val="00F33FC7"/>
    <w:rsid w:val="00F34503"/>
    <w:rsid w:val="00F3581E"/>
    <w:rsid w:val="00F36551"/>
    <w:rsid w:val="00F36B5A"/>
    <w:rsid w:val="00F36CC4"/>
    <w:rsid w:val="00F36DAF"/>
    <w:rsid w:val="00F36ECA"/>
    <w:rsid w:val="00F37047"/>
    <w:rsid w:val="00F37726"/>
    <w:rsid w:val="00F40513"/>
    <w:rsid w:val="00F40992"/>
    <w:rsid w:val="00F4274A"/>
    <w:rsid w:val="00F43150"/>
    <w:rsid w:val="00F4328A"/>
    <w:rsid w:val="00F43DFF"/>
    <w:rsid w:val="00F44862"/>
    <w:rsid w:val="00F4493F"/>
    <w:rsid w:val="00F44AC4"/>
    <w:rsid w:val="00F44E0F"/>
    <w:rsid w:val="00F45D72"/>
    <w:rsid w:val="00F45EB1"/>
    <w:rsid w:val="00F45FD3"/>
    <w:rsid w:val="00F46601"/>
    <w:rsid w:val="00F467E7"/>
    <w:rsid w:val="00F47BBE"/>
    <w:rsid w:val="00F50725"/>
    <w:rsid w:val="00F50DB6"/>
    <w:rsid w:val="00F50E73"/>
    <w:rsid w:val="00F51B98"/>
    <w:rsid w:val="00F52993"/>
    <w:rsid w:val="00F537A5"/>
    <w:rsid w:val="00F537D7"/>
    <w:rsid w:val="00F53A3E"/>
    <w:rsid w:val="00F53B16"/>
    <w:rsid w:val="00F540FF"/>
    <w:rsid w:val="00F546B4"/>
    <w:rsid w:val="00F559A4"/>
    <w:rsid w:val="00F56F61"/>
    <w:rsid w:val="00F57239"/>
    <w:rsid w:val="00F5728D"/>
    <w:rsid w:val="00F636E4"/>
    <w:rsid w:val="00F63AF4"/>
    <w:rsid w:val="00F64560"/>
    <w:rsid w:val="00F651AB"/>
    <w:rsid w:val="00F65422"/>
    <w:rsid w:val="00F6710C"/>
    <w:rsid w:val="00F671D7"/>
    <w:rsid w:val="00F67CAB"/>
    <w:rsid w:val="00F70590"/>
    <w:rsid w:val="00F705E8"/>
    <w:rsid w:val="00F715DA"/>
    <w:rsid w:val="00F7204A"/>
    <w:rsid w:val="00F7208F"/>
    <w:rsid w:val="00F72290"/>
    <w:rsid w:val="00F728E6"/>
    <w:rsid w:val="00F74836"/>
    <w:rsid w:val="00F74CB4"/>
    <w:rsid w:val="00F75342"/>
    <w:rsid w:val="00F75A18"/>
    <w:rsid w:val="00F77ACA"/>
    <w:rsid w:val="00F77E13"/>
    <w:rsid w:val="00F80096"/>
    <w:rsid w:val="00F8029B"/>
    <w:rsid w:val="00F823FA"/>
    <w:rsid w:val="00F841B1"/>
    <w:rsid w:val="00F8454B"/>
    <w:rsid w:val="00F85AC3"/>
    <w:rsid w:val="00F85AFC"/>
    <w:rsid w:val="00F864F1"/>
    <w:rsid w:val="00F86561"/>
    <w:rsid w:val="00F86A33"/>
    <w:rsid w:val="00F87292"/>
    <w:rsid w:val="00F87C3E"/>
    <w:rsid w:val="00F87E0D"/>
    <w:rsid w:val="00F901A6"/>
    <w:rsid w:val="00F9043A"/>
    <w:rsid w:val="00F9093C"/>
    <w:rsid w:val="00F90B73"/>
    <w:rsid w:val="00F91410"/>
    <w:rsid w:val="00F92920"/>
    <w:rsid w:val="00F92C05"/>
    <w:rsid w:val="00F93919"/>
    <w:rsid w:val="00F94F82"/>
    <w:rsid w:val="00F97A61"/>
    <w:rsid w:val="00FA08D7"/>
    <w:rsid w:val="00FA1599"/>
    <w:rsid w:val="00FA162D"/>
    <w:rsid w:val="00FA1ABE"/>
    <w:rsid w:val="00FA1EAE"/>
    <w:rsid w:val="00FA1EE3"/>
    <w:rsid w:val="00FA3090"/>
    <w:rsid w:val="00FA3594"/>
    <w:rsid w:val="00FA40E6"/>
    <w:rsid w:val="00FA4ACA"/>
    <w:rsid w:val="00FA4B36"/>
    <w:rsid w:val="00FA5FD9"/>
    <w:rsid w:val="00FA7066"/>
    <w:rsid w:val="00FA718E"/>
    <w:rsid w:val="00FA746E"/>
    <w:rsid w:val="00FA7CA3"/>
    <w:rsid w:val="00FB267C"/>
    <w:rsid w:val="00FB2EF7"/>
    <w:rsid w:val="00FB3A1A"/>
    <w:rsid w:val="00FB5747"/>
    <w:rsid w:val="00FB594F"/>
    <w:rsid w:val="00FB6AB2"/>
    <w:rsid w:val="00FB7D4C"/>
    <w:rsid w:val="00FC03F5"/>
    <w:rsid w:val="00FC13DF"/>
    <w:rsid w:val="00FC2AF5"/>
    <w:rsid w:val="00FC52D0"/>
    <w:rsid w:val="00FC6554"/>
    <w:rsid w:val="00FC671A"/>
    <w:rsid w:val="00FC6F44"/>
    <w:rsid w:val="00FC72B0"/>
    <w:rsid w:val="00FC79EF"/>
    <w:rsid w:val="00FD1D77"/>
    <w:rsid w:val="00FD2C3F"/>
    <w:rsid w:val="00FD2EEA"/>
    <w:rsid w:val="00FD34BE"/>
    <w:rsid w:val="00FD3927"/>
    <w:rsid w:val="00FD4291"/>
    <w:rsid w:val="00FD43D2"/>
    <w:rsid w:val="00FD495E"/>
    <w:rsid w:val="00FD4DFC"/>
    <w:rsid w:val="00FD6166"/>
    <w:rsid w:val="00FD75BF"/>
    <w:rsid w:val="00FE06E5"/>
    <w:rsid w:val="00FE0BC4"/>
    <w:rsid w:val="00FE1809"/>
    <w:rsid w:val="00FE19A0"/>
    <w:rsid w:val="00FE253A"/>
    <w:rsid w:val="00FE2A4D"/>
    <w:rsid w:val="00FE2FFD"/>
    <w:rsid w:val="00FE4F64"/>
    <w:rsid w:val="00FE4FB5"/>
    <w:rsid w:val="00FE512A"/>
    <w:rsid w:val="00FE55E6"/>
    <w:rsid w:val="00FE57B6"/>
    <w:rsid w:val="00FE5888"/>
    <w:rsid w:val="00FE5DCD"/>
    <w:rsid w:val="00FE6CDC"/>
    <w:rsid w:val="00FF0202"/>
    <w:rsid w:val="00FF051D"/>
    <w:rsid w:val="00FF05E6"/>
    <w:rsid w:val="00FF071D"/>
    <w:rsid w:val="00FF0B3C"/>
    <w:rsid w:val="00FF1ABE"/>
    <w:rsid w:val="00FF1F58"/>
    <w:rsid w:val="00FF282E"/>
    <w:rsid w:val="00FF2DC1"/>
    <w:rsid w:val="00FF3CA8"/>
    <w:rsid w:val="00FF4854"/>
    <w:rsid w:val="00FF4EC4"/>
    <w:rsid w:val="00FF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B32C9"/>
  <w15:docId w15:val="{A470AA09-7AEA-48A4-8AC9-EBE12CE2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44BFD"/>
    <w:pPr>
      <w:spacing w:before="120" w:after="120"/>
      <w:jc w:val="both"/>
    </w:pPr>
    <w:rPr>
      <w:rFonts w:eastAsia="SimSun"/>
      <w:sz w:val="24"/>
      <w:szCs w:val="24"/>
      <w:lang w:eastAsia="zh-CN"/>
    </w:rPr>
  </w:style>
  <w:style w:type="paragraph" w:styleId="12">
    <w:name w:val="heading 1"/>
    <w:aliases w:val="Заголовок 1 Знак1 Знак,Заголовок 1 Знак Знак Знак,Заголовок 1 Знак Знак Знак Знак Знак Знак,Заголовок 1 Знак1,Заголовок 1 Знак Знак,Заголовок 1 Знак Знак Знак Знак Знак,Hoofdstuk,Part,OG Heading 1,h1,Chapter Head Знак Знак,Chapter Head,RSKH1"/>
    <w:basedOn w:val="a6"/>
    <w:next w:val="a6"/>
    <w:link w:val="14"/>
    <w:qFormat/>
    <w:rsid w:val="00922830"/>
    <w:pPr>
      <w:keepNext/>
      <w:numPr>
        <w:numId w:val="1"/>
      </w:numPr>
      <w:spacing w:before="360"/>
      <w:jc w:val="center"/>
      <w:outlineLvl w:val="0"/>
    </w:pPr>
    <w:rPr>
      <w:rFonts w:cs="Arial"/>
      <w:b/>
      <w:bCs/>
      <w:caps/>
      <w:kern w:val="32"/>
      <w:szCs w:val="20"/>
    </w:rPr>
  </w:style>
  <w:style w:type="paragraph" w:styleId="21">
    <w:name w:val="heading 2"/>
    <w:aliases w:val="Section,Heading R 2,Heading R 21,Heading R 22,Heading R 23,Heading R 24,Heading R 25,RSKH2,Paragraaf,A Head,- 2nd Order Heading,ALK_K2,Heading 2_ARGOSS,Oggetto,(Подраздел),Подразд. доклада,Заголовок 2 Знак2 Знак Знак,Заголовок 2 Знак1,A He"/>
    <w:basedOn w:val="a6"/>
    <w:next w:val="a6"/>
    <w:link w:val="24"/>
    <w:qFormat/>
    <w:rsid w:val="00E96A77"/>
    <w:pPr>
      <w:keepNext/>
      <w:numPr>
        <w:ilvl w:val="1"/>
        <w:numId w:val="1"/>
      </w:numPr>
      <w:jc w:val="center"/>
      <w:outlineLvl w:val="1"/>
    </w:pPr>
    <w:rPr>
      <w:rFonts w:cs="Arial"/>
      <w:b/>
      <w:bCs/>
      <w:spacing w:val="20"/>
      <w:szCs w:val="20"/>
    </w:rPr>
  </w:style>
  <w:style w:type="paragraph" w:styleId="3">
    <w:name w:val="heading 3"/>
    <w:aliases w:val="RSKH3,B Head,Subparagraaf,ALK_K3,Heading 3_ARGOSS,Subsection,Sub-paragraaf,段 + 14 pt,не курсив,Заголовок 3 Знак Знак,З.3_1.1.,Заголовок 3 Знак1 Знак1,Заголовок 3 Знак Знак Знак1,Заголовок 3 Знак1 Знак Знак,Заголовок 3 Знак Знак1 Знак,заг_3"/>
    <w:basedOn w:val="a6"/>
    <w:next w:val="a6"/>
    <w:link w:val="30"/>
    <w:qFormat/>
    <w:rsid w:val="000F551F"/>
    <w:pPr>
      <w:keepNext/>
      <w:numPr>
        <w:ilvl w:val="2"/>
        <w:numId w:val="1"/>
      </w:numPr>
      <w:spacing w:before="240" w:after="240"/>
      <w:jc w:val="center"/>
      <w:outlineLvl w:val="2"/>
    </w:pPr>
    <w:rPr>
      <w:rFonts w:cs="Arial"/>
      <w:b/>
      <w:bCs/>
      <w:szCs w:val="26"/>
    </w:rPr>
  </w:style>
  <w:style w:type="paragraph" w:styleId="4">
    <w:name w:val="heading 4"/>
    <w:aliases w:val="Заголовок 4 Знак Знак,Kopje,ALK_K4,Heading 4_ARGOSS,Close,段,C Head,RSKH4"/>
    <w:basedOn w:val="a6"/>
    <w:next w:val="a6"/>
    <w:link w:val="40"/>
    <w:qFormat/>
    <w:rsid w:val="007F6728"/>
    <w:pPr>
      <w:keepNext/>
      <w:numPr>
        <w:ilvl w:val="3"/>
        <w:numId w:val="1"/>
      </w:numPr>
      <w:spacing w:before="240" w:after="240"/>
      <w:jc w:val="left"/>
      <w:outlineLvl w:val="3"/>
    </w:pPr>
    <w:rPr>
      <w:b/>
      <w:bCs/>
      <w:szCs w:val="28"/>
    </w:rPr>
  </w:style>
  <w:style w:type="paragraph" w:styleId="50">
    <w:name w:val="heading 5"/>
    <w:aliases w:val="SubClose,RSKH5,D Head,Kop 1A,Report Heading 5,h5,. (1.)"/>
    <w:basedOn w:val="a6"/>
    <w:next w:val="a6"/>
    <w:link w:val="51"/>
    <w:qFormat/>
    <w:rsid w:val="007F6728"/>
    <w:pPr>
      <w:numPr>
        <w:ilvl w:val="4"/>
        <w:numId w:val="1"/>
      </w:numPr>
      <w:spacing w:before="240" w:after="60"/>
      <w:outlineLvl w:val="4"/>
    </w:pPr>
    <w:rPr>
      <w:b/>
      <w:bCs/>
      <w:i/>
      <w:iCs/>
      <w:szCs w:val="26"/>
    </w:rPr>
  </w:style>
  <w:style w:type="paragraph" w:styleId="6">
    <w:name w:val="heading 6"/>
    <w:aliases w:val="Стиль 6,Ñòèëü 6,Report Heading,h6,. (a.)"/>
    <w:basedOn w:val="a6"/>
    <w:next w:val="a6"/>
    <w:link w:val="60"/>
    <w:qFormat/>
    <w:rsid w:val="00BB62C4"/>
    <w:pPr>
      <w:numPr>
        <w:ilvl w:val="5"/>
        <w:numId w:val="1"/>
      </w:numPr>
      <w:spacing w:before="240" w:after="60"/>
      <w:outlineLvl w:val="5"/>
    </w:pPr>
    <w:rPr>
      <w:b/>
      <w:bCs/>
      <w:sz w:val="22"/>
      <w:szCs w:val="22"/>
    </w:rPr>
  </w:style>
  <w:style w:type="paragraph" w:styleId="7">
    <w:name w:val="heading 7"/>
    <w:basedOn w:val="a6"/>
    <w:next w:val="a6"/>
    <w:link w:val="70"/>
    <w:qFormat/>
    <w:rsid w:val="00BB62C4"/>
    <w:pPr>
      <w:numPr>
        <w:ilvl w:val="6"/>
        <w:numId w:val="1"/>
      </w:numPr>
      <w:spacing w:before="240" w:after="60"/>
      <w:outlineLvl w:val="6"/>
    </w:pPr>
  </w:style>
  <w:style w:type="paragraph" w:styleId="8">
    <w:name w:val="heading 8"/>
    <w:basedOn w:val="a6"/>
    <w:next w:val="a6"/>
    <w:link w:val="80"/>
    <w:qFormat/>
    <w:rsid w:val="00BB62C4"/>
    <w:pPr>
      <w:numPr>
        <w:ilvl w:val="7"/>
        <w:numId w:val="1"/>
      </w:numPr>
      <w:spacing w:before="240" w:after="60"/>
      <w:outlineLvl w:val="7"/>
    </w:pPr>
    <w:rPr>
      <w:i/>
      <w:iCs/>
    </w:rPr>
  </w:style>
  <w:style w:type="paragraph" w:styleId="9">
    <w:name w:val="heading 9"/>
    <w:aliases w:val="Definizioni"/>
    <w:basedOn w:val="a6"/>
    <w:next w:val="a6"/>
    <w:link w:val="90"/>
    <w:qFormat/>
    <w:rsid w:val="00BB62C4"/>
    <w:pPr>
      <w:numPr>
        <w:ilvl w:val="8"/>
        <w:numId w:val="1"/>
      </w:numPr>
      <w:spacing w:before="240" w:after="60"/>
      <w:outlineLvl w:val="8"/>
    </w:pPr>
    <w:rPr>
      <w:rFonts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aliases w:val="Заголовок 1 Знак1 Знак Знак,Заголовок 1 Знак Знак Знак Знак,Заголовок 1 Знак Знак Знак Знак Знак Знак Знак,Заголовок 1 Знак1 Знак1,Заголовок 1 Знак Знак Знак1,Заголовок 1 Знак Знак Знак Знак Знак Знак1,Hoofdstuk Знак,Part Знак,h1 Знак"/>
    <w:basedOn w:val="a7"/>
    <w:link w:val="12"/>
    <w:rsid w:val="00922830"/>
    <w:rPr>
      <w:rFonts w:eastAsia="SimSun" w:cs="Arial"/>
      <w:b/>
      <w:bCs/>
      <w:caps/>
      <w:kern w:val="32"/>
      <w:sz w:val="24"/>
      <w:lang w:eastAsia="zh-CN"/>
    </w:rPr>
  </w:style>
  <w:style w:type="character" w:customStyle="1" w:styleId="24">
    <w:name w:val="Заголовок 2 Знак"/>
    <w:aliases w:val="Section Знак,Heading R 2 Знак,Heading R 21 Знак,Heading R 22 Знак,Heading R 23 Знак,Heading R 24 Знак,Heading R 25 Знак,RSKH2 Знак,Paragraaf Знак,A Head Знак,- 2nd Order Heading Знак,ALK_K2 Знак,Heading 2_ARGOSS Знак,Oggetto Знак"/>
    <w:basedOn w:val="a7"/>
    <w:link w:val="21"/>
    <w:rsid w:val="00E96A77"/>
    <w:rPr>
      <w:rFonts w:eastAsia="SimSun" w:cs="Arial"/>
      <w:b/>
      <w:bCs/>
      <w:spacing w:val="20"/>
      <w:sz w:val="24"/>
      <w:lang w:eastAsia="zh-CN"/>
    </w:rPr>
  </w:style>
  <w:style w:type="character" w:customStyle="1" w:styleId="30">
    <w:name w:val="Заголовок 3 Знак"/>
    <w:aliases w:val="RSKH3 Знак,B Head Знак,Subparagraaf Знак,ALK_K3 Знак,Heading 3_ARGOSS Знак,Subsection Знак,Sub-paragraaf Знак,段 + 14 pt Знак,не курсив Знак,Заголовок 3 Знак Знак Знак,З.3_1.1. Знак,Заголовок 3 Знак1 Знак1 Знак,заг_3 Знак"/>
    <w:basedOn w:val="a7"/>
    <w:link w:val="3"/>
    <w:rsid w:val="000F551F"/>
    <w:rPr>
      <w:rFonts w:eastAsia="SimSun" w:cs="Arial"/>
      <w:b/>
      <w:bCs/>
      <w:sz w:val="24"/>
      <w:szCs w:val="26"/>
      <w:lang w:eastAsia="zh-CN"/>
    </w:rPr>
  </w:style>
  <w:style w:type="character" w:customStyle="1" w:styleId="40">
    <w:name w:val="Заголовок 4 Знак"/>
    <w:aliases w:val="Заголовок 4 Знак Знак Знак,Kopje Знак,ALK_K4 Знак,Heading 4_ARGOSS Знак,Close Знак,段 Знак,C Head Знак,RSKH4 Знак"/>
    <w:basedOn w:val="a7"/>
    <w:link w:val="4"/>
    <w:rsid w:val="007F6728"/>
    <w:rPr>
      <w:rFonts w:eastAsia="SimSun"/>
      <w:b/>
      <w:bCs/>
      <w:sz w:val="24"/>
      <w:szCs w:val="28"/>
      <w:lang w:eastAsia="zh-CN"/>
    </w:rPr>
  </w:style>
  <w:style w:type="character" w:customStyle="1" w:styleId="51">
    <w:name w:val="Заголовок 5 Знак"/>
    <w:aliases w:val="SubClose Знак,RSKH5 Знак,D Head Знак,Kop 1A Знак,Report Heading 5 Знак,h5 Знак,. (1.) Знак"/>
    <w:basedOn w:val="a7"/>
    <w:link w:val="50"/>
    <w:rsid w:val="007F6728"/>
    <w:rPr>
      <w:rFonts w:eastAsia="SimSun"/>
      <w:b/>
      <w:bCs/>
      <w:i/>
      <w:iCs/>
      <w:sz w:val="24"/>
      <w:szCs w:val="26"/>
      <w:lang w:eastAsia="zh-CN"/>
    </w:rPr>
  </w:style>
  <w:style w:type="character" w:customStyle="1" w:styleId="60">
    <w:name w:val="Заголовок 6 Знак"/>
    <w:aliases w:val="Стиль 6 Знак,Ñòèëü 6 Знак,Report Heading Знак,h6 Знак,. (a.) Знак"/>
    <w:basedOn w:val="a7"/>
    <w:link w:val="6"/>
    <w:rsid w:val="000F551F"/>
    <w:rPr>
      <w:rFonts w:eastAsia="SimSun"/>
      <w:b/>
      <w:bCs/>
      <w:sz w:val="22"/>
      <w:szCs w:val="22"/>
      <w:lang w:eastAsia="zh-CN"/>
    </w:rPr>
  </w:style>
  <w:style w:type="character" w:customStyle="1" w:styleId="70">
    <w:name w:val="Заголовок 7 Знак"/>
    <w:basedOn w:val="a7"/>
    <w:link w:val="7"/>
    <w:rsid w:val="000F551F"/>
    <w:rPr>
      <w:rFonts w:eastAsia="SimSun"/>
      <w:sz w:val="24"/>
      <w:szCs w:val="24"/>
      <w:lang w:eastAsia="zh-CN"/>
    </w:rPr>
  </w:style>
  <w:style w:type="character" w:customStyle="1" w:styleId="80">
    <w:name w:val="Заголовок 8 Знак"/>
    <w:basedOn w:val="a7"/>
    <w:link w:val="8"/>
    <w:rsid w:val="000F551F"/>
    <w:rPr>
      <w:rFonts w:eastAsia="SimSun"/>
      <w:i/>
      <w:iCs/>
      <w:sz w:val="24"/>
      <w:szCs w:val="24"/>
      <w:lang w:eastAsia="zh-CN"/>
    </w:rPr>
  </w:style>
  <w:style w:type="character" w:customStyle="1" w:styleId="90">
    <w:name w:val="Заголовок 9 Знак"/>
    <w:aliases w:val="Definizioni Знак"/>
    <w:basedOn w:val="a7"/>
    <w:link w:val="9"/>
    <w:rsid w:val="000F551F"/>
    <w:rPr>
      <w:rFonts w:eastAsia="SimSun" w:cs="Arial"/>
      <w:sz w:val="22"/>
      <w:szCs w:val="22"/>
      <w:lang w:eastAsia="zh-CN"/>
    </w:rPr>
  </w:style>
  <w:style w:type="paragraph" w:customStyle="1" w:styleId="aa">
    <w:name w:val="Стиль"/>
    <w:basedOn w:val="a6"/>
    <w:rsid w:val="00487EB0"/>
    <w:pPr>
      <w:shd w:val="clear" w:color="auto" w:fill="000080"/>
      <w:jc w:val="center"/>
    </w:pPr>
    <w:rPr>
      <w:rFonts w:cs="Tahoma"/>
      <w:i/>
      <w:iCs/>
    </w:rPr>
  </w:style>
  <w:style w:type="paragraph" w:customStyle="1" w:styleId="15">
    <w:name w:val="Обычный1"/>
    <w:link w:val="Normal"/>
    <w:rsid w:val="00BB62C4"/>
    <w:rPr>
      <w:snapToGrid w:val="0"/>
      <w:sz w:val="24"/>
      <w:lang w:val="en-GB"/>
    </w:rPr>
  </w:style>
  <w:style w:type="character" w:customStyle="1" w:styleId="Normal">
    <w:name w:val="Normal Знак"/>
    <w:basedOn w:val="a7"/>
    <w:link w:val="15"/>
    <w:rsid w:val="00BB62C4"/>
    <w:rPr>
      <w:snapToGrid w:val="0"/>
      <w:sz w:val="24"/>
      <w:lang w:val="en-GB" w:eastAsia="ru-RU" w:bidi="ar-SA"/>
    </w:rPr>
  </w:style>
  <w:style w:type="paragraph" w:styleId="ab">
    <w:name w:val="header"/>
    <w:aliases w:val="h Знак,Title Up,h,Header_ARGOSS"/>
    <w:basedOn w:val="a6"/>
    <w:link w:val="ac"/>
    <w:uiPriority w:val="99"/>
    <w:rsid w:val="00BB62C4"/>
    <w:pPr>
      <w:tabs>
        <w:tab w:val="center" w:pos="4677"/>
        <w:tab w:val="right" w:pos="9355"/>
      </w:tabs>
    </w:pPr>
  </w:style>
  <w:style w:type="character" w:customStyle="1" w:styleId="ac">
    <w:name w:val="Верхний колонтитул Знак"/>
    <w:aliases w:val="h Знак Знак,Title Up Знак,h Знак1,Header_ARGOSS Знак"/>
    <w:basedOn w:val="a7"/>
    <w:link w:val="ab"/>
    <w:uiPriority w:val="99"/>
    <w:rsid w:val="00BB62C4"/>
    <w:rPr>
      <w:rFonts w:eastAsia="SimSun"/>
      <w:sz w:val="24"/>
      <w:szCs w:val="24"/>
      <w:lang w:val="ru-RU" w:eastAsia="zh-CN" w:bidi="ar-SA"/>
    </w:rPr>
  </w:style>
  <w:style w:type="paragraph" w:styleId="ad">
    <w:name w:val="footer"/>
    <w:aliases w:val="Title Down, Знак,Footer_ARGOSS"/>
    <w:basedOn w:val="a6"/>
    <w:link w:val="ae"/>
    <w:uiPriority w:val="99"/>
    <w:rsid w:val="00BB62C4"/>
    <w:pPr>
      <w:tabs>
        <w:tab w:val="center" w:pos="4677"/>
        <w:tab w:val="right" w:pos="9355"/>
      </w:tabs>
    </w:pPr>
  </w:style>
  <w:style w:type="character" w:customStyle="1" w:styleId="ae">
    <w:name w:val="Нижний колонтитул Знак"/>
    <w:aliases w:val="Title Down Знак, Знак Знак,Footer_ARGOSS Знак"/>
    <w:basedOn w:val="a7"/>
    <w:link w:val="ad"/>
    <w:uiPriority w:val="99"/>
    <w:rsid w:val="00BB62C4"/>
    <w:rPr>
      <w:rFonts w:eastAsia="SimSun"/>
      <w:sz w:val="24"/>
      <w:szCs w:val="24"/>
      <w:lang w:val="ru-RU" w:eastAsia="zh-CN" w:bidi="ar-SA"/>
    </w:rPr>
  </w:style>
  <w:style w:type="character" w:styleId="af">
    <w:name w:val="page number"/>
    <w:aliases w:val="Page Number arabic,Стиль 3"/>
    <w:basedOn w:val="a7"/>
    <w:rsid w:val="00BB62C4"/>
  </w:style>
  <w:style w:type="paragraph" w:customStyle="1" w:styleId="1TimesNewRoman">
    <w:name w:val="Стиль Заголовок 1 + Times New Roman курсив все прописные По цент..."/>
    <w:basedOn w:val="12"/>
    <w:rsid w:val="00BB62C4"/>
    <w:pPr>
      <w:spacing w:before="0" w:after="100"/>
    </w:pPr>
    <w:rPr>
      <w:rFonts w:eastAsia="Times New Roman" w:cs="Times New Roman"/>
      <w:i/>
      <w:iCs/>
      <w:smallCaps/>
      <w:spacing w:val="24"/>
      <w:lang w:eastAsia="ru-RU"/>
    </w:rPr>
  </w:style>
  <w:style w:type="paragraph" w:customStyle="1" w:styleId="25">
    <w:name w:val="Стиль2"/>
    <w:basedOn w:val="21"/>
    <w:rsid w:val="00BB62C4"/>
    <w:pPr>
      <w:spacing w:before="200" w:after="100"/>
    </w:pPr>
    <w:rPr>
      <w:rFonts w:eastAsia="Times New Roman"/>
      <w:i/>
      <w:w w:val="120"/>
      <w:sz w:val="26"/>
      <w:szCs w:val="26"/>
      <w:lang w:eastAsia="ru-RU"/>
    </w:rPr>
  </w:style>
  <w:style w:type="paragraph" w:styleId="af0">
    <w:name w:val="Document Map"/>
    <w:basedOn w:val="a6"/>
    <w:link w:val="af1"/>
    <w:rsid w:val="00BB62C4"/>
    <w:pPr>
      <w:shd w:val="clear" w:color="auto" w:fill="000080"/>
    </w:pPr>
    <w:rPr>
      <w:rFonts w:ascii="Tahoma" w:hAnsi="Tahoma" w:cs="Tahoma"/>
      <w:szCs w:val="20"/>
    </w:rPr>
  </w:style>
  <w:style w:type="character" w:customStyle="1" w:styleId="af1">
    <w:name w:val="Схема документа Знак"/>
    <w:basedOn w:val="a7"/>
    <w:link w:val="af0"/>
    <w:rsid w:val="000F551F"/>
    <w:rPr>
      <w:rFonts w:ascii="Tahoma" w:eastAsia="SimSun" w:hAnsi="Tahoma" w:cs="Tahoma"/>
      <w:shd w:val="clear" w:color="auto" w:fill="000080"/>
      <w:lang w:eastAsia="zh-CN"/>
    </w:rPr>
  </w:style>
  <w:style w:type="paragraph" w:styleId="af2">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
    <w:basedOn w:val="a6"/>
    <w:next w:val="a6"/>
    <w:link w:val="af3"/>
    <w:qFormat/>
    <w:rsid w:val="00BB62C4"/>
    <w:rPr>
      <w:rFonts w:ascii="Arial" w:hAnsi="Arial"/>
      <w:b/>
      <w:bCs/>
      <w:sz w:val="20"/>
      <w:szCs w:val="20"/>
    </w:rPr>
  </w:style>
  <w:style w:type="table" w:styleId="af4">
    <w:name w:val="Table Grid"/>
    <w:aliases w:val="ПНОО"/>
    <w:basedOn w:val="a8"/>
    <w:uiPriority w:val="59"/>
    <w:rsid w:val="00BB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бычный2"/>
    <w:rsid w:val="00BB62C4"/>
    <w:rPr>
      <w:snapToGrid w:val="0"/>
      <w:sz w:val="24"/>
      <w:lang w:val="en-GB"/>
    </w:rPr>
  </w:style>
  <w:style w:type="paragraph" w:styleId="af5">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w:basedOn w:val="a6"/>
    <w:link w:val="af6"/>
    <w:rsid w:val="00BB62C4"/>
    <w:rPr>
      <w:rFonts w:eastAsia="Times New Roman"/>
      <w:snapToGrid w:val="0"/>
      <w:szCs w:val="20"/>
      <w:lang w:eastAsia="ru-RU"/>
    </w:rPr>
  </w:style>
  <w:style w:type="character" w:customStyle="1" w:styleId="af6">
    <w:name w:val="Основной текст Знак"/>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Знак1 Знак Знак Знак Знак Знак Знак1"/>
    <w:basedOn w:val="a7"/>
    <w:link w:val="af5"/>
    <w:rsid w:val="001B77DC"/>
    <w:rPr>
      <w:snapToGrid w:val="0"/>
      <w:sz w:val="24"/>
      <w:lang w:val="ru-RU" w:eastAsia="ru-RU" w:bidi="ar-SA"/>
    </w:rPr>
  </w:style>
  <w:style w:type="paragraph" w:styleId="af7">
    <w:name w:val="Body Text Indent"/>
    <w:aliases w:val="Основной текст с отступом Знак1"/>
    <w:basedOn w:val="a6"/>
    <w:link w:val="27"/>
    <w:rsid w:val="00BB62C4"/>
    <w:pPr>
      <w:ind w:left="283"/>
    </w:pPr>
  </w:style>
  <w:style w:type="character" w:customStyle="1" w:styleId="27">
    <w:name w:val="Основной текст с отступом Знак2"/>
    <w:aliases w:val="Основной текст с отступом Знак1 Знак"/>
    <w:basedOn w:val="a7"/>
    <w:link w:val="af7"/>
    <w:rsid w:val="000F551F"/>
    <w:rPr>
      <w:rFonts w:ascii="Arial" w:eastAsia="SimSun" w:hAnsi="Arial"/>
      <w:szCs w:val="24"/>
      <w:lang w:eastAsia="zh-CN"/>
    </w:rPr>
  </w:style>
  <w:style w:type="paragraph" w:styleId="28">
    <w:name w:val="Body Text 2"/>
    <w:basedOn w:val="a6"/>
    <w:link w:val="29"/>
    <w:rsid w:val="00BB62C4"/>
    <w:pPr>
      <w:spacing w:line="480" w:lineRule="auto"/>
    </w:pPr>
  </w:style>
  <w:style w:type="character" w:customStyle="1" w:styleId="29">
    <w:name w:val="Основной текст 2 Знак"/>
    <w:basedOn w:val="a7"/>
    <w:link w:val="28"/>
    <w:rsid w:val="000F551F"/>
    <w:rPr>
      <w:rFonts w:ascii="Arial" w:eastAsia="SimSun" w:hAnsi="Arial"/>
      <w:szCs w:val="24"/>
      <w:lang w:eastAsia="zh-CN"/>
    </w:rPr>
  </w:style>
  <w:style w:type="paragraph" w:styleId="2a">
    <w:name w:val="toc 2"/>
    <w:basedOn w:val="a6"/>
    <w:next w:val="a6"/>
    <w:autoRedefine/>
    <w:uiPriority w:val="39"/>
    <w:qFormat/>
    <w:rsid w:val="00BB62C4"/>
    <w:pPr>
      <w:ind w:left="240"/>
    </w:pPr>
    <w:rPr>
      <w:b/>
      <w:bCs/>
      <w:sz w:val="22"/>
      <w:szCs w:val="22"/>
    </w:rPr>
  </w:style>
  <w:style w:type="table" w:styleId="16">
    <w:name w:val="Table Grid 1"/>
    <w:basedOn w:val="a8"/>
    <w:rsid w:val="00BB6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17">
    <w:name w:val="toc 1"/>
    <w:basedOn w:val="a6"/>
    <w:next w:val="a6"/>
    <w:link w:val="18"/>
    <w:autoRedefine/>
    <w:uiPriority w:val="39"/>
    <w:qFormat/>
    <w:rsid w:val="00BB62C4"/>
    <w:rPr>
      <w:rFonts w:ascii="Arial" w:hAnsi="Arial"/>
      <w:b/>
      <w:bCs/>
      <w:i/>
      <w:iCs/>
      <w:sz w:val="20"/>
    </w:rPr>
  </w:style>
  <w:style w:type="paragraph" w:styleId="31">
    <w:name w:val="toc 3"/>
    <w:basedOn w:val="a6"/>
    <w:next w:val="a6"/>
    <w:autoRedefine/>
    <w:uiPriority w:val="39"/>
    <w:qFormat/>
    <w:rsid w:val="00BB62C4"/>
    <w:pPr>
      <w:ind w:left="480"/>
    </w:pPr>
    <w:rPr>
      <w:szCs w:val="20"/>
    </w:rPr>
  </w:style>
  <w:style w:type="paragraph" w:styleId="41">
    <w:name w:val="toc 4"/>
    <w:basedOn w:val="a6"/>
    <w:next w:val="a6"/>
    <w:autoRedefine/>
    <w:rsid w:val="00BB62C4"/>
    <w:pPr>
      <w:ind w:left="720"/>
    </w:pPr>
    <w:rPr>
      <w:szCs w:val="20"/>
    </w:rPr>
  </w:style>
  <w:style w:type="paragraph" w:styleId="52">
    <w:name w:val="toc 5"/>
    <w:basedOn w:val="a6"/>
    <w:next w:val="a6"/>
    <w:autoRedefine/>
    <w:rsid w:val="00BB62C4"/>
    <w:pPr>
      <w:ind w:left="960"/>
    </w:pPr>
    <w:rPr>
      <w:szCs w:val="20"/>
    </w:rPr>
  </w:style>
  <w:style w:type="paragraph" w:styleId="61">
    <w:name w:val="toc 6"/>
    <w:basedOn w:val="a6"/>
    <w:next w:val="a6"/>
    <w:autoRedefine/>
    <w:rsid w:val="00BB62C4"/>
    <w:pPr>
      <w:ind w:left="1200"/>
    </w:pPr>
    <w:rPr>
      <w:szCs w:val="20"/>
    </w:rPr>
  </w:style>
  <w:style w:type="paragraph" w:styleId="71">
    <w:name w:val="toc 7"/>
    <w:basedOn w:val="a6"/>
    <w:next w:val="a6"/>
    <w:autoRedefine/>
    <w:rsid w:val="00BB62C4"/>
    <w:pPr>
      <w:ind w:left="1440"/>
    </w:pPr>
    <w:rPr>
      <w:szCs w:val="20"/>
    </w:rPr>
  </w:style>
  <w:style w:type="paragraph" w:styleId="81">
    <w:name w:val="toc 8"/>
    <w:basedOn w:val="a6"/>
    <w:next w:val="a6"/>
    <w:autoRedefine/>
    <w:rsid w:val="00BB62C4"/>
    <w:pPr>
      <w:ind w:left="1680"/>
    </w:pPr>
    <w:rPr>
      <w:szCs w:val="20"/>
    </w:rPr>
  </w:style>
  <w:style w:type="paragraph" w:styleId="91">
    <w:name w:val="toc 9"/>
    <w:basedOn w:val="a6"/>
    <w:next w:val="a6"/>
    <w:autoRedefine/>
    <w:rsid w:val="00BB62C4"/>
    <w:pPr>
      <w:ind w:left="1920"/>
    </w:pPr>
    <w:rPr>
      <w:szCs w:val="20"/>
    </w:rPr>
  </w:style>
  <w:style w:type="table" w:styleId="af8">
    <w:name w:val="Table Theme"/>
    <w:basedOn w:val="a8"/>
    <w:rsid w:val="00BB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7"/>
    <w:uiPriority w:val="99"/>
    <w:rsid w:val="00BB62C4"/>
    <w:rPr>
      <w:color w:val="0000FF"/>
      <w:u w:val="single"/>
    </w:rPr>
  </w:style>
  <w:style w:type="paragraph" w:styleId="afa">
    <w:name w:val="No Spacing"/>
    <w:aliases w:val="Razdel"/>
    <w:link w:val="afb"/>
    <w:uiPriority w:val="1"/>
    <w:qFormat/>
    <w:rsid w:val="00042B0F"/>
    <w:rPr>
      <w:rFonts w:ascii="Calibri" w:eastAsia="Calibri" w:hAnsi="Calibri"/>
      <w:sz w:val="22"/>
      <w:szCs w:val="22"/>
      <w:lang w:eastAsia="en-US"/>
    </w:rPr>
  </w:style>
  <w:style w:type="character" w:customStyle="1" w:styleId="afb">
    <w:name w:val="Без интервала Знак"/>
    <w:aliases w:val="Razdel Знак"/>
    <w:basedOn w:val="a7"/>
    <w:link w:val="afa"/>
    <w:uiPriority w:val="1"/>
    <w:rsid w:val="00042B0F"/>
    <w:rPr>
      <w:rFonts w:ascii="Calibri" w:eastAsia="Calibri" w:hAnsi="Calibri"/>
      <w:sz w:val="22"/>
      <w:szCs w:val="22"/>
      <w:lang w:val="ru-RU" w:eastAsia="en-US" w:bidi="ar-SA"/>
    </w:rPr>
  </w:style>
  <w:style w:type="character" w:customStyle="1" w:styleId="FontStyle164">
    <w:name w:val="Font Style164"/>
    <w:basedOn w:val="a7"/>
    <w:rsid w:val="00042B0F"/>
    <w:rPr>
      <w:rFonts w:ascii="Times New Roman" w:hAnsi="Times New Roman" w:cs="Times New Roman"/>
      <w:b/>
      <w:bCs/>
      <w:sz w:val="22"/>
      <w:szCs w:val="22"/>
    </w:rPr>
  </w:style>
  <w:style w:type="paragraph" w:customStyle="1" w:styleId="afc">
    <w:name w:val="основной текст"/>
    <w:basedOn w:val="a6"/>
    <w:rsid w:val="000E1494"/>
    <w:pPr>
      <w:spacing w:line="360" w:lineRule="auto"/>
      <w:ind w:firstLine="737"/>
    </w:pPr>
    <w:rPr>
      <w:rFonts w:eastAsia="Times New Roman"/>
      <w:szCs w:val="20"/>
      <w:lang w:eastAsia="ru-RU"/>
    </w:rPr>
  </w:style>
  <w:style w:type="paragraph" w:customStyle="1" w:styleId="afd">
    <w:name w:val="основной текст Знак"/>
    <w:basedOn w:val="a6"/>
    <w:rsid w:val="00AD0D79"/>
    <w:pPr>
      <w:spacing w:line="360" w:lineRule="auto"/>
      <w:ind w:firstLine="709"/>
    </w:pPr>
    <w:rPr>
      <w:rFonts w:eastAsia="Times New Roman"/>
      <w:lang w:eastAsia="ru-RU"/>
    </w:rPr>
  </w:style>
  <w:style w:type="paragraph" w:customStyle="1" w:styleId="Style1">
    <w:name w:val="Style1"/>
    <w:basedOn w:val="a6"/>
    <w:rsid w:val="0068508E"/>
    <w:pPr>
      <w:widowControl w:val="0"/>
      <w:autoSpaceDE w:val="0"/>
      <w:autoSpaceDN w:val="0"/>
      <w:adjustRightInd w:val="0"/>
      <w:spacing w:line="256" w:lineRule="exact"/>
    </w:pPr>
    <w:rPr>
      <w:rFonts w:eastAsia="Times New Roman"/>
      <w:lang w:eastAsia="ru-RU"/>
    </w:rPr>
  </w:style>
  <w:style w:type="character" w:customStyle="1" w:styleId="FontStyle11">
    <w:name w:val="Font Style11"/>
    <w:basedOn w:val="a7"/>
    <w:rsid w:val="0068508E"/>
    <w:rPr>
      <w:rFonts w:ascii="Times New Roman" w:hAnsi="Times New Roman" w:cs="Times New Roman"/>
      <w:smallCaps/>
      <w:sz w:val="22"/>
      <w:szCs w:val="22"/>
    </w:rPr>
  </w:style>
  <w:style w:type="character" w:customStyle="1" w:styleId="FontStyle12">
    <w:name w:val="Font Style12"/>
    <w:basedOn w:val="a7"/>
    <w:rsid w:val="0068508E"/>
    <w:rPr>
      <w:rFonts w:ascii="Times New Roman" w:hAnsi="Times New Roman" w:cs="Times New Roman"/>
      <w:spacing w:val="-10"/>
      <w:sz w:val="22"/>
      <w:szCs w:val="22"/>
    </w:rPr>
  </w:style>
  <w:style w:type="character" w:customStyle="1" w:styleId="s0">
    <w:name w:val="s0"/>
    <w:basedOn w:val="a7"/>
    <w:rsid w:val="0068508E"/>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Style2">
    <w:name w:val="Style2"/>
    <w:basedOn w:val="a6"/>
    <w:uiPriority w:val="99"/>
    <w:rsid w:val="0054070E"/>
    <w:pPr>
      <w:widowControl w:val="0"/>
      <w:autoSpaceDE w:val="0"/>
      <w:autoSpaceDN w:val="0"/>
      <w:adjustRightInd w:val="0"/>
      <w:spacing w:line="230" w:lineRule="exact"/>
      <w:ind w:hanging="542"/>
    </w:pPr>
    <w:rPr>
      <w:rFonts w:ascii="MS Reference Sans Serif" w:eastAsia="Times New Roman" w:hAnsi="MS Reference Sans Serif"/>
      <w:lang w:eastAsia="ru-RU"/>
    </w:rPr>
  </w:style>
  <w:style w:type="character" w:customStyle="1" w:styleId="FontStyle15">
    <w:name w:val="Font Style15"/>
    <w:basedOn w:val="a7"/>
    <w:uiPriority w:val="99"/>
    <w:rsid w:val="004C5CA0"/>
    <w:rPr>
      <w:rFonts w:ascii="MS Reference Sans Serif" w:hAnsi="MS Reference Sans Serif" w:cs="MS Reference Sans Serif"/>
      <w:sz w:val="16"/>
      <w:szCs w:val="16"/>
    </w:rPr>
  </w:style>
  <w:style w:type="character" w:customStyle="1" w:styleId="FontStyle14">
    <w:name w:val="Font Style14"/>
    <w:basedOn w:val="a7"/>
    <w:uiPriority w:val="99"/>
    <w:rsid w:val="004C5CA0"/>
    <w:rPr>
      <w:rFonts w:ascii="MS Reference Sans Serif" w:hAnsi="MS Reference Sans Serif" w:cs="MS Reference Sans Serif"/>
      <w:b/>
      <w:bCs/>
      <w:spacing w:val="-10"/>
      <w:sz w:val="16"/>
      <w:szCs w:val="16"/>
    </w:rPr>
  </w:style>
  <w:style w:type="paragraph" w:styleId="2b">
    <w:name w:val="Body Text Indent 2"/>
    <w:basedOn w:val="a6"/>
    <w:link w:val="2c"/>
    <w:rsid w:val="00854CB9"/>
    <w:pPr>
      <w:spacing w:line="480" w:lineRule="auto"/>
      <w:ind w:left="283"/>
    </w:pPr>
  </w:style>
  <w:style w:type="character" w:customStyle="1" w:styleId="2c">
    <w:name w:val="Основной текст с отступом 2 Знак"/>
    <w:basedOn w:val="a7"/>
    <w:link w:val="2b"/>
    <w:rsid w:val="00854CB9"/>
    <w:rPr>
      <w:rFonts w:eastAsia="SimSun"/>
      <w:sz w:val="24"/>
      <w:szCs w:val="24"/>
      <w:lang w:eastAsia="zh-CN"/>
    </w:rPr>
  </w:style>
  <w:style w:type="paragraph" w:customStyle="1" w:styleId="Edizmrus">
    <w:name w:val="Edizmrus"/>
    <w:basedOn w:val="a6"/>
    <w:autoRedefine/>
    <w:rsid w:val="00BA070E"/>
    <w:pPr>
      <w:jc w:val="right"/>
    </w:pPr>
    <w:rPr>
      <w:rFonts w:eastAsia="Times New Roman" w:cs="Arial"/>
      <w:color w:val="000000"/>
      <w:sz w:val="22"/>
      <w:szCs w:val="22"/>
    </w:rPr>
  </w:style>
  <w:style w:type="paragraph" w:styleId="afe">
    <w:name w:val="Balloon Text"/>
    <w:basedOn w:val="a6"/>
    <w:link w:val="aff"/>
    <w:rsid w:val="00BD6F99"/>
    <w:rPr>
      <w:rFonts w:ascii="Tahoma" w:hAnsi="Tahoma" w:cs="Tahoma"/>
      <w:sz w:val="16"/>
      <w:szCs w:val="16"/>
    </w:rPr>
  </w:style>
  <w:style w:type="character" w:customStyle="1" w:styleId="aff">
    <w:name w:val="Текст выноски Знак"/>
    <w:basedOn w:val="a7"/>
    <w:link w:val="afe"/>
    <w:rsid w:val="00BD6F99"/>
    <w:rPr>
      <w:rFonts w:ascii="Tahoma" w:eastAsia="SimSun" w:hAnsi="Tahoma" w:cs="Tahoma"/>
      <w:sz w:val="16"/>
      <w:szCs w:val="16"/>
      <w:lang w:eastAsia="zh-CN"/>
    </w:rPr>
  </w:style>
  <w:style w:type="paragraph" w:styleId="aff0">
    <w:name w:val="List Paragraph"/>
    <w:aliases w:val="список,_список,Маркированный кругом"/>
    <w:basedOn w:val="a6"/>
    <w:link w:val="aff1"/>
    <w:uiPriority w:val="1"/>
    <w:qFormat/>
    <w:rsid w:val="00530A56"/>
    <w:pPr>
      <w:ind w:left="720"/>
      <w:contextualSpacing/>
    </w:pPr>
    <w:rPr>
      <w:rFonts w:eastAsia="Times New Roman"/>
      <w:lang w:eastAsia="ru-RU"/>
    </w:rPr>
  </w:style>
  <w:style w:type="character" w:customStyle="1" w:styleId="aff1">
    <w:name w:val="Абзац списка Знак"/>
    <w:aliases w:val="список Знак,_список Знак,Маркированный кругом Знак"/>
    <w:basedOn w:val="a7"/>
    <w:link w:val="aff0"/>
    <w:uiPriority w:val="34"/>
    <w:rsid w:val="000F487F"/>
    <w:rPr>
      <w:rFonts w:ascii="Arial" w:hAnsi="Arial"/>
      <w:szCs w:val="24"/>
    </w:rPr>
  </w:style>
  <w:style w:type="paragraph" w:customStyle="1" w:styleId="53">
    <w:name w:val="Обычный5"/>
    <w:rsid w:val="00530A56"/>
    <w:rPr>
      <w:snapToGrid w:val="0"/>
      <w:sz w:val="24"/>
      <w:lang w:val="en-GB"/>
    </w:rPr>
  </w:style>
  <w:style w:type="paragraph" w:styleId="5">
    <w:name w:val="List Bullet 5"/>
    <w:basedOn w:val="a6"/>
    <w:autoRedefine/>
    <w:rsid w:val="00530A56"/>
    <w:pPr>
      <w:numPr>
        <w:numId w:val="2"/>
      </w:numPr>
    </w:pPr>
    <w:rPr>
      <w:rFonts w:eastAsia="Times New Roman"/>
      <w:lang w:eastAsia="ru-RU"/>
    </w:rPr>
  </w:style>
  <w:style w:type="paragraph" w:customStyle="1" w:styleId="110">
    <w:name w:val="Обычный11"/>
    <w:rsid w:val="007835F8"/>
    <w:rPr>
      <w:snapToGrid w:val="0"/>
      <w:sz w:val="24"/>
      <w:lang w:val="en-GB"/>
    </w:rPr>
  </w:style>
  <w:style w:type="paragraph" w:customStyle="1" w:styleId="32">
    <w:name w:val="Обычный3"/>
    <w:rsid w:val="00B005F5"/>
    <w:rPr>
      <w:snapToGrid w:val="0"/>
      <w:sz w:val="24"/>
      <w:lang w:val="en-GB"/>
    </w:rPr>
  </w:style>
  <w:style w:type="paragraph" w:customStyle="1" w:styleId="19">
    <w:name w:val="Знак Знак Знак1 Знак Знак Знак Знак Знак Знак Знак"/>
    <w:basedOn w:val="a6"/>
    <w:autoRedefine/>
    <w:rsid w:val="00195517"/>
    <w:pPr>
      <w:spacing w:after="160" w:line="240" w:lineRule="exact"/>
    </w:pPr>
    <w:rPr>
      <w:b/>
      <w:sz w:val="28"/>
      <w:lang w:val="en-US" w:eastAsia="en-US"/>
    </w:rPr>
  </w:style>
  <w:style w:type="paragraph" w:customStyle="1" w:styleId="aff2">
    <w:name w:val="ЗАГОЛОВОК Х.Х.Х"/>
    <w:basedOn w:val="a6"/>
    <w:rsid w:val="00E75785"/>
    <w:pPr>
      <w:tabs>
        <w:tab w:val="num" w:pos="1080"/>
      </w:tabs>
      <w:ind w:left="1080" w:hanging="360"/>
    </w:pPr>
    <w:rPr>
      <w:rFonts w:eastAsia="Times New Roman"/>
      <w:szCs w:val="20"/>
      <w:lang w:eastAsia="ru-RU"/>
    </w:rPr>
  </w:style>
  <w:style w:type="paragraph" w:customStyle="1" w:styleId="aff3">
    <w:name w:val="Основной текст изменен"/>
    <w:basedOn w:val="af5"/>
    <w:next w:val="af5"/>
    <w:rsid w:val="00E75785"/>
    <w:pPr>
      <w:spacing w:line="360" w:lineRule="auto"/>
      <w:ind w:firstLine="737"/>
    </w:pPr>
    <w:rPr>
      <w:snapToGrid/>
    </w:rPr>
  </w:style>
  <w:style w:type="paragraph" w:styleId="aff4">
    <w:name w:val="List"/>
    <w:basedOn w:val="a6"/>
    <w:rsid w:val="000F551F"/>
    <w:pPr>
      <w:spacing w:before="0" w:after="0"/>
      <w:ind w:left="283" w:hanging="283"/>
      <w:jc w:val="left"/>
    </w:pPr>
    <w:rPr>
      <w:rFonts w:ascii="Calibri" w:eastAsia="Times New Roman" w:hAnsi="Calibri"/>
      <w:szCs w:val="20"/>
      <w:lang w:val="en-US" w:eastAsia="en-US" w:bidi="en-US"/>
    </w:rPr>
  </w:style>
  <w:style w:type="character" w:customStyle="1" w:styleId="aff5">
    <w:name w:val="Основной текст с отступом Знак"/>
    <w:basedOn w:val="a7"/>
    <w:rsid w:val="000F551F"/>
    <w:rPr>
      <w:rFonts w:ascii="Times New Roman" w:eastAsia="Times New Roman" w:hAnsi="Times New Roman" w:cs="Times New Roman"/>
      <w:sz w:val="24"/>
      <w:szCs w:val="20"/>
      <w:lang w:eastAsia="ru-RU"/>
    </w:rPr>
  </w:style>
  <w:style w:type="paragraph" w:customStyle="1" w:styleId="210">
    <w:name w:val="Основной текст 21"/>
    <w:basedOn w:val="26"/>
    <w:rsid w:val="000F551F"/>
  </w:style>
  <w:style w:type="paragraph" w:styleId="aff6">
    <w:name w:val="Title"/>
    <w:basedOn w:val="a6"/>
    <w:next w:val="a6"/>
    <w:link w:val="aff7"/>
    <w:uiPriority w:val="99"/>
    <w:qFormat/>
    <w:rsid w:val="000F551F"/>
    <w:pPr>
      <w:spacing w:before="240" w:after="60"/>
      <w:jc w:val="center"/>
      <w:outlineLvl w:val="0"/>
    </w:pPr>
    <w:rPr>
      <w:rFonts w:ascii="Cambria" w:eastAsia="Times New Roman" w:hAnsi="Cambria"/>
      <w:b/>
      <w:bCs/>
      <w:kern w:val="28"/>
      <w:sz w:val="32"/>
      <w:szCs w:val="32"/>
      <w:lang w:val="en-US" w:eastAsia="en-US" w:bidi="en-US"/>
    </w:rPr>
  </w:style>
  <w:style w:type="character" w:customStyle="1" w:styleId="aff7">
    <w:name w:val="Заголовок Знак"/>
    <w:basedOn w:val="a7"/>
    <w:link w:val="aff6"/>
    <w:uiPriority w:val="99"/>
    <w:rsid w:val="000F551F"/>
    <w:rPr>
      <w:rFonts w:ascii="Cambria" w:hAnsi="Cambria"/>
      <w:b/>
      <w:bCs/>
      <w:kern w:val="28"/>
      <w:sz w:val="32"/>
      <w:szCs w:val="32"/>
      <w:lang w:val="en-US" w:eastAsia="en-US" w:bidi="en-US"/>
    </w:rPr>
  </w:style>
  <w:style w:type="paragraph" w:styleId="33">
    <w:name w:val="Body Text Indent 3"/>
    <w:aliases w:val=" Знак12"/>
    <w:basedOn w:val="a6"/>
    <w:link w:val="34"/>
    <w:rsid w:val="000F551F"/>
    <w:pPr>
      <w:spacing w:before="0" w:after="0"/>
      <w:ind w:firstLine="360"/>
    </w:pPr>
    <w:rPr>
      <w:rFonts w:ascii="Calibri" w:eastAsia="Times New Roman" w:hAnsi="Calibri"/>
      <w:szCs w:val="20"/>
      <w:lang w:val="en-US" w:eastAsia="en-US" w:bidi="en-US"/>
    </w:rPr>
  </w:style>
  <w:style w:type="character" w:customStyle="1" w:styleId="34">
    <w:name w:val="Основной текст с отступом 3 Знак"/>
    <w:aliases w:val=" Знак12 Знак"/>
    <w:basedOn w:val="a7"/>
    <w:link w:val="33"/>
    <w:rsid w:val="000F551F"/>
    <w:rPr>
      <w:rFonts w:ascii="Calibri" w:hAnsi="Calibri"/>
      <w:sz w:val="24"/>
      <w:lang w:val="en-US" w:eastAsia="en-US" w:bidi="en-US"/>
    </w:rPr>
  </w:style>
  <w:style w:type="paragraph" w:styleId="35">
    <w:name w:val="Body Text 3"/>
    <w:basedOn w:val="a6"/>
    <w:link w:val="36"/>
    <w:rsid w:val="000F551F"/>
    <w:pPr>
      <w:jc w:val="center"/>
    </w:pPr>
    <w:rPr>
      <w:rFonts w:ascii="Calibri" w:eastAsia="Times New Roman" w:hAnsi="Calibri"/>
      <w:b/>
      <w:bCs/>
      <w:lang w:val="en-US" w:eastAsia="en-US" w:bidi="en-US"/>
    </w:rPr>
  </w:style>
  <w:style w:type="character" w:customStyle="1" w:styleId="36">
    <w:name w:val="Основной текст 3 Знак"/>
    <w:basedOn w:val="a7"/>
    <w:link w:val="35"/>
    <w:rsid w:val="000F551F"/>
    <w:rPr>
      <w:rFonts w:ascii="Calibri" w:hAnsi="Calibri"/>
      <w:b/>
      <w:bCs/>
      <w:sz w:val="24"/>
      <w:szCs w:val="24"/>
      <w:lang w:val="en-US" w:eastAsia="en-US" w:bidi="en-US"/>
    </w:rPr>
  </w:style>
  <w:style w:type="paragraph" w:styleId="aff8">
    <w:name w:val="Plain Text"/>
    <w:basedOn w:val="a6"/>
    <w:link w:val="1a"/>
    <w:uiPriority w:val="99"/>
    <w:rsid w:val="000F551F"/>
    <w:pPr>
      <w:spacing w:before="0" w:after="0"/>
      <w:jc w:val="left"/>
    </w:pPr>
    <w:rPr>
      <w:rFonts w:ascii="Courier New" w:eastAsia="Times New Roman" w:hAnsi="Courier New"/>
      <w:szCs w:val="20"/>
      <w:lang w:val="en-US" w:eastAsia="en-US" w:bidi="en-US"/>
    </w:rPr>
  </w:style>
  <w:style w:type="character" w:customStyle="1" w:styleId="1a">
    <w:name w:val="Текст Знак1"/>
    <w:basedOn w:val="a7"/>
    <w:link w:val="aff8"/>
    <w:rsid w:val="000F551F"/>
    <w:rPr>
      <w:rFonts w:ascii="Courier New" w:hAnsi="Courier New"/>
      <w:lang w:val="en-US" w:eastAsia="en-US" w:bidi="en-US"/>
    </w:rPr>
  </w:style>
  <w:style w:type="character" w:customStyle="1" w:styleId="aff9">
    <w:name w:val="Текст Знак"/>
    <w:basedOn w:val="a7"/>
    <w:uiPriority w:val="99"/>
    <w:rsid w:val="000F551F"/>
    <w:rPr>
      <w:rFonts w:ascii="Courier New" w:eastAsia="SimSun" w:hAnsi="Courier New" w:cs="Courier New"/>
      <w:lang w:eastAsia="zh-CN"/>
    </w:rPr>
  </w:style>
  <w:style w:type="paragraph" w:styleId="affa">
    <w:name w:val="List Bullet"/>
    <w:aliases w:val="Маркированный список 1"/>
    <w:basedOn w:val="a6"/>
    <w:autoRedefine/>
    <w:rsid w:val="000F551F"/>
    <w:pPr>
      <w:tabs>
        <w:tab w:val="num" w:pos="720"/>
      </w:tabs>
      <w:spacing w:before="0" w:after="0"/>
      <w:ind w:left="720" w:hanging="360"/>
      <w:jc w:val="left"/>
    </w:pPr>
    <w:rPr>
      <w:rFonts w:ascii="Calibri" w:eastAsia="Times New Roman" w:hAnsi="Calibri"/>
      <w:szCs w:val="20"/>
      <w:lang w:val="en-US" w:eastAsia="en-US" w:bidi="en-US"/>
    </w:rPr>
  </w:style>
  <w:style w:type="paragraph" w:styleId="2d">
    <w:name w:val="List Bullet 2"/>
    <w:basedOn w:val="a6"/>
    <w:autoRedefine/>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37">
    <w:name w:val="List Bullet 3"/>
    <w:basedOn w:val="a6"/>
    <w:autoRedefine/>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42">
    <w:name w:val="List Bullet 4"/>
    <w:aliases w:val="Моя маркировка"/>
    <w:basedOn w:val="a6"/>
    <w:autoRedefine/>
    <w:rsid w:val="000F551F"/>
    <w:pPr>
      <w:tabs>
        <w:tab w:val="num" w:pos="720"/>
      </w:tabs>
      <w:spacing w:before="0" w:after="0"/>
      <w:ind w:left="720" w:hanging="360"/>
      <w:jc w:val="left"/>
    </w:pPr>
    <w:rPr>
      <w:rFonts w:ascii="Calibri" w:eastAsia="Times New Roman" w:hAnsi="Calibri"/>
      <w:szCs w:val="20"/>
      <w:lang w:val="en-US" w:eastAsia="en-US" w:bidi="en-US"/>
    </w:rPr>
  </w:style>
  <w:style w:type="paragraph" w:styleId="affb">
    <w:name w:val="List Number"/>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2e">
    <w:name w:val="List Number 2"/>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38">
    <w:name w:val="List Number 3"/>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43">
    <w:name w:val="List Number 4"/>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54">
    <w:name w:val="List Number 5"/>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HTML">
    <w:name w:val="HTML Address"/>
    <w:basedOn w:val="a6"/>
    <w:link w:val="HTML0"/>
    <w:rsid w:val="000F551F"/>
    <w:pPr>
      <w:spacing w:before="0" w:after="0"/>
      <w:jc w:val="left"/>
    </w:pPr>
    <w:rPr>
      <w:rFonts w:ascii="Calibri" w:eastAsia="Times New Roman" w:hAnsi="Calibri"/>
      <w:i/>
      <w:iCs/>
      <w:lang w:val="en-US" w:eastAsia="en-US" w:bidi="en-US"/>
    </w:rPr>
  </w:style>
  <w:style w:type="character" w:customStyle="1" w:styleId="HTML0">
    <w:name w:val="Адрес HTML Знак"/>
    <w:basedOn w:val="a7"/>
    <w:link w:val="HTML"/>
    <w:rsid w:val="000F551F"/>
    <w:rPr>
      <w:rFonts w:ascii="Calibri" w:hAnsi="Calibri"/>
      <w:i/>
      <w:iCs/>
      <w:sz w:val="24"/>
      <w:szCs w:val="24"/>
      <w:lang w:val="en-US" w:eastAsia="en-US" w:bidi="en-US"/>
    </w:rPr>
  </w:style>
  <w:style w:type="paragraph" w:styleId="affc">
    <w:name w:val="envelope address"/>
    <w:basedOn w:val="a6"/>
    <w:rsid w:val="000F551F"/>
    <w:pPr>
      <w:framePr w:w="7920" w:h="1980" w:hRule="exact" w:hSpace="180" w:wrap="auto" w:hAnchor="page" w:xAlign="center" w:yAlign="bottom"/>
      <w:spacing w:before="0" w:after="0"/>
      <w:ind w:left="2880"/>
      <w:jc w:val="left"/>
    </w:pPr>
    <w:rPr>
      <w:rFonts w:eastAsia="Times New Roman" w:cs="Arial"/>
      <w:lang w:val="en-US" w:eastAsia="en-US" w:bidi="en-US"/>
    </w:rPr>
  </w:style>
  <w:style w:type="paragraph" w:styleId="affd">
    <w:name w:val="Date"/>
    <w:basedOn w:val="a6"/>
    <w:next w:val="a6"/>
    <w:link w:val="affe"/>
    <w:rsid w:val="000F551F"/>
    <w:pPr>
      <w:spacing w:before="0" w:after="0"/>
      <w:jc w:val="left"/>
    </w:pPr>
    <w:rPr>
      <w:rFonts w:ascii="Calibri" w:eastAsia="Times New Roman" w:hAnsi="Calibri"/>
      <w:lang w:val="en-US" w:eastAsia="en-US" w:bidi="en-US"/>
    </w:rPr>
  </w:style>
  <w:style w:type="character" w:customStyle="1" w:styleId="affe">
    <w:name w:val="Дата Знак"/>
    <w:basedOn w:val="a7"/>
    <w:link w:val="affd"/>
    <w:rsid w:val="000F551F"/>
    <w:rPr>
      <w:rFonts w:ascii="Calibri" w:hAnsi="Calibri"/>
      <w:sz w:val="24"/>
      <w:szCs w:val="24"/>
      <w:lang w:val="en-US" w:eastAsia="en-US" w:bidi="en-US"/>
    </w:rPr>
  </w:style>
  <w:style w:type="paragraph" w:styleId="afff">
    <w:name w:val="Note Heading"/>
    <w:basedOn w:val="a6"/>
    <w:next w:val="a6"/>
    <w:link w:val="afff0"/>
    <w:rsid w:val="000F551F"/>
    <w:pPr>
      <w:spacing w:before="0" w:after="0"/>
      <w:jc w:val="left"/>
    </w:pPr>
    <w:rPr>
      <w:rFonts w:ascii="Calibri" w:eastAsia="Times New Roman" w:hAnsi="Calibri"/>
      <w:lang w:val="en-US" w:eastAsia="en-US" w:bidi="en-US"/>
    </w:rPr>
  </w:style>
  <w:style w:type="character" w:customStyle="1" w:styleId="afff0">
    <w:name w:val="Заголовок записки Знак"/>
    <w:basedOn w:val="a7"/>
    <w:link w:val="afff"/>
    <w:rsid w:val="000F551F"/>
    <w:rPr>
      <w:rFonts w:ascii="Calibri" w:hAnsi="Calibri"/>
      <w:sz w:val="24"/>
      <w:szCs w:val="24"/>
      <w:lang w:val="en-US" w:eastAsia="en-US" w:bidi="en-US"/>
    </w:rPr>
  </w:style>
  <w:style w:type="paragraph" w:styleId="afff1">
    <w:name w:val="toa heading"/>
    <w:basedOn w:val="a6"/>
    <w:next w:val="a6"/>
    <w:rsid w:val="000F551F"/>
    <w:pPr>
      <w:spacing w:after="0"/>
      <w:jc w:val="left"/>
    </w:pPr>
    <w:rPr>
      <w:rFonts w:eastAsia="Times New Roman" w:cs="Arial"/>
      <w:b/>
      <w:bCs/>
      <w:lang w:val="en-US" w:eastAsia="en-US" w:bidi="en-US"/>
    </w:rPr>
  </w:style>
  <w:style w:type="paragraph" w:styleId="afff2">
    <w:name w:val="Body Text First Indent"/>
    <w:basedOn w:val="af5"/>
    <w:link w:val="afff3"/>
    <w:rsid w:val="000F551F"/>
    <w:pPr>
      <w:spacing w:before="0"/>
      <w:ind w:firstLine="210"/>
      <w:jc w:val="left"/>
    </w:pPr>
    <w:rPr>
      <w:rFonts w:ascii="Calibri" w:hAnsi="Calibri"/>
      <w:snapToGrid/>
      <w:szCs w:val="24"/>
      <w:lang w:val="en-US" w:eastAsia="en-US" w:bidi="en-US"/>
    </w:rPr>
  </w:style>
  <w:style w:type="character" w:customStyle="1" w:styleId="afff3">
    <w:name w:val="Красная строка Знак"/>
    <w:basedOn w:val="af6"/>
    <w:link w:val="afff2"/>
    <w:rsid w:val="000F551F"/>
    <w:rPr>
      <w:rFonts w:ascii="Calibri" w:hAnsi="Calibri"/>
      <w:snapToGrid w:val="0"/>
      <w:sz w:val="24"/>
      <w:szCs w:val="24"/>
      <w:lang w:val="en-US" w:eastAsia="en-US" w:bidi="en-US"/>
    </w:rPr>
  </w:style>
  <w:style w:type="paragraph" w:styleId="2f">
    <w:name w:val="Body Text First Indent 2"/>
    <w:basedOn w:val="af7"/>
    <w:link w:val="2f0"/>
    <w:rsid w:val="000F551F"/>
    <w:pPr>
      <w:spacing w:before="0"/>
      <w:ind w:firstLine="210"/>
      <w:jc w:val="left"/>
    </w:pPr>
    <w:rPr>
      <w:rFonts w:ascii="Calibri" w:eastAsia="Times New Roman" w:hAnsi="Calibri"/>
      <w:lang w:val="en-US" w:eastAsia="en-US" w:bidi="en-US"/>
    </w:rPr>
  </w:style>
  <w:style w:type="character" w:customStyle="1" w:styleId="2f0">
    <w:name w:val="Красная строка 2 Знак"/>
    <w:basedOn w:val="27"/>
    <w:link w:val="2f"/>
    <w:rsid w:val="000F551F"/>
    <w:rPr>
      <w:rFonts w:ascii="Calibri" w:eastAsia="SimSun" w:hAnsi="Calibri"/>
      <w:sz w:val="24"/>
      <w:szCs w:val="24"/>
      <w:lang w:val="en-US" w:eastAsia="en-US" w:bidi="en-US"/>
    </w:rPr>
  </w:style>
  <w:style w:type="paragraph" w:styleId="2f1">
    <w:name w:val="envelope return"/>
    <w:basedOn w:val="a6"/>
    <w:rsid w:val="000F551F"/>
    <w:pPr>
      <w:spacing w:before="0" w:after="0"/>
      <w:jc w:val="left"/>
    </w:pPr>
    <w:rPr>
      <w:rFonts w:eastAsia="Times New Roman" w:cs="Arial"/>
      <w:szCs w:val="20"/>
      <w:lang w:val="en-US" w:eastAsia="en-US" w:bidi="en-US"/>
    </w:rPr>
  </w:style>
  <w:style w:type="paragraph" w:styleId="afff4">
    <w:name w:val="Normal (Web)"/>
    <w:aliases w:val="Обычный (Web) Знак,Обычный (Web),Обычный (веб)1,Обычный (веб)1 Знак Знак Зн"/>
    <w:basedOn w:val="a6"/>
    <w:link w:val="afff5"/>
    <w:rsid w:val="000F551F"/>
    <w:pPr>
      <w:spacing w:before="0" w:after="0"/>
      <w:jc w:val="left"/>
    </w:pPr>
    <w:rPr>
      <w:rFonts w:ascii="Calibri" w:eastAsia="Times New Roman" w:hAnsi="Calibri"/>
      <w:lang w:val="en-US" w:eastAsia="en-US" w:bidi="en-US"/>
    </w:rPr>
  </w:style>
  <w:style w:type="paragraph" w:styleId="afff6">
    <w:name w:val="Normal Indent"/>
    <w:basedOn w:val="a6"/>
    <w:rsid w:val="000F551F"/>
    <w:pPr>
      <w:spacing w:before="0" w:after="0"/>
      <w:ind w:left="708"/>
      <w:jc w:val="left"/>
    </w:pPr>
    <w:rPr>
      <w:rFonts w:ascii="Calibri" w:eastAsia="Times New Roman" w:hAnsi="Calibri"/>
      <w:lang w:val="en-US" w:eastAsia="en-US" w:bidi="en-US"/>
    </w:rPr>
  </w:style>
  <w:style w:type="paragraph" w:styleId="afff7">
    <w:name w:val="table of figures"/>
    <w:basedOn w:val="a6"/>
    <w:next w:val="a6"/>
    <w:rsid w:val="000F551F"/>
    <w:pPr>
      <w:spacing w:before="0" w:after="0"/>
      <w:ind w:left="480" w:hanging="480"/>
      <w:jc w:val="left"/>
    </w:pPr>
    <w:rPr>
      <w:rFonts w:ascii="Calibri" w:eastAsia="Times New Roman" w:hAnsi="Calibri"/>
      <w:lang w:val="en-US" w:eastAsia="en-US" w:bidi="en-US"/>
    </w:rPr>
  </w:style>
  <w:style w:type="paragraph" w:styleId="afff8">
    <w:name w:val="Subtitle"/>
    <w:basedOn w:val="a6"/>
    <w:next w:val="a6"/>
    <w:link w:val="afff9"/>
    <w:qFormat/>
    <w:rsid w:val="000F551F"/>
    <w:pPr>
      <w:spacing w:before="0" w:after="60"/>
      <w:jc w:val="center"/>
      <w:outlineLvl w:val="1"/>
    </w:pPr>
    <w:rPr>
      <w:rFonts w:ascii="Cambria" w:eastAsia="Times New Roman" w:hAnsi="Cambria"/>
      <w:lang w:val="en-US" w:eastAsia="en-US" w:bidi="en-US"/>
    </w:rPr>
  </w:style>
  <w:style w:type="character" w:customStyle="1" w:styleId="afff9">
    <w:name w:val="Подзаголовок Знак"/>
    <w:basedOn w:val="a7"/>
    <w:link w:val="afff8"/>
    <w:rsid w:val="000F551F"/>
    <w:rPr>
      <w:rFonts w:ascii="Cambria" w:hAnsi="Cambria"/>
      <w:sz w:val="24"/>
      <w:szCs w:val="24"/>
      <w:lang w:val="en-US" w:eastAsia="en-US" w:bidi="en-US"/>
    </w:rPr>
  </w:style>
  <w:style w:type="paragraph" w:styleId="afffa">
    <w:name w:val="Signature"/>
    <w:basedOn w:val="a6"/>
    <w:link w:val="afffb"/>
    <w:rsid w:val="000F551F"/>
    <w:pPr>
      <w:spacing w:before="0" w:after="0"/>
      <w:ind w:left="4252"/>
      <w:jc w:val="left"/>
    </w:pPr>
    <w:rPr>
      <w:rFonts w:ascii="Calibri" w:eastAsia="Times New Roman" w:hAnsi="Calibri"/>
      <w:lang w:val="en-US" w:eastAsia="en-US" w:bidi="en-US"/>
    </w:rPr>
  </w:style>
  <w:style w:type="character" w:customStyle="1" w:styleId="afffb">
    <w:name w:val="Подпись Знак"/>
    <w:basedOn w:val="a7"/>
    <w:link w:val="afffa"/>
    <w:rsid w:val="000F551F"/>
    <w:rPr>
      <w:rFonts w:ascii="Calibri" w:hAnsi="Calibri"/>
      <w:sz w:val="24"/>
      <w:szCs w:val="24"/>
      <w:lang w:val="en-US" w:eastAsia="en-US" w:bidi="en-US"/>
    </w:rPr>
  </w:style>
  <w:style w:type="paragraph" w:styleId="afffc">
    <w:name w:val="Salutation"/>
    <w:basedOn w:val="a6"/>
    <w:next w:val="a6"/>
    <w:link w:val="afffd"/>
    <w:rsid w:val="000F551F"/>
    <w:pPr>
      <w:spacing w:before="0" w:after="0"/>
      <w:jc w:val="left"/>
    </w:pPr>
    <w:rPr>
      <w:rFonts w:ascii="Calibri" w:eastAsia="Times New Roman" w:hAnsi="Calibri"/>
      <w:lang w:val="en-US" w:eastAsia="en-US" w:bidi="en-US"/>
    </w:rPr>
  </w:style>
  <w:style w:type="character" w:customStyle="1" w:styleId="afffd">
    <w:name w:val="Приветствие Знак"/>
    <w:basedOn w:val="a7"/>
    <w:link w:val="afffc"/>
    <w:rsid w:val="000F551F"/>
    <w:rPr>
      <w:rFonts w:ascii="Calibri" w:hAnsi="Calibri"/>
      <w:sz w:val="24"/>
      <w:szCs w:val="24"/>
      <w:lang w:val="en-US" w:eastAsia="en-US" w:bidi="en-US"/>
    </w:rPr>
  </w:style>
  <w:style w:type="paragraph" w:styleId="afffe">
    <w:name w:val="List Continue"/>
    <w:basedOn w:val="a6"/>
    <w:rsid w:val="000F551F"/>
    <w:pPr>
      <w:spacing w:before="0"/>
      <w:ind w:left="283"/>
      <w:jc w:val="left"/>
    </w:pPr>
    <w:rPr>
      <w:rFonts w:ascii="Calibri" w:eastAsia="Times New Roman" w:hAnsi="Calibri"/>
      <w:lang w:val="en-US" w:eastAsia="en-US" w:bidi="en-US"/>
    </w:rPr>
  </w:style>
  <w:style w:type="paragraph" w:styleId="2f2">
    <w:name w:val="List Continue 2"/>
    <w:basedOn w:val="a6"/>
    <w:rsid w:val="000F551F"/>
    <w:pPr>
      <w:spacing w:before="0"/>
      <w:ind w:left="566"/>
      <w:jc w:val="left"/>
    </w:pPr>
    <w:rPr>
      <w:rFonts w:ascii="Calibri" w:eastAsia="Times New Roman" w:hAnsi="Calibri"/>
      <w:lang w:val="en-US" w:eastAsia="en-US" w:bidi="en-US"/>
    </w:rPr>
  </w:style>
  <w:style w:type="paragraph" w:styleId="39">
    <w:name w:val="List Continue 3"/>
    <w:basedOn w:val="a6"/>
    <w:rsid w:val="000F551F"/>
    <w:pPr>
      <w:spacing w:before="0"/>
      <w:ind w:left="849"/>
      <w:jc w:val="left"/>
    </w:pPr>
    <w:rPr>
      <w:rFonts w:ascii="Calibri" w:eastAsia="Times New Roman" w:hAnsi="Calibri"/>
      <w:lang w:val="en-US" w:eastAsia="en-US" w:bidi="en-US"/>
    </w:rPr>
  </w:style>
  <w:style w:type="paragraph" w:styleId="44">
    <w:name w:val="List Continue 4"/>
    <w:basedOn w:val="a6"/>
    <w:rsid w:val="000F551F"/>
    <w:pPr>
      <w:spacing w:before="0"/>
      <w:ind w:left="1132"/>
      <w:jc w:val="left"/>
    </w:pPr>
    <w:rPr>
      <w:rFonts w:ascii="Calibri" w:eastAsia="Times New Roman" w:hAnsi="Calibri"/>
      <w:lang w:val="en-US" w:eastAsia="en-US" w:bidi="en-US"/>
    </w:rPr>
  </w:style>
  <w:style w:type="paragraph" w:styleId="55">
    <w:name w:val="List Continue 5"/>
    <w:basedOn w:val="a6"/>
    <w:rsid w:val="000F551F"/>
    <w:pPr>
      <w:spacing w:before="0"/>
      <w:ind w:left="1415"/>
      <w:jc w:val="left"/>
    </w:pPr>
    <w:rPr>
      <w:rFonts w:ascii="Calibri" w:eastAsia="Times New Roman" w:hAnsi="Calibri"/>
      <w:lang w:val="en-US" w:eastAsia="en-US" w:bidi="en-US"/>
    </w:rPr>
  </w:style>
  <w:style w:type="paragraph" w:styleId="affff">
    <w:name w:val="Closing"/>
    <w:basedOn w:val="a6"/>
    <w:link w:val="affff0"/>
    <w:rsid w:val="000F551F"/>
    <w:pPr>
      <w:spacing w:before="0" w:after="0"/>
      <w:ind w:left="4252"/>
      <w:jc w:val="left"/>
    </w:pPr>
    <w:rPr>
      <w:rFonts w:ascii="Calibri" w:eastAsia="Times New Roman" w:hAnsi="Calibri"/>
      <w:lang w:val="en-US" w:eastAsia="en-US" w:bidi="en-US"/>
    </w:rPr>
  </w:style>
  <w:style w:type="character" w:customStyle="1" w:styleId="affff0">
    <w:name w:val="Прощание Знак"/>
    <w:basedOn w:val="a7"/>
    <w:link w:val="affff"/>
    <w:rsid w:val="000F551F"/>
    <w:rPr>
      <w:rFonts w:ascii="Calibri" w:hAnsi="Calibri"/>
      <w:sz w:val="24"/>
      <w:szCs w:val="24"/>
      <w:lang w:val="en-US" w:eastAsia="en-US" w:bidi="en-US"/>
    </w:rPr>
  </w:style>
  <w:style w:type="paragraph" w:styleId="2f3">
    <w:name w:val="List 2"/>
    <w:basedOn w:val="a6"/>
    <w:rsid w:val="000F551F"/>
    <w:pPr>
      <w:spacing w:before="0" w:after="0"/>
      <w:ind w:left="566" w:hanging="283"/>
      <w:jc w:val="left"/>
    </w:pPr>
    <w:rPr>
      <w:rFonts w:ascii="Calibri" w:eastAsia="Times New Roman" w:hAnsi="Calibri"/>
      <w:lang w:val="en-US" w:eastAsia="en-US" w:bidi="en-US"/>
    </w:rPr>
  </w:style>
  <w:style w:type="paragraph" w:styleId="3a">
    <w:name w:val="List 3"/>
    <w:basedOn w:val="a6"/>
    <w:rsid w:val="000F551F"/>
    <w:pPr>
      <w:spacing w:before="0" w:after="0"/>
      <w:ind w:left="849" w:hanging="283"/>
      <w:jc w:val="left"/>
    </w:pPr>
    <w:rPr>
      <w:rFonts w:ascii="Calibri" w:eastAsia="Times New Roman" w:hAnsi="Calibri"/>
      <w:lang w:val="en-US" w:eastAsia="en-US" w:bidi="en-US"/>
    </w:rPr>
  </w:style>
  <w:style w:type="paragraph" w:styleId="45">
    <w:name w:val="List 4"/>
    <w:basedOn w:val="a6"/>
    <w:rsid w:val="000F551F"/>
    <w:pPr>
      <w:spacing w:before="0" w:after="0"/>
      <w:ind w:left="1132" w:hanging="283"/>
      <w:jc w:val="left"/>
    </w:pPr>
    <w:rPr>
      <w:rFonts w:ascii="Calibri" w:eastAsia="Times New Roman" w:hAnsi="Calibri"/>
      <w:lang w:val="en-US" w:eastAsia="en-US" w:bidi="en-US"/>
    </w:rPr>
  </w:style>
  <w:style w:type="paragraph" w:styleId="56">
    <w:name w:val="List 5"/>
    <w:basedOn w:val="a6"/>
    <w:rsid w:val="000F551F"/>
    <w:pPr>
      <w:spacing w:before="0" w:after="0"/>
      <w:ind w:left="1415" w:hanging="283"/>
      <w:jc w:val="left"/>
    </w:pPr>
    <w:rPr>
      <w:rFonts w:ascii="Calibri" w:eastAsia="Times New Roman" w:hAnsi="Calibri"/>
      <w:lang w:val="en-US" w:eastAsia="en-US" w:bidi="en-US"/>
    </w:rPr>
  </w:style>
  <w:style w:type="paragraph" w:styleId="HTML1">
    <w:name w:val="HTML Preformatted"/>
    <w:basedOn w:val="a6"/>
    <w:link w:val="HTML2"/>
    <w:rsid w:val="000F551F"/>
    <w:pPr>
      <w:spacing w:before="0" w:after="0"/>
      <w:jc w:val="left"/>
    </w:pPr>
    <w:rPr>
      <w:rFonts w:ascii="Courier New" w:eastAsia="Times New Roman" w:hAnsi="Courier New" w:cs="Courier New"/>
      <w:szCs w:val="20"/>
      <w:lang w:val="en-US" w:eastAsia="en-US" w:bidi="en-US"/>
    </w:rPr>
  </w:style>
  <w:style w:type="character" w:customStyle="1" w:styleId="HTML2">
    <w:name w:val="Стандартный HTML Знак"/>
    <w:basedOn w:val="a7"/>
    <w:link w:val="HTML1"/>
    <w:rsid w:val="000F551F"/>
    <w:rPr>
      <w:rFonts w:ascii="Courier New" w:hAnsi="Courier New" w:cs="Courier New"/>
      <w:lang w:val="en-US" w:eastAsia="en-US" w:bidi="en-US"/>
    </w:rPr>
  </w:style>
  <w:style w:type="paragraph" w:styleId="affff1">
    <w:name w:val="table of authorities"/>
    <w:basedOn w:val="a6"/>
    <w:next w:val="a6"/>
    <w:rsid w:val="000F551F"/>
    <w:pPr>
      <w:spacing w:before="0" w:after="0"/>
      <w:ind w:left="240" w:hanging="240"/>
      <w:jc w:val="left"/>
    </w:pPr>
    <w:rPr>
      <w:rFonts w:ascii="Calibri" w:eastAsia="Times New Roman" w:hAnsi="Calibri"/>
      <w:lang w:val="en-US" w:eastAsia="en-US" w:bidi="en-US"/>
    </w:rPr>
  </w:style>
  <w:style w:type="paragraph" w:styleId="affff2">
    <w:name w:val="endnote text"/>
    <w:basedOn w:val="a6"/>
    <w:link w:val="affff3"/>
    <w:rsid w:val="000F551F"/>
    <w:pPr>
      <w:spacing w:before="0" w:after="0"/>
      <w:jc w:val="left"/>
    </w:pPr>
    <w:rPr>
      <w:rFonts w:ascii="Calibri" w:eastAsia="Times New Roman" w:hAnsi="Calibri"/>
      <w:szCs w:val="20"/>
      <w:lang w:val="en-US" w:eastAsia="en-US" w:bidi="en-US"/>
    </w:rPr>
  </w:style>
  <w:style w:type="character" w:customStyle="1" w:styleId="affff3">
    <w:name w:val="Текст концевой сноски Знак"/>
    <w:basedOn w:val="a7"/>
    <w:link w:val="affff2"/>
    <w:rsid w:val="000F551F"/>
    <w:rPr>
      <w:rFonts w:ascii="Calibri" w:hAnsi="Calibri"/>
      <w:lang w:val="en-US" w:eastAsia="en-US" w:bidi="en-US"/>
    </w:rPr>
  </w:style>
  <w:style w:type="paragraph" w:styleId="affff4">
    <w:name w:val="macro"/>
    <w:link w:val="affff5"/>
    <w:rsid w:val="000F55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2"/>
      <w:szCs w:val="22"/>
    </w:rPr>
  </w:style>
  <w:style w:type="character" w:customStyle="1" w:styleId="affff5">
    <w:name w:val="Текст макроса Знак"/>
    <w:basedOn w:val="a7"/>
    <w:link w:val="affff4"/>
    <w:rsid w:val="000F551F"/>
    <w:rPr>
      <w:rFonts w:ascii="Courier New" w:hAnsi="Courier New" w:cs="Courier New"/>
      <w:sz w:val="22"/>
      <w:szCs w:val="22"/>
      <w:lang w:val="ru-RU" w:eastAsia="ru-RU" w:bidi="ar-SA"/>
    </w:rPr>
  </w:style>
  <w:style w:type="paragraph" w:styleId="affff6">
    <w:name w:val="annotation text"/>
    <w:basedOn w:val="a6"/>
    <w:link w:val="affff7"/>
    <w:rsid w:val="000F551F"/>
    <w:pPr>
      <w:spacing w:before="0" w:after="0"/>
      <w:jc w:val="left"/>
    </w:pPr>
    <w:rPr>
      <w:rFonts w:ascii="Calibri" w:eastAsia="Times New Roman" w:hAnsi="Calibri"/>
      <w:szCs w:val="20"/>
      <w:lang w:val="en-US" w:eastAsia="en-US" w:bidi="en-US"/>
    </w:rPr>
  </w:style>
  <w:style w:type="character" w:customStyle="1" w:styleId="affff7">
    <w:name w:val="Текст примечания Знак"/>
    <w:basedOn w:val="a7"/>
    <w:link w:val="affff6"/>
    <w:rsid w:val="000F551F"/>
    <w:rPr>
      <w:rFonts w:ascii="Calibri" w:hAnsi="Calibri"/>
      <w:lang w:val="en-US" w:eastAsia="en-US" w:bidi="en-US"/>
    </w:rPr>
  </w:style>
  <w:style w:type="paragraph" w:styleId="affff8">
    <w:name w:val="footnote text"/>
    <w:basedOn w:val="a6"/>
    <w:link w:val="affff9"/>
    <w:rsid w:val="000F551F"/>
    <w:pPr>
      <w:spacing w:before="0" w:after="0"/>
      <w:jc w:val="left"/>
    </w:pPr>
    <w:rPr>
      <w:rFonts w:ascii="Calibri" w:eastAsia="Times New Roman" w:hAnsi="Calibri"/>
      <w:szCs w:val="20"/>
      <w:lang w:val="en-US" w:eastAsia="en-US" w:bidi="en-US"/>
    </w:rPr>
  </w:style>
  <w:style w:type="character" w:customStyle="1" w:styleId="affff9">
    <w:name w:val="Текст сноски Знак"/>
    <w:basedOn w:val="a7"/>
    <w:link w:val="affff8"/>
    <w:rsid w:val="000F551F"/>
    <w:rPr>
      <w:rFonts w:ascii="Calibri" w:hAnsi="Calibri"/>
      <w:lang w:val="en-US" w:eastAsia="en-US" w:bidi="en-US"/>
    </w:rPr>
  </w:style>
  <w:style w:type="paragraph" w:styleId="1b">
    <w:name w:val="index 1"/>
    <w:basedOn w:val="a6"/>
    <w:next w:val="a6"/>
    <w:autoRedefine/>
    <w:rsid w:val="000F551F"/>
    <w:pPr>
      <w:spacing w:before="0" w:after="0"/>
      <w:ind w:left="240" w:hanging="240"/>
      <w:jc w:val="left"/>
    </w:pPr>
    <w:rPr>
      <w:rFonts w:ascii="Calibri" w:eastAsia="Times New Roman" w:hAnsi="Calibri"/>
      <w:lang w:val="en-US" w:eastAsia="en-US" w:bidi="en-US"/>
    </w:rPr>
  </w:style>
  <w:style w:type="paragraph" w:styleId="affffa">
    <w:name w:val="index heading"/>
    <w:basedOn w:val="a6"/>
    <w:next w:val="1b"/>
    <w:rsid w:val="000F551F"/>
    <w:pPr>
      <w:spacing w:before="0" w:after="0"/>
      <w:jc w:val="left"/>
    </w:pPr>
    <w:rPr>
      <w:rFonts w:eastAsia="Times New Roman" w:cs="Arial"/>
      <w:b/>
      <w:bCs/>
      <w:lang w:val="en-US" w:eastAsia="en-US" w:bidi="en-US"/>
    </w:rPr>
  </w:style>
  <w:style w:type="paragraph" w:styleId="2f4">
    <w:name w:val="index 2"/>
    <w:basedOn w:val="a6"/>
    <w:next w:val="a6"/>
    <w:autoRedefine/>
    <w:rsid w:val="000F551F"/>
    <w:pPr>
      <w:spacing w:before="0" w:after="0"/>
      <w:ind w:left="480" w:hanging="240"/>
      <w:jc w:val="left"/>
    </w:pPr>
    <w:rPr>
      <w:rFonts w:ascii="Calibri" w:eastAsia="Times New Roman" w:hAnsi="Calibri"/>
      <w:lang w:val="en-US" w:eastAsia="en-US" w:bidi="en-US"/>
    </w:rPr>
  </w:style>
  <w:style w:type="paragraph" w:styleId="3b">
    <w:name w:val="index 3"/>
    <w:basedOn w:val="a6"/>
    <w:next w:val="a6"/>
    <w:autoRedefine/>
    <w:rsid w:val="000F551F"/>
    <w:pPr>
      <w:spacing w:before="0" w:after="0"/>
      <w:ind w:left="720" w:hanging="240"/>
      <w:jc w:val="left"/>
    </w:pPr>
    <w:rPr>
      <w:rFonts w:ascii="Calibri" w:eastAsia="Times New Roman" w:hAnsi="Calibri"/>
      <w:lang w:val="en-US" w:eastAsia="en-US" w:bidi="en-US"/>
    </w:rPr>
  </w:style>
  <w:style w:type="paragraph" w:styleId="46">
    <w:name w:val="index 4"/>
    <w:basedOn w:val="a6"/>
    <w:next w:val="a6"/>
    <w:autoRedefine/>
    <w:rsid w:val="000F551F"/>
    <w:pPr>
      <w:spacing w:before="0" w:after="0"/>
      <w:ind w:left="960" w:hanging="240"/>
      <w:jc w:val="left"/>
    </w:pPr>
    <w:rPr>
      <w:rFonts w:ascii="Calibri" w:eastAsia="Times New Roman" w:hAnsi="Calibri"/>
      <w:lang w:val="en-US" w:eastAsia="en-US" w:bidi="en-US"/>
    </w:rPr>
  </w:style>
  <w:style w:type="paragraph" w:styleId="57">
    <w:name w:val="index 5"/>
    <w:basedOn w:val="a6"/>
    <w:next w:val="a6"/>
    <w:autoRedefine/>
    <w:rsid w:val="000F551F"/>
    <w:pPr>
      <w:spacing w:before="0" w:after="0"/>
      <w:ind w:left="1200" w:hanging="240"/>
      <w:jc w:val="left"/>
    </w:pPr>
    <w:rPr>
      <w:rFonts w:ascii="Calibri" w:eastAsia="Times New Roman" w:hAnsi="Calibri"/>
      <w:lang w:val="en-US" w:eastAsia="en-US" w:bidi="en-US"/>
    </w:rPr>
  </w:style>
  <w:style w:type="paragraph" w:styleId="62">
    <w:name w:val="index 6"/>
    <w:basedOn w:val="a6"/>
    <w:next w:val="a6"/>
    <w:autoRedefine/>
    <w:rsid w:val="000F551F"/>
    <w:pPr>
      <w:spacing w:before="0" w:after="0"/>
      <w:ind w:left="1440" w:hanging="240"/>
      <w:jc w:val="left"/>
    </w:pPr>
    <w:rPr>
      <w:rFonts w:ascii="Calibri" w:eastAsia="Times New Roman" w:hAnsi="Calibri"/>
      <w:lang w:val="en-US" w:eastAsia="en-US" w:bidi="en-US"/>
    </w:rPr>
  </w:style>
  <w:style w:type="paragraph" w:styleId="72">
    <w:name w:val="index 7"/>
    <w:basedOn w:val="a6"/>
    <w:next w:val="a6"/>
    <w:autoRedefine/>
    <w:rsid w:val="000F551F"/>
    <w:pPr>
      <w:spacing w:before="0" w:after="0"/>
      <w:ind w:left="1680" w:hanging="240"/>
      <w:jc w:val="left"/>
    </w:pPr>
    <w:rPr>
      <w:rFonts w:ascii="Calibri" w:eastAsia="Times New Roman" w:hAnsi="Calibri"/>
      <w:lang w:val="en-US" w:eastAsia="en-US" w:bidi="en-US"/>
    </w:rPr>
  </w:style>
  <w:style w:type="paragraph" w:styleId="82">
    <w:name w:val="index 8"/>
    <w:basedOn w:val="a6"/>
    <w:next w:val="a6"/>
    <w:autoRedefine/>
    <w:rsid w:val="000F551F"/>
    <w:pPr>
      <w:spacing w:before="0" w:after="0"/>
      <w:ind w:left="1920" w:hanging="240"/>
      <w:jc w:val="left"/>
    </w:pPr>
    <w:rPr>
      <w:rFonts w:ascii="Calibri" w:eastAsia="Times New Roman" w:hAnsi="Calibri"/>
      <w:lang w:val="en-US" w:eastAsia="en-US" w:bidi="en-US"/>
    </w:rPr>
  </w:style>
  <w:style w:type="paragraph" w:styleId="92">
    <w:name w:val="index 9"/>
    <w:basedOn w:val="a6"/>
    <w:next w:val="a6"/>
    <w:autoRedefine/>
    <w:rsid w:val="000F551F"/>
    <w:pPr>
      <w:spacing w:before="0" w:after="0"/>
      <w:ind w:left="2160" w:hanging="240"/>
      <w:jc w:val="left"/>
    </w:pPr>
    <w:rPr>
      <w:rFonts w:ascii="Calibri" w:eastAsia="Times New Roman" w:hAnsi="Calibri"/>
      <w:lang w:val="en-US" w:eastAsia="en-US" w:bidi="en-US"/>
    </w:rPr>
  </w:style>
  <w:style w:type="paragraph" w:styleId="affffb">
    <w:name w:val="Block Text"/>
    <w:basedOn w:val="a6"/>
    <w:rsid w:val="000F551F"/>
    <w:pPr>
      <w:spacing w:before="0"/>
      <w:ind w:left="1440" w:right="1440"/>
      <w:jc w:val="left"/>
    </w:pPr>
    <w:rPr>
      <w:rFonts w:ascii="Calibri" w:eastAsia="Times New Roman" w:hAnsi="Calibri"/>
      <w:lang w:val="en-US" w:eastAsia="en-US" w:bidi="en-US"/>
    </w:rPr>
  </w:style>
  <w:style w:type="paragraph" w:styleId="affffc">
    <w:name w:val="Message Header"/>
    <w:basedOn w:val="a6"/>
    <w:link w:val="affffd"/>
    <w:rsid w:val="000F551F"/>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eastAsia="Times New Roman" w:cs="Arial"/>
      <w:lang w:val="en-US" w:eastAsia="en-US" w:bidi="en-US"/>
    </w:rPr>
  </w:style>
  <w:style w:type="character" w:customStyle="1" w:styleId="affffd">
    <w:name w:val="Шапка Знак"/>
    <w:basedOn w:val="a7"/>
    <w:link w:val="affffc"/>
    <w:rsid w:val="000F551F"/>
    <w:rPr>
      <w:rFonts w:ascii="Arial" w:hAnsi="Arial" w:cs="Arial"/>
      <w:sz w:val="24"/>
      <w:szCs w:val="24"/>
      <w:shd w:val="pct20" w:color="auto" w:fill="auto"/>
      <w:lang w:val="en-US" w:eastAsia="en-US" w:bidi="en-US"/>
    </w:rPr>
  </w:style>
  <w:style w:type="paragraph" w:styleId="affffe">
    <w:name w:val="E-mail Signature"/>
    <w:basedOn w:val="a6"/>
    <w:link w:val="afffff"/>
    <w:rsid w:val="000F551F"/>
    <w:pPr>
      <w:spacing w:before="0" w:after="0"/>
      <w:jc w:val="left"/>
    </w:pPr>
    <w:rPr>
      <w:rFonts w:ascii="Calibri" w:eastAsia="Times New Roman" w:hAnsi="Calibri"/>
      <w:lang w:val="en-US" w:eastAsia="en-US" w:bidi="en-US"/>
    </w:rPr>
  </w:style>
  <w:style w:type="character" w:customStyle="1" w:styleId="afffff">
    <w:name w:val="Электронная подпись Знак"/>
    <w:basedOn w:val="a7"/>
    <w:link w:val="affffe"/>
    <w:rsid w:val="000F551F"/>
    <w:rPr>
      <w:rFonts w:ascii="Calibri" w:hAnsi="Calibri"/>
      <w:sz w:val="24"/>
      <w:szCs w:val="24"/>
      <w:lang w:val="en-US" w:eastAsia="en-US" w:bidi="en-US"/>
    </w:rPr>
  </w:style>
  <w:style w:type="paragraph" w:customStyle="1" w:styleId="font5">
    <w:name w:val="font5"/>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font6">
    <w:name w:val="font6"/>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font7">
    <w:name w:val="font7"/>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xl24">
    <w:name w:val="xl24"/>
    <w:basedOn w:val="a6"/>
    <w:rsid w:val="000F551F"/>
    <w:pPr>
      <w:pBdr>
        <w:bottom w:val="single" w:sz="4" w:space="0" w:color="auto"/>
        <w:right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5">
    <w:name w:val="xl25"/>
    <w:basedOn w:val="a6"/>
    <w:rsid w:val="000F551F"/>
    <w:pPr>
      <w:pBdr>
        <w:left w:val="single" w:sz="4" w:space="0" w:color="auto"/>
        <w:bottom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26">
    <w:name w:val="xl26"/>
    <w:basedOn w:val="a6"/>
    <w:rsid w:val="000F551F"/>
    <w:pPr>
      <w:pBdr>
        <w:bottom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27">
    <w:name w:val="xl27"/>
    <w:basedOn w:val="a6"/>
    <w:rsid w:val="000F551F"/>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8">
    <w:name w:val="xl28"/>
    <w:basedOn w:val="a6"/>
    <w:rsid w:val="000F551F"/>
    <w:pPr>
      <w:pBdr>
        <w:top w:val="single" w:sz="4" w:space="0" w:color="auto"/>
        <w:bottom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9">
    <w:name w:val="xl29"/>
    <w:basedOn w:val="a6"/>
    <w:rsid w:val="000F551F"/>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30">
    <w:name w:val="xl30"/>
    <w:basedOn w:val="a6"/>
    <w:rsid w:val="000F551F"/>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1">
    <w:name w:val="xl31"/>
    <w:basedOn w:val="a6"/>
    <w:rsid w:val="000F551F"/>
    <w:pPr>
      <w:pBdr>
        <w:top w:val="single" w:sz="4" w:space="0" w:color="auto"/>
        <w:bottom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2">
    <w:name w:val="xl32"/>
    <w:basedOn w:val="a6"/>
    <w:rsid w:val="000F551F"/>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3">
    <w:name w:val="xl33"/>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34">
    <w:name w:val="xl34"/>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35">
    <w:name w:val="xl35"/>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36">
    <w:name w:val="xl36"/>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37">
    <w:name w:val="xl37"/>
    <w:basedOn w:val="a6"/>
    <w:rsid w:val="000F551F"/>
    <w:pPr>
      <w:pBdr>
        <w:left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38">
    <w:name w:val="xl38"/>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39">
    <w:name w:val="xl39"/>
    <w:basedOn w:val="a6"/>
    <w:rsid w:val="000F551F"/>
    <w:pPr>
      <w:pBdr>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40">
    <w:name w:val="xl40"/>
    <w:basedOn w:val="a6"/>
    <w:rsid w:val="000F551F"/>
    <w:pP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1">
    <w:name w:val="xl41"/>
    <w:basedOn w:val="a6"/>
    <w:rsid w:val="000F551F"/>
    <w:pPr>
      <w:pBdr>
        <w:top w:val="single" w:sz="4" w:space="0" w:color="auto"/>
        <w:lef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2">
    <w:name w:val="xl42"/>
    <w:basedOn w:val="a6"/>
    <w:rsid w:val="000F551F"/>
    <w:pPr>
      <w:pBdr>
        <w:top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3">
    <w:name w:val="xl43"/>
    <w:basedOn w:val="a6"/>
    <w:rsid w:val="000F551F"/>
    <w:pPr>
      <w:pBdr>
        <w:top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4">
    <w:name w:val="xl44"/>
    <w:basedOn w:val="a6"/>
    <w:rsid w:val="000F551F"/>
    <w:pPr>
      <w:pBdr>
        <w:lef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5">
    <w:name w:val="xl45"/>
    <w:basedOn w:val="a6"/>
    <w:rsid w:val="000F551F"/>
    <w:pPr>
      <w:pBdr>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6">
    <w:name w:val="xl46"/>
    <w:basedOn w:val="a6"/>
    <w:rsid w:val="000F551F"/>
    <w:pPr>
      <w:pBdr>
        <w:lef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47">
    <w:name w:val="xl47"/>
    <w:basedOn w:val="a6"/>
    <w:rsid w:val="000F551F"/>
    <w:pPr>
      <w:pBdr>
        <w:bottom w:val="single" w:sz="4" w:space="0" w:color="auto"/>
        <w:right w:val="single" w:sz="4" w:space="0" w:color="auto"/>
      </w:pBdr>
      <w:spacing w:before="100" w:beforeAutospacing="1" w:after="100" w:afterAutospacing="1"/>
      <w:jc w:val="left"/>
      <w:textAlignment w:val="top"/>
    </w:pPr>
    <w:rPr>
      <w:rFonts w:ascii="Calibri" w:eastAsia="Times New Roman" w:hAnsi="Calibri"/>
      <w:sz w:val="18"/>
      <w:szCs w:val="18"/>
      <w:lang w:val="en-US" w:eastAsia="en-US" w:bidi="en-US"/>
    </w:rPr>
  </w:style>
  <w:style w:type="paragraph" w:customStyle="1" w:styleId="xl48">
    <w:name w:val="xl48"/>
    <w:basedOn w:val="a6"/>
    <w:rsid w:val="000F551F"/>
    <w:pPr>
      <w:pBdr>
        <w:top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49">
    <w:name w:val="xl49"/>
    <w:basedOn w:val="a6"/>
    <w:rsid w:val="000F551F"/>
    <w:pPr>
      <w:pBdr>
        <w:right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0">
    <w:name w:val="xl50"/>
    <w:basedOn w:val="a6"/>
    <w:rsid w:val="000F551F"/>
    <w:pPr>
      <w:spacing w:before="100" w:beforeAutospacing="1" w:after="100" w:afterAutospacing="1"/>
      <w:jc w:val="center"/>
    </w:pPr>
    <w:rPr>
      <w:rFonts w:ascii="Calibri" w:eastAsia="Times New Roman" w:hAnsi="Calibri"/>
      <w:sz w:val="18"/>
      <w:szCs w:val="18"/>
      <w:lang w:val="en-US" w:eastAsia="en-US" w:bidi="en-US"/>
    </w:rPr>
  </w:style>
  <w:style w:type="paragraph" w:customStyle="1" w:styleId="xl51">
    <w:name w:val="xl51"/>
    <w:basedOn w:val="a6"/>
    <w:rsid w:val="000F551F"/>
    <w:pPr>
      <w:pBdr>
        <w:bottom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2">
    <w:name w:val="xl52"/>
    <w:basedOn w:val="a6"/>
    <w:rsid w:val="000F551F"/>
    <w:pPr>
      <w:pBdr>
        <w:top w:val="single" w:sz="4" w:space="0" w:color="auto"/>
        <w:lef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53">
    <w:name w:val="xl53"/>
    <w:basedOn w:val="a6"/>
    <w:rsid w:val="000F551F"/>
    <w:pPr>
      <w:pBdr>
        <w:lef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54">
    <w:name w:val="xl54"/>
    <w:basedOn w:val="a6"/>
    <w:rsid w:val="000F551F"/>
    <w:pPr>
      <w:pBdr>
        <w:left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5">
    <w:name w:val="xl55"/>
    <w:basedOn w:val="a6"/>
    <w:rsid w:val="000F551F"/>
    <w:pPr>
      <w:pBdr>
        <w:top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6">
    <w:name w:val="xl56"/>
    <w:basedOn w:val="a6"/>
    <w:rsid w:val="000F551F"/>
    <w:pPr>
      <w:pBdr>
        <w:top w:val="single" w:sz="4" w:space="0" w:color="auto"/>
        <w:lef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7">
    <w:name w:val="xl57"/>
    <w:basedOn w:val="a6"/>
    <w:rsid w:val="000F551F"/>
    <w:pPr>
      <w:pBdr>
        <w:top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8">
    <w:name w:val="xl58"/>
    <w:basedOn w:val="a6"/>
    <w:rsid w:val="000F551F"/>
    <w:pPr>
      <w:pBdr>
        <w:top w:val="single" w:sz="4"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9">
    <w:name w:val="xl59"/>
    <w:basedOn w:val="a6"/>
    <w:rsid w:val="000F551F"/>
    <w:pPr>
      <w:pBdr>
        <w:lef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0">
    <w:name w:val="xl60"/>
    <w:basedOn w:val="a6"/>
    <w:rsid w:val="000F551F"/>
    <w:pP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1">
    <w:name w:val="xl61"/>
    <w:basedOn w:val="a6"/>
    <w:rsid w:val="000F551F"/>
    <w:pPr>
      <w:pBdr>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2">
    <w:name w:val="xl62"/>
    <w:basedOn w:val="a6"/>
    <w:rsid w:val="000F551F"/>
    <w:pPr>
      <w:pBdr>
        <w:left w:val="single" w:sz="4" w:space="0" w:color="auto"/>
        <w:bottom w:val="double" w:sz="6"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3">
    <w:name w:val="xl63"/>
    <w:basedOn w:val="a6"/>
    <w:rsid w:val="000F551F"/>
    <w:pPr>
      <w:pBdr>
        <w:bottom w:val="double" w:sz="6"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4">
    <w:name w:val="xl64"/>
    <w:basedOn w:val="a6"/>
    <w:rsid w:val="000F551F"/>
    <w:pPr>
      <w:pBdr>
        <w:bottom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5">
    <w:name w:val="xl65"/>
    <w:basedOn w:val="a6"/>
    <w:rsid w:val="000F551F"/>
    <w:pPr>
      <w:pBdr>
        <w:top w:val="double" w:sz="6" w:space="0" w:color="auto"/>
        <w:left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6">
    <w:name w:val="xl66"/>
    <w:basedOn w:val="a6"/>
    <w:rsid w:val="000F551F"/>
    <w:pPr>
      <w:pBdr>
        <w:left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7">
    <w:name w:val="xl67"/>
    <w:basedOn w:val="a6"/>
    <w:rsid w:val="000F551F"/>
    <w:pPr>
      <w:pBdr>
        <w:left w:val="double" w:sz="6"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8">
    <w:name w:val="xl68"/>
    <w:basedOn w:val="a6"/>
    <w:rsid w:val="000F551F"/>
    <w:pPr>
      <w:pBdr>
        <w:top w:val="double" w:sz="6"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69">
    <w:name w:val="xl69"/>
    <w:basedOn w:val="a6"/>
    <w:rsid w:val="000F551F"/>
    <w:pPr>
      <w:pBdr>
        <w:left w:val="single" w:sz="4" w:space="0" w:color="auto"/>
        <w:right w:val="single" w:sz="4" w:space="0" w:color="auto"/>
      </w:pBdr>
      <w:spacing w:before="100" w:beforeAutospacing="1" w:after="100" w:afterAutospacing="1"/>
      <w:jc w:val="left"/>
    </w:pPr>
    <w:rPr>
      <w:rFonts w:ascii="Calibri" w:eastAsia="Times New Roman" w:hAnsi="Calibri"/>
      <w:lang w:val="en-US" w:eastAsia="en-US" w:bidi="en-US"/>
    </w:rPr>
  </w:style>
  <w:style w:type="paragraph" w:customStyle="1" w:styleId="xl70">
    <w:name w:val="xl70"/>
    <w:basedOn w:val="a6"/>
    <w:rsid w:val="000F551F"/>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lang w:val="en-US" w:eastAsia="en-US" w:bidi="en-US"/>
    </w:rPr>
  </w:style>
  <w:style w:type="paragraph" w:customStyle="1" w:styleId="xl71">
    <w:name w:val="xl71"/>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2">
    <w:name w:val="xl72"/>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3">
    <w:name w:val="xl73"/>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74">
    <w:name w:val="xl74"/>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75">
    <w:name w:val="xl75"/>
    <w:basedOn w:val="a6"/>
    <w:rsid w:val="000F551F"/>
    <w:pPr>
      <w:pBdr>
        <w:top w:val="single" w:sz="4" w:space="0" w:color="auto"/>
        <w:left w:val="single" w:sz="4" w:space="0" w:color="auto"/>
        <w:right w:val="double" w:sz="6"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6">
    <w:name w:val="xl76"/>
    <w:basedOn w:val="a6"/>
    <w:rsid w:val="000F551F"/>
    <w:pPr>
      <w:pBdr>
        <w:left w:val="single" w:sz="4" w:space="0" w:color="auto"/>
        <w:bottom w:val="single" w:sz="4" w:space="0" w:color="auto"/>
        <w:right w:val="double" w:sz="6"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FR1">
    <w:name w:val="FR1"/>
    <w:rsid w:val="000F551F"/>
    <w:pPr>
      <w:widowControl w:val="0"/>
      <w:autoSpaceDE w:val="0"/>
      <w:autoSpaceDN w:val="0"/>
      <w:adjustRightInd w:val="0"/>
      <w:spacing w:after="200" w:line="300" w:lineRule="auto"/>
      <w:ind w:firstLine="680"/>
      <w:jc w:val="both"/>
    </w:pPr>
    <w:rPr>
      <w:sz w:val="24"/>
      <w:szCs w:val="24"/>
      <w:lang w:eastAsia="en-US"/>
    </w:rPr>
  </w:style>
  <w:style w:type="paragraph" w:customStyle="1" w:styleId="Bullet0">
    <w:name w:val="Bullet Знак Знак Знак Знак"/>
    <w:basedOn w:val="af5"/>
    <w:rsid w:val="000F551F"/>
    <w:pPr>
      <w:tabs>
        <w:tab w:val="num" w:pos="1623"/>
      </w:tabs>
      <w:spacing w:after="0"/>
      <w:ind w:left="1623" w:hanging="363"/>
      <w:jc w:val="left"/>
    </w:pPr>
    <w:rPr>
      <w:rFonts w:cs="Arial"/>
      <w:snapToGrid/>
      <w:lang w:val="en-US" w:eastAsia="en-US" w:bidi="en-US"/>
    </w:rPr>
  </w:style>
  <w:style w:type="paragraph" w:customStyle="1" w:styleId="1c">
    <w:name w:val="Основной текст1"/>
    <w:basedOn w:val="af5"/>
    <w:rsid w:val="000F551F"/>
    <w:pPr>
      <w:spacing w:after="0"/>
      <w:ind w:firstLine="737"/>
    </w:pPr>
    <w:rPr>
      <w:snapToGrid/>
      <w:lang w:val="en-GB" w:eastAsia="en-US" w:bidi="en-US"/>
    </w:rPr>
  </w:style>
  <w:style w:type="paragraph" w:customStyle="1" w:styleId="1d">
    <w:name w:val="Основной текст 1"/>
    <w:basedOn w:val="a6"/>
    <w:link w:val="1e"/>
    <w:rsid w:val="000F551F"/>
    <w:pPr>
      <w:spacing w:before="0" w:after="0" w:line="360" w:lineRule="auto"/>
      <w:ind w:firstLine="709"/>
    </w:pPr>
    <w:rPr>
      <w:rFonts w:ascii="Arial" w:eastAsia="Times New Roman" w:hAnsi="Arial" w:cs="Arial"/>
      <w:bCs/>
      <w:sz w:val="20"/>
      <w:szCs w:val="20"/>
      <w:lang w:val="en-US" w:eastAsia="en-US" w:bidi="en-US"/>
    </w:rPr>
  </w:style>
  <w:style w:type="paragraph" w:customStyle="1" w:styleId="IN2A">
    <w:name w:val="IN2A"/>
    <w:basedOn w:val="a6"/>
    <w:autoRedefine/>
    <w:rsid w:val="000F551F"/>
    <w:pPr>
      <w:shd w:val="clear" w:color="auto" w:fill="FFFFFF"/>
      <w:spacing w:before="0" w:after="0"/>
      <w:ind w:right="-86"/>
      <w:jc w:val="center"/>
    </w:pPr>
    <w:rPr>
      <w:rFonts w:eastAsia="Times/Kazakh" w:cs="Arial"/>
      <w:caps/>
      <w:szCs w:val="20"/>
      <w:lang w:val="en-US" w:eastAsia="en-US" w:bidi="en-US"/>
    </w:rPr>
  </w:style>
  <w:style w:type="paragraph" w:customStyle="1" w:styleId="1f">
    <w:name w:val="Стиль1 Знак Знак"/>
    <w:basedOn w:val="a6"/>
    <w:next w:val="a6"/>
    <w:link w:val="1f0"/>
    <w:rsid w:val="000F551F"/>
    <w:pPr>
      <w:keepNext/>
      <w:spacing w:before="0" w:after="0" w:line="360" w:lineRule="auto"/>
      <w:ind w:firstLine="737"/>
    </w:pPr>
    <w:rPr>
      <w:rFonts w:eastAsia="Times New Roman"/>
      <w:lang w:val="en-US" w:eastAsia="en-US" w:bidi="en-US"/>
    </w:rPr>
  </w:style>
  <w:style w:type="character" w:customStyle="1" w:styleId="1f0">
    <w:name w:val="Стиль1 Знак Знак Знак"/>
    <w:basedOn w:val="a7"/>
    <w:link w:val="1f"/>
    <w:rsid w:val="000F551F"/>
    <w:rPr>
      <w:rFonts w:ascii="Arial" w:hAnsi="Arial"/>
      <w:sz w:val="24"/>
      <w:szCs w:val="24"/>
      <w:lang w:val="en-US" w:eastAsia="en-US" w:bidi="en-US"/>
    </w:rPr>
  </w:style>
  <w:style w:type="paragraph" w:customStyle="1" w:styleId="afffff0">
    <w:name w:val="Маркированный точка"/>
    <w:basedOn w:val="1d"/>
    <w:autoRedefine/>
    <w:rsid w:val="000F551F"/>
    <w:pPr>
      <w:tabs>
        <w:tab w:val="num" w:pos="360"/>
      </w:tabs>
      <w:spacing w:line="240" w:lineRule="auto"/>
      <w:ind w:left="360" w:firstLine="0"/>
    </w:pPr>
    <w:rPr>
      <w:rFonts w:cs="Times New Roman"/>
      <w:bCs w:val="0"/>
      <w:szCs w:val="24"/>
    </w:rPr>
  </w:style>
  <w:style w:type="paragraph" w:customStyle="1" w:styleId="afffff1">
    <w:name w:val="Лит"/>
    <w:basedOn w:val="a6"/>
    <w:rsid w:val="000F551F"/>
    <w:pPr>
      <w:spacing w:before="0" w:after="0"/>
      <w:jc w:val="center"/>
    </w:pPr>
    <w:rPr>
      <w:rFonts w:ascii="Calibri" w:eastAsia="Times New Roman" w:hAnsi="Calibri"/>
      <w:b/>
      <w:szCs w:val="20"/>
      <w:lang w:val="en-US" w:eastAsia="en-US" w:bidi="en-US"/>
    </w:rPr>
  </w:style>
  <w:style w:type="paragraph" w:customStyle="1" w:styleId="afffff2">
    <w:name w:val="Маркер_Эд_"/>
    <w:basedOn w:val="a6"/>
    <w:rsid w:val="000F551F"/>
    <w:pPr>
      <w:tabs>
        <w:tab w:val="num" w:pos="454"/>
      </w:tabs>
      <w:spacing w:before="0"/>
      <w:ind w:left="453" w:hanging="340"/>
    </w:pPr>
    <w:rPr>
      <w:rFonts w:eastAsia="Times New Roman"/>
      <w:sz w:val="22"/>
      <w:lang w:val="en-US" w:eastAsia="en-US" w:bidi="en-US"/>
    </w:rPr>
  </w:style>
  <w:style w:type="paragraph" w:customStyle="1" w:styleId="afffff3">
    <w:name w:val="*Маркер_Эд"/>
    <w:basedOn w:val="a6"/>
    <w:rsid w:val="000F551F"/>
    <w:pPr>
      <w:spacing w:before="0"/>
    </w:pPr>
    <w:rPr>
      <w:rFonts w:eastAsia="Times New Roman" w:cs="Arial"/>
      <w:bCs/>
      <w:iCs/>
      <w:sz w:val="22"/>
      <w:szCs w:val="28"/>
      <w:lang w:val="en-US" w:eastAsia="en-US" w:bidi="en-US"/>
    </w:rPr>
  </w:style>
  <w:style w:type="paragraph" w:customStyle="1" w:styleId="afffff4">
    <w:name w:val="Эд_НазваниеРис"/>
    <w:rsid w:val="000F551F"/>
    <w:pPr>
      <w:spacing w:before="120" w:after="120" w:line="276" w:lineRule="auto"/>
      <w:ind w:left="1701" w:hanging="1701"/>
      <w:jc w:val="both"/>
      <w:outlineLvl w:val="8"/>
    </w:pPr>
    <w:rPr>
      <w:rFonts w:ascii="Arial" w:hAnsi="Arial"/>
      <w:b/>
      <w:sz w:val="18"/>
      <w:szCs w:val="24"/>
    </w:rPr>
  </w:style>
  <w:style w:type="paragraph" w:customStyle="1" w:styleId="afffff5">
    <w:name w:val="Эд_Назван.Таблицы"/>
    <w:link w:val="afffff6"/>
    <w:rsid w:val="000F551F"/>
    <w:pPr>
      <w:spacing w:before="120" w:after="120" w:line="276" w:lineRule="auto"/>
      <w:ind w:left="1418" w:hanging="1418"/>
      <w:jc w:val="both"/>
      <w:outlineLvl w:val="7"/>
    </w:pPr>
    <w:rPr>
      <w:rFonts w:ascii="Arial" w:hAnsi="Arial"/>
      <w:b/>
      <w:sz w:val="18"/>
      <w:szCs w:val="24"/>
    </w:rPr>
  </w:style>
  <w:style w:type="paragraph" w:customStyle="1" w:styleId="afffff7">
    <w:name w:val="Эд_Текст_в_Табл"/>
    <w:rsid w:val="000F551F"/>
    <w:pPr>
      <w:spacing w:after="200" w:line="276" w:lineRule="auto"/>
      <w:jc w:val="center"/>
    </w:pPr>
    <w:rPr>
      <w:rFonts w:ascii="Arial" w:hAnsi="Arial"/>
      <w:sz w:val="16"/>
      <w:szCs w:val="24"/>
    </w:rPr>
  </w:style>
  <w:style w:type="paragraph" w:customStyle="1" w:styleId="afffff8">
    <w:name w:val="текст таблицы"/>
    <w:basedOn w:val="a6"/>
    <w:link w:val="afffff9"/>
    <w:rsid w:val="000F551F"/>
    <w:pPr>
      <w:spacing w:before="0" w:after="0"/>
      <w:jc w:val="center"/>
    </w:pPr>
    <w:rPr>
      <w:rFonts w:eastAsia="Times New Roman"/>
      <w:noProof/>
      <w:sz w:val="16"/>
      <w:szCs w:val="16"/>
      <w:lang w:val="en-US" w:eastAsia="en-US" w:bidi="en-US"/>
    </w:rPr>
  </w:style>
  <w:style w:type="character" w:customStyle="1" w:styleId="afffff9">
    <w:name w:val="текст таблицы Знак"/>
    <w:basedOn w:val="a7"/>
    <w:link w:val="afffff8"/>
    <w:rsid w:val="000F551F"/>
    <w:rPr>
      <w:rFonts w:ascii="Arial" w:hAnsi="Arial"/>
      <w:noProof/>
      <w:sz w:val="16"/>
      <w:szCs w:val="16"/>
      <w:lang w:val="en-US" w:eastAsia="en-US" w:bidi="en-US"/>
    </w:rPr>
  </w:style>
  <w:style w:type="paragraph" w:customStyle="1" w:styleId="afffffa">
    <w:name w:val="Название таблицы"/>
    <w:basedOn w:val="a6"/>
    <w:rsid w:val="000F551F"/>
    <w:pPr>
      <w:widowControl w:val="0"/>
      <w:tabs>
        <w:tab w:val="left" w:pos="1701"/>
      </w:tabs>
      <w:autoSpaceDE w:val="0"/>
      <w:autoSpaceDN w:val="0"/>
      <w:adjustRightInd w:val="0"/>
      <w:ind w:left="1701" w:hanging="1701"/>
      <w:outlineLvl w:val="8"/>
    </w:pPr>
    <w:rPr>
      <w:b/>
      <w:sz w:val="18"/>
      <w:szCs w:val="18"/>
      <w:lang w:val="en-US" w:eastAsia="en-US" w:bidi="en-US"/>
    </w:rPr>
  </w:style>
  <w:style w:type="paragraph" w:customStyle="1" w:styleId="1f1">
    <w:name w:val="Маркер 1"/>
    <w:basedOn w:val="a6"/>
    <w:semiHidden/>
    <w:rsid w:val="000F551F"/>
    <w:pPr>
      <w:tabs>
        <w:tab w:val="num" w:pos="454"/>
      </w:tabs>
      <w:spacing w:before="0"/>
      <w:ind w:left="454" w:hanging="341"/>
    </w:pPr>
    <w:rPr>
      <w:rFonts w:eastAsia="Times New Roman" w:cs="SimSun"/>
      <w:color w:val="000000"/>
      <w:szCs w:val="20"/>
      <w:lang w:val="en-US" w:eastAsia="en-US" w:bidi="en-US"/>
    </w:rPr>
  </w:style>
  <w:style w:type="paragraph" w:customStyle="1" w:styleId="afffffb">
    <w:name w:val="название рисунка"/>
    <w:basedOn w:val="a6"/>
    <w:semiHidden/>
    <w:rsid w:val="000F551F"/>
    <w:pPr>
      <w:ind w:left="1701" w:hanging="1701"/>
      <w:outlineLvl w:val="7"/>
    </w:pPr>
    <w:rPr>
      <w:rFonts w:eastAsia="Times New Roman" w:cs="Arial"/>
      <w:b/>
      <w:szCs w:val="20"/>
      <w:lang w:val="en-US" w:eastAsia="en-US" w:bidi="en-US"/>
    </w:rPr>
  </w:style>
  <w:style w:type="paragraph" w:customStyle="1" w:styleId="afffffc">
    <w:name w:val="Маркер"/>
    <w:basedOn w:val="a6"/>
    <w:link w:val="1f2"/>
    <w:rsid w:val="000F551F"/>
    <w:pPr>
      <w:tabs>
        <w:tab w:val="num" w:pos="900"/>
      </w:tabs>
      <w:spacing w:before="60" w:after="0" w:line="288" w:lineRule="auto"/>
      <w:ind w:left="539"/>
    </w:pPr>
    <w:rPr>
      <w:rFonts w:ascii="Arial" w:eastAsia="Times New Roman" w:hAnsi="Arial"/>
      <w:lang w:val="en-US" w:eastAsia="en-US" w:bidi="en-US"/>
    </w:rPr>
  </w:style>
  <w:style w:type="paragraph" w:customStyle="1" w:styleId="afffffd">
    <w:name w:val="Автор"/>
    <w:basedOn w:val="a6"/>
    <w:autoRedefine/>
    <w:rsid w:val="000F551F"/>
    <w:pPr>
      <w:spacing w:before="0" w:after="0"/>
      <w:jc w:val="center"/>
    </w:pPr>
    <w:rPr>
      <w:rFonts w:ascii="Calibri" w:eastAsia="Times New Roman" w:hAnsi="Calibri"/>
      <w:b/>
      <w:color w:val="000000"/>
      <w:sz w:val="28"/>
      <w:szCs w:val="20"/>
      <w:lang w:val="en-US" w:eastAsia="en-US" w:bidi="en-US"/>
    </w:rPr>
  </w:style>
  <w:style w:type="paragraph" w:customStyle="1" w:styleId="2f5">
    <w:name w:val="Автор2"/>
    <w:basedOn w:val="a6"/>
    <w:next w:val="a6"/>
    <w:rsid w:val="000F551F"/>
    <w:pPr>
      <w:suppressAutoHyphens/>
      <w:spacing w:before="280" w:after="280"/>
      <w:jc w:val="left"/>
    </w:pPr>
    <w:rPr>
      <w:rFonts w:eastAsia="Batang"/>
      <w:b/>
      <w:sz w:val="28"/>
      <w:szCs w:val="20"/>
      <w:lang w:val="en-US" w:eastAsia="en-US" w:bidi="en-US"/>
    </w:rPr>
  </w:style>
  <w:style w:type="paragraph" w:customStyle="1" w:styleId="1f3">
    <w:name w:val="Стиль1"/>
    <w:basedOn w:val="a6"/>
    <w:next w:val="affffb"/>
    <w:rsid w:val="000F551F"/>
    <w:pPr>
      <w:tabs>
        <w:tab w:val="num" w:pos="360"/>
      </w:tabs>
      <w:spacing w:before="0" w:after="0"/>
      <w:ind w:left="360" w:hanging="360"/>
      <w:jc w:val="left"/>
    </w:pPr>
    <w:rPr>
      <w:rFonts w:ascii="Calibri" w:eastAsia="Batang" w:hAnsi="Calibri"/>
      <w:sz w:val="28"/>
      <w:szCs w:val="20"/>
      <w:lang w:val="en-US" w:eastAsia="en-US" w:bidi="en-US"/>
    </w:rPr>
  </w:style>
  <w:style w:type="paragraph" w:customStyle="1" w:styleId="1f4">
    <w:name w:val="Заг 1"/>
    <w:basedOn w:val="12"/>
    <w:autoRedefine/>
    <w:rsid w:val="000F551F"/>
    <w:pPr>
      <w:keepNext w:val="0"/>
      <w:numPr>
        <w:numId w:val="0"/>
      </w:numPr>
      <w:spacing w:before="0" w:after="240"/>
      <w:ind w:left="170"/>
      <w:jc w:val="left"/>
    </w:pPr>
    <w:rPr>
      <w:rFonts w:eastAsia="Batang" w:cs="Times New Roman"/>
      <w:bCs w:val="0"/>
      <w:caps w:val="0"/>
      <w:color w:val="000000"/>
      <w:kern w:val="0"/>
      <w:sz w:val="28"/>
      <w:lang w:val="en-US" w:eastAsia="en-US" w:bidi="en-US"/>
    </w:rPr>
  </w:style>
  <w:style w:type="paragraph" w:customStyle="1" w:styleId="afffffe">
    <w:name w:val="Прил"/>
    <w:basedOn w:val="a6"/>
    <w:rsid w:val="000F551F"/>
    <w:pPr>
      <w:keepNext/>
      <w:keepLines/>
      <w:pageBreakBefore/>
      <w:suppressLineNumbers/>
      <w:suppressAutoHyphens/>
      <w:spacing w:before="0" w:after="0"/>
      <w:jc w:val="center"/>
    </w:pPr>
    <w:rPr>
      <w:rFonts w:eastAsia="Batang"/>
      <w:b/>
      <w:szCs w:val="20"/>
      <w:lang w:val="en-US" w:eastAsia="en-US" w:bidi="en-US"/>
    </w:rPr>
  </w:style>
  <w:style w:type="character" w:styleId="affffff">
    <w:name w:val="Strong"/>
    <w:basedOn w:val="a7"/>
    <w:qFormat/>
    <w:rsid w:val="000F551F"/>
    <w:rPr>
      <w:b/>
      <w:bCs/>
    </w:rPr>
  </w:style>
  <w:style w:type="paragraph" w:customStyle="1" w:styleId="affffff0">
    <w:name w:val="Мой заголовок"/>
    <w:basedOn w:val="a6"/>
    <w:rsid w:val="000F551F"/>
    <w:pPr>
      <w:suppressLineNumbers/>
      <w:spacing w:before="20" w:after="60"/>
      <w:jc w:val="center"/>
    </w:pPr>
    <w:rPr>
      <w:rFonts w:ascii="Calibri" w:eastAsia="Times New Roman" w:hAnsi="Calibri"/>
      <w:b/>
      <w:spacing w:val="-6"/>
      <w:kern w:val="24"/>
      <w:sz w:val="28"/>
      <w:szCs w:val="20"/>
      <w:lang w:val="en-US" w:eastAsia="en-US" w:bidi="en-US"/>
    </w:rPr>
  </w:style>
  <w:style w:type="paragraph" w:customStyle="1" w:styleId="affffff1">
    <w:name w:val="Обычный для таблиц"/>
    <w:basedOn w:val="a6"/>
    <w:next w:val="a6"/>
    <w:rsid w:val="000F551F"/>
    <w:pPr>
      <w:suppressLineNumbers/>
      <w:spacing w:before="0" w:after="0"/>
      <w:jc w:val="center"/>
    </w:pPr>
    <w:rPr>
      <w:rFonts w:ascii="Calibri" w:eastAsia="Times New Roman" w:hAnsi="Calibri"/>
      <w:spacing w:val="-6"/>
      <w:kern w:val="24"/>
      <w:szCs w:val="20"/>
      <w:lang w:val="en-US" w:eastAsia="en-US" w:bidi="en-US"/>
    </w:rPr>
  </w:style>
  <w:style w:type="paragraph" w:customStyle="1" w:styleId="1f5">
    <w:name w:val="Обычный для таблиц1"/>
    <w:basedOn w:val="ad"/>
    <w:rsid w:val="000F551F"/>
    <w:pPr>
      <w:suppressLineNumbers/>
      <w:tabs>
        <w:tab w:val="clear" w:pos="4677"/>
        <w:tab w:val="clear" w:pos="9355"/>
        <w:tab w:val="left" w:pos="720"/>
      </w:tabs>
      <w:spacing w:before="0" w:after="0"/>
      <w:jc w:val="left"/>
    </w:pPr>
    <w:rPr>
      <w:rFonts w:ascii="Calibri" w:eastAsia="Times New Roman" w:hAnsi="Calibri"/>
      <w:szCs w:val="22"/>
      <w:lang w:val="en-US" w:eastAsia="en-US" w:bidi="en-US"/>
    </w:rPr>
  </w:style>
  <w:style w:type="paragraph" w:customStyle="1" w:styleId="affffff2">
    <w:name w:val="ПрилПодПункты"/>
    <w:basedOn w:val="a6"/>
    <w:next w:val="a6"/>
    <w:rsid w:val="000F551F"/>
    <w:pPr>
      <w:suppressAutoHyphens/>
      <w:spacing w:before="0" w:after="0"/>
      <w:ind w:left="720"/>
      <w:jc w:val="left"/>
    </w:pPr>
    <w:rPr>
      <w:rFonts w:eastAsia="Times New Roman"/>
      <w:b/>
      <w:sz w:val="28"/>
      <w:szCs w:val="20"/>
      <w:lang w:val="en-US" w:eastAsia="en-US" w:bidi="en-US"/>
    </w:rPr>
  </w:style>
  <w:style w:type="paragraph" w:customStyle="1" w:styleId="H1">
    <w:name w:val="H1"/>
    <w:basedOn w:val="26"/>
    <w:next w:val="26"/>
    <w:rsid w:val="000F551F"/>
  </w:style>
  <w:style w:type="paragraph" w:customStyle="1" w:styleId="H2">
    <w:name w:val="H2"/>
    <w:basedOn w:val="26"/>
    <w:next w:val="26"/>
    <w:rsid w:val="000F551F"/>
  </w:style>
  <w:style w:type="paragraph" w:customStyle="1" w:styleId="58">
    <w:name w:val="Стиль5"/>
    <w:basedOn w:val="21"/>
    <w:link w:val="59"/>
    <w:rsid w:val="000F551F"/>
    <w:pPr>
      <w:numPr>
        <w:ilvl w:val="0"/>
        <w:numId w:val="0"/>
      </w:numPr>
      <w:spacing w:before="240" w:after="60"/>
    </w:pPr>
    <w:rPr>
      <w:rFonts w:eastAsia="Times New Roman" w:cs="Times New Roman"/>
      <w:bCs w:val="0"/>
      <w:color w:val="000000"/>
      <w:spacing w:val="0"/>
      <w:sz w:val="32"/>
      <w:lang w:val="kk-KZ" w:eastAsia="en-US" w:bidi="en-US"/>
    </w:rPr>
  </w:style>
  <w:style w:type="paragraph" w:customStyle="1" w:styleId="1f6">
    <w:name w:val="Обычный1 Знак Знак"/>
    <w:rsid w:val="000F551F"/>
    <w:pPr>
      <w:spacing w:after="200" w:line="276" w:lineRule="auto"/>
    </w:pPr>
    <w:rPr>
      <w:sz w:val="24"/>
      <w:szCs w:val="22"/>
    </w:rPr>
  </w:style>
  <w:style w:type="paragraph" w:customStyle="1" w:styleId="text">
    <w:name w:val="text"/>
    <w:basedOn w:val="a6"/>
    <w:rsid w:val="000F551F"/>
    <w:pPr>
      <w:spacing w:before="0" w:after="0" w:line="360" w:lineRule="auto"/>
      <w:ind w:firstLine="720"/>
    </w:pPr>
    <w:rPr>
      <w:rFonts w:ascii="Calibri" w:eastAsia="Times New Roman" w:hAnsi="Calibri"/>
      <w:szCs w:val="20"/>
      <w:lang w:val="ro-RO" w:eastAsia="en-US" w:bidi="en-US"/>
    </w:rPr>
  </w:style>
  <w:style w:type="paragraph" w:customStyle="1" w:styleId="Bullet">
    <w:name w:val="Стиль Bullet Знак Знак Знак Знак + по ширине"/>
    <w:basedOn w:val="a6"/>
    <w:rsid w:val="000F551F"/>
    <w:pPr>
      <w:numPr>
        <w:numId w:val="3"/>
      </w:numPr>
      <w:spacing w:after="0"/>
    </w:pPr>
    <w:rPr>
      <w:rFonts w:eastAsia="Times New Roman"/>
      <w:szCs w:val="20"/>
      <w:lang w:val="en-US" w:eastAsia="en-US" w:bidi="en-US"/>
    </w:rPr>
  </w:style>
  <w:style w:type="paragraph" w:customStyle="1" w:styleId="affffff3">
    <w:name w:val="Ввод осн.текста"/>
    <w:basedOn w:val="a6"/>
    <w:rsid w:val="000F551F"/>
    <w:pPr>
      <w:ind w:firstLine="709"/>
    </w:pPr>
    <w:rPr>
      <w:rFonts w:ascii="Calibri" w:eastAsia="Times New Roman" w:hAnsi="Calibri"/>
      <w:lang w:val="en-US" w:eastAsia="en-US" w:bidi="en-US"/>
    </w:rPr>
  </w:style>
  <w:style w:type="paragraph" w:customStyle="1" w:styleId="1136">
    <w:name w:val="Стиль Основной текст 1 + Первая строка:  13 см Перед:  6 пт Межд..."/>
    <w:basedOn w:val="1d"/>
    <w:rsid w:val="000F551F"/>
    <w:pPr>
      <w:spacing w:before="120" w:line="240" w:lineRule="auto"/>
      <w:ind w:firstLine="0"/>
    </w:pPr>
    <w:rPr>
      <w:rFonts w:cs="Times New Roman"/>
      <w:bCs w:val="0"/>
    </w:rPr>
  </w:style>
  <w:style w:type="paragraph" w:customStyle="1" w:styleId="2Arial6">
    <w:name w:val="Стиль Основной текст 2 + Arial По ширине Перед:  6 пт Междустр.и..."/>
    <w:basedOn w:val="28"/>
    <w:rsid w:val="000F551F"/>
    <w:pPr>
      <w:spacing w:after="0" w:line="240" w:lineRule="auto"/>
      <w:ind w:firstLine="737"/>
    </w:pPr>
    <w:rPr>
      <w:rFonts w:eastAsia="Times New Roman"/>
      <w:szCs w:val="20"/>
      <w:lang w:val="en-US" w:eastAsia="en-US" w:bidi="en-US"/>
    </w:rPr>
  </w:style>
  <w:style w:type="paragraph" w:customStyle="1" w:styleId="affffff4">
    <w:name w:val="Таблица"/>
    <w:aliases w:val="текст,справа"/>
    <w:basedOn w:val="a6"/>
    <w:rsid w:val="000F551F"/>
    <w:pPr>
      <w:spacing w:before="60" w:after="60"/>
      <w:jc w:val="left"/>
    </w:pPr>
    <w:rPr>
      <w:rFonts w:ascii="Calibri" w:eastAsia="Times New Roman" w:hAnsi="Calibri"/>
      <w:szCs w:val="20"/>
      <w:lang w:val="en-US" w:eastAsia="en-US" w:bidi="en-US"/>
    </w:rPr>
  </w:style>
  <w:style w:type="paragraph" w:customStyle="1" w:styleId="affffff5">
    <w:name w:val="ТаблицаШапка"/>
    <w:basedOn w:val="affffff4"/>
    <w:next w:val="affffff4"/>
    <w:rsid w:val="000F551F"/>
    <w:pPr>
      <w:jc w:val="center"/>
    </w:pPr>
    <w:rPr>
      <w:b/>
      <w:bCs/>
      <w:snapToGrid w:val="0"/>
    </w:rPr>
  </w:style>
  <w:style w:type="paragraph" w:customStyle="1" w:styleId="affffff6">
    <w:name w:val="ТаблицаЗаголовок"/>
    <w:basedOn w:val="a6"/>
    <w:next w:val="affffff5"/>
    <w:rsid w:val="000F551F"/>
    <w:pPr>
      <w:spacing w:before="60" w:after="60"/>
      <w:jc w:val="center"/>
    </w:pPr>
    <w:rPr>
      <w:rFonts w:eastAsia="Times New Roman"/>
      <w:caps/>
      <w:sz w:val="22"/>
      <w:szCs w:val="20"/>
      <w:lang w:val="en-US" w:eastAsia="en-US" w:bidi="en-US"/>
    </w:rPr>
  </w:style>
  <w:style w:type="paragraph" w:customStyle="1" w:styleId="affffff7">
    <w:name w:val="Внутренний адрес"/>
    <w:basedOn w:val="a6"/>
    <w:rsid w:val="000F551F"/>
    <w:pPr>
      <w:spacing w:before="0" w:after="0"/>
      <w:jc w:val="left"/>
    </w:pPr>
    <w:rPr>
      <w:rFonts w:ascii="Calibri" w:eastAsia="Times New Roman" w:hAnsi="Calibri"/>
      <w:lang w:val="en-US" w:eastAsia="en-US" w:bidi="en-US"/>
    </w:rPr>
  </w:style>
  <w:style w:type="paragraph" w:customStyle="1" w:styleId="affffff8">
    <w:name w:val="Таблица №"/>
    <w:basedOn w:val="a6"/>
    <w:autoRedefine/>
    <w:rsid w:val="000F551F"/>
    <w:pPr>
      <w:spacing w:after="0"/>
      <w:jc w:val="right"/>
    </w:pPr>
    <w:rPr>
      <w:rFonts w:eastAsia="Times New Roman"/>
      <w:b/>
      <w:noProof/>
      <w:szCs w:val="20"/>
      <w:lang w:val="en-US" w:eastAsia="en-US" w:bidi="en-US"/>
    </w:rPr>
  </w:style>
  <w:style w:type="paragraph" w:customStyle="1" w:styleId="120">
    <w:name w:val="Знак Знак Знак1 Знак Знак Знак Знак Знак Знак Знак2"/>
    <w:basedOn w:val="a6"/>
    <w:autoRedefine/>
    <w:rsid w:val="000F551F"/>
    <w:pPr>
      <w:spacing w:before="0" w:after="160" w:line="240" w:lineRule="exact"/>
      <w:jc w:val="left"/>
    </w:pPr>
    <w:rPr>
      <w:rFonts w:ascii="Calibri" w:hAnsi="Calibri"/>
      <w:b/>
      <w:sz w:val="28"/>
      <w:lang w:val="en-US" w:eastAsia="en-US" w:bidi="en-US"/>
    </w:rPr>
  </w:style>
  <w:style w:type="character" w:styleId="affffff9">
    <w:name w:val="Emphasis"/>
    <w:basedOn w:val="a7"/>
    <w:qFormat/>
    <w:rsid w:val="000F7085"/>
    <w:rPr>
      <w:rFonts w:ascii="Arial" w:hAnsi="Arial"/>
      <w:iCs/>
      <w:sz w:val="20"/>
    </w:rPr>
  </w:style>
  <w:style w:type="paragraph" w:styleId="2f6">
    <w:name w:val="Quote"/>
    <w:basedOn w:val="a6"/>
    <w:next w:val="a6"/>
    <w:link w:val="2f7"/>
    <w:uiPriority w:val="29"/>
    <w:qFormat/>
    <w:rsid w:val="000F551F"/>
    <w:pPr>
      <w:spacing w:before="0" w:after="0"/>
      <w:jc w:val="left"/>
    </w:pPr>
    <w:rPr>
      <w:rFonts w:ascii="Calibri" w:eastAsia="Times New Roman" w:hAnsi="Calibri"/>
      <w:i/>
      <w:lang w:val="en-US" w:eastAsia="en-US" w:bidi="en-US"/>
    </w:rPr>
  </w:style>
  <w:style w:type="character" w:customStyle="1" w:styleId="2f7">
    <w:name w:val="Цитата 2 Знак"/>
    <w:basedOn w:val="a7"/>
    <w:link w:val="2f6"/>
    <w:uiPriority w:val="29"/>
    <w:rsid w:val="000F551F"/>
    <w:rPr>
      <w:rFonts w:ascii="Calibri" w:hAnsi="Calibri"/>
      <w:i/>
      <w:sz w:val="24"/>
      <w:szCs w:val="24"/>
      <w:lang w:val="en-US" w:eastAsia="en-US" w:bidi="en-US"/>
    </w:rPr>
  </w:style>
  <w:style w:type="paragraph" w:styleId="affffffa">
    <w:name w:val="Intense Quote"/>
    <w:basedOn w:val="a6"/>
    <w:next w:val="a6"/>
    <w:link w:val="affffffb"/>
    <w:uiPriority w:val="30"/>
    <w:qFormat/>
    <w:rsid w:val="000F551F"/>
    <w:pPr>
      <w:spacing w:before="0" w:after="0"/>
      <w:ind w:left="720" w:right="720"/>
      <w:jc w:val="left"/>
    </w:pPr>
    <w:rPr>
      <w:rFonts w:ascii="Calibri" w:eastAsia="Times New Roman" w:hAnsi="Calibri"/>
      <w:b/>
      <w:i/>
      <w:szCs w:val="22"/>
      <w:lang w:val="en-US" w:eastAsia="en-US" w:bidi="en-US"/>
    </w:rPr>
  </w:style>
  <w:style w:type="character" w:customStyle="1" w:styleId="affffffb">
    <w:name w:val="Выделенная цитата Знак"/>
    <w:basedOn w:val="a7"/>
    <w:link w:val="affffffa"/>
    <w:uiPriority w:val="30"/>
    <w:rsid w:val="000F551F"/>
    <w:rPr>
      <w:rFonts w:ascii="Calibri" w:hAnsi="Calibri"/>
      <w:b/>
      <w:i/>
      <w:sz w:val="24"/>
      <w:szCs w:val="22"/>
      <w:lang w:val="en-US" w:eastAsia="en-US" w:bidi="en-US"/>
    </w:rPr>
  </w:style>
  <w:style w:type="character" w:styleId="affffffc">
    <w:name w:val="Subtle Emphasis"/>
    <w:uiPriority w:val="19"/>
    <w:qFormat/>
    <w:rsid w:val="000F551F"/>
    <w:rPr>
      <w:i/>
      <w:color w:val="5A5A5A"/>
    </w:rPr>
  </w:style>
  <w:style w:type="character" w:styleId="affffffd">
    <w:name w:val="Intense Emphasis"/>
    <w:basedOn w:val="a7"/>
    <w:uiPriority w:val="21"/>
    <w:qFormat/>
    <w:rsid w:val="000F551F"/>
    <w:rPr>
      <w:b/>
      <w:i/>
      <w:sz w:val="24"/>
      <w:szCs w:val="24"/>
      <w:u w:val="single"/>
    </w:rPr>
  </w:style>
  <w:style w:type="character" w:styleId="affffffe">
    <w:name w:val="Subtle Reference"/>
    <w:basedOn w:val="a7"/>
    <w:uiPriority w:val="31"/>
    <w:qFormat/>
    <w:rsid w:val="000F551F"/>
    <w:rPr>
      <w:sz w:val="24"/>
      <w:szCs w:val="24"/>
      <w:u w:val="single"/>
    </w:rPr>
  </w:style>
  <w:style w:type="character" w:styleId="afffffff">
    <w:name w:val="Intense Reference"/>
    <w:basedOn w:val="a7"/>
    <w:uiPriority w:val="32"/>
    <w:qFormat/>
    <w:rsid w:val="000F551F"/>
    <w:rPr>
      <w:b/>
      <w:sz w:val="24"/>
      <w:u w:val="single"/>
    </w:rPr>
  </w:style>
  <w:style w:type="character" w:styleId="afffffff0">
    <w:name w:val="Book Title"/>
    <w:basedOn w:val="a7"/>
    <w:uiPriority w:val="33"/>
    <w:qFormat/>
    <w:rsid w:val="000F551F"/>
    <w:rPr>
      <w:rFonts w:ascii="Cambria" w:eastAsia="Times New Roman" w:hAnsi="Cambria"/>
      <w:b/>
      <w:i/>
      <w:sz w:val="24"/>
      <w:szCs w:val="24"/>
    </w:rPr>
  </w:style>
  <w:style w:type="paragraph" w:styleId="afffffff1">
    <w:name w:val="TOC Heading"/>
    <w:basedOn w:val="12"/>
    <w:next w:val="a6"/>
    <w:uiPriority w:val="39"/>
    <w:unhideWhenUsed/>
    <w:qFormat/>
    <w:rsid w:val="000F551F"/>
    <w:pPr>
      <w:numPr>
        <w:numId w:val="0"/>
      </w:numPr>
      <w:spacing w:before="240" w:after="60"/>
      <w:jc w:val="left"/>
      <w:outlineLvl w:val="9"/>
    </w:pPr>
    <w:rPr>
      <w:rFonts w:ascii="Cambria" w:eastAsia="Times New Roman" w:hAnsi="Cambria" w:cs="Times New Roman"/>
      <w:caps w:val="0"/>
      <w:sz w:val="32"/>
      <w:szCs w:val="32"/>
      <w:lang w:val="en-US" w:eastAsia="en-US" w:bidi="en-US"/>
    </w:rPr>
  </w:style>
  <w:style w:type="paragraph" w:customStyle="1" w:styleId="afffffff2">
    <w:name w:val="Мой текст Знак Знак"/>
    <w:link w:val="afffffff3"/>
    <w:rsid w:val="000F551F"/>
    <w:pPr>
      <w:widowControl w:val="0"/>
      <w:adjustRightInd w:val="0"/>
      <w:spacing w:before="120" w:line="360" w:lineRule="atLeast"/>
      <w:jc w:val="both"/>
      <w:textAlignment w:val="baseline"/>
    </w:pPr>
    <w:rPr>
      <w:color w:val="000000"/>
      <w:sz w:val="24"/>
      <w:szCs w:val="24"/>
    </w:rPr>
  </w:style>
  <w:style w:type="character" w:customStyle="1" w:styleId="afffffff3">
    <w:name w:val="Мой текст Знак Знак Знак"/>
    <w:basedOn w:val="a7"/>
    <w:link w:val="afffffff2"/>
    <w:rsid w:val="000F551F"/>
    <w:rPr>
      <w:color w:val="000000"/>
      <w:sz w:val="24"/>
      <w:szCs w:val="24"/>
      <w:lang w:val="ru-RU" w:eastAsia="ru-RU" w:bidi="ar-SA"/>
    </w:rPr>
  </w:style>
  <w:style w:type="character" w:customStyle="1" w:styleId="afffffff4">
    <w:name w:val="(Подраздел) Знак"/>
    <w:aliases w:val="Подразд. доклада Знак,Заголовок 2 Знак2 Знак Знак Знак,Заголовок 2 Знак1 Знак Знак Знак Знак,Заголовок 2 Знак Знак Знак Знак Знак Знак,Знак1 Знак Знак Знак Знак Знак Знак,Знак1 Знак1 Знак Знак Знак Знак,Заголовок 2 Знак2"/>
    <w:basedOn w:val="a7"/>
    <w:rsid w:val="000348EC"/>
    <w:rPr>
      <w:rFonts w:ascii="Arial" w:eastAsia="Times New Roman" w:hAnsi="Arial" w:cs="Times New Roman"/>
      <w:b/>
      <w:bCs/>
      <w:szCs w:val="24"/>
      <w:lang w:eastAsia="ru-RU"/>
    </w:rPr>
  </w:style>
  <w:style w:type="paragraph" w:customStyle="1" w:styleId="afffffff5">
    <w:name w:val="СтильО"/>
    <w:basedOn w:val="af5"/>
    <w:rsid w:val="000348EC"/>
    <w:pPr>
      <w:spacing w:before="0"/>
    </w:pPr>
    <w:rPr>
      <w:rFonts w:eastAsia="Batang"/>
      <w:snapToGrid/>
    </w:rPr>
  </w:style>
  <w:style w:type="paragraph" w:customStyle="1" w:styleId="OsnTxtrus">
    <w:name w:val="OsnTxtrus"/>
    <w:basedOn w:val="a6"/>
    <w:autoRedefine/>
    <w:rsid w:val="000348EC"/>
    <w:pPr>
      <w:spacing w:before="0" w:after="0"/>
      <w:ind w:firstLine="720"/>
    </w:pPr>
    <w:rPr>
      <w:rFonts w:eastAsia="Times New Roman"/>
      <w:szCs w:val="20"/>
      <w:lang w:eastAsia="ru-RU"/>
    </w:rPr>
  </w:style>
  <w:style w:type="paragraph" w:customStyle="1" w:styleId="Naimenovanierus">
    <w:name w:val="Naimenovanierus"/>
    <w:basedOn w:val="a6"/>
    <w:autoRedefine/>
    <w:rsid w:val="000348EC"/>
    <w:pPr>
      <w:spacing w:before="0" w:after="0"/>
      <w:jc w:val="center"/>
    </w:pPr>
    <w:rPr>
      <w:rFonts w:eastAsia="Times New Roman"/>
      <w:b/>
      <w:color w:val="000000"/>
      <w:szCs w:val="20"/>
      <w:lang w:eastAsia="ru-RU"/>
    </w:rPr>
  </w:style>
  <w:style w:type="character" w:customStyle="1" w:styleId="5a">
    <w:name w:val="Знак Знак5"/>
    <w:basedOn w:val="a7"/>
    <w:rsid w:val="000348EC"/>
    <w:rPr>
      <w:rFonts w:cs="Arial"/>
      <w:b/>
      <w:bCs/>
      <w:i/>
      <w:sz w:val="26"/>
      <w:szCs w:val="26"/>
    </w:rPr>
  </w:style>
  <w:style w:type="character" w:customStyle="1" w:styleId="121">
    <w:name w:val="Знак Знак12"/>
    <w:basedOn w:val="a7"/>
    <w:rsid w:val="000348EC"/>
    <w:rPr>
      <w:rFonts w:ascii="Arial" w:hAnsi="Arial" w:cs="Arial"/>
      <w:b/>
      <w:bCs/>
      <w:i/>
      <w:iCs/>
      <w:sz w:val="28"/>
      <w:szCs w:val="28"/>
      <w:lang w:val="ru-RU" w:eastAsia="ru-RU" w:bidi="ar-SA"/>
    </w:rPr>
  </w:style>
  <w:style w:type="character" w:customStyle="1" w:styleId="190">
    <w:name w:val="Знак Знак19"/>
    <w:basedOn w:val="a7"/>
    <w:rsid w:val="000348EC"/>
    <w:rPr>
      <w:rFonts w:ascii="Arial" w:hAnsi="Arial" w:cs="Arial"/>
      <w:b/>
      <w:bCs/>
      <w:kern w:val="32"/>
      <w:sz w:val="32"/>
      <w:szCs w:val="32"/>
      <w:lang w:val="ru-RU" w:eastAsia="ru-RU" w:bidi="ar-SA"/>
    </w:rPr>
  </w:style>
  <w:style w:type="paragraph" w:customStyle="1" w:styleId="211">
    <w:name w:val="Основной текст 211"/>
    <w:basedOn w:val="15"/>
    <w:rsid w:val="000348EC"/>
    <w:pPr>
      <w:ind w:firstLine="720"/>
      <w:jc w:val="both"/>
    </w:pPr>
    <w:rPr>
      <w:snapToGrid/>
      <w:lang w:val="ru-RU"/>
    </w:rPr>
  </w:style>
  <w:style w:type="paragraph" w:customStyle="1" w:styleId="Heading">
    <w:name w:val="Heading"/>
    <w:rsid w:val="000348EC"/>
    <w:pPr>
      <w:widowControl w:val="0"/>
      <w:overflowPunct w:val="0"/>
      <w:autoSpaceDE w:val="0"/>
      <w:autoSpaceDN w:val="0"/>
      <w:adjustRightInd w:val="0"/>
      <w:textAlignment w:val="baseline"/>
    </w:pPr>
    <w:rPr>
      <w:rFonts w:ascii="Arial" w:hAnsi="Arial"/>
      <w:b/>
      <w:sz w:val="22"/>
    </w:rPr>
  </w:style>
  <w:style w:type="character" w:customStyle="1" w:styleId="s1">
    <w:name w:val="s1"/>
    <w:basedOn w:val="a7"/>
    <w:rsid w:val="000348EC"/>
    <w:rPr>
      <w:rFonts w:ascii="Times New Roman" w:hAnsi="Times New Roman" w:cs="Times New Roman"/>
      <w:b/>
      <w:bCs/>
      <w:i w:val="0"/>
      <w:iCs w:val="0"/>
      <w:strike w:val="0"/>
      <w:dstrike w:val="0"/>
      <w:color w:val="000000"/>
      <w:sz w:val="20"/>
      <w:szCs w:val="20"/>
      <w:u w:val="none"/>
      <w:effect w:val="none"/>
    </w:rPr>
  </w:style>
  <w:style w:type="paragraph" w:customStyle="1" w:styleId="histh">
    <w:name w:val="hist_h"/>
    <w:basedOn w:val="a6"/>
    <w:rsid w:val="000348EC"/>
    <w:pPr>
      <w:spacing w:before="0" w:after="0"/>
      <w:jc w:val="left"/>
    </w:pPr>
    <w:rPr>
      <w:rFonts w:eastAsia="Times New Roman"/>
      <w:b/>
      <w:bCs/>
      <w:color w:val="003073"/>
      <w:lang w:eastAsia="ru-RU"/>
    </w:rPr>
  </w:style>
  <w:style w:type="paragraph" w:customStyle="1" w:styleId="Normal2">
    <w:name w:val="Normal2"/>
    <w:rsid w:val="000348EC"/>
    <w:rPr>
      <w:snapToGrid w:val="0"/>
      <w:sz w:val="24"/>
      <w:lang w:val="en-GB"/>
    </w:rPr>
  </w:style>
  <w:style w:type="character" w:customStyle="1" w:styleId="s3">
    <w:name w:val="s3"/>
    <w:basedOn w:val="a7"/>
    <w:rsid w:val="000348EC"/>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7"/>
    <w:rsid w:val="000348EC"/>
    <w:rPr>
      <w:i/>
      <w:iCs/>
      <w:color w:val="333399"/>
      <w:u w:val="single"/>
      <w:bdr w:val="none" w:sz="0" w:space="0" w:color="auto" w:frame="1"/>
    </w:rPr>
  </w:style>
  <w:style w:type="character" w:styleId="afffffff6">
    <w:name w:val="FollowedHyperlink"/>
    <w:basedOn w:val="a7"/>
    <w:uiPriority w:val="99"/>
    <w:unhideWhenUsed/>
    <w:rsid w:val="000348EC"/>
    <w:rPr>
      <w:color w:val="800080"/>
      <w:u w:val="single"/>
    </w:rPr>
  </w:style>
  <w:style w:type="paragraph" w:customStyle="1" w:styleId="xl77">
    <w:name w:val="xl77"/>
    <w:basedOn w:val="a6"/>
    <w:rsid w:val="000348EC"/>
    <w:pPr>
      <w:pBdr>
        <w:bottom w:val="single" w:sz="4" w:space="0" w:color="auto"/>
      </w:pBdr>
      <w:spacing w:before="100" w:beforeAutospacing="1" w:after="100" w:afterAutospacing="1"/>
      <w:jc w:val="left"/>
    </w:pPr>
    <w:rPr>
      <w:rFonts w:eastAsia="Times New Roman"/>
      <w:lang w:eastAsia="ru-RU"/>
    </w:rPr>
  </w:style>
  <w:style w:type="paragraph" w:customStyle="1" w:styleId="xl78">
    <w:name w:val="xl78"/>
    <w:basedOn w:val="a6"/>
    <w:rsid w:val="000348EC"/>
    <w:pPr>
      <w:spacing w:before="100" w:beforeAutospacing="1" w:after="100" w:afterAutospacing="1"/>
      <w:jc w:val="center"/>
      <w:textAlignment w:val="center"/>
    </w:pPr>
    <w:rPr>
      <w:rFonts w:eastAsia="Times New Roman"/>
      <w:lang w:eastAsia="ru-RU"/>
    </w:rPr>
  </w:style>
  <w:style w:type="paragraph" w:customStyle="1" w:styleId="xl79">
    <w:name w:val="xl79"/>
    <w:basedOn w:val="a6"/>
    <w:rsid w:val="000348EC"/>
    <w:pPr>
      <w:spacing w:before="100" w:beforeAutospacing="1" w:after="100" w:afterAutospacing="1"/>
      <w:jc w:val="right"/>
      <w:textAlignment w:val="top"/>
    </w:pPr>
    <w:rPr>
      <w:rFonts w:eastAsia="Times New Roman"/>
      <w:lang w:eastAsia="ru-RU"/>
    </w:rPr>
  </w:style>
  <w:style w:type="paragraph" w:customStyle="1" w:styleId="xl80">
    <w:name w:val="xl80"/>
    <w:basedOn w:val="a6"/>
    <w:rsid w:val="000348EC"/>
    <w:pPr>
      <w:spacing w:before="100" w:beforeAutospacing="1" w:after="100" w:afterAutospacing="1"/>
      <w:jc w:val="right"/>
      <w:textAlignment w:val="center"/>
    </w:pPr>
    <w:rPr>
      <w:rFonts w:eastAsia="Times New Roman"/>
      <w:lang w:eastAsia="ru-RU"/>
    </w:rPr>
  </w:style>
  <w:style w:type="paragraph" w:customStyle="1" w:styleId="xl81">
    <w:name w:val="xl81"/>
    <w:basedOn w:val="a6"/>
    <w:rsid w:val="000348EC"/>
    <w:pPr>
      <w:spacing w:before="100" w:beforeAutospacing="1" w:after="100" w:afterAutospacing="1"/>
      <w:jc w:val="left"/>
      <w:textAlignment w:val="center"/>
    </w:pPr>
    <w:rPr>
      <w:rFonts w:eastAsia="Times New Roman"/>
      <w:lang w:eastAsia="ru-RU"/>
    </w:rPr>
  </w:style>
  <w:style w:type="paragraph" w:customStyle="1" w:styleId="xl82">
    <w:name w:val="xl82"/>
    <w:basedOn w:val="a6"/>
    <w:rsid w:val="000348EC"/>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ru-RU"/>
    </w:rPr>
  </w:style>
  <w:style w:type="paragraph" w:customStyle="1" w:styleId="xl83">
    <w:name w:val="xl83"/>
    <w:basedOn w:val="a6"/>
    <w:rsid w:val="00034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4">
    <w:name w:val="xl84"/>
    <w:basedOn w:val="a6"/>
    <w:rsid w:val="00034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5">
    <w:name w:val="xl85"/>
    <w:basedOn w:val="a6"/>
    <w:rsid w:val="000348EC"/>
    <w:pPr>
      <w:pBdr>
        <w:left w:val="single" w:sz="4" w:space="0" w:color="auto"/>
        <w:right w:val="single" w:sz="4" w:space="0" w:color="auto"/>
      </w:pBdr>
      <w:spacing w:before="100" w:beforeAutospacing="1" w:after="100" w:afterAutospacing="1"/>
      <w:jc w:val="left"/>
    </w:pPr>
    <w:rPr>
      <w:rFonts w:eastAsia="Times New Roman"/>
      <w:lang w:eastAsia="ru-RU"/>
    </w:rPr>
  </w:style>
  <w:style w:type="paragraph" w:customStyle="1" w:styleId="xl86">
    <w:name w:val="xl86"/>
    <w:basedOn w:val="a6"/>
    <w:rsid w:val="000348EC"/>
    <w:pPr>
      <w:pBdr>
        <w:left w:val="single" w:sz="4" w:space="0" w:color="auto"/>
        <w:bottom w:val="single" w:sz="4" w:space="0" w:color="auto"/>
        <w:right w:val="single" w:sz="4" w:space="0" w:color="auto"/>
      </w:pBdr>
      <w:spacing w:before="100" w:beforeAutospacing="1" w:after="100" w:afterAutospacing="1"/>
      <w:jc w:val="left"/>
    </w:pPr>
    <w:rPr>
      <w:rFonts w:eastAsia="Times New Roman"/>
      <w:lang w:eastAsia="ru-RU"/>
    </w:rPr>
  </w:style>
  <w:style w:type="paragraph" w:customStyle="1" w:styleId="xl87">
    <w:name w:val="xl87"/>
    <w:basedOn w:val="a6"/>
    <w:rsid w:val="000348EC"/>
    <w:pPr>
      <w:pBdr>
        <w:bottom w:val="single" w:sz="4" w:space="0" w:color="auto"/>
      </w:pBdr>
      <w:spacing w:before="100" w:beforeAutospacing="1" w:after="100" w:afterAutospacing="1"/>
      <w:jc w:val="left"/>
    </w:pPr>
    <w:rPr>
      <w:rFonts w:eastAsia="Times New Roman"/>
      <w:lang w:eastAsia="ru-RU"/>
    </w:rPr>
  </w:style>
  <w:style w:type="paragraph" w:customStyle="1" w:styleId="xl88">
    <w:name w:val="xl88"/>
    <w:basedOn w:val="a6"/>
    <w:rsid w:val="000348E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9">
    <w:name w:val="xl89"/>
    <w:basedOn w:val="a6"/>
    <w:rsid w:val="000348EC"/>
    <w:pPr>
      <w:pBdr>
        <w:top w:val="single" w:sz="4" w:space="0" w:color="auto"/>
        <w:bottom w:val="single" w:sz="4" w:space="0" w:color="auto"/>
      </w:pBdr>
      <w:spacing w:before="100" w:beforeAutospacing="1" w:after="100" w:afterAutospacing="1"/>
      <w:jc w:val="left"/>
      <w:textAlignment w:val="center"/>
    </w:pPr>
    <w:rPr>
      <w:rFonts w:eastAsia="Times New Roman"/>
      <w:b/>
      <w:bCs/>
      <w:lang w:eastAsia="ru-RU"/>
    </w:rPr>
  </w:style>
  <w:style w:type="paragraph" w:customStyle="1" w:styleId="xl90">
    <w:name w:val="xl90"/>
    <w:basedOn w:val="a6"/>
    <w:rsid w:val="000348E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91">
    <w:name w:val="xl91"/>
    <w:basedOn w:val="a6"/>
    <w:rsid w:val="000348EC"/>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lang w:eastAsia="ru-RU"/>
    </w:rPr>
  </w:style>
  <w:style w:type="paragraph" w:customStyle="1" w:styleId="xl92">
    <w:name w:val="xl92"/>
    <w:basedOn w:val="a6"/>
    <w:rsid w:val="000348E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lang w:eastAsia="ru-RU"/>
    </w:rPr>
  </w:style>
  <w:style w:type="paragraph" w:customStyle="1" w:styleId="xl93">
    <w:name w:val="xl93"/>
    <w:basedOn w:val="a6"/>
    <w:rsid w:val="000348E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94">
    <w:name w:val="xl94"/>
    <w:basedOn w:val="a6"/>
    <w:rsid w:val="000348EC"/>
    <w:pPr>
      <w:pBdr>
        <w:top w:val="single" w:sz="4" w:space="0" w:color="auto"/>
        <w:bottom w:val="single" w:sz="4" w:space="0" w:color="auto"/>
      </w:pBdr>
      <w:spacing w:before="100" w:beforeAutospacing="1" w:after="100" w:afterAutospacing="1"/>
      <w:jc w:val="center"/>
      <w:textAlignment w:val="center"/>
    </w:pPr>
    <w:rPr>
      <w:rFonts w:eastAsia="Times New Roman"/>
      <w:lang w:eastAsia="ru-RU"/>
    </w:rPr>
  </w:style>
  <w:style w:type="paragraph" w:customStyle="1" w:styleId="212">
    <w:name w:val="Обычный21"/>
    <w:rsid w:val="000348EC"/>
    <w:rPr>
      <w:snapToGrid w:val="0"/>
      <w:sz w:val="24"/>
      <w:lang w:val="en-GB"/>
    </w:rPr>
  </w:style>
  <w:style w:type="paragraph" w:customStyle="1" w:styleId="63">
    <w:name w:val="Обычный6"/>
    <w:rsid w:val="000348EC"/>
    <w:rPr>
      <w:snapToGrid w:val="0"/>
      <w:sz w:val="24"/>
      <w:lang w:val="en-GB"/>
    </w:rPr>
  </w:style>
  <w:style w:type="paragraph" w:customStyle="1" w:styleId="100">
    <w:name w:val="Обычный10"/>
    <w:rsid w:val="000348EC"/>
    <w:rPr>
      <w:snapToGrid w:val="0"/>
      <w:sz w:val="24"/>
      <w:lang w:val="en-GB"/>
    </w:rPr>
  </w:style>
  <w:style w:type="paragraph" w:customStyle="1" w:styleId="PictureMAIN">
    <w:name w:val="Picture MAIN"/>
    <w:basedOn w:val="a6"/>
    <w:link w:val="PictureMAINChar"/>
    <w:rsid w:val="000348EC"/>
    <w:pPr>
      <w:spacing w:before="0" w:after="0"/>
      <w:jc w:val="center"/>
    </w:pPr>
    <w:rPr>
      <w:rFonts w:eastAsia="Times New Roman"/>
      <w:sz w:val="26"/>
      <w:lang w:eastAsia="ru-RU"/>
    </w:rPr>
  </w:style>
  <w:style w:type="character" w:customStyle="1" w:styleId="PictureMAINChar">
    <w:name w:val="Picture MAIN Char"/>
    <w:basedOn w:val="a7"/>
    <w:link w:val="PictureMAIN"/>
    <w:rsid w:val="000348EC"/>
    <w:rPr>
      <w:sz w:val="26"/>
      <w:szCs w:val="24"/>
    </w:rPr>
  </w:style>
  <w:style w:type="paragraph" w:customStyle="1" w:styleId="afffffff7">
    <w:name w:val="ШапкаТаблицы"/>
    <w:basedOn w:val="a6"/>
    <w:next w:val="a6"/>
    <w:link w:val="afffffff8"/>
    <w:rsid w:val="000348EC"/>
    <w:pPr>
      <w:spacing w:before="0" w:after="0"/>
      <w:jc w:val="center"/>
    </w:pPr>
    <w:rPr>
      <w:rFonts w:eastAsia="Times New Roman"/>
      <w:sz w:val="16"/>
      <w:szCs w:val="20"/>
      <w:lang w:eastAsia="ru-RU"/>
    </w:rPr>
  </w:style>
  <w:style w:type="paragraph" w:customStyle="1" w:styleId="afffffff9">
    <w:name w:val="Боковик"/>
    <w:basedOn w:val="a6"/>
    <w:link w:val="1f7"/>
    <w:uiPriority w:val="99"/>
    <w:rsid w:val="000348EC"/>
    <w:pPr>
      <w:spacing w:before="0" w:after="0"/>
      <w:jc w:val="left"/>
    </w:pPr>
    <w:rPr>
      <w:rFonts w:eastAsia="Times New Roman"/>
      <w:sz w:val="16"/>
      <w:szCs w:val="20"/>
      <w:lang w:eastAsia="ru-RU"/>
    </w:rPr>
  </w:style>
  <w:style w:type="paragraph" w:customStyle="1" w:styleId="afffffffa">
    <w:name w:val="Столбец"/>
    <w:basedOn w:val="a6"/>
    <w:link w:val="afffffffb"/>
    <w:uiPriority w:val="99"/>
    <w:rsid w:val="000348EC"/>
    <w:pPr>
      <w:spacing w:before="0" w:after="0"/>
      <w:jc w:val="right"/>
    </w:pPr>
    <w:rPr>
      <w:rFonts w:eastAsia="Times New Roman"/>
      <w:sz w:val="16"/>
      <w:szCs w:val="20"/>
      <w:lang w:eastAsia="ru-RU"/>
    </w:rPr>
  </w:style>
  <w:style w:type="paragraph" w:customStyle="1" w:styleId="afffffffc">
    <w:name w:val="Наименование"/>
    <w:basedOn w:val="a6"/>
    <w:next w:val="a6"/>
    <w:link w:val="afffffffd"/>
    <w:rsid w:val="000348EC"/>
    <w:pPr>
      <w:spacing w:before="360" w:after="80"/>
      <w:jc w:val="center"/>
    </w:pPr>
    <w:rPr>
      <w:rFonts w:eastAsia="Times New Roman"/>
      <w:b/>
      <w:szCs w:val="20"/>
      <w:lang w:eastAsia="ru-RU"/>
    </w:rPr>
  </w:style>
  <w:style w:type="paragraph" w:customStyle="1" w:styleId="afffffffe">
    <w:name w:val="ОснТекст"/>
    <w:link w:val="1f8"/>
    <w:uiPriority w:val="99"/>
    <w:rsid w:val="000348EC"/>
    <w:pPr>
      <w:ind w:firstLine="709"/>
      <w:jc w:val="both"/>
    </w:pPr>
  </w:style>
  <w:style w:type="paragraph" w:customStyle="1" w:styleId="First">
    <w:name w:val="FirstОснТекст"/>
    <w:basedOn w:val="afffffffe"/>
    <w:next w:val="afffffffe"/>
    <w:link w:val="First0"/>
    <w:uiPriority w:val="99"/>
    <w:rsid w:val="000348EC"/>
    <w:pPr>
      <w:spacing w:before="160"/>
      <w:ind w:firstLine="0"/>
    </w:pPr>
  </w:style>
  <w:style w:type="paragraph" w:customStyle="1" w:styleId="affffffff">
    <w:name w:val="ОснТекст:"/>
    <w:basedOn w:val="afffffffe"/>
    <w:next w:val="a6"/>
    <w:rsid w:val="000348EC"/>
    <w:pPr>
      <w:spacing w:after="120"/>
    </w:pPr>
  </w:style>
  <w:style w:type="character" w:customStyle="1" w:styleId="affffffff0">
    <w:name w:val="ОснТекст: Знак"/>
    <w:basedOn w:val="a7"/>
    <w:rsid w:val="000348EC"/>
    <w:rPr>
      <w:noProof w:val="0"/>
      <w:lang w:val="ru-RU" w:eastAsia="ru-RU" w:bidi="ar-SA"/>
    </w:rPr>
  </w:style>
  <w:style w:type="paragraph" w:customStyle="1" w:styleId="Default">
    <w:name w:val="Default"/>
    <w:link w:val="Default0"/>
    <w:qFormat/>
    <w:rsid w:val="000348EC"/>
    <w:pPr>
      <w:autoSpaceDE w:val="0"/>
      <w:autoSpaceDN w:val="0"/>
      <w:adjustRightInd w:val="0"/>
    </w:pPr>
    <w:rPr>
      <w:rFonts w:ascii="Arial" w:hAnsi="Arial" w:cs="Arial"/>
      <w:color w:val="000000"/>
      <w:sz w:val="24"/>
      <w:szCs w:val="24"/>
    </w:rPr>
  </w:style>
  <w:style w:type="character" w:customStyle="1" w:styleId="310">
    <w:name w:val="Заголовок 3 Знак1"/>
    <w:basedOn w:val="a7"/>
    <w:rsid w:val="00C15B14"/>
    <w:rPr>
      <w:rFonts w:ascii="Arial" w:eastAsia="Times New Roman" w:hAnsi="Arial" w:cs="Arial"/>
      <w:b/>
      <w:bCs/>
      <w:sz w:val="26"/>
      <w:szCs w:val="26"/>
      <w:lang w:eastAsia="ru-RU"/>
    </w:rPr>
  </w:style>
  <w:style w:type="paragraph" w:customStyle="1" w:styleId="Style3">
    <w:name w:val="Style3"/>
    <w:basedOn w:val="a6"/>
    <w:rsid w:val="002A26CB"/>
    <w:pPr>
      <w:widowControl w:val="0"/>
      <w:autoSpaceDE w:val="0"/>
      <w:autoSpaceDN w:val="0"/>
      <w:adjustRightInd w:val="0"/>
      <w:spacing w:after="0" w:line="422" w:lineRule="exact"/>
      <w:ind w:firstLine="682"/>
    </w:pPr>
    <w:rPr>
      <w:rFonts w:eastAsia="Times New Roman"/>
      <w:lang w:eastAsia="ru-RU"/>
    </w:rPr>
  </w:style>
  <w:style w:type="character" w:customStyle="1" w:styleId="FontStyle192">
    <w:name w:val="Font Style192"/>
    <w:basedOn w:val="a7"/>
    <w:rsid w:val="002A26CB"/>
    <w:rPr>
      <w:rFonts w:ascii="Times New Roman" w:hAnsi="Times New Roman" w:cs="Times New Roman"/>
      <w:sz w:val="22"/>
      <w:szCs w:val="22"/>
    </w:rPr>
  </w:style>
  <w:style w:type="character" w:customStyle="1" w:styleId="FontStyle193">
    <w:name w:val="Font Style193"/>
    <w:basedOn w:val="a7"/>
    <w:rsid w:val="002A26CB"/>
    <w:rPr>
      <w:rFonts w:ascii="Times New Roman" w:hAnsi="Times New Roman" w:cs="Times New Roman"/>
      <w:b/>
      <w:bCs/>
      <w:sz w:val="22"/>
      <w:szCs w:val="22"/>
    </w:rPr>
  </w:style>
  <w:style w:type="paragraph" w:customStyle="1" w:styleId="Style11">
    <w:name w:val="Style11"/>
    <w:basedOn w:val="a6"/>
    <w:uiPriority w:val="99"/>
    <w:rsid w:val="002A26CB"/>
    <w:pPr>
      <w:widowControl w:val="0"/>
      <w:autoSpaceDE w:val="0"/>
      <w:autoSpaceDN w:val="0"/>
      <w:adjustRightInd w:val="0"/>
      <w:spacing w:after="0" w:line="413" w:lineRule="exact"/>
    </w:pPr>
    <w:rPr>
      <w:rFonts w:eastAsia="Times New Roman"/>
      <w:lang w:eastAsia="ru-RU"/>
    </w:rPr>
  </w:style>
  <w:style w:type="character" w:customStyle="1" w:styleId="FontStyle197">
    <w:name w:val="Font Style197"/>
    <w:basedOn w:val="a7"/>
    <w:rsid w:val="002A26CB"/>
    <w:rPr>
      <w:rFonts w:ascii="Franklin Gothic Demi" w:hAnsi="Franklin Gothic Demi" w:cs="Franklin Gothic Demi"/>
      <w:b/>
      <w:bCs/>
      <w:smallCaps/>
      <w:sz w:val="20"/>
      <w:szCs w:val="20"/>
    </w:rPr>
  </w:style>
  <w:style w:type="paragraph" w:customStyle="1" w:styleId="Style134">
    <w:name w:val="Style134"/>
    <w:basedOn w:val="a6"/>
    <w:rsid w:val="002A26CB"/>
    <w:pPr>
      <w:widowControl w:val="0"/>
      <w:autoSpaceDE w:val="0"/>
      <w:autoSpaceDN w:val="0"/>
      <w:adjustRightInd w:val="0"/>
      <w:spacing w:after="0" w:line="408" w:lineRule="exact"/>
      <w:ind w:hanging="470"/>
    </w:pPr>
    <w:rPr>
      <w:rFonts w:eastAsia="Times New Roman"/>
      <w:lang w:eastAsia="ru-RU"/>
    </w:rPr>
  </w:style>
  <w:style w:type="paragraph" w:customStyle="1" w:styleId="Style28">
    <w:name w:val="Style28"/>
    <w:basedOn w:val="a6"/>
    <w:uiPriority w:val="99"/>
    <w:rsid w:val="002A26CB"/>
    <w:pPr>
      <w:widowControl w:val="0"/>
      <w:autoSpaceDE w:val="0"/>
      <w:autoSpaceDN w:val="0"/>
      <w:adjustRightInd w:val="0"/>
      <w:spacing w:after="0"/>
      <w:jc w:val="right"/>
    </w:pPr>
    <w:rPr>
      <w:rFonts w:eastAsia="Times New Roman"/>
      <w:lang w:eastAsia="ru-RU"/>
    </w:rPr>
  </w:style>
  <w:style w:type="paragraph" w:customStyle="1" w:styleId="Style180">
    <w:name w:val="Style180"/>
    <w:basedOn w:val="a6"/>
    <w:rsid w:val="002A26CB"/>
    <w:pPr>
      <w:widowControl w:val="0"/>
      <w:autoSpaceDE w:val="0"/>
      <w:autoSpaceDN w:val="0"/>
      <w:adjustRightInd w:val="0"/>
      <w:spacing w:after="0" w:line="398" w:lineRule="exact"/>
      <w:ind w:firstLine="878"/>
    </w:pPr>
    <w:rPr>
      <w:rFonts w:eastAsia="Times New Roman"/>
      <w:lang w:eastAsia="ru-RU"/>
    </w:rPr>
  </w:style>
  <w:style w:type="paragraph" w:customStyle="1" w:styleId="111">
    <w:name w:val="Знак Знак Знак1 Знак Знак Знак Знак Знак Знак Знак1"/>
    <w:basedOn w:val="a6"/>
    <w:autoRedefine/>
    <w:rsid w:val="00F901A6"/>
    <w:pPr>
      <w:spacing w:before="0" w:after="160" w:line="240" w:lineRule="exact"/>
      <w:jc w:val="left"/>
    </w:pPr>
    <w:rPr>
      <w:b/>
      <w:sz w:val="28"/>
      <w:lang w:val="en-US" w:eastAsia="en-US"/>
    </w:rPr>
  </w:style>
  <w:style w:type="paragraph" w:customStyle="1" w:styleId="47">
    <w:name w:val="Обычный4"/>
    <w:rsid w:val="00416FC6"/>
  </w:style>
  <w:style w:type="paragraph" w:customStyle="1" w:styleId="220">
    <w:name w:val="Основной текст 22"/>
    <w:basedOn w:val="47"/>
    <w:rsid w:val="00416FC6"/>
    <w:pPr>
      <w:spacing w:line="260" w:lineRule="auto"/>
      <w:ind w:right="84"/>
      <w:jc w:val="both"/>
    </w:pPr>
    <w:rPr>
      <w:sz w:val="24"/>
    </w:rPr>
  </w:style>
  <w:style w:type="paragraph" w:customStyle="1" w:styleId="73">
    <w:name w:val="Обычный7"/>
    <w:rsid w:val="00296F86"/>
    <w:pPr>
      <w:spacing w:before="120" w:after="120"/>
      <w:jc w:val="both"/>
    </w:pPr>
    <w:rPr>
      <w:snapToGrid w:val="0"/>
      <w:sz w:val="24"/>
      <w:lang w:val="en-GB"/>
    </w:rPr>
  </w:style>
  <w:style w:type="paragraph" w:customStyle="1" w:styleId="3CourierNew">
    <w:name w:val="Стиль Заголовок 3 + (латиница) Courier New Красный"/>
    <w:basedOn w:val="3"/>
    <w:rsid w:val="007D44A3"/>
    <w:pPr>
      <w:spacing w:after="60"/>
      <w:jc w:val="left"/>
    </w:pPr>
    <w:rPr>
      <w:rFonts w:ascii="Courier New" w:hAnsi="Courier New"/>
      <w:color w:val="993300"/>
      <w:spacing w:val="20"/>
      <w:sz w:val="26"/>
    </w:rPr>
  </w:style>
  <w:style w:type="character" w:customStyle="1" w:styleId="A00">
    <w:name w:val="A0"/>
    <w:uiPriority w:val="99"/>
    <w:rsid w:val="00D2456B"/>
    <w:rPr>
      <w:rFonts w:cs="Готика"/>
      <w:color w:val="000000"/>
      <w:sz w:val="13"/>
      <w:szCs w:val="13"/>
    </w:rPr>
  </w:style>
  <w:style w:type="character" w:customStyle="1" w:styleId="FontStyle16">
    <w:name w:val="Font Style16"/>
    <w:basedOn w:val="a7"/>
    <w:uiPriority w:val="99"/>
    <w:rsid w:val="00426D45"/>
    <w:rPr>
      <w:rFonts w:ascii="Times New Roman" w:hAnsi="Times New Roman" w:cs="Times New Roman"/>
      <w:sz w:val="22"/>
      <w:szCs w:val="22"/>
    </w:rPr>
  </w:style>
  <w:style w:type="paragraph" w:customStyle="1" w:styleId="Style6">
    <w:name w:val="Style6"/>
    <w:basedOn w:val="a6"/>
    <w:uiPriority w:val="99"/>
    <w:rsid w:val="00426D45"/>
    <w:pPr>
      <w:widowControl w:val="0"/>
      <w:autoSpaceDE w:val="0"/>
      <w:autoSpaceDN w:val="0"/>
      <w:adjustRightInd w:val="0"/>
      <w:spacing w:before="0" w:after="0"/>
      <w:jc w:val="left"/>
    </w:pPr>
    <w:rPr>
      <w:rFonts w:eastAsia="Times New Roman"/>
      <w:lang w:eastAsia="ru-RU"/>
    </w:rPr>
  </w:style>
  <w:style w:type="paragraph" w:customStyle="1" w:styleId="Style4">
    <w:name w:val="Style4"/>
    <w:basedOn w:val="a6"/>
    <w:uiPriority w:val="99"/>
    <w:rsid w:val="0032324D"/>
    <w:pPr>
      <w:widowControl w:val="0"/>
      <w:autoSpaceDE w:val="0"/>
      <w:autoSpaceDN w:val="0"/>
      <w:adjustRightInd w:val="0"/>
      <w:spacing w:before="0" w:after="0" w:line="276" w:lineRule="exact"/>
    </w:pPr>
    <w:rPr>
      <w:rFonts w:eastAsia="Times New Roman"/>
      <w:lang w:eastAsia="ru-RU"/>
    </w:rPr>
  </w:style>
  <w:style w:type="character" w:customStyle="1" w:styleId="FontStyle26">
    <w:name w:val="Font Style26"/>
    <w:basedOn w:val="a7"/>
    <w:uiPriority w:val="99"/>
    <w:rsid w:val="0032324D"/>
    <w:rPr>
      <w:rFonts w:ascii="Times New Roman" w:hAnsi="Times New Roman" w:cs="Times New Roman"/>
      <w:b/>
      <w:bCs/>
      <w:sz w:val="20"/>
      <w:szCs w:val="20"/>
    </w:rPr>
  </w:style>
  <w:style w:type="character" w:customStyle="1" w:styleId="FontStyle27">
    <w:name w:val="Font Style27"/>
    <w:basedOn w:val="a7"/>
    <w:uiPriority w:val="99"/>
    <w:rsid w:val="0032324D"/>
    <w:rPr>
      <w:rFonts w:ascii="Times New Roman" w:hAnsi="Times New Roman" w:cs="Times New Roman"/>
      <w:b/>
      <w:bCs/>
      <w:i/>
      <w:iCs/>
      <w:sz w:val="20"/>
      <w:szCs w:val="20"/>
    </w:rPr>
  </w:style>
  <w:style w:type="character" w:customStyle="1" w:styleId="FontStyle39">
    <w:name w:val="Font Style39"/>
    <w:basedOn w:val="a7"/>
    <w:uiPriority w:val="99"/>
    <w:rsid w:val="0032324D"/>
    <w:rPr>
      <w:rFonts w:ascii="Times New Roman" w:hAnsi="Times New Roman" w:cs="Times New Roman"/>
      <w:sz w:val="20"/>
      <w:szCs w:val="20"/>
    </w:rPr>
  </w:style>
  <w:style w:type="paragraph" w:customStyle="1" w:styleId="Style14">
    <w:name w:val="Style14"/>
    <w:basedOn w:val="a6"/>
    <w:uiPriority w:val="99"/>
    <w:rsid w:val="007C613B"/>
    <w:pPr>
      <w:widowControl w:val="0"/>
      <w:autoSpaceDE w:val="0"/>
      <w:autoSpaceDN w:val="0"/>
      <w:adjustRightInd w:val="0"/>
      <w:spacing w:before="0" w:after="0"/>
      <w:jc w:val="left"/>
    </w:pPr>
    <w:rPr>
      <w:rFonts w:eastAsia="Times New Roman"/>
      <w:lang w:eastAsia="ru-RU"/>
    </w:rPr>
  </w:style>
  <w:style w:type="paragraph" w:customStyle="1" w:styleId="Style20">
    <w:name w:val="Style20"/>
    <w:basedOn w:val="a6"/>
    <w:uiPriority w:val="99"/>
    <w:rsid w:val="00BA7C22"/>
    <w:pPr>
      <w:widowControl w:val="0"/>
      <w:autoSpaceDE w:val="0"/>
      <w:autoSpaceDN w:val="0"/>
      <w:adjustRightInd w:val="0"/>
      <w:spacing w:before="0" w:after="0"/>
      <w:jc w:val="left"/>
    </w:pPr>
    <w:rPr>
      <w:rFonts w:eastAsia="Times New Roman"/>
      <w:lang w:eastAsia="ru-RU"/>
    </w:rPr>
  </w:style>
  <w:style w:type="character" w:customStyle="1" w:styleId="FontStyle40">
    <w:name w:val="Font Style40"/>
    <w:basedOn w:val="a7"/>
    <w:uiPriority w:val="99"/>
    <w:rsid w:val="00BA7C22"/>
    <w:rPr>
      <w:rFonts w:ascii="Times New Roman" w:hAnsi="Times New Roman" w:cs="Times New Roman"/>
      <w:b/>
      <w:bCs/>
      <w:sz w:val="22"/>
      <w:szCs w:val="22"/>
    </w:rPr>
  </w:style>
  <w:style w:type="paragraph" w:customStyle="1" w:styleId="Style16">
    <w:name w:val="Style16"/>
    <w:basedOn w:val="a6"/>
    <w:uiPriority w:val="99"/>
    <w:rsid w:val="00BA7C22"/>
    <w:pPr>
      <w:widowControl w:val="0"/>
      <w:autoSpaceDE w:val="0"/>
      <w:autoSpaceDN w:val="0"/>
      <w:adjustRightInd w:val="0"/>
      <w:spacing w:before="0" w:after="0"/>
      <w:jc w:val="left"/>
    </w:pPr>
    <w:rPr>
      <w:rFonts w:eastAsia="Times New Roman"/>
      <w:lang w:eastAsia="ru-RU"/>
    </w:rPr>
  </w:style>
  <w:style w:type="character" w:customStyle="1" w:styleId="FontStyle37">
    <w:name w:val="Font Style37"/>
    <w:basedOn w:val="a7"/>
    <w:rsid w:val="00BA7C22"/>
    <w:rPr>
      <w:rFonts w:ascii="Times New Roman" w:hAnsi="Times New Roman" w:cs="Times New Roman"/>
      <w:sz w:val="20"/>
      <w:szCs w:val="20"/>
    </w:rPr>
  </w:style>
  <w:style w:type="character" w:customStyle="1" w:styleId="FontStyle38">
    <w:name w:val="Font Style38"/>
    <w:basedOn w:val="a7"/>
    <w:uiPriority w:val="99"/>
    <w:rsid w:val="00BA7C22"/>
    <w:rPr>
      <w:rFonts w:ascii="Times New Roman" w:hAnsi="Times New Roman" w:cs="Times New Roman"/>
      <w:b/>
      <w:bCs/>
      <w:i/>
      <w:iCs/>
      <w:sz w:val="20"/>
      <w:szCs w:val="20"/>
    </w:rPr>
  </w:style>
  <w:style w:type="character" w:customStyle="1" w:styleId="IauiueIoao">
    <w:name w:val="Iau?iue.Io?ao@ Знак"/>
    <w:basedOn w:val="a7"/>
    <w:link w:val="IauiueIoao0"/>
    <w:locked/>
    <w:rsid w:val="00751BD2"/>
    <w:rPr>
      <w:rFonts w:ascii="Journal" w:hAnsi="Journal"/>
      <w:sz w:val="24"/>
      <w:lang w:val="ru-RU" w:eastAsia="ru-RU" w:bidi="ar-SA"/>
    </w:rPr>
  </w:style>
  <w:style w:type="paragraph" w:customStyle="1" w:styleId="IauiueIoao0">
    <w:name w:val="Iau?iue.Io?ao@"/>
    <w:link w:val="IauiueIoao"/>
    <w:rsid w:val="00751BD2"/>
    <w:pPr>
      <w:overflowPunct w:val="0"/>
      <w:autoSpaceDE w:val="0"/>
      <w:autoSpaceDN w:val="0"/>
      <w:adjustRightInd w:val="0"/>
    </w:pPr>
    <w:rPr>
      <w:rFonts w:ascii="Journal" w:hAnsi="Journal"/>
      <w:sz w:val="24"/>
    </w:rPr>
  </w:style>
  <w:style w:type="paragraph" w:customStyle="1" w:styleId="Style12">
    <w:name w:val="Style12"/>
    <w:basedOn w:val="a6"/>
    <w:uiPriority w:val="99"/>
    <w:rsid w:val="0016471E"/>
    <w:pPr>
      <w:widowControl w:val="0"/>
      <w:autoSpaceDE w:val="0"/>
      <w:autoSpaceDN w:val="0"/>
      <w:adjustRightInd w:val="0"/>
      <w:spacing w:before="0" w:after="0"/>
      <w:jc w:val="left"/>
    </w:pPr>
    <w:rPr>
      <w:rFonts w:eastAsia="Times New Roman"/>
      <w:lang w:eastAsia="ru-RU"/>
    </w:rPr>
  </w:style>
  <w:style w:type="paragraph" w:customStyle="1" w:styleId="Style13">
    <w:name w:val="Style13"/>
    <w:basedOn w:val="a6"/>
    <w:uiPriority w:val="99"/>
    <w:rsid w:val="0016471E"/>
    <w:pPr>
      <w:widowControl w:val="0"/>
      <w:autoSpaceDE w:val="0"/>
      <w:autoSpaceDN w:val="0"/>
      <w:adjustRightInd w:val="0"/>
      <w:spacing w:before="0" w:after="0"/>
      <w:jc w:val="left"/>
    </w:pPr>
    <w:rPr>
      <w:rFonts w:eastAsia="Times New Roman"/>
      <w:lang w:eastAsia="ru-RU"/>
    </w:rPr>
  </w:style>
  <w:style w:type="character" w:customStyle="1" w:styleId="FontStyle18">
    <w:name w:val="Font Style18"/>
    <w:basedOn w:val="a7"/>
    <w:uiPriority w:val="99"/>
    <w:rsid w:val="0016471E"/>
    <w:rPr>
      <w:rFonts w:ascii="Times New Roman" w:hAnsi="Times New Roman" w:cs="Times New Roman"/>
      <w:sz w:val="20"/>
      <w:szCs w:val="20"/>
    </w:rPr>
  </w:style>
  <w:style w:type="character" w:customStyle="1" w:styleId="FontStyle23">
    <w:name w:val="Font Style23"/>
    <w:basedOn w:val="a7"/>
    <w:uiPriority w:val="99"/>
    <w:rsid w:val="0016471E"/>
    <w:rPr>
      <w:rFonts w:ascii="Times New Roman" w:hAnsi="Times New Roman" w:cs="Times New Roman"/>
      <w:sz w:val="16"/>
      <w:szCs w:val="16"/>
    </w:rPr>
  </w:style>
  <w:style w:type="character" w:customStyle="1" w:styleId="FontStyle25">
    <w:name w:val="Font Style25"/>
    <w:basedOn w:val="a7"/>
    <w:uiPriority w:val="99"/>
    <w:rsid w:val="0016471E"/>
    <w:rPr>
      <w:rFonts w:ascii="Times New Roman" w:hAnsi="Times New Roman" w:cs="Times New Roman"/>
      <w:sz w:val="22"/>
      <w:szCs w:val="22"/>
    </w:rPr>
  </w:style>
  <w:style w:type="character" w:customStyle="1" w:styleId="FontStyle21">
    <w:name w:val="Font Style21"/>
    <w:basedOn w:val="a7"/>
    <w:uiPriority w:val="99"/>
    <w:rsid w:val="00D90764"/>
    <w:rPr>
      <w:rFonts w:ascii="Times New Roman" w:hAnsi="Times New Roman" w:cs="Times New Roman"/>
      <w:sz w:val="22"/>
      <w:szCs w:val="22"/>
    </w:rPr>
  </w:style>
  <w:style w:type="paragraph" w:customStyle="1" w:styleId="Style5">
    <w:name w:val="Style5"/>
    <w:basedOn w:val="a6"/>
    <w:uiPriority w:val="99"/>
    <w:rsid w:val="00D90764"/>
    <w:pPr>
      <w:widowControl w:val="0"/>
      <w:autoSpaceDE w:val="0"/>
      <w:autoSpaceDN w:val="0"/>
      <w:adjustRightInd w:val="0"/>
      <w:spacing w:before="0" w:after="0"/>
      <w:jc w:val="left"/>
    </w:pPr>
    <w:rPr>
      <w:rFonts w:eastAsia="Times New Roman"/>
      <w:lang w:eastAsia="ru-RU"/>
    </w:rPr>
  </w:style>
  <w:style w:type="character" w:customStyle="1" w:styleId="FontStyle13">
    <w:name w:val="Font Style13"/>
    <w:basedOn w:val="a7"/>
    <w:uiPriority w:val="99"/>
    <w:rsid w:val="00D90764"/>
    <w:rPr>
      <w:rFonts w:ascii="Times New Roman" w:hAnsi="Times New Roman" w:cs="Times New Roman"/>
      <w:b/>
      <w:bCs/>
      <w:i/>
      <w:iCs/>
      <w:sz w:val="26"/>
      <w:szCs w:val="26"/>
    </w:rPr>
  </w:style>
  <w:style w:type="character" w:customStyle="1" w:styleId="FontStyle20">
    <w:name w:val="Font Style20"/>
    <w:basedOn w:val="a7"/>
    <w:uiPriority w:val="99"/>
    <w:rsid w:val="00D90764"/>
    <w:rPr>
      <w:rFonts w:ascii="Times New Roman" w:hAnsi="Times New Roman" w:cs="Times New Roman"/>
      <w:b/>
      <w:bCs/>
      <w:sz w:val="26"/>
      <w:szCs w:val="26"/>
    </w:rPr>
  </w:style>
  <w:style w:type="character" w:customStyle="1" w:styleId="FontStyle22">
    <w:name w:val="Font Style22"/>
    <w:basedOn w:val="a7"/>
    <w:uiPriority w:val="99"/>
    <w:rsid w:val="00D90764"/>
    <w:rPr>
      <w:rFonts w:ascii="Times New Roman" w:hAnsi="Times New Roman" w:cs="Times New Roman"/>
      <w:sz w:val="14"/>
      <w:szCs w:val="14"/>
    </w:rPr>
  </w:style>
  <w:style w:type="paragraph" w:customStyle="1" w:styleId="Style8">
    <w:name w:val="Style8"/>
    <w:basedOn w:val="a6"/>
    <w:uiPriority w:val="99"/>
    <w:rsid w:val="00685226"/>
    <w:pPr>
      <w:widowControl w:val="0"/>
      <w:autoSpaceDE w:val="0"/>
      <w:autoSpaceDN w:val="0"/>
      <w:adjustRightInd w:val="0"/>
      <w:spacing w:before="0" w:after="0"/>
      <w:jc w:val="left"/>
    </w:pPr>
    <w:rPr>
      <w:rFonts w:eastAsia="Times New Roman"/>
      <w:lang w:eastAsia="ru-RU"/>
    </w:rPr>
  </w:style>
  <w:style w:type="character" w:customStyle="1" w:styleId="FontStyle29">
    <w:name w:val="Font Style29"/>
    <w:basedOn w:val="a7"/>
    <w:uiPriority w:val="99"/>
    <w:rsid w:val="00685226"/>
    <w:rPr>
      <w:rFonts w:ascii="Times New Roman" w:hAnsi="Times New Roman" w:cs="Times New Roman"/>
      <w:b/>
      <w:bCs/>
      <w:sz w:val="26"/>
      <w:szCs w:val="26"/>
    </w:rPr>
  </w:style>
  <w:style w:type="character" w:customStyle="1" w:styleId="FontStyle30">
    <w:name w:val="Font Style30"/>
    <w:basedOn w:val="a7"/>
    <w:uiPriority w:val="99"/>
    <w:rsid w:val="00685226"/>
    <w:rPr>
      <w:rFonts w:ascii="Times New Roman" w:hAnsi="Times New Roman" w:cs="Times New Roman"/>
      <w:sz w:val="20"/>
      <w:szCs w:val="20"/>
    </w:rPr>
  </w:style>
  <w:style w:type="paragraph" w:customStyle="1" w:styleId="Style10">
    <w:name w:val="Style10"/>
    <w:basedOn w:val="a6"/>
    <w:uiPriority w:val="99"/>
    <w:rsid w:val="00F53A3E"/>
    <w:pPr>
      <w:widowControl w:val="0"/>
      <w:autoSpaceDE w:val="0"/>
      <w:autoSpaceDN w:val="0"/>
      <w:adjustRightInd w:val="0"/>
      <w:spacing w:before="0" w:after="0"/>
      <w:jc w:val="left"/>
    </w:pPr>
    <w:rPr>
      <w:rFonts w:eastAsia="Times New Roman"/>
      <w:lang w:eastAsia="ru-RU"/>
    </w:rPr>
  </w:style>
  <w:style w:type="paragraph" w:customStyle="1" w:styleId="Style7">
    <w:name w:val="Style7"/>
    <w:basedOn w:val="a6"/>
    <w:uiPriority w:val="99"/>
    <w:rsid w:val="000F7085"/>
    <w:pPr>
      <w:widowControl w:val="0"/>
      <w:autoSpaceDE w:val="0"/>
      <w:autoSpaceDN w:val="0"/>
      <w:adjustRightInd w:val="0"/>
      <w:spacing w:before="0" w:after="0" w:line="278" w:lineRule="exact"/>
      <w:ind w:hanging="384"/>
    </w:pPr>
    <w:rPr>
      <w:rFonts w:eastAsia="Times New Roman"/>
      <w:lang w:eastAsia="ru-RU"/>
    </w:rPr>
  </w:style>
  <w:style w:type="character" w:customStyle="1" w:styleId="FontStyle31">
    <w:name w:val="Font Style31"/>
    <w:basedOn w:val="a7"/>
    <w:uiPriority w:val="99"/>
    <w:rsid w:val="000F7085"/>
    <w:rPr>
      <w:rFonts w:ascii="Times New Roman" w:hAnsi="Times New Roman" w:cs="Times New Roman"/>
      <w:b/>
      <w:bCs/>
      <w:i/>
      <w:iCs/>
      <w:sz w:val="26"/>
      <w:szCs w:val="26"/>
    </w:rPr>
  </w:style>
  <w:style w:type="character" w:customStyle="1" w:styleId="FontStyle45">
    <w:name w:val="Font Style45"/>
    <w:basedOn w:val="a7"/>
    <w:uiPriority w:val="99"/>
    <w:rsid w:val="000F7085"/>
    <w:rPr>
      <w:rFonts w:ascii="Times New Roman" w:hAnsi="Times New Roman" w:cs="Times New Roman"/>
      <w:sz w:val="20"/>
      <w:szCs w:val="20"/>
    </w:rPr>
  </w:style>
  <w:style w:type="character" w:customStyle="1" w:styleId="FontStyle32">
    <w:name w:val="Font Style32"/>
    <w:basedOn w:val="a7"/>
    <w:uiPriority w:val="99"/>
    <w:rsid w:val="000F7085"/>
    <w:rPr>
      <w:rFonts w:ascii="Times New Roman" w:hAnsi="Times New Roman" w:cs="Times New Roman"/>
      <w:b/>
      <w:bCs/>
      <w:sz w:val="26"/>
      <w:szCs w:val="26"/>
    </w:rPr>
  </w:style>
  <w:style w:type="character" w:customStyle="1" w:styleId="FontStyle41">
    <w:name w:val="Font Style41"/>
    <w:basedOn w:val="a7"/>
    <w:uiPriority w:val="99"/>
    <w:rsid w:val="000F7085"/>
    <w:rPr>
      <w:rFonts w:ascii="Times New Roman" w:hAnsi="Times New Roman" w:cs="Times New Roman"/>
      <w:sz w:val="20"/>
      <w:szCs w:val="20"/>
    </w:rPr>
  </w:style>
  <w:style w:type="character" w:customStyle="1" w:styleId="FontStyle33">
    <w:name w:val="Font Style33"/>
    <w:basedOn w:val="a7"/>
    <w:uiPriority w:val="99"/>
    <w:rsid w:val="000F7085"/>
    <w:rPr>
      <w:rFonts w:ascii="Times New Roman" w:hAnsi="Times New Roman" w:cs="Times New Roman"/>
      <w:b/>
      <w:bCs/>
      <w:i/>
      <w:iCs/>
      <w:sz w:val="20"/>
      <w:szCs w:val="20"/>
    </w:rPr>
  </w:style>
  <w:style w:type="paragraph" w:customStyle="1" w:styleId="Style17">
    <w:name w:val="Style17"/>
    <w:basedOn w:val="a6"/>
    <w:uiPriority w:val="99"/>
    <w:rsid w:val="000F7085"/>
    <w:pPr>
      <w:widowControl w:val="0"/>
      <w:autoSpaceDE w:val="0"/>
      <w:autoSpaceDN w:val="0"/>
      <w:adjustRightInd w:val="0"/>
      <w:spacing w:before="0" w:after="0" w:line="254" w:lineRule="exact"/>
      <w:jc w:val="center"/>
    </w:pPr>
    <w:rPr>
      <w:rFonts w:eastAsia="Times New Roman"/>
      <w:lang w:eastAsia="ru-RU"/>
    </w:rPr>
  </w:style>
  <w:style w:type="character" w:customStyle="1" w:styleId="FontStyle35">
    <w:name w:val="Font Style35"/>
    <w:basedOn w:val="a7"/>
    <w:uiPriority w:val="99"/>
    <w:rsid w:val="00386D72"/>
    <w:rPr>
      <w:rFonts w:ascii="Times New Roman" w:hAnsi="Times New Roman" w:cs="Times New Roman"/>
      <w:sz w:val="20"/>
      <w:szCs w:val="20"/>
    </w:rPr>
  </w:style>
  <w:style w:type="character" w:customStyle="1" w:styleId="FontStyle43">
    <w:name w:val="Font Style43"/>
    <w:basedOn w:val="a7"/>
    <w:uiPriority w:val="99"/>
    <w:rsid w:val="00386D72"/>
    <w:rPr>
      <w:rFonts w:ascii="Times New Roman" w:hAnsi="Times New Roman" w:cs="Times New Roman"/>
      <w:b/>
      <w:bCs/>
      <w:i/>
      <w:iCs/>
      <w:sz w:val="20"/>
      <w:szCs w:val="20"/>
    </w:rPr>
  </w:style>
  <w:style w:type="character" w:customStyle="1" w:styleId="FontStyle44">
    <w:name w:val="Font Style44"/>
    <w:basedOn w:val="a7"/>
    <w:rsid w:val="00386D72"/>
    <w:rPr>
      <w:rFonts w:ascii="Times New Roman" w:hAnsi="Times New Roman" w:cs="Times New Roman"/>
      <w:b/>
      <w:bCs/>
      <w:sz w:val="26"/>
      <w:szCs w:val="26"/>
    </w:rPr>
  </w:style>
  <w:style w:type="character" w:customStyle="1" w:styleId="FontStyle36">
    <w:name w:val="Font Style36"/>
    <w:basedOn w:val="a7"/>
    <w:uiPriority w:val="99"/>
    <w:rsid w:val="00386D72"/>
    <w:rPr>
      <w:rFonts w:ascii="Times New Roman" w:hAnsi="Times New Roman" w:cs="Times New Roman"/>
      <w:b/>
      <w:bCs/>
      <w:i/>
      <w:iCs/>
      <w:sz w:val="22"/>
      <w:szCs w:val="22"/>
    </w:rPr>
  </w:style>
  <w:style w:type="paragraph" w:customStyle="1" w:styleId="Bok">
    <w:name w:val="Bok"/>
    <w:basedOn w:val="a6"/>
    <w:rsid w:val="00330FC5"/>
    <w:pPr>
      <w:spacing w:before="0" w:after="0"/>
      <w:jc w:val="left"/>
    </w:pPr>
    <w:rPr>
      <w:rFonts w:ascii="KZ Arial" w:eastAsia="Times New Roman" w:hAnsi="KZ Arial"/>
      <w:sz w:val="18"/>
      <w:szCs w:val="20"/>
      <w:lang w:eastAsia="ru-RU"/>
    </w:rPr>
  </w:style>
  <w:style w:type="paragraph" w:customStyle="1" w:styleId="affffffff1">
    <w:name w:val="Основной текст отчета"/>
    <w:basedOn w:val="a6"/>
    <w:link w:val="Char"/>
    <w:uiPriority w:val="99"/>
    <w:rsid w:val="003E777B"/>
    <w:pPr>
      <w:spacing w:before="0" w:after="60" w:line="360" w:lineRule="auto"/>
      <w:ind w:firstLine="567"/>
    </w:pPr>
    <w:rPr>
      <w:rFonts w:eastAsia="Times New Roman"/>
      <w:lang w:eastAsia="en-US"/>
    </w:rPr>
  </w:style>
  <w:style w:type="character" w:customStyle="1" w:styleId="Char">
    <w:name w:val="Основной текст отчета Char"/>
    <w:link w:val="affffffff1"/>
    <w:uiPriority w:val="99"/>
    <w:locked/>
    <w:rsid w:val="003E777B"/>
    <w:rPr>
      <w:sz w:val="24"/>
      <w:szCs w:val="24"/>
      <w:lang w:eastAsia="en-US"/>
    </w:rPr>
  </w:style>
  <w:style w:type="paragraph" w:customStyle="1" w:styleId="affffffff2">
    <w:name w:val="Мой текст"/>
    <w:link w:val="Char0"/>
    <w:qFormat/>
    <w:rsid w:val="00E276F0"/>
    <w:pPr>
      <w:spacing w:before="120"/>
      <w:jc w:val="both"/>
    </w:pPr>
    <w:rPr>
      <w:color w:val="000000"/>
      <w:sz w:val="24"/>
      <w:szCs w:val="24"/>
    </w:rPr>
  </w:style>
  <w:style w:type="character" w:customStyle="1" w:styleId="Char0">
    <w:name w:val="Мой текст Char"/>
    <w:link w:val="affffffff2"/>
    <w:locked/>
    <w:rsid w:val="00E276F0"/>
    <w:rPr>
      <w:color w:val="000000"/>
      <w:sz w:val="24"/>
      <w:szCs w:val="24"/>
      <w:lang w:bidi="ar-SA"/>
    </w:rPr>
  </w:style>
  <w:style w:type="table" w:styleId="affffffff3">
    <w:name w:val="Table Contemporary"/>
    <w:basedOn w:val="a8"/>
    <w:rsid w:val="000311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0">
    <w:name w:val="Стиль0"/>
    <w:basedOn w:val="a6"/>
    <w:rsid w:val="00031103"/>
    <w:pPr>
      <w:spacing w:before="0"/>
    </w:pPr>
    <w:rPr>
      <w:rFonts w:eastAsia="Batang"/>
      <w:lang w:eastAsia="ru-RU"/>
    </w:rPr>
  </w:style>
  <w:style w:type="paragraph" w:customStyle="1" w:styleId="83">
    <w:name w:val="Обычный8"/>
    <w:rsid w:val="000773F7"/>
    <w:pPr>
      <w:widowControl w:val="0"/>
      <w:snapToGrid w:val="0"/>
    </w:pPr>
    <w:rPr>
      <w:rFonts w:eastAsia="Batang"/>
      <w:sz w:val="24"/>
    </w:rPr>
  </w:style>
  <w:style w:type="paragraph" w:customStyle="1" w:styleId="affffffff4">
    <w:name w:val="Единица измерения"/>
    <w:basedOn w:val="a6"/>
    <w:next w:val="a6"/>
    <w:link w:val="affffffff5"/>
    <w:autoRedefine/>
    <w:rsid w:val="000773F7"/>
    <w:pPr>
      <w:jc w:val="right"/>
    </w:pPr>
    <w:rPr>
      <w:rFonts w:eastAsia="Times New Roman"/>
      <w:sz w:val="15"/>
      <w:szCs w:val="20"/>
      <w:lang w:eastAsia="ru-RU"/>
    </w:rPr>
  </w:style>
  <w:style w:type="paragraph" w:customStyle="1" w:styleId="affffffff6">
    <w:name w:val="График"/>
    <w:basedOn w:val="a6"/>
    <w:next w:val="a6"/>
    <w:link w:val="affffffff7"/>
    <w:uiPriority w:val="99"/>
    <w:rsid w:val="000773F7"/>
    <w:pPr>
      <w:jc w:val="center"/>
    </w:pPr>
    <w:rPr>
      <w:rFonts w:eastAsia="Times New Roman"/>
      <w:szCs w:val="20"/>
      <w:lang w:eastAsia="ru-RU"/>
    </w:rPr>
  </w:style>
  <w:style w:type="paragraph" w:customStyle="1" w:styleId="affffffff8">
    <w:name w:val="Обычный с отступом"/>
    <w:basedOn w:val="a6"/>
    <w:next w:val="a6"/>
    <w:rsid w:val="000773F7"/>
    <w:pPr>
      <w:ind w:firstLine="720"/>
    </w:pPr>
    <w:rPr>
      <w:rFonts w:eastAsia="Times New Roman"/>
      <w:szCs w:val="20"/>
      <w:lang w:eastAsia="ru-RU"/>
    </w:rPr>
  </w:style>
  <w:style w:type="character" w:styleId="affffffff9">
    <w:name w:val="annotation reference"/>
    <w:rsid w:val="000773F7"/>
    <w:rPr>
      <w:sz w:val="16"/>
      <w:szCs w:val="16"/>
    </w:rPr>
  </w:style>
  <w:style w:type="paragraph" w:customStyle="1" w:styleId="Stolb">
    <w:name w:val="Stolb"/>
    <w:basedOn w:val="a6"/>
    <w:rsid w:val="000773F7"/>
    <w:pPr>
      <w:spacing w:before="0" w:after="0"/>
      <w:jc w:val="right"/>
    </w:pPr>
    <w:rPr>
      <w:rFonts w:eastAsia="Times New Roman"/>
      <w:szCs w:val="20"/>
      <w:lang w:eastAsia="ru-RU"/>
    </w:rPr>
  </w:style>
  <w:style w:type="paragraph" w:customStyle="1" w:styleId="osntxt">
    <w:name w:val="osntxt"/>
    <w:basedOn w:val="a6"/>
    <w:rsid w:val="000773F7"/>
    <w:pPr>
      <w:spacing w:before="100" w:beforeAutospacing="1" w:after="100" w:afterAutospacing="1"/>
      <w:jc w:val="left"/>
    </w:pPr>
    <w:rPr>
      <w:rFonts w:eastAsia="Times New Roman"/>
      <w:lang w:eastAsia="ru-RU"/>
    </w:rPr>
  </w:style>
  <w:style w:type="paragraph" w:customStyle="1" w:styleId="ShTab">
    <w:name w:val="ShTab"/>
    <w:basedOn w:val="a6"/>
    <w:rsid w:val="000773F7"/>
    <w:pPr>
      <w:spacing w:before="0" w:after="0"/>
      <w:jc w:val="center"/>
    </w:pPr>
    <w:rPr>
      <w:rFonts w:eastAsia="Times New Roman"/>
      <w:szCs w:val="20"/>
      <w:lang w:eastAsia="ru-RU"/>
    </w:rPr>
  </w:style>
  <w:style w:type="paragraph" w:customStyle="1" w:styleId="Zagolovok1">
    <w:name w:val="Zagolovok1"/>
    <w:rsid w:val="000773F7"/>
    <w:pPr>
      <w:spacing w:before="680" w:after="160"/>
      <w:ind w:left="851" w:right="851"/>
      <w:jc w:val="center"/>
    </w:pPr>
    <w:rPr>
      <w:rFonts w:ascii="Arial" w:hAnsi="Arial"/>
      <w:b/>
      <w:noProof/>
      <w:sz w:val="28"/>
    </w:rPr>
  </w:style>
  <w:style w:type="paragraph" w:styleId="affffffffa">
    <w:name w:val="Revision"/>
    <w:hidden/>
    <w:uiPriority w:val="99"/>
    <w:semiHidden/>
    <w:rsid w:val="008C2291"/>
    <w:rPr>
      <w:rFonts w:ascii="Arial" w:eastAsia="SimSun" w:hAnsi="Arial"/>
      <w:szCs w:val="24"/>
      <w:lang w:eastAsia="zh-CN"/>
    </w:rPr>
  </w:style>
  <w:style w:type="paragraph" w:customStyle="1" w:styleId="affffffffb">
    <w:name w:val="Текст отчета"/>
    <w:basedOn w:val="a6"/>
    <w:link w:val="1f9"/>
    <w:rsid w:val="000F487F"/>
    <w:pPr>
      <w:spacing w:before="0" w:after="0"/>
      <w:ind w:firstLine="720"/>
    </w:pPr>
    <w:rPr>
      <w:sz w:val="26"/>
      <w:szCs w:val="26"/>
    </w:rPr>
  </w:style>
  <w:style w:type="character" w:customStyle="1" w:styleId="1f9">
    <w:name w:val="Текст отчета Знак1"/>
    <w:link w:val="affffffffb"/>
    <w:rsid w:val="000F487F"/>
    <w:rPr>
      <w:rFonts w:eastAsia="SimSun"/>
      <w:sz w:val="26"/>
      <w:szCs w:val="26"/>
    </w:rPr>
  </w:style>
  <w:style w:type="character" w:customStyle="1" w:styleId="1fa">
    <w:name w:val="Без интервала Знак1"/>
    <w:aliases w:val="Razdel Знак1"/>
    <w:uiPriority w:val="1"/>
    <w:rsid w:val="00B15F0E"/>
    <w:rPr>
      <w:sz w:val="22"/>
      <w:szCs w:val="22"/>
      <w:lang w:val="ru-RU" w:eastAsia="en-US" w:bidi="ar-SA"/>
    </w:rPr>
  </w:style>
  <w:style w:type="paragraph" w:customStyle="1" w:styleId="1fb">
    <w:name w:val="Знак Знак1 Знак"/>
    <w:basedOn w:val="a6"/>
    <w:autoRedefine/>
    <w:rsid w:val="003A5D4A"/>
    <w:pPr>
      <w:spacing w:before="0" w:after="160" w:line="240" w:lineRule="exact"/>
      <w:jc w:val="left"/>
    </w:pPr>
    <w:rPr>
      <w:b/>
      <w:bCs/>
      <w:sz w:val="28"/>
      <w:szCs w:val="28"/>
      <w:lang w:val="en-US" w:eastAsia="en-US"/>
    </w:rPr>
  </w:style>
  <w:style w:type="paragraph" w:customStyle="1" w:styleId="122">
    <w:name w:val="Знак Знак1 Знак2"/>
    <w:basedOn w:val="a6"/>
    <w:autoRedefine/>
    <w:rsid w:val="00C87232"/>
    <w:pPr>
      <w:spacing w:before="0" w:after="160" w:line="240" w:lineRule="exact"/>
      <w:jc w:val="left"/>
    </w:pPr>
    <w:rPr>
      <w:b/>
      <w:bCs/>
      <w:sz w:val="28"/>
      <w:szCs w:val="28"/>
      <w:lang w:val="en-US" w:eastAsia="en-US"/>
    </w:rPr>
  </w:style>
  <w:style w:type="paragraph" w:customStyle="1" w:styleId="a2">
    <w:name w:val="Номер"/>
    <w:basedOn w:val="a6"/>
    <w:rsid w:val="00D5601A"/>
    <w:pPr>
      <w:numPr>
        <w:numId w:val="4"/>
      </w:numPr>
      <w:spacing w:before="0"/>
    </w:pPr>
    <w:rPr>
      <w:rFonts w:eastAsia="Times New Roman" w:cs="Arial"/>
      <w:szCs w:val="22"/>
      <w:lang w:eastAsia="ru-RU"/>
    </w:rPr>
  </w:style>
  <w:style w:type="paragraph" w:customStyle="1" w:styleId="MARKER">
    <w:name w:val="***MARKER"/>
    <w:basedOn w:val="a6"/>
    <w:rsid w:val="00D5601A"/>
    <w:pPr>
      <w:widowControl w:val="0"/>
      <w:tabs>
        <w:tab w:val="num" w:pos="1188"/>
      </w:tabs>
      <w:autoSpaceDE w:val="0"/>
      <w:autoSpaceDN w:val="0"/>
      <w:adjustRightInd w:val="0"/>
      <w:spacing w:before="0"/>
      <w:ind w:left="453" w:hanging="340"/>
    </w:pPr>
    <w:rPr>
      <w:rFonts w:eastAsia="Times New Roman"/>
      <w:sz w:val="22"/>
      <w:szCs w:val="20"/>
      <w:lang w:eastAsia="ru-RU"/>
    </w:rPr>
  </w:style>
  <w:style w:type="paragraph" w:customStyle="1" w:styleId="112">
    <w:name w:val="Знак Знак1 Знак1"/>
    <w:basedOn w:val="a6"/>
    <w:autoRedefine/>
    <w:rsid w:val="00BF1FCD"/>
    <w:pPr>
      <w:spacing w:before="0" w:after="160" w:line="240" w:lineRule="exact"/>
      <w:jc w:val="left"/>
    </w:pPr>
    <w:rPr>
      <w:b/>
      <w:bCs/>
      <w:sz w:val="28"/>
      <w:szCs w:val="28"/>
      <w:lang w:val="en-US" w:eastAsia="en-US"/>
    </w:rPr>
  </w:style>
  <w:style w:type="character" w:customStyle="1" w:styleId="affffffffc">
    <w:name w:val="Мой текст Знак"/>
    <w:basedOn w:val="a7"/>
    <w:rsid w:val="000470B5"/>
    <w:rPr>
      <w:rFonts w:eastAsia="Times New Roman"/>
      <w:szCs w:val="24"/>
      <w:lang w:eastAsia="ru-RU"/>
    </w:rPr>
  </w:style>
  <w:style w:type="paragraph" w:customStyle="1" w:styleId="20">
    <w:name w:val="Мой список2"/>
    <w:link w:val="2Char"/>
    <w:qFormat/>
    <w:rsid w:val="006C3B60"/>
    <w:pPr>
      <w:widowControl w:val="0"/>
      <w:numPr>
        <w:numId w:val="5"/>
      </w:numPr>
      <w:shd w:val="clear" w:color="auto" w:fill="FFFFFF"/>
      <w:tabs>
        <w:tab w:val="left" w:pos="709"/>
      </w:tabs>
      <w:autoSpaceDE w:val="0"/>
      <w:autoSpaceDN w:val="0"/>
      <w:adjustRightInd w:val="0"/>
      <w:spacing w:before="60"/>
      <w:ind w:left="709" w:hanging="357"/>
      <w:jc w:val="both"/>
    </w:pPr>
    <w:rPr>
      <w:color w:val="000000"/>
      <w:sz w:val="24"/>
      <w:szCs w:val="24"/>
    </w:rPr>
  </w:style>
  <w:style w:type="paragraph" w:customStyle="1" w:styleId="1">
    <w:name w:val="Мой список1"/>
    <w:basedOn w:val="a6"/>
    <w:qFormat/>
    <w:rsid w:val="006C3B60"/>
    <w:pPr>
      <w:numPr>
        <w:numId w:val="6"/>
      </w:numPr>
      <w:tabs>
        <w:tab w:val="left" w:pos="709"/>
      </w:tabs>
      <w:spacing w:before="60" w:after="0"/>
    </w:pPr>
    <w:rPr>
      <w:rFonts w:eastAsia="Times New Roman"/>
      <w:lang w:eastAsia="ru-RU"/>
    </w:rPr>
  </w:style>
  <w:style w:type="paragraph" w:customStyle="1" w:styleId="Style23">
    <w:name w:val="Style23"/>
    <w:basedOn w:val="a6"/>
    <w:uiPriority w:val="99"/>
    <w:rsid w:val="00C230A0"/>
    <w:pPr>
      <w:widowControl w:val="0"/>
      <w:autoSpaceDE w:val="0"/>
      <w:autoSpaceDN w:val="0"/>
      <w:adjustRightInd w:val="0"/>
      <w:spacing w:before="0" w:after="0" w:line="336" w:lineRule="exact"/>
      <w:jc w:val="right"/>
    </w:pPr>
    <w:rPr>
      <w:rFonts w:eastAsia="Times New Roman" w:cs="Arial"/>
      <w:lang w:eastAsia="ru-RU"/>
    </w:rPr>
  </w:style>
  <w:style w:type="paragraph" w:customStyle="1" w:styleId="Style37">
    <w:name w:val="Style37"/>
    <w:basedOn w:val="a6"/>
    <w:uiPriority w:val="99"/>
    <w:rsid w:val="00C230A0"/>
    <w:pPr>
      <w:widowControl w:val="0"/>
      <w:autoSpaceDE w:val="0"/>
      <w:autoSpaceDN w:val="0"/>
      <w:adjustRightInd w:val="0"/>
      <w:spacing w:before="0" w:after="0"/>
      <w:jc w:val="left"/>
    </w:pPr>
    <w:rPr>
      <w:rFonts w:eastAsia="Times New Roman" w:cs="Arial"/>
      <w:lang w:eastAsia="ru-RU"/>
    </w:rPr>
  </w:style>
  <w:style w:type="paragraph" w:customStyle="1" w:styleId="Style51">
    <w:name w:val="Style51"/>
    <w:basedOn w:val="a6"/>
    <w:uiPriority w:val="99"/>
    <w:rsid w:val="00C230A0"/>
    <w:pPr>
      <w:widowControl w:val="0"/>
      <w:autoSpaceDE w:val="0"/>
      <w:autoSpaceDN w:val="0"/>
      <w:adjustRightInd w:val="0"/>
      <w:spacing w:before="0" w:after="0"/>
      <w:jc w:val="center"/>
    </w:pPr>
    <w:rPr>
      <w:rFonts w:eastAsia="Times New Roman" w:cs="Arial"/>
      <w:lang w:eastAsia="ru-RU"/>
    </w:rPr>
  </w:style>
  <w:style w:type="paragraph" w:customStyle="1" w:styleId="Style52">
    <w:name w:val="Style52"/>
    <w:basedOn w:val="a6"/>
    <w:uiPriority w:val="99"/>
    <w:rsid w:val="00C230A0"/>
    <w:pPr>
      <w:widowControl w:val="0"/>
      <w:autoSpaceDE w:val="0"/>
      <w:autoSpaceDN w:val="0"/>
      <w:adjustRightInd w:val="0"/>
      <w:spacing w:before="0" w:after="0" w:line="202" w:lineRule="exact"/>
      <w:jc w:val="left"/>
    </w:pPr>
    <w:rPr>
      <w:rFonts w:eastAsia="Times New Roman" w:cs="Arial"/>
      <w:lang w:eastAsia="ru-RU"/>
    </w:rPr>
  </w:style>
  <w:style w:type="character" w:customStyle="1" w:styleId="FontStyle152">
    <w:name w:val="Font Style152"/>
    <w:basedOn w:val="a7"/>
    <w:uiPriority w:val="99"/>
    <w:rsid w:val="00C230A0"/>
    <w:rPr>
      <w:rFonts w:ascii="Arial" w:hAnsi="Arial" w:cs="Arial"/>
      <w:b/>
      <w:bCs/>
      <w:sz w:val="26"/>
      <w:szCs w:val="26"/>
    </w:rPr>
  </w:style>
  <w:style w:type="character" w:customStyle="1" w:styleId="FontStyle154">
    <w:name w:val="Font Style154"/>
    <w:basedOn w:val="a7"/>
    <w:uiPriority w:val="99"/>
    <w:rsid w:val="00C230A0"/>
    <w:rPr>
      <w:rFonts w:ascii="Arial" w:hAnsi="Arial" w:cs="Arial"/>
      <w:sz w:val="16"/>
      <w:szCs w:val="16"/>
    </w:rPr>
  </w:style>
  <w:style w:type="character" w:customStyle="1" w:styleId="FontStyle156">
    <w:name w:val="Font Style156"/>
    <w:basedOn w:val="a7"/>
    <w:uiPriority w:val="99"/>
    <w:rsid w:val="00C230A0"/>
    <w:rPr>
      <w:rFonts w:ascii="Arial" w:hAnsi="Arial" w:cs="Arial"/>
      <w:b/>
      <w:bCs/>
      <w:sz w:val="16"/>
      <w:szCs w:val="16"/>
    </w:rPr>
  </w:style>
  <w:style w:type="character" w:customStyle="1" w:styleId="FontStyle157">
    <w:name w:val="Font Style157"/>
    <w:basedOn w:val="a7"/>
    <w:uiPriority w:val="99"/>
    <w:rsid w:val="00C230A0"/>
    <w:rPr>
      <w:rFonts w:ascii="Arial" w:hAnsi="Arial" w:cs="Arial"/>
      <w:sz w:val="14"/>
      <w:szCs w:val="14"/>
    </w:rPr>
  </w:style>
  <w:style w:type="character" w:customStyle="1" w:styleId="2f8">
    <w:name w:val="Основной текст Знак2"/>
    <w:aliases w:val="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w:basedOn w:val="a7"/>
    <w:locked/>
    <w:rsid w:val="00B8028F"/>
    <w:rPr>
      <w:rFonts w:cs="Times New Roman"/>
      <w:sz w:val="24"/>
      <w:szCs w:val="24"/>
      <w:lang w:val="ru-RU" w:eastAsia="ru-RU" w:bidi="ar-SA"/>
    </w:rPr>
  </w:style>
  <w:style w:type="paragraph" w:customStyle="1" w:styleId="1fc">
    <w:name w:val="Мой заголовок1"/>
    <w:next w:val="a6"/>
    <w:rsid w:val="00B8028F"/>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2f9">
    <w:name w:val="Мой заголовок2"/>
    <w:link w:val="2Char0"/>
    <w:qFormat/>
    <w:rsid w:val="00B8028F"/>
    <w:pPr>
      <w:shd w:val="clear" w:color="auto" w:fill="FFFFFF"/>
      <w:spacing w:before="240"/>
      <w:jc w:val="both"/>
      <w:outlineLvl w:val="1"/>
    </w:pPr>
    <w:rPr>
      <w:rFonts w:ascii="Arial" w:hAnsi="Arial"/>
      <w:b/>
      <w:i/>
      <w:caps/>
      <w:color w:val="000000"/>
      <w:sz w:val="24"/>
      <w:szCs w:val="24"/>
    </w:rPr>
  </w:style>
  <w:style w:type="paragraph" w:customStyle="1" w:styleId="3c">
    <w:name w:val="Мой заголовок3"/>
    <w:link w:val="3d"/>
    <w:rsid w:val="00B8028F"/>
    <w:pPr>
      <w:keepNext/>
      <w:shd w:val="clear" w:color="auto" w:fill="FFFFFF"/>
      <w:spacing w:before="240"/>
      <w:jc w:val="both"/>
      <w:outlineLvl w:val="2"/>
    </w:pPr>
    <w:rPr>
      <w:rFonts w:ascii="Arial" w:hAnsi="Arial"/>
      <w:b/>
      <w:i/>
      <w:color w:val="000000"/>
      <w:sz w:val="24"/>
      <w:szCs w:val="24"/>
    </w:rPr>
  </w:style>
  <w:style w:type="paragraph" w:customStyle="1" w:styleId="48">
    <w:name w:val="Мой заголовок4"/>
    <w:next w:val="a6"/>
    <w:rsid w:val="00B8028F"/>
    <w:pPr>
      <w:keepNext/>
      <w:spacing w:before="240"/>
      <w:jc w:val="both"/>
      <w:outlineLvl w:val="3"/>
    </w:pPr>
    <w:rPr>
      <w:rFonts w:ascii="Arial" w:hAnsi="Arial"/>
      <w:b/>
      <w:i/>
      <w:color w:val="000000"/>
      <w:sz w:val="22"/>
      <w:szCs w:val="24"/>
    </w:rPr>
  </w:style>
  <w:style w:type="paragraph" w:customStyle="1" w:styleId="5b">
    <w:name w:val="Мой заголовок5"/>
    <w:rsid w:val="00B8028F"/>
    <w:pPr>
      <w:keepNext/>
      <w:spacing w:before="240"/>
      <w:outlineLvl w:val="4"/>
    </w:pPr>
    <w:rPr>
      <w:rFonts w:eastAsia="Batang"/>
      <w:b/>
      <w:bCs/>
      <w:i/>
      <w:iCs/>
      <w:sz w:val="24"/>
      <w:szCs w:val="24"/>
    </w:rPr>
  </w:style>
  <w:style w:type="paragraph" w:customStyle="1" w:styleId="64">
    <w:name w:val="Мой заголовок6"/>
    <w:next w:val="a6"/>
    <w:rsid w:val="00B8028F"/>
    <w:pPr>
      <w:keepNext/>
      <w:spacing w:before="240"/>
      <w:jc w:val="both"/>
      <w:outlineLvl w:val="5"/>
    </w:pPr>
    <w:rPr>
      <w:i/>
      <w:sz w:val="24"/>
    </w:rPr>
  </w:style>
  <w:style w:type="paragraph" w:customStyle="1" w:styleId="affffffffd">
    <w:name w:val="Мой рисунок"/>
    <w:next w:val="a6"/>
    <w:rsid w:val="00B8028F"/>
    <w:pPr>
      <w:spacing w:before="120" w:after="120"/>
      <w:jc w:val="center"/>
    </w:pPr>
    <w:rPr>
      <w:color w:val="000000"/>
      <w:sz w:val="24"/>
      <w:szCs w:val="24"/>
    </w:rPr>
  </w:style>
  <w:style w:type="paragraph" w:customStyle="1" w:styleId="a5">
    <w:name w:val="Мой список"/>
    <w:basedOn w:val="a6"/>
    <w:rsid w:val="00B8028F"/>
    <w:pPr>
      <w:numPr>
        <w:numId w:val="7"/>
      </w:numPr>
      <w:spacing w:before="60" w:after="0"/>
    </w:pPr>
    <w:rPr>
      <w:rFonts w:eastAsia="Times New Roman"/>
      <w:color w:val="000000"/>
      <w:lang w:eastAsia="ru-RU"/>
    </w:rPr>
  </w:style>
  <w:style w:type="paragraph" w:customStyle="1" w:styleId="affffffffe">
    <w:name w:val="Моя табл.название"/>
    <w:basedOn w:val="a6"/>
    <w:next w:val="a6"/>
    <w:rsid w:val="00B8028F"/>
    <w:pPr>
      <w:keepNext/>
      <w:jc w:val="center"/>
    </w:pPr>
    <w:rPr>
      <w:rFonts w:eastAsia="Times New Roman"/>
      <w:b/>
      <w:lang w:eastAsia="ru-RU"/>
    </w:rPr>
  </w:style>
  <w:style w:type="paragraph" w:customStyle="1" w:styleId="afffffffff">
    <w:name w:val="Моя таблица"/>
    <w:link w:val="Char1"/>
    <w:rsid w:val="00B8028F"/>
    <w:pPr>
      <w:keepNext/>
      <w:spacing w:before="240" w:after="120"/>
      <w:jc w:val="right"/>
    </w:pPr>
    <w:rPr>
      <w:b/>
      <w:color w:val="000000"/>
      <w:sz w:val="24"/>
      <w:szCs w:val="24"/>
    </w:rPr>
  </w:style>
  <w:style w:type="paragraph" w:customStyle="1" w:styleId="1fd">
    <w:name w:val="Абзац списка1"/>
    <w:basedOn w:val="a6"/>
    <w:qFormat/>
    <w:rsid w:val="00B8028F"/>
    <w:pPr>
      <w:spacing w:before="0" w:after="0"/>
      <w:ind w:left="708"/>
      <w:jc w:val="left"/>
    </w:pPr>
    <w:rPr>
      <w:rFonts w:eastAsia="Times New Roman"/>
      <w:lang w:eastAsia="ru-RU"/>
    </w:rPr>
  </w:style>
  <w:style w:type="paragraph" w:customStyle="1" w:styleId="afffffffff0">
    <w:name w:val="Моя таб название"/>
    <w:basedOn w:val="a6"/>
    <w:link w:val="afffffffff1"/>
    <w:rsid w:val="00B8028F"/>
    <w:pPr>
      <w:jc w:val="center"/>
    </w:pPr>
    <w:rPr>
      <w:rFonts w:eastAsia="Times New Roman"/>
      <w:b/>
      <w:bCs/>
      <w:kern w:val="28"/>
      <w:lang w:eastAsia="ru-RU"/>
    </w:rPr>
  </w:style>
  <w:style w:type="paragraph" w:customStyle="1" w:styleId="-">
    <w:name w:val="СПИСОК -"/>
    <w:basedOn w:val="a6"/>
    <w:rsid w:val="00B8028F"/>
    <w:pPr>
      <w:numPr>
        <w:numId w:val="8"/>
      </w:numPr>
      <w:spacing w:after="0"/>
    </w:pPr>
    <w:rPr>
      <w:rFonts w:eastAsia="Times New Roman"/>
      <w:lang w:eastAsia="ru-RU"/>
    </w:rPr>
  </w:style>
  <w:style w:type="paragraph" w:customStyle="1" w:styleId="afffffffff2">
    <w:name w:val="Мой ТЕКСТ"/>
    <w:basedOn w:val="a6"/>
    <w:rsid w:val="00B8028F"/>
    <w:pPr>
      <w:spacing w:after="0"/>
    </w:pPr>
    <w:rPr>
      <w:rFonts w:eastAsia="Times New Roman" w:cs="Arial"/>
      <w:lang w:eastAsia="ru-RU"/>
    </w:rPr>
  </w:style>
  <w:style w:type="character" w:customStyle="1" w:styleId="afffffffff3">
    <w:name w:val="Выделенный абзац Знак Знак Знак Знак Знак Знак Знак Знак Знак Знак Знак Знак Знак"/>
    <w:basedOn w:val="a7"/>
    <w:rsid w:val="00B8028F"/>
    <w:rPr>
      <w:rFonts w:cs="Times New Roman"/>
      <w:b/>
      <w:bCs/>
      <w:i/>
      <w:sz w:val="24"/>
      <w:szCs w:val="24"/>
      <w:lang w:val="ru-RU" w:eastAsia="ru-RU" w:bidi="ar-SA"/>
    </w:rPr>
  </w:style>
  <w:style w:type="paragraph" w:customStyle="1" w:styleId="BodyTextIndent21">
    <w:name w:val="Body Text Indent 21"/>
    <w:basedOn w:val="a6"/>
    <w:rsid w:val="00B8028F"/>
    <w:pPr>
      <w:widowControl w:val="0"/>
      <w:spacing w:before="0" w:after="0"/>
      <w:ind w:firstLine="720"/>
    </w:pPr>
    <w:rPr>
      <w:rFonts w:eastAsia="Times New Roman"/>
      <w:szCs w:val="20"/>
      <w:lang w:eastAsia="ru-RU"/>
    </w:rPr>
  </w:style>
  <w:style w:type="paragraph" w:customStyle="1" w:styleId="2fa">
    <w:name w:val="заголовок 2"/>
    <w:basedOn w:val="a6"/>
    <w:next w:val="a6"/>
    <w:rsid w:val="00B8028F"/>
    <w:pPr>
      <w:keepNext/>
      <w:widowControl w:val="0"/>
      <w:spacing w:before="0" w:after="0" w:line="360" w:lineRule="auto"/>
      <w:ind w:firstLine="720"/>
    </w:pPr>
    <w:rPr>
      <w:rFonts w:eastAsia="Times New Roman"/>
      <w:b/>
      <w:sz w:val="28"/>
      <w:szCs w:val="28"/>
      <w:lang w:eastAsia="ru-RU"/>
    </w:rPr>
  </w:style>
  <w:style w:type="paragraph" w:customStyle="1" w:styleId="5c">
    <w:name w:val="заголовок 5"/>
    <w:basedOn w:val="a6"/>
    <w:next w:val="a6"/>
    <w:rsid w:val="00B8028F"/>
    <w:pPr>
      <w:keepNext/>
      <w:spacing w:before="0" w:after="0"/>
      <w:ind w:firstLine="720"/>
    </w:pPr>
    <w:rPr>
      <w:rFonts w:eastAsia="Times New Roman"/>
      <w:szCs w:val="20"/>
      <w:lang w:eastAsia="ru-RU"/>
    </w:rPr>
  </w:style>
  <w:style w:type="paragraph" w:customStyle="1" w:styleId="afffffffff4">
    <w:name w:val="маркированный список"/>
    <w:basedOn w:val="a6"/>
    <w:rsid w:val="00B8028F"/>
    <w:pPr>
      <w:tabs>
        <w:tab w:val="num" w:pos="455"/>
      </w:tabs>
      <w:spacing w:before="0"/>
      <w:ind w:left="455" w:hanging="341"/>
    </w:pPr>
    <w:rPr>
      <w:rFonts w:eastAsia="Batang"/>
      <w:szCs w:val="22"/>
      <w:lang w:eastAsia="ru-RU"/>
    </w:rPr>
  </w:style>
  <w:style w:type="paragraph" w:customStyle="1" w:styleId="NUMBER">
    <w:name w:val="***NUMBER"/>
    <w:basedOn w:val="a6"/>
    <w:link w:val="NUMBER0"/>
    <w:rsid w:val="00B8028F"/>
    <w:pPr>
      <w:numPr>
        <w:numId w:val="9"/>
      </w:numPr>
      <w:spacing w:before="0"/>
    </w:pPr>
    <w:rPr>
      <w:rFonts w:eastAsia="Times New Roman" w:cs="Arial"/>
      <w:bCs/>
      <w:color w:val="000000"/>
      <w:sz w:val="22"/>
      <w:szCs w:val="22"/>
      <w:lang w:eastAsia="en-US"/>
    </w:rPr>
  </w:style>
  <w:style w:type="character" w:customStyle="1" w:styleId="NUMBER0">
    <w:name w:val="***NUMBER Знак"/>
    <w:basedOn w:val="a7"/>
    <w:link w:val="NUMBER"/>
    <w:locked/>
    <w:rsid w:val="00B8028F"/>
    <w:rPr>
      <w:rFonts w:cs="Arial"/>
      <w:bCs/>
      <w:color w:val="000000"/>
      <w:sz w:val="22"/>
      <w:szCs w:val="22"/>
      <w:lang w:eastAsia="en-US"/>
    </w:rPr>
  </w:style>
  <w:style w:type="character" w:customStyle="1" w:styleId="1fe">
    <w:name w:val="Мой текст Знак1"/>
    <w:basedOn w:val="a7"/>
    <w:rsid w:val="00B8028F"/>
    <w:rPr>
      <w:rFonts w:cs="Times New Roman"/>
      <w:color w:val="000000"/>
      <w:sz w:val="24"/>
      <w:szCs w:val="24"/>
      <w:lang w:val="ru-RU" w:eastAsia="ru-RU" w:bidi="ar-SA"/>
    </w:rPr>
  </w:style>
  <w:style w:type="paragraph" w:customStyle="1" w:styleId="afffffffff5">
    <w:name w:val="Моя таблица название"/>
    <w:next w:val="affffffff2"/>
    <w:link w:val="Char2"/>
    <w:uiPriority w:val="99"/>
    <w:qFormat/>
    <w:rsid w:val="00B8028F"/>
    <w:pPr>
      <w:keepNext/>
      <w:spacing w:after="120"/>
      <w:jc w:val="center"/>
    </w:pPr>
    <w:rPr>
      <w:b/>
      <w:bCs/>
      <w:kern w:val="28"/>
      <w:sz w:val="24"/>
      <w:szCs w:val="24"/>
    </w:rPr>
  </w:style>
  <w:style w:type="paragraph" w:customStyle="1" w:styleId="30DAD9CB6400418E8E59CE93173CDBBF">
    <w:name w:val="30DAD9CB6400418E8E59CE93173CDBBF"/>
    <w:rsid w:val="00B8028F"/>
    <w:pPr>
      <w:spacing w:after="200" w:line="276" w:lineRule="auto"/>
    </w:pPr>
    <w:rPr>
      <w:rFonts w:ascii="Calibri" w:hAnsi="Calibri"/>
      <w:sz w:val="22"/>
      <w:szCs w:val="22"/>
      <w:lang w:val="en-US" w:eastAsia="en-US"/>
    </w:rPr>
  </w:style>
  <w:style w:type="paragraph" w:customStyle="1" w:styleId="22">
    <w:name w:val="Мой список 2"/>
    <w:basedOn w:val="a6"/>
    <w:rsid w:val="00B8028F"/>
    <w:pPr>
      <w:numPr>
        <w:numId w:val="10"/>
      </w:numPr>
      <w:spacing w:before="60" w:after="60"/>
      <w:ind w:left="482" w:hanging="340"/>
    </w:pPr>
    <w:rPr>
      <w:rFonts w:eastAsia="Times New Roman"/>
      <w:lang w:eastAsia="ru-RU"/>
    </w:rPr>
  </w:style>
  <w:style w:type="character" w:customStyle="1" w:styleId="bold1">
    <w:name w:val="bold1"/>
    <w:basedOn w:val="a7"/>
    <w:rsid w:val="00B8028F"/>
    <w:rPr>
      <w:rFonts w:ascii="Arial" w:hAnsi="Arial" w:cs="Arial"/>
      <w:b/>
      <w:bCs/>
      <w:color w:val="00338C"/>
      <w:sz w:val="17"/>
      <w:szCs w:val="17"/>
      <w:u w:val="none"/>
      <w:effect w:val="none"/>
    </w:rPr>
  </w:style>
  <w:style w:type="character" w:customStyle="1" w:styleId="afffffffff6">
    <w:name w:val="Знак Знак"/>
    <w:basedOn w:val="a7"/>
    <w:rsid w:val="00B8028F"/>
    <w:rPr>
      <w:sz w:val="24"/>
      <w:szCs w:val="24"/>
      <w:lang w:val="ru-RU" w:eastAsia="ru-RU" w:bidi="ar-SA"/>
    </w:rPr>
  </w:style>
  <w:style w:type="paragraph" w:customStyle="1" w:styleId="1000">
    <w:name w:val="Стиль Заголовок 1 + Слева:  0 см Первая строка:  0 см"/>
    <w:basedOn w:val="12"/>
    <w:autoRedefine/>
    <w:rsid w:val="00B8028F"/>
    <w:pPr>
      <w:numPr>
        <w:numId w:val="0"/>
      </w:numPr>
      <w:tabs>
        <w:tab w:val="num" w:pos="432"/>
        <w:tab w:val="left" w:pos="567"/>
      </w:tabs>
      <w:spacing w:before="0" w:after="0"/>
      <w:ind w:left="432" w:hanging="432"/>
      <w:jc w:val="left"/>
    </w:pPr>
    <w:rPr>
      <w:rFonts w:eastAsia="Times New Roman" w:cs="Times New Roman"/>
      <w:bCs w:val="0"/>
      <w:caps w:val="0"/>
      <w:kern w:val="0"/>
      <w:sz w:val="28"/>
      <w:szCs w:val="28"/>
      <w:lang w:eastAsia="ru-RU"/>
    </w:rPr>
  </w:style>
  <w:style w:type="paragraph" w:customStyle="1" w:styleId="1001">
    <w:name w:val="Заголовок 1 + Слева:  0 см Первая строка:  0 см"/>
    <w:basedOn w:val="12"/>
    <w:next w:val="a6"/>
    <w:rsid w:val="00B8028F"/>
    <w:pPr>
      <w:numPr>
        <w:numId w:val="0"/>
      </w:numPr>
      <w:tabs>
        <w:tab w:val="left" w:pos="567"/>
      </w:tabs>
      <w:spacing w:before="120"/>
      <w:jc w:val="left"/>
    </w:pPr>
    <w:rPr>
      <w:rFonts w:eastAsia="Times New Roman" w:cs="Times New Roman"/>
      <w:bCs w:val="0"/>
      <w:caps w:val="0"/>
      <w:kern w:val="0"/>
      <w:sz w:val="28"/>
      <w:szCs w:val="28"/>
      <w:lang w:eastAsia="ru-RU"/>
    </w:rPr>
  </w:style>
  <w:style w:type="paragraph" w:customStyle="1" w:styleId="2006">
    <w:name w:val="Заголовок 2 + Слева:  0 см Первая строка:  0 см Перед:  6 п..."/>
    <w:basedOn w:val="21"/>
    <w:next w:val="a6"/>
    <w:rsid w:val="00B8028F"/>
    <w:pPr>
      <w:numPr>
        <w:ilvl w:val="0"/>
        <w:numId w:val="0"/>
      </w:numPr>
      <w:jc w:val="left"/>
    </w:pPr>
    <w:rPr>
      <w:rFonts w:eastAsia="Times New Roman" w:cs="Times New Roman"/>
      <w:bCs w:val="0"/>
      <w:i/>
      <w:iCs/>
      <w:spacing w:val="0"/>
      <w:sz w:val="22"/>
      <w:lang w:eastAsia="ru-RU"/>
    </w:rPr>
  </w:style>
  <w:style w:type="paragraph" w:customStyle="1" w:styleId="101">
    <w:name w:val="Стиль Заголовок 1 + Первая строка:  0 см"/>
    <w:basedOn w:val="12"/>
    <w:rsid w:val="00B8028F"/>
    <w:pPr>
      <w:numPr>
        <w:numId w:val="0"/>
      </w:numPr>
      <w:tabs>
        <w:tab w:val="left" w:pos="567"/>
      </w:tabs>
      <w:spacing w:before="0" w:after="0"/>
      <w:jc w:val="left"/>
    </w:pPr>
    <w:rPr>
      <w:rFonts w:eastAsia="Times New Roman" w:cs="Times New Roman"/>
      <w:bCs w:val="0"/>
      <w:caps w:val="0"/>
      <w:kern w:val="0"/>
      <w:sz w:val="28"/>
      <w:lang w:eastAsia="ru-RU"/>
    </w:rPr>
  </w:style>
  <w:style w:type="paragraph" w:customStyle="1" w:styleId="afffffffff7">
    <w:name w:val="Стиль влево"/>
    <w:basedOn w:val="a6"/>
    <w:rsid w:val="00B8028F"/>
    <w:pPr>
      <w:spacing w:before="0"/>
      <w:jc w:val="left"/>
    </w:pPr>
    <w:rPr>
      <w:rFonts w:eastAsia="Times New Roman"/>
      <w:bCs/>
      <w:sz w:val="22"/>
      <w:szCs w:val="20"/>
      <w:lang w:eastAsia="ru-RU"/>
    </w:rPr>
  </w:style>
  <w:style w:type="paragraph" w:customStyle="1" w:styleId="3e">
    <w:name w:val="Стиль Заголовок 3 + не курсив"/>
    <w:basedOn w:val="3"/>
    <w:rsid w:val="00B8028F"/>
    <w:pPr>
      <w:numPr>
        <w:numId w:val="0"/>
      </w:numPr>
      <w:tabs>
        <w:tab w:val="num" w:pos="720"/>
      </w:tabs>
      <w:spacing w:after="60"/>
      <w:ind w:left="720" w:hanging="720"/>
      <w:jc w:val="both"/>
    </w:pPr>
    <w:rPr>
      <w:rFonts w:eastAsia="Times New Roman" w:cs="Times New Roman"/>
      <w:bCs w:val="0"/>
      <w:sz w:val="22"/>
      <w:szCs w:val="22"/>
      <w:lang w:eastAsia="ru-RU"/>
    </w:rPr>
  </w:style>
  <w:style w:type="paragraph" w:customStyle="1" w:styleId="366">
    <w:name w:val="Стиль Стиль Заголовок 3 + не курсив + Перед:  6 пт После:  6 пт"/>
    <w:basedOn w:val="3e"/>
    <w:rsid w:val="00B8028F"/>
    <w:pPr>
      <w:spacing w:before="120" w:after="120"/>
    </w:pPr>
    <w:rPr>
      <w:iCs/>
      <w:szCs w:val="20"/>
    </w:rPr>
  </w:style>
  <w:style w:type="paragraph" w:customStyle="1" w:styleId="21460">
    <w:name w:val="Стиль Заголовок 2 + Слева:  146 см Первая строка:  0 см"/>
    <w:basedOn w:val="21"/>
    <w:rsid w:val="00B8028F"/>
    <w:pPr>
      <w:numPr>
        <w:ilvl w:val="0"/>
        <w:numId w:val="0"/>
      </w:numPr>
      <w:jc w:val="both"/>
    </w:pPr>
    <w:rPr>
      <w:rFonts w:eastAsia="Times New Roman" w:cs="Times New Roman"/>
      <w:bCs w:val="0"/>
      <w:spacing w:val="0"/>
      <w:sz w:val="22"/>
      <w:szCs w:val="28"/>
      <w:lang w:eastAsia="ru-RU"/>
    </w:rPr>
  </w:style>
  <w:style w:type="paragraph" w:customStyle="1" w:styleId="1006">
    <w:name w:val="Стиль Заголовок 1 + Слева:  0 см Первая строка:  0 см Перед:  6 п..."/>
    <w:basedOn w:val="12"/>
    <w:rsid w:val="00B8028F"/>
    <w:pPr>
      <w:numPr>
        <w:numId w:val="0"/>
      </w:numPr>
      <w:spacing w:before="120"/>
      <w:jc w:val="both"/>
    </w:pPr>
    <w:rPr>
      <w:rFonts w:eastAsia="Times New Roman" w:cs="Times New Roman"/>
      <w:bCs w:val="0"/>
      <w:caps w:val="0"/>
      <w:kern w:val="28"/>
      <w:sz w:val="28"/>
      <w:szCs w:val="28"/>
      <w:lang w:eastAsia="ru-RU"/>
    </w:rPr>
  </w:style>
  <w:style w:type="paragraph" w:customStyle="1" w:styleId="1100">
    <w:name w:val="Стиль Заголовок 1 + Слева:  1 см Первая строка:  0 см"/>
    <w:basedOn w:val="12"/>
    <w:rsid w:val="00B8028F"/>
    <w:pPr>
      <w:numPr>
        <w:numId w:val="0"/>
      </w:numPr>
      <w:spacing w:before="120"/>
      <w:jc w:val="both"/>
    </w:pPr>
    <w:rPr>
      <w:rFonts w:eastAsia="Times New Roman" w:cs="Times New Roman"/>
      <w:bCs w:val="0"/>
      <w:caps w:val="0"/>
      <w:kern w:val="28"/>
      <w:sz w:val="28"/>
      <w:szCs w:val="28"/>
      <w:lang w:eastAsia="ru-RU"/>
    </w:rPr>
  </w:style>
  <w:style w:type="paragraph" w:customStyle="1" w:styleId="102">
    <w:name w:val="Заголовок 1 + Первая строка:  0 см"/>
    <w:basedOn w:val="12"/>
    <w:rsid w:val="00B8028F"/>
    <w:pPr>
      <w:numPr>
        <w:numId w:val="0"/>
      </w:numPr>
      <w:tabs>
        <w:tab w:val="left" w:pos="567"/>
      </w:tabs>
      <w:spacing w:before="120"/>
      <w:jc w:val="both"/>
    </w:pPr>
    <w:rPr>
      <w:rFonts w:eastAsia="Times New Roman" w:cs="Times New Roman"/>
      <w:bCs w:val="0"/>
      <w:caps w:val="0"/>
      <w:sz w:val="28"/>
      <w:szCs w:val="28"/>
      <w:lang w:eastAsia="ru-RU"/>
    </w:rPr>
  </w:style>
  <w:style w:type="paragraph" w:customStyle="1" w:styleId="23140">
    <w:name w:val="Стиль Заголовок 2 + Слева:  314 см Первая строка:  0 см"/>
    <w:basedOn w:val="21"/>
    <w:rsid w:val="00B8028F"/>
    <w:pPr>
      <w:numPr>
        <w:ilvl w:val="0"/>
        <w:numId w:val="0"/>
      </w:numPr>
      <w:jc w:val="both"/>
    </w:pPr>
    <w:rPr>
      <w:rFonts w:eastAsia="Times New Roman" w:cs="Times New Roman"/>
      <w:bCs w:val="0"/>
      <w:spacing w:val="0"/>
      <w:sz w:val="22"/>
      <w:szCs w:val="28"/>
      <w:lang w:eastAsia="ru-RU"/>
    </w:rPr>
  </w:style>
  <w:style w:type="paragraph" w:customStyle="1" w:styleId="33770">
    <w:name w:val="Стиль Заголовок 3 + Слева:  377 см Первая строка:  0 см"/>
    <w:basedOn w:val="3"/>
    <w:rsid w:val="00B8028F"/>
    <w:pPr>
      <w:numPr>
        <w:ilvl w:val="0"/>
        <w:numId w:val="0"/>
      </w:numPr>
      <w:spacing w:before="120" w:after="120"/>
      <w:jc w:val="both"/>
    </w:pPr>
    <w:rPr>
      <w:rFonts w:eastAsia="Times New Roman" w:cs="Times New Roman"/>
      <w:bCs w:val="0"/>
      <w:iCs/>
      <w:sz w:val="22"/>
      <w:szCs w:val="20"/>
      <w:lang w:eastAsia="ru-RU"/>
    </w:rPr>
  </w:style>
  <w:style w:type="paragraph" w:customStyle="1" w:styleId="400">
    <w:name w:val="Заголовок 4:  0 см"/>
    <w:basedOn w:val="4"/>
    <w:rsid w:val="00B8028F"/>
    <w:pPr>
      <w:numPr>
        <w:numId w:val="0"/>
      </w:numPr>
      <w:tabs>
        <w:tab w:val="num" w:pos="864"/>
      </w:tabs>
      <w:spacing w:before="120" w:after="120"/>
      <w:ind w:left="864" w:hanging="864"/>
    </w:pPr>
    <w:rPr>
      <w:rFonts w:eastAsia="Times New Roman"/>
      <w:i/>
      <w:iCs/>
      <w:szCs w:val="20"/>
      <w:lang w:eastAsia="ru-RU"/>
    </w:rPr>
  </w:style>
  <w:style w:type="paragraph" w:customStyle="1" w:styleId="10730">
    <w:name w:val="Стиль Заголовок 1 + Слева:  073 см Первая строка:  0 см"/>
    <w:basedOn w:val="12"/>
    <w:rsid w:val="00B8028F"/>
    <w:pPr>
      <w:numPr>
        <w:numId w:val="0"/>
      </w:numPr>
      <w:tabs>
        <w:tab w:val="num" w:pos="432"/>
        <w:tab w:val="left" w:pos="567"/>
      </w:tabs>
      <w:spacing w:before="120"/>
      <w:ind w:left="432" w:hanging="432"/>
      <w:jc w:val="left"/>
    </w:pPr>
    <w:rPr>
      <w:rFonts w:eastAsia="Times New Roman" w:cs="Times New Roman"/>
      <w:bCs w:val="0"/>
      <w:caps w:val="0"/>
      <w:kern w:val="0"/>
      <w:sz w:val="28"/>
      <w:szCs w:val="28"/>
      <w:lang w:eastAsia="ru-RU"/>
    </w:rPr>
  </w:style>
  <w:style w:type="paragraph" w:customStyle="1" w:styleId="300">
    <w:name w:val="Стиль Заголовок 3 + Слева:  0 см Первая строка:  0 см"/>
    <w:basedOn w:val="3"/>
    <w:autoRedefine/>
    <w:rsid w:val="00B8028F"/>
    <w:pPr>
      <w:widowControl w:val="0"/>
      <w:numPr>
        <w:ilvl w:val="0"/>
        <w:numId w:val="0"/>
      </w:numPr>
      <w:autoSpaceDE w:val="0"/>
      <w:autoSpaceDN w:val="0"/>
      <w:adjustRightInd w:val="0"/>
      <w:spacing w:before="120" w:after="120"/>
      <w:jc w:val="both"/>
    </w:pPr>
    <w:rPr>
      <w:rFonts w:eastAsia="Times New Roman" w:cs="Times New Roman"/>
      <w:bCs w:val="0"/>
      <w:sz w:val="22"/>
      <w:szCs w:val="22"/>
      <w:lang w:eastAsia="ru-RU"/>
    </w:rPr>
  </w:style>
  <w:style w:type="paragraph" w:customStyle="1" w:styleId="1ff">
    <w:name w:val="Заголовок_1"/>
    <w:basedOn w:val="a6"/>
    <w:rsid w:val="00B8028F"/>
    <w:pPr>
      <w:widowControl w:val="0"/>
      <w:jc w:val="center"/>
      <w:outlineLvl w:val="0"/>
    </w:pPr>
    <w:rPr>
      <w:rFonts w:eastAsia="Times New Roman"/>
      <w:b/>
      <w:bCs/>
      <w:sz w:val="28"/>
      <w:szCs w:val="28"/>
      <w:lang w:eastAsia="ru-RU"/>
    </w:rPr>
  </w:style>
  <w:style w:type="paragraph" w:customStyle="1" w:styleId="1ff0">
    <w:name w:val="Стиль Заголовок_1 + По левому краю"/>
    <w:basedOn w:val="1ff"/>
    <w:rsid w:val="00B8028F"/>
    <w:pPr>
      <w:jc w:val="left"/>
    </w:pPr>
    <w:rPr>
      <w:bCs w:val="0"/>
    </w:rPr>
  </w:style>
  <w:style w:type="paragraph" w:customStyle="1" w:styleId="1ff1">
    <w:name w:val="Заголовок_1 + По левому краю"/>
    <w:basedOn w:val="1ff"/>
    <w:autoRedefine/>
    <w:rsid w:val="00B8028F"/>
    <w:pPr>
      <w:jc w:val="left"/>
    </w:pPr>
    <w:rPr>
      <w:bCs w:val="0"/>
    </w:rPr>
  </w:style>
  <w:style w:type="paragraph" w:customStyle="1" w:styleId="2fb">
    <w:name w:val="Заголовок_2"/>
    <w:basedOn w:val="a6"/>
    <w:rsid w:val="00B8028F"/>
    <w:pPr>
      <w:jc w:val="left"/>
    </w:pPr>
    <w:rPr>
      <w:rFonts w:eastAsia="Times New Roman"/>
      <w:b/>
      <w:bCs/>
      <w:sz w:val="22"/>
      <w:szCs w:val="22"/>
      <w:lang w:eastAsia="ru-RU"/>
    </w:rPr>
  </w:style>
  <w:style w:type="paragraph" w:customStyle="1" w:styleId="3f">
    <w:name w:val="Заголовок_3"/>
    <w:basedOn w:val="a6"/>
    <w:rsid w:val="00B8028F"/>
    <w:pPr>
      <w:spacing w:before="0"/>
    </w:pPr>
    <w:rPr>
      <w:rFonts w:eastAsia="Times New Roman"/>
      <w:b/>
      <w:bCs/>
      <w:i/>
      <w:sz w:val="22"/>
      <w:szCs w:val="22"/>
      <w:lang w:eastAsia="ru-RU"/>
    </w:rPr>
  </w:style>
  <w:style w:type="paragraph" w:customStyle="1" w:styleId="23">
    <w:name w:val="Маркер 2"/>
    <w:basedOn w:val="a6"/>
    <w:rsid w:val="00B8028F"/>
    <w:pPr>
      <w:numPr>
        <w:numId w:val="12"/>
      </w:numPr>
      <w:spacing w:before="0"/>
    </w:pPr>
    <w:rPr>
      <w:rFonts w:eastAsia="Times New Roman" w:cs="Arial"/>
      <w:bCs/>
      <w:sz w:val="22"/>
      <w:szCs w:val="22"/>
      <w:lang w:eastAsia="ru-RU"/>
    </w:rPr>
  </w:style>
  <w:style w:type="paragraph" w:customStyle="1" w:styleId="11">
    <w:name w:val="Сложный маркированный список1"/>
    <w:basedOn w:val="a6"/>
    <w:rsid w:val="00B8028F"/>
    <w:pPr>
      <w:numPr>
        <w:numId w:val="13"/>
      </w:numPr>
      <w:tabs>
        <w:tab w:val="clear" w:pos="454"/>
        <w:tab w:val="num" w:pos="360"/>
      </w:tabs>
      <w:spacing w:before="0"/>
      <w:ind w:left="0" w:firstLine="0"/>
    </w:pPr>
    <w:rPr>
      <w:rFonts w:eastAsia="Times New Roman"/>
      <w:bCs/>
      <w:sz w:val="22"/>
      <w:szCs w:val="22"/>
      <w:lang w:eastAsia="ru-RU"/>
    </w:rPr>
  </w:style>
  <w:style w:type="paragraph" w:customStyle="1" w:styleId="2fc">
    <w:name w:val="маркированный список 2"/>
    <w:basedOn w:val="a6"/>
    <w:rsid w:val="00B8028F"/>
    <w:pPr>
      <w:tabs>
        <w:tab w:val="num" w:pos="680"/>
      </w:tabs>
      <w:spacing w:before="0"/>
      <w:ind w:left="680" w:hanging="340"/>
    </w:pPr>
    <w:rPr>
      <w:rFonts w:eastAsia="Times New Roman"/>
      <w:bCs/>
      <w:szCs w:val="22"/>
      <w:lang w:eastAsia="ru-RU"/>
    </w:rPr>
  </w:style>
  <w:style w:type="paragraph" w:customStyle="1" w:styleId="Normal1">
    <w:name w:val="Normal1"/>
    <w:rsid w:val="00B8028F"/>
  </w:style>
  <w:style w:type="paragraph" w:customStyle="1" w:styleId="5SubCloseRSKH5DHeadKop1A">
    <w:name w:val="Заголовок 5.SubClose.RSKH5.D Head.Kop 1A"/>
    <w:basedOn w:val="a6"/>
    <w:next w:val="66"/>
    <w:rsid w:val="00B8028F"/>
    <w:pPr>
      <w:tabs>
        <w:tab w:val="num" w:pos="1446"/>
      </w:tabs>
      <w:spacing w:before="0" w:after="60"/>
      <w:ind w:left="1158" w:hanging="792"/>
      <w:outlineLvl w:val="4"/>
    </w:pPr>
    <w:rPr>
      <w:rFonts w:eastAsia="Times New Roman"/>
      <w:b/>
      <w:bCs/>
      <w:szCs w:val="22"/>
      <w:lang w:eastAsia="ru-RU"/>
    </w:rPr>
  </w:style>
  <w:style w:type="paragraph" w:customStyle="1" w:styleId="66">
    <w:name w:val="Заголовок 6.Стиль 6"/>
    <w:basedOn w:val="a6"/>
    <w:next w:val="a6"/>
    <w:rsid w:val="00B8028F"/>
    <w:pPr>
      <w:tabs>
        <w:tab w:val="num" w:pos="1806"/>
      </w:tabs>
      <w:spacing w:before="60" w:after="60"/>
      <w:ind w:left="1662" w:hanging="936"/>
      <w:outlineLvl w:val="5"/>
    </w:pPr>
    <w:rPr>
      <w:rFonts w:eastAsia="Times New Roman"/>
      <w:bCs/>
      <w:szCs w:val="22"/>
      <w:lang w:eastAsia="ru-RU"/>
    </w:rPr>
  </w:style>
  <w:style w:type="paragraph" w:customStyle="1" w:styleId="Normal3">
    <w:name w:val="Normal3"/>
    <w:basedOn w:val="a6"/>
    <w:rsid w:val="00B8028F"/>
    <w:pPr>
      <w:autoSpaceDE w:val="0"/>
      <w:autoSpaceDN w:val="0"/>
      <w:spacing w:before="0" w:after="0"/>
    </w:pPr>
    <w:rPr>
      <w:rFonts w:eastAsia="Times New Roman"/>
      <w:bCs/>
      <w:szCs w:val="20"/>
      <w:lang w:eastAsia="ru-RU"/>
    </w:rPr>
  </w:style>
  <w:style w:type="paragraph" w:customStyle="1" w:styleId="Marker0">
    <w:name w:val="Marker"/>
    <w:basedOn w:val="Normal3"/>
    <w:rsid w:val="00B8028F"/>
  </w:style>
  <w:style w:type="paragraph" w:customStyle="1" w:styleId="2fd">
    <w:name w:val="Сложный маркированный список 2"/>
    <w:basedOn w:val="11"/>
    <w:rsid w:val="00B8028F"/>
    <w:pPr>
      <w:numPr>
        <w:numId w:val="0"/>
      </w:numPr>
      <w:tabs>
        <w:tab w:val="num" w:pos="360"/>
      </w:tabs>
    </w:pPr>
  </w:style>
  <w:style w:type="character" w:customStyle="1" w:styleId="1f2">
    <w:name w:val="Маркер Знак Знак1"/>
    <w:link w:val="afffffc"/>
    <w:locked/>
    <w:rsid w:val="00B8028F"/>
    <w:rPr>
      <w:rFonts w:ascii="Arial" w:hAnsi="Arial"/>
      <w:sz w:val="24"/>
      <w:szCs w:val="24"/>
      <w:lang w:val="en-US" w:eastAsia="en-US" w:bidi="en-US"/>
    </w:rPr>
  </w:style>
  <w:style w:type="character" w:customStyle="1" w:styleId="1ff2">
    <w:name w:val="текст таблицы Знак1"/>
    <w:locked/>
    <w:rsid w:val="00B8028F"/>
    <w:rPr>
      <w:rFonts w:ascii="Arial" w:hAnsi="Arial"/>
      <w:bCs/>
      <w:sz w:val="18"/>
      <w:szCs w:val="18"/>
    </w:rPr>
  </w:style>
  <w:style w:type="paragraph" w:customStyle="1" w:styleId="1ff3">
    <w:name w:val="таблица текст1"/>
    <w:basedOn w:val="a6"/>
    <w:rsid w:val="00B8028F"/>
    <w:pPr>
      <w:spacing w:before="0" w:after="0"/>
      <w:jc w:val="center"/>
    </w:pPr>
    <w:rPr>
      <w:rFonts w:eastAsia="Times New Roman"/>
      <w:bCs/>
      <w:sz w:val="18"/>
      <w:szCs w:val="20"/>
      <w:lang w:eastAsia="ru-RU"/>
    </w:rPr>
  </w:style>
  <w:style w:type="paragraph" w:customStyle="1" w:styleId="TextKAAE">
    <w:name w:val="Text KAAE Знак"/>
    <w:basedOn w:val="a6"/>
    <w:rsid w:val="00B8028F"/>
    <w:pPr>
      <w:spacing w:before="0"/>
    </w:pPr>
    <w:rPr>
      <w:rFonts w:eastAsia="Times New Roman"/>
      <w:bCs/>
      <w:sz w:val="22"/>
      <w:szCs w:val="22"/>
      <w:lang w:eastAsia="ru-RU"/>
    </w:rPr>
  </w:style>
  <w:style w:type="character" w:customStyle="1" w:styleId="TextKAAE0">
    <w:name w:val="Text KAAE Знак Знак"/>
    <w:rsid w:val="00B8028F"/>
    <w:rPr>
      <w:rFonts w:ascii="Arial" w:hAnsi="Arial"/>
      <w:sz w:val="22"/>
      <w:lang w:val="ru-RU" w:eastAsia="ru-RU"/>
    </w:rPr>
  </w:style>
  <w:style w:type="paragraph" w:customStyle="1" w:styleId="afffffffff8">
    <w:name w:val="маркер"/>
    <w:basedOn w:val="a6"/>
    <w:rsid w:val="00B8028F"/>
    <w:pPr>
      <w:tabs>
        <w:tab w:val="num" w:pos="454"/>
      </w:tabs>
      <w:spacing w:before="0"/>
      <w:ind w:left="454" w:hanging="341"/>
    </w:pPr>
    <w:rPr>
      <w:rFonts w:eastAsia="Times New Roman"/>
      <w:bCs/>
      <w:sz w:val="22"/>
      <w:szCs w:val="22"/>
      <w:lang w:eastAsia="ru-RU"/>
    </w:rPr>
  </w:style>
  <w:style w:type="paragraph" w:customStyle="1" w:styleId="Markernew">
    <w:name w:val="Marker_new"/>
    <w:basedOn w:val="a6"/>
    <w:rsid w:val="00B8028F"/>
    <w:pPr>
      <w:tabs>
        <w:tab w:val="num" w:pos="720"/>
      </w:tabs>
      <w:spacing w:before="0"/>
      <w:ind w:left="720" w:hanging="363"/>
    </w:pPr>
    <w:rPr>
      <w:rFonts w:eastAsia="Times New Roman"/>
      <w:bCs/>
      <w:sz w:val="22"/>
      <w:szCs w:val="22"/>
      <w:lang w:eastAsia="ru-RU"/>
    </w:rPr>
  </w:style>
  <w:style w:type="paragraph" w:customStyle="1" w:styleId="Nomer">
    <w:name w:val="Nomer"/>
    <w:basedOn w:val="a6"/>
    <w:rsid w:val="00B8028F"/>
    <w:pPr>
      <w:tabs>
        <w:tab w:val="num" w:pos="567"/>
      </w:tabs>
      <w:spacing w:before="0"/>
      <w:ind w:left="567" w:hanging="454"/>
    </w:pPr>
    <w:rPr>
      <w:rFonts w:eastAsia="Times New Roman"/>
      <w:bCs/>
      <w:sz w:val="22"/>
      <w:szCs w:val="20"/>
      <w:lang w:eastAsia="ru-RU"/>
    </w:rPr>
  </w:style>
  <w:style w:type="paragraph" w:customStyle="1" w:styleId="afffffffff9">
    <w:name w:val="маркированный список Знак Знак Знак Знак"/>
    <w:basedOn w:val="a6"/>
    <w:rsid w:val="00B8028F"/>
    <w:pPr>
      <w:tabs>
        <w:tab w:val="num" w:pos="851"/>
      </w:tabs>
      <w:spacing w:before="0"/>
      <w:ind w:left="851" w:hanging="851"/>
    </w:pPr>
    <w:rPr>
      <w:rFonts w:eastAsia="Times New Roman"/>
      <w:bCs/>
      <w:lang w:eastAsia="ru-RU"/>
    </w:rPr>
  </w:style>
  <w:style w:type="paragraph" w:customStyle="1" w:styleId="textoftable">
    <w:name w:val="text of table"/>
    <w:basedOn w:val="a6"/>
    <w:link w:val="textoftable0"/>
    <w:rsid w:val="00B8028F"/>
    <w:pPr>
      <w:spacing w:before="0" w:after="0"/>
      <w:jc w:val="center"/>
    </w:pPr>
    <w:rPr>
      <w:rFonts w:ascii="Arial" w:eastAsia="Times New Roman" w:hAnsi="Arial"/>
      <w:bCs/>
      <w:sz w:val="16"/>
      <w:szCs w:val="16"/>
    </w:rPr>
  </w:style>
  <w:style w:type="paragraph" w:customStyle="1" w:styleId="BodyText31">
    <w:name w:val="Body Text 31"/>
    <w:basedOn w:val="a6"/>
    <w:rsid w:val="00B8028F"/>
    <w:pPr>
      <w:spacing w:before="0" w:after="0"/>
      <w:jc w:val="center"/>
    </w:pPr>
    <w:rPr>
      <w:rFonts w:eastAsia="Times New Roman"/>
      <w:b/>
      <w:bCs/>
      <w:sz w:val="28"/>
      <w:szCs w:val="20"/>
      <w:lang w:eastAsia="ru-RU"/>
    </w:rPr>
  </w:style>
  <w:style w:type="paragraph" w:customStyle="1" w:styleId="Markernew0">
    <w:name w:val="Marker new"/>
    <w:basedOn w:val="a6"/>
    <w:rsid w:val="00B8028F"/>
    <w:pPr>
      <w:spacing w:before="0" w:after="0"/>
      <w:jc w:val="left"/>
    </w:pPr>
    <w:rPr>
      <w:rFonts w:eastAsia="Times New Roman"/>
      <w:bCs/>
      <w:lang w:eastAsia="ru-RU"/>
    </w:rPr>
  </w:style>
  <w:style w:type="paragraph" w:customStyle="1" w:styleId="a1">
    <w:name w:val="Стиль нумерованный"/>
    <w:basedOn w:val="a6"/>
    <w:rsid w:val="00B8028F"/>
    <w:pPr>
      <w:numPr>
        <w:numId w:val="15"/>
      </w:numPr>
      <w:spacing w:before="0"/>
    </w:pPr>
    <w:rPr>
      <w:rFonts w:eastAsia="Times New Roman"/>
      <w:bCs/>
      <w:sz w:val="22"/>
      <w:szCs w:val="22"/>
      <w:lang w:eastAsia="ru-RU"/>
    </w:rPr>
  </w:style>
  <w:style w:type="paragraph" w:customStyle="1" w:styleId="1ff4">
    <w:name w:val="Маркированный список.Маркированный список 1"/>
    <w:basedOn w:val="a6"/>
    <w:autoRedefine/>
    <w:rsid w:val="00B8028F"/>
    <w:pPr>
      <w:tabs>
        <w:tab w:val="num" w:pos="680"/>
      </w:tabs>
      <w:spacing w:before="0"/>
      <w:ind w:left="680" w:hanging="340"/>
    </w:pPr>
    <w:rPr>
      <w:rFonts w:eastAsia="Times New Roman"/>
      <w:bCs/>
      <w:sz w:val="22"/>
      <w:szCs w:val="22"/>
      <w:lang w:eastAsia="ru-RU"/>
    </w:rPr>
  </w:style>
  <w:style w:type="paragraph" w:customStyle="1" w:styleId="1ff5">
    <w:name w:val="Маркированный 1"/>
    <w:basedOn w:val="a6"/>
    <w:rsid w:val="00B8028F"/>
    <w:pPr>
      <w:tabs>
        <w:tab w:val="num" w:pos="453"/>
      </w:tabs>
      <w:spacing w:before="0"/>
      <w:ind w:left="453" w:hanging="340"/>
    </w:pPr>
    <w:rPr>
      <w:rFonts w:eastAsia="Times New Roman"/>
      <w:bCs/>
      <w:szCs w:val="22"/>
      <w:lang w:eastAsia="ru-RU"/>
    </w:rPr>
  </w:style>
  <w:style w:type="paragraph" w:customStyle="1" w:styleId="213">
    <w:name w:val="Маркер 2 Знак Знак1"/>
    <w:basedOn w:val="a6"/>
    <w:link w:val="214"/>
    <w:rsid w:val="00B8028F"/>
    <w:pPr>
      <w:tabs>
        <w:tab w:val="num" w:pos="454"/>
      </w:tabs>
      <w:spacing w:before="0"/>
      <w:ind w:left="454" w:hanging="341"/>
    </w:pPr>
    <w:rPr>
      <w:rFonts w:ascii="Arial" w:eastAsia="Times New Roman" w:hAnsi="Arial"/>
      <w:bCs/>
      <w:sz w:val="22"/>
      <w:szCs w:val="22"/>
    </w:rPr>
  </w:style>
  <w:style w:type="paragraph" w:customStyle="1" w:styleId="095">
    <w:name w:val="Стиль название таблицы + Междустр.интервал:  множитель 095 ин"/>
    <w:basedOn w:val="a6"/>
    <w:rsid w:val="00B8028F"/>
    <w:pPr>
      <w:spacing w:before="0" w:line="228" w:lineRule="auto"/>
      <w:ind w:left="1701" w:hanging="1701"/>
    </w:pPr>
    <w:rPr>
      <w:rFonts w:eastAsia="Times New Roman"/>
      <w:b/>
      <w:bCs/>
      <w:sz w:val="22"/>
      <w:szCs w:val="22"/>
      <w:lang w:eastAsia="ru-RU"/>
    </w:rPr>
  </w:style>
  <w:style w:type="paragraph" w:customStyle="1" w:styleId="Chaptercenter">
    <w:name w:val="Chapter(center)"/>
    <w:basedOn w:val="12"/>
    <w:rsid w:val="00B8028F"/>
    <w:pPr>
      <w:keepNext w:val="0"/>
      <w:widowControl w:val="0"/>
      <w:numPr>
        <w:numId w:val="0"/>
      </w:numPr>
      <w:spacing w:before="240" w:after="240"/>
    </w:pPr>
    <w:rPr>
      <w:rFonts w:eastAsia="Times New Roman" w:cs="Times New Roman"/>
      <w:caps w:val="0"/>
      <w:kern w:val="0"/>
      <w:sz w:val="22"/>
      <w:szCs w:val="24"/>
      <w:lang w:eastAsia="ru-RU"/>
    </w:rPr>
  </w:style>
  <w:style w:type="paragraph" w:customStyle="1" w:styleId="TableText">
    <w:name w:val="Table Text"/>
    <w:basedOn w:val="a6"/>
    <w:rsid w:val="00B8028F"/>
    <w:pPr>
      <w:spacing w:before="20" w:after="20"/>
    </w:pPr>
    <w:rPr>
      <w:rFonts w:eastAsia="Times New Roman"/>
      <w:bCs/>
      <w:sz w:val="18"/>
      <w:szCs w:val="22"/>
      <w:lang w:eastAsia="ru-RU"/>
    </w:rPr>
  </w:style>
  <w:style w:type="paragraph" w:customStyle="1" w:styleId="TableColumn">
    <w:name w:val="Table Column"/>
    <w:basedOn w:val="TableText"/>
    <w:rsid w:val="00B8028F"/>
    <w:pPr>
      <w:spacing w:before="60" w:after="60"/>
      <w:jc w:val="center"/>
    </w:pPr>
    <w:rPr>
      <w:b/>
    </w:rPr>
  </w:style>
  <w:style w:type="paragraph" w:customStyle="1" w:styleId="TableHeader">
    <w:name w:val="Table Header"/>
    <w:basedOn w:val="a6"/>
    <w:rsid w:val="00B8028F"/>
    <w:pPr>
      <w:spacing w:before="60" w:after="60"/>
      <w:jc w:val="center"/>
    </w:pPr>
    <w:rPr>
      <w:rFonts w:eastAsia="Times New Roman"/>
      <w:b/>
      <w:bCs/>
      <w:szCs w:val="22"/>
      <w:lang w:val="en-US" w:eastAsia="ru-RU"/>
    </w:rPr>
  </w:style>
  <w:style w:type="paragraph" w:customStyle="1" w:styleId="TableNo">
    <w:name w:val="Table No"/>
    <w:basedOn w:val="ad"/>
    <w:rsid w:val="00B8028F"/>
    <w:pPr>
      <w:tabs>
        <w:tab w:val="clear" w:pos="4677"/>
        <w:tab w:val="clear" w:pos="9355"/>
      </w:tabs>
      <w:jc w:val="right"/>
    </w:pPr>
    <w:rPr>
      <w:rFonts w:eastAsia="Times New Roman"/>
      <w:b/>
      <w:bCs/>
      <w:szCs w:val="22"/>
      <w:lang w:eastAsia="ru-RU"/>
    </w:rPr>
  </w:style>
  <w:style w:type="paragraph" w:customStyle="1" w:styleId="Head">
    <w:name w:val="Head"/>
    <w:basedOn w:val="12"/>
    <w:rsid w:val="00B8028F"/>
    <w:pPr>
      <w:keepNext w:val="0"/>
      <w:widowControl w:val="0"/>
      <w:numPr>
        <w:numId w:val="0"/>
      </w:numPr>
      <w:spacing w:before="240" w:after="240"/>
    </w:pPr>
    <w:rPr>
      <w:rFonts w:eastAsia="Times New Roman" w:cs="Times New Roman"/>
      <w:caps w:val="0"/>
      <w:sz w:val="22"/>
      <w:szCs w:val="32"/>
      <w:lang w:eastAsia="ru-RU"/>
    </w:rPr>
  </w:style>
  <w:style w:type="paragraph" w:customStyle="1" w:styleId="TITULNameofprogect">
    <w:name w:val="TITUL Name of progect"/>
    <w:basedOn w:val="a6"/>
    <w:rsid w:val="00B8028F"/>
    <w:pPr>
      <w:spacing w:before="0" w:after="0"/>
      <w:jc w:val="center"/>
    </w:pPr>
    <w:rPr>
      <w:rFonts w:eastAsia="Times New Roman"/>
      <w:b/>
      <w:color w:val="000000"/>
      <w:kern w:val="16"/>
      <w:sz w:val="28"/>
      <w:szCs w:val="22"/>
      <w:lang w:val="en-GB" w:eastAsia="ru-RU"/>
    </w:rPr>
  </w:style>
  <w:style w:type="paragraph" w:customStyle="1" w:styleId="afffffffffa">
    <w:name w:val="Заголовок раздела"/>
    <w:basedOn w:val="a6"/>
    <w:rsid w:val="00B8028F"/>
    <w:pPr>
      <w:keepNext/>
      <w:spacing w:before="240" w:after="240" w:line="288" w:lineRule="auto"/>
      <w:jc w:val="center"/>
    </w:pPr>
    <w:rPr>
      <w:rFonts w:ascii="Georgia" w:eastAsia="Times New Roman" w:hAnsi="Georgia"/>
      <w:bCs/>
      <w:i/>
      <w:iCs/>
      <w:szCs w:val="22"/>
      <w:lang w:eastAsia="ru-RU"/>
    </w:rPr>
  </w:style>
  <w:style w:type="paragraph" w:customStyle="1" w:styleId="BodyText1">
    <w:name w:val="Body Text1"/>
    <w:basedOn w:val="a6"/>
    <w:rsid w:val="00B8028F"/>
    <w:pPr>
      <w:spacing w:before="0" w:line="360" w:lineRule="auto"/>
    </w:pPr>
    <w:rPr>
      <w:rFonts w:eastAsia="Times New Roman"/>
      <w:bCs/>
      <w:szCs w:val="22"/>
      <w:lang w:eastAsia="ru-RU"/>
    </w:rPr>
  </w:style>
  <w:style w:type="paragraph" w:customStyle="1" w:styleId="Agip">
    <w:name w:val="Agip"/>
    <w:rsid w:val="00B8028F"/>
    <w:pPr>
      <w:spacing w:after="120"/>
      <w:jc w:val="both"/>
    </w:pPr>
    <w:rPr>
      <w:rFonts w:ascii="Arial" w:hAnsi="Arial"/>
    </w:rPr>
  </w:style>
  <w:style w:type="paragraph" w:customStyle="1" w:styleId="1Arial0">
    <w:name w:val="Стиль ЗАГОЛОВОК 1 + Arial по ширине Слева:  0 см Первая строка: ..."/>
    <w:basedOn w:val="a6"/>
    <w:autoRedefine/>
    <w:rsid w:val="00B8028F"/>
    <w:pPr>
      <w:keepNext/>
      <w:pageBreakBefore/>
      <w:tabs>
        <w:tab w:val="num" w:pos="0"/>
      </w:tabs>
      <w:spacing w:before="240" w:after="240"/>
      <w:ind w:hanging="360"/>
      <w:jc w:val="left"/>
      <w:outlineLvl w:val="0"/>
    </w:pPr>
    <w:rPr>
      <w:rFonts w:eastAsia="Times New Roman"/>
      <w:b/>
      <w:caps/>
      <w:kern w:val="32"/>
      <w:szCs w:val="22"/>
      <w:lang w:eastAsia="ru-RU"/>
    </w:rPr>
  </w:style>
  <w:style w:type="paragraph" w:customStyle="1" w:styleId="afffffffffb">
    <w:name w:val="Текст Каражанбас Знак"/>
    <w:basedOn w:val="Normal2"/>
    <w:rsid w:val="00B8028F"/>
    <w:pPr>
      <w:numPr>
        <w:ilvl w:val="12"/>
      </w:numPr>
      <w:spacing w:after="120"/>
      <w:jc w:val="both"/>
    </w:pPr>
    <w:rPr>
      <w:rFonts w:ascii="Arial" w:hAnsi="Arial" w:cs="Arial"/>
      <w:snapToGrid/>
      <w:sz w:val="22"/>
      <w:lang w:val="ru-RU"/>
    </w:rPr>
  </w:style>
  <w:style w:type="character" w:customStyle="1" w:styleId="afffffffffc">
    <w:name w:val="Текст Каражанбас Знак Знак"/>
    <w:rsid w:val="00B8028F"/>
    <w:rPr>
      <w:rFonts w:ascii="Arial" w:hAnsi="Arial"/>
      <w:snapToGrid w:val="0"/>
      <w:sz w:val="22"/>
      <w:lang w:val="ru-RU" w:eastAsia="ru-RU"/>
    </w:rPr>
  </w:style>
  <w:style w:type="character" w:customStyle="1" w:styleId="Normal10">
    <w:name w:val="Normal Знак1"/>
    <w:rsid w:val="00B8028F"/>
    <w:rPr>
      <w:rFonts w:ascii="Arial" w:hAnsi="Arial"/>
      <w:snapToGrid w:val="0"/>
      <w:sz w:val="22"/>
      <w:lang w:val="ru-RU" w:eastAsia="ru-RU"/>
    </w:rPr>
  </w:style>
  <w:style w:type="paragraph" w:customStyle="1" w:styleId="afffffffffd">
    <w:name w:val="Текст Каражанбас"/>
    <w:basedOn w:val="Normal2"/>
    <w:rsid w:val="00B8028F"/>
    <w:pPr>
      <w:numPr>
        <w:ilvl w:val="12"/>
      </w:numPr>
      <w:spacing w:after="120"/>
      <w:jc w:val="both"/>
    </w:pPr>
    <w:rPr>
      <w:rFonts w:ascii="Arial" w:hAnsi="Arial" w:cs="Arial"/>
      <w:snapToGrid/>
      <w:sz w:val="20"/>
      <w:lang w:val="ru-RU"/>
    </w:rPr>
  </w:style>
  <w:style w:type="paragraph" w:customStyle="1" w:styleId="TextKAAE1">
    <w:name w:val="Text KAAE"/>
    <w:basedOn w:val="a6"/>
    <w:rsid w:val="00B8028F"/>
    <w:pPr>
      <w:spacing w:before="0"/>
    </w:pPr>
    <w:rPr>
      <w:rFonts w:eastAsia="Times New Roman"/>
      <w:bCs/>
      <w:sz w:val="22"/>
      <w:szCs w:val="22"/>
      <w:lang w:eastAsia="ru-RU"/>
    </w:rPr>
  </w:style>
  <w:style w:type="character" w:styleId="afffffffffe">
    <w:name w:val="footnote reference"/>
    <w:basedOn w:val="a7"/>
    <w:rsid w:val="00B8028F"/>
    <w:rPr>
      <w:rFonts w:ascii="Arial" w:hAnsi="Arial"/>
      <w:sz w:val="22"/>
      <w:vertAlign w:val="superscript"/>
      <w:lang w:val="ru-RU" w:eastAsia="ru-RU"/>
    </w:rPr>
  </w:style>
  <w:style w:type="paragraph" w:customStyle="1" w:styleId="MarkerKAAE">
    <w:name w:val="Marker KAAE"/>
    <w:basedOn w:val="TextKAAE1"/>
    <w:rsid w:val="00B8028F"/>
    <w:pPr>
      <w:tabs>
        <w:tab w:val="num" w:pos="680"/>
      </w:tabs>
      <w:ind w:left="453" w:hanging="340"/>
    </w:pPr>
  </w:style>
  <w:style w:type="paragraph" w:customStyle="1" w:styleId="iniiaiieoaeno">
    <w:name w:val="iniiaiie oaeno"/>
    <w:basedOn w:val="a6"/>
    <w:rsid w:val="00B8028F"/>
    <w:pPr>
      <w:overflowPunct w:val="0"/>
      <w:autoSpaceDE w:val="0"/>
      <w:autoSpaceDN w:val="0"/>
      <w:adjustRightInd w:val="0"/>
      <w:spacing w:before="0" w:line="360" w:lineRule="auto"/>
      <w:ind w:firstLine="709"/>
      <w:textAlignment w:val="baseline"/>
    </w:pPr>
    <w:rPr>
      <w:rFonts w:eastAsia="Times New Roman"/>
      <w:bCs/>
      <w:lang w:eastAsia="ru-RU"/>
    </w:rPr>
  </w:style>
  <w:style w:type="paragraph" w:customStyle="1" w:styleId="affffffffff">
    <w:name w:val="Маркированный стиль"/>
    <w:basedOn w:val="a6"/>
    <w:rsid w:val="00B8028F"/>
    <w:pPr>
      <w:tabs>
        <w:tab w:val="num" w:pos="680"/>
      </w:tabs>
      <w:overflowPunct w:val="0"/>
      <w:autoSpaceDE w:val="0"/>
      <w:autoSpaceDN w:val="0"/>
      <w:adjustRightInd w:val="0"/>
      <w:spacing w:before="0"/>
      <w:ind w:left="680" w:hanging="340"/>
      <w:jc w:val="left"/>
      <w:textAlignment w:val="baseline"/>
    </w:pPr>
    <w:rPr>
      <w:rFonts w:eastAsia="Times New Roman"/>
      <w:bCs/>
      <w:lang w:eastAsia="ru-RU"/>
    </w:rPr>
  </w:style>
  <w:style w:type="paragraph" w:customStyle="1" w:styleId="TITUL">
    <w:name w:val="TITUL"/>
    <w:basedOn w:val="a6"/>
    <w:rsid w:val="00B8028F"/>
    <w:pPr>
      <w:spacing w:before="60" w:after="0"/>
      <w:jc w:val="left"/>
    </w:pPr>
    <w:rPr>
      <w:rFonts w:eastAsia="Times New Roman"/>
      <w:bCs/>
      <w:sz w:val="16"/>
      <w:szCs w:val="22"/>
      <w:lang w:val="en-GB" w:eastAsia="ru-RU"/>
    </w:rPr>
  </w:style>
  <w:style w:type="character" w:customStyle="1" w:styleId="TITULBOLD9">
    <w:name w:val="TITUL BOLD9"/>
    <w:rsid w:val="00B8028F"/>
    <w:rPr>
      <w:rFonts w:ascii="Arial" w:hAnsi="Arial"/>
      <w:b/>
      <w:sz w:val="22"/>
      <w:lang w:val="ru-RU" w:eastAsia="ru-RU"/>
    </w:rPr>
  </w:style>
  <w:style w:type="paragraph" w:customStyle="1" w:styleId="TextTable">
    <w:name w:val="Text Table"/>
    <w:basedOn w:val="TextKAAE1"/>
    <w:rsid w:val="00B8028F"/>
    <w:pPr>
      <w:spacing w:after="0"/>
    </w:pPr>
    <w:rPr>
      <w:sz w:val="18"/>
    </w:rPr>
  </w:style>
  <w:style w:type="paragraph" w:customStyle="1" w:styleId="affffffffff0">
    <w:name w:val="Текст таблицы"/>
    <w:basedOn w:val="a6"/>
    <w:rsid w:val="00B8028F"/>
    <w:pPr>
      <w:widowControl w:val="0"/>
      <w:autoSpaceDE w:val="0"/>
      <w:autoSpaceDN w:val="0"/>
      <w:adjustRightInd w:val="0"/>
      <w:spacing w:before="0" w:after="0"/>
    </w:pPr>
    <w:rPr>
      <w:rFonts w:eastAsia="Batang"/>
      <w:bCs/>
      <w:sz w:val="18"/>
      <w:szCs w:val="18"/>
      <w:lang w:eastAsia="ru-RU"/>
    </w:rPr>
  </w:style>
  <w:style w:type="paragraph" w:customStyle="1" w:styleId="1ff6">
    <w:name w:val="Заголовок1"/>
    <w:basedOn w:val="a6"/>
    <w:autoRedefine/>
    <w:rsid w:val="00B8028F"/>
    <w:pPr>
      <w:widowControl w:val="0"/>
      <w:spacing w:before="0" w:after="0"/>
    </w:pPr>
    <w:rPr>
      <w:rFonts w:eastAsia="Times New Roman"/>
      <w:bCs/>
      <w:lang w:eastAsia="ru-RU"/>
    </w:rPr>
  </w:style>
  <w:style w:type="paragraph" w:customStyle="1" w:styleId="affffffffff1">
    <w:name w:val="номер"/>
    <w:basedOn w:val="a6"/>
    <w:rsid w:val="00B8028F"/>
    <w:pPr>
      <w:tabs>
        <w:tab w:val="num" w:pos="567"/>
      </w:tabs>
      <w:spacing w:before="0"/>
      <w:ind w:left="567" w:hanging="454"/>
    </w:pPr>
    <w:rPr>
      <w:rFonts w:eastAsia="Times New Roman"/>
      <w:bCs/>
      <w:sz w:val="22"/>
      <w:szCs w:val="22"/>
      <w:lang w:eastAsia="ru-RU"/>
    </w:rPr>
  </w:style>
  <w:style w:type="paragraph" w:customStyle="1" w:styleId="4095">
    <w:name w:val="Стиль Оглавление 4 + Междустр.интервал:  множитель 095 ин"/>
    <w:basedOn w:val="41"/>
    <w:rsid w:val="00B8028F"/>
    <w:pPr>
      <w:spacing w:before="0" w:after="0" w:line="228" w:lineRule="auto"/>
      <w:ind w:left="660"/>
      <w:jc w:val="left"/>
    </w:pPr>
    <w:rPr>
      <w:rFonts w:eastAsia="Times New Roman"/>
      <w:sz w:val="18"/>
      <w:szCs w:val="18"/>
      <w:lang w:eastAsia="ru-RU"/>
    </w:rPr>
  </w:style>
  <w:style w:type="paragraph" w:customStyle="1" w:styleId="74">
    <w:name w:val="заголовок 7"/>
    <w:basedOn w:val="a6"/>
    <w:next w:val="a6"/>
    <w:rsid w:val="00B8028F"/>
    <w:pPr>
      <w:keepNext/>
      <w:autoSpaceDE w:val="0"/>
      <w:autoSpaceDN w:val="0"/>
      <w:spacing w:before="0"/>
    </w:pPr>
    <w:rPr>
      <w:rFonts w:eastAsia="Times New Roman" w:cs="Arial"/>
      <w:bCs/>
      <w:lang w:eastAsia="ru-RU"/>
    </w:rPr>
  </w:style>
  <w:style w:type="paragraph" w:customStyle="1" w:styleId="84">
    <w:name w:val="заголовок 8"/>
    <w:basedOn w:val="a6"/>
    <w:next w:val="a6"/>
    <w:rsid w:val="00B8028F"/>
    <w:pPr>
      <w:keepNext/>
      <w:autoSpaceDE w:val="0"/>
      <w:autoSpaceDN w:val="0"/>
      <w:spacing w:before="0"/>
    </w:pPr>
    <w:rPr>
      <w:rFonts w:eastAsia="Times New Roman" w:cs="Arial"/>
      <w:bCs/>
      <w:lang w:eastAsia="ru-RU"/>
    </w:rPr>
  </w:style>
  <w:style w:type="paragraph" w:customStyle="1" w:styleId="93">
    <w:name w:val="заголовок 9"/>
    <w:basedOn w:val="a6"/>
    <w:next w:val="a6"/>
    <w:rsid w:val="00B8028F"/>
    <w:pPr>
      <w:keepNext/>
      <w:autoSpaceDE w:val="0"/>
      <w:autoSpaceDN w:val="0"/>
      <w:spacing w:before="0" w:line="360" w:lineRule="auto"/>
      <w:ind w:left="720"/>
      <w:jc w:val="right"/>
    </w:pPr>
    <w:rPr>
      <w:rFonts w:eastAsia="Times New Roman" w:cs="Arial"/>
      <w:bCs/>
      <w:lang w:eastAsia="ru-RU"/>
    </w:rPr>
  </w:style>
  <w:style w:type="paragraph" w:customStyle="1" w:styleId="FR2">
    <w:name w:val="FR2"/>
    <w:rsid w:val="00B8028F"/>
    <w:pPr>
      <w:widowControl w:val="0"/>
      <w:autoSpaceDE w:val="0"/>
      <w:autoSpaceDN w:val="0"/>
      <w:ind w:left="40"/>
    </w:pPr>
    <w:rPr>
      <w:rFonts w:ascii="Arial" w:hAnsi="Arial" w:cs="Arial"/>
      <w:sz w:val="12"/>
      <w:szCs w:val="12"/>
      <w:lang w:val="en-US"/>
    </w:rPr>
  </w:style>
  <w:style w:type="character" w:customStyle="1" w:styleId="affffffffff2">
    <w:name w:val="знак сноски"/>
    <w:rsid w:val="00B8028F"/>
    <w:rPr>
      <w:rFonts w:ascii="Arial" w:hAnsi="Arial"/>
      <w:sz w:val="22"/>
      <w:vertAlign w:val="superscript"/>
      <w:lang w:val="ru-RU" w:eastAsia="ru-RU"/>
    </w:rPr>
  </w:style>
  <w:style w:type="paragraph" w:customStyle="1" w:styleId="3f0">
    <w:name w:val="Стиль3"/>
    <w:basedOn w:val="3"/>
    <w:rsid w:val="00B8028F"/>
    <w:pPr>
      <w:keepNext w:val="0"/>
      <w:widowControl w:val="0"/>
      <w:numPr>
        <w:ilvl w:val="0"/>
        <w:numId w:val="0"/>
      </w:numPr>
      <w:tabs>
        <w:tab w:val="num" w:pos="680"/>
        <w:tab w:val="left" w:pos="1134"/>
        <w:tab w:val="num" w:pos="1940"/>
      </w:tabs>
      <w:spacing w:after="120"/>
      <w:ind w:left="1418" w:hanging="709"/>
      <w:jc w:val="both"/>
    </w:pPr>
    <w:rPr>
      <w:rFonts w:eastAsia="Times New Roman" w:cs="Times New Roman"/>
      <w:sz w:val="22"/>
      <w:szCs w:val="22"/>
      <w:lang w:val="en-GB" w:eastAsia="ru-RU"/>
    </w:rPr>
  </w:style>
  <w:style w:type="paragraph" w:customStyle="1" w:styleId="49">
    <w:name w:val="Стиль4"/>
    <w:basedOn w:val="21"/>
    <w:rsid w:val="00B8028F"/>
    <w:pPr>
      <w:keepNext w:val="0"/>
      <w:widowControl w:val="0"/>
      <w:numPr>
        <w:ilvl w:val="0"/>
        <w:numId w:val="0"/>
      </w:numPr>
      <w:tabs>
        <w:tab w:val="left" w:pos="851"/>
        <w:tab w:val="num" w:pos="1080"/>
      </w:tabs>
      <w:spacing w:before="240" w:after="180"/>
      <w:ind w:left="850" w:hanging="425"/>
      <w:jc w:val="both"/>
    </w:pPr>
    <w:rPr>
      <w:rFonts w:eastAsia="Times New Roman" w:cs="Times New Roman"/>
      <w:spacing w:val="0"/>
      <w:sz w:val="22"/>
      <w:szCs w:val="22"/>
      <w:lang w:eastAsia="ru-RU"/>
    </w:rPr>
  </w:style>
  <w:style w:type="paragraph" w:customStyle="1" w:styleId="Arial11pt6">
    <w:name w:val="Стиль Arial 11 pt по ширине Перед:  6 пт"/>
    <w:basedOn w:val="a6"/>
    <w:rsid w:val="00B8028F"/>
    <w:rPr>
      <w:rFonts w:eastAsia="Times New Roman" w:cs="Arial"/>
      <w:bCs/>
      <w:sz w:val="22"/>
      <w:szCs w:val="22"/>
      <w:lang w:eastAsia="ru-RU"/>
    </w:rPr>
  </w:style>
  <w:style w:type="paragraph" w:customStyle="1" w:styleId="Agiptext">
    <w:name w:val="Agip text"/>
    <w:basedOn w:val="a6"/>
    <w:rsid w:val="00B8028F"/>
    <w:pPr>
      <w:spacing w:before="0" w:after="0"/>
    </w:pPr>
    <w:rPr>
      <w:rFonts w:eastAsia="Times New Roman"/>
      <w:bCs/>
      <w:szCs w:val="20"/>
      <w:lang w:eastAsia="ru-RU"/>
    </w:rPr>
  </w:style>
  <w:style w:type="paragraph" w:customStyle="1" w:styleId="affffffffff3">
    <w:name w:val="таблица текст"/>
    <w:basedOn w:val="a6"/>
    <w:rsid w:val="00B8028F"/>
    <w:pPr>
      <w:spacing w:before="0" w:after="0"/>
    </w:pPr>
    <w:rPr>
      <w:rFonts w:eastAsia="Times New Roman" w:cs="Arial"/>
      <w:bCs/>
      <w:sz w:val="18"/>
      <w:szCs w:val="18"/>
      <w:lang w:eastAsia="ru-RU"/>
    </w:rPr>
  </w:style>
  <w:style w:type="character" w:customStyle="1" w:styleId="214">
    <w:name w:val="Маркер 2 Знак Знак1 Знак"/>
    <w:link w:val="213"/>
    <w:locked/>
    <w:rsid w:val="00B8028F"/>
    <w:rPr>
      <w:rFonts w:ascii="Arial" w:hAnsi="Arial"/>
      <w:bCs/>
      <w:sz w:val="22"/>
      <w:szCs w:val="22"/>
    </w:rPr>
  </w:style>
  <w:style w:type="paragraph" w:customStyle="1" w:styleId="affffffffff4">
    <w:name w:val="Заголовок таблицы"/>
    <w:basedOn w:val="a6"/>
    <w:rsid w:val="00B8028F"/>
    <w:pPr>
      <w:widowControl w:val="0"/>
      <w:spacing w:before="0" w:after="0"/>
      <w:jc w:val="center"/>
    </w:pPr>
    <w:rPr>
      <w:rFonts w:eastAsia="Times New Roman" w:cs="Arial"/>
      <w:b/>
      <w:sz w:val="16"/>
      <w:szCs w:val="16"/>
      <w:lang w:eastAsia="ru-RU"/>
    </w:rPr>
  </w:style>
  <w:style w:type="paragraph" w:customStyle="1" w:styleId="Bulletplus">
    <w:name w:val="Bulletplus"/>
    <w:basedOn w:val="a6"/>
    <w:autoRedefine/>
    <w:rsid w:val="00B8028F"/>
    <w:pPr>
      <w:tabs>
        <w:tab w:val="num" w:pos="454"/>
        <w:tab w:val="right" w:pos="9000"/>
      </w:tabs>
      <w:spacing w:before="0" w:line="260" w:lineRule="atLeast"/>
      <w:ind w:left="454" w:hanging="341"/>
    </w:pPr>
    <w:rPr>
      <w:rFonts w:eastAsia="Times New Roman"/>
      <w:bCs/>
      <w:szCs w:val="20"/>
      <w:lang w:eastAsia="ru-RU"/>
    </w:rPr>
  </w:style>
  <w:style w:type="paragraph" w:customStyle="1" w:styleId="TITULBOLD10">
    <w:name w:val="TITUL BOLD 10"/>
    <w:basedOn w:val="a6"/>
    <w:rsid w:val="00B8028F"/>
    <w:pPr>
      <w:spacing w:before="60" w:after="0"/>
      <w:jc w:val="left"/>
    </w:pPr>
    <w:rPr>
      <w:rFonts w:eastAsia="Times New Roman"/>
      <w:b/>
      <w:szCs w:val="20"/>
      <w:lang w:val="en-GB" w:eastAsia="ru-RU"/>
    </w:rPr>
  </w:style>
  <w:style w:type="paragraph" w:customStyle="1" w:styleId="TITUL6">
    <w:name w:val="TITUL 6"/>
    <w:basedOn w:val="a6"/>
    <w:rsid w:val="00B8028F"/>
    <w:pPr>
      <w:spacing w:before="60" w:after="0"/>
      <w:jc w:val="center"/>
    </w:pPr>
    <w:rPr>
      <w:rFonts w:eastAsia="Times New Roman"/>
      <w:b/>
      <w:sz w:val="12"/>
      <w:szCs w:val="20"/>
      <w:lang w:val="en-GB" w:eastAsia="ru-RU"/>
    </w:rPr>
  </w:style>
  <w:style w:type="paragraph" w:customStyle="1" w:styleId="TITUL7">
    <w:name w:val="TITUL 7"/>
    <w:basedOn w:val="a6"/>
    <w:rsid w:val="00B8028F"/>
    <w:pPr>
      <w:spacing w:before="60" w:after="0"/>
      <w:jc w:val="left"/>
    </w:pPr>
    <w:rPr>
      <w:rFonts w:eastAsia="Times New Roman"/>
      <w:bCs/>
      <w:sz w:val="14"/>
      <w:szCs w:val="20"/>
      <w:lang w:val="en-GB" w:eastAsia="ru-RU"/>
    </w:rPr>
  </w:style>
  <w:style w:type="character" w:customStyle="1" w:styleId="TITUL0">
    <w:name w:val="TITUL Знак"/>
    <w:rsid w:val="00B8028F"/>
    <w:rPr>
      <w:rFonts w:ascii="Arial" w:hAnsi="Arial"/>
      <w:sz w:val="22"/>
      <w:lang w:val="en-GB" w:eastAsia="ru-RU"/>
    </w:rPr>
  </w:style>
  <w:style w:type="paragraph" w:customStyle="1" w:styleId="1110">
    <w:name w:val="Стиль Оглавление 1 + Перед:  1 пт После:  1 пт"/>
    <w:basedOn w:val="17"/>
    <w:rsid w:val="00B8028F"/>
    <w:pPr>
      <w:tabs>
        <w:tab w:val="right" w:leader="dot" w:pos="9061"/>
      </w:tabs>
      <w:spacing w:before="20" w:after="20"/>
      <w:jc w:val="left"/>
    </w:pPr>
    <w:rPr>
      <w:rFonts w:eastAsia="Times New Roman"/>
      <w:bCs w:val="0"/>
      <w:iCs w:val="0"/>
      <w:caps/>
      <w:szCs w:val="20"/>
      <w:lang w:eastAsia="ru-RU"/>
    </w:rPr>
  </w:style>
  <w:style w:type="paragraph" w:customStyle="1" w:styleId="affffffffff5">
    <w:name w:val="нумерованный список"/>
    <w:basedOn w:val="a6"/>
    <w:rsid w:val="00B8028F"/>
    <w:pPr>
      <w:widowControl w:val="0"/>
      <w:spacing w:before="0"/>
    </w:pPr>
    <w:rPr>
      <w:rFonts w:eastAsia="Times New Roman" w:cs="Arial"/>
      <w:bCs/>
      <w:sz w:val="22"/>
      <w:szCs w:val="22"/>
      <w:lang w:eastAsia="ru-RU"/>
    </w:rPr>
  </w:style>
  <w:style w:type="paragraph" w:customStyle="1" w:styleId="3000">
    <w:name w:val="Стиль Оглавление 3 + Перед:  0 пт После:  0 пт"/>
    <w:basedOn w:val="31"/>
    <w:rsid w:val="00B8028F"/>
    <w:pPr>
      <w:spacing w:before="0" w:after="0"/>
      <w:ind w:left="1236" w:hanging="794"/>
      <w:jc w:val="left"/>
    </w:pPr>
    <w:rPr>
      <w:rFonts w:eastAsia="Times New Roman"/>
      <w:i/>
      <w:iCs/>
      <w:lang w:eastAsia="ru-RU"/>
    </w:rPr>
  </w:style>
  <w:style w:type="character" w:customStyle="1" w:styleId="2fe">
    <w:name w:val="Маркер 2 Знак Знак"/>
    <w:rsid w:val="00B8028F"/>
    <w:rPr>
      <w:rFonts w:ascii="Arial" w:hAnsi="Arial"/>
      <w:sz w:val="22"/>
      <w:lang w:val="ru-RU" w:eastAsia="ru-RU"/>
    </w:rPr>
  </w:style>
  <w:style w:type="paragraph" w:customStyle="1" w:styleId="affffffffff6">
    <w:name w:val="Текст таблицы.формат"/>
    <w:basedOn w:val="a6"/>
    <w:rsid w:val="00B8028F"/>
    <w:pPr>
      <w:spacing w:before="0"/>
      <w:jc w:val="center"/>
    </w:pPr>
    <w:rPr>
      <w:rFonts w:eastAsia="Times New Roman"/>
      <w:bCs/>
      <w:szCs w:val="20"/>
      <w:lang w:eastAsia="ru-RU"/>
    </w:rPr>
  </w:style>
  <w:style w:type="paragraph" w:customStyle="1" w:styleId="affffffffff7">
    <w:name w:val="Примечание"/>
    <w:basedOn w:val="a6"/>
    <w:rsid w:val="00B8028F"/>
    <w:pPr>
      <w:spacing w:before="60"/>
      <w:ind w:left="1276" w:hanging="1276"/>
    </w:pPr>
    <w:rPr>
      <w:rFonts w:eastAsia="Batang"/>
      <w:bCs/>
      <w:sz w:val="18"/>
      <w:szCs w:val="18"/>
      <w:lang w:eastAsia="ru-RU"/>
    </w:rPr>
  </w:style>
  <w:style w:type="paragraph" w:customStyle="1" w:styleId="2ff">
    <w:name w:val="Маркер 2 Знак"/>
    <w:basedOn w:val="a6"/>
    <w:rsid w:val="00B8028F"/>
    <w:pPr>
      <w:tabs>
        <w:tab w:val="num" w:pos="454"/>
      </w:tabs>
      <w:autoSpaceDE w:val="0"/>
      <w:autoSpaceDN w:val="0"/>
      <w:spacing w:before="0"/>
      <w:ind w:left="454" w:hanging="341"/>
    </w:pPr>
    <w:rPr>
      <w:rFonts w:eastAsia="Times New Roman" w:cs="Arial"/>
      <w:bCs/>
      <w:sz w:val="22"/>
      <w:szCs w:val="22"/>
      <w:lang w:eastAsia="ru-RU"/>
    </w:rPr>
  </w:style>
  <w:style w:type="paragraph" w:styleId="affffffffff8">
    <w:name w:val="annotation subject"/>
    <w:basedOn w:val="affff6"/>
    <w:next w:val="affff6"/>
    <w:link w:val="affffffffff9"/>
    <w:rsid w:val="00B8028F"/>
    <w:pPr>
      <w:spacing w:after="120"/>
      <w:jc w:val="both"/>
    </w:pPr>
    <w:rPr>
      <w:rFonts w:ascii="Arial" w:hAnsi="Arial" w:cs="Arial"/>
      <w:b/>
      <w:lang w:val="ru-RU" w:eastAsia="ru-RU" w:bidi="ar-SA"/>
    </w:rPr>
  </w:style>
  <w:style w:type="character" w:customStyle="1" w:styleId="affffffffff9">
    <w:name w:val="Тема примечания Знак"/>
    <w:basedOn w:val="affff7"/>
    <w:link w:val="affffffffff8"/>
    <w:rsid w:val="00B8028F"/>
    <w:rPr>
      <w:rFonts w:ascii="Arial" w:hAnsi="Arial" w:cs="Arial"/>
      <w:b/>
      <w:lang w:val="en-US" w:eastAsia="en-US" w:bidi="en-US"/>
    </w:rPr>
  </w:style>
  <w:style w:type="paragraph" w:customStyle="1" w:styleId="BodyText21">
    <w:name w:val="Body Text 21"/>
    <w:basedOn w:val="a6"/>
    <w:rsid w:val="00B8028F"/>
    <w:pPr>
      <w:spacing w:before="0" w:after="0"/>
      <w:ind w:firstLine="567"/>
    </w:pPr>
    <w:rPr>
      <w:rFonts w:eastAsia="Times New Roman"/>
      <w:bCs/>
      <w:szCs w:val="20"/>
      <w:lang w:eastAsia="ru-RU"/>
    </w:rPr>
  </w:style>
  <w:style w:type="paragraph" w:customStyle="1" w:styleId="Tabletext0">
    <w:name w:val="Table text"/>
    <w:basedOn w:val="a6"/>
    <w:rsid w:val="00B8028F"/>
    <w:pPr>
      <w:spacing w:before="0" w:after="0"/>
      <w:jc w:val="center"/>
    </w:pPr>
    <w:rPr>
      <w:rFonts w:eastAsia="Times New Roman" w:cs="Arial"/>
      <w:sz w:val="16"/>
      <w:szCs w:val="16"/>
      <w:lang w:eastAsia="ru-RU"/>
    </w:rPr>
  </w:style>
  <w:style w:type="paragraph" w:customStyle="1" w:styleId="Nameoftable">
    <w:name w:val="Name of table"/>
    <w:basedOn w:val="a6"/>
    <w:rsid w:val="00B8028F"/>
    <w:pPr>
      <w:tabs>
        <w:tab w:val="left" w:pos="1985"/>
      </w:tabs>
      <w:ind w:left="1701" w:hanging="1701"/>
      <w:outlineLvl w:val="8"/>
    </w:pPr>
    <w:rPr>
      <w:rFonts w:eastAsia="Times New Roman"/>
      <w:b/>
      <w:lang w:eastAsia="ru-RU"/>
    </w:rPr>
  </w:style>
  <w:style w:type="paragraph" w:customStyle="1" w:styleId="affffffffffa">
    <w:name w:val="источник"/>
    <w:basedOn w:val="a6"/>
    <w:rsid w:val="00B8028F"/>
    <w:pPr>
      <w:tabs>
        <w:tab w:val="left" w:pos="-720"/>
      </w:tabs>
      <w:suppressAutoHyphens/>
      <w:spacing w:before="0" w:after="60"/>
      <w:ind w:left="1418" w:hanging="1418"/>
    </w:pPr>
    <w:rPr>
      <w:rFonts w:eastAsia="Times New Roman"/>
      <w:bCs/>
      <w:i/>
      <w:spacing w:val="-2"/>
      <w:sz w:val="16"/>
      <w:lang w:eastAsia="ru-RU"/>
    </w:rPr>
  </w:style>
  <w:style w:type="paragraph" w:customStyle="1" w:styleId="Nameoffigures">
    <w:name w:val="Name of figures"/>
    <w:basedOn w:val="a6"/>
    <w:link w:val="Nameoffigures0"/>
    <w:rsid w:val="00B8028F"/>
    <w:pPr>
      <w:widowControl w:val="0"/>
      <w:autoSpaceDE w:val="0"/>
      <w:autoSpaceDN w:val="0"/>
      <w:adjustRightInd w:val="0"/>
      <w:ind w:left="1701" w:hanging="1701"/>
      <w:outlineLvl w:val="7"/>
    </w:pPr>
    <w:rPr>
      <w:rFonts w:ascii="Arial" w:eastAsia="Times New Roman" w:hAnsi="Arial"/>
      <w:b/>
      <w:bCs/>
      <w:sz w:val="22"/>
      <w:szCs w:val="20"/>
    </w:rPr>
  </w:style>
  <w:style w:type="character" w:customStyle="1" w:styleId="Nameoffigures0">
    <w:name w:val="Name of figures Знак"/>
    <w:link w:val="Nameoffigures"/>
    <w:locked/>
    <w:rsid w:val="00B8028F"/>
    <w:rPr>
      <w:rFonts w:ascii="Arial" w:hAnsi="Arial"/>
      <w:b/>
      <w:bCs/>
      <w:sz w:val="22"/>
    </w:rPr>
  </w:style>
  <w:style w:type="paragraph" w:customStyle="1" w:styleId="affffffffffb">
    <w:name w:val="договор"/>
    <w:basedOn w:val="a6"/>
    <w:link w:val="affffffffffc"/>
    <w:rsid w:val="00B8028F"/>
    <w:pPr>
      <w:tabs>
        <w:tab w:val="left" w:pos="540"/>
      </w:tabs>
      <w:spacing w:before="0"/>
      <w:ind w:left="540" w:hanging="540"/>
    </w:pPr>
    <w:rPr>
      <w:rFonts w:ascii="Arial" w:eastAsia="Times New Roman" w:hAnsi="Arial"/>
      <w:b/>
      <w:bCs/>
      <w:sz w:val="22"/>
      <w:szCs w:val="22"/>
    </w:rPr>
  </w:style>
  <w:style w:type="character" w:customStyle="1" w:styleId="affffffffffc">
    <w:name w:val="договор Знак"/>
    <w:link w:val="affffffffffb"/>
    <w:locked/>
    <w:rsid w:val="00B8028F"/>
    <w:rPr>
      <w:rFonts w:ascii="Arial" w:hAnsi="Arial" w:cs="Arial"/>
      <w:b/>
      <w:bCs/>
      <w:sz w:val="22"/>
      <w:szCs w:val="22"/>
    </w:rPr>
  </w:style>
  <w:style w:type="character" w:customStyle="1" w:styleId="affffffffffd">
    <w:name w:val="Знак"/>
    <w:rsid w:val="00B8028F"/>
    <w:rPr>
      <w:rFonts w:ascii="Arial" w:hAnsi="Arial"/>
      <w:i/>
      <w:sz w:val="22"/>
      <w:lang w:val="ru-RU" w:eastAsia="ru-RU"/>
    </w:rPr>
  </w:style>
  <w:style w:type="paragraph" w:customStyle="1" w:styleId="1ff7">
    <w:name w:val="Стиль Заголовок 1"/>
    <w:basedOn w:val="12"/>
    <w:link w:val="1ff8"/>
    <w:rsid w:val="00B8028F"/>
    <w:pPr>
      <w:keepNext w:val="0"/>
      <w:widowControl w:val="0"/>
      <w:numPr>
        <w:numId w:val="0"/>
      </w:numPr>
      <w:tabs>
        <w:tab w:val="num" w:pos="432"/>
        <w:tab w:val="num" w:pos="567"/>
      </w:tabs>
      <w:spacing w:before="240" w:after="240" w:line="218" w:lineRule="auto"/>
      <w:ind w:left="567" w:hanging="567"/>
      <w:jc w:val="both"/>
    </w:pPr>
    <w:rPr>
      <w:rFonts w:eastAsia="Times New Roman"/>
      <w:caps w:val="0"/>
      <w:sz w:val="32"/>
      <w:szCs w:val="32"/>
      <w:lang w:eastAsia="ru-RU"/>
    </w:rPr>
  </w:style>
  <w:style w:type="paragraph" w:customStyle="1" w:styleId="3f1">
    <w:name w:val="Стиль Заголовок 3"/>
    <w:basedOn w:val="3"/>
    <w:link w:val="3f2"/>
    <w:rsid w:val="00B8028F"/>
    <w:pPr>
      <w:keepNext w:val="0"/>
      <w:widowControl w:val="0"/>
      <w:numPr>
        <w:ilvl w:val="0"/>
        <w:numId w:val="0"/>
      </w:numPr>
      <w:spacing w:after="120" w:line="223" w:lineRule="auto"/>
      <w:jc w:val="both"/>
    </w:pPr>
    <w:rPr>
      <w:rFonts w:eastAsia="Times New Roman" w:cs="Times New Roman"/>
      <w:bCs w:val="0"/>
      <w:sz w:val="22"/>
      <w:szCs w:val="22"/>
      <w:lang w:eastAsia="ru-RU"/>
    </w:rPr>
  </w:style>
  <w:style w:type="paragraph" w:customStyle="1" w:styleId="1ff9">
    <w:name w:val="Название таблицы 1"/>
    <w:basedOn w:val="a6"/>
    <w:rsid w:val="00B8028F"/>
    <w:pPr>
      <w:tabs>
        <w:tab w:val="left" w:pos="1701"/>
      </w:tabs>
      <w:ind w:left="1701" w:hanging="1701"/>
      <w:outlineLvl w:val="8"/>
    </w:pPr>
    <w:rPr>
      <w:rFonts w:eastAsia="Times New Roman"/>
      <w:b/>
      <w:bCs/>
      <w:sz w:val="22"/>
      <w:szCs w:val="18"/>
      <w:lang w:eastAsia="ru-RU"/>
    </w:rPr>
  </w:style>
  <w:style w:type="paragraph" w:customStyle="1" w:styleId="affffffffffe">
    <w:name w:val="Маркер Знак Знак Знак"/>
    <w:basedOn w:val="a6"/>
    <w:rsid w:val="00B8028F"/>
    <w:pPr>
      <w:tabs>
        <w:tab w:val="num" w:pos="454"/>
      </w:tabs>
      <w:spacing w:before="0"/>
      <w:ind w:left="454" w:hanging="341"/>
    </w:pPr>
    <w:rPr>
      <w:rFonts w:eastAsia="Times New Roman"/>
      <w:bCs/>
      <w:lang w:eastAsia="ru-RU"/>
    </w:rPr>
  </w:style>
  <w:style w:type="character" w:customStyle="1" w:styleId="3f2">
    <w:name w:val="Стиль Заголовок 3 Знак"/>
    <w:basedOn w:val="30"/>
    <w:link w:val="3f1"/>
    <w:locked/>
    <w:rsid w:val="00B8028F"/>
    <w:rPr>
      <w:rFonts w:ascii="Arial" w:eastAsia="SimSun" w:hAnsi="Arial" w:cs="Arial"/>
      <w:b/>
      <w:bCs/>
      <w:sz w:val="22"/>
      <w:szCs w:val="22"/>
      <w:lang w:eastAsia="zh-CN"/>
    </w:rPr>
  </w:style>
  <w:style w:type="character" w:customStyle="1" w:styleId="afffffffffff">
    <w:name w:val="Маркер Знак Знак"/>
    <w:rsid w:val="00B8028F"/>
    <w:rPr>
      <w:rFonts w:ascii="Arial" w:hAnsi="Arial"/>
      <w:sz w:val="22"/>
      <w:lang w:val="ru-RU" w:eastAsia="ru-RU"/>
    </w:rPr>
  </w:style>
  <w:style w:type="paragraph" w:customStyle="1" w:styleId="afffffffffff0">
    <w:name w:val="название таблицы"/>
    <w:basedOn w:val="a6"/>
    <w:rsid w:val="00B8028F"/>
    <w:pPr>
      <w:tabs>
        <w:tab w:val="left" w:pos="1701"/>
      </w:tabs>
      <w:ind w:left="1701" w:hanging="1701"/>
      <w:outlineLvl w:val="8"/>
    </w:pPr>
    <w:rPr>
      <w:rFonts w:eastAsia="Times New Roman"/>
      <w:b/>
      <w:sz w:val="18"/>
      <w:szCs w:val="18"/>
      <w:lang w:eastAsia="ru-RU"/>
    </w:rPr>
  </w:style>
  <w:style w:type="paragraph" w:customStyle="1" w:styleId="textoftabl">
    <w:name w:val="text of tabl"/>
    <w:basedOn w:val="a6"/>
    <w:rsid w:val="00B8028F"/>
    <w:pPr>
      <w:numPr>
        <w:numId w:val="16"/>
      </w:numPr>
      <w:tabs>
        <w:tab w:val="clear" w:pos="454"/>
      </w:tabs>
      <w:spacing w:before="0" w:after="0"/>
      <w:ind w:left="0" w:firstLine="0"/>
      <w:jc w:val="center"/>
    </w:pPr>
    <w:rPr>
      <w:rFonts w:eastAsia="Times New Roman" w:cs="Arial"/>
      <w:bCs/>
      <w:sz w:val="18"/>
      <w:szCs w:val="16"/>
      <w:lang w:eastAsia="ru-RU"/>
    </w:rPr>
  </w:style>
  <w:style w:type="paragraph" w:customStyle="1" w:styleId="BodyText22">
    <w:name w:val="Body Text 22"/>
    <w:basedOn w:val="a6"/>
    <w:rsid w:val="00B8028F"/>
    <w:pPr>
      <w:widowControl w:val="0"/>
      <w:spacing w:before="0" w:after="0" w:line="360" w:lineRule="auto"/>
      <w:ind w:left="284" w:hanging="284"/>
    </w:pPr>
    <w:rPr>
      <w:rFonts w:eastAsia="Times New Roman"/>
      <w:bCs/>
      <w:sz w:val="28"/>
      <w:szCs w:val="20"/>
      <w:lang w:eastAsia="ru-RU"/>
    </w:rPr>
  </w:style>
  <w:style w:type="character" w:customStyle="1" w:styleId="1ff8">
    <w:name w:val="Стиль Заголовок 1 Знак"/>
    <w:basedOn w:val="a7"/>
    <w:link w:val="1ff7"/>
    <w:locked/>
    <w:rsid w:val="00B8028F"/>
    <w:rPr>
      <w:rFonts w:ascii="Arial" w:hAnsi="Arial" w:cs="Arial"/>
      <w:b/>
      <w:bCs/>
      <w:kern w:val="32"/>
      <w:sz w:val="32"/>
      <w:szCs w:val="32"/>
    </w:rPr>
  </w:style>
  <w:style w:type="character" w:customStyle="1" w:styleId="textoftable0">
    <w:name w:val="text of table Знак Знак"/>
    <w:link w:val="textoftable"/>
    <w:locked/>
    <w:rsid w:val="00B8028F"/>
    <w:rPr>
      <w:rFonts w:ascii="Arial" w:hAnsi="Arial" w:cs="Arial"/>
      <w:bCs/>
      <w:sz w:val="16"/>
      <w:szCs w:val="16"/>
    </w:rPr>
  </w:style>
  <w:style w:type="paragraph" w:customStyle="1" w:styleId="NameofFigures1">
    <w:name w:val="Name of Figures"/>
    <w:basedOn w:val="a6"/>
    <w:rsid w:val="00B8028F"/>
    <w:pPr>
      <w:widowControl w:val="0"/>
      <w:ind w:left="1985" w:hanging="1985"/>
      <w:outlineLvl w:val="7"/>
    </w:pPr>
    <w:rPr>
      <w:rFonts w:eastAsia="Times New Roman" w:cs="Arial"/>
      <w:b/>
      <w:sz w:val="22"/>
      <w:szCs w:val="22"/>
      <w:lang w:eastAsia="ru-RU"/>
    </w:rPr>
  </w:style>
  <w:style w:type="character" w:customStyle="1" w:styleId="afffffffffff1">
    <w:name w:val="Стиль полужирный"/>
    <w:rsid w:val="00B8028F"/>
    <w:rPr>
      <w:rFonts w:ascii="Arial" w:hAnsi="Arial"/>
      <w:b/>
      <w:sz w:val="22"/>
      <w:lang w:val="ru-RU" w:eastAsia="ru-RU"/>
    </w:rPr>
  </w:style>
  <w:style w:type="paragraph" w:customStyle="1" w:styleId="afffffffffff2">
    <w:name w:val="мой Знак"/>
    <w:basedOn w:val="a6"/>
    <w:link w:val="afffffffffff3"/>
    <w:rsid w:val="00B8028F"/>
    <w:pPr>
      <w:widowControl w:val="0"/>
      <w:shd w:val="clear" w:color="auto" w:fill="FFFFFF"/>
      <w:autoSpaceDE w:val="0"/>
      <w:autoSpaceDN w:val="0"/>
      <w:adjustRightInd w:val="0"/>
      <w:spacing w:before="0" w:after="0"/>
      <w:ind w:firstLine="709"/>
    </w:pPr>
    <w:rPr>
      <w:rFonts w:ascii="Arial" w:eastAsia="Times New Roman" w:hAnsi="Arial"/>
      <w:bCs/>
      <w:color w:val="000000"/>
      <w:spacing w:val="-2"/>
      <w:sz w:val="22"/>
      <w:szCs w:val="22"/>
    </w:rPr>
  </w:style>
  <w:style w:type="character" w:customStyle="1" w:styleId="1ffa">
    <w:name w:val="Сильное выделение1"/>
    <w:rsid w:val="00B8028F"/>
    <w:rPr>
      <w:rFonts w:ascii="Arial" w:hAnsi="Arial"/>
      <w:b/>
      <w:i/>
      <w:sz w:val="22"/>
      <w:lang w:val="ru-RU" w:eastAsia="ru-RU"/>
    </w:rPr>
  </w:style>
  <w:style w:type="paragraph" w:customStyle="1" w:styleId="113">
    <w:name w:val="Таблица 11"/>
    <w:basedOn w:val="af5"/>
    <w:next w:val="a6"/>
    <w:link w:val="114"/>
    <w:autoRedefine/>
    <w:rsid w:val="00B8028F"/>
    <w:pPr>
      <w:spacing w:before="0" w:after="0"/>
      <w:contextualSpacing/>
      <w:jc w:val="center"/>
    </w:pPr>
    <w:rPr>
      <w:rFonts w:ascii="Arial" w:hAnsi="Arial"/>
      <w:bCs/>
      <w:snapToGrid/>
      <w:sz w:val="22"/>
      <w:szCs w:val="22"/>
    </w:rPr>
  </w:style>
  <w:style w:type="character" w:customStyle="1" w:styleId="114">
    <w:name w:val="Таблица 11 Знак"/>
    <w:link w:val="113"/>
    <w:locked/>
    <w:rsid w:val="00B8028F"/>
    <w:rPr>
      <w:rFonts w:ascii="Arial" w:hAnsi="Arial" w:cs="Arial"/>
      <w:bCs/>
      <w:sz w:val="22"/>
      <w:szCs w:val="22"/>
    </w:rPr>
  </w:style>
  <w:style w:type="paragraph" w:customStyle="1" w:styleId="afffffffffff4">
    <w:name w:val="мой текст Знак Знак Знак Знак Знак"/>
    <w:basedOn w:val="a6"/>
    <w:link w:val="afffffffffff5"/>
    <w:rsid w:val="00B8028F"/>
    <w:pPr>
      <w:spacing w:before="0" w:after="0"/>
      <w:ind w:firstLine="709"/>
    </w:pPr>
    <w:rPr>
      <w:rFonts w:ascii="Arial" w:eastAsia="Times New Roman" w:hAnsi="Arial"/>
      <w:bCs/>
      <w:sz w:val="22"/>
    </w:rPr>
  </w:style>
  <w:style w:type="paragraph" w:customStyle="1" w:styleId="a">
    <w:name w:val="МАРКИРОВКА"/>
    <w:basedOn w:val="a6"/>
    <w:rsid w:val="00B8028F"/>
    <w:pPr>
      <w:numPr>
        <w:numId w:val="17"/>
      </w:numPr>
      <w:spacing w:before="0" w:after="0"/>
      <w:jc w:val="left"/>
    </w:pPr>
    <w:rPr>
      <w:rFonts w:eastAsia="Times New Roman"/>
      <w:bCs/>
      <w:sz w:val="22"/>
      <w:lang w:eastAsia="ru-RU"/>
    </w:rPr>
  </w:style>
  <w:style w:type="character" w:customStyle="1" w:styleId="1ffb">
    <w:name w:val="мой текст Знак Знак Знак Знак1"/>
    <w:rsid w:val="00B8028F"/>
    <w:rPr>
      <w:rFonts w:ascii="Arial" w:hAnsi="Arial"/>
      <w:sz w:val="22"/>
      <w:lang w:val="ru-RU" w:eastAsia="ru-RU"/>
    </w:rPr>
  </w:style>
  <w:style w:type="paragraph" w:customStyle="1" w:styleId="afffffffffff6">
    <w:name w:val="заг.таб."/>
    <w:basedOn w:val="2f"/>
    <w:autoRedefine/>
    <w:rsid w:val="00B8028F"/>
    <w:pPr>
      <w:spacing w:before="120"/>
      <w:ind w:left="0" w:firstLine="0"/>
      <w:jc w:val="center"/>
    </w:pPr>
    <w:rPr>
      <w:rFonts w:ascii="Arial" w:hAnsi="Arial"/>
      <w:b/>
      <w:bCs/>
      <w:sz w:val="22"/>
      <w:lang w:val="ru-RU" w:eastAsia="ru-RU" w:bidi="ar-SA"/>
    </w:rPr>
  </w:style>
  <w:style w:type="paragraph" w:customStyle="1" w:styleId="2-00">
    <w:name w:val="Стиль Заголовок 2 + Слева:  -0 см Первая строка:  0 см"/>
    <w:basedOn w:val="21"/>
    <w:autoRedefine/>
    <w:rsid w:val="00B8028F"/>
    <w:pPr>
      <w:keepNext w:val="0"/>
      <w:widowControl w:val="0"/>
      <w:numPr>
        <w:ilvl w:val="0"/>
        <w:numId w:val="24"/>
      </w:numPr>
      <w:jc w:val="both"/>
      <w:outlineLvl w:val="9"/>
    </w:pPr>
    <w:rPr>
      <w:rFonts w:eastAsia="Times New Roman" w:cs="Times New Roman"/>
      <w:bCs w:val="0"/>
      <w:spacing w:val="0"/>
      <w:sz w:val="22"/>
      <w:lang w:eastAsia="ru-RU"/>
    </w:rPr>
  </w:style>
  <w:style w:type="character" w:customStyle="1" w:styleId="afffffffffff7">
    <w:name w:val="Таблчный заголовок"/>
    <w:rsid w:val="00B8028F"/>
    <w:rPr>
      <w:rFonts w:ascii="Arial" w:hAnsi="Arial"/>
      <w:sz w:val="24"/>
      <w:lang w:val="ru-RU" w:eastAsia="ru-RU"/>
    </w:rPr>
  </w:style>
  <w:style w:type="paragraph" w:customStyle="1" w:styleId="afffffffffff8">
    <w:name w:val="Заг.табл"/>
    <w:basedOn w:val="af5"/>
    <w:rsid w:val="00B8028F"/>
    <w:pPr>
      <w:spacing w:before="0"/>
      <w:jc w:val="left"/>
    </w:pPr>
    <w:rPr>
      <w:b/>
      <w:snapToGrid/>
      <w:sz w:val="22"/>
      <w:szCs w:val="24"/>
    </w:rPr>
  </w:style>
  <w:style w:type="paragraph" w:customStyle="1" w:styleId="115">
    <w:name w:val="1.1Заголовок Знак"/>
    <w:basedOn w:val="a6"/>
    <w:autoRedefine/>
    <w:rsid w:val="00B8028F"/>
    <w:pPr>
      <w:spacing w:before="60" w:after="60"/>
      <w:jc w:val="right"/>
    </w:pPr>
    <w:rPr>
      <w:rFonts w:eastAsia="Times New Roman"/>
      <w:sz w:val="22"/>
      <w:lang w:eastAsia="ru-RU"/>
    </w:rPr>
  </w:style>
  <w:style w:type="paragraph" w:customStyle="1" w:styleId="114pt">
    <w:name w:val="Стиль Заголовок 1 + 14 pt не полужирный"/>
    <w:basedOn w:val="12"/>
    <w:autoRedefine/>
    <w:rsid w:val="00B8028F"/>
    <w:pPr>
      <w:keepNext w:val="0"/>
      <w:numPr>
        <w:numId w:val="0"/>
      </w:numPr>
      <w:adjustRightInd w:val="0"/>
      <w:snapToGrid w:val="0"/>
      <w:spacing w:before="100" w:beforeAutospacing="1" w:after="100" w:afterAutospacing="1"/>
      <w:ind w:firstLine="709"/>
      <w:jc w:val="left"/>
    </w:pPr>
    <w:rPr>
      <w:rFonts w:eastAsia="Times New Roman" w:cs="Times New Roman"/>
      <w:b w:val="0"/>
      <w:bCs w:val="0"/>
      <w:kern w:val="36"/>
      <w:sz w:val="28"/>
      <w:szCs w:val="48"/>
      <w:lang w:eastAsia="ru-RU"/>
    </w:rPr>
  </w:style>
  <w:style w:type="paragraph" w:customStyle="1" w:styleId="2ff0">
    <w:name w:val="МАРКИРОВКА2"/>
    <w:basedOn w:val="a6"/>
    <w:autoRedefine/>
    <w:rsid w:val="00B8028F"/>
    <w:pPr>
      <w:spacing w:before="0"/>
    </w:pPr>
    <w:rPr>
      <w:rFonts w:eastAsia="Times New Roman"/>
      <w:bCs/>
      <w:szCs w:val="20"/>
      <w:lang w:eastAsia="ru-RU"/>
    </w:rPr>
  </w:style>
  <w:style w:type="character" w:customStyle="1" w:styleId="3f3">
    <w:name w:val="МАРКИРОВКА3"/>
    <w:rsid w:val="00B8028F"/>
    <w:rPr>
      <w:rFonts w:ascii="Arial" w:hAnsi="Arial"/>
      <w:sz w:val="22"/>
      <w:lang w:val="ru-RU" w:eastAsia="ru-RU"/>
    </w:rPr>
  </w:style>
  <w:style w:type="paragraph" w:customStyle="1" w:styleId="4a">
    <w:name w:val="МАРКИРОВКА4"/>
    <w:basedOn w:val="a6"/>
    <w:rsid w:val="00B8028F"/>
    <w:pPr>
      <w:spacing w:before="0" w:after="0"/>
    </w:pPr>
    <w:rPr>
      <w:rFonts w:eastAsia="Times New Roman"/>
      <w:b/>
      <w:szCs w:val="20"/>
      <w:lang w:eastAsia="ru-RU"/>
    </w:rPr>
  </w:style>
  <w:style w:type="paragraph" w:customStyle="1" w:styleId="Arial11pt0">
    <w:name w:val="Стиль МАРКИРОВКА + Arial 11 pt"/>
    <w:basedOn w:val="a6"/>
    <w:rsid w:val="00B8028F"/>
    <w:pPr>
      <w:spacing w:before="0" w:after="0"/>
    </w:pPr>
    <w:rPr>
      <w:rFonts w:eastAsia="Times New Roman"/>
      <w:bCs/>
      <w:sz w:val="22"/>
      <w:lang w:eastAsia="ru-RU"/>
    </w:rPr>
  </w:style>
  <w:style w:type="paragraph" w:customStyle="1" w:styleId="2TimesNewRoman12pt0">
    <w:name w:val="Стиль Заголовок 2 + Times New Roman 12 pt по ширине Слева:  0 см..."/>
    <w:basedOn w:val="21"/>
    <w:autoRedefine/>
    <w:rsid w:val="00B8028F"/>
    <w:pPr>
      <w:numPr>
        <w:ilvl w:val="0"/>
        <w:numId w:val="0"/>
      </w:numPr>
      <w:tabs>
        <w:tab w:val="left" w:pos="709"/>
      </w:tabs>
      <w:spacing w:before="0" w:after="0"/>
      <w:ind w:firstLine="709"/>
      <w:jc w:val="both"/>
    </w:pPr>
    <w:rPr>
      <w:rFonts w:eastAsia="Times New Roman" w:cs="Times New Roman"/>
      <w:spacing w:val="0"/>
      <w:sz w:val="22"/>
      <w:lang w:eastAsia="ru-RU"/>
    </w:rPr>
  </w:style>
  <w:style w:type="paragraph" w:customStyle="1" w:styleId="3f4">
    <w:name w:val="Стиль Заголовок 3 + все прописные"/>
    <w:basedOn w:val="3"/>
    <w:rsid w:val="00B8028F"/>
    <w:pPr>
      <w:numPr>
        <w:ilvl w:val="0"/>
        <w:numId w:val="0"/>
      </w:numPr>
      <w:spacing w:before="120" w:after="120"/>
      <w:ind w:firstLine="709"/>
      <w:jc w:val="both"/>
    </w:pPr>
    <w:rPr>
      <w:rFonts w:eastAsia="Times New Roman" w:cs="Times New Roman"/>
      <w:b w:val="0"/>
      <w:caps/>
      <w:sz w:val="22"/>
      <w:lang w:eastAsia="ru-RU"/>
    </w:rPr>
  </w:style>
  <w:style w:type="paragraph" w:customStyle="1" w:styleId="02">
    <w:name w:val="Стиль нумерованный список + После:  0 пт2"/>
    <w:basedOn w:val="a6"/>
    <w:rsid w:val="00B8028F"/>
    <w:pPr>
      <w:numPr>
        <w:numId w:val="21"/>
      </w:numPr>
      <w:spacing w:before="0" w:after="0"/>
      <w:jc w:val="left"/>
    </w:pPr>
    <w:rPr>
      <w:rFonts w:eastAsia="Times New Roman"/>
      <w:bCs/>
      <w:lang w:eastAsia="ru-RU"/>
    </w:rPr>
  </w:style>
  <w:style w:type="paragraph" w:customStyle="1" w:styleId="65">
    <w:name w:val="Стиль6"/>
    <w:basedOn w:val="17"/>
    <w:rsid w:val="00B8028F"/>
    <w:pPr>
      <w:tabs>
        <w:tab w:val="right" w:leader="dot" w:pos="9628"/>
      </w:tabs>
      <w:spacing w:before="60" w:after="60"/>
      <w:jc w:val="left"/>
    </w:pPr>
    <w:rPr>
      <w:rFonts w:eastAsia="Times New Roman"/>
      <w:iCs w:val="0"/>
      <w:caps/>
      <w:noProof/>
      <w:szCs w:val="20"/>
      <w:lang w:eastAsia="ru-RU"/>
    </w:rPr>
  </w:style>
  <w:style w:type="paragraph" w:customStyle="1" w:styleId="75">
    <w:name w:val="Стиль7"/>
    <w:basedOn w:val="17"/>
    <w:autoRedefine/>
    <w:rsid w:val="00B8028F"/>
    <w:pPr>
      <w:tabs>
        <w:tab w:val="right" w:leader="dot" w:pos="9537"/>
        <w:tab w:val="right" w:leader="dot" w:pos="9628"/>
      </w:tabs>
      <w:spacing w:before="60" w:after="60"/>
      <w:jc w:val="left"/>
    </w:pPr>
    <w:rPr>
      <w:rFonts w:eastAsia="Times New Roman"/>
      <w:b w:val="0"/>
      <w:i w:val="0"/>
      <w:iCs w:val="0"/>
      <w:noProof/>
      <w:szCs w:val="20"/>
      <w:lang w:eastAsia="ru-RU"/>
    </w:rPr>
  </w:style>
  <w:style w:type="paragraph" w:customStyle="1" w:styleId="85">
    <w:name w:val="Стиль8"/>
    <w:basedOn w:val="17"/>
    <w:rsid w:val="00B8028F"/>
    <w:pPr>
      <w:tabs>
        <w:tab w:val="right" w:leader="dot" w:pos="9628"/>
      </w:tabs>
      <w:spacing w:before="60" w:after="60"/>
      <w:jc w:val="left"/>
    </w:pPr>
    <w:rPr>
      <w:rFonts w:eastAsia="Times New Roman"/>
      <w:i w:val="0"/>
      <w:iCs w:val="0"/>
      <w:caps/>
      <w:noProof/>
      <w:szCs w:val="20"/>
      <w:lang w:eastAsia="ru-RU"/>
    </w:rPr>
  </w:style>
  <w:style w:type="paragraph" w:customStyle="1" w:styleId="afffffffffff9">
    <w:name w:val="КБМ"/>
    <w:basedOn w:val="aff8"/>
    <w:link w:val="afffffffffffa"/>
    <w:autoRedefine/>
    <w:rsid w:val="00B8028F"/>
    <w:pPr>
      <w:spacing w:before="120" w:after="120"/>
      <w:ind w:firstLine="709"/>
      <w:jc w:val="both"/>
    </w:pPr>
    <w:rPr>
      <w:rFonts w:ascii="Arial" w:hAnsi="Arial"/>
      <w:bCs/>
      <w:sz w:val="20"/>
      <w:lang w:bidi="ar-SA"/>
    </w:rPr>
  </w:style>
  <w:style w:type="character" w:customStyle="1" w:styleId="afffffffffffa">
    <w:name w:val="КБМ Знак Знак"/>
    <w:link w:val="afffffffffff9"/>
    <w:locked/>
    <w:rsid w:val="00B8028F"/>
    <w:rPr>
      <w:rFonts w:ascii="Arial" w:hAnsi="Arial" w:cs="Arial"/>
      <w:bCs/>
      <w:lang w:eastAsia="en-US"/>
    </w:rPr>
  </w:style>
  <w:style w:type="paragraph" w:customStyle="1" w:styleId="Arial11">
    <w:name w:val="Стиль Arial 11 пт Знак Знак Знак Знак Знак Знак"/>
    <w:basedOn w:val="a6"/>
    <w:link w:val="Arial110"/>
    <w:autoRedefine/>
    <w:rsid w:val="00B8028F"/>
    <w:pPr>
      <w:spacing w:before="0" w:after="0"/>
      <w:ind w:firstLine="709"/>
    </w:pPr>
    <w:rPr>
      <w:rFonts w:ascii="Arial" w:eastAsia="Times New Roman" w:hAnsi="Arial"/>
      <w:bCs/>
      <w:sz w:val="22"/>
    </w:rPr>
  </w:style>
  <w:style w:type="character" w:customStyle="1" w:styleId="Arial110">
    <w:name w:val="Стиль Arial 11 пт Знак Знак Знак Знак Знак Знак Знак"/>
    <w:link w:val="Arial11"/>
    <w:locked/>
    <w:rsid w:val="00B8028F"/>
    <w:rPr>
      <w:rFonts w:ascii="Arial" w:hAnsi="Arial"/>
      <w:bCs/>
      <w:sz w:val="22"/>
      <w:szCs w:val="24"/>
    </w:rPr>
  </w:style>
  <w:style w:type="paragraph" w:customStyle="1" w:styleId="afffffffffffb">
    <w:name w:val="Стиль мой текст Знак Знак Знак Знак Знак Знак + полужирный"/>
    <w:basedOn w:val="afffffffffff9"/>
    <w:rsid w:val="00B8028F"/>
    <w:rPr>
      <w:b/>
      <w:bCs w:val="0"/>
      <w:i/>
    </w:rPr>
  </w:style>
  <w:style w:type="character" w:customStyle="1" w:styleId="afffffffffff5">
    <w:name w:val="мой текст Знак Знак Знак Знак Знак Знак"/>
    <w:link w:val="afffffffffff4"/>
    <w:locked/>
    <w:rsid w:val="00B8028F"/>
    <w:rPr>
      <w:rFonts w:ascii="Arial" w:hAnsi="Arial"/>
      <w:bCs/>
      <w:sz w:val="22"/>
      <w:szCs w:val="24"/>
    </w:rPr>
  </w:style>
  <w:style w:type="paragraph" w:customStyle="1" w:styleId="afffffffffffc">
    <w:name w:val="мой текст Знак Знак Знак Знак"/>
    <w:basedOn w:val="a6"/>
    <w:link w:val="1ffc"/>
    <w:rsid w:val="00B8028F"/>
    <w:pPr>
      <w:spacing w:before="0" w:after="0"/>
    </w:pPr>
    <w:rPr>
      <w:rFonts w:ascii="Arial" w:eastAsia="Times New Roman" w:hAnsi="Arial"/>
      <w:bCs/>
      <w:sz w:val="22"/>
      <w:szCs w:val="20"/>
    </w:rPr>
  </w:style>
  <w:style w:type="paragraph" w:customStyle="1" w:styleId="Arial111">
    <w:name w:val="Стиль Arial 11 пт Знак Знак Знак Знак"/>
    <w:basedOn w:val="a6"/>
    <w:autoRedefine/>
    <w:rsid w:val="00B8028F"/>
    <w:pPr>
      <w:spacing w:before="0" w:after="0"/>
      <w:ind w:firstLine="709"/>
    </w:pPr>
    <w:rPr>
      <w:rFonts w:eastAsia="Times New Roman"/>
      <w:bCs/>
      <w:sz w:val="22"/>
      <w:lang w:eastAsia="ru-RU"/>
    </w:rPr>
  </w:style>
  <w:style w:type="paragraph" w:customStyle="1" w:styleId="Arial112">
    <w:name w:val="Стиль Arial 11 пт Знак Знак Знак Знак Знак"/>
    <w:basedOn w:val="a6"/>
    <w:autoRedefine/>
    <w:rsid w:val="00B8028F"/>
    <w:pPr>
      <w:spacing w:before="0" w:after="0"/>
      <w:ind w:firstLine="709"/>
    </w:pPr>
    <w:rPr>
      <w:rFonts w:eastAsia="Times New Roman"/>
      <w:bCs/>
      <w:sz w:val="22"/>
      <w:lang w:eastAsia="ru-RU"/>
    </w:rPr>
  </w:style>
  <w:style w:type="paragraph" w:customStyle="1" w:styleId="94">
    <w:name w:val="Стиль9"/>
    <w:basedOn w:val="3f"/>
    <w:rsid w:val="00B8028F"/>
    <w:pPr>
      <w:spacing w:before="120"/>
      <w:outlineLvl w:val="2"/>
    </w:pPr>
  </w:style>
  <w:style w:type="paragraph" w:customStyle="1" w:styleId="103">
    <w:name w:val="Стиль10"/>
    <w:basedOn w:val="a6"/>
    <w:rsid w:val="00B8028F"/>
    <w:pPr>
      <w:spacing w:before="0"/>
    </w:pPr>
    <w:rPr>
      <w:rFonts w:eastAsia="Times New Roman"/>
      <w:bCs/>
      <w:sz w:val="22"/>
      <w:szCs w:val="22"/>
      <w:lang w:eastAsia="ru-RU"/>
    </w:rPr>
  </w:style>
  <w:style w:type="paragraph" w:customStyle="1" w:styleId="116">
    <w:name w:val="Стиль11"/>
    <w:basedOn w:val="1ff1"/>
    <w:rsid w:val="00B8028F"/>
    <w:pPr>
      <w:jc w:val="center"/>
      <w:outlineLvl w:val="9"/>
    </w:pPr>
  </w:style>
  <w:style w:type="character" w:customStyle="1" w:styleId="1ffc">
    <w:name w:val="мой текст Знак Знак Знак Знак Знак1"/>
    <w:link w:val="afffffffffffc"/>
    <w:locked/>
    <w:rsid w:val="00B8028F"/>
    <w:rPr>
      <w:rFonts w:ascii="Arial" w:hAnsi="Arial"/>
      <w:bCs/>
      <w:sz w:val="22"/>
    </w:rPr>
  </w:style>
  <w:style w:type="character" w:customStyle="1" w:styleId="afffffffffff3">
    <w:name w:val="мой Знак Знак"/>
    <w:link w:val="afffffffffff2"/>
    <w:locked/>
    <w:rsid w:val="00B8028F"/>
    <w:rPr>
      <w:rFonts w:ascii="Arial" w:hAnsi="Arial" w:cs="Arial"/>
      <w:bCs/>
      <w:color w:val="000000"/>
      <w:spacing w:val="-2"/>
      <w:sz w:val="22"/>
      <w:szCs w:val="22"/>
      <w:shd w:val="clear" w:color="auto" w:fill="FFFFFF"/>
    </w:rPr>
  </w:style>
  <w:style w:type="character" w:customStyle="1" w:styleId="59">
    <w:name w:val="Стиль5 Знак"/>
    <w:link w:val="58"/>
    <w:locked/>
    <w:rsid w:val="00B8028F"/>
    <w:rPr>
      <w:b/>
      <w:color w:val="000000"/>
      <w:sz w:val="32"/>
      <w:lang w:val="kk-KZ" w:eastAsia="en-US" w:bidi="en-US"/>
    </w:rPr>
  </w:style>
  <w:style w:type="paragraph" w:customStyle="1" w:styleId="afffffffffffd">
    <w:name w:val="з.з."/>
    <w:basedOn w:val="21"/>
    <w:autoRedefine/>
    <w:rsid w:val="00B8028F"/>
    <w:pPr>
      <w:numPr>
        <w:ilvl w:val="0"/>
        <w:numId w:val="0"/>
      </w:numPr>
      <w:ind w:firstLine="709"/>
      <w:jc w:val="both"/>
      <w:outlineLvl w:val="0"/>
    </w:pPr>
    <w:rPr>
      <w:rFonts w:eastAsia="Times New Roman" w:cs="Times New Roman"/>
      <w:bCs w:val="0"/>
      <w:iCs/>
      <w:spacing w:val="0"/>
      <w:sz w:val="22"/>
      <w:szCs w:val="22"/>
      <w:lang w:eastAsia="ru-RU"/>
    </w:rPr>
  </w:style>
  <w:style w:type="paragraph" w:customStyle="1" w:styleId="1ffd">
    <w:name w:val="Знак1"/>
    <w:basedOn w:val="a6"/>
    <w:autoRedefine/>
    <w:rsid w:val="00B8028F"/>
    <w:pPr>
      <w:spacing w:before="0" w:after="160" w:line="240" w:lineRule="exact"/>
      <w:ind w:firstLine="720"/>
      <w:jc w:val="left"/>
    </w:pPr>
    <w:rPr>
      <w:rFonts w:eastAsia="Times New Roman"/>
      <w:sz w:val="28"/>
      <w:szCs w:val="20"/>
      <w:lang w:val="en-US" w:eastAsia="en-US"/>
    </w:rPr>
  </w:style>
  <w:style w:type="paragraph" w:customStyle="1" w:styleId="afffffffffffe">
    <w:name w:val="Знак Знак Знак Знак"/>
    <w:basedOn w:val="21"/>
    <w:autoRedefine/>
    <w:rsid w:val="00B8028F"/>
    <w:pPr>
      <w:keepNext w:val="0"/>
      <w:widowControl w:val="0"/>
      <w:numPr>
        <w:ilvl w:val="0"/>
        <w:numId w:val="0"/>
      </w:numPr>
      <w:spacing w:before="240" w:after="180"/>
      <w:ind w:left="-1"/>
      <w:jc w:val="both"/>
    </w:pPr>
    <w:rPr>
      <w:rFonts w:eastAsia="Times New Roman" w:cs="Times New Roman"/>
      <w:bCs w:val="0"/>
      <w:spacing w:val="0"/>
      <w:sz w:val="22"/>
      <w:szCs w:val="22"/>
      <w:lang w:eastAsia="ru-RU"/>
    </w:rPr>
  </w:style>
  <w:style w:type="paragraph" w:customStyle="1" w:styleId="123">
    <w:name w:val="Стиль12"/>
    <w:basedOn w:val="2-00"/>
    <w:rsid w:val="00B8028F"/>
  </w:style>
  <w:style w:type="paragraph" w:customStyle="1" w:styleId="130">
    <w:name w:val="Стиль13"/>
    <w:basedOn w:val="3f"/>
    <w:rsid w:val="00B8028F"/>
    <w:pPr>
      <w:spacing w:before="120"/>
      <w:outlineLvl w:val="2"/>
    </w:pPr>
  </w:style>
  <w:style w:type="paragraph" w:customStyle="1" w:styleId="00">
    <w:name w:val="Стиль мой текст Знак Знак Знак Знак Знак + Первая строка:  0 см"/>
    <w:basedOn w:val="afffffffffff4"/>
    <w:autoRedefine/>
    <w:rsid w:val="00B8028F"/>
    <w:pPr>
      <w:spacing w:before="120" w:after="120"/>
      <w:ind w:firstLine="0"/>
    </w:pPr>
    <w:rPr>
      <w:bCs w:val="0"/>
      <w:szCs w:val="20"/>
    </w:rPr>
  </w:style>
  <w:style w:type="paragraph" w:customStyle="1" w:styleId="140">
    <w:name w:val="Стиль14"/>
    <w:basedOn w:val="17"/>
    <w:link w:val="141"/>
    <w:autoRedefine/>
    <w:rsid w:val="00B8028F"/>
    <w:pPr>
      <w:spacing w:before="60" w:after="60"/>
      <w:ind w:right="278"/>
      <w:jc w:val="left"/>
    </w:pPr>
    <w:rPr>
      <w:caps/>
    </w:rPr>
  </w:style>
  <w:style w:type="paragraph" w:customStyle="1" w:styleId="150">
    <w:name w:val="Стиль15"/>
    <w:basedOn w:val="2a"/>
    <w:rsid w:val="00B8028F"/>
    <w:pPr>
      <w:tabs>
        <w:tab w:val="right" w:leader="dot" w:pos="9344"/>
      </w:tabs>
      <w:spacing w:before="0" w:after="0"/>
      <w:ind w:left="220"/>
      <w:jc w:val="left"/>
    </w:pPr>
    <w:rPr>
      <w:rFonts w:eastAsia="Times New Roman"/>
      <w:b w:val="0"/>
      <w:bCs w:val="0"/>
      <w:noProof/>
      <w:lang w:eastAsia="ru-RU"/>
    </w:rPr>
  </w:style>
  <w:style w:type="paragraph" w:customStyle="1" w:styleId="160">
    <w:name w:val="Стиль16"/>
    <w:basedOn w:val="31"/>
    <w:rsid w:val="00B8028F"/>
    <w:pPr>
      <w:tabs>
        <w:tab w:val="right" w:leader="dot" w:pos="9344"/>
        <w:tab w:val="right" w:leader="dot" w:pos="9540"/>
      </w:tabs>
      <w:spacing w:before="0" w:after="0"/>
      <w:ind w:left="440"/>
      <w:jc w:val="left"/>
    </w:pPr>
    <w:rPr>
      <w:rFonts w:eastAsia="Times New Roman" w:cs="Arial"/>
      <w:i/>
      <w:iCs/>
      <w:noProof/>
      <w:sz w:val="22"/>
      <w:lang w:eastAsia="ru-RU"/>
    </w:rPr>
  </w:style>
  <w:style w:type="character" w:customStyle="1" w:styleId="18">
    <w:name w:val="Оглавление 1 Знак"/>
    <w:link w:val="17"/>
    <w:locked/>
    <w:rsid w:val="00B8028F"/>
    <w:rPr>
      <w:rFonts w:ascii="Arial" w:eastAsia="SimSun" w:hAnsi="Arial"/>
      <w:b/>
      <w:bCs/>
      <w:i/>
      <w:iCs/>
      <w:szCs w:val="24"/>
      <w:lang w:eastAsia="zh-CN"/>
    </w:rPr>
  </w:style>
  <w:style w:type="character" w:customStyle="1" w:styleId="141">
    <w:name w:val="Стиль14 Знак"/>
    <w:basedOn w:val="18"/>
    <w:link w:val="140"/>
    <w:locked/>
    <w:rsid w:val="00B8028F"/>
    <w:rPr>
      <w:rFonts w:ascii="Arial" w:eastAsia="SimSun" w:hAnsi="Arial"/>
      <w:b/>
      <w:bCs/>
      <w:i/>
      <w:iCs/>
      <w:caps/>
      <w:szCs w:val="24"/>
      <w:lang w:eastAsia="zh-CN"/>
    </w:rPr>
  </w:style>
  <w:style w:type="paragraph" w:customStyle="1" w:styleId="font8">
    <w:name w:val="font8"/>
    <w:basedOn w:val="a6"/>
    <w:rsid w:val="00B8028F"/>
    <w:pPr>
      <w:spacing w:before="100" w:beforeAutospacing="1" w:after="100" w:afterAutospacing="1"/>
      <w:jc w:val="left"/>
    </w:pPr>
    <w:rPr>
      <w:rFonts w:eastAsia="Times New Roman" w:cs="Arial"/>
      <w:color w:val="000000"/>
      <w:sz w:val="16"/>
      <w:szCs w:val="16"/>
      <w:lang w:eastAsia="ru-RU"/>
    </w:rPr>
  </w:style>
  <w:style w:type="paragraph" w:customStyle="1" w:styleId="font9">
    <w:name w:val="font9"/>
    <w:basedOn w:val="a6"/>
    <w:rsid w:val="00B8028F"/>
    <w:pPr>
      <w:spacing w:before="100" w:beforeAutospacing="1" w:after="100" w:afterAutospacing="1"/>
      <w:jc w:val="left"/>
    </w:pPr>
    <w:rPr>
      <w:rFonts w:eastAsia="Times New Roman" w:cs="Arial"/>
      <w:sz w:val="16"/>
      <w:szCs w:val="16"/>
      <w:lang w:eastAsia="ru-RU"/>
    </w:rPr>
  </w:style>
  <w:style w:type="paragraph" w:customStyle="1" w:styleId="xl95">
    <w:name w:val="xl95"/>
    <w:basedOn w:val="a6"/>
    <w:rsid w:val="00B8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Times New Roman" w:cs="Arial"/>
      <w:b/>
      <w:bCs/>
      <w:sz w:val="16"/>
      <w:szCs w:val="16"/>
      <w:lang w:eastAsia="ru-RU"/>
    </w:rPr>
  </w:style>
  <w:style w:type="paragraph" w:customStyle="1" w:styleId="xl96">
    <w:name w:val="xl96"/>
    <w:basedOn w:val="a6"/>
    <w:rsid w:val="00B8028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b/>
      <w:bCs/>
      <w:sz w:val="16"/>
      <w:szCs w:val="16"/>
      <w:lang w:eastAsia="ru-RU"/>
    </w:rPr>
  </w:style>
  <w:style w:type="paragraph" w:customStyle="1" w:styleId="xl97">
    <w:name w:val="xl97"/>
    <w:basedOn w:val="a6"/>
    <w:rsid w:val="00B8028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98">
    <w:name w:val="xl98"/>
    <w:basedOn w:val="a6"/>
    <w:rsid w:val="00B8028F"/>
    <w:pPr>
      <w:pBdr>
        <w:lef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99">
    <w:name w:val="xl99"/>
    <w:basedOn w:val="a6"/>
    <w:rsid w:val="00B8028F"/>
    <w:pPr>
      <w:pBdr>
        <w:left w:val="single" w:sz="4" w:space="0" w:color="auto"/>
        <w:bottom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0">
    <w:name w:val="xl100"/>
    <w:basedOn w:val="a6"/>
    <w:rsid w:val="00B8028F"/>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1">
    <w:name w:val="xl101"/>
    <w:basedOn w:val="a6"/>
    <w:rsid w:val="00B8028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2">
    <w:name w:val="xl102"/>
    <w:basedOn w:val="a6"/>
    <w:rsid w:val="00B8028F"/>
    <w:pPr>
      <w:spacing w:before="100" w:beforeAutospacing="1" w:after="100" w:afterAutospacing="1"/>
      <w:jc w:val="left"/>
      <w:textAlignment w:val="center"/>
    </w:pPr>
    <w:rPr>
      <w:rFonts w:eastAsia="Times New Roman" w:cs="Arial"/>
      <w:sz w:val="16"/>
      <w:szCs w:val="16"/>
      <w:lang w:eastAsia="ru-RU"/>
    </w:rPr>
  </w:style>
  <w:style w:type="paragraph" w:customStyle="1" w:styleId="xl103">
    <w:name w:val="xl103"/>
    <w:basedOn w:val="a6"/>
    <w:rsid w:val="00B8028F"/>
    <w:pPr>
      <w:pBdr>
        <w:left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4">
    <w:name w:val="xl104"/>
    <w:basedOn w:val="a6"/>
    <w:rsid w:val="00B8028F"/>
    <w:pPr>
      <w:pBdr>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5">
    <w:name w:val="xl105"/>
    <w:basedOn w:val="a6"/>
    <w:rsid w:val="00B8028F"/>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Arial"/>
      <w:b/>
      <w:bCs/>
      <w:sz w:val="16"/>
      <w:szCs w:val="16"/>
      <w:lang w:eastAsia="ru-RU"/>
    </w:rPr>
  </w:style>
  <w:style w:type="paragraph" w:customStyle="1" w:styleId="xl106">
    <w:name w:val="xl106"/>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eastAsia="Times New Roman" w:cs="Arial"/>
      <w:sz w:val="16"/>
      <w:szCs w:val="16"/>
      <w:lang w:eastAsia="ru-RU"/>
    </w:rPr>
  </w:style>
  <w:style w:type="paragraph" w:customStyle="1" w:styleId="xl107">
    <w:name w:val="xl107"/>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eastAsia="Times New Roman" w:cs="Arial"/>
      <w:b/>
      <w:bCs/>
      <w:sz w:val="16"/>
      <w:szCs w:val="16"/>
      <w:lang w:eastAsia="ru-RU"/>
    </w:rPr>
  </w:style>
  <w:style w:type="paragraph" w:customStyle="1" w:styleId="xl108">
    <w:name w:val="xl108"/>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09">
    <w:name w:val="xl109"/>
    <w:basedOn w:val="a6"/>
    <w:rsid w:val="00B8028F"/>
    <w:pPr>
      <w:pBdr>
        <w:top w:val="single" w:sz="4" w:space="0" w:color="auto"/>
        <w:lef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10">
    <w:name w:val="xl110"/>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1">
    <w:name w:val="xl111"/>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2">
    <w:name w:val="xl112"/>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3">
    <w:name w:val="xl113"/>
    <w:basedOn w:val="a6"/>
    <w:rsid w:val="00B8028F"/>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Arial"/>
      <w:b/>
      <w:bCs/>
      <w:sz w:val="16"/>
      <w:szCs w:val="16"/>
      <w:lang w:eastAsia="ru-RU"/>
    </w:rPr>
  </w:style>
  <w:style w:type="paragraph" w:customStyle="1" w:styleId="xl114">
    <w:name w:val="xl114"/>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15">
    <w:name w:val="xl115"/>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16">
    <w:name w:val="xl116"/>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Arial"/>
      <w:b/>
      <w:bCs/>
      <w:sz w:val="16"/>
      <w:szCs w:val="16"/>
      <w:lang w:eastAsia="ru-RU"/>
    </w:rPr>
  </w:style>
  <w:style w:type="paragraph" w:customStyle="1" w:styleId="xl117">
    <w:name w:val="xl117"/>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Arial"/>
      <w:b/>
      <w:bCs/>
      <w:sz w:val="16"/>
      <w:szCs w:val="16"/>
      <w:lang w:eastAsia="ru-RU"/>
    </w:rPr>
  </w:style>
  <w:style w:type="paragraph" w:customStyle="1" w:styleId="xl118">
    <w:name w:val="xl118"/>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ru-RU"/>
    </w:rPr>
  </w:style>
  <w:style w:type="paragraph" w:customStyle="1" w:styleId="xl119">
    <w:name w:val="xl119"/>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20">
    <w:name w:val="xl120"/>
    <w:basedOn w:val="a6"/>
    <w:rsid w:val="00B8028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21">
    <w:name w:val="xl121"/>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22">
    <w:name w:val="xl122"/>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3">
    <w:name w:val="xl123"/>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4">
    <w:name w:val="xl124"/>
    <w:basedOn w:val="a6"/>
    <w:rsid w:val="00B8028F"/>
    <w:pP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5">
    <w:name w:val="xl125"/>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26">
    <w:name w:val="xl126"/>
    <w:basedOn w:val="a6"/>
    <w:rsid w:val="00B8028F"/>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27">
    <w:name w:val="xl127"/>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8">
    <w:name w:val="xl128"/>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29">
    <w:name w:val="xl129"/>
    <w:basedOn w:val="a6"/>
    <w:rsid w:val="00B8028F"/>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30">
    <w:name w:val="xl130"/>
    <w:basedOn w:val="a6"/>
    <w:rsid w:val="00B8028F"/>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1">
    <w:name w:val="xl131"/>
    <w:basedOn w:val="a6"/>
    <w:rsid w:val="00B8028F"/>
    <w:pPr>
      <w:pBdr>
        <w:top w:val="single" w:sz="4" w:space="0" w:color="auto"/>
        <w:bottom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2">
    <w:name w:val="xl132"/>
    <w:basedOn w:val="a6"/>
    <w:rsid w:val="00B8028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3">
    <w:name w:val="xl133"/>
    <w:basedOn w:val="a6"/>
    <w:rsid w:val="00B8028F"/>
    <w:pPr>
      <w:pBdr>
        <w:top w:val="single" w:sz="4" w:space="0" w:color="auto"/>
        <w:left w:val="single" w:sz="4" w:space="0" w:color="auto"/>
        <w:bottom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4">
    <w:name w:val="xl134"/>
    <w:basedOn w:val="a6"/>
    <w:rsid w:val="00B8028F"/>
    <w:pPr>
      <w:pBdr>
        <w:top w:val="single" w:sz="4" w:space="0" w:color="auto"/>
        <w:bottom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5">
    <w:name w:val="xl135"/>
    <w:basedOn w:val="a6"/>
    <w:rsid w:val="00B8028F"/>
    <w:pPr>
      <w:pBdr>
        <w:top w:val="single" w:sz="4" w:space="0" w:color="auto"/>
        <w:bottom w:val="single" w:sz="4" w:space="0" w:color="auto"/>
        <w:right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6">
    <w:name w:val="xl136"/>
    <w:basedOn w:val="a6"/>
    <w:rsid w:val="00B8028F"/>
    <w:pPr>
      <w:pBdr>
        <w:top w:val="single" w:sz="4" w:space="0" w:color="auto"/>
        <w:left w:val="single" w:sz="4" w:space="0" w:color="auto"/>
        <w:bottom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7">
    <w:name w:val="xl137"/>
    <w:basedOn w:val="a6"/>
    <w:rsid w:val="00B8028F"/>
    <w:pPr>
      <w:pBdr>
        <w:top w:val="single" w:sz="4" w:space="0" w:color="auto"/>
        <w:bottom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8">
    <w:name w:val="xl138"/>
    <w:basedOn w:val="a6"/>
    <w:rsid w:val="00B8028F"/>
    <w:pPr>
      <w:pBdr>
        <w:top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9">
    <w:name w:val="xl139"/>
    <w:basedOn w:val="a6"/>
    <w:rsid w:val="00B8028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0">
    <w:name w:val="xl140"/>
    <w:basedOn w:val="a6"/>
    <w:rsid w:val="00B8028F"/>
    <w:pPr>
      <w:pBdr>
        <w:top w:val="single" w:sz="4" w:space="0" w:color="auto"/>
        <w:bottom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1">
    <w:name w:val="xl141"/>
    <w:basedOn w:val="a6"/>
    <w:rsid w:val="00B8028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2">
    <w:name w:val="xl142"/>
    <w:basedOn w:val="a6"/>
    <w:rsid w:val="00B8028F"/>
    <w:pPr>
      <w:pBdr>
        <w:top w:val="single" w:sz="4" w:space="0" w:color="auto"/>
        <w:left w:val="single" w:sz="4" w:space="0" w:color="auto"/>
        <w:bottom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3">
    <w:name w:val="xl143"/>
    <w:basedOn w:val="a6"/>
    <w:rsid w:val="00B8028F"/>
    <w:pPr>
      <w:pBdr>
        <w:top w:val="single" w:sz="4" w:space="0" w:color="auto"/>
        <w:bottom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4">
    <w:name w:val="xl144"/>
    <w:basedOn w:val="a6"/>
    <w:rsid w:val="00B8028F"/>
    <w:pPr>
      <w:pBdr>
        <w:top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5">
    <w:name w:val="xl145"/>
    <w:basedOn w:val="a6"/>
    <w:rsid w:val="00B8028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6">
    <w:name w:val="xl146"/>
    <w:basedOn w:val="a6"/>
    <w:rsid w:val="00B8028F"/>
    <w:pPr>
      <w:pBdr>
        <w:top w:val="single" w:sz="4" w:space="0" w:color="auto"/>
        <w:bottom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7">
    <w:name w:val="xl147"/>
    <w:basedOn w:val="a6"/>
    <w:rsid w:val="00B8028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8">
    <w:name w:val="xl148"/>
    <w:basedOn w:val="a6"/>
    <w:rsid w:val="00B8028F"/>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49">
    <w:name w:val="xl149"/>
    <w:basedOn w:val="a6"/>
    <w:rsid w:val="00B8028F"/>
    <w:pPr>
      <w:pBdr>
        <w:top w:val="single" w:sz="4" w:space="0" w:color="auto"/>
        <w:bottom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50">
    <w:name w:val="xl150"/>
    <w:basedOn w:val="a6"/>
    <w:rsid w:val="00B8028F"/>
    <w:pPr>
      <w:pBdr>
        <w:top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51">
    <w:name w:val="xl151"/>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52">
    <w:name w:val="xl152"/>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3">
    <w:name w:val="xl153"/>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4">
    <w:name w:val="xl154"/>
    <w:basedOn w:val="a6"/>
    <w:rsid w:val="00B8028F"/>
    <w:pPr>
      <w:pBdr>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55">
    <w:name w:val="xl155"/>
    <w:basedOn w:val="a6"/>
    <w:rsid w:val="00B8028F"/>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6">
    <w:name w:val="xl156"/>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7">
    <w:name w:val="xl157"/>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16"/>
      <w:szCs w:val="16"/>
      <w:lang w:eastAsia="ru-RU"/>
    </w:rPr>
  </w:style>
  <w:style w:type="paragraph" w:customStyle="1" w:styleId="xl158">
    <w:name w:val="xl158"/>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16"/>
      <w:szCs w:val="16"/>
      <w:lang w:eastAsia="ru-RU"/>
    </w:rPr>
  </w:style>
  <w:style w:type="paragraph" w:customStyle="1" w:styleId="xl159">
    <w:name w:val="xl159"/>
    <w:basedOn w:val="a6"/>
    <w:rsid w:val="00B8028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ru-RU"/>
    </w:rPr>
  </w:style>
  <w:style w:type="paragraph" w:customStyle="1" w:styleId="xl160">
    <w:name w:val="xl160"/>
    <w:basedOn w:val="a6"/>
    <w:rsid w:val="00B8028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ru-RU"/>
    </w:rPr>
  </w:style>
  <w:style w:type="paragraph" w:customStyle="1" w:styleId="xl161">
    <w:name w:val="xl161"/>
    <w:basedOn w:val="a6"/>
    <w:rsid w:val="00B8028F"/>
    <w:pPr>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62">
    <w:name w:val="xl162"/>
    <w:basedOn w:val="a6"/>
    <w:rsid w:val="00B8028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Arial"/>
      <w:b/>
      <w:bCs/>
      <w:sz w:val="16"/>
      <w:szCs w:val="16"/>
      <w:lang w:eastAsia="ru-RU"/>
    </w:rPr>
  </w:style>
  <w:style w:type="paragraph" w:customStyle="1" w:styleId="affffffffffff">
    <w:name w:val="обычный"/>
    <w:rsid w:val="00B8028F"/>
    <w:pPr>
      <w:spacing w:line="360" w:lineRule="auto"/>
      <w:ind w:firstLine="737"/>
      <w:jc w:val="both"/>
    </w:pPr>
    <w:rPr>
      <w:sz w:val="24"/>
    </w:rPr>
  </w:style>
  <w:style w:type="character" w:customStyle="1" w:styleId="1e">
    <w:name w:val="Основной текст 1 Знак"/>
    <w:link w:val="1d"/>
    <w:locked/>
    <w:rsid w:val="00B8028F"/>
    <w:rPr>
      <w:rFonts w:ascii="Arial" w:hAnsi="Arial" w:cs="Arial"/>
      <w:bCs/>
      <w:lang w:val="en-US" w:eastAsia="en-US" w:bidi="en-US"/>
    </w:rPr>
  </w:style>
  <w:style w:type="paragraph" w:customStyle="1" w:styleId="124">
    <w:name w:val="Таблица12"/>
    <w:basedOn w:val="a6"/>
    <w:rsid w:val="00B8028F"/>
    <w:pPr>
      <w:spacing w:before="0" w:after="0"/>
      <w:jc w:val="center"/>
    </w:pPr>
    <w:rPr>
      <w:rFonts w:eastAsia="MS Mincho"/>
      <w:color w:val="000000"/>
      <w:lang w:eastAsia="ja-JP"/>
    </w:rPr>
  </w:style>
  <w:style w:type="character" w:customStyle="1" w:styleId="afffff6">
    <w:name w:val="Эд_Назван.Таблицы Знак"/>
    <w:link w:val="afffff5"/>
    <w:locked/>
    <w:rsid w:val="00B8028F"/>
    <w:rPr>
      <w:rFonts w:ascii="Arial" w:hAnsi="Arial"/>
      <w:b/>
      <w:sz w:val="18"/>
      <w:szCs w:val="24"/>
      <w:lang w:bidi="ar-SA"/>
    </w:rPr>
  </w:style>
  <w:style w:type="character" w:customStyle="1" w:styleId="TitleDown1">
    <w:name w:val="Title Down Знак1"/>
    <w:aliases w:val="Footer_ARGOSS Знак Знак1"/>
    <w:rsid w:val="00B8028F"/>
    <w:rPr>
      <w:rFonts w:ascii="Times New Roman" w:hAnsi="Times New Roman"/>
      <w:sz w:val="24"/>
      <w:lang w:eastAsia="ru-RU"/>
    </w:rPr>
  </w:style>
  <w:style w:type="table" w:customStyle="1" w:styleId="1ffe">
    <w:name w:val="Сетка таблицы1"/>
    <w:rsid w:val="00B8028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0">
    <w:name w:val="Стиль многоуровневый"/>
    <w:aliases w:val="3"/>
    <w:rsid w:val="00B8028F"/>
    <w:pPr>
      <w:numPr>
        <w:numId w:val="14"/>
      </w:numPr>
    </w:pPr>
  </w:style>
  <w:style w:type="numbering" w:customStyle="1" w:styleId="11pt1">
    <w:name w:val="Стиль маркированный 11 pt1"/>
    <w:rsid w:val="00B8028F"/>
    <w:pPr>
      <w:numPr>
        <w:numId w:val="22"/>
      </w:numPr>
    </w:pPr>
  </w:style>
  <w:style w:type="numbering" w:customStyle="1" w:styleId="Arial11pt">
    <w:name w:val="Стиль нумерованный Arial 11 pt"/>
    <w:rsid w:val="00B8028F"/>
    <w:pPr>
      <w:numPr>
        <w:numId w:val="20"/>
      </w:numPr>
    </w:pPr>
  </w:style>
  <w:style w:type="numbering" w:customStyle="1" w:styleId="a3">
    <w:name w:val="Стиль маркированный"/>
    <w:rsid w:val="00B8028F"/>
    <w:pPr>
      <w:numPr>
        <w:numId w:val="11"/>
      </w:numPr>
    </w:pPr>
  </w:style>
  <w:style w:type="numbering" w:customStyle="1" w:styleId="063">
    <w:name w:val="Стиль нумерованный Слева:  063 см"/>
    <w:rsid w:val="00B8028F"/>
    <w:pPr>
      <w:numPr>
        <w:numId w:val="19"/>
      </w:numPr>
    </w:pPr>
  </w:style>
  <w:style w:type="numbering" w:customStyle="1" w:styleId="13">
    <w:name w:val="Стиль маркированный 1"/>
    <w:aliases w:val="11 pt"/>
    <w:rsid w:val="00B8028F"/>
    <w:pPr>
      <w:numPr>
        <w:numId w:val="23"/>
      </w:numPr>
    </w:pPr>
  </w:style>
  <w:style w:type="numbering" w:customStyle="1" w:styleId="a4">
    <w:name w:val="Маркировка"/>
    <w:rsid w:val="00B8028F"/>
    <w:pPr>
      <w:numPr>
        <w:numId w:val="18"/>
      </w:numPr>
    </w:pPr>
  </w:style>
  <w:style w:type="table" w:styleId="2ff1">
    <w:name w:val="Table Grid 2"/>
    <w:basedOn w:val="a8"/>
    <w:rsid w:val="00B8028F"/>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l22">
    <w:name w:val="xl22"/>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23">
    <w:name w:val="xl23"/>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b/>
      <w:bCs/>
      <w:lang w:eastAsia="ru-RU"/>
    </w:rPr>
  </w:style>
  <w:style w:type="paragraph" w:customStyle="1" w:styleId="2">
    <w:name w:val="Стиль Заголовок 2"/>
    <w:aliases w:val="Заголовок 2 Знак + 13 пт не курсив По центру"/>
    <w:basedOn w:val="21"/>
    <w:rsid w:val="00537DFA"/>
    <w:pPr>
      <w:numPr>
        <w:numId w:val="25"/>
      </w:numPr>
      <w:spacing w:before="240" w:after="60"/>
      <w:ind w:left="0" w:firstLine="0"/>
    </w:pPr>
    <w:rPr>
      <w:rFonts w:eastAsia="Times New Roman" w:cs="Times New Roman"/>
      <w:spacing w:val="0"/>
      <w:sz w:val="26"/>
      <w:lang w:eastAsia="ru-RU"/>
    </w:rPr>
  </w:style>
  <w:style w:type="paragraph" w:customStyle="1" w:styleId="Style56">
    <w:name w:val="Style56"/>
    <w:basedOn w:val="a6"/>
    <w:rsid w:val="004A7764"/>
    <w:pPr>
      <w:widowControl w:val="0"/>
      <w:autoSpaceDE w:val="0"/>
      <w:autoSpaceDN w:val="0"/>
      <w:adjustRightInd w:val="0"/>
      <w:spacing w:before="0" w:after="0" w:line="230" w:lineRule="exact"/>
    </w:pPr>
    <w:rPr>
      <w:rFonts w:ascii="Arial Narrow" w:eastAsia="Times New Roman" w:hAnsi="Arial Narrow"/>
      <w:lang w:eastAsia="ru-RU"/>
    </w:rPr>
  </w:style>
  <w:style w:type="character" w:customStyle="1" w:styleId="FontStyle144">
    <w:name w:val="Font Style144"/>
    <w:basedOn w:val="a7"/>
    <w:rsid w:val="004A7764"/>
    <w:rPr>
      <w:rFonts w:ascii="Arial" w:hAnsi="Arial" w:cs="Arial"/>
      <w:b/>
      <w:bCs/>
      <w:sz w:val="18"/>
      <w:szCs w:val="18"/>
    </w:rPr>
  </w:style>
  <w:style w:type="character" w:customStyle="1" w:styleId="FontStyle145">
    <w:name w:val="Font Style145"/>
    <w:basedOn w:val="a7"/>
    <w:rsid w:val="004A7764"/>
    <w:rPr>
      <w:rFonts w:ascii="Arial" w:hAnsi="Arial" w:cs="Arial"/>
      <w:sz w:val="18"/>
      <w:szCs w:val="18"/>
    </w:rPr>
  </w:style>
  <w:style w:type="paragraph" w:customStyle="1" w:styleId="Style29">
    <w:name w:val="Style29"/>
    <w:basedOn w:val="a6"/>
    <w:rsid w:val="004A7764"/>
    <w:pPr>
      <w:widowControl w:val="0"/>
      <w:autoSpaceDE w:val="0"/>
      <w:autoSpaceDN w:val="0"/>
      <w:adjustRightInd w:val="0"/>
      <w:spacing w:before="0" w:after="0" w:line="230" w:lineRule="exact"/>
      <w:ind w:hanging="192"/>
    </w:pPr>
    <w:rPr>
      <w:rFonts w:ascii="Arial Narrow" w:eastAsia="Times New Roman" w:hAnsi="Arial Narrow"/>
      <w:lang w:eastAsia="ru-RU"/>
    </w:rPr>
  </w:style>
  <w:style w:type="paragraph" w:customStyle="1" w:styleId="Style59">
    <w:name w:val="Style59"/>
    <w:basedOn w:val="a6"/>
    <w:rsid w:val="004A7764"/>
    <w:pPr>
      <w:widowControl w:val="0"/>
      <w:autoSpaceDE w:val="0"/>
      <w:autoSpaceDN w:val="0"/>
      <w:adjustRightInd w:val="0"/>
      <w:spacing w:before="0" w:after="0" w:line="221" w:lineRule="exact"/>
      <w:ind w:hanging="902"/>
      <w:jc w:val="left"/>
    </w:pPr>
    <w:rPr>
      <w:rFonts w:ascii="Arial Narrow" w:eastAsia="Times New Roman" w:hAnsi="Arial Narrow"/>
      <w:lang w:eastAsia="ru-RU"/>
    </w:rPr>
  </w:style>
  <w:style w:type="paragraph" w:customStyle="1" w:styleId="Style62">
    <w:name w:val="Style62"/>
    <w:basedOn w:val="a6"/>
    <w:rsid w:val="004A7764"/>
    <w:pPr>
      <w:widowControl w:val="0"/>
      <w:autoSpaceDE w:val="0"/>
      <w:autoSpaceDN w:val="0"/>
      <w:adjustRightInd w:val="0"/>
      <w:spacing w:before="0" w:after="0" w:line="230" w:lineRule="exact"/>
      <w:jc w:val="left"/>
    </w:pPr>
    <w:rPr>
      <w:rFonts w:ascii="Arial Narrow" w:eastAsia="Times New Roman" w:hAnsi="Arial Narrow"/>
      <w:lang w:eastAsia="ru-RU"/>
    </w:rPr>
  </w:style>
  <w:style w:type="paragraph" w:customStyle="1" w:styleId="Style79">
    <w:name w:val="Style79"/>
    <w:basedOn w:val="a6"/>
    <w:rsid w:val="004A7764"/>
    <w:pPr>
      <w:widowControl w:val="0"/>
      <w:autoSpaceDE w:val="0"/>
      <w:autoSpaceDN w:val="0"/>
      <w:adjustRightInd w:val="0"/>
      <w:spacing w:before="0" w:after="0"/>
      <w:jc w:val="left"/>
    </w:pPr>
    <w:rPr>
      <w:rFonts w:ascii="Arial Narrow" w:eastAsia="Times New Roman" w:hAnsi="Arial Narrow"/>
      <w:lang w:eastAsia="ru-RU"/>
    </w:rPr>
  </w:style>
  <w:style w:type="paragraph" w:customStyle="1" w:styleId="Style80">
    <w:name w:val="Style80"/>
    <w:basedOn w:val="a6"/>
    <w:rsid w:val="004A7764"/>
    <w:pPr>
      <w:widowControl w:val="0"/>
      <w:autoSpaceDE w:val="0"/>
      <w:autoSpaceDN w:val="0"/>
      <w:adjustRightInd w:val="0"/>
      <w:spacing w:before="0" w:after="0"/>
    </w:pPr>
    <w:rPr>
      <w:rFonts w:ascii="Arial Narrow" w:eastAsia="Times New Roman" w:hAnsi="Arial Narrow"/>
      <w:lang w:eastAsia="ru-RU"/>
    </w:rPr>
  </w:style>
  <w:style w:type="paragraph" w:customStyle="1" w:styleId="Style81">
    <w:name w:val="Style81"/>
    <w:basedOn w:val="a6"/>
    <w:rsid w:val="004A7764"/>
    <w:pPr>
      <w:widowControl w:val="0"/>
      <w:autoSpaceDE w:val="0"/>
      <w:autoSpaceDN w:val="0"/>
      <w:adjustRightInd w:val="0"/>
      <w:spacing w:before="0" w:after="0" w:line="278" w:lineRule="exact"/>
      <w:ind w:hanging="840"/>
      <w:jc w:val="left"/>
    </w:pPr>
    <w:rPr>
      <w:rFonts w:ascii="Arial Narrow" w:eastAsia="Times New Roman" w:hAnsi="Arial Narrow"/>
      <w:lang w:eastAsia="ru-RU"/>
    </w:rPr>
  </w:style>
  <w:style w:type="paragraph" w:customStyle="1" w:styleId="Style54">
    <w:name w:val="Style54"/>
    <w:basedOn w:val="a6"/>
    <w:uiPriority w:val="99"/>
    <w:rsid w:val="009062A4"/>
    <w:pPr>
      <w:widowControl w:val="0"/>
      <w:autoSpaceDE w:val="0"/>
      <w:autoSpaceDN w:val="0"/>
      <w:adjustRightInd w:val="0"/>
      <w:spacing w:before="0" w:after="0" w:line="278" w:lineRule="exact"/>
      <w:ind w:firstLine="706"/>
    </w:pPr>
    <w:rPr>
      <w:rFonts w:ascii="Georgia" w:eastAsia="Times New Roman" w:hAnsi="Georgia"/>
      <w:lang w:val="en-US" w:eastAsia="en-US"/>
    </w:rPr>
  </w:style>
  <w:style w:type="character" w:customStyle="1" w:styleId="FontStyle81">
    <w:name w:val="Font Style81"/>
    <w:basedOn w:val="a7"/>
    <w:uiPriority w:val="99"/>
    <w:rsid w:val="009062A4"/>
    <w:rPr>
      <w:rFonts w:ascii="Times New Roman" w:hAnsi="Times New Roman" w:cs="Times New Roman"/>
      <w:sz w:val="22"/>
      <w:szCs w:val="22"/>
    </w:rPr>
  </w:style>
  <w:style w:type="character" w:customStyle="1" w:styleId="FontStyle204">
    <w:name w:val="Font Style204"/>
    <w:rsid w:val="000502F0"/>
    <w:rPr>
      <w:rFonts w:ascii="Times New Roman" w:hAnsi="Times New Roman" w:cs="Times New Roman"/>
      <w:sz w:val="26"/>
      <w:szCs w:val="26"/>
    </w:rPr>
  </w:style>
  <w:style w:type="paragraph" w:customStyle="1" w:styleId="Style100">
    <w:name w:val="Style100"/>
    <w:basedOn w:val="a6"/>
    <w:uiPriority w:val="99"/>
    <w:rsid w:val="000502F0"/>
    <w:pPr>
      <w:widowControl w:val="0"/>
      <w:autoSpaceDE w:val="0"/>
      <w:autoSpaceDN w:val="0"/>
      <w:adjustRightInd w:val="0"/>
      <w:spacing w:before="0" w:after="0" w:line="311" w:lineRule="exact"/>
      <w:ind w:firstLine="701"/>
    </w:pPr>
    <w:rPr>
      <w:rFonts w:eastAsia="Times New Roman"/>
      <w:lang w:eastAsia="ru-RU"/>
    </w:rPr>
  </w:style>
  <w:style w:type="character" w:customStyle="1" w:styleId="FontStyle201">
    <w:name w:val="Font Style201"/>
    <w:rsid w:val="000502F0"/>
    <w:rPr>
      <w:rFonts w:ascii="Times New Roman" w:hAnsi="Times New Roman" w:cs="Times New Roman"/>
      <w:i/>
      <w:iCs/>
      <w:sz w:val="24"/>
      <w:szCs w:val="24"/>
    </w:rPr>
  </w:style>
  <w:style w:type="character" w:customStyle="1" w:styleId="af3">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
    <w:link w:val="af2"/>
    <w:rsid w:val="006179F8"/>
    <w:rPr>
      <w:rFonts w:ascii="Arial" w:eastAsia="SimSun" w:hAnsi="Arial"/>
      <w:b/>
      <w:bCs/>
      <w:lang w:eastAsia="zh-CN"/>
    </w:rPr>
  </w:style>
  <w:style w:type="paragraph" w:customStyle="1" w:styleId="xl163">
    <w:name w:val="xl163"/>
    <w:basedOn w:val="a6"/>
    <w:rsid w:val="000065AF"/>
    <w:pPr>
      <w:pBdr>
        <w:top w:val="single" w:sz="4" w:space="0" w:color="auto"/>
        <w:left w:val="single" w:sz="4" w:space="0" w:color="auto"/>
        <w:bottom w:val="single" w:sz="4" w:space="0" w:color="auto"/>
      </w:pBdr>
      <w:spacing w:before="100" w:beforeAutospacing="1" w:after="100" w:afterAutospacing="1"/>
      <w:jc w:val="center"/>
    </w:pPr>
    <w:rPr>
      <w:rFonts w:eastAsia="Times New Roman"/>
      <w:b/>
      <w:bCs/>
      <w:lang w:eastAsia="ru-RU"/>
    </w:rPr>
  </w:style>
  <w:style w:type="paragraph" w:customStyle="1" w:styleId="xl164">
    <w:name w:val="xl164"/>
    <w:basedOn w:val="a6"/>
    <w:rsid w:val="000065AF"/>
    <w:pPr>
      <w:pBdr>
        <w:top w:val="single" w:sz="4" w:space="0" w:color="auto"/>
        <w:bottom w:val="single" w:sz="4" w:space="0" w:color="auto"/>
      </w:pBdr>
      <w:spacing w:before="100" w:beforeAutospacing="1" w:after="100" w:afterAutospacing="1"/>
      <w:jc w:val="center"/>
    </w:pPr>
    <w:rPr>
      <w:rFonts w:eastAsia="Times New Roman"/>
      <w:b/>
      <w:bCs/>
      <w:lang w:eastAsia="ru-RU"/>
    </w:rPr>
  </w:style>
  <w:style w:type="paragraph" w:customStyle="1" w:styleId="xl165">
    <w:name w:val="xl165"/>
    <w:basedOn w:val="a6"/>
    <w:rsid w:val="000065AF"/>
    <w:pPr>
      <w:pBdr>
        <w:top w:val="single" w:sz="4" w:space="0" w:color="auto"/>
        <w:bottom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mainbullet">
    <w:name w:val="main bullet"/>
    <w:basedOn w:val="Default"/>
    <w:next w:val="Default"/>
    <w:rsid w:val="00E67B64"/>
    <w:rPr>
      <w:rFonts w:cs="Times New Roman"/>
      <w:color w:val="auto"/>
    </w:rPr>
  </w:style>
  <w:style w:type="paragraph" w:customStyle="1" w:styleId="affffffffffff0">
    <w:name w:val="заголовок главный"/>
    <w:basedOn w:val="a6"/>
    <w:rsid w:val="00E67B64"/>
    <w:pPr>
      <w:spacing w:before="0" w:after="0"/>
      <w:jc w:val="left"/>
    </w:pPr>
    <w:rPr>
      <w:rFonts w:ascii="Arial Black" w:eastAsia="Times New Roman" w:hAnsi="Arial Black"/>
      <w:color w:val="0000FF"/>
      <w:sz w:val="32"/>
      <w:szCs w:val="20"/>
      <w:lang w:eastAsia="ru-RU"/>
    </w:rPr>
  </w:style>
  <w:style w:type="paragraph" w:customStyle="1" w:styleId="author">
    <w:name w:val="author"/>
    <w:basedOn w:val="a6"/>
    <w:rsid w:val="00AE50E7"/>
    <w:pPr>
      <w:spacing w:before="100" w:beforeAutospacing="1" w:after="100" w:afterAutospacing="1"/>
      <w:jc w:val="left"/>
    </w:pPr>
    <w:rPr>
      <w:rFonts w:eastAsia="Times New Roman"/>
      <w:lang w:val="en-US" w:eastAsia="en-US"/>
    </w:rPr>
  </w:style>
  <w:style w:type="table" w:customStyle="1" w:styleId="TableNormal1">
    <w:name w:val="Table Normal1"/>
    <w:uiPriority w:val="2"/>
    <w:semiHidden/>
    <w:unhideWhenUsed/>
    <w:qFormat/>
    <w:rsid w:val="003969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EXTOFTABLE1">
    <w:name w:val="***TEXT OF TABLE"/>
    <w:basedOn w:val="a6"/>
    <w:rsid w:val="00F40513"/>
    <w:pPr>
      <w:spacing w:before="10" w:after="10"/>
      <w:jc w:val="center"/>
    </w:pPr>
    <w:rPr>
      <w:rFonts w:ascii="Arial" w:eastAsia="Times New Roman" w:hAnsi="Arial"/>
      <w:sz w:val="18"/>
      <w:lang w:eastAsia="ru-RU"/>
    </w:rPr>
  </w:style>
  <w:style w:type="character" w:customStyle="1" w:styleId="1f8">
    <w:name w:val="ОснТекст Знак1"/>
    <w:link w:val="afffffffe"/>
    <w:rsid w:val="007B174F"/>
  </w:style>
  <w:style w:type="character" w:customStyle="1" w:styleId="First0">
    <w:name w:val="FirstОснТекст Знак"/>
    <w:basedOn w:val="a7"/>
    <w:link w:val="First"/>
    <w:uiPriority w:val="99"/>
    <w:rsid w:val="007B174F"/>
  </w:style>
  <w:style w:type="character" w:customStyle="1" w:styleId="1f7">
    <w:name w:val="Боковик Знак1"/>
    <w:link w:val="afffffff9"/>
    <w:rsid w:val="007B174F"/>
    <w:rPr>
      <w:sz w:val="16"/>
    </w:rPr>
  </w:style>
  <w:style w:type="character" w:customStyle="1" w:styleId="afffffff8">
    <w:name w:val="ШапкаТаблицы Знак"/>
    <w:link w:val="afffffff7"/>
    <w:uiPriority w:val="99"/>
    <w:rsid w:val="007B174F"/>
    <w:rPr>
      <w:sz w:val="16"/>
    </w:rPr>
  </w:style>
  <w:style w:type="character" w:customStyle="1" w:styleId="affffffff5">
    <w:name w:val="Единица измерения Знак"/>
    <w:link w:val="affffffff4"/>
    <w:rsid w:val="007B174F"/>
    <w:rPr>
      <w:sz w:val="15"/>
    </w:rPr>
  </w:style>
  <w:style w:type="character" w:customStyle="1" w:styleId="afffffffb">
    <w:name w:val="Столбец Знак"/>
    <w:link w:val="afffffffa"/>
    <w:rsid w:val="007B174F"/>
    <w:rPr>
      <w:sz w:val="16"/>
    </w:rPr>
  </w:style>
  <w:style w:type="character" w:customStyle="1" w:styleId="afffffffd">
    <w:name w:val="Наименование Знак"/>
    <w:link w:val="afffffffc"/>
    <w:rsid w:val="007B174F"/>
    <w:rPr>
      <w:b/>
      <w:sz w:val="24"/>
    </w:rPr>
  </w:style>
  <w:style w:type="character" w:customStyle="1" w:styleId="affffffff7">
    <w:name w:val="График Знак"/>
    <w:link w:val="affffffff6"/>
    <w:uiPriority w:val="99"/>
    <w:rsid w:val="007B174F"/>
    <w:rPr>
      <w:sz w:val="24"/>
    </w:rPr>
  </w:style>
  <w:style w:type="paragraph" w:customStyle="1" w:styleId="TableParagraph">
    <w:name w:val="Table Paragraph"/>
    <w:basedOn w:val="a6"/>
    <w:uiPriority w:val="1"/>
    <w:qFormat/>
    <w:rsid w:val="006D6668"/>
    <w:pPr>
      <w:widowControl w:val="0"/>
      <w:spacing w:before="0" w:after="0"/>
    </w:pPr>
    <w:rPr>
      <w:rFonts w:asciiTheme="minorHAnsi" w:eastAsiaTheme="minorHAnsi" w:hAnsiTheme="minorHAnsi" w:cstheme="minorBidi"/>
      <w:sz w:val="22"/>
      <w:szCs w:val="22"/>
      <w:lang w:val="en-US" w:eastAsia="en-US"/>
    </w:rPr>
  </w:style>
  <w:style w:type="paragraph" w:customStyle="1" w:styleId="3f5">
    <w:name w:val="Заголов 3"/>
    <w:basedOn w:val="afffffffe"/>
    <w:next w:val="First"/>
    <w:rsid w:val="006D6668"/>
    <w:pPr>
      <w:spacing w:before="213" w:after="142"/>
      <w:ind w:firstLine="0"/>
      <w:outlineLvl w:val="2"/>
    </w:pPr>
    <w:rPr>
      <w:rFonts w:ascii="Arial" w:hAnsi="Arial"/>
      <w:b/>
    </w:rPr>
  </w:style>
  <w:style w:type="paragraph" w:customStyle="1" w:styleId="1fff">
    <w:name w:val="ЕдИ1"/>
    <w:basedOn w:val="affffffff4"/>
    <w:link w:val="1fff0"/>
    <w:rsid w:val="006D6668"/>
    <w:pPr>
      <w:spacing w:before="0" w:after="30"/>
      <w:ind w:left="-108"/>
    </w:pPr>
    <w:rPr>
      <w:sz w:val="16"/>
      <w:szCs w:val="18"/>
      <w:lang w:val="x-none"/>
    </w:rPr>
  </w:style>
  <w:style w:type="character" w:customStyle="1" w:styleId="1fff0">
    <w:name w:val="ЕдИ1 Знак"/>
    <w:link w:val="1fff"/>
    <w:rsid w:val="006D6668"/>
    <w:rPr>
      <w:sz w:val="16"/>
      <w:szCs w:val="18"/>
      <w:lang w:val="x-none"/>
    </w:rPr>
  </w:style>
  <w:style w:type="paragraph" w:customStyle="1" w:styleId="affffffffffff1">
    <w:name w:val="Текст отчета Знак"/>
    <w:basedOn w:val="a6"/>
    <w:qFormat/>
    <w:rsid w:val="00782940"/>
    <w:pPr>
      <w:spacing w:before="0" w:after="0"/>
      <w:ind w:firstLine="720"/>
    </w:pPr>
    <w:rPr>
      <w:rFonts w:eastAsia="Times New Roman"/>
      <w:sz w:val="26"/>
      <w:szCs w:val="26"/>
      <w:lang w:eastAsia="ru-RU"/>
    </w:rPr>
  </w:style>
  <w:style w:type="paragraph" w:customStyle="1" w:styleId="CharChar">
    <w:name w:val="Char Char"/>
    <w:basedOn w:val="a6"/>
    <w:rsid w:val="00841334"/>
    <w:pPr>
      <w:spacing w:before="0" w:after="0"/>
      <w:jc w:val="left"/>
    </w:pPr>
    <w:rPr>
      <w:rFonts w:ascii="SimSun" w:hAnsi="SimSun" w:cs="SimSun"/>
      <w:lang w:val="en-US"/>
    </w:rPr>
  </w:style>
  <w:style w:type="paragraph" w:customStyle="1" w:styleId="affffffffffff2">
    <w:name w:val="Знак Знак Знак"/>
    <w:basedOn w:val="a6"/>
    <w:rsid w:val="00841334"/>
    <w:pPr>
      <w:spacing w:before="0" w:after="0"/>
      <w:jc w:val="left"/>
    </w:pPr>
    <w:rPr>
      <w:rFonts w:ascii="SimSun" w:hAnsi="SimSun" w:cs="SimSun"/>
      <w:lang w:val="en-US"/>
    </w:rPr>
  </w:style>
  <w:style w:type="table" w:styleId="affffffffffff3">
    <w:name w:val="Table Elegant"/>
    <w:basedOn w:val="a8"/>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para">
    <w:name w:val="2-para"/>
    <w:basedOn w:val="a6"/>
    <w:rsid w:val="00841334"/>
    <w:pPr>
      <w:keepLines/>
      <w:tabs>
        <w:tab w:val="left" w:pos="4032"/>
      </w:tabs>
      <w:spacing w:before="0" w:after="180"/>
    </w:pPr>
    <w:rPr>
      <w:rFonts w:eastAsia="Times New Roman"/>
      <w:szCs w:val="20"/>
      <w:lang w:val="en-US" w:eastAsia="ru-RU"/>
    </w:rPr>
  </w:style>
  <w:style w:type="paragraph" w:customStyle="1" w:styleId="affffffffffff4">
    <w:name w:val="таблица"/>
    <w:basedOn w:val="a6"/>
    <w:next w:val="a6"/>
    <w:rsid w:val="00841334"/>
    <w:pPr>
      <w:spacing w:before="0" w:after="0"/>
      <w:jc w:val="center"/>
    </w:pPr>
    <w:rPr>
      <w:rFonts w:eastAsia="Times New Roman"/>
      <w:sz w:val="20"/>
      <w:szCs w:val="20"/>
      <w:lang w:eastAsia="ru-RU"/>
    </w:rPr>
  </w:style>
  <w:style w:type="paragraph" w:customStyle="1" w:styleId="Normaltab">
    <w:name w:val="Normal+tab"/>
    <w:basedOn w:val="a6"/>
    <w:rsid w:val="00841334"/>
    <w:pPr>
      <w:tabs>
        <w:tab w:val="left" w:pos="840"/>
      </w:tabs>
      <w:spacing w:before="0" w:after="260"/>
    </w:pPr>
    <w:rPr>
      <w:rFonts w:ascii="New Century Schlbk" w:eastAsia="Times New Roman" w:hAnsi="New Century Schlbk"/>
      <w:szCs w:val="20"/>
      <w:lang w:val="en-GB" w:eastAsia="ru-RU"/>
    </w:rPr>
  </w:style>
  <w:style w:type="paragraph" w:customStyle="1" w:styleId="ltable0">
    <w:name w:val="l_table0"/>
    <w:basedOn w:val="a6"/>
    <w:rsid w:val="00841334"/>
    <w:pPr>
      <w:spacing w:before="0" w:after="0" w:line="240" w:lineRule="atLeast"/>
      <w:ind w:left="120"/>
      <w:jc w:val="left"/>
    </w:pPr>
    <w:rPr>
      <w:rFonts w:eastAsia="Times New Roman"/>
      <w:sz w:val="20"/>
      <w:szCs w:val="20"/>
      <w:lang w:eastAsia="ru-RU"/>
    </w:rPr>
  </w:style>
  <w:style w:type="paragraph" w:customStyle="1" w:styleId="CharCharCharCharCharCharCharCharCharCharCharChar">
    <w:name w:val="Char Char Char Char Char Char Char Char Char Char Char Char"/>
    <w:basedOn w:val="a6"/>
    <w:link w:val="CharCharCharCharCharCharCharCharCharCharCharChar0"/>
    <w:rsid w:val="00841334"/>
    <w:pPr>
      <w:spacing w:before="0" w:after="0"/>
      <w:jc w:val="left"/>
    </w:pPr>
    <w:rPr>
      <w:rFonts w:ascii="SimSun" w:hAnsi="SimSun" w:cs="SimSun"/>
      <w:lang w:val="en-US"/>
    </w:rPr>
  </w:style>
  <w:style w:type="paragraph" w:customStyle="1" w:styleId="CharCharCharCharCharCharCharCharCharCharCharChar1">
    <w:name w:val="Char Char Char Char Char Char Char Char Char Char Char Char1"/>
    <w:basedOn w:val="a6"/>
    <w:rsid w:val="00841334"/>
    <w:pPr>
      <w:spacing w:before="0" w:after="0"/>
      <w:jc w:val="left"/>
    </w:pPr>
    <w:rPr>
      <w:rFonts w:ascii="SimSun" w:hAnsi="SimSun" w:cs="SimSun"/>
      <w:lang w:val="en-US"/>
    </w:rPr>
  </w:style>
  <w:style w:type="paragraph" w:customStyle="1" w:styleId="-0">
    <w:name w:val="Чжи-чжи"/>
    <w:basedOn w:val="12"/>
    <w:rsid w:val="00841334"/>
    <w:pPr>
      <w:numPr>
        <w:numId w:val="0"/>
      </w:numPr>
      <w:autoSpaceDE w:val="0"/>
      <w:autoSpaceDN w:val="0"/>
      <w:spacing w:before="0" w:after="0"/>
    </w:pPr>
    <w:rPr>
      <w:rFonts w:eastAsia="Times New Roman" w:cs="Tahoma"/>
      <w:caps w:val="0"/>
      <w:kern w:val="0"/>
      <w:szCs w:val="22"/>
      <w:lang w:val="x-none" w:eastAsia="x-none"/>
    </w:rPr>
  </w:style>
  <w:style w:type="paragraph" w:customStyle="1" w:styleId="affffffffffff5">
    <w:name w:val="Шар_рис"/>
    <w:basedOn w:val="a6"/>
    <w:link w:val="affffffffffff6"/>
    <w:autoRedefine/>
    <w:qFormat/>
    <w:rsid w:val="00841334"/>
    <w:pPr>
      <w:spacing w:before="240" w:after="0"/>
      <w:jc w:val="center"/>
    </w:pPr>
    <w:rPr>
      <w:rFonts w:ascii="Calibri" w:eastAsia="Calibri" w:hAnsi="Calibri"/>
      <w:b/>
      <w:lang w:val="x-none" w:eastAsia="x-none"/>
    </w:rPr>
  </w:style>
  <w:style w:type="character" w:customStyle="1" w:styleId="affffffffffff6">
    <w:name w:val="Шар_рис Знак"/>
    <w:link w:val="affffffffffff5"/>
    <w:rsid w:val="00841334"/>
    <w:rPr>
      <w:rFonts w:ascii="Calibri" w:eastAsia="Calibri" w:hAnsi="Calibri"/>
      <w:b/>
      <w:sz w:val="24"/>
      <w:szCs w:val="24"/>
      <w:lang w:val="x-none" w:eastAsia="x-none"/>
    </w:rPr>
  </w:style>
  <w:style w:type="paragraph" w:customStyle="1" w:styleId="1fff1">
    <w:name w:val="Заголовок оглавления1"/>
    <w:basedOn w:val="12"/>
    <w:next w:val="a6"/>
    <w:uiPriority w:val="39"/>
    <w:qFormat/>
    <w:rsid w:val="00841334"/>
    <w:pPr>
      <w:keepLines/>
      <w:numPr>
        <w:numId w:val="0"/>
      </w:numPr>
      <w:spacing w:before="480" w:after="0" w:line="276" w:lineRule="auto"/>
      <w:jc w:val="left"/>
      <w:outlineLvl w:val="9"/>
    </w:pPr>
    <w:rPr>
      <w:rFonts w:ascii="Cambria" w:eastAsia="Times New Roman" w:hAnsi="Cambria" w:cs="Times New Roman"/>
      <w:caps w:val="0"/>
      <w:color w:val="365F91"/>
      <w:kern w:val="0"/>
      <w:sz w:val="28"/>
      <w:szCs w:val="28"/>
      <w:lang w:val="x-none" w:eastAsia="en-US"/>
    </w:rPr>
  </w:style>
  <w:style w:type="character" w:customStyle="1" w:styleId="230">
    <w:name w:val="Знак Знак23"/>
    <w:locked/>
    <w:rsid w:val="00841334"/>
    <w:rPr>
      <w:rFonts w:ascii="Arial" w:hAnsi="Arial"/>
      <w:b/>
      <w:bCs/>
      <w:kern w:val="32"/>
      <w:sz w:val="32"/>
      <w:szCs w:val="32"/>
      <w:lang w:eastAsia="ru-RU" w:bidi="ar-SA"/>
    </w:rPr>
  </w:style>
  <w:style w:type="character" w:customStyle="1" w:styleId="221">
    <w:name w:val="Знак Знак22"/>
    <w:locked/>
    <w:rsid w:val="00841334"/>
    <w:rPr>
      <w:rFonts w:ascii="Arial" w:hAnsi="Arial"/>
      <w:b/>
      <w:bCs/>
      <w:sz w:val="26"/>
      <w:szCs w:val="26"/>
      <w:lang w:eastAsia="ru-RU" w:bidi="ar-SA"/>
    </w:rPr>
  </w:style>
  <w:style w:type="character" w:customStyle="1" w:styleId="215">
    <w:name w:val="Знак Знак21"/>
    <w:locked/>
    <w:rsid w:val="00841334"/>
    <w:rPr>
      <w:b/>
      <w:bCs/>
      <w:sz w:val="28"/>
      <w:szCs w:val="28"/>
      <w:lang w:eastAsia="ru-RU" w:bidi="ar-SA"/>
    </w:rPr>
  </w:style>
  <w:style w:type="character" w:customStyle="1" w:styleId="200">
    <w:name w:val="Знак Знак20"/>
    <w:locked/>
    <w:rsid w:val="00841334"/>
    <w:rPr>
      <w:bCs/>
      <w:color w:val="FF0000"/>
      <w:sz w:val="24"/>
      <w:u w:val="single"/>
      <w:lang w:eastAsia="ru-RU" w:bidi="ar-SA"/>
    </w:rPr>
  </w:style>
  <w:style w:type="character" w:customStyle="1" w:styleId="180">
    <w:name w:val="Знак Знак18"/>
    <w:locked/>
    <w:rsid w:val="00841334"/>
    <w:rPr>
      <w:sz w:val="24"/>
      <w:szCs w:val="24"/>
      <w:lang w:eastAsia="ru-RU" w:bidi="ar-SA"/>
    </w:rPr>
  </w:style>
  <w:style w:type="character" w:customStyle="1" w:styleId="170">
    <w:name w:val="Знак Знак17"/>
    <w:locked/>
    <w:rsid w:val="00841334"/>
    <w:rPr>
      <w:i/>
      <w:iCs/>
      <w:sz w:val="24"/>
      <w:szCs w:val="24"/>
      <w:lang w:eastAsia="ru-RU" w:bidi="ar-SA"/>
    </w:rPr>
  </w:style>
  <w:style w:type="character" w:customStyle="1" w:styleId="161">
    <w:name w:val="Знак Знак16"/>
    <w:locked/>
    <w:rsid w:val="00841334"/>
    <w:rPr>
      <w:rFonts w:ascii="Arial" w:hAnsi="Arial"/>
      <w:sz w:val="22"/>
      <w:szCs w:val="22"/>
      <w:lang w:bidi="ar-SA"/>
    </w:rPr>
  </w:style>
  <w:style w:type="character" w:customStyle="1" w:styleId="151">
    <w:name w:val="Знак Знак15"/>
    <w:locked/>
    <w:rsid w:val="00841334"/>
    <w:rPr>
      <w:sz w:val="24"/>
      <w:szCs w:val="24"/>
      <w:lang w:eastAsia="ru-RU" w:bidi="ar-SA"/>
    </w:rPr>
  </w:style>
  <w:style w:type="character" w:customStyle="1" w:styleId="142">
    <w:name w:val="Знак Знак14"/>
    <w:locked/>
    <w:rsid w:val="00841334"/>
    <w:rPr>
      <w:sz w:val="24"/>
      <w:szCs w:val="24"/>
      <w:lang w:eastAsia="ru-RU" w:bidi="ar-SA"/>
    </w:rPr>
  </w:style>
  <w:style w:type="character" w:customStyle="1" w:styleId="76">
    <w:name w:val="Знак Знак7"/>
    <w:locked/>
    <w:rsid w:val="00841334"/>
    <w:rPr>
      <w:b/>
      <w:sz w:val="28"/>
      <w:lang w:eastAsia="ru-RU" w:bidi="ar-SA"/>
    </w:rPr>
  </w:style>
  <w:style w:type="character" w:customStyle="1" w:styleId="104">
    <w:name w:val="Знак Знак10"/>
    <w:locked/>
    <w:rsid w:val="00841334"/>
    <w:rPr>
      <w:sz w:val="24"/>
      <w:szCs w:val="24"/>
      <w:lang w:val="ru-RU" w:eastAsia="ru-RU" w:bidi="ar-SA"/>
    </w:rPr>
  </w:style>
  <w:style w:type="character" w:customStyle="1" w:styleId="117">
    <w:name w:val="Знак Знак11"/>
    <w:locked/>
    <w:rsid w:val="00841334"/>
    <w:rPr>
      <w:sz w:val="24"/>
      <w:szCs w:val="24"/>
      <w:lang w:eastAsia="ru-RU" w:bidi="ar-SA"/>
    </w:rPr>
  </w:style>
  <w:style w:type="character" w:customStyle="1" w:styleId="131">
    <w:name w:val="Знак Знак13"/>
    <w:locked/>
    <w:rsid w:val="00841334"/>
    <w:rPr>
      <w:sz w:val="28"/>
      <w:lang w:eastAsia="ru-RU" w:bidi="ar-SA"/>
    </w:rPr>
  </w:style>
  <w:style w:type="character" w:customStyle="1" w:styleId="86">
    <w:name w:val="Знак Знак8"/>
    <w:locked/>
    <w:rsid w:val="00841334"/>
    <w:rPr>
      <w:b/>
      <w:i/>
      <w:sz w:val="28"/>
      <w:lang w:eastAsia="ru-RU" w:bidi="ar-SA"/>
    </w:rPr>
  </w:style>
  <w:style w:type="character" w:customStyle="1" w:styleId="1fff2">
    <w:name w:val="Знак Знак1"/>
    <w:locked/>
    <w:rsid w:val="00841334"/>
    <w:rPr>
      <w:rFonts w:ascii="Tahoma" w:hAnsi="Tahoma" w:cs="Tahoma"/>
      <w:sz w:val="16"/>
      <w:szCs w:val="16"/>
      <w:lang w:eastAsia="ru-RU" w:bidi="ar-SA"/>
    </w:rPr>
  </w:style>
  <w:style w:type="character" w:customStyle="1" w:styleId="4b">
    <w:name w:val="Знак Знак4"/>
    <w:locked/>
    <w:rsid w:val="00841334"/>
    <w:rPr>
      <w:rFonts w:ascii="Courier New" w:hAnsi="Courier New" w:cs="Courier New"/>
      <w:lang w:eastAsia="ru-RU" w:bidi="ar-SA"/>
    </w:rPr>
  </w:style>
  <w:style w:type="numbering" w:customStyle="1" w:styleId="1fff3">
    <w:name w:val="Нет списка1"/>
    <w:next w:val="a9"/>
    <w:uiPriority w:val="99"/>
    <w:semiHidden/>
    <w:unhideWhenUsed/>
    <w:rsid w:val="00841334"/>
  </w:style>
  <w:style w:type="numbering" w:customStyle="1" w:styleId="2ff2">
    <w:name w:val="Нет списка2"/>
    <w:next w:val="a9"/>
    <w:uiPriority w:val="99"/>
    <w:semiHidden/>
    <w:unhideWhenUsed/>
    <w:rsid w:val="00841334"/>
  </w:style>
  <w:style w:type="numbering" w:customStyle="1" w:styleId="3f6">
    <w:name w:val="Нет списка3"/>
    <w:next w:val="a9"/>
    <w:uiPriority w:val="99"/>
    <w:semiHidden/>
    <w:unhideWhenUsed/>
    <w:rsid w:val="00841334"/>
  </w:style>
  <w:style w:type="numbering" w:customStyle="1" w:styleId="4c">
    <w:name w:val="Нет списка4"/>
    <w:next w:val="a9"/>
    <w:uiPriority w:val="99"/>
    <w:semiHidden/>
    <w:unhideWhenUsed/>
    <w:rsid w:val="00841334"/>
  </w:style>
  <w:style w:type="numbering" w:customStyle="1" w:styleId="5d">
    <w:name w:val="Нет списка5"/>
    <w:next w:val="a9"/>
    <w:uiPriority w:val="99"/>
    <w:semiHidden/>
    <w:unhideWhenUsed/>
    <w:rsid w:val="00841334"/>
  </w:style>
  <w:style w:type="numbering" w:customStyle="1" w:styleId="67">
    <w:name w:val="Нет списка6"/>
    <w:next w:val="a9"/>
    <w:uiPriority w:val="99"/>
    <w:semiHidden/>
    <w:unhideWhenUsed/>
    <w:rsid w:val="00841334"/>
  </w:style>
  <w:style w:type="numbering" w:customStyle="1" w:styleId="77">
    <w:name w:val="Нет списка7"/>
    <w:next w:val="a9"/>
    <w:uiPriority w:val="99"/>
    <w:semiHidden/>
    <w:unhideWhenUsed/>
    <w:rsid w:val="00841334"/>
  </w:style>
  <w:style w:type="numbering" w:customStyle="1" w:styleId="87">
    <w:name w:val="Нет списка8"/>
    <w:next w:val="a9"/>
    <w:uiPriority w:val="99"/>
    <w:semiHidden/>
    <w:unhideWhenUsed/>
    <w:rsid w:val="00841334"/>
  </w:style>
  <w:style w:type="numbering" w:customStyle="1" w:styleId="95">
    <w:name w:val="Нет списка9"/>
    <w:next w:val="a9"/>
    <w:uiPriority w:val="99"/>
    <w:semiHidden/>
    <w:unhideWhenUsed/>
    <w:rsid w:val="00841334"/>
  </w:style>
  <w:style w:type="numbering" w:customStyle="1" w:styleId="118">
    <w:name w:val="Нет списка11"/>
    <w:next w:val="a9"/>
    <w:uiPriority w:val="99"/>
    <w:semiHidden/>
    <w:unhideWhenUsed/>
    <w:rsid w:val="00841334"/>
  </w:style>
  <w:style w:type="paragraph" w:customStyle="1" w:styleId="1fff4">
    <w:name w:val="Знак Знак Знак1"/>
    <w:basedOn w:val="a6"/>
    <w:rsid w:val="00841334"/>
    <w:pPr>
      <w:spacing w:before="0" w:after="0"/>
      <w:jc w:val="left"/>
    </w:pPr>
    <w:rPr>
      <w:rFonts w:ascii="SimSun" w:hAnsi="SimSun" w:cs="SimSun"/>
      <w:lang w:val="en-US"/>
    </w:rPr>
  </w:style>
  <w:style w:type="table" w:customStyle="1" w:styleId="1fff5">
    <w:name w:val="Изысканная таблица1"/>
    <w:basedOn w:val="a8"/>
    <w:next w:val="affffffffffff3"/>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
    <w:name w:val="Нет списка111"/>
    <w:next w:val="a9"/>
    <w:uiPriority w:val="99"/>
    <w:semiHidden/>
    <w:unhideWhenUsed/>
    <w:rsid w:val="00841334"/>
  </w:style>
  <w:style w:type="numbering" w:customStyle="1" w:styleId="216">
    <w:name w:val="Нет списка21"/>
    <w:next w:val="a9"/>
    <w:uiPriority w:val="99"/>
    <w:semiHidden/>
    <w:unhideWhenUsed/>
    <w:rsid w:val="00841334"/>
  </w:style>
  <w:style w:type="numbering" w:customStyle="1" w:styleId="311">
    <w:name w:val="Нет списка31"/>
    <w:next w:val="a9"/>
    <w:uiPriority w:val="99"/>
    <w:semiHidden/>
    <w:unhideWhenUsed/>
    <w:rsid w:val="00841334"/>
  </w:style>
  <w:style w:type="numbering" w:customStyle="1" w:styleId="410">
    <w:name w:val="Нет списка41"/>
    <w:next w:val="a9"/>
    <w:uiPriority w:val="99"/>
    <w:semiHidden/>
    <w:unhideWhenUsed/>
    <w:rsid w:val="00841334"/>
  </w:style>
  <w:style w:type="numbering" w:customStyle="1" w:styleId="105">
    <w:name w:val="Нет списка10"/>
    <w:next w:val="a9"/>
    <w:uiPriority w:val="99"/>
    <w:semiHidden/>
    <w:unhideWhenUsed/>
    <w:rsid w:val="00841334"/>
  </w:style>
  <w:style w:type="table" w:customStyle="1" w:styleId="2ff3">
    <w:name w:val="Сетка таблицы2"/>
    <w:basedOn w:val="a8"/>
    <w:next w:val="af4"/>
    <w:uiPriority w:val="59"/>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9"/>
    <w:uiPriority w:val="99"/>
    <w:semiHidden/>
    <w:unhideWhenUsed/>
    <w:rsid w:val="00841334"/>
  </w:style>
  <w:style w:type="numbering" w:customStyle="1" w:styleId="132">
    <w:name w:val="Нет списка13"/>
    <w:next w:val="a9"/>
    <w:uiPriority w:val="99"/>
    <w:semiHidden/>
    <w:unhideWhenUsed/>
    <w:rsid w:val="00841334"/>
  </w:style>
  <w:style w:type="paragraph" w:customStyle="1" w:styleId="affffffffffff7">
    <w:name w:val="Знак Знак Знак"/>
    <w:basedOn w:val="a6"/>
    <w:rsid w:val="00841334"/>
    <w:pPr>
      <w:spacing w:before="0" w:after="0"/>
      <w:jc w:val="left"/>
    </w:pPr>
    <w:rPr>
      <w:rFonts w:ascii="SimSun" w:hAnsi="SimSun" w:cs="SimSun"/>
      <w:lang w:val="en-US"/>
    </w:rPr>
  </w:style>
  <w:style w:type="table" w:customStyle="1" w:styleId="3f7">
    <w:name w:val="Сетка таблицы3"/>
    <w:basedOn w:val="a8"/>
    <w:next w:val="af4"/>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4">
    <w:name w:val="Изысканная таблица2"/>
    <w:basedOn w:val="a8"/>
    <w:next w:val="affffffffffff3"/>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9"/>
    <w:uiPriority w:val="99"/>
    <w:semiHidden/>
    <w:unhideWhenUsed/>
    <w:rsid w:val="00841334"/>
  </w:style>
  <w:style w:type="numbering" w:customStyle="1" w:styleId="222">
    <w:name w:val="Нет списка22"/>
    <w:next w:val="a9"/>
    <w:uiPriority w:val="99"/>
    <w:semiHidden/>
    <w:unhideWhenUsed/>
    <w:rsid w:val="00841334"/>
  </w:style>
  <w:style w:type="numbering" w:customStyle="1" w:styleId="320">
    <w:name w:val="Нет списка32"/>
    <w:next w:val="a9"/>
    <w:uiPriority w:val="99"/>
    <w:semiHidden/>
    <w:unhideWhenUsed/>
    <w:rsid w:val="00841334"/>
  </w:style>
  <w:style w:type="numbering" w:customStyle="1" w:styleId="420">
    <w:name w:val="Нет списка42"/>
    <w:next w:val="a9"/>
    <w:uiPriority w:val="99"/>
    <w:semiHidden/>
    <w:unhideWhenUsed/>
    <w:rsid w:val="00841334"/>
  </w:style>
  <w:style w:type="numbering" w:customStyle="1" w:styleId="510">
    <w:name w:val="Нет списка51"/>
    <w:next w:val="a9"/>
    <w:uiPriority w:val="99"/>
    <w:semiHidden/>
    <w:unhideWhenUsed/>
    <w:rsid w:val="00841334"/>
  </w:style>
  <w:style w:type="numbering" w:customStyle="1" w:styleId="610">
    <w:name w:val="Нет списка61"/>
    <w:next w:val="a9"/>
    <w:uiPriority w:val="99"/>
    <w:semiHidden/>
    <w:unhideWhenUsed/>
    <w:rsid w:val="00841334"/>
  </w:style>
  <w:style w:type="numbering" w:customStyle="1" w:styleId="710">
    <w:name w:val="Нет списка71"/>
    <w:next w:val="a9"/>
    <w:uiPriority w:val="99"/>
    <w:semiHidden/>
    <w:unhideWhenUsed/>
    <w:rsid w:val="00841334"/>
  </w:style>
  <w:style w:type="numbering" w:customStyle="1" w:styleId="810">
    <w:name w:val="Нет списка81"/>
    <w:next w:val="a9"/>
    <w:uiPriority w:val="99"/>
    <w:semiHidden/>
    <w:unhideWhenUsed/>
    <w:rsid w:val="00841334"/>
  </w:style>
  <w:style w:type="numbering" w:customStyle="1" w:styleId="910">
    <w:name w:val="Нет списка91"/>
    <w:next w:val="a9"/>
    <w:uiPriority w:val="99"/>
    <w:semiHidden/>
    <w:unhideWhenUsed/>
    <w:rsid w:val="00841334"/>
  </w:style>
  <w:style w:type="numbering" w:customStyle="1" w:styleId="11110">
    <w:name w:val="Нет списка1111"/>
    <w:next w:val="a9"/>
    <w:uiPriority w:val="99"/>
    <w:semiHidden/>
    <w:unhideWhenUsed/>
    <w:rsid w:val="00841334"/>
  </w:style>
  <w:style w:type="table" w:customStyle="1" w:styleId="119">
    <w:name w:val="Сетка таблицы11"/>
    <w:basedOn w:val="a8"/>
    <w:next w:val="af4"/>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Изысканная таблица11"/>
    <w:basedOn w:val="a8"/>
    <w:next w:val="affffffffffff3"/>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
    <w:name w:val="Нет списка11111"/>
    <w:next w:val="a9"/>
    <w:uiPriority w:val="99"/>
    <w:semiHidden/>
    <w:unhideWhenUsed/>
    <w:rsid w:val="00841334"/>
  </w:style>
  <w:style w:type="numbering" w:customStyle="1" w:styleId="2110">
    <w:name w:val="Нет списка211"/>
    <w:next w:val="a9"/>
    <w:uiPriority w:val="99"/>
    <w:semiHidden/>
    <w:unhideWhenUsed/>
    <w:rsid w:val="00841334"/>
  </w:style>
  <w:style w:type="numbering" w:customStyle="1" w:styleId="3110">
    <w:name w:val="Нет списка311"/>
    <w:next w:val="a9"/>
    <w:uiPriority w:val="99"/>
    <w:semiHidden/>
    <w:unhideWhenUsed/>
    <w:rsid w:val="00841334"/>
  </w:style>
  <w:style w:type="numbering" w:customStyle="1" w:styleId="411">
    <w:name w:val="Нет списка411"/>
    <w:next w:val="a9"/>
    <w:uiPriority w:val="99"/>
    <w:semiHidden/>
    <w:unhideWhenUsed/>
    <w:rsid w:val="00841334"/>
  </w:style>
  <w:style w:type="numbering" w:customStyle="1" w:styleId="1010">
    <w:name w:val="Нет списка101"/>
    <w:next w:val="a9"/>
    <w:uiPriority w:val="99"/>
    <w:semiHidden/>
    <w:unhideWhenUsed/>
    <w:rsid w:val="00841334"/>
  </w:style>
  <w:style w:type="character" w:customStyle="1" w:styleId="affffffffffff8">
    <w:name w:val="Другое_"/>
    <w:link w:val="affffffffffff9"/>
    <w:rsid w:val="00D93418"/>
    <w:rPr>
      <w:shd w:val="clear" w:color="auto" w:fill="FFFFFF"/>
    </w:rPr>
  </w:style>
  <w:style w:type="paragraph" w:customStyle="1" w:styleId="affffffffffff9">
    <w:name w:val="Другое"/>
    <w:basedOn w:val="a6"/>
    <w:link w:val="affffffffffff8"/>
    <w:rsid w:val="00D93418"/>
    <w:pPr>
      <w:widowControl w:val="0"/>
      <w:shd w:val="clear" w:color="auto" w:fill="FFFFFF"/>
      <w:spacing w:before="0" w:after="0"/>
      <w:jc w:val="center"/>
    </w:pPr>
    <w:rPr>
      <w:rFonts w:eastAsia="Times New Roman"/>
      <w:sz w:val="20"/>
      <w:szCs w:val="20"/>
      <w:lang w:eastAsia="ru-RU"/>
    </w:rPr>
  </w:style>
  <w:style w:type="paragraph" w:customStyle="1" w:styleId="affffffffffffa">
    <w:name w:val="Знак Знак Знак"/>
    <w:basedOn w:val="a6"/>
    <w:rsid w:val="00A935CF"/>
    <w:pPr>
      <w:spacing w:before="0" w:after="0"/>
      <w:jc w:val="left"/>
    </w:pPr>
    <w:rPr>
      <w:rFonts w:ascii="SimSun" w:hAnsi="SimSun" w:cs="SimSun"/>
      <w:lang w:val="en-US"/>
    </w:rPr>
  </w:style>
  <w:style w:type="paragraph" w:customStyle="1" w:styleId="2ff5">
    <w:name w:val="Знак Знак Знак2"/>
    <w:basedOn w:val="a6"/>
    <w:rsid w:val="00A935CF"/>
    <w:pPr>
      <w:spacing w:before="0" w:after="0"/>
      <w:jc w:val="left"/>
    </w:pPr>
    <w:rPr>
      <w:rFonts w:ascii="SimSun" w:hAnsi="SimSun" w:cs="SimSun"/>
      <w:lang w:val="en-US"/>
    </w:rPr>
  </w:style>
  <w:style w:type="numbering" w:customStyle="1" w:styleId="143">
    <w:name w:val="Нет списка14"/>
    <w:next w:val="a9"/>
    <w:uiPriority w:val="99"/>
    <w:semiHidden/>
    <w:unhideWhenUsed/>
    <w:rsid w:val="00A935CF"/>
  </w:style>
  <w:style w:type="paragraph" w:customStyle="1" w:styleId="212pt">
    <w:name w:val="Стиль Заголовок 2 + 12 pt Знак"/>
    <w:basedOn w:val="a6"/>
    <w:next w:val="a6"/>
    <w:link w:val="212pt0"/>
    <w:rsid w:val="00A935CF"/>
    <w:pPr>
      <w:overflowPunct w:val="0"/>
      <w:autoSpaceDE w:val="0"/>
      <w:autoSpaceDN w:val="0"/>
      <w:adjustRightInd w:val="0"/>
      <w:spacing w:before="0" w:after="0"/>
      <w:ind w:firstLine="720"/>
      <w:textAlignment w:val="baseline"/>
    </w:pPr>
    <w:rPr>
      <w:rFonts w:eastAsia="Times New Roman"/>
      <w:b/>
      <w:sz w:val="20"/>
      <w:szCs w:val="20"/>
      <w:lang w:eastAsia="ru-RU"/>
    </w:rPr>
  </w:style>
  <w:style w:type="character" w:customStyle="1" w:styleId="212pt0">
    <w:name w:val="Стиль Заголовок 2 + 12 pt Знак Знак"/>
    <w:link w:val="212pt"/>
    <w:rsid w:val="00A935CF"/>
    <w:rPr>
      <w:b/>
    </w:rPr>
  </w:style>
  <w:style w:type="paragraph" w:customStyle="1" w:styleId="3f8">
    <w:name w:val="Стиль Заголовок 3 + не полужирный"/>
    <w:basedOn w:val="3"/>
    <w:rsid w:val="00A935CF"/>
    <w:pPr>
      <w:numPr>
        <w:ilvl w:val="0"/>
        <w:numId w:val="0"/>
      </w:numPr>
      <w:spacing w:before="0" w:after="0"/>
    </w:pPr>
    <w:rPr>
      <w:rFonts w:eastAsia="Times New Roman" w:cs="Times New Roman"/>
      <w:bCs w:val="0"/>
      <w:szCs w:val="20"/>
      <w:lang w:eastAsia="ru-RU"/>
    </w:rPr>
  </w:style>
  <w:style w:type="paragraph" w:customStyle="1" w:styleId="2ff6">
    <w:name w:val="Стиль Заголовок 2 + полужирный"/>
    <w:basedOn w:val="21"/>
    <w:rsid w:val="00A935CF"/>
    <w:pPr>
      <w:numPr>
        <w:ilvl w:val="0"/>
        <w:numId w:val="0"/>
      </w:numPr>
      <w:spacing w:before="0" w:after="0"/>
      <w:jc w:val="left"/>
    </w:pPr>
    <w:rPr>
      <w:rFonts w:eastAsia="Times New Roman" w:cs="Times New Roman"/>
      <w:caps/>
      <w:spacing w:val="0"/>
      <w:sz w:val="20"/>
      <w:lang w:eastAsia="ru-RU"/>
    </w:rPr>
  </w:style>
  <w:style w:type="paragraph" w:customStyle="1" w:styleId="217">
    <w:name w:val="Стиль Заголовок 2 + полужирный1"/>
    <w:basedOn w:val="21"/>
    <w:rsid w:val="00A935CF"/>
    <w:pPr>
      <w:numPr>
        <w:ilvl w:val="0"/>
        <w:numId w:val="0"/>
      </w:numPr>
      <w:spacing w:before="0" w:after="0"/>
    </w:pPr>
    <w:rPr>
      <w:rFonts w:eastAsia="Times New Roman" w:cs="Times New Roman"/>
      <w:caps/>
      <w:spacing w:val="0"/>
      <w:sz w:val="20"/>
      <w:lang w:eastAsia="ru-RU"/>
    </w:rPr>
  </w:style>
  <w:style w:type="paragraph" w:customStyle="1" w:styleId="223">
    <w:name w:val="Заголовок 2 + полужирный2"/>
    <w:basedOn w:val="21"/>
    <w:rsid w:val="00A935CF"/>
    <w:pPr>
      <w:numPr>
        <w:ilvl w:val="0"/>
        <w:numId w:val="0"/>
      </w:numPr>
      <w:spacing w:before="0" w:after="0"/>
    </w:pPr>
    <w:rPr>
      <w:rFonts w:eastAsia="Times New Roman" w:cs="Times New Roman"/>
      <w:caps/>
      <w:spacing w:val="0"/>
      <w:sz w:val="20"/>
      <w:lang w:eastAsia="ru-RU"/>
    </w:rPr>
  </w:style>
  <w:style w:type="character" w:customStyle="1" w:styleId="1210">
    <w:name w:val="Заголовок 1 Знак2 Знак1"/>
    <w:aliases w:val="Заголовок 1 Знак1 Знак Знак1,Заголовок 1 Знак Знак Знак Знак1,Заголовок 1 Знак Знак1 Знак Знак Знак,Заголовок 1 Знак Знак1 Знак Знак Знак Знак1,Заголовок 1 Знак Знак1,Заголовок 1 Знак2 Знак1 Знак,Заголовок 1 Знак1 Знак Знак1 Знак"/>
    <w:rsid w:val="00A935CF"/>
    <w:rPr>
      <w:rFonts w:ascii="Arial" w:hAnsi="Arial" w:cs="Arial"/>
      <w:b/>
      <w:bCs/>
      <w:kern w:val="32"/>
      <w:sz w:val="32"/>
      <w:szCs w:val="32"/>
      <w:lang w:val="ru-RU" w:eastAsia="ru-RU" w:bidi="ar-SA"/>
    </w:rPr>
  </w:style>
  <w:style w:type="paragraph" w:customStyle="1" w:styleId="212pt1">
    <w:name w:val="Стиль Заголовок 2 + 12 pt"/>
    <w:basedOn w:val="a6"/>
    <w:next w:val="a6"/>
    <w:rsid w:val="00A935CF"/>
    <w:pPr>
      <w:overflowPunct w:val="0"/>
      <w:autoSpaceDE w:val="0"/>
      <w:autoSpaceDN w:val="0"/>
      <w:adjustRightInd w:val="0"/>
      <w:spacing w:before="0" w:after="0"/>
      <w:ind w:firstLine="720"/>
      <w:textAlignment w:val="baseline"/>
    </w:pPr>
    <w:rPr>
      <w:rFonts w:eastAsia="Times New Roman"/>
      <w:b/>
      <w:sz w:val="20"/>
      <w:szCs w:val="20"/>
      <w:lang w:eastAsia="ru-RU"/>
    </w:rPr>
  </w:style>
  <w:style w:type="character" w:customStyle="1" w:styleId="126">
    <w:name w:val="Заголовок 1 Знак2 Знак"/>
    <w:aliases w:val="Заголовок 1 Знак Знак1 Знак Знак Знак Знак"/>
    <w:rsid w:val="00A935CF"/>
    <w:rPr>
      <w:rFonts w:ascii="Arial" w:hAnsi="Arial" w:cs="Arial"/>
      <w:b/>
      <w:bCs/>
      <w:kern w:val="32"/>
      <w:sz w:val="32"/>
      <w:szCs w:val="32"/>
      <w:lang w:val="ru-RU" w:eastAsia="ru-RU" w:bidi="ar-SA"/>
    </w:rPr>
  </w:style>
  <w:style w:type="paragraph" w:customStyle="1" w:styleId="affffffffffffb">
    <w:name w:val="Стиль док"/>
    <w:basedOn w:val="a6"/>
    <w:rsid w:val="00A935CF"/>
    <w:pPr>
      <w:spacing w:before="0" w:after="0" w:line="360" w:lineRule="auto"/>
      <w:ind w:firstLine="720"/>
      <w:jc w:val="left"/>
    </w:pPr>
    <w:rPr>
      <w:rFonts w:ascii="Arial" w:eastAsia="Batang" w:hAnsi="Arial"/>
      <w:szCs w:val="20"/>
      <w:lang w:eastAsia="ru-RU"/>
    </w:rPr>
  </w:style>
  <w:style w:type="paragraph" w:customStyle="1" w:styleId="NormalBullet">
    <w:name w:val="Normal Bullet"/>
    <w:basedOn w:val="afff6"/>
    <w:next w:val="a6"/>
    <w:rsid w:val="00A935CF"/>
    <w:pPr>
      <w:tabs>
        <w:tab w:val="num" w:pos="1428"/>
      </w:tabs>
      <w:spacing w:line="300" w:lineRule="auto"/>
      <w:ind w:left="1428" w:hanging="360"/>
      <w:jc w:val="both"/>
    </w:pPr>
    <w:rPr>
      <w:rFonts w:ascii="Times New Roman" w:hAnsi="Times New Roman"/>
      <w:szCs w:val="20"/>
      <w:lang w:val="en-GB" w:bidi="ar-SA"/>
    </w:rPr>
  </w:style>
  <w:style w:type="character" w:customStyle="1" w:styleId="IauiueIoao1">
    <w:name w:val="Iau?iue.Io?ao@ Знак Знак"/>
    <w:rsid w:val="00A935CF"/>
    <w:rPr>
      <w:rFonts w:ascii="Journal" w:eastAsia="Times New Roman" w:hAnsi="Journal" w:cs="Times New Roman"/>
      <w:sz w:val="24"/>
      <w:szCs w:val="20"/>
    </w:rPr>
  </w:style>
  <w:style w:type="paragraph" w:customStyle="1" w:styleId="ltable">
    <w:name w:val="l_table"/>
    <w:basedOn w:val="a6"/>
    <w:rsid w:val="00A935CF"/>
    <w:pPr>
      <w:spacing w:before="0" w:after="0" w:line="240" w:lineRule="atLeast"/>
      <w:jc w:val="center"/>
    </w:pPr>
    <w:rPr>
      <w:rFonts w:eastAsia="Times New Roman"/>
      <w:sz w:val="20"/>
      <w:szCs w:val="20"/>
      <w:lang w:eastAsia="ru-RU"/>
    </w:rPr>
  </w:style>
  <w:style w:type="paragraph" w:customStyle="1" w:styleId="IauiueIoao2">
    <w:name w:val="Iau?iue.Io?ao@ Знак Знак Знак Знак"/>
    <w:link w:val="IauiueIoao3"/>
    <w:rsid w:val="00A935CF"/>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w:link w:val="IauiueIoao2"/>
    <w:rsid w:val="00A935CF"/>
    <w:rPr>
      <w:rFonts w:ascii="Journal" w:hAnsi="Journal"/>
      <w:sz w:val="24"/>
    </w:rPr>
  </w:style>
  <w:style w:type="paragraph" w:customStyle="1" w:styleId="2ff7">
    <w:name w:val="Îñíîâíîé òåêñò 2"/>
    <w:basedOn w:val="a6"/>
    <w:rsid w:val="00A935CF"/>
    <w:pPr>
      <w:widowControl w:val="0"/>
      <w:spacing w:before="0" w:after="0"/>
    </w:pPr>
    <w:rPr>
      <w:rFonts w:eastAsia="Times New Roman"/>
      <w:szCs w:val="20"/>
      <w:lang w:eastAsia="ru-RU"/>
    </w:rPr>
  </w:style>
  <w:style w:type="paragraph" w:customStyle="1" w:styleId="1fff6">
    <w:name w:val="Текст отчета Знак1 Знак Знак"/>
    <w:basedOn w:val="a6"/>
    <w:link w:val="1fff7"/>
    <w:rsid w:val="00A935CF"/>
    <w:pPr>
      <w:spacing w:before="0" w:after="0"/>
      <w:ind w:firstLine="720"/>
    </w:pPr>
    <w:rPr>
      <w:rFonts w:eastAsia="Times New Roman"/>
      <w:sz w:val="26"/>
      <w:szCs w:val="26"/>
      <w:lang w:eastAsia="ru-RU"/>
    </w:rPr>
  </w:style>
  <w:style w:type="character" w:customStyle="1" w:styleId="1fff7">
    <w:name w:val="Текст отчета Знак1 Знак Знак Знак"/>
    <w:link w:val="1fff6"/>
    <w:rsid w:val="00A935CF"/>
    <w:rPr>
      <w:sz w:val="26"/>
      <w:szCs w:val="26"/>
    </w:rPr>
  </w:style>
  <w:style w:type="paragraph" w:customStyle="1" w:styleId="2H6100805">
    <w:name w:val="2H6100805"/>
    <w:basedOn w:val="a6"/>
    <w:rsid w:val="00A935CF"/>
    <w:pPr>
      <w:keepNext/>
      <w:keepLines/>
      <w:suppressAutoHyphens/>
      <w:spacing w:before="360" w:after="240" w:line="240" w:lineRule="atLeast"/>
      <w:jc w:val="center"/>
    </w:pPr>
    <w:rPr>
      <w:rFonts w:eastAsia="Times New Roman"/>
      <w:sz w:val="20"/>
      <w:szCs w:val="20"/>
      <w:lang w:eastAsia="ru-RU"/>
    </w:rPr>
  </w:style>
  <w:style w:type="paragraph" w:customStyle="1" w:styleId="11b">
    <w:name w:val="1.1. Подраздел"/>
    <w:basedOn w:val="21"/>
    <w:link w:val="11c"/>
    <w:rsid w:val="00A935CF"/>
    <w:pPr>
      <w:numPr>
        <w:ilvl w:val="0"/>
        <w:numId w:val="0"/>
      </w:numPr>
      <w:spacing w:before="0"/>
      <w:ind w:left="567" w:hanging="567"/>
      <w:jc w:val="left"/>
    </w:pPr>
    <w:rPr>
      <w:rFonts w:eastAsia="Times New Roman" w:cs="Times New Roman"/>
      <w:i/>
      <w:spacing w:val="0"/>
      <w:sz w:val="32"/>
      <w:szCs w:val="32"/>
      <w:lang w:eastAsia="ru-RU"/>
    </w:rPr>
  </w:style>
  <w:style w:type="character" w:customStyle="1" w:styleId="11c">
    <w:name w:val="1.1. Подраздел Знак"/>
    <w:link w:val="11b"/>
    <w:rsid w:val="00A935CF"/>
    <w:rPr>
      <w:b/>
      <w:bCs/>
      <w:i/>
      <w:sz w:val="32"/>
      <w:szCs w:val="32"/>
    </w:rPr>
  </w:style>
  <w:style w:type="character" w:customStyle="1" w:styleId="Char3">
    <w:name w:val="Мой текст Char Знак"/>
    <w:semiHidden/>
    <w:locked/>
    <w:rsid w:val="00A935CF"/>
    <w:rPr>
      <w:color w:val="000000"/>
      <w:sz w:val="24"/>
      <w:szCs w:val="24"/>
    </w:rPr>
  </w:style>
  <w:style w:type="paragraph" w:customStyle="1" w:styleId="affffffffffffc">
    <w:name w:val="Содержимое таблицы"/>
    <w:basedOn w:val="a6"/>
    <w:rsid w:val="00A935CF"/>
    <w:pPr>
      <w:suppressLineNumbers/>
      <w:suppressAutoHyphens/>
      <w:spacing w:before="0" w:after="0"/>
      <w:jc w:val="left"/>
    </w:pPr>
    <w:rPr>
      <w:rFonts w:eastAsia="Times New Roman"/>
      <w:lang w:eastAsia="ar-SA"/>
    </w:rPr>
  </w:style>
  <w:style w:type="paragraph" w:customStyle="1" w:styleId="IauiueIoao4">
    <w:name w:val="Iau?iue.Io?ao@ Знак Знак Знак Знак Знак Знак"/>
    <w:link w:val="IauiueIoao5"/>
    <w:rsid w:val="00A935CF"/>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Знак Знак"/>
    <w:link w:val="IauiueIoao4"/>
    <w:rsid w:val="00A935CF"/>
    <w:rPr>
      <w:rFonts w:ascii="Journal" w:hAnsi="Journal"/>
      <w:sz w:val="24"/>
    </w:rPr>
  </w:style>
  <w:style w:type="paragraph" w:customStyle="1" w:styleId="2H6100005">
    <w:name w:val="2H6100005"/>
    <w:basedOn w:val="a6"/>
    <w:rsid w:val="00A935CF"/>
    <w:pPr>
      <w:keepNext/>
      <w:keepLines/>
      <w:suppressAutoHyphens/>
      <w:spacing w:before="360" w:after="240" w:line="240" w:lineRule="atLeast"/>
      <w:jc w:val="center"/>
    </w:pPr>
    <w:rPr>
      <w:rFonts w:eastAsia="Times New Roman"/>
      <w:sz w:val="20"/>
      <w:szCs w:val="20"/>
      <w:lang w:eastAsia="ru-RU"/>
    </w:rPr>
  </w:style>
  <w:style w:type="paragraph" w:customStyle="1" w:styleId="2h1062211">
    <w:name w:val="2h1062211"/>
    <w:basedOn w:val="a6"/>
    <w:rsid w:val="00A935CF"/>
    <w:pPr>
      <w:keepNext/>
      <w:keepLines/>
      <w:suppressAutoHyphens/>
      <w:spacing w:before="360" w:after="240" w:line="240" w:lineRule="atLeast"/>
      <w:jc w:val="center"/>
    </w:pPr>
    <w:rPr>
      <w:rFonts w:eastAsia="Times New Roman"/>
      <w:sz w:val="32"/>
      <w:szCs w:val="20"/>
      <w:lang w:eastAsia="ru-RU"/>
    </w:rPr>
  </w:style>
  <w:style w:type="character" w:styleId="affffffffffffd">
    <w:name w:val="line number"/>
    <w:rsid w:val="00A935CF"/>
  </w:style>
  <w:style w:type="paragraph" w:customStyle="1" w:styleId="lmono">
    <w:name w:val="l_mono"/>
    <w:basedOn w:val="a6"/>
    <w:rsid w:val="00A935CF"/>
    <w:pPr>
      <w:spacing w:before="0" w:after="0"/>
      <w:jc w:val="left"/>
    </w:pPr>
    <w:rPr>
      <w:rFonts w:eastAsia="Times New Roman"/>
      <w:sz w:val="20"/>
      <w:szCs w:val="20"/>
      <w:lang w:eastAsia="ru-RU"/>
    </w:rPr>
  </w:style>
  <w:style w:type="paragraph" w:customStyle="1" w:styleId="1N3000000">
    <w:name w:val="1N3000000"/>
    <w:basedOn w:val="a6"/>
    <w:rsid w:val="00A935CF"/>
    <w:pPr>
      <w:spacing w:before="0" w:after="0" w:line="240" w:lineRule="atLeast"/>
    </w:pPr>
    <w:rPr>
      <w:rFonts w:eastAsia="Times New Roman"/>
      <w:sz w:val="20"/>
      <w:szCs w:val="20"/>
      <w:lang w:eastAsia="ru-RU"/>
    </w:rPr>
  </w:style>
  <w:style w:type="paragraph" w:customStyle="1" w:styleId="affffffffffffe">
    <w:name w:val="Îáû÷íûé.Îò÷åò@"/>
    <w:rsid w:val="00A935CF"/>
    <w:rPr>
      <w:rFonts w:ascii="Journal" w:hAnsi="Journal"/>
      <w:sz w:val="24"/>
    </w:rPr>
  </w:style>
  <w:style w:type="paragraph" w:customStyle="1" w:styleId="1fff8">
    <w:name w:val="Îò÷åò1"/>
    <w:basedOn w:val="affffffffffffe"/>
    <w:rsid w:val="00A935CF"/>
  </w:style>
  <w:style w:type="paragraph" w:customStyle="1" w:styleId="1N3000168">
    <w:name w:val="1N3000168"/>
    <w:basedOn w:val="a6"/>
    <w:rsid w:val="00A935CF"/>
    <w:pPr>
      <w:spacing w:before="0" w:after="0" w:line="0" w:lineRule="atLeast"/>
      <w:ind w:left="3360"/>
    </w:pPr>
    <w:rPr>
      <w:rFonts w:eastAsia="Times New Roman"/>
      <w:sz w:val="20"/>
      <w:szCs w:val="20"/>
      <w:lang w:eastAsia="ru-RU"/>
    </w:rPr>
  </w:style>
  <w:style w:type="paragraph" w:customStyle="1" w:styleId="afffffffffffff">
    <w:name w:val="Нормальный"/>
    <w:rsid w:val="00A935CF"/>
    <w:pPr>
      <w:spacing w:line="240" w:lineRule="atLeast"/>
      <w:jc w:val="both"/>
    </w:pPr>
  </w:style>
  <w:style w:type="paragraph" w:customStyle="1" w:styleId="Mark2">
    <w:name w:val="Mark2"/>
    <w:basedOn w:val="a6"/>
    <w:autoRedefine/>
    <w:rsid w:val="00A935CF"/>
    <w:pPr>
      <w:tabs>
        <w:tab w:val="num" w:pos="360"/>
      </w:tabs>
      <w:spacing w:before="0" w:after="0"/>
      <w:ind w:left="1276" w:hanging="567"/>
    </w:pPr>
    <w:rPr>
      <w:rFonts w:eastAsia="Times New Roman"/>
      <w:szCs w:val="20"/>
      <w:lang w:eastAsia="ru-RU"/>
    </w:rPr>
  </w:style>
  <w:style w:type="paragraph" w:customStyle="1" w:styleId="afffffffffffff0">
    <w:name w:val="№ таблицы"/>
    <w:basedOn w:val="a6"/>
    <w:rsid w:val="00A935CF"/>
    <w:pPr>
      <w:spacing w:before="0" w:after="240"/>
    </w:pPr>
    <w:rPr>
      <w:rFonts w:eastAsia="Times New Roman"/>
      <w:b/>
      <w:sz w:val="20"/>
      <w:szCs w:val="20"/>
      <w:lang w:eastAsia="ru-RU"/>
    </w:rPr>
  </w:style>
  <w:style w:type="paragraph" w:customStyle="1" w:styleId="afffffffffffff1">
    <w:name w:val="Подпункт"/>
    <w:basedOn w:val="a6"/>
    <w:next w:val="a6"/>
    <w:rsid w:val="00A935CF"/>
    <w:pPr>
      <w:spacing w:before="0" w:after="240"/>
      <w:ind w:firstLine="737"/>
    </w:pPr>
    <w:rPr>
      <w:rFonts w:eastAsia="Times New Roman"/>
      <w:b/>
      <w:bCs/>
      <w:i/>
      <w:iCs/>
      <w:szCs w:val="20"/>
      <w:lang w:eastAsia="ru-RU"/>
    </w:rPr>
  </w:style>
  <w:style w:type="paragraph" w:customStyle="1" w:styleId="afffffffffffff2">
    <w:name w:val="Пункт"/>
    <w:basedOn w:val="a6"/>
    <w:next w:val="a6"/>
    <w:rsid w:val="00A935CF"/>
    <w:pPr>
      <w:spacing w:before="0" w:after="240"/>
      <w:ind w:firstLine="737"/>
    </w:pPr>
    <w:rPr>
      <w:rFonts w:eastAsia="Times New Roman"/>
      <w:b/>
      <w:szCs w:val="20"/>
      <w:lang w:eastAsia="ru-RU"/>
    </w:rPr>
  </w:style>
  <w:style w:type="paragraph" w:customStyle="1" w:styleId="afffffffffffff3">
    <w:name w:val="РАЗДЕЛ"/>
    <w:basedOn w:val="a6"/>
    <w:next w:val="afffffffffffff2"/>
    <w:rsid w:val="00A935CF"/>
    <w:pPr>
      <w:spacing w:before="0" w:after="360"/>
      <w:ind w:firstLine="737"/>
    </w:pPr>
    <w:rPr>
      <w:rFonts w:eastAsia="Times New Roman"/>
      <w:b/>
      <w:caps/>
      <w:szCs w:val="20"/>
      <w:lang w:eastAsia="ru-RU"/>
    </w:rPr>
  </w:style>
  <w:style w:type="paragraph" w:customStyle="1" w:styleId="218">
    <w:name w:val="Основной текст с отступом 21"/>
    <w:basedOn w:val="a6"/>
    <w:rsid w:val="00A935CF"/>
    <w:pPr>
      <w:spacing w:before="240"/>
      <w:ind w:firstLine="709"/>
    </w:pPr>
    <w:rPr>
      <w:rFonts w:eastAsia="Times New Roman"/>
      <w:szCs w:val="20"/>
      <w:u w:val="single"/>
      <w:lang w:eastAsia="ru-RU"/>
    </w:rPr>
  </w:style>
  <w:style w:type="character" w:customStyle="1" w:styleId="IauiueIoao10">
    <w:name w:val="Iau?iue.Io?ao@ Знак Знак Знак Знак1"/>
    <w:rsid w:val="00A935CF"/>
    <w:rPr>
      <w:rFonts w:ascii="Journal" w:hAnsi="Journal"/>
      <w:sz w:val="24"/>
      <w:lang w:val="ru-RU" w:eastAsia="ru-RU" w:bidi="ar-SA"/>
    </w:rPr>
  </w:style>
  <w:style w:type="character" w:customStyle="1" w:styleId="IauiueIoao11">
    <w:name w:val="Iau?iue.Io?ao@ Знак Знак Знак1"/>
    <w:link w:val="IauiueIoao20"/>
    <w:rsid w:val="00A935CF"/>
    <w:rPr>
      <w:rFonts w:ascii="Journal" w:hAnsi="Journal"/>
      <w:sz w:val="24"/>
    </w:rPr>
  </w:style>
  <w:style w:type="paragraph" w:customStyle="1" w:styleId="IauiueIoao20">
    <w:name w:val="Iau?iue.Io?ao@ Знак Знак2"/>
    <w:link w:val="IauiueIoao11"/>
    <w:rsid w:val="00A935CF"/>
    <w:pPr>
      <w:overflowPunct w:val="0"/>
      <w:autoSpaceDE w:val="0"/>
      <w:autoSpaceDN w:val="0"/>
      <w:adjustRightInd w:val="0"/>
      <w:textAlignment w:val="baseline"/>
    </w:pPr>
    <w:rPr>
      <w:rFonts w:ascii="Journal" w:hAnsi="Journal"/>
      <w:sz w:val="24"/>
    </w:rPr>
  </w:style>
  <w:style w:type="paragraph" w:customStyle="1" w:styleId="Index">
    <w:name w:val="Index"/>
    <w:basedOn w:val="a6"/>
    <w:rsid w:val="00A935CF"/>
    <w:pPr>
      <w:tabs>
        <w:tab w:val="left" w:pos="360"/>
      </w:tabs>
      <w:spacing w:before="240" w:after="60"/>
      <w:jc w:val="left"/>
      <w:outlineLvl w:val="0"/>
    </w:pPr>
    <w:rPr>
      <w:rFonts w:ascii="Arial" w:eastAsia="Times New Roman" w:hAnsi="Arial"/>
      <w:b/>
      <w:sz w:val="16"/>
      <w:szCs w:val="20"/>
      <w:lang w:val="en-GB" w:eastAsia="ru-RU"/>
    </w:rPr>
  </w:style>
  <w:style w:type="paragraph" w:customStyle="1" w:styleId="Index2">
    <w:name w:val="Index2"/>
    <w:basedOn w:val="a6"/>
    <w:rsid w:val="00A935CF"/>
    <w:pPr>
      <w:tabs>
        <w:tab w:val="left" w:pos="540"/>
      </w:tabs>
      <w:spacing w:before="240"/>
      <w:jc w:val="left"/>
      <w:outlineLvl w:val="0"/>
    </w:pPr>
    <w:rPr>
      <w:rFonts w:ascii="Arial" w:eastAsia="Times New Roman" w:hAnsi="Arial"/>
      <w:b/>
      <w:sz w:val="16"/>
      <w:szCs w:val="20"/>
      <w:lang w:val="en-GB" w:eastAsia="ru-RU"/>
    </w:rPr>
  </w:style>
  <w:style w:type="paragraph" w:customStyle="1" w:styleId="Index3">
    <w:name w:val="Index3"/>
    <w:basedOn w:val="Index2"/>
    <w:rsid w:val="00A935CF"/>
  </w:style>
  <w:style w:type="paragraph" w:customStyle="1" w:styleId="Alla1">
    <w:name w:val="Alla 1"/>
    <w:basedOn w:val="7"/>
    <w:rsid w:val="00A935CF"/>
    <w:pPr>
      <w:keepNext/>
      <w:numPr>
        <w:ilvl w:val="0"/>
        <w:numId w:val="0"/>
      </w:numPr>
      <w:spacing w:before="0" w:after="120"/>
      <w:ind w:left="720" w:hanging="720"/>
      <w:jc w:val="left"/>
    </w:pPr>
    <w:rPr>
      <w:rFonts w:ascii="Arial" w:eastAsia="Times New Roman" w:hAnsi="Arial"/>
      <w:b/>
      <w:color w:val="000000"/>
      <w:sz w:val="20"/>
      <w:szCs w:val="20"/>
      <w:u w:val="single"/>
      <w:lang w:val="en-GB" w:eastAsia="ru-RU"/>
    </w:rPr>
  </w:style>
  <w:style w:type="paragraph" w:customStyle="1" w:styleId="Index11">
    <w:name w:val="Index 11"/>
    <w:basedOn w:val="Index2"/>
    <w:rsid w:val="00A935CF"/>
    <w:pPr>
      <w:tabs>
        <w:tab w:val="clear" w:pos="540"/>
      </w:tabs>
      <w:ind w:left="1134" w:hanging="567"/>
    </w:pPr>
  </w:style>
  <w:style w:type="character" w:customStyle="1" w:styleId="Index20">
    <w:name w:val="Index2 Знак"/>
    <w:rsid w:val="00A935CF"/>
    <w:rPr>
      <w:rFonts w:ascii="Arial" w:hAnsi="Arial"/>
      <w:b/>
      <w:sz w:val="16"/>
      <w:lang w:val="en-GB" w:eastAsia="ru-RU" w:bidi="ar-SA"/>
    </w:rPr>
  </w:style>
  <w:style w:type="character" w:customStyle="1" w:styleId="Index1">
    <w:name w:val="Index 1 Знак"/>
    <w:rsid w:val="00A935CF"/>
  </w:style>
  <w:style w:type="paragraph" w:customStyle="1" w:styleId="Index21">
    <w:name w:val="Index_2"/>
    <w:basedOn w:val="Index3"/>
    <w:rsid w:val="00A935CF"/>
    <w:pPr>
      <w:tabs>
        <w:tab w:val="clear" w:pos="540"/>
      </w:tabs>
      <w:ind w:left="1701" w:hanging="567"/>
    </w:pPr>
  </w:style>
  <w:style w:type="paragraph" w:customStyle="1" w:styleId="Index210">
    <w:name w:val="Index 21"/>
    <w:basedOn w:val="Index3"/>
    <w:rsid w:val="00A935CF"/>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A935CF"/>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A935CF"/>
    <w:rPr>
      <w:rFonts w:ascii="Journal" w:hAnsi="Journal"/>
      <w:sz w:val="24"/>
      <w:szCs w:val="24"/>
    </w:rPr>
  </w:style>
  <w:style w:type="paragraph" w:customStyle="1" w:styleId="IauiueIoao21">
    <w:name w:val="Iau?iue.Io?ao@ Знак Знак2 Знак"/>
    <w:link w:val="IauiueIoao22"/>
    <w:rsid w:val="00A935CF"/>
    <w:pPr>
      <w:overflowPunct w:val="0"/>
      <w:autoSpaceDE w:val="0"/>
      <w:autoSpaceDN w:val="0"/>
      <w:adjustRightInd w:val="0"/>
      <w:textAlignment w:val="baseline"/>
    </w:pPr>
    <w:rPr>
      <w:rFonts w:ascii="Journal" w:hAnsi="Journal"/>
      <w:sz w:val="24"/>
      <w:szCs w:val="24"/>
    </w:rPr>
  </w:style>
  <w:style w:type="character" w:customStyle="1" w:styleId="IauiueIoao22">
    <w:name w:val="Iau?iue.Io?ao@ Знак Знак2 Знак Знак"/>
    <w:link w:val="IauiueIoao21"/>
    <w:rsid w:val="00A935CF"/>
    <w:rPr>
      <w:rFonts w:ascii="Journal" w:hAnsi="Journal"/>
      <w:sz w:val="24"/>
      <w:szCs w:val="24"/>
    </w:rPr>
  </w:style>
  <w:style w:type="paragraph" w:customStyle="1" w:styleId="IauiueIoao12">
    <w:name w:val="Iau?iue.Io?ao@ Знак Знак Знак Знак Знак Знак Знак1"/>
    <w:link w:val="IauiueIoao13"/>
    <w:rsid w:val="00A935CF"/>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A935CF"/>
    <w:rPr>
      <w:rFonts w:ascii="Journal" w:hAnsi="Journal"/>
      <w:sz w:val="24"/>
      <w:szCs w:val="24"/>
    </w:rPr>
  </w:style>
  <w:style w:type="paragraph" w:customStyle="1" w:styleId="IauiueIoao14">
    <w:name w:val="Iau?iue.Io?ao@ Знак Знак Знак Знак Знак1"/>
    <w:rsid w:val="00A935CF"/>
    <w:pPr>
      <w:overflowPunct w:val="0"/>
      <w:autoSpaceDE w:val="0"/>
      <w:autoSpaceDN w:val="0"/>
      <w:adjustRightInd w:val="0"/>
      <w:textAlignment w:val="baseline"/>
    </w:pPr>
    <w:rPr>
      <w:rFonts w:ascii="Journal" w:hAnsi="Journal"/>
      <w:sz w:val="24"/>
      <w:szCs w:val="24"/>
    </w:rPr>
  </w:style>
  <w:style w:type="paragraph" w:customStyle="1" w:styleId="IauiueIoao23">
    <w:name w:val="Iau?iue.Io?ao@ Знак Знак Знак2"/>
    <w:rsid w:val="00A935CF"/>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A935CF"/>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A935CF"/>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A935CF"/>
    <w:rPr>
      <w:rFonts w:ascii="Journal" w:hAnsi="Journal"/>
      <w:sz w:val="24"/>
      <w:szCs w:val="24"/>
      <w:lang w:val="ru-RU" w:eastAsia="ru-RU" w:bidi="ar-SA"/>
    </w:rPr>
  </w:style>
  <w:style w:type="paragraph" w:customStyle="1" w:styleId="BodyText23">
    <w:name w:val="Body Text 23"/>
    <w:basedOn w:val="a6"/>
    <w:rsid w:val="00A935CF"/>
    <w:pPr>
      <w:spacing w:before="0" w:after="0" w:line="360" w:lineRule="auto"/>
      <w:ind w:firstLine="720"/>
    </w:pPr>
    <w:rPr>
      <w:rFonts w:eastAsia="Times New Roman"/>
      <w:szCs w:val="20"/>
      <w:lang w:eastAsia="ru-RU"/>
    </w:rPr>
  </w:style>
  <w:style w:type="paragraph" w:customStyle="1" w:styleId="BodyTextIndent22">
    <w:name w:val="Body Text Indent 22"/>
    <w:basedOn w:val="a6"/>
    <w:rsid w:val="00A935CF"/>
    <w:pPr>
      <w:spacing w:before="240"/>
      <w:ind w:firstLine="709"/>
    </w:pPr>
    <w:rPr>
      <w:rFonts w:eastAsia="Times New Roman"/>
      <w:szCs w:val="20"/>
      <w:u w:val="single"/>
      <w:lang w:eastAsia="ru-RU"/>
    </w:rPr>
  </w:style>
  <w:style w:type="character" w:customStyle="1" w:styleId="IauiueIoao24">
    <w:name w:val="Iau?iue.Io?ao@ Знак Знак Знак Знак2"/>
    <w:rsid w:val="00A935CF"/>
    <w:rPr>
      <w:rFonts w:ascii="Journal" w:hAnsi="Journal"/>
      <w:sz w:val="24"/>
      <w:szCs w:val="24"/>
      <w:lang w:val="ru-RU" w:eastAsia="ru-RU" w:bidi="ar-SA"/>
    </w:rPr>
  </w:style>
  <w:style w:type="character" w:customStyle="1" w:styleId="1fff9">
    <w:name w:val="Знак1 Знак Знак"/>
    <w:rsid w:val="00A935CF"/>
    <w:rPr>
      <w:b/>
      <w:color w:val="FF0000"/>
      <w:sz w:val="24"/>
      <w:szCs w:val="24"/>
      <w:lang w:val="ru-RU" w:eastAsia="ru-RU" w:bidi="ar-SA"/>
    </w:rPr>
  </w:style>
  <w:style w:type="character" w:customStyle="1" w:styleId="212pt2">
    <w:name w:val="Стиль Заголовок 2 + 12 pt Знак Знак Знак"/>
    <w:rsid w:val="00A935CF"/>
  </w:style>
  <w:style w:type="character" w:customStyle="1" w:styleId="IauiueIoao17">
    <w:name w:val="Iau?iue.Io?ao@ Знак Знак Знак Знак Знак Знак Знак Знак1"/>
    <w:rsid w:val="00A935CF"/>
    <w:rPr>
      <w:rFonts w:ascii="Journal" w:hAnsi="Journal"/>
      <w:sz w:val="24"/>
      <w:szCs w:val="24"/>
      <w:lang w:val="ru-RU" w:eastAsia="ru-RU" w:bidi="ar-SA"/>
    </w:rPr>
  </w:style>
  <w:style w:type="character" w:customStyle="1" w:styleId="2Char">
    <w:name w:val="Мой список2 Char"/>
    <w:link w:val="20"/>
    <w:rsid w:val="00A935CF"/>
    <w:rPr>
      <w:color w:val="000000"/>
      <w:sz w:val="24"/>
      <w:szCs w:val="24"/>
      <w:shd w:val="clear" w:color="auto" w:fill="FFFFFF"/>
    </w:rPr>
  </w:style>
  <w:style w:type="character" w:customStyle="1" w:styleId="IauiueIoao8">
    <w:name w:val="Iau?iue.Io?ao@ Знак Знак Знак"/>
    <w:rsid w:val="00A935CF"/>
    <w:rPr>
      <w:rFonts w:ascii="Journal" w:hAnsi="Journal"/>
      <w:sz w:val="24"/>
      <w:lang w:val="ru-RU" w:eastAsia="ru-RU" w:bidi="ar-SA"/>
    </w:rPr>
  </w:style>
  <w:style w:type="character" w:customStyle="1" w:styleId="2Char0">
    <w:name w:val="Мой заголовок2 Char"/>
    <w:link w:val="2f9"/>
    <w:rsid w:val="00A935CF"/>
    <w:rPr>
      <w:rFonts w:ascii="Arial" w:hAnsi="Arial"/>
      <w:b/>
      <w:i/>
      <w:caps/>
      <w:color w:val="000000"/>
      <w:sz w:val="24"/>
      <w:szCs w:val="24"/>
      <w:shd w:val="clear" w:color="auto" w:fill="FFFFFF"/>
    </w:rPr>
  </w:style>
  <w:style w:type="character" w:customStyle="1" w:styleId="afffffffff1">
    <w:name w:val="Моя таб название Знак"/>
    <w:link w:val="afffffffff0"/>
    <w:rsid w:val="00A935CF"/>
    <w:rPr>
      <w:b/>
      <w:bCs/>
      <w:kern w:val="28"/>
      <w:sz w:val="24"/>
      <w:szCs w:val="24"/>
    </w:rPr>
  </w:style>
  <w:style w:type="character" w:customStyle="1" w:styleId="Char1">
    <w:name w:val="Моя таблица Char"/>
    <w:link w:val="afffffffff"/>
    <w:rsid w:val="00A935CF"/>
    <w:rPr>
      <w:b/>
      <w:color w:val="000000"/>
      <w:sz w:val="24"/>
      <w:szCs w:val="24"/>
    </w:rPr>
  </w:style>
  <w:style w:type="paragraph" w:customStyle="1" w:styleId="BidSheetList">
    <w:name w:val="Bid Sheet List"/>
    <w:basedOn w:val="a6"/>
    <w:autoRedefine/>
    <w:rsid w:val="00A935CF"/>
    <w:pPr>
      <w:spacing w:before="0" w:after="0"/>
      <w:jc w:val="left"/>
    </w:pPr>
    <w:rPr>
      <w:rFonts w:eastAsia="Times New Roman"/>
      <w:sz w:val="32"/>
      <w:szCs w:val="32"/>
      <w:vertAlign w:val="superscript"/>
      <w:lang w:val="en-US" w:eastAsia="en-US"/>
    </w:rPr>
  </w:style>
  <w:style w:type="character" w:customStyle="1" w:styleId="918">
    <w:name w:val="Основной текст + 918"/>
    <w:aliases w:val="5 pt30,Курсив25"/>
    <w:rsid w:val="00A935CF"/>
    <w:rPr>
      <w:rFonts w:ascii="Times New Roman" w:hAnsi="Times New Roman" w:cs="Times New Roman"/>
      <w:i/>
      <w:iCs/>
      <w:spacing w:val="0"/>
      <w:sz w:val="19"/>
      <w:szCs w:val="19"/>
    </w:rPr>
  </w:style>
  <w:style w:type="character" w:customStyle="1" w:styleId="2ff8">
    <w:name w:val="Подпись к картинке (2)_"/>
    <w:link w:val="2ff9"/>
    <w:rsid w:val="00A935CF"/>
    <w:rPr>
      <w:sz w:val="23"/>
      <w:szCs w:val="23"/>
      <w:shd w:val="clear" w:color="auto" w:fill="FFFFFF"/>
    </w:rPr>
  </w:style>
  <w:style w:type="paragraph" w:customStyle="1" w:styleId="2ff9">
    <w:name w:val="Подпись к картинке (2)"/>
    <w:basedOn w:val="a6"/>
    <w:link w:val="2ff8"/>
    <w:rsid w:val="00A935CF"/>
    <w:pPr>
      <w:shd w:val="clear" w:color="auto" w:fill="FFFFFF"/>
      <w:spacing w:before="0" w:after="0" w:line="154" w:lineRule="exact"/>
      <w:jc w:val="center"/>
    </w:pPr>
    <w:rPr>
      <w:rFonts w:eastAsia="Times New Roman"/>
      <w:sz w:val="23"/>
      <w:szCs w:val="23"/>
      <w:lang w:eastAsia="ru-RU"/>
    </w:rPr>
  </w:style>
  <w:style w:type="paragraph" w:customStyle="1" w:styleId="224">
    <w:name w:val="Основной текст с отступом 22"/>
    <w:basedOn w:val="a6"/>
    <w:rsid w:val="00A935CF"/>
    <w:pPr>
      <w:spacing w:before="240"/>
      <w:ind w:firstLine="709"/>
    </w:pPr>
    <w:rPr>
      <w:rFonts w:eastAsia="Times New Roman"/>
      <w:szCs w:val="20"/>
      <w:u w:val="single"/>
      <w:lang w:eastAsia="ru-RU"/>
    </w:rPr>
  </w:style>
  <w:style w:type="paragraph" w:customStyle="1" w:styleId="2ffa">
    <w:name w:val="Основной текст2"/>
    <w:basedOn w:val="a6"/>
    <w:rsid w:val="00A935CF"/>
    <w:pPr>
      <w:keepLines/>
      <w:tabs>
        <w:tab w:val="left" w:pos="720"/>
      </w:tabs>
      <w:suppressAutoHyphens/>
      <w:spacing w:before="0" w:after="0"/>
    </w:pPr>
    <w:rPr>
      <w:rFonts w:ascii="Arial" w:eastAsia="Times New Roman" w:hAnsi="Arial"/>
      <w:sz w:val="22"/>
      <w:lang w:val="en-GB" w:eastAsia="en-US"/>
    </w:rPr>
  </w:style>
  <w:style w:type="paragraph" w:customStyle="1" w:styleId="231">
    <w:name w:val="Основной текст 23"/>
    <w:basedOn w:val="a6"/>
    <w:rsid w:val="00A935CF"/>
    <w:pPr>
      <w:spacing w:before="0" w:after="0" w:line="360" w:lineRule="auto"/>
      <w:ind w:firstLine="720"/>
    </w:pPr>
    <w:rPr>
      <w:rFonts w:eastAsia="Times New Roman"/>
      <w:szCs w:val="20"/>
      <w:lang w:eastAsia="ru-RU"/>
    </w:rPr>
  </w:style>
  <w:style w:type="paragraph" w:customStyle="1" w:styleId="232">
    <w:name w:val="Основной текст с отступом 23"/>
    <w:basedOn w:val="a6"/>
    <w:rsid w:val="00A935CF"/>
    <w:pPr>
      <w:spacing w:before="240"/>
      <w:ind w:firstLine="709"/>
    </w:pPr>
    <w:rPr>
      <w:rFonts w:eastAsia="Times New Roman"/>
      <w:szCs w:val="20"/>
      <w:u w:val="single"/>
      <w:lang w:eastAsia="ru-RU"/>
    </w:rPr>
  </w:style>
  <w:style w:type="paragraph" w:customStyle="1" w:styleId="CharCharCharCharCharCharCharCharCharCharCharChar3">
    <w:name w:val="Char Char Char Char Char Char Char Char Char Char Char Char3"/>
    <w:basedOn w:val="a6"/>
    <w:rsid w:val="00A935CF"/>
    <w:pPr>
      <w:spacing w:before="0" w:after="0"/>
      <w:jc w:val="left"/>
    </w:pPr>
    <w:rPr>
      <w:rFonts w:ascii="SimSun" w:hAnsi="SimSun" w:cs="SimSun"/>
      <w:lang w:val="en-US"/>
    </w:rPr>
  </w:style>
  <w:style w:type="paragraph" w:customStyle="1" w:styleId="240">
    <w:name w:val="Основной текст 24"/>
    <w:basedOn w:val="a6"/>
    <w:rsid w:val="00A935CF"/>
    <w:pPr>
      <w:spacing w:before="0" w:after="0" w:line="360" w:lineRule="auto"/>
      <w:ind w:firstLine="720"/>
    </w:pPr>
    <w:rPr>
      <w:rFonts w:eastAsia="Times New Roman"/>
      <w:szCs w:val="20"/>
      <w:lang w:eastAsia="ru-RU"/>
    </w:rPr>
  </w:style>
  <w:style w:type="paragraph" w:customStyle="1" w:styleId="241">
    <w:name w:val="Основной текст с отступом 24"/>
    <w:basedOn w:val="a6"/>
    <w:rsid w:val="00A935CF"/>
    <w:pPr>
      <w:spacing w:before="240"/>
      <w:ind w:firstLine="709"/>
    </w:pPr>
    <w:rPr>
      <w:rFonts w:eastAsia="Times New Roman"/>
      <w:szCs w:val="20"/>
      <w:u w:val="single"/>
      <w:lang w:eastAsia="ru-RU"/>
    </w:rPr>
  </w:style>
  <w:style w:type="character" w:customStyle="1" w:styleId="133">
    <w:name w:val="Знак1 Знак Знак3"/>
    <w:rsid w:val="00A935CF"/>
    <w:rPr>
      <w:b/>
      <w:color w:val="FF0000"/>
      <w:sz w:val="24"/>
      <w:szCs w:val="24"/>
      <w:lang w:val="ru-RU" w:eastAsia="ru-RU" w:bidi="ar-SA"/>
    </w:rPr>
  </w:style>
  <w:style w:type="paragraph" w:customStyle="1" w:styleId="3f9">
    <w:name w:val="Основной текст3"/>
    <w:basedOn w:val="a6"/>
    <w:rsid w:val="00A935CF"/>
    <w:pPr>
      <w:keepLines/>
      <w:tabs>
        <w:tab w:val="left" w:pos="720"/>
      </w:tabs>
      <w:suppressAutoHyphens/>
      <w:spacing w:before="0" w:after="0"/>
    </w:pPr>
    <w:rPr>
      <w:rFonts w:ascii="Arial" w:eastAsia="Times New Roman" w:hAnsi="Arial"/>
      <w:sz w:val="22"/>
      <w:lang w:val="en-GB" w:eastAsia="en-US"/>
    </w:rPr>
  </w:style>
  <w:style w:type="paragraph" w:customStyle="1" w:styleId="afffffffffffff4">
    <w:name w:val="Знак Знак Знак Знак Знак Знак Знак Знак Знак Знак Знак Знак Знак Знак"/>
    <w:basedOn w:val="a6"/>
    <w:autoRedefine/>
    <w:rsid w:val="00A935CF"/>
    <w:pPr>
      <w:spacing w:before="0" w:after="160" w:line="240" w:lineRule="exact"/>
      <w:jc w:val="left"/>
    </w:pPr>
    <w:rPr>
      <w:rFonts w:eastAsia="Times New Roman"/>
      <w:sz w:val="28"/>
      <w:szCs w:val="28"/>
      <w:lang w:val="en-US" w:eastAsia="en-US"/>
    </w:rPr>
  </w:style>
  <w:style w:type="character" w:customStyle="1" w:styleId="2ffb">
    <w:name w:val="Знак Знак2"/>
    <w:rsid w:val="00A935CF"/>
    <w:rPr>
      <w:caps/>
      <w:lang w:val="ru-RU" w:eastAsia="ru-RU" w:bidi="ar-SA"/>
    </w:rPr>
  </w:style>
  <w:style w:type="character" w:customStyle="1" w:styleId="IauiueIoao18">
    <w:name w:val="Iau?iue.Io?ao@ Знак1"/>
    <w:rsid w:val="00A935CF"/>
    <w:rPr>
      <w:rFonts w:ascii="Journal" w:eastAsia="Times New Roman" w:hAnsi="Journal" w:cs="Times New Roman"/>
      <w:sz w:val="24"/>
      <w:szCs w:val="20"/>
    </w:rPr>
  </w:style>
  <w:style w:type="paragraph" w:customStyle="1" w:styleId="afffffffffffff5">
    <w:name w:val="Рисунок"/>
    <w:basedOn w:val="a6"/>
    <w:link w:val="afffffffffffff6"/>
    <w:rsid w:val="00A935CF"/>
    <w:pPr>
      <w:autoSpaceDE w:val="0"/>
      <w:autoSpaceDN w:val="0"/>
      <w:adjustRightInd w:val="0"/>
      <w:spacing w:before="0" w:after="0" w:line="360" w:lineRule="auto"/>
      <w:ind w:firstLine="720"/>
    </w:pPr>
    <w:rPr>
      <w:rFonts w:eastAsia="Times New Roman"/>
      <w:sz w:val="20"/>
      <w:szCs w:val="20"/>
      <w:lang w:eastAsia="ru-RU"/>
    </w:rPr>
  </w:style>
  <w:style w:type="character" w:customStyle="1" w:styleId="afffffffffffff6">
    <w:name w:val="Рисунок Знак"/>
    <w:link w:val="afffffffffffff5"/>
    <w:rsid w:val="00A935CF"/>
  </w:style>
  <w:style w:type="character" w:customStyle="1" w:styleId="afff5">
    <w:name w:val="Обычный (Интернет) Знак"/>
    <w:aliases w:val="Обычный (Web) Знак Знак,Обычный (Web) Знак1,Обычный (веб)1 Знак,Обычный (веб)1 Знак Знак Зн Знак"/>
    <w:link w:val="afff4"/>
    <w:locked/>
    <w:rsid w:val="00A935CF"/>
    <w:rPr>
      <w:rFonts w:ascii="Calibri" w:hAnsi="Calibri"/>
      <w:sz w:val="24"/>
      <w:szCs w:val="24"/>
      <w:lang w:val="en-US" w:eastAsia="en-US" w:bidi="en-US"/>
    </w:rPr>
  </w:style>
  <w:style w:type="character" w:customStyle="1" w:styleId="3d">
    <w:name w:val="Мой заголовок3 Знак"/>
    <w:link w:val="3c"/>
    <w:rsid w:val="00A935CF"/>
    <w:rPr>
      <w:rFonts w:ascii="Arial" w:hAnsi="Arial"/>
      <w:b/>
      <w:i/>
      <w:color w:val="000000"/>
      <w:sz w:val="24"/>
      <w:szCs w:val="24"/>
      <w:shd w:val="clear" w:color="auto" w:fill="FFFFFF"/>
    </w:rPr>
  </w:style>
  <w:style w:type="paragraph" w:customStyle="1" w:styleId="FR3">
    <w:name w:val="FR3"/>
    <w:rsid w:val="00A935CF"/>
    <w:pPr>
      <w:widowControl w:val="0"/>
      <w:ind w:left="120"/>
      <w:jc w:val="center"/>
    </w:pPr>
    <w:rPr>
      <w:rFonts w:ascii="Arial" w:hAnsi="Arial"/>
      <w:b/>
      <w:snapToGrid w:val="0"/>
      <w:sz w:val="22"/>
    </w:rPr>
  </w:style>
  <w:style w:type="character" w:customStyle="1" w:styleId="CharCharCharCharCharCharCharCharCharCharCharChar0">
    <w:name w:val="Char Char Char Char Char Char Char Char Char Char Char Char Знак"/>
    <w:link w:val="CharCharCharCharCharCharCharCharCharCharCharChar"/>
    <w:rsid w:val="00A935CF"/>
    <w:rPr>
      <w:rFonts w:ascii="SimSun" w:eastAsia="SimSun" w:hAnsi="SimSun" w:cs="SimSun"/>
      <w:sz w:val="24"/>
      <w:szCs w:val="24"/>
      <w:lang w:val="en-US" w:eastAsia="zh-CN"/>
    </w:rPr>
  </w:style>
  <w:style w:type="paragraph" w:customStyle="1" w:styleId="CharCharCharCharCharCharCharCharCharCharCharChar2">
    <w:name w:val="Char Char Char Char Char Char Char Char Char Char Char Char2"/>
    <w:basedOn w:val="a6"/>
    <w:rsid w:val="00A935CF"/>
    <w:pPr>
      <w:spacing w:before="0" w:after="0"/>
      <w:jc w:val="left"/>
    </w:pPr>
    <w:rPr>
      <w:rFonts w:ascii="SimSun" w:hAnsi="SimSun" w:cs="SimSun"/>
      <w:lang w:val="en-US"/>
    </w:rPr>
  </w:style>
  <w:style w:type="character" w:customStyle="1" w:styleId="127">
    <w:name w:val="Знак1 Знак Знак2"/>
    <w:rsid w:val="00A935CF"/>
    <w:rPr>
      <w:b/>
      <w:color w:val="FF0000"/>
      <w:sz w:val="24"/>
      <w:szCs w:val="24"/>
      <w:lang w:val="ru-RU" w:eastAsia="ru-RU" w:bidi="ar-SA"/>
    </w:rPr>
  </w:style>
  <w:style w:type="character" w:customStyle="1" w:styleId="11d">
    <w:name w:val="Знак1 Знак Знак1"/>
    <w:rsid w:val="00A935CF"/>
    <w:rPr>
      <w:b/>
      <w:color w:val="FF0000"/>
      <w:sz w:val="24"/>
      <w:szCs w:val="24"/>
      <w:lang w:val="ru-RU" w:eastAsia="ru-RU" w:bidi="ar-SA"/>
    </w:rPr>
  </w:style>
  <w:style w:type="character" w:customStyle="1" w:styleId="2ffc">
    <w:name w:val="Основной текст (2)_"/>
    <w:link w:val="219"/>
    <w:rsid w:val="00A935CF"/>
    <w:rPr>
      <w:b/>
      <w:bCs/>
      <w:sz w:val="23"/>
      <w:szCs w:val="23"/>
      <w:shd w:val="clear" w:color="auto" w:fill="FFFFFF"/>
    </w:rPr>
  </w:style>
  <w:style w:type="paragraph" w:customStyle="1" w:styleId="219">
    <w:name w:val="Основной текст (2)1"/>
    <w:basedOn w:val="a6"/>
    <w:link w:val="2ffc"/>
    <w:rsid w:val="00A935CF"/>
    <w:pPr>
      <w:shd w:val="clear" w:color="auto" w:fill="FFFFFF"/>
      <w:spacing w:before="0" w:after="240" w:line="274" w:lineRule="exact"/>
      <w:jc w:val="right"/>
    </w:pPr>
    <w:rPr>
      <w:rFonts w:eastAsia="Times New Roman"/>
      <w:b/>
      <w:bCs/>
      <w:sz w:val="23"/>
      <w:szCs w:val="23"/>
      <w:lang w:eastAsia="ru-RU"/>
    </w:rPr>
  </w:style>
  <w:style w:type="character" w:customStyle="1" w:styleId="2ffd">
    <w:name w:val="Мой заголовок2 Знак"/>
    <w:rsid w:val="00A935CF"/>
    <w:rPr>
      <w:rFonts w:ascii="Arial" w:eastAsia="Calibri" w:hAnsi="Arial" w:cs="Times New Roman"/>
      <w:b/>
      <w:i/>
      <w:caps/>
      <w:color w:val="000000"/>
      <w:sz w:val="24"/>
      <w:szCs w:val="24"/>
    </w:rPr>
  </w:style>
  <w:style w:type="character" w:customStyle="1" w:styleId="Heading2Char">
    <w:name w:val="Heading 2 Char"/>
    <w:aliases w:val="Знак Char,Знак Знак Знак Знак Char,Знак Знак Знак Char,Заголовок 21 Знак Знак Знак Знак Char,Заголовок 21 Char,Знак1 Char,Заголовок 21 Знак Знак Знак Знак1 Char"/>
    <w:locked/>
    <w:rsid w:val="00A935CF"/>
    <w:rPr>
      <w:rFonts w:eastAsia="Calibri"/>
      <w:b/>
      <w:color w:val="FF0000"/>
      <w:sz w:val="24"/>
      <w:szCs w:val="24"/>
      <w:lang w:val="ru-RU" w:eastAsia="ru-RU" w:bidi="ar-SA"/>
    </w:rPr>
  </w:style>
  <w:style w:type="character" w:customStyle="1" w:styleId="HeaderChar">
    <w:name w:val="Header Char"/>
    <w:locked/>
    <w:rsid w:val="00A935CF"/>
    <w:rPr>
      <w:rFonts w:eastAsia="Calibri"/>
      <w:lang w:val="ru-RU" w:eastAsia="ru-RU" w:bidi="ar-SA"/>
    </w:rPr>
  </w:style>
  <w:style w:type="character" w:customStyle="1" w:styleId="FooterChar">
    <w:name w:val="Footer Char"/>
    <w:locked/>
    <w:rsid w:val="00A935CF"/>
    <w:rPr>
      <w:rFonts w:eastAsia="Calibri"/>
      <w:lang w:val="ru-RU" w:eastAsia="ru-RU" w:bidi="ar-SA"/>
    </w:rPr>
  </w:style>
  <w:style w:type="character" w:customStyle="1" w:styleId="BodyTextIndentChar">
    <w:name w:val="Body Text Indent Char"/>
    <w:locked/>
    <w:rsid w:val="00A935CF"/>
    <w:rPr>
      <w:rFonts w:eastAsia="Calibri"/>
      <w:sz w:val="24"/>
      <w:szCs w:val="24"/>
      <w:lang w:val="ru-RU" w:eastAsia="ru-RU" w:bidi="ar-SA"/>
    </w:rPr>
  </w:style>
  <w:style w:type="character" w:customStyle="1" w:styleId="Subparagraaf">
    <w:name w:val="Subparagraaf Знак Знак"/>
    <w:locked/>
    <w:rsid w:val="00A935CF"/>
    <w:rPr>
      <w:rFonts w:ascii="Arial" w:eastAsia="Calibri" w:hAnsi="Arial" w:cs="Arial"/>
      <w:b/>
      <w:bCs/>
      <w:sz w:val="26"/>
      <w:szCs w:val="26"/>
      <w:lang w:val="ru-RU" w:eastAsia="ru-RU" w:bidi="ar-SA"/>
    </w:rPr>
  </w:style>
  <w:style w:type="character" w:customStyle="1" w:styleId="Definizioni">
    <w:name w:val="Definizioni Знак Знак"/>
    <w:locked/>
    <w:rsid w:val="00A935CF"/>
    <w:rPr>
      <w:rFonts w:ascii="Arial" w:eastAsia="Calibri" w:hAnsi="Arial" w:cs="Arial"/>
      <w:sz w:val="22"/>
      <w:szCs w:val="22"/>
      <w:lang w:val="ru-RU" w:eastAsia="ru-RU" w:bidi="ar-SA"/>
    </w:rPr>
  </w:style>
  <w:style w:type="character" w:customStyle="1" w:styleId="HeaderARGOSS">
    <w:name w:val="Header_ARGOSS Знак Знак"/>
    <w:locked/>
    <w:rsid w:val="00A935CF"/>
    <w:rPr>
      <w:rFonts w:eastAsia="Calibri"/>
      <w:lang w:val="ru-RU" w:eastAsia="ru-RU" w:bidi="ar-SA"/>
    </w:rPr>
  </w:style>
  <w:style w:type="character" w:customStyle="1" w:styleId="FooterARGOSS">
    <w:name w:val="Footer_ARGOSS Знак Знак"/>
    <w:locked/>
    <w:rsid w:val="00A935CF"/>
    <w:rPr>
      <w:rFonts w:eastAsia="Calibri"/>
      <w:lang w:val="ru-RU" w:eastAsia="ru-RU" w:bidi="ar-SA"/>
    </w:rPr>
  </w:style>
  <w:style w:type="character" w:customStyle="1" w:styleId="96">
    <w:name w:val="Знак Знак9"/>
    <w:locked/>
    <w:rsid w:val="00A935CF"/>
    <w:rPr>
      <w:rFonts w:eastAsia="Calibri"/>
      <w:sz w:val="16"/>
      <w:szCs w:val="16"/>
      <w:lang w:val="ru-RU" w:eastAsia="ru-RU" w:bidi="ar-SA"/>
    </w:rPr>
  </w:style>
  <w:style w:type="character" w:customStyle="1" w:styleId="811">
    <w:name w:val="Знак Знак81"/>
    <w:locked/>
    <w:rsid w:val="00A935CF"/>
    <w:rPr>
      <w:rFonts w:eastAsia="Calibri"/>
      <w:sz w:val="28"/>
      <w:szCs w:val="24"/>
      <w:lang w:val="ru-RU" w:eastAsia="ru-RU" w:bidi="ar-SA"/>
    </w:rPr>
  </w:style>
  <w:style w:type="character" w:customStyle="1" w:styleId="68">
    <w:name w:val="Знак Знак6"/>
    <w:locked/>
    <w:rsid w:val="00A935CF"/>
    <w:rPr>
      <w:rFonts w:eastAsia="Calibri"/>
      <w:sz w:val="24"/>
      <w:szCs w:val="24"/>
      <w:lang w:val="ru-RU" w:eastAsia="ru-RU" w:bidi="ar-SA"/>
    </w:rPr>
  </w:style>
  <w:style w:type="character" w:customStyle="1" w:styleId="1fffa">
    <w:name w:val="Схема документа Знак1"/>
    <w:rsid w:val="00A935CF"/>
    <w:rPr>
      <w:rFonts w:ascii="Tahoma" w:eastAsia="Calibri" w:hAnsi="Tahoma" w:cs="Tahoma"/>
      <w:sz w:val="16"/>
      <w:szCs w:val="16"/>
    </w:rPr>
  </w:style>
  <w:style w:type="paragraph" w:customStyle="1" w:styleId="TestoNormale">
    <w:name w:val="Testo Normale"/>
    <w:autoRedefine/>
    <w:rsid w:val="00A935CF"/>
    <w:pPr>
      <w:tabs>
        <w:tab w:val="num" w:pos="1287"/>
      </w:tabs>
      <w:spacing w:before="20" w:after="20"/>
      <w:ind w:left="1287" w:right="227" w:hanging="567"/>
      <w:jc w:val="both"/>
    </w:pPr>
    <w:rPr>
      <w:rFonts w:ascii="Arial" w:hAnsi="Arial"/>
      <w:bCs/>
      <w:sz w:val="22"/>
      <w:lang w:val="en-GB" w:eastAsia="it-IT"/>
    </w:rPr>
  </w:style>
  <w:style w:type="paragraph" w:customStyle="1" w:styleId="PGSHeading2">
    <w:name w:val="PGS Heading 2"/>
    <w:basedOn w:val="a6"/>
    <w:next w:val="a6"/>
    <w:rsid w:val="00A935CF"/>
    <w:pPr>
      <w:spacing w:before="240" w:after="240"/>
      <w:jc w:val="left"/>
    </w:pPr>
    <w:rPr>
      <w:rFonts w:ascii="RotisSemiSans ExtraBold" w:eastAsia="Times New Roman" w:hAnsi="RotisSemiSans ExtraBold"/>
      <w:lang w:val="en-AU" w:eastAsia="ru-RU"/>
    </w:rPr>
  </w:style>
  <w:style w:type="paragraph" w:customStyle="1" w:styleId="afffffffffffff7">
    <w:name w:val="марг биг"/>
    <w:rsid w:val="00A935CF"/>
    <w:pPr>
      <w:tabs>
        <w:tab w:val="num" w:pos="709"/>
      </w:tabs>
      <w:spacing w:line="360" w:lineRule="auto"/>
      <w:ind w:left="284"/>
      <w:jc w:val="both"/>
    </w:pPr>
    <w:rPr>
      <w:rFonts w:eastAsia="MS Mincho"/>
      <w:sz w:val="28"/>
      <w:szCs w:val="28"/>
    </w:rPr>
  </w:style>
  <w:style w:type="character" w:customStyle="1" w:styleId="1fffb">
    <w:name w:val="Обычный1 Знак Знак Знак"/>
    <w:rsid w:val="00A935CF"/>
    <w:rPr>
      <w:sz w:val="24"/>
      <w:lang w:val="ru-RU" w:eastAsia="ru-RU" w:bidi="ar-SA"/>
    </w:rPr>
  </w:style>
  <w:style w:type="paragraph" w:customStyle="1" w:styleId="azagtabl">
    <w:name w:val="a_zagtabl"/>
    <w:basedOn w:val="a6"/>
    <w:next w:val="a6"/>
    <w:autoRedefine/>
    <w:rsid w:val="00A935CF"/>
    <w:pPr>
      <w:spacing w:before="0" w:after="280"/>
      <w:jc w:val="center"/>
    </w:pPr>
    <w:rPr>
      <w:rFonts w:eastAsia="Times New Roman"/>
      <w:i/>
      <w:sz w:val="28"/>
      <w:szCs w:val="28"/>
      <w:lang w:eastAsia="ru-RU"/>
    </w:rPr>
  </w:style>
  <w:style w:type="paragraph" w:customStyle="1" w:styleId="anumtabl">
    <w:name w:val="a_numtabl"/>
    <w:basedOn w:val="a6"/>
    <w:next w:val="a6"/>
    <w:rsid w:val="00A935CF"/>
    <w:pPr>
      <w:spacing w:before="0" w:after="0"/>
      <w:ind w:firstLine="567"/>
      <w:jc w:val="right"/>
    </w:pPr>
    <w:rPr>
      <w:rFonts w:eastAsia="Times New Roman"/>
      <w:sz w:val="28"/>
      <w:szCs w:val="28"/>
      <w:lang w:eastAsia="ru-RU"/>
    </w:rPr>
  </w:style>
  <w:style w:type="paragraph" w:customStyle="1" w:styleId="atextintable">
    <w:name w:val="a_text in table"/>
    <w:rsid w:val="00A935CF"/>
    <w:rPr>
      <w:sz w:val="24"/>
      <w:szCs w:val="24"/>
    </w:rPr>
  </w:style>
  <w:style w:type="paragraph" w:customStyle="1" w:styleId="afffffffffffff8">
    <w:name w:val="нумерация таблиц"/>
    <w:next w:val="af5"/>
    <w:rsid w:val="00A935CF"/>
    <w:pPr>
      <w:jc w:val="right"/>
    </w:pPr>
    <w:rPr>
      <w:rFonts w:eastAsia="MS Mincho"/>
      <w:sz w:val="28"/>
      <w:szCs w:val="28"/>
    </w:rPr>
  </w:style>
  <w:style w:type="paragraph" w:customStyle="1" w:styleId="NormalSkipLine">
    <w:name w:val="Normal Skip Line"/>
    <w:basedOn w:val="a6"/>
    <w:autoRedefine/>
    <w:rsid w:val="00A935CF"/>
    <w:pPr>
      <w:spacing w:before="0" w:after="0" w:line="228" w:lineRule="auto"/>
      <w:jc w:val="left"/>
    </w:pPr>
    <w:rPr>
      <w:rFonts w:eastAsia="Times New Roman"/>
      <w:sz w:val="22"/>
      <w:szCs w:val="20"/>
      <w:lang w:eastAsia="en-US"/>
    </w:rPr>
  </w:style>
  <w:style w:type="paragraph" w:customStyle="1" w:styleId="CharCharCharCharCharCharCharCharChar">
    <w:name w:val="Знак Знак Char Char Char Char Char Char Char Char Char"/>
    <w:basedOn w:val="a6"/>
    <w:rsid w:val="00A935CF"/>
    <w:pPr>
      <w:widowControl w:val="0"/>
      <w:spacing w:beforeLines="1200" w:before="0" w:afterLines="1200" w:after="0" w:line="400" w:lineRule="exact"/>
    </w:pPr>
    <w:rPr>
      <w:kern w:val="2"/>
      <w:sz w:val="21"/>
      <w:szCs w:val="20"/>
      <w:lang w:val="en-US"/>
    </w:rPr>
  </w:style>
  <w:style w:type="character" w:customStyle="1" w:styleId="Char4">
    <w:name w:val="Текст отчета Char"/>
    <w:rsid w:val="00A935CF"/>
    <w:rPr>
      <w:rFonts w:eastAsia="SimSun"/>
      <w:sz w:val="26"/>
      <w:szCs w:val="26"/>
    </w:rPr>
  </w:style>
  <w:style w:type="paragraph" w:customStyle="1" w:styleId="afffffffffffff9">
    <w:name w:val="Знак Знак Знак Знак Знак Знак Знак Знак Знак Знак"/>
    <w:basedOn w:val="a6"/>
    <w:rsid w:val="00A935CF"/>
    <w:pPr>
      <w:spacing w:before="0" w:after="0"/>
      <w:jc w:val="left"/>
    </w:pPr>
    <w:rPr>
      <w:rFonts w:ascii="SimSun" w:hAnsi="SimSun" w:cs="SimSun"/>
      <w:lang w:val="en-US"/>
    </w:rPr>
  </w:style>
  <w:style w:type="paragraph" w:customStyle="1" w:styleId="Normal-0">
    <w:name w:val="Normal-0"/>
    <w:basedOn w:val="a6"/>
    <w:next w:val="afffa"/>
    <w:link w:val="Normal-00"/>
    <w:rsid w:val="00A935CF"/>
    <w:pPr>
      <w:spacing w:before="0" w:after="0"/>
    </w:pPr>
    <w:rPr>
      <w:rFonts w:ascii="Arial" w:eastAsia="Times New Roman" w:hAnsi="Arial"/>
      <w:sz w:val="22"/>
      <w:szCs w:val="20"/>
      <w:lang w:eastAsia="ru-RU"/>
    </w:rPr>
  </w:style>
  <w:style w:type="character" w:customStyle="1" w:styleId="Normal-00">
    <w:name w:val="Normal-0 Знак"/>
    <w:link w:val="Normal-0"/>
    <w:rsid w:val="00A935CF"/>
    <w:rPr>
      <w:rFonts w:ascii="Arial" w:hAnsi="Arial"/>
      <w:sz w:val="22"/>
    </w:rPr>
  </w:style>
  <w:style w:type="paragraph" w:customStyle="1" w:styleId="Seiten">
    <w:name w:val="Seiten"/>
    <w:basedOn w:val="a6"/>
    <w:rsid w:val="00A935CF"/>
    <w:pPr>
      <w:spacing w:before="0" w:after="0"/>
      <w:jc w:val="left"/>
    </w:pPr>
    <w:rPr>
      <w:rFonts w:ascii="NTHarmonica" w:eastAsia="Times New Roman" w:hAnsi="NTHarmonica"/>
      <w:szCs w:val="20"/>
      <w:lang w:val="de-DE" w:eastAsia="ru-RU"/>
    </w:rPr>
  </w:style>
  <w:style w:type="paragraph" w:customStyle="1" w:styleId="TxBrp2">
    <w:name w:val="TxBr_p2"/>
    <w:basedOn w:val="a6"/>
    <w:rsid w:val="00A935CF"/>
    <w:pPr>
      <w:widowControl w:val="0"/>
      <w:tabs>
        <w:tab w:val="left" w:pos="459"/>
      </w:tabs>
      <w:overflowPunct w:val="0"/>
      <w:autoSpaceDE w:val="0"/>
      <w:autoSpaceDN w:val="0"/>
      <w:adjustRightInd w:val="0"/>
      <w:spacing w:before="0" w:after="0" w:line="240" w:lineRule="atLeast"/>
      <w:ind w:left="1876" w:hanging="459"/>
      <w:jc w:val="left"/>
      <w:textAlignment w:val="baseline"/>
    </w:pPr>
    <w:rPr>
      <w:rFonts w:ascii="Arial" w:eastAsia="Times New Roman" w:hAnsi="Arial"/>
      <w:szCs w:val="20"/>
      <w:lang w:val="en-US" w:eastAsia="ru-RU"/>
    </w:rPr>
  </w:style>
  <w:style w:type="paragraph" w:customStyle="1" w:styleId="afffffffffffffa">
    <w:name w:val="Геология_Название приложения"/>
    <w:qFormat/>
    <w:rsid w:val="00A935CF"/>
    <w:pPr>
      <w:spacing w:before="260" w:after="260"/>
      <w:jc w:val="center"/>
    </w:pPr>
    <w:rPr>
      <w:sz w:val="26"/>
      <w:szCs w:val="28"/>
    </w:rPr>
  </w:style>
  <w:style w:type="paragraph" w:customStyle="1" w:styleId="afffffffffffffb">
    <w:name w:val="Геология_Список"/>
    <w:next w:val="a6"/>
    <w:qFormat/>
    <w:rsid w:val="00A935CF"/>
    <w:pPr>
      <w:tabs>
        <w:tab w:val="left" w:pos="680"/>
      </w:tabs>
      <w:spacing w:before="60"/>
      <w:ind w:left="700" w:hanging="360"/>
      <w:jc w:val="both"/>
    </w:pPr>
    <w:rPr>
      <w:sz w:val="26"/>
      <w:szCs w:val="24"/>
      <w:lang w:eastAsia="en-US"/>
    </w:rPr>
  </w:style>
  <w:style w:type="character" w:customStyle="1" w:styleId="grame">
    <w:name w:val="grame"/>
    <w:rsid w:val="00A935CF"/>
  </w:style>
  <w:style w:type="paragraph" w:customStyle="1" w:styleId="4d">
    <w:name w:val="заголовок 4"/>
    <w:basedOn w:val="a6"/>
    <w:next w:val="a6"/>
    <w:rsid w:val="00A935CF"/>
    <w:pPr>
      <w:keepNext/>
      <w:tabs>
        <w:tab w:val="left" w:pos="864"/>
      </w:tabs>
      <w:overflowPunct w:val="0"/>
      <w:autoSpaceDE w:val="0"/>
      <w:autoSpaceDN w:val="0"/>
      <w:adjustRightInd w:val="0"/>
      <w:spacing w:before="240" w:after="60"/>
      <w:ind w:left="864" w:hanging="864"/>
      <w:jc w:val="left"/>
      <w:textAlignment w:val="baseline"/>
    </w:pPr>
    <w:rPr>
      <w:rFonts w:ascii="Arial" w:eastAsia="Times New Roman" w:hAnsi="Arial"/>
      <w:b/>
      <w:szCs w:val="20"/>
      <w:lang w:eastAsia="ru-RU"/>
    </w:rPr>
  </w:style>
  <w:style w:type="paragraph" w:customStyle="1" w:styleId="acxspmiddle">
    <w:name w:val="acxspmiddle"/>
    <w:basedOn w:val="a6"/>
    <w:rsid w:val="00A935CF"/>
    <w:pPr>
      <w:spacing w:before="100" w:beforeAutospacing="1" w:after="100" w:afterAutospacing="1"/>
      <w:jc w:val="left"/>
    </w:pPr>
    <w:rPr>
      <w:rFonts w:eastAsia="Times New Roman"/>
      <w:lang w:eastAsia="ru-RU"/>
    </w:rPr>
  </w:style>
  <w:style w:type="paragraph" w:customStyle="1" w:styleId="1fffc">
    <w:name w:val="Знак Знак Знак Знак Знак Знак Знак Знак Знак Знак Знак Знак Знак Знак Знак Знак Знак Знак Знак1 Знак Знак Знак Знак Знак Знак Знак Знак Знак"/>
    <w:basedOn w:val="a6"/>
    <w:rsid w:val="00A935CF"/>
    <w:pPr>
      <w:spacing w:before="0" w:after="0"/>
      <w:jc w:val="left"/>
    </w:pPr>
    <w:rPr>
      <w:rFonts w:ascii="SimSun" w:hAnsi="SimSun" w:cs="SimSun"/>
      <w:lang w:val="en-US"/>
    </w:rPr>
  </w:style>
  <w:style w:type="paragraph" w:customStyle="1" w:styleId="1fffd">
    <w:name w:val="Без интервала1"/>
    <w:link w:val="NoSpacingChar"/>
    <w:rsid w:val="00A935CF"/>
    <w:rPr>
      <w:rFonts w:ascii="Calibri" w:hAnsi="Calibri"/>
      <w:sz w:val="22"/>
      <w:szCs w:val="22"/>
      <w:lang w:eastAsia="en-US"/>
    </w:rPr>
  </w:style>
  <w:style w:type="character" w:customStyle="1" w:styleId="NoSpacingChar">
    <w:name w:val="No Spacing Char"/>
    <w:link w:val="1fffd"/>
    <w:locked/>
    <w:rsid w:val="00A935CF"/>
    <w:rPr>
      <w:rFonts w:ascii="Calibri" w:hAnsi="Calibri"/>
      <w:sz w:val="22"/>
      <w:szCs w:val="22"/>
      <w:lang w:eastAsia="en-US"/>
    </w:rPr>
  </w:style>
  <w:style w:type="paragraph" w:customStyle="1" w:styleId="J">
    <w:name w:val="J"/>
    <w:basedOn w:val="a6"/>
    <w:rsid w:val="00A935CF"/>
    <w:pPr>
      <w:spacing w:before="0" w:after="0"/>
      <w:ind w:firstLine="720"/>
      <w:jc w:val="center"/>
    </w:pPr>
    <w:rPr>
      <w:rFonts w:ascii="NTTimes/Cyrillic" w:eastAsia="Times New Roman" w:hAnsi="NTTimes/Cyrillic"/>
      <w:b/>
      <w:sz w:val="32"/>
      <w:szCs w:val="20"/>
      <w:lang w:val="en-US" w:eastAsia="ru-RU"/>
    </w:rPr>
  </w:style>
  <w:style w:type="paragraph" w:customStyle="1" w:styleId="Bullet2">
    <w:name w:val="Bullet 2"/>
    <w:basedOn w:val="a6"/>
    <w:rsid w:val="00A935CF"/>
    <w:pPr>
      <w:numPr>
        <w:numId w:val="26"/>
      </w:numPr>
      <w:spacing w:before="0" w:after="0"/>
    </w:pPr>
    <w:rPr>
      <w:rFonts w:ascii="Arial" w:eastAsia="Times New Roman" w:hAnsi="Arial"/>
      <w:sz w:val="22"/>
      <w:szCs w:val="20"/>
      <w:lang w:eastAsia="en-US"/>
    </w:rPr>
  </w:style>
  <w:style w:type="paragraph" w:customStyle="1" w:styleId="afffffffffffffc">
    <w:name w:val="СПИСОК ."/>
    <w:basedOn w:val="a6"/>
    <w:link w:val="afffffffffffffd"/>
    <w:qFormat/>
    <w:rsid w:val="00A935CF"/>
    <w:pPr>
      <w:tabs>
        <w:tab w:val="num" w:pos="851"/>
      </w:tabs>
      <w:spacing w:after="0"/>
      <w:ind w:left="851" w:hanging="284"/>
    </w:pPr>
    <w:rPr>
      <w:rFonts w:eastAsia="Times New Roman"/>
      <w:lang w:eastAsia="ru-RU"/>
    </w:rPr>
  </w:style>
  <w:style w:type="character" w:customStyle="1" w:styleId="afffffffffffffd">
    <w:name w:val="СПИСОК . Знак"/>
    <w:link w:val="afffffffffffffc"/>
    <w:rsid w:val="00A935CF"/>
    <w:rPr>
      <w:sz w:val="24"/>
      <w:szCs w:val="24"/>
    </w:rPr>
  </w:style>
  <w:style w:type="paragraph" w:customStyle="1" w:styleId="TableChar">
    <w:name w:val="Table Char Знак"/>
    <w:basedOn w:val="a6"/>
    <w:rsid w:val="00A935CF"/>
    <w:pPr>
      <w:keepNext/>
      <w:numPr>
        <w:ilvl w:val="12"/>
      </w:numPr>
      <w:spacing w:before="20" w:after="20" w:line="288" w:lineRule="auto"/>
      <w:jc w:val="center"/>
    </w:pPr>
    <w:rPr>
      <w:rFonts w:ascii="Arial" w:eastAsia="Times New Roman" w:hAnsi="Arial"/>
      <w:sz w:val="18"/>
      <w:szCs w:val="18"/>
      <w:lang w:val="en-GB" w:eastAsia="ru-RU"/>
    </w:rPr>
  </w:style>
  <w:style w:type="character" w:customStyle="1" w:styleId="afffffffffffffe">
    <w:name w:val="Основной текст_"/>
    <w:link w:val="301"/>
    <w:rsid w:val="00A935CF"/>
    <w:rPr>
      <w:sz w:val="23"/>
      <w:szCs w:val="23"/>
      <w:shd w:val="clear" w:color="auto" w:fill="FFFFFF"/>
    </w:rPr>
  </w:style>
  <w:style w:type="paragraph" w:customStyle="1" w:styleId="301">
    <w:name w:val="Основной текст30"/>
    <w:basedOn w:val="a6"/>
    <w:link w:val="afffffffffffffe"/>
    <w:rsid w:val="00A935CF"/>
    <w:pPr>
      <w:shd w:val="clear" w:color="auto" w:fill="FFFFFF"/>
      <w:spacing w:before="420" w:after="240" w:line="418" w:lineRule="exact"/>
      <w:ind w:hanging="540"/>
      <w:jc w:val="left"/>
    </w:pPr>
    <w:rPr>
      <w:rFonts w:eastAsia="Times New Roman"/>
      <w:sz w:val="23"/>
      <w:szCs w:val="23"/>
      <w:lang w:eastAsia="ru-RU"/>
    </w:rPr>
  </w:style>
  <w:style w:type="character" w:customStyle="1" w:styleId="affffffffffffff">
    <w:name w:val="Основной текст + Полужирный;Курсив"/>
    <w:rsid w:val="00A935CF"/>
    <w:rPr>
      <w:rFonts w:ascii="Times New Roman" w:hAnsi="Times New Roman" w:cs="Times New Roman"/>
      <w:b/>
      <w:bCs/>
      <w:i/>
      <w:iCs/>
      <w:smallCaps w:val="0"/>
      <w:strike w:val="0"/>
      <w:spacing w:val="0"/>
      <w:sz w:val="23"/>
      <w:szCs w:val="23"/>
      <w:shd w:val="clear" w:color="auto" w:fill="FFFFFF"/>
    </w:rPr>
  </w:style>
  <w:style w:type="numbering" w:customStyle="1" w:styleId="10">
    <w:name w:val="Стиль маркированный1"/>
    <w:rsid w:val="00A935CF"/>
    <w:pPr>
      <w:numPr>
        <w:numId w:val="27"/>
      </w:numPr>
    </w:pPr>
  </w:style>
  <w:style w:type="character" w:customStyle="1" w:styleId="3fa">
    <w:name w:val="Знак Знак3"/>
    <w:rsid w:val="00A935CF"/>
    <w:rPr>
      <w:rFonts w:ascii="Times New Roman" w:hAnsi="Times New Roman"/>
    </w:rPr>
  </w:style>
  <w:style w:type="paragraph" w:customStyle="1" w:styleId="msonormalmailrucssattributepostfix">
    <w:name w:val="msonormal_mailru_css_attribute_postfix"/>
    <w:basedOn w:val="a6"/>
    <w:rsid w:val="00A935CF"/>
    <w:pPr>
      <w:spacing w:before="100" w:beforeAutospacing="1" w:after="100" w:afterAutospacing="1"/>
      <w:jc w:val="left"/>
    </w:pPr>
    <w:rPr>
      <w:rFonts w:eastAsia="Times New Roman"/>
      <w:lang w:eastAsia="ru-RU"/>
    </w:rPr>
  </w:style>
  <w:style w:type="character" w:customStyle="1" w:styleId="Char2">
    <w:name w:val="Моя таблица название Char"/>
    <w:link w:val="afffffffff5"/>
    <w:uiPriority w:val="99"/>
    <w:locked/>
    <w:rsid w:val="00A935CF"/>
    <w:rPr>
      <w:b/>
      <w:bCs/>
      <w:kern w:val="28"/>
      <w:sz w:val="24"/>
      <w:szCs w:val="24"/>
    </w:rPr>
  </w:style>
  <w:style w:type="numbering" w:customStyle="1" w:styleId="152">
    <w:name w:val="Нет списка15"/>
    <w:next w:val="a9"/>
    <w:uiPriority w:val="99"/>
    <w:semiHidden/>
    <w:unhideWhenUsed/>
    <w:rsid w:val="00A935CF"/>
  </w:style>
  <w:style w:type="numbering" w:customStyle="1" w:styleId="162">
    <w:name w:val="Нет списка16"/>
    <w:next w:val="a9"/>
    <w:uiPriority w:val="99"/>
    <w:semiHidden/>
    <w:unhideWhenUsed/>
    <w:rsid w:val="00A935CF"/>
  </w:style>
  <w:style w:type="numbering" w:customStyle="1" w:styleId="171">
    <w:name w:val="Нет списка17"/>
    <w:next w:val="a9"/>
    <w:uiPriority w:val="99"/>
    <w:semiHidden/>
    <w:unhideWhenUsed/>
    <w:rsid w:val="00A935CF"/>
  </w:style>
  <w:style w:type="numbering" w:customStyle="1" w:styleId="181">
    <w:name w:val="Нет списка18"/>
    <w:next w:val="a9"/>
    <w:uiPriority w:val="99"/>
    <w:semiHidden/>
    <w:unhideWhenUsed/>
    <w:rsid w:val="00A935CF"/>
  </w:style>
  <w:style w:type="numbering" w:customStyle="1" w:styleId="191">
    <w:name w:val="Нет списка19"/>
    <w:next w:val="a9"/>
    <w:uiPriority w:val="99"/>
    <w:semiHidden/>
    <w:unhideWhenUsed/>
    <w:rsid w:val="00A935CF"/>
  </w:style>
  <w:style w:type="numbering" w:customStyle="1" w:styleId="201">
    <w:name w:val="Нет списка20"/>
    <w:next w:val="a9"/>
    <w:uiPriority w:val="99"/>
    <w:semiHidden/>
    <w:unhideWhenUsed/>
    <w:rsid w:val="00A935CF"/>
  </w:style>
  <w:style w:type="character" w:styleId="affffffffffffff0">
    <w:name w:val="endnote reference"/>
    <w:basedOn w:val="a7"/>
    <w:semiHidden/>
    <w:unhideWhenUsed/>
    <w:rsid w:val="00E40243"/>
    <w:rPr>
      <w:vertAlign w:val="superscript"/>
    </w:rPr>
  </w:style>
  <w:style w:type="paragraph" w:customStyle="1" w:styleId="msonormal0">
    <w:name w:val="msonormal"/>
    <w:basedOn w:val="a6"/>
    <w:rsid w:val="002A2174"/>
    <w:pPr>
      <w:spacing w:before="100" w:beforeAutospacing="1" w:after="100" w:afterAutospacing="1"/>
      <w:jc w:val="left"/>
    </w:pPr>
    <w:rPr>
      <w:rFonts w:eastAsia="Times New Roman"/>
      <w:lang w:eastAsia="ru-RU"/>
    </w:rPr>
  </w:style>
  <w:style w:type="character" w:customStyle="1" w:styleId="Default0">
    <w:name w:val="Default Знак"/>
    <w:link w:val="Default"/>
    <w:rsid w:val="00AB5D88"/>
    <w:rPr>
      <w:rFonts w:ascii="Arial" w:hAnsi="Arial" w:cs="Arial"/>
      <w:color w:val="000000"/>
      <w:sz w:val="24"/>
      <w:szCs w:val="24"/>
    </w:rPr>
  </w:style>
  <w:style w:type="table" w:customStyle="1" w:styleId="1fffe">
    <w:name w:val="ПНОО1"/>
    <w:basedOn w:val="a8"/>
    <w:next w:val="af4"/>
    <w:uiPriority w:val="59"/>
    <w:rsid w:val="00AB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e">
    <w:name w:val="ПНОО2"/>
    <w:basedOn w:val="a8"/>
    <w:next w:val="af4"/>
    <w:uiPriority w:val="59"/>
    <w:rsid w:val="00AB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ПНОО5"/>
    <w:basedOn w:val="a8"/>
    <w:next w:val="af4"/>
    <w:uiPriority w:val="59"/>
    <w:rsid w:val="00253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A21E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BC038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C038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4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E14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E14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449">
      <w:bodyDiv w:val="1"/>
      <w:marLeft w:val="0"/>
      <w:marRight w:val="0"/>
      <w:marTop w:val="0"/>
      <w:marBottom w:val="0"/>
      <w:divBdr>
        <w:top w:val="none" w:sz="0" w:space="0" w:color="auto"/>
        <w:left w:val="none" w:sz="0" w:space="0" w:color="auto"/>
        <w:bottom w:val="none" w:sz="0" w:space="0" w:color="auto"/>
        <w:right w:val="none" w:sz="0" w:space="0" w:color="auto"/>
      </w:divBdr>
    </w:div>
    <w:div w:id="11229321">
      <w:bodyDiv w:val="1"/>
      <w:marLeft w:val="0"/>
      <w:marRight w:val="0"/>
      <w:marTop w:val="0"/>
      <w:marBottom w:val="0"/>
      <w:divBdr>
        <w:top w:val="none" w:sz="0" w:space="0" w:color="auto"/>
        <w:left w:val="none" w:sz="0" w:space="0" w:color="auto"/>
        <w:bottom w:val="none" w:sz="0" w:space="0" w:color="auto"/>
        <w:right w:val="none" w:sz="0" w:space="0" w:color="auto"/>
      </w:divBdr>
    </w:div>
    <w:div w:id="21826329">
      <w:bodyDiv w:val="1"/>
      <w:marLeft w:val="0"/>
      <w:marRight w:val="0"/>
      <w:marTop w:val="0"/>
      <w:marBottom w:val="0"/>
      <w:divBdr>
        <w:top w:val="none" w:sz="0" w:space="0" w:color="auto"/>
        <w:left w:val="none" w:sz="0" w:space="0" w:color="auto"/>
        <w:bottom w:val="none" w:sz="0" w:space="0" w:color="auto"/>
        <w:right w:val="none" w:sz="0" w:space="0" w:color="auto"/>
      </w:divBdr>
    </w:div>
    <w:div w:id="24908972">
      <w:bodyDiv w:val="1"/>
      <w:marLeft w:val="0"/>
      <w:marRight w:val="0"/>
      <w:marTop w:val="0"/>
      <w:marBottom w:val="0"/>
      <w:divBdr>
        <w:top w:val="none" w:sz="0" w:space="0" w:color="auto"/>
        <w:left w:val="none" w:sz="0" w:space="0" w:color="auto"/>
        <w:bottom w:val="none" w:sz="0" w:space="0" w:color="auto"/>
        <w:right w:val="none" w:sz="0" w:space="0" w:color="auto"/>
      </w:divBdr>
    </w:div>
    <w:div w:id="28534719">
      <w:bodyDiv w:val="1"/>
      <w:marLeft w:val="0"/>
      <w:marRight w:val="0"/>
      <w:marTop w:val="0"/>
      <w:marBottom w:val="0"/>
      <w:divBdr>
        <w:top w:val="none" w:sz="0" w:space="0" w:color="auto"/>
        <w:left w:val="none" w:sz="0" w:space="0" w:color="auto"/>
        <w:bottom w:val="none" w:sz="0" w:space="0" w:color="auto"/>
        <w:right w:val="none" w:sz="0" w:space="0" w:color="auto"/>
      </w:divBdr>
    </w:div>
    <w:div w:id="30765195">
      <w:bodyDiv w:val="1"/>
      <w:marLeft w:val="0"/>
      <w:marRight w:val="0"/>
      <w:marTop w:val="0"/>
      <w:marBottom w:val="0"/>
      <w:divBdr>
        <w:top w:val="none" w:sz="0" w:space="0" w:color="auto"/>
        <w:left w:val="none" w:sz="0" w:space="0" w:color="auto"/>
        <w:bottom w:val="none" w:sz="0" w:space="0" w:color="auto"/>
        <w:right w:val="none" w:sz="0" w:space="0" w:color="auto"/>
      </w:divBdr>
    </w:div>
    <w:div w:id="38016512">
      <w:bodyDiv w:val="1"/>
      <w:marLeft w:val="0"/>
      <w:marRight w:val="0"/>
      <w:marTop w:val="0"/>
      <w:marBottom w:val="0"/>
      <w:divBdr>
        <w:top w:val="none" w:sz="0" w:space="0" w:color="auto"/>
        <w:left w:val="none" w:sz="0" w:space="0" w:color="auto"/>
        <w:bottom w:val="none" w:sz="0" w:space="0" w:color="auto"/>
        <w:right w:val="none" w:sz="0" w:space="0" w:color="auto"/>
      </w:divBdr>
    </w:div>
    <w:div w:id="42564872">
      <w:bodyDiv w:val="1"/>
      <w:marLeft w:val="0"/>
      <w:marRight w:val="0"/>
      <w:marTop w:val="0"/>
      <w:marBottom w:val="0"/>
      <w:divBdr>
        <w:top w:val="none" w:sz="0" w:space="0" w:color="auto"/>
        <w:left w:val="none" w:sz="0" w:space="0" w:color="auto"/>
        <w:bottom w:val="none" w:sz="0" w:space="0" w:color="auto"/>
        <w:right w:val="none" w:sz="0" w:space="0" w:color="auto"/>
      </w:divBdr>
    </w:div>
    <w:div w:id="52243756">
      <w:bodyDiv w:val="1"/>
      <w:marLeft w:val="0"/>
      <w:marRight w:val="0"/>
      <w:marTop w:val="0"/>
      <w:marBottom w:val="0"/>
      <w:divBdr>
        <w:top w:val="none" w:sz="0" w:space="0" w:color="auto"/>
        <w:left w:val="none" w:sz="0" w:space="0" w:color="auto"/>
        <w:bottom w:val="none" w:sz="0" w:space="0" w:color="auto"/>
        <w:right w:val="none" w:sz="0" w:space="0" w:color="auto"/>
      </w:divBdr>
    </w:div>
    <w:div w:id="55401444">
      <w:bodyDiv w:val="1"/>
      <w:marLeft w:val="0"/>
      <w:marRight w:val="0"/>
      <w:marTop w:val="0"/>
      <w:marBottom w:val="0"/>
      <w:divBdr>
        <w:top w:val="none" w:sz="0" w:space="0" w:color="auto"/>
        <w:left w:val="none" w:sz="0" w:space="0" w:color="auto"/>
        <w:bottom w:val="none" w:sz="0" w:space="0" w:color="auto"/>
        <w:right w:val="none" w:sz="0" w:space="0" w:color="auto"/>
      </w:divBdr>
    </w:div>
    <w:div w:id="59333127">
      <w:bodyDiv w:val="1"/>
      <w:marLeft w:val="0"/>
      <w:marRight w:val="0"/>
      <w:marTop w:val="0"/>
      <w:marBottom w:val="0"/>
      <w:divBdr>
        <w:top w:val="none" w:sz="0" w:space="0" w:color="auto"/>
        <w:left w:val="none" w:sz="0" w:space="0" w:color="auto"/>
        <w:bottom w:val="none" w:sz="0" w:space="0" w:color="auto"/>
        <w:right w:val="none" w:sz="0" w:space="0" w:color="auto"/>
      </w:divBdr>
    </w:div>
    <w:div w:id="60101705">
      <w:bodyDiv w:val="1"/>
      <w:marLeft w:val="0"/>
      <w:marRight w:val="0"/>
      <w:marTop w:val="0"/>
      <w:marBottom w:val="0"/>
      <w:divBdr>
        <w:top w:val="none" w:sz="0" w:space="0" w:color="auto"/>
        <w:left w:val="none" w:sz="0" w:space="0" w:color="auto"/>
        <w:bottom w:val="none" w:sz="0" w:space="0" w:color="auto"/>
        <w:right w:val="none" w:sz="0" w:space="0" w:color="auto"/>
      </w:divBdr>
    </w:div>
    <w:div w:id="63380399">
      <w:bodyDiv w:val="1"/>
      <w:marLeft w:val="0"/>
      <w:marRight w:val="0"/>
      <w:marTop w:val="0"/>
      <w:marBottom w:val="0"/>
      <w:divBdr>
        <w:top w:val="none" w:sz="0" w:space="0" w:color="auto"/>
        <w:left w:val="none" w:sz="0" w:space="0" w:color="auto"/>
        <w:bottom w:val="none" w:sz="0" w:space="0" w:color="auto"/>
        <w:right w:val="none" w:sz="0" w:space="0" w:color="auto"/>
      </w:divBdr>
    </w:div>
    <w:div w:id="68039302">
      <w:bodyDiv w:val="1"/>
      <w:marLeft w:val="0"/>
      <w:marRight w:val="0"/>
      <w:marTop w:val="0"/>
      <w:marBottom w:val="0"/>
      <w:divBdr>
        <w:top w:val="none" w:sz="0" w:space="0" w:color="auto"/>
        <w:left w:val="none" w:sz="0" w:space="0" w:color="auto"/>
        <w:bottom w:val="none" w:sz="0" w:space="0" w:color="auto"/>
        <w:right w:val="none" w:sz="0" w:space="0" w:color="auto"/>
      </w:divBdr>
    </w:div>
    <w:div w:id="71515065">
      <w:bodyDiv w:val="1"/>
      <w:marLeft w:val="0"/>
      <w:marRight w:val="0"/>
      <w:marTop w:val="0"/>
      <w:marBottom w:val="0"/>
      <w:divBdr>
        <w:top w:val="none" w:sz="0" w:space="0" w:color="auto"/>
        <w:left w:val="none" w:sz="0" w:space="0" w:color="auto"/>
        <w:bottom w:val="none" w:sz="0" w:space="0" w:color="auto"/>
        <w:right w:val="none" w:sz="0" w:space="0" w:color="auto"/>
      </w:divBdr>
    </w:div>
    <w:div w:id="71630877">
      <w:bodyDiv w:val="1"/>
      <w:marLeft w:val="0"/>
      <w:marRight w:val="0"/>
      <w:marTop w:val="0"/>
      <w:marBottom w:val="0"/>
      <w:divBdr>
        <w:top w:val="none" w:sz="0" w:space="0" w:color="auto"/>
        <w:left w:val="none" w:sz="0" w:space="0" w:color="auto"/>
        <w:bottom w:val="none" w:sz="0" w:space="0" w:color="auto"/>
        <w:right w:val="none" w:sz="0" w:space="0" w:color="auto"/>
      </w:divBdr>
    </w:div>
    <w:div w:id="72507158">
      <w:bodyDiv w:val="1"/>
      <w:marLeft w:val="0"/>
      <w:marRight w:val="0"/>
      <w:marTop w:val="0"/>
      <w:marBottom w:val="0"/>
      <w:divBdr>
        <w:top w:val="none" w:sz="0" w:space="0" w:color="auto"/>
        <w:left w:val="none" w:sz="0" w:space="0" w:color="auto"/>
        <w:bottom w:val="none" w:sz="0" w:space="0" w:color="auto"/>
        <w:right w:val="none" w:sz="0" w:space="0" w:color="auto"/>
      </w:divBdr>
    </w:div>
    <w:div w:id="75830283">
      <w:bodyDiv w:val="1"/>
      <w:marLeft w:val="0"/>
      <w:marRight w:val="0"/>
      <w:marTop w:val="0"/>
      <w:marBottom w:val="0"/>
      <w:divBdr>
        <w:top w:val="none" w:sz="0" w:space="0" w:color="auto"/>
        <w:left w:val="none" w:sz="0" w:space="0" w:color="auto"/>
        <w:bottom w:val="none" w:sz="0" w:space="0" w:color="auto"/>
        <w:right w:val="none" w:sz="0" w:space="0" w:color="auto"/>
      </w:divBdr>
    </w:div>
    <w:div w:id="78253398">
      <w:bodyDiv w:val="1"/>
      <w:marLeft w:val="0"/>
      <w:marRight w:val="0"/>
      <w:marTop w:val="0"/>
      <w:marBottom w:val="0"/>
      <w:divBdr>
        <w:top w:val="none" w:sz="0" w:space="0" w:color="auto"/>
        <w:left w:val="none" w:sz="0" w:space="0" w:color="auto"/>
        <w:bottom w:val="none" w:sz="0" w:space="0" w:color="auto"/>
        <w:right w:val="none" w:sz="0" w:space="0" w:color="auto"/>
      </w:divBdr>
    </w:div>
    <w:div w:id="82378756">
      <w:bodyDiv w:val="1"/>
      <w:marLeft w:val="0"/>
      <w:marRight w:val="0"/>
      <w:marTop w:val="0"/>
      <w:marBottom w:val="0"/>
      <w:divBdr>
        <w:top w:val="none" w:sz="0" w:space="0" w:color="auto"/>
        <w:left w:val="none" w:sz="0" w:space="0" w:color="auto"/>
        <w:bottom w:val="none" w:sz="0" w:space="0" w:color="auto"/>
        <w:right w:val="none" w:sz="0" w:space="0" w:color="auto"/>
      </w:divBdr>
    </w:div>
    <w:div w:id="83189663">
      <w:bodyDiv w:val="1"/>
      <w:marLeft w:val="0"/>
      <w:marRight w:val="0"/>
      <w:marTop w:val="0"/>
      <w:marBottom w:val="0"/>
      <w:divBdr>
        <w:top w:val="none" w:sz="0" w:space="0" w:color="auto"/>
        <w:left w:val="none" w:sz="0" w:space="0" w:color="auto"/>
        <w:bottom w:val="none" w:sz="0" w:space="0" w:color="auto"/>
        <w:right w:val="none" w:sz="0" w:space="0" w:color="auto"/>
      </w:divBdr>
    </w:div>
    <w:div w:id="92096445">
      <w:bodyDiv w:val="1"/>
      <w:marLeft w:val="0"/>
      <w:marRight w:val="0"/>
      <w:marTop w:val="0"/>
      <w:marBottom w:val="0"/>
      <w:divBdr>
        <w:top w:val="none" w:sz="0" w:space="0" w:color="auto"/>
        <w:left w:val="none" w:sz="0" w:space="0" w:color="auto"/>
        <w:bottom w:val="none" w:sz="0" w:space="0" w:color="auto"/>
        <w:right w:val="none" w:sz="0" w:space="0" w:color="auto"/>
      </w:divBdr>
    </w:div>
    <w:div w:id="93064779">
      <w:bodyDiv w:val="1"/>
      <w:marLeft w:val="0"/>
      <w:marRight w:val="0"/>
      <w:marTop w:val="0"/>
      <w:marBottom w:val="0"/>
      <w:divBdr>
        <w:top w:val="none" w:sz="0" w:space="0" w:color="auto"/>
        <w:left w:val="none" w:sz="0" w:space="0" w:color="auto"/>
        <w:bottom w:val="none" w:sz="0" w:space="0" w:color="auto"/>
        <w:right w:val="none" w:sz="0" w:space="0" w:color="auto"/>
      </w:divBdr>
    </w:div>
    <w:div w:id="96098404">
      <w:bodyDiv w:val="1"/>
      <w:marLeft w:val="0"/>
      <w:marRight w:val="0"/>
      <w:marTop w:val="0"/>
      <w:marBottom w:val="0"/>
      <w:divBdr>
        <w:top w:val="none" w:sz="0" w:space="0" w:color="auto"/>
        <w:left w:val="none" w:sz="0" w:space="0" w:color="auto"/>
        <w:bottom w:val="none" w:sz="0" w:space="0" w:color="auto"/>
        <w:right w:val="none" w:sz="0" w:space="0" w:color="auto"/>
      </w:divBdr>
    </w:div>
    <w:div w:id="96100123">
      <w:bodyDiv w:val="1"/>
      <w:marLeft w:val="0"/>
      <w:marRight w:val="0"/>
      <w:marTop w:val="0"/>
      <w:marBottom w:val="0"/>
      <w:divBdr>
        <w:top w:val="none" w:sz="0" w:space="0" w:color="auto"/>
        <w:left w:val="none" w:sz="0" w:space="0" w:color="auto"/>
        <w:bottom w:val="none" w:sz="0" w:space="0" w:color="auto"/>
        <w:right w:val="none" w:sz="0" w:space="0" w:color="auto"/>
      </w:divBdr>
    </w:div>
    <w:div w:id="97796341">
      <w:bodyDiv w:val="1"/>
      <w:marLeft w:val="0"/>
      <w:marRight w:val="0"/>
      <w:marTop w:val="0"/>
      <w:marBottom w:val="0"/>
      <w:divBdr>
        <w:top w:val="none" w:sz="0" w:space="0" w:color="auto"/>
        <w:left w:val="none" w:sz="0" w:space="0" w:color="auto"/>
        <w:bottom w:val="none" w:sz="0" w:space="0" w:color="auto"/>
        <w:right w:val="none" w:sz="0" w:space="0" w:color="auto"/>
      </w:divBdr>
    </w:div>
    <w:div w:id="103697945">
      <w:bodyDiv w:val="1"/>
      <w:marLeft w:val="0"/>
      <w:marRight w:val="0"/>
      <w:marTop w:val="0"/>
      <w:marBottom w:val="0"/>
      <w:divBdr>
        <w:top w:val="none" w:sz="0" w:space="0" w:color="auto"/>
        <w:left w:val="none" w:sz="0" w:space="0" w:color="auto"/>
        <w:bottom w:val="none" w:sz="0" w:space="0" w:color="auto"/>
        <w:right w:val="none" w:sz="0" w:space="0" w:color="auto"/>
      </w:divBdr>
    </w:div>
    <w:div w:id="106050634">
      <w:bodyDiv w:val="1"/>
      <w:marLeft w:val="0"/>
      <w:marRight w:val="0"/>
      <w:marTop w:val="0"/>
      <w:marBottom w:val="0"/>
      <w:divBdr>
        <w:top w:val="none" w:sz="0" w:space="0" w:color="auto"/>
        <w:left w:val="none" w:sz="0" w:space="0" w:color="auto"/>
        <w:bottom w:val="none" w:sz="0" w:space="0" w:color="auto"/>
        <w:right w:val="none" w:sz="0" w:space="0" w:color="auto"/>
      </w:divBdr>
    </w:div>
    <w:div w:id="106853827">
      <w:bodyDiv w:val="1"/>
      <w:marLeft w:val="0"/>
      <w:marRight w:val="0"/>
      <w:marTop w:val="0"/>
      <w:marBottom w:val="0"/>
      <w:divBdr>
        <w:top w:val="none" w:sz="0" w:space="0" w:color="auto"/>
        <w:left w:val="none" w:sz="0" w:space="0" w:color="auto"/>
        <w:bottom w:val="none" w:sz="0" w:space="0" w:color="auto"/>
        <w:right w:val="none" w:sz="0" w:space="0" w:color="auto"/>
      </w:divBdr>
    </w:div>
    <w:div w:id="110368051">
      <w:bodyDiv w:val="1"/>
      <w:marLeft w:val="0"/>
      <w:marRight w:val="0"/>
      <w:marTop w:val="0"/>
      <w:marBottom w:val="0"/>
      <w:divBdr>
        <w:top w:val="none" w:sz="0" w:space="0" w:color="auto"/>
        <w:left w:val="none" w:sz="0" w:space="0" w:color="auto"/>
        <w:bottom w:val="none" w:sz="0" w:space="0" w:color="auto"/>
        <w:right w:val="none" w:sz="0" w:space="0" w:color="auto"/>
      </w:divBdr>
    </w:div>
    <w:div w:id="117646101">
      <w:bodyDiv w:val="1"/>
      <w:marLeft w:val="0"/>
      <w:marRight w:val="0"/>
      <w:marTop w:val="0"/>
      <w:marBottom w:val="0"/>
      <w:divBdr>
        <w:top w:val="none" w:sz="0" w:space="0" w:color="auto"/>
        <w:left w:val="none" w:sz="0" w:space="0" w:color="auto"/>
        <w:bottom w:val="none" w:sz="0" w:space="0" w:color="auto"/>
        <w:right w:val="none" w:sz="0" w:space="0" w:color="auto"/>
      </w:divBdr>
    </w:div>
    <w:div w:id="127289373">
      <w:bodyDiv w:val="1"/>
      <w:marLeft w:val="0"/>
      <w:marRight w:val="0"/>
      <w:marTop w:val="0"/>
      <w:marBottom w:val="0"/>
      <w:divBdr>
        <w:top w:val="none" w:sz="0" w:space="0" w:color="auto"/>
        <w:left w:val="none" w:sz="0" w:space="0" w:color="auto"/>
        <w:bottom w:val="none" w:sz="0" w:space="0" w:color="auto"/>
        <w:right w:val="none" w:sz="0" w:space="0" w:color="auto"/>
      </w:divBdr>
    </w:div>
    <w:div w:id="127940918">
      <w:bodyDiv w:val="1"/>
      <w:marLeft w:val="0"/>
      <w:marRight w:val="0"/>
      <w:marTop w:val="0"/>
      <w:marBottom w:val="0"/>
      <w:divBdr>
        <w:top w:val="none" w:sz="0" w:space="0" w:color="auto"/>
        <w:left w:val="none" w:sz="0" w:space="0" w:color="auto"/>
        <w:bottom w:val="none" w:sz="0" w:space="0" w:color="auto"/>
        <w:right w:val="none" w:sz="0" w:space="0" w:color="auto"/>
      </w:divBdr>
    </w:div>
    <w:div w:id="131825356">
      <w:bodyDiv w:val="1"/>
      <w:marLeft w:val="0"/>
      <w:marRight w:val="0"/>
      <w:marTop w:val="0"/>
      <w:marBottom w:val="0"/>
      <w:divBdr>
        <w:top w:val="none" w:sz="0" w:space="0" w:color="auto"/>
        <w:left w:val="none" w:sz="0" w:space="0" w:color="auto"/>
        <w:bottom w:val="none" w:sz="0" w:space="0" w:color="auto"/>
        <w:right w:val="none" w:sz="0" w:space="0" w:color="auto"/>
      </w:divBdr>
    </w:div>
    <w:div w:id="132453725">
      <w:bodyDiv w:val="1"/>
      <w:marLeft w:val="0"/>
      <w:marRight w:val="0"/>
      <w:marTop w:val="0"/>
      <w:marBottom w:val="0"/>
      <w:divBdr>
        <w:top w:val="none" w:sz="0" w:space="0" w:color="auto"/>
        <w:left w:val="none" w:sz="0" w:space="0" w:color="auto"/>
        <w:bottom w:val="none" w:sz="0" w:space="0" w:color="auto"/>
        <w:right w:val="none" w:sz="0" w:space="0" w:color="auto"/>
      </w:divBdr>
    </w:div>
    <w:div w:id="133720827">
      <w:bodyDiv w:val="1"/>
      <w:marLeft w:val="0"/>
      <w:marRight w:val="0"/>
      <w:marTop w:val="0"/>
      <w:marBottom w:val="0"/>
      <w:divBdr>
        <w:top w:val="none" w:sz="0" w:space="0" w:color="auto"/>
        <w:left w:val="none" w:sz="0" w:space="0" w:color="auto"/>
        <w:bottom w:val="none" w:sz="0" w:space="0" w:color="auto"/>
        <w:right w:val="none" w:sz="0" w:space="0" w:color="auto"/>
      </w:divBdr>
    </w:div>
    <w:div w:id="133916465">
      <w:bodyDiv w:val="1"/>
      <w:marLeft w:val="0"/>
      <w:marRight w:val="0"/>
      <w:marTop w:val="0"/>
      <w:marBottom w:val="0"/>
      <w:divBdr>
        <w:top w:val="none" w:sz="0" w:space="0" w:color="auto"/>
        <w:left w:val="none" w:sz="0" w:space="0" w:color="auto"/>
        <w:bottom w:val="none" w:sz="0" w:space="0" w:color="auto"/>
        <w:right w:val="none" w:sz="0" w:space="0" w:color="auto"/>
      </w:divBdr>
    </w:div>
    <w:div w:id="135992066">
      <w:bodyDiv w:val="1"/>
      <w:marLeft w:val="0"/>
      <w:marRight w:val="0"/>
      <w:marTop w:val="0"/>
      <w:marBottom w:val="0"/>
      <w:divBdr>
        <w:top w:val="none" w:sz="0" w:space="0" w:color="auto"/>
        <w:left w:val="none" w:sz="0" w:space="0" w:color="auto"/>
        <w:bottom w:val="none" w:sz="0" w:space="0" w:color="auto"/>
        <w:right w:val="none" w:sz="0" w:space="0" w:color="auto"/>
      </w:divBdr>
    </w:div>
    <w:div w:id="141240965">
      <w:bodyDiv w:val="1"/>
      <w:marLeft w:val="0"/>
      <w:marRight w:val="0"/>
      <w:marTop w:val="0"/>
      <w:marBottom w:val="0"/>
      <w:divBdr>
        <w:top w:val="none" w:sz="0" w:space="0" w:color="auto"/>
        <w:left w:val="none" w:sz="0" w:space="0" w:color="auto"/>
        <w:bottom w:val="none" w:sz="0" w:space="0" w:color="auto"/>
        <w:right w:val="none" w:sz="0" w:space="0" w:color="auto"/>
      </w:divBdr>
    </w:div>
    <w:div w:id="142816650">
      <w:bodyDiv w:val="1"/>
      <w:marLeft w:val="0"/>
      <w:marRight w:val="0"/>
      <w:marTop w:val="0"/>
      <w:marBottom w:val="0"/>
      <w:divBdr>
        <w:top w:val="none" w:sz="0" w:space="0" w:color="auto"/>
        <w:left w:val="none" w:sz="0" w:space="0" w:color="auto"/>
        <w:bottom w:val="none" w:sz="0" w:space="0" w:color="auto"/>
        <w:right w:val="none" w:sz="0" w:space="0" w:color="auto"/>
      </w:divBdr>
    </w:div>
    <w:div w:id="144863406">
      <w:bodyDiv w:val="1"/>
      <w:marLeft w:val="0"/>
      <w:marRight w:val="0"/>
      <w:marTop w:val="0"/>
      <w:marBottom w:val="0"/>
      <w:divBdr>
        <w:top w:val="none" w:sz="0" w:space="0" w:color="auto"/>
        <w:left w:val="none" w:sz="0" w:space="0" w:color="auto"/>
        <w:bottom w:val="none" w:sz="0" w:space="0" w:color="auto"/>
        <w:right w:val="none" w:sz="0" w:space="0" w:color="auto"/>
      </w:divBdr>
    </w:div>
    <w:div w:id="146283781">
      <w:bodyDiv w:val="1"/>
      <w:marLeft w:val="0"/>
      <w:marRight w:val="0"/>
      <w:marTop w:val="0"/>
      <w:marBottom w:val="0"/>
      <w:divBdr>
        <w:top w:val="none" w:sz="0" w:space="0" w:color="auto"/>
        <w:left w:val="none" w:sz="0" w:space="0" w:color="auto"/>
        <w:bottom w:val="none" w:sz="0" w:space="0" w:color="auto"/>
        <w:right w:val="none" w:sz="0" w:space="0" w:color="auto"/>
      </w:divBdr>
    </w:div>
    <w:div w:id="146676331">
      <w:bodyDiv w:val="1"/>
      <w:marLeft w:val="0"/>
      <w:marRight w:val="0"/>
      <w:marTop w:val="0"/>
      <w:marBottom w:val="0"/>
      <w:divBdr>
        <w:top w:val="none" w:sz="0" w:space="0" w:color="auto"/>
        <w:left w:val="none" w:sz="0" w:space="0" w:color="auto"/>
        <w:bottom w:val="none" w:sz="0" w:space="0" w:color="auto"/>
        <w:right w:val="none" w:sz="0" w:space="0" w:color="auto"/>
      </w:divBdr>
    </w:div>
    <w:div w:id="150829649">
      <w:bodyDiv w:val="1"/>
      <w:marLeft w:val="0"/>
      <w:marRight w:val="0"/>
      <w:marTop w:val="0"/>
      <w:marBottom w:val="0"/>
      <w:divBdr>
        <w:top w:val="none" w:sz="0" w:space="0" w:color="auto"/>
        <w:left w:val="none" w:sz="0" w:space="0" w:color="auto"/>
        <w:bottom w:val="none" w:sz="0" w:space="0" w:color="auto"/>
        <w:right w:val="none" w:sz="0" w:space="0" w:color="auto"/>
      </w:divBdr>
    </w:div>
    <w:div w:id="151023301">
      <w:bodyDiv w:val="1"/>
      <w:marLeft w:val="0"/>
      <w:marRight w:val="0"/>
      <w:marTop w:val="0"/>
      <w:marBottom w:val="0"/>
      <w:divBdr>
        <w:top w:val="none" w:sz="0" w:space="0" w:color="auto"/>
        <w:left w:val="none" w:sz="0" w:space="0" w:color="auto"/>
        <w:bottom w:val="none" w:sz="0" w:space="0" w:color="auto"/>
        <w:right w:val="none" w:sz="0" w:space="0" w:color="auto"/>
      </w:divBdr>
    </w:div>
    <w:div w:id="151221417">
      <w:bodyDiv w:val="1"/>
      <w:marLeft w:val="0"/>
      <w:marRight w:val="0"/>
      <w:marTop w:val="0"/>
      <w:marBottom w:val="0"/>
      <w:divBdr>
        <w:top w:val="none" w:sz="0" w:space="0" w:color="auto"/>
        <w:left w:val="none" w:sz="0" w:space="0" w:color="auto"/>
        <w:bottom w:val="none" w:sz="0" w:space="0" w:color="auto"/>
        <w:right w:val="none" w:sz="0" w:space="0" w:color="auto"/>
      </w:divBdr>
    </w:div>
    <w:div w:id="162939680">
      <w:bodyDiv w:val="1"/>
      <w:marLeft w:val="0"/>
      <w:marRight w:val="0"/>
      <w:marTop w:val="0"/>
      <w:marBottom w:val="0"/>
      <w:divBdr>
        <w:top w:val="none" w:sz="0" w:space="0" w:color="auto"/>
        <w:left w:val="none" w:sz="0" w:space="0" w:color="auto"/>
        <w:bottom w:val="none" w:sz="0" w:space="0" w:color="auto"/>
        <w:right w:val="none" w:sz="0" w:space="0" w:color="auto"/>
      </w:divBdr>
    </w:div>
    <w:div w:id="164710685">
      <w:bodyDiv w:val="1"/>
      <w:marLeft w:val="0"/>
      <w:marRight w:val="0"/>
      <w:marTop w:val="0"/>
      <w:marBottom w:val="0"/>
      <w:divBdr>
        <w:top w:val="none" w:sz="0" w:space="0" w:color="auto"/>
        <w:left w:val="none" w:sz="0" w:space="0" w:color="auto"/>
        <w:bottom w:val="none" w:sz="0" w:space="0" w:color="auto"/>
        <w:right w:val="none" w:sz="0" w:space="0" w:color="auto"/>
      </w:divBdr>
    </w:div>
    <w:div w:id="165443705">
      <w:bodyDiv w:val="1"/>
      <w:marLeft w:val="0"/>
      <w:marRight w:val="0"/>
      <w:marTop w:val="0"/>
      <w:marBottom w:val="0"/>
      <w:divBdr>
        <w:top w:val="none" w:sz="0" w:space="0" w:color="auto"/>
        <w:left w:val="none" w:sz="0" w:space="0" w:color="auto"/>
        <w:bottom w:val="none" w:sz="0" w:space="0" w:color="auto"/>
        <w:right w:val="none" w:sz="0" w:space="0" w:color="auto"/>
      </w:divBdr>
    </w:div>
    <w:div w:id="169411297">
      <w:bodyDiv w:val="1"/>
      <w:marLeft w:val="0"/>
      <w:marRight w:val="0"/>
      <w:marTop w:val="0"/>
      <w:marBottom w:val="0"/>
      <w:divBdr>
        <w:top w:val="none" w:sz="0" w:space="0" w:color="auto"/>
        <w:left w:val="none" w:sz="0" w:space="0" w:color="auto"/>
        <w:bottom w:val="none" w:sz="0" w:space="0" w:color="auto"/>
        <w:right w:val="none" w:sz="0" w:space="0" w:color="auto"/>
      </w:divBdr>
    </w:div>
    <w:div w:id="173808770">
      <w:bodyDiv w:val="1"/>
      <w:marLeft w:val="0"/>
      <w:marRight w:val="0"/>
      <w:marTop w:val="0"/>
      <w:marBottom w:val="0"/>
      <w:divBdr>
        <w:top w:val="none" w:sz="0" w:space="0" w:color="auto"/>
        <w:left w:val="none" w:sz="0" w:space="0" w:color="auto"/>
        <w:bottom w:val="none" w:sz="0" w:space="0" w:color="auto"/>
        <w:right w:val="none" w:sz="0" w:space="0" w:color="auto"/>
      </w:divBdr>
    </w:div>
    <w:div w:id="180629780">
      <w:bodyDiv w:val="1"/>
      <w:marLeft w:val="0"/>
      <w:marRight w:val="0"/>
      <w:marTop w:val="0"/>
      <w:marBottom w:val="0"/>
      <w:divBdr>
        <w:top w:val="none" w:sz="0" w:space="0" w:color="auto"/>
        <w:left w:val="none" w:sz="0" w:space="0" w:color="auto"/>
        <w:bottom w:val="none" w:sz="0" w:space="0" w:color="auto"/>
        <w:right w:val="none" w:sz="0" w:space="0" w:color="auto"/>
      </w:divBdr>
    </w:div>
    <w:div w:id="193468315">
      <w:bodyDiv w:val="1"/>
      <w:marLeft w:val="0"/>
      <w:marRight w:val="0"/>
      <w:marTop w:val="0"/>
      <w:marBottom w:val="0"/>
      <w:divBdr>
        <w:top w:val="none" w:sz="0" w:space="0" w:color="auto"/>
        <w:left w:val="none" w:sz="0" w:space="0" w:color="auto"/>
        <w:bottom w:val="none" w:sz="0" w:space="0" w:color="auto"/>
        <w:right w:val="none" w:sz="0" w:space="0" w:color="auto"/>
      </w:divBdr>
    </w:div>
    <w:div w:id="195628033">
      <w:bodyDiv w:val="1"/>
      <w:marLeft w:val="0"/>
      <w:marRight w:val="0"/>
      <w:marTop w:val="0"/>
      <w:marBottom w:val="0"/>
      <w:divBdr>
        <w:top w:val="none" w:sz="0" w:space="0" w:color="auto"/>
        <w:left w:val="none" w:sz="0" w:space="0" w:color="auto"/>
        <w:bottom w:val="none" w:sz="0" w:space="0" w:color="auto"/>
        <w:right w:val="none" w:sz="0" w:space="0" w:color="auto"/>
      </w:divBdr>
    </w:div>
    <w:div w:id="197207947">
      <w:bodyDiv w:val="1"/>
      <w:marLeft w:val="0"/>
      <w:marRight w:val="0"/>
      <w:marTop w:val="0"/>
      <w:marBottom w:val="0"/>
      <w:divBdr>
        <w:top w:val="none" w:sz="0" w:space="0" w:color="auto"/>
        <w:left w:val="none" w:sz="0" w:space="0" w:color="auto"/>
        <w:bottom w:val="none" w:sz="0" w:space="0" w:color="auto"/>
        <w:right w:val="none" w:sz="0" w:space="0" w:color="auto"/>
      </w:divBdr>
    </w:div>
    <w:div w:id="199242841">
      <w:bodyDiv w:val="1"/>
      <w:marLeft w:val="0"/>
      <w:marRight w:val="0"/>
      <w:marTop w:val="0"/>
      <w:marBottom w:val="0"/>
      <w:divBdr>
        <w:top w:val="none" w:sz="0" w:space="0" w:color="auto"/>
        <w:left w:val="none" w:sz="0" w:space="0" w:color="auto"/>
        <w:bottom w:val="none" w:sz="0" w:space="0" w:color="auto"/>
        <w:right w:val="none" w:sz="0" w:space="0" w:color="auto"/>
      </w:divBdr>
    </w:div>
    <w:div w:id="202520267">
      <w:bodyDiv w:val="1"/>
      <w:marLeft w:val="0"/>
      <w:marRight w:val="0"/>
      <w:marTop w:val="0"/>
      <w:marBottom w:val="0"/>
      <w:divBdr>
        <w:top w:val="none" w:sz="0" w:space="0" w:color="auto"/>
        <w:left w:val="none" w:sz="0" w:space="0" w:color="auto"/>
        <w:bottom w:val="none" w:sz="0" w:space="0" w:color="auto"/>
        <w:right w:val="none" w:sz="0" w:space="0" w:color="auto"/>
      </w:divBdr>
    </w:div>
    <w:div w:id="214663094">
      <w:bodyDiv w:val="1"/>
      <w:marLeft w:val="0"/>
      <w:marRight w:val="0"/>
      <w:marTop w:val="0"/>
      <w:marBottom w:val="0"/>
      <w:divBdr>
        <w:top w:val="none" w:sz="0" w:space="0" w:color="auto"/>
        <w:left w:val="none" w:sz="0" w:space="0" w:color="auto"/>
        <w:bottom w:val="none" w:sz="0" w:space="0" w:color="auto"/>
        <w:right w:val="none" w:sz="0" w:space="0" w:color="auto"/>
      </w:divBdr>
    </w:div>
    <w:div w:id="214708253">
      <w:bodyDiv w:val="1"/>
      <w:marLeft w:val="0"/>
      <w:marRight w:val="0"/>
      <w:marTop w:val="0"/>
      <w:marBottom w:val="0"/>
      <w:divBdr>
        <w:top w:val="none" w:sz="0" w:space="0" w:color="auto"/>
        <w:left w:val="none" w:sz="0" w:space="0" w:color="auto"/>
        <w:bottom w:val="none" w:sz="0" w:space="0" w:color="auto"/>
        <w:right w:val="none" w:sz="0" w:space="0" w:color="auto"/>
      </w:divBdr>
    </w:div>
    <w:div w:id="219025291">
      <w:bodyDiv w:val="1"/>
      <w:marLeft w:val="0"/>
      <w:marRight w:val="0"/>
      <w:marTop w:val="0"/>
      <w:marBottom w:val="0"/>
      <w:divBdr>
        <w:top w:val="none" w:sz="0" w:space="0" w:color="auto"/>
        <w:left w:val="none" w:sz="0" w:space="0" w:color="auto"/>
        <w:bottom w:val="none" w:sz="0" w:space="0" w:color="auto"/>
        <w:right w:val="none" w:sz="0" w:space="0" w:color="auto"/>
      </w:divBdr>
    </w:div>
    <w:div w:id="222526245">
      <w:bodyDiv w:val="1"/>
      <w:marLeft w:val="0"/>
      <w:marRight w:val="0"/>
      <w:marTop w:val="0"/>
      <w:marBottom w:val="0"/>
      <w:divBdr>
        <w:top w:val="none" w:sz="0" w:space="0" w:color="auto"/>
        <w:left w:val="none" w:sz="0" w:space="0" w:color="auto"/>
        <w:bottom w:val="none" w:sz="0" w:space="0" w:color="auto"/>
        <w:right w:val="none" w:sz="0" w:space="0" w:color="auto"/>
      </w:divBdr>
    </w:div>
    <w:div w:id="225343995">
      <w:bodyDiv w:val="1"/>
      <w:marLeft w:val="0"/>
      <w:marRight w:val="0"/>
      <w:marTop w:val="0"/>
      <w:marBottom w:val="0"/>
      <w:divBdr>
        <w:top w:val="none" w:sz="0" w:space="0" w:color="auto"/>
        <w:left w:val="none" w:sz="0" w:space="0" w:color="auto"/>
        <w:bottom w:val="none" w:sz="0" w:space="0" w:color="auto"/>
        <w:right w:val="none" w:sz="0" w:space="0" w:color="auto"/>
      </w:divBdr>
    </w:div>
    <w:div w:id="226652537">
      <w:bodyDiv w:val="1"/>
      <w:marLeft w:val="0"/>
      <w:marRight w:val="0"/>
      <w:marTop w:val="0"/>
      <w:marBottom w:val="0"/>
      <w:divBdr>
        <w:top w:val="none" w:sz="0" w:space="0" w:color="auto"/>
        <w:left w:val="none" w:sz="0" w:space="0" w:color="auto"/>
        <w:bottom w:val="none" w:sz="0" w:space="0" w:color="auto"/>
        <w:right w:val="none" w:sz="0" w:space="0" w:color="auto"/>
      </w:divBdr>
    </w:div>
    <w:div w:id="227113825">
      <w:bodyDiv w:val="1"/>
      <w:marLeft w:val="0"/>
      <w:marRight w:val="0"/>
      <w:marTop w:val="0"/>
      <w:marBottom w:val="0"/>
      <w:divBdr>
        <w:top w:val="none" w:sz="0" w:space="0" w:color="auto"/>
        <w:left w:val="none" w:sz="0" w:space="0" w:color="auto"/>
        <w:bottom w:val="none" w:sz="0" w:space="0" w:color="auto"/>
        <w:right w:val="none" w:sz="0" w:space="0" w:color="auto"/>
      </w:divBdr>
    </w:div>
    <w:div w:id="228467867">
      <w:bodyDiv w:val="1"/>
      <w:marLeft w:val="0"/>
      <w:marRight w:val="0"/>
      <w:marTop w:val="0"/>
      <w:marBottom w:val="0"/>
      <w:divBdr>
        <w:top w:val="none" w:sz="0" w:space="0" w:color="auto"/>
        <w:left w:val="none" w:sz="0" w:space="0" w:color="auto"/>
        <w:bottom w:val="none" w:sz="0" w:space="0" w:color="auto"/>
        <w:right w:val="none" w:sz="0" w:space="0" w:color="auto"/>
      </w:divBdr>
    </w:div>
    <w:div w:id="230048330">
      <w:bodyDiv w:val="1"/>
      <w:marLeft w:val="0"/>
      <w:marRight w:val="0"/>
      <w:marTop w:val="0"/>
      <w:marBottom w:val="0"/>
      <w:divBdr>
        <w:top w:val="none" w:sz="0" w:space="0" w:color="auto"/>
        <w:left w:val="none" w:sz="0" w:space="0" w:color="auto"/>
        <w:bottom w:val="none" w:sz="0" w:space="0" w:color="auto"/>
        <w:right w:val="none" w:sz="0" w:space="0" w:color="auto"/>
      </w:divBdr>
    </w:div>
    <w:div w:id="231082897">
      <w:bodyDiv w:val="1"/>
      <w:marLeft w:val="0"/>
      <w:marRight w:val="0"/>
      <w:marTop w:val="0"/>
      <w:marBottom w:val="0"/>
      <w:divBdr>
        <w:top w:val="none" w:sz="0" w:space="0" w:color="auto"/>
        <w:left w:val="none" w:sz="0" w:space="0" w:color="auto"/>
        <w:bottom w:val="none" w:sz="0" w:space="0" w:color="auto"/>
        <w:right w:val="none" w:sz="0" w:space="0" w:color="auto"/>
      </w:divBdr>
    </w:div>
    <w:div w:id="231548532">
      <w:bodyDiv w:val="1"/>
      <w:marLeft w:val="0"/>
      <w:marRight w:val="0"/>
      <w:marTop w:val="0"/>
      <w:marBottom w:val="0"/>
      <w:divBdr>
        <w:top w:val="none" w:sz="0" w:space="0" w:color="auto"/>
        <w:left w:val="none" w:sz="0" w:space="0" w:color="auto"/>
        <w:bottom w:val="none" w:sz="0" w:space="0" w:color="auto"/>
        <w:right w:val="none" w:sz="0" w:space="0" w:color="auto"/>
      </w:divBdr>
    </w:div>
    <w:div w:id="235630179">
      <w:bodyDiv w:val="1"/>
      <w:marLeft w:val="0"/>
      <w:marRight w:val="0"/>
      <w:marTop w:val="0"/>
      <w:marBottom w:val="0"/>
      <w:divBdr>
        <w:top w:val="none" w:sz="0" w:space="0" w:color="auto"/>
        <w:left w:val="none" w:sz="0" w:space="0" w:color="auto"/>
        <w:bottom w:val="none" w:sz="0" w:space="0" w:color="auto"/>
        <w:right w:val="none" w:sz="0" w:space="0" w:color="auto"/>
      </w:divBdr>
    </w:div>
    <w:div w:id="236208006">
      <w:bodyDiv w:val="1"/>
      <w:marLeft w:val="0"/>
      <w:marRight w:val="0"/>
      <w:marTop w:val="0"/>
      <w:marBottom w:val="0"/>
      <w:divBdr>
        <w:top w:val="none" w:sz="0" w:space="0" w:color="auto"/>
        <w:left w:val="none" w:sz="0" w:space="0" w:color="auto"/>
        <w:bottom w:val="none" w:sz="0" w:space="0" w:color="auto"/>
        <w:right w:val="none" w:sz="0" w:space="0" w:color="auto"/>
      </w:divBdr>
    </w:div>
    <w:div w:id="241566012">
      <w:bodyDiv w:val="1"/>
      <w:marLeft w:val="0"/>
      <w:marRight w:val="0"/>
      <w:marTop w:val="0"/>
      <w:marBottom w:val="0"/>
      <w:divBdr>
        <w:top w:val="none" w:sz="0" w:space="0" w:color="auto"/>
        <w:left w:val="none" w:sz="0" w:space="0" w:color="auto"/>
        <w:bottom w:val="none" w:sz="0" w:space="0" w:color="auto"/>
        <w:right w:val="none" w:sz="0" w:space="0" w:color="auto"/>
      </w:divBdr>
    </w:div>
    <w:div w:id="245766434">
      <w:bodyDiv w:val="1"/>
      <w:marLeft w:val="0"/>
      <w:marRight w:val="0"/>
      <w:marTop w:val="0"/>
      <w:marBottom w:val="0"/>
      <w:divBdr>
        <w:top w:val="none" w:sz="0" w:space="0" w:color="auto"/>
        <w:left w:val="none" w:sz="0" w:space="0" w:color="auto"/>
        <w:bottom w:val="none" w:sz="0" w:space="0" w:color="auto"/>
        <w:right w:val="none" w:sz="0" w:space="0" w:color="auto"/>
      </w:divBdr>
    </w:div>
    <w:div w:id="246967944">
      <w:bodyDiv w:val="1"/>
      <w:marLeft w:val="0"/>
      <w:marRight w:val="0"/>
      <w:marTop w:val="0"/>
      <w:marBottom w:val="0"/>
      <w:divBdr>
        <w:top w:val="none" w:sz="0" w:space="0" w:color="auto"/>
        <w:left w:val="none" w:sz="0" w:space="0" w:color="auto"/>
        <w:bottom w:val="none" w:sz="0" w:space="0" w:color="auto"/>
        <w:right w:val="none" w:sz="0" w:space="0" w:color="auto"/>
      </w:divBdr>
    </w:div>
    <w:div w:id="247422894">
      <w:bodyDiv w:val="1"/>
      <w:marLeft w:val="0"/>
      <w:marRight w:val="0"/>
      <w:marTop w:val="0"/>
      <w:marBottom w:val="0"/>
      <w:divBdr>
        <w:top w:val="none" w:sz="0" w:space="0" w:color="auto"/>
        <w:left w:val="none" w:sz="0" w:space="0" w:color="auto"/>
        <w:bottom w:val="none" w:sz="0" w:space="0" w:color="auto"/>
        <w:right w:val="none" w:sz="0" w:space="0" w:color="auto"/>
      </w:divBdr>
    </w:div>
    <w:div w:id="253444593">
      <w:bodyDiv w:val="1"/>
      <w:marLeft w:val="0"/>
      <w:marRight w:val="0"/>
      <w:marTop w:val="0"/>
      <w:marBottom w:val="0"/>
      <w:divBdr>
        <w:top w:val="none" w:sz="0" w:space="0" w:color="auto"/>
        <w:left w:val="none" w:sz="0" w:space="0" w:color="auto"/>
        <w:bottom w:val="none" w:sz="0" w:space="0" w:color="auto"/>
        <w:right w:val="none" w:sz="0" w:space="0" w:color="auto"/>
      </w:divBdr>
    </w:div>
    <w:div w:id="258830526">
      <w:bodyDiv w:val="1"/>
      <w:marLeft w:val="0"/>
      <w:marRight w:val="0"/>
      <w:marTop w:val="0"/>
      <w:marBottom w:val="0"/>
      <w:divBdr>
        <w:top w:val="none" w:sz="0" w:space="0" w:color="auto"/>
        <w:left w:val="none" w:sz="0" w:space="0" w:color="auto"/>
        <w:bottom w:val="none" w:sz="0" w:space="0" w:color="auto"/>
        <w:right w:val="none" w:sz="0" w:space="0" w:color="auto"/>
      </w:divBdr>
    </w:div>
    <w:div w:id="258872207">
      <w:bodyDiv w:val="1"/>
      <w:marLeft w:val="0"/>
      <w:marRight w:val="0"/>
      <w:marTop w:val="0"/>
      <w:marBottom w:val="0"/>
      <w:divBdr>
        <w:top w:val="none" w:sz="0" w:space="0" w:color="auto"/>
        <w:left w:val="none" w:sz="0" w:space="0" w:color="auto"/>
        <w:bottom w:val="none" w:sz="0" w:space="0" w:color="auto"/>
        <w:right w:val="none" w:sz="0" w:space="0" w:color="auto"/>
      </w:divBdr>
    </w:div>
    <w:div w:id="260140711">
      <w:bodyDiv w:val="1"/>
      <w:marLeft w:val="0"/>
      <w:marRight w:val="0"/>
      <w:marTop w:val="0"/>
      <w:marBottom w:val="0"/>
      <w:divBdr>
        <w:top w:val="none" w:sz="0" w:space="0" w:color="auto"/>
        <w:left w:val="none" w:sz="0" w:space="0" w:color="auto"/>
        <w:bottom w:val="none" w:sz="0" w:space="0" w:color="auto"/>
        <w:right w:val="none" w:sz="0" w:space="0" w:color="auto"/>
      </w:divBdr>
    </w:div>
    <w:div w:id="264196934">
      <w:bodyDiv w:val="1"/>
      <w:marLeft w:val="0"/>
      <w:marRight w:val="0"/>
      <w:marTop w:val="0"/>
      <w:marBottom w:val="0"/>
      <w:divBdr>
        <w:top w:val="none" w:sz="0" w:space="0" w:color="auto"/>
        <w:left w:val="none" w:sz="0" w:space="0" w:color="auto"/>
        <w:bottom w:val="none" w:sz="0" w:space="0" w:color="auto"/>
        <w:right w:val="none" w:sz="0" w:space="0" w:color="auto"/>
      </w:divBdr>
    </w:div>
    <w:div w:id="264844647">
      <w:bodyDiv w:val="1"/>
      <w:marLeft w:val="0"/>
      <w:marRight w:val="0"/>
      <w:marTop w:val="0"/>
      <w:marBottom w:val="0"/>
      <w:divBdr>
        <w:top w:val="none" w:sz="0" w:space="0" w:color="auto"/>
        <w:left w:val="none" w:sz="0" w:space="0" w:color="auto"/>
        <w:bottom w:val="none" w:sz="0" w:space="0" w:color="auto"/>
        <w:right w:val="none" w:sz="0" w:space="0" w:color="auto"/>
      </w:divBdr>
    </w:div>
    <w:div w:id="265310010">
      <w:bodyDiv w:val="1"/>
      <w:marLeft w:val="0"/>
      <w:marRight w:val="0"/>
      <w:marTop w:val="0"/>
      <w:marBottom w:val="0"/>
      <w:divBdr>
        <w:top w:val="none" w:sz="0" w:space="0" w:color="auto"/>
        <w:left w:val="none" w:sz="0" w:space="0" w:color="auto"/>
        <w:bottom w:val="none" w:sz="0" w:space="0" w:color="auto"/>
        <w:right w:val="none" w:sz="0" w:space="0" w:color="auto"/>
      </w:divBdr>
    </w:div>
    <w:div w:id="265356181">
      <w:bodyDiv w:val="1"/>
      <w:marLeft w:val="0"/>
      <w:marRight w:val="0"/>
      <w:marTop w:val="0"/>
      <w:marBottom w:val="0"/>
      <w:divBdr>
        <w:top w:val="none" w:sz="0" w:space="0" w:color="auto"/>
        <w:left w:val="none" w:sz="0" w:space="0" w:color="auto"/>
        <w:bottom w:val="none" w:sz="0" w:space="0" w:color="auto"/>
        <w:right w:val="none" w:sz="0" w:space="0" w:color="auto"/>
      </w:divBdr>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270860814">
      <w:bodyDiv w:val="1"/>
      <w:marLeft w:val="0"/>
      <w:marRight w:val="0"/>
      <w:marTop w:val="0"/>
      <w:marBottom w:val="0"/>
      <w:divBdr>
        <w:top w:val="none" w:sz="0" w:space="0" w:color="auto"/>
        <w:left w:val="none" w:sz="0" w:space="0" w:color="auto"/>
        <w:bottom w:val="none" w:sz="0" w:space="0" w:color="auto"/>
        <w:right w:val="none" w:sz="0" w:space="0" w:color="auto"/>
      </w:divBdr>
    </w:div>
    <w:div w:id="271667857">
      <w:bodyDiv w:val="1"/>
      <w:marLeft w:val="0"/>
      <w:marRight w:val="0"/>
      <w:marTop w:val="0"/>
      <w:marBottom w:val="0"/>
      <w:divBdr>
        <w:top w:val="none" w:sz="0" w:space="0" w:color="auto"/>
        <w:left w:val="none" w:sz="0" w:space="0" w:color="auto"/>
        <w:bottom w:val="none" w:sz="0" w:space="0" w:color="auto"/>
        <w:right w:val="none" w:sz="0" w:space="0" w:color="auto"/>
      </w:divBdr>
    </w:div>
    <w:div w:id="277565369">
      <w:bodyDiv w:val="1"/>
      <w:marLeft w:val="0"/>
      <w:marRight w:val="0"/>
      <w:marTop w:val="0"/>
      <w:marBottom w:val="0"/>
      <w:divBdr>
        <w:top w:val="none" w:sz="0" w:space="0" w:color="auto"/>
        <w:left w:val="none" w:sz="0" w:space="0" w:color="auto"/>
        <w:bottom w:val="none" w:sz="0" w:space="0" w:color="auto"/>
        <w:right w:val="none" w:sz="0" w:space="0" w:color="auto"/>
      </w:divBdr>
    </w:div>
    <w:div w:id="277568569">
      <w:bodyDiv w:val="1"/>
      <w:marLeft w:val="0"/>
      <w:marRight w:val="0"/>
      <w:marTop w:val="0"/>
      <w:marBottom w:val="0"/>
      <w:divBdr>
        <w:top w:val="none" w:sz="0" w:space="0" w:color="auto"/>
        <w:left w:val="none" w:sz="0" w:space="0" w:color="auto"/>
        <w:bottom w:val="none" w:sz="0" w:space="0" w:color="auto"/>
        <w:right w:val="none" w:sz="0" w:space="0" w:color="auto"/>
      </w:divBdr>
    </w:div>
    <w:div w:id="278149949">
      <w:bodyDiv w:val="1"/>
      <w:marLeft w:val="0"/>
      <w:marRight w:val="0"/>
      <w:marTop w:val="0"/>
      <w:marBottom w:val="0"/>
      <w:divBdr>
        <w:top w:val="none" w:sz="0" w:space="0" w:color="auto"/>
        <w:left w:val="none" w:sz="0" w:space="0" w:color="auto"/>
        <w:bottom w:val="none" w:sz="0" w:space="0" w:color="auto"/>
        <w:right w:val="none" w:sz="0" w:space="0" w:color="auto"/>
      </w:divBdr>
    </w:div>
    <w:div w:id="285432430">
      <w:bodyDiv w:val="1"/>
      <w:marLeft w:val="0"/>
      <w:marRight w:val="0"/>
      <w:marTop w:val="0"/>
      <w:marBottom w:val="0"/>
      <w:divBdr>
        <w:top w:val="none" w:sz="0" w:space="0" w:color="auto"/>
        <w:left w:val="none" w:sz="0" w:space="0" w:color="auto"/>
        <w:bottom w:val="none" w:sz="0" w:space="0" w:color="auto"/>
        <w:right w:val="none" w:sz="0" w:space="0" w:color="auto"/>
      </w:divBdr>
    </w:div>
    <w:div w:id="292716006">
      <w:bodyDiv w:val="1"/>
      <w:marLeft w:val="0"/>
      <w:marRight w:val="0"/>
      <w:marTop w:val="0"/>
      <w:marBottom w:val="0"/>
      <w:divBdr>
        <w:top w:val="none" w:sz="0" w:space="0" w:color="auto"/>
        <w:left w:val="none" w:sz="0" w:space="0" w:color="auto"/>
        <w:bottom w:val="none" w:sz="0" w:space="0" w:color="auto"/>
        <w:right w:val="none" w:sz="0" w:space="0" w:color="auto"/>
      </w:divBdr>
    </w:div>
    <w:div w:id="305478049">
      <w:bodyDiv w:val="1"/>
      <w:marLeft w:val="0"/>
      <w:marRight w:val="0"/>
      <w:marTop w:val="0"/>
      <w:marBottom w:val="0"/>
      <w:divBdr>
        <w:top w:val="none" w:sz="0" w:space="0" w:color="auto"/>
        <w:left w:val="none" w:sz="0" w:space="0" w:color="auto"/>
        <w:bottom w:val="none" w:sz="0" w:space="0" w:color="auto"/>
        <w:right w:val="none" w:sz="0" w:space="0" w:color="auto"/>
      </w:divBdr>
    </w:div>
    <w:div w:id="308436087">
      <w:bodyDiv w:val="1"/>
      <w:marLeft w:val="0"/>
      <w:marRight w:val="0"/>
      <w:marTop w:val="0"/>
      <w:marBottom w:val="0"/>
      <w:divBdr>
        <w:top w:val="none" w:sz="0" w:space="0" w:color="auto"/>
        <w:left w:val="none" w:sz="0" w:space="0" w:color="auto"/>
        <w:bottom w:val="none" w:sz="0" w:space="0" w:color="auto"/>
        <w:right w:val="none" w:sz="0" w:space="0" w:color="auto"/>
      </w:divBdr>
    </w:div>
    <w:div w:id="309481831">
      <w:bodyDiv w:val="1"/>
      <w:marLeft w:val="0"/>
      <w:marRight w:val="0"/>
      <w:marTop w:val="0"/>
      <w:marBottom w:val="0"/>
      <w:divBdr>
        <w:top w:val="none" w:sz="0" w:space="0" w:color="auto"/>
        <w:left w:val="none" w:sz="0" w:space="0" w:color="auto"/>
        <w:bottom w:val="none" w:sz="0" w:space="0" w:color="auto"/>
        <w:right w:val="none" w:sz="0" w:space="0" w:color="auto"/>
      </w:divBdr>
    </w:div>
    <w:div w:id="310597053">
      <w:bodyDiv w:val="1"/>
      <w:marLeft w:val="0"/>
      <w:marRight w:val="0"/>
      <w:marTop w:val="0"/>
      <w:marBottom w:val="0"/>
      <w:divBdr>
        <w:top w:val="none" w:sz="0" w:space="0" w:color="auto"/>
        <w:left w:val="none" w:sz="0" w:space="0" w:color="auto"/>
        <w:bottom w:val="none" w:sz="0" w:space="0" w:color="auto"/>
        <w:right w:val="none" w:sz="0" w:space="0" w:color="auto"/>
      </w:divBdr>
    </w:div>
    <w:div w:id="313265394">
      <w:bodyDiv w:val="1"/>
      <w:marLeft w:val="0"/>
      <w:marRight w:val="0"/>
      <w:marTop w:val="0"/>
      <w:marBottom w:val="0"/>
      <w:divBdr>
        <w:top w:val="none" w:sz="0" w:space="0" w:color="auto"/>
        <w:left w:val="none" w:sz="0" w:space="0" w:color="auto"/>
        <w:bottom w:val="none" w:sz="0" w:space="0" w:color="auto"/>
        <w:right w:val="none" w:sz="0" w:space="0" w:color="auto"/>
      </w:divBdr>
    </w:div>
    <w:div w:id="315767585">
      <w:bodyDiv w:val="1"/>
      <w:marLeft w:val="0"/>
      <w:marRight w:val="0"/>
      <w:marTop w:val="0"/>
      <w:marBottom w:val="0"/>
      <w:divBdr>
        <w:top w:val="none" w:sz="0" w:space="0" w:color="auto"/>
        <w:left w:val="none" w:sz="0" w:space="0" w:color="auto"/>
        <w:bottom w:val="none" w:sz="0" w:space="0" w:color="auto"/>
        <w:right w:val="none" w:sz="0" w:space="0" w:color="auto"/>
      </w:divBdr>
    </w:div>
    <w:div w:id="321545512">
      <w:bodyDiv w:val="1"/>
      <w:marLeft w:val="0"/>
      <w:marRight w:val="0"/>
      <w:marTop w:val="0"/>
      <w:marBottom w:val="0"/>
      <w:divBdr>
        <w:top w:val="none" w:sz="0" w:space="0" w:color="auto"/>
        <w:left w:val="none" w:sz="0" w:space="0" w:color="auto"/>
        <w:bottom w:val="none" w:sz="0" w:space="0" w:color="auto"/>
        <w:right w:val="none" w:sz="0" w:space="0" w:color="auto"/>
      </w:divBdr>
    </w:div>
    <w:div w:id="324556297">
      <w:bodyDiv w:val="1"/>
      <w:marLeft w:val="0"/>
      <w:marRight w:val="0"/>
      <w:marTop w:val="0"/>
      <w:marBottom w:val="0"/>
      <w:divBdr>
        <w:top w:val="none" w:sz="0" w:space="0" w:color="auto"/>
        <w:left w:val="none" w:sz="0" w:space="0" w:color="auto"/>
        <w:bottom w:val="none" w:sz="0" w:space="0" w:color="auto"/>
        <w:right w:val="none" w:sz="0" w:space="0" w:color="auto"/>
      </w:divBdr>
    </w:div>
    <w:div w:id="326445858">
      <w:bodyDiv w:val="1"/>
      <w:marLeft w:val="0"/>
      <w:marRight w:val="0"/>
      <w:marTop w:val="0"/>
      <w:marBottom w:val="0"/>
      <w:divBdr>
        <w:top w:val="none" w:sz="0" w:space="0" w:color="auto"/>
        <w:left w:val="none" w:sz="0" w:space="0" w:color="auto"/>
        <w:bottom w:val="none" w:sz="0" w:space="0" w:color="auto"/>
        <w:right w:val="none" w:sz="0" w:space="0" w:color="auto"/>
      </w:divBdr>
    </w:div>
    <w:div w:id="326520266">
      <w:bodyDiv w:val="1"/>
      <w:marLeft w:val="0"/>
      <w:marRight w:val="0"/>
      <w:marTop w:val="0"/>
      <w:marBottom w:val="0"/>
      <w:divBdr>
        <w:top w:val="none" w:sz="0" w:space="0" w:color="auto"/>
        <w:left w:val="none" w:sz="0" w:space="0" w:color="auto"/>
        <w:bottom w:val="none" w:sz="0" w:space="0" w:color="auto"/>
        <w:right w:val="none" w:sz="0" w:space="0" w:color="auto"/>
      </w:divBdr>
    </w:div>
    <w:div w:id="326901088">
      <w:bodyDiv w:val="1"/>
      <w:marLeft w:val="0"/>
      <w:marRight w:val="0"/>
      <w:marTop w:val="0"/>
      <w:marBottom w:val="0"/>
      <w:divBdr>
        <w:top w:val="none" w:sz="0" w:space="0" w:color="auto"/>
        <w:left w:val="none" w:sz="0" w:space="0" w:color="auto"/>
        <w:bottom w:val="none" w:sz="0" w:space="0" w:color="auto"/>
        <w:right w:val="none" w:sz="0" w:space="0" w:color="auto"/>
      </w:divBdr>
    </w:div>
    <w:div w:id="327487991">
      <w:bodyDiv w:val="1"/>
      <w:marLeft w:val="0"/>
      <w:marRight w:val="0"/>
      <w:marTop w:val="0"/>
      <w:marBottom w:val="0"/>
      <w:divBdr>
        <w:top w:val="none" w:sz="0" w:space="0" w:color="auto"/>
        <w:left w:val="none" w:sz="0" w:space="0" w:color="auto"/>
        <w:bottom w:val="none" w:sz="0" w:space="0" w:color="auto"/>
        <w:right w:val="none" w:sz="0" w:space="0" w:color="auto"/>
      </w:divBdr>
    </w:div>
    <w:div w:id="328796894">
      <w:bodyDiv w:val="1"/>
      <w:marLeft w:val="0"/>
      <w:marRight w:val="0"/>
      <w:marTop w:val="0"/>
      <w:marBottom w:val="0"/>
      <w:divBdr>
        <w:top w:val="none" w:sz="0" w:space="0" w:color="auto"/>
        <w:left w:val="none" w:sz="0" w:space="0" w:color="auto"/>
        <w:bottom w:val="none" w:sz="0" w:space="0" w:color="auto"/>
        <w:right w:val="none" w:sz="0" w:space="0" w:color="auto"/>
      </w:divBdr>
    </w:div>
    <w:div w:id="330910975">
      <w:bodyDiv w:val="1"/>
      <w:marLeft w:val="0"/>
      <w:marRight w:val="0"/>
      <w:marTop w:val="0"/>
      <w:marBottom w:val="0"/>
      <w:divBdr>
        <w:top w:val="none" w:sz="0" w:space="0" w:color="auto"/>
        <w:left w:val="none" w:sz="0" w:space="0" w:color="auto"/>
        <w:bottom w:val="none" w:sz="0" w:space="0" w:color="auto"/>
        <w:right w:val="none" w:sz="0" w:space="0" w:color="auto"/>
      </w:divBdr>
    </w:div>
    <w:div w:id="332074409">
      <w:bodyDiv w:val="1"/>
      <w:marLeft w:val="0"/>
      <w:marRight w:val="0"/>
      <w:marTop w:val="0"/>
      <w:marBottom w:val="0"/>
      <w:divBdr>
        <w:top w:val="none" w:sz="0" w:space="0" w:color="auto"/>
        <w:left w:val="none" w:sz="0" w:space="0" w:color="auto"/>
        <w:bottom w:val="none" w:sz="0" w:space="0" w:color="auto"/>
        <w:right w:val="none" w:sz="0" w:space="0" w:color="auto"/>
      </w:divBdr>
    </w:div>
    <w:div w:id="332337668">
      <w:bodyDiv w:val="1"/>
      <w:marLeft w:val="0"/>
      <w:marRight w:val="0"/>
      <w:marTop w:val="0"/>
      <w:marBottom w:val="0"/>
      <w:divBdr>
        <w:top w:val="none" w:sz="0" w:space="0" w:color="auto"/>
        <w:left w:val="none" w:sz="0" w:space="0" w:color="auto"/>
        <w:bottom w:val="none" w:sz="0" w:space="0" w:color="auto"/>
        <w:right w:val="none" w:sz="0" w:space="0" w:color="auto"/>
      </w:divBdr>
    </w:div>
    <w:div w:id="336925330">
      <w:bodyDiv w:val="1"/>
      <w:marLeft w:val="0"/>
      <w:marRight w:val="0"/>
      <w:marTop w:val="0"/>
      <w:marBottom w:val="0"/>
      <w:divBdr>
        <w:top w:val="none" w:sz="0" w:space="0" w:color="auto"/>
        <w:left w:val="none" w:sz="0" w:space="0" w:color="auto"/>
        <w:bottom w:val="none" w:sz="0" w:space="0" w:color="auto"/>
        <w:right w:val="none" w:sz="0" w:space="0" w:color="auto"/>
      </w:divBdr>
    </w:div>
    <w:div w:id="341511739">
      <w:bodyDiv w:val="1"/>
      <w:marLeft w:val="0"/>
      <w:marRight w:val="0"/>
      <w:marTop w:val="0"/>
      <w:marBottom w:val="0"/>
      <w:divBdr>
        <w:top w:val="none" w:sz="0" w:space="0" w:color="auto"/>
        <w:left w:val="none" w:sz="0" w:space="0" w:color="auto"/>
        <w:bottom w:val="none" w:sz="0" w:space="0" w:color="auto"/>
        <w:right w:val="none" w:sz="0" w:space="0" w:color="auto"/>
      </w:divBdr>
    </w:div>
    <w:div w:id="348720517">
      <w:bodyDiv w:val="1"/>
      <w:marLeft w:val="0"/>
      <w:marRight w:val="0"/>
      <w:marTop w:val="0"/>
      <w:marBottom w:val="0"/>
      <w:divBdr>
        <w:top w:val="none" w:sz="0" w:space="0" w:color="auto"/>
        <w:left w:val="none" w:sz="0" w:space="0" w:color="auto"/>
        <w:bottom w:val="none" w:sz="0" w:space="0" w:color="auto"/>
        <w:right w:val="none" w:sz="0" w:space="0" w:color="auto"/>
      </w:divBdr>
    </w:div>
    <w:div w:id="356465631">
      <w:bodyDiv w:val="1"/>
      <w:marLeft w:val="0"/>
      <w:marRight w:val="0"/>
      <w:marTop w:val="0"/>
      <w:marBottom w:val="0"/>
      <w:divBdr>
        <w:top w:val="none" w:sz="0" w:space="0" w:color="auto"/>
        <w:left w:val="none" w:sz="0" w:space="0" w:color="auto"/>
        <w:bottom w:val="none" w:sz="0" w:space="0" w:color="auto"/>
        <w:right w:val="none" w:sz="0" w:space="0" w:color="auto"/>
      </w:divBdr>
    </w:div>
    <w:div w:id="360545981">
      <w:bodyDiv w:val="1"/>
      <w:marLeft w:val="0"/>
      <w:marRight w:val="0"/>
      <w:marTop w:val="0"/>
      <w:marBottom w:val="0"/>
      <w:divBdr>
        <w:top w:val="none" w:sz="0" w:space="0" w:color="auto"/>
        <w:left w:val="none" w:sz="0" w:space="0" w:color="auto"/>
        <w:bottom w:val="none" w:sz="0" w:space="0" w:color="auto"/>
        <w:right w:val="none" w:sz="0" w:space="0" w:color="auto"/>
      </w:divBdr>
    </w:div>
    <w:div w:id="360783510">
      <w:bodyDiv w:val="1"/>
      <w:marLeft w:val="0"/>
      <w:marRight w:val="0"/>
      <w:marTop w:val="0"/>
      <w:marBottom w:val="0"/>
      <w:divBdr>
        <w:top w:val="none" w:sz="0" w:space="0" w:color="auto"/>
        <w:left w:val="none" w:sz="0" w:space="0" w:color="auto"/>
        <w:bottom w:val="none" w:sz="0" w:space="0" w:color="auto"/>
        <w:right w:val="none" w:sz="0" w:space="0" w:color="auto"/>
      </w:divBdr>
    </w:div>
    <w:div w:id="362635762">
      <w:bodyDiv w:val="1"/>
      <w:marLeft w:val="0"/>
      <w:marRight w:val="0"/>
      <w:marTop w:val="0"/>
      <w:marBottom w:val="0"/>
      <w:divBdr>
        <w:top w:val="none" w:sz="0" w:space="0" w:color="auto"/>
        <w:left w:val="none" w:sz="0" w:space="0" w:color="auto"/>
        <w:bottom w:val="none" w:sz="0" w:space="0" w:color="auto"/>
        <w:right w:val="none" w:sz="0" w:space="0" w:color="auto"/>
      </w:divBdr>
    </w:div>
    <w:div w:id="367871969">
      <w:bodyDiv w:val="1"/>
      <w:marLeft w:val="0"/>
      <w:marRight w:val="0"/>
      <w:marTop w:val="0"/>
      <w:marBottom w:val="0"/>
      <w:divBdr>
        <w:top w:val="none" w:sz="0" w:space="0" w:color="auto"/>
        <w:left w:val="none" w:sz="0" w:space="0" w:color="auto"/>
        <w:bottom w:val="none" w:sz="0" w:space="0" w:color="auto"/>
        <w:right w:val="none" w:sz="0" w:space="0" w:color="auto"/>
      </w:divBdr>
    </w:div>
    <w:div w:id="370494169">
      <w:bodyDiv w:val="1"/>
      <w:marLeft w:val="0"/>
      <w:marRight w:val="0"/>
      <w:marTop w:val="0"/>
      <w:marBottom w:val="0"/>
      <w:divBdr>
        <w:top w:val="none" w:sz="0" w:space="0" w:color="auto"/>
        <w:left w:val="none" w:sz="0" w:space="0" w:color="auto"/>
        <w:bottom w:val="none" w:sz="0" w:space="0" w:color="auto"/>
        <w:right w:val="none" w:sz="0" w:space="0" w:color="auto"/>
      </w:divBdr>
    </w:div>
    <w:div w:id="373164051">
      <w:bodyDiv w:val="1"/>
      <w:marLeft w:val="0"/>
      <w:marRight w:val="0"/>
      <w:marTop w:val="0"/>
      <w:marBottom w:val="0"/>
      <w:divBdr>
        <w:top w:val="none" w:sz="0" w:space="0" w:color="auto"/>
        <w:left w:val="none" w:sz="0" w:space="0" w:color="auto"/>
        <w:bottom w:val="none" w:sz="0" w:space="0" w:color="auto"/>
        <w:right w:val="none" w:sz="0" w:space="0" w:color="auto"/>
      </w:divBdr>
    </w:div>
    <w:div w:id="376128556">
      <w:bodyDiv w:val="1"/>
      <w:marLeft w:val="0"/>
      <w:marRight w:val="0"/>
      <w:marTop w:val="0"/>
      <w:marBottom w:val="0"/>
      <w:divBdr>
        <w:top w:val="none" w:sz="0" w:space="0" w:color="auto"/>
        <w:left w:val="none" w:sz="0" w:space="0" w:color="auto"/>
        <w:bottom w:val="none" w:sz="0" w:space="0" w:color="auto"/>
        <w:right w:val="none" w:sz="0" w:space="0" w:color="auto"/>
      </w:divBdr>
    </w:div>
    <w:div w:id="377900199">
      <w:bodyDiv w:val="1"/>
      <w:marLeft w:val="0"/>
      <w:marRight w:val="0"/>
      <w:marTop w:val="0"/>
      <w:marBottom w:val="0"/>
      <w:divBdr>
        <w:top w:val="none" w:sz="0" w:space="0" w:color="auto"/>
        <w:left w:val="none" w:sz="0" w:space="0" w:color="auto"/>
        <w:bottom w:val="none" w:sz="0" w:space="0" w:color="auto"/>
        <w:right w:val="none" w:sz="0" w:space="0" w:color="auto"/>
      </w:divBdr>
    </w:div>
    <w:div w:id="379212185">
      <w:bodyDiv w:val="1"/>
      <w:marLeft w:val="0"/>
      <w:marRight w:val="0"/>
      <w:marTop w:val="0"/>
      <w:marBottom w:val="0"/>
      <w:divBdr>
        <w:top w:val="none" w:sz="0" w:space="0" w:color="auto"/>
        <w:left w:val="none" w:sz="0" w:space="0" w:color="auto"/>
        <w:bottom w:val="none" w:sz="0" w:space="0" w:color="auto"/>
        <w:right w:val="none" w:sz="0" w:space="0" w:color="auto"/>
      </w:divBdr>
    </w:div>
    <w:div w:id="380977849">
      <w:bodyDiv w:val="1"/>
      <w:marLeft w:val="0"/>
      <w:marRight w:val="0"/>
      <w:marTop w:val="0"/>
      <w:marBottom w:val="0"/>
      <w:divBdr>
        <w:top w:val="none" w:sz="0" w:space="0" w:color="auto"/>
        <w:left w:val="none" w:sz="0" w:space="0" w:color="auto"/>
        <w:bottom w:val="none" w:sz="0" w:space="0" w:color="auto"/>
        <w:right w:val="none" w:sz="0" w:space="0" w:color="auto"/>
      </w:divBdr>
    </w:div>
    <w:div w:id="381684214">
      <w:bodyDiv w:val="1"/>
      <w:marLeft w:val="0"/>
      <w:marRight w:val="0"/>
      <w:marTop w:val="0"/>
      <w:marBottom w:val="0"/>
      <w:divBdr>
        <w:top w:val="none" w:sz="0" w:space="0" w:color="auto"/>
        <w:left w:val="none" w:sz="0" w:space="0" w:color="auto"/>
        <w:bottom w:val="none" w:sz="0" w:space="0" w:color="auto"/>
        <w:right w:val="none" w:sz="0" w:space="0" w:color="auto"/>
      </w:divBdr>
    </w:div>
    <w:div w:id="382221947">
      <w:bodyDiv w:val="1"/>
      <w:marLeft w:val="0"/>
      <w:marRight w:val="0"/>
      <w:marTop w:val="0"/>
      <w:marBottom w:val="0"/>
      <w:divBdr>
        <w:top w:val="none" w:sz="0" w:space="0" w:color="auto"/>
        <w:left w:val="none" w:sz="0" w:space="0" w:color="auto"/>
        <w:bottom w:val="none" w:sz="0" w:space="0" w:color="auto"/>
        <w:right w:val="none" w:sz="0" w:space="0" w:color="auto"/>
      </w:divBdr>
    </w:div>
    <w:div w:id="386535464">
      <w:bodyDiv w:val="1"/>
      <w:marLeft w:val="0"/>
      <w:marRight w:val="0"/>
      <w:marTop w:val="0"/>
      <w:marBottom w:val="0"/>
      <w:divBdr>
        <w:top w:val="none" w:sz="0" w:space="0" w:color="auto"/>
        <w:left w:val="none" w:sz="0" w:space="0" w:color="auto"/>
        <w:bottom w:val="none" w:sz="0" w:space="0" w:color="auto"/>
        <w:right w:val="none" w:sz="0" w:space="0" w:color="auto"/>
      </w:divBdr>
    </w:div>
    <w:div w:id="386690320">
      <w:bodyDiv w:val="1"/>
      <w:marLeft w:val="0"/>
      <w:marRight w:val="0"/>
      <w:marTop w:val="0"/>
      <w:marBottom w:val="0"/>
      <w:divBdr>
        <w:top w:val="none" w:sz="0" w:space="0" w:color="auto"/>
        <w:left w:val="none" w:sz="0" w:space="0" w:color="auto"/>
        <w:bottom w:val="none" w:sz="0" w:space="0" w:color="auto"/>
        <w:right w:val="none" w:sz="0" w:space="0" w:color="auto"/>
      </w:divBdr>
    </w:div>
    <w:div w:id="387581241">
      <w:bodyDiv w:val="1"/>
      <w:marLeft w:val="0"/>
      <w:marRight w:val="0"/>
      <w:marTop w:val="0"/>
      <w:marBottom w:val="0"/>
      <w:divBdr>
        <w:top w:val="none" w:sz="0" w:space="0" w:color="auto"/>
        <w:left w:val="none" w:sz="0" w:space="0" w:color="auto"/>
        <w:bottom w:val="none" w:sz="0" w:space="0" w:color="auto"/>
        <w:right w:val="none" w:sz="0" w:space="0" w:color="auto"/>
      </w:divBdr>
    </w:div>
    <w:div w:id="387850190">
      <w:bodyDiv w:val="1"/>
      <w:marLeft w:val="0"/>
      <w:marRight w:val="0"/>
      <w:marTop w:val="0"/>
      <w:marBottom w:val="0"/>
      <w:divBdr>
        <w:top w:val="none" w:sz="0" w:space="0" w:color="auto"/>
        <w:left w:val="none" w:sz="0" w:space="0" w:color="auto"/>
        <w:bottom w:val="none" w:sz="0" w:space="0" w:color="auto"/>
        <w:right w:val="none" w:sz="0" w:space="0" w:color="auto"/>
      </w:divBdr>
    </w:div>
    <w:div w:id="392044078">
      <w:bodyDiv w:val="1"/>
      <w:marLeft w:val="0"/>
      <w:marRight w:val="0"/>
      <w:marTop w:val="0"/>
      <w:marBottom w:val="0"/>
      <w:divBdr>
        <w:top w:val="none" w:sz="0" w:space="0" w:color="auto"/>
        <w:left w:val="none" w:sz="0" w:space="0" w:color="auto"/>
        <w:bottom w:val="none" w:sz="0" w:space="0" w:color="auto"/>
        <w:right w:val="none" w:sz="0" w:space="0" w:color="auto"/>
      </w:divBdr>
    </w:div>
    <w:div w:id="397166621">
      <w:bodyDiv w:val="1"/>
      <w:marLeft w:val="0"/>
      <w:marRight w:val="0"/>
      <w:marTop w:val="0"/>
      <w:marBottom w:val="0"/>
      <w:divBdr>
        <w:top w:val="none" w:sz="0" w:space="0" w:color="auto"/>
        <w:left w:val="none" w:sz="0" w:space="0" w:color="auto"/>
        <w:bottom w:val="none" w:sz="0" w:space="0" w:color="auto"/>
        <w:right w:val="none" w:sz="0" w:space="0" w:color="auto"/>
      </w:divBdr>
    </w:div>
    <w:div w:id="397483138">
      <w:bodyDiv w:val="1"/>
      <w:marLeft w:val="0"/>
      <w:marRight w:val="0"/>
      <w:marTop w:val="0"/>
      <w:marBottom w:val="0"/>
      <w:divBdr>
        <w:top w:val="none" w:sz="0" w:space="0" w:color="auto"/>
        <w:left w:val="none" w:sz="0" w:space="0" w:color="auto"/>
        <w:bottom w:val="none" w:sz="0" w:space="0" w:color="auto"/>
        <w:right w:val="none" w:sz="0" w:space="0" w:color="auto"/>
      </w:divBdr>
    </w:div>
    <w:div w:id="405228796">
      <w:bodyDiv w:val="1"/>
      <w:marLeft w:val="0"/>
      <w:marRight w:val="0"/>
      <w:marTop w:val="0"/>
      <w:marBottom w:val="0"/>
      <w:divBdr>
        <w:top w:val="none" w:sz="0" w:space="0" w:color="auto"/>
        <w:left w:val="none" w:sz="0" w:space="0" w:color="auto"/>
        <w:bottom w:val="none" w:sz="0" w:space="0" w:color="auto"/>
        <w:right w:val="none" w:sz="0" w:space="0" w:color="auto"/>
      </w:divBdr>
    </w:div>
    <w:div w:id="408113644">
      <w:bodyDiv w:val="1"/>
      <w:marLeft w:val="0"/>
      <w:marRight w:val="0"/>
      <w:marTop w:val="0"/>
      <w:marBottom w:val="0"/>
      <w:divBdr>
        <w:top w:val="none" w:sz="0" w:space="0" w:color="auto"/>
        <w:left w:val="none" w:sz="0" w:space="0" w:color="auto"/>
        <w:bottom w:val="none" w:sz="0" w:space="0" w:color="auto"/>
        <w:right w:val="none" w:sz="0" w:space="0" w:color="auto"/>
      </w:divBdr>
    </w:div>
    <w:div w:id="411005197">
      <w:bodyDiv w:val="1"/>
      <w:marLeft w:val="0"/>
      <w:marRight w:val="0"/>
      <w:marTop w:val="0"/>
      <w:marBottom w:val="0"/>
      <w:divBdr>
        <w:top w:val="none" w:sz="0" w:space="0" w:color="auto"/>
        <w:left w:val="none" w:sz="0" w:space="0" w:color="auto"/>
        <w:bottom w:val="none" w:sz="0" w:space="0" w:color="auto"/>
        <w:right w:val="none" w:sz="0" w:space="0" w:color="auto"/>
      </w:divBdr>
    </w:div>
    <w:div w:id="412362789">
      <w:bodyDiv w:val="1"/>
      <w:marLeft w:val="0"/>
      <w:marRight w:val="0"/>
      <w:marTop w:val="0"/>
      <w:marBottom w:val="0"/>
      <w:divBdr>
        <w:top w:val="none" w:sz="0" w:space="0" w:color="auto"/>
        <w:left w:val="none" w:sz="0" w:space="0" w:color="auto"/>
        <w:bottom w:val="none" w:sz="0" w:space="0" w:color="auto"/>
        <w:right w:val="none" w:sz="0" w:space="0" w:color="auto"/>
      </w:divBdr>
    </w:div>
    <w:div w:id="416444132">
      <w:bodyDiv w:val="1"/>
      <w:marLeft w:val="0"/>
      <w:marRight w:val="0"/>
      <w:marTop w:val="0"/>
      <w:marBottom w:val="0"/>
      <w:divBdr>
        <w:top w:val="none" w:sz="0" w:space="0" w:color="auto"/>
        <w:left w:val="none" w:sz="0" w:space="0" w:color="auto"/>
        <w:bottom w:val="none" w:sz="0" w:space="0" w:color="auto"/>
        <w:right w:val="none" w:sz="0" w:space="0" w:color="auto"/>
      </w:divBdr>
    </w:div>
    <w:div w:id="421410726">
      <w:bodyDiv w:val="1"/>
      <w:marLeft w:val="0"/>
      <w:marRight w:val="0"/>
      <w:marTop w:val="0"/>
      <w:marBottom w:val="0"/>
      <w:divBdr>
        <w:top w:val="none" w:sz="0" w:space="0" w:color="auto"/>
        <w:left w:val="none" w:sz="0" w:space="0" w:color="auto"/>
        <w:bottom w:val="none" w:sz="0" w:space="0" w:color="auto"/>
        <w:right w:val="none" w:sz="0" w:space="0" w:color="auto"/>
      </w:divBdr>
    </w:div>
    <w:div w:id="429010644">
      <w:bodyDiv w:val="1"/>
      <w:marLeft w:val="0"/>
      <w:marRight w:val="0"/>
      <w:marTop w:val="0"/>
      <w:marBottom w:val="0"/>
      <w:divBdr>
        <w:top w:val="none" w:sz="0" w:space="0" w:color="auto"/>
        <w:left w:val="none" w:sz="0" w:space="0" w:color="auto"/>
        <w:bottom w:val="none" w:sz="0" w:space="0" w:color="auto"/>
        <w:right w:val="none" w:sz="0" w:space="0" w:color="auto"/>
      </w:divBdr>
    </w:div>
    <w:div w:id="430202767">
      <w:bodyDiv w:val="1"/>
      <w:marLeft w:val="0"/>
      <w:marRight w:val="0"/>
      <w:marTop w:val="0"/>
      <w:marBottom w:val="0"/>
      <w:divBdr>
        <w:top w:val="none" w:sz="0" w:space="0" w:color="auto"/>
        <w:left w:val="none" w:sz="0" w:space="0" w:color="auto"/>
        <w:bottom w:val="none" w:sz="0" w:space="0" w:color="auto"/>
        <w:right w:val="none" w:sz="0" w:space="0" w:color="auto"/>
      </w:divBdr>
    </w:div>
    <w:div w:id="434986241">
      <w:bodyDiv w:val="1"/>
      <w:marLeft w:val="0"/>
      <w:marRight w:val="0"/>
      <w:marTop w:val="0"/>
      <w:marBottom w:val="0"/>
      <w:divBdr>
        <w:top w:val="none" w:sz="0" w:space="0" w:color="auto"/>
        <w:left w:val="none" w:sz="0" w:space="0" w:color="auto"/>
        <w:bottom w:val="none" w:sz="0" w:space="0" w:color="auto"/>
        <w:right w:val="none" w:sz="0" w:space="0" w:color="auto"/>
      </w:divBdr>
    </w:div>
    <w:div w:id="437452897">
      <w:bodyDiv w:val="1"/>
      <w:marLeft w:val="0"/>
      <w:marRight w:val="0"/>
      <w:marTop w:val="0"/>
      <w:marBottom w:val="0"/>
      <w:divBdr>
        <w:top w:val="none" w:sz="0" w:space="0" w:color="auto"/>
        <w:left w:val="none" w:sz="0" w:space="0" w:color="auto"/>
        <w:bottom w:val="none" w:sz="0" w:space="0" w:color="auto"/>
        <w:right w:val="none" w:sz="0" w:space="0" w:color="auto"/>
      </w:divBdr>
    </w:div>
    <w:div w:id="438069704">
      <w:bodyDiv w:val="1"/>
      <w:marLeft w:val="0"/>
      <w:marRight w:val="0"/>
      <w:marTop w:val="0"/>
      <w:marBottom w:val="0"/>
      <w:divBdr>
        <w:top w:val="none" w:sz="0" w:space="0" w:color="auto"/>
        <w:left w:val="none" w:sz="0" w:space="0" w:color="auto"/>
        <w:bottom w:val="none" w:sz="0" w:space="0" w:color="auto"/>
        <w:right w:val="none" w:sz="0" w:space="0" w:color="auto"/>
      </w:divBdr>
    </w:div>
    <w:div w:id="448402556">
      <w:bodyDiv w:val="1"/>
      <w:marLeft w:val="0"/>
      <w:marRight w:val="0"/>
      <w:marTop w:val="0"/>
      <w:marBottom w:val="0"/>
      <w:divBdr>
        <w:top w:val="none" w:sz="0" w:space="0" w:color="auto"/>
        <w:left w:val="none" w:sz="0" w:space="0" w:color="auto"/>
        <w:bottom w:val="none" w:sz="0" w:space="0" w:color="auto"/>
        <w:right w:val="none" w:sz="0" w:space="0" w:color="auto"/>
      </w:divBdr>
    </w:div>
    <w:div w:id="456994157">
      <w:bodyDiv w:val="1"/>
      <w:marLeft w:val="0"/>
      <w:marRight w:val="0"/>
      <w:marTop w:val="0"/>
      <w:marBottom w:val="0"/>
      <w:divBdr>
        <w:top w:val="none" w:sz="0" w:space="0" w:color="auto"/>
        <w:left w:val="none" w:sz="0" w:space="0" w:color="auto"/>
        <w:bottom w:val="none" w:sz="0" w:space="0" w:color="auto"/>
        <w:right w:val="none" w:sz="0" w:space="0" w:color="auto"/>
      </w:divBdr>
    </w:div>
    <w:div w:id="461922122">
      <w:bodyDiv w:val="1"/>
      <w:marLeft w:val="0"/>
      <w:marRight w:val="0"/>
      <w:marTop w:val="0"/>
      <w:marBottom w:val="0"/>
      <w:divBdr>
        <w:top w:val="none" w:sz="0" w:space="0" w:color="auto"/>
        <w:left w:val="none" w:sz="0" w:space="0" w:color="auto"/>
        <w:bottom w:val="none" w:sz="0" w:space="0" w:color="auto"/>
        <w:right w:val="none" w:sz="0" w:space="0" w:color="auto"/>
      </w:divBdr>
    </w:div>
    <w:div w:id="468405292">
      <w:bodyDiv w:val="1"/>
      <w:marLeft w:val="0"/>
      <w:marRight w:val="0"/>
      <w:marTop w:val="0"/>
      <w:marBottom w:val="0"/>
      <w:divBdr>
        <w:top w:val="none" w:sz="0" w:space="0" w:color="auto"/>
        <w:left w:val="none" w:sz="0" w:space="0" w:color="auto"/>
        <w:bottom w:val="none" w:sz="0" w:space="0" w:color="auto"/>
        <w:right w:val="none" w:sz="0" w:space="0" w:color="auto"/>
      </w:divBdr>
    </w:div>
    <w:div w:id="470944341">
      <w:bodyDiv w:val="1"/>
      <w:marLeft w:val="0"/>
      <w:marRight w:val="0"/>
      <w:marTop w:val="0"/>
      <w:marBottom w:val="0"/>
      <w:divBdr>
        <w:top w:val="none" w:sz="0" w:space="0" w:color="auto"/>
        <w:left w:val="none" w:sz="0" w:space="0" w:color="auto"/>
        <w:bottom w:val="none" w:sz="0" w:space="0" w:color="auto"/>
        <w:right w:val="none" w:sz="0" w:space="0" w:color="auto"/>
      </w:divBdr>
    </w:div>
    <w:div w:id="488791309">
      <w:bodyDiv w:val="1"/>
      <w:marLeft w:val="0"/>
      <w:marRight w:val="0"/>
      <w:marTop w:val="0"/>
      <w:marBottom w:val="0"/>
      <w:divBdr>
        <w:top w:val="none" w:sz="0" w:space="0" w:color="auto"/>
        <w:left w:val="none" w:sz="0" w:space="0" w:color="auto"/>
        <w:bottom w:val="none" w:sz="0" w:space="0" w:color="auto"/>
        <w:right w:val="none" w:sz="0" w:space="0" w:color="auto"/>
      </w:divBdr>
    </w:div>
    <w:div w:id="491607726">
      <w:bodyDiv w:val="1"/>
      <w:marLeft w:val="0"/>
      <w:marRight w:val="0"/>
      <w:marTop w:val="0"/>
      <w:marBottom w:val="0"/>
      <w:divBdr>
        <w:top w:val="none" w:sz="0" w:space="0" w:color="auto"/>
        <w:left w:val="none" w:sz="0" w:space="0" w:color="auto"/>
        <w:bottom w:val="none" w:sz="0" w:space="0" w:color="auto"/>
        <w:right w:val="none" w:sz="0" w:space="0" w:color="auto"/>
      </w:divBdr>
    </w:div>
    <w:div w:id="491676506">
      <w:bodyDiv w:val="1"/>
      <w:marLeft w:val="0"/>
      <w:marRight w:val="0"/>
      <w:marTop w:val="0"/>
      <w:marBottom w:val="0"/>
      <w:divBdr>
        <w:top w:val="none" w:sz="0" w:space="0" w:color="auto"/>
        <w:left w:val="none" w:sz="0" w:space="0" w:color="auto"/>
        <w:bottom w:val="none" w:sz="0" w:space="0" w:color="auto"/>
        <w:right w:val="none" w:sz="0" w:space="0" w:color="auto"/>
      </w:divBdr>
    </w:div>
    <w:div w:id="491877780">
      <w:bodyDiv w:val="1"/>
      <w:marLeft w:val="0"/>
      <w:marRight w:val="0"/>
      <w:marTop w:val="0"/>
      <w:marBottom w:val="0"/>
      <w:divBdr>
        <w:top w:val="none" w:sz="0" w:space="0" w:color="auto"/>
        <w:left w:val="none" w:sz="0" w:space="0" w:color="auto"/>
        <w:bottom w:val="none" w:sz="0" w:space="0" w:color="auto"/>
        <w:right w:val="none" w:sz="0" w:space="0" w:color="auto"/>
      </w:divBdr>
    </w:div>
    <w:div w:id="493497418">
      <w:bodyDiv w:val="1"/>
      <w:marLeft w:val="0"/>
      <w:marRight w:val="0"/>
      <w:marTop w:val="0"/>
      <w:marBottom w:val="0"/>
      <w:divBdr>
        <w:top w:val="none" w:sz="0" w:space="0" w:color="auto"/>
        <w:left w:val="none" w:sz="0" w:space="0" w:color="auto"/>
        <w:bottom w:val="none" w:sz="0" w:space="0" w:color="auto"/>
        <w:right w:val="none" w:sz="0" w:space="0" w:color="auto"/>
      </w:divBdr>
    </w:div>
    <w:div w:id="495657496">
      <w:bodyDiv w:val="1"/>
      <w:marLeft w:val="0"/>
      <w:marRight w:val="0"/>
      <w:marTop w:val="0"/>
      <w:marBottom w:val="0"/>
      <w:divBdr>
        <w:top w:val="none" w:sz="0" w:space="0" w:color="auto"/>
        <w:left w:val="none" w:sz="0" w:space="0" w:color="auto"/>
        <w:bottom w:val="none" w:sz="0" w:space="0" w:color="auto"/>
        <w:right w:val="none" w:sz="0" w:space="0" w:color="auto"/>
      </w:divBdr>
    </w:div>
    <w:div w:id="497893153">
      <w:bodyDiv w:val="1"/>
      <w:marLeft w:val="0"/>
      <w:marRight w:val="0"/>
      <w:marTop w:val="0"/>
      <w:marBottom w:val="0"/>
      <w:divBdr>
        <w:top w:val="none" w:sz="0" w:space="0" w:color="auto"/>
        <w:left w:val="none" w:sz="0" w:space="0" w:color="auto"/>
        <w:bottom w:val="none" w:sz="0" w:space="0" w:color="auto"/>
        <w:right w:val="none" w:sz="0" w:space="0" w:color="auto"/>
      </w:divBdr>
    </w:div>
    <w:div w:id="498039418">
      <w:bodyDiv w:val="1"/>
      <w:marLeft w:val="0"/>
      <w:marRight w:val="0"/>
      <w:marTop w:val="0"/>
      <w:marBottom w:val="0"/>
      <w:divBdr>
        <w:top w:val="none" w:sz="0" w:space="0" w:color="auto"/>
        <w:left w:val="none" w:sz="0" w:space="0" w:color="auto"/>
        <w:bottom w:val="none" w:sz="0" w:space="0" w:color="auto"/>
        <w:right w:val="none" w:sz="0" w:space="0" w:color="auto"/>
      </w:divBdr>
    </w:div>
    <w:div w:id="505940595">
      <w:bodyDiv w:val="1"/>
      <w:marLeft w:val="0"/>
      <w:marRight w:val="0"/>
      <w:marTop w:val="0"/>
      <w:marBottom w:val="0"/>
      <w:divBdr>
        <w:top w:val="none" w:sz="0" w:space="0" w:color="auto"/>
        <w:left w:val="none" w:sz="0" w:space="0" w:color="auto"/>
        <w:bottom w:val="none" w:sz="0" w:space="0" w:color="auto"/>
        <w:right w:val="none" w:sz="0" w:space="0" w:color="auto"/>
      </w:divBdr>
    </w:div>
    <w:div w:id="506285818">
      <w:bodyDiv w:val="1"/>
      <w:marLeft w:val="0"/>
      <w:marRight w:val="0"/>
      <w:marTop w:val="0"/>
      <w:marBottom w:val="0"/>
      <w:divBdr>
        <w:top w:val="none" w:sz="0" w:space="0" w:color="auto"/>
        <w:left w:val="none" w:sz="0" w:space="0" w:color="auto"/>
        <w:bottom w:val="none" w:sz="0" w:space="0" w:color="auto"/>
        <w:right w:val="none" w:sz="0" w:space="0" w:color="auto"/>
      </w:divBdr>
    </w:div>
    <w:div w:id="506486197">
      <w:bodyDiv w:val="1"/>
      <w:marLeft w:val="0"/>
      <w:marRight w:val="0"/>
      <w:marTop w:val="0"/>
      <w:marBottom w:val="0"/>
      <w:divBdr>
        <w:top w:val="none" w:sz="0" w:space="0" w:color="auto"/>
        <w:left w:val="none" w:sz="0" w:space="0" w:color="auto"/>
        <w:bottom w:val="none" w:sz="0" w:space="0" w:color="auto"/>
        <w:right w:val="none" w:sz="0" w:space="0" w:color="auto"/>
      </w:divBdr>
    </w:div>
    <w:div w:id="513955775">
      <w:bodyDiv w:val="1"/>
      <w:marLeft w:val="0"/>
      <w:marRight w:val="0"/>
      <w:marTop w:val="0"/>
      <w:marBottom w:val="0"/>
      <w:divBdr>
        <w:top w:val="none" w:sz="0" w:space="0" w:color="auto"/>
        <w:left w:val="none" w:sz="0" w:space="0" w:color="auto"/>
        <w:bottom w:val="none" w:sz="0" w:space="0" w:color="auto"/>
        <w:right w:val="none" w:sz="0" w:space="0" w:color="auto"/>
      </w:divBdr>
    </w:div>
    <w:div w:id="516818397">
      <w:bodyDiv w:val="1"/>
      <w:marLeft w:val="0"/>
      <w:marRight w:val="0"/>
      <w:marTop w:val="0"/>
      <w:marBottom w:val="0"/>
      <w:divBdr>
        <w:top w:val="none" w:sz="0" w:space="0" w:color="auto"/>
        <w:left w:val="none" w:sz="0" w:space="0" w:color="auto"/>
        <w:bottom w:val="none" w:sz="0" w:space="0" w:color="auto"/>
        <w:right w:val="none" w:sz="0" w:space="0" w:color="auto"/>
      </w:divBdr>
    </w:div>
    <w:div w:id="519781438">
      <w:bodyDiv w:val="1"/>
      <w:marLeft w:val="0"/>
      <w:marRight w:val="0"/>
      <w:marTop w:val="0"/>
      <w:marBottom w:val="0"/>
      <w:divBdr>
        <w:top w:val="none" w:sz="0" w:space="0" w:color="auto"/>
        <w:left w:val="none" w:sz="0" w:space="0" w:color="auto"/>
        <w:bottom w:val="none" w:sz="0" w:space="0" w:color="auto"/>
        <w:right w:val="none" w:sz="0" w:space="0" w:color="auto"/>
      </w:divBdr>
    </w:div>
    <w:div w:id="522670193">
      <w:bodyDiv w:val="1"/>
      <w:marLeft w:val="0"/>
      <w:marRight w:val="0"/>
      <w:marTop w:val="0"/>
      <w:marBottom w:val="0"/>
      <w:divBdr>
        <w:top w:val="none" w:sz="0" w:space="0" w:color="auto"/>
        <w:left w:val="none" w:sz="0" w:space="0" w:color="auto"/>
        <w:bottom w:val="none" w:sz="0" w:space="0" w:color="auto"/>
        <w:right w:val="none" w:sz="0" w:space="0" w:color="auto"/>
      </w:divBdr>
    </w:div>
    <w:div w:id="526989815">
      <w:bodyDiv w:val="1"/>
      <w:marLeft w:val="0"/>
      <w:marRight w:val="0"/>
      <w:marTop w:val="0"/>
      <w:marBottom w:val="0"/>
      <w:divBdr>
        <w:top w:val="none" w:sz="0" w:space="0" w:color="auto"/>
        <w:left w:val="none" w:sz="0" w:space="0" w:color="auto"/>
        <w:bottom w:val="none" w:sz="0" w:space="0" w:color="auto"/>
        <w:right w:val="none" w:sz="0" w:space="0" w:color="auto"/>
      </w:divBdr>
    </w:div>
    <w:div w:id="530217995">
      <w:bodyDiv w:val="1"/>
      <w:marLeft w:val="0"/>
      <w:marRight w:val="0"/>
      <w:marTop w:val="0"/>
      <w:marBottom w:val="0"/>
      <w:divBdr>
        <w:top w:val="none" w:sz="0" w:space="0" w:color="auto"/>
        <w:left w:val="none" w:sz="0" w:space="0" w:color="auto"/>
        <w:bottom w:val="none" w:sz="0" w:space="0" w:color="auto"/>
        <w:right w:val="none" w:sz="0" w:space="0" w:color="auto"/>
      </w:divBdr>
    </w:div>
    <w:div w:id="532152401">
      <w:bodyDiv w:val="1"/>
      <w:marLeft w:val="0"/>
      <w:marRight w:val="0"/>
      <w:marTop w:val="0"/>
      <w:marBottom w:val="0"/>
      <w:divBdr>
        <w:top w:val="none" w:sz="0" w:space="0" w:color="auto"/>
        <w:left w:val="none" w:sz="0" w:space="0" w:color="auto"/>
        <w:bottom w:val="none" w:sz="0" w:space="0" w:color="auto"/>
        <w:right w:val="none" w:sz="0" w:space="0" w:color="auto"/>
      </w:divBdr>
    </w:div>
    <w:div w:id="532423067">
      <w:bodyDiv w:val="1"/>
      <w:marLeft w:val="0"/>
      <w:marRight w:val="0"/>
      <w:marTop w:val="0"/>
      <w:marBottom w:val="0"/>
      <w:divBdr>
        <w:top w:val="none" w:sz="0" w:space="0" w:color="auto"/>
        <w:left w:val="none" w:sz="0" w:space="0" w:color="auto"/>
        <w:bottom w:val="none" w:sz="0" w:space="0" w:color="auto"/>
        <w:right w:val="none" w:sz="0" w:space="0" w:color="auto"/>
      </w:divBdr>
    </w:div>
    <w:div w:id="535315790">
      <w:bodyDiv w:val="1"/>
      <w:marLeft w:val="0"/>
      <w:marRight w:val="0"/>
      <w:marTop w:val="0"/>
      <w:marBottom w:val="0"/>
      <w:divBdr>
        <w:top w:val="none" w:sz="0" w:space="0" w:color="auto"/>
        <w:left w:val="none" w:sz="0" w:space="0" w:color="auto"/>
        <w:bottom w:val="none" w:sz="0" w:space="0" w:color="auto"/>
        <w:right w:val="none" w:sz="0" w:space="0" w:color="auto"/>
      </w:divBdr>
    </w:div>
    <w:div w:id="538128499">
      <w:bodyDiv w:val="1"/>
      <w:marLeft w:val="0"/>
      <w:marRight w:val="0"/>
      <w:marTop w:val="0"/>
      <w:marBottom w:val="0"/>
      <w:divBdr>
        <w:top w:val="none" w:sz="0" w:space="0" w:color="auto"/>
        <w:left w:val="none" w:sz="0" w:space="0" w:color="auto"/>
        <w:bottom w:val="none" w:sz="0" w:space="0" w:color="auto"/>
        <w:right w:val="none" w:sz="0" w:space="0" w:color="auto"/>
      </w:divBdr>
    </w:div>
    <w:div w:id="539711459">
      <w:bodyDiv w:val="1"/>
      <w:marLeft w:val="0"/>
      <w:marRight w:val="0"/>
      <w:marTop w:val="0"/>
      <w:marBottom w:val="0"/>
      <w:divBdr>
        <w:top w:val="none" w:sz="0" w:space="0" w:color="auto"/>
        <w:left w:val="none" w:sz="0" w:space="0" w:color="auto"/>
        <w:bottom w:val="none" w:sz="0" w:space="0" w:color="auto"/>
        <w:right w:val="none" w:sz="0" w:space="0" w:color="auto"/>
      </w:divBdr>
    </w:div>
    <w:div w:id="540047351">
      <w:bodyDiv w:val="1"/>
      <w:marLeft w:val="0"/>
      <w:marRight w:val="0"/>
      <w:marTop w:val="0"/>
      <w:marBottom w:val="0"/>
      <w:divBdr>
        <w:top w:val="none" w:sz="0" w:space="0" w:color="auto"/>
        <w:left w:val="none" w:sz="0" w:space="0" w:color="auto"/>
        <w:bottom w:val="none" w:sz="0" w:space="0" w:color="auto"/>
        <w:right w:val="none" w:sz="0" w:space="0" w:color="auto"/>
      </w:divBdr>
    </w:div>
    <w:div w:id="543251638">
      <w:bodyDiv w:val="1"/>
      <w:marLeft w:val="0"/>
      <w:marRight w:val="0"/>
      <w:marTop w:val="0"/>
      <w:marBottom w:val="0"/>
      <w:divBdr>
        <w:top w:val="none" w:sz="0" w:space="0" w:color="auto"/>
        <w:left w:val="none" w:sz="0" w:space="0" w:color="auto"/>
        <w:bottom w:val="none" w:sz="0" w:space="0" w:color="auto"/>
        <w:right w:val="none" w:sz="0" w:space="0" w:color="auto"/>
      </w:divBdr>
    </w:div>
    <w:div w:id="547643502">
      <w:bodyDiv w:val="1"/>
      <w:marLeft w:val="0"/>
      <w:marRight w:val="0"/>
      <w:marTop w:val="0"/>
      <w:marBottom w:val="0"/>
      <w:divBdr>
        <w:top w:val="none" w:sz="0" w:space="0" w:color="auto"/>
        <w:left w:val="none" w:sz="0" w:space="0" w:color="auto"/>
        <w:bottom w:val="none" w:sz="0" w:space="0" w:color="auto"/>
        <w:right w:val="none" w:sz="0" w:space="0" w:color="auto"/>
      </w:divBdr>
    </w:div>
    <w:div w:id="552931565">
      <w:bodyDiv w:val="1"/>
      <w:marLeft w:val="0"/>
      <w:marRight w:val="0"/>
      <w:marTop w:val="0"/>
      <w:marBottom w:val="0"/>
      <w:divBdr>
        <w:top w:val="none" w:sz="0" w:space="0" w:color="auto"/>
        <w:left w:val="none" w:sz="0" w:space="0" w:color="auto"/>
        <w:bottom w:val="none" w:sz="0" w:space="0" w:color="auto"/>
        <w:right w:val="none" w:sz="0" w:space="0" w:color="auto"/>
      </w:divBdr>
    </w:div>
    <w:div w:id="553588976">
      <w:bodyDiv w:val="1"/>
      <w:marLeft w:val="0"/>
      <w:marRight w:val="0"/>
      <w:marTop w:val="0"/>
      <w:marBottom w:val="0"/>
      <w:divBdr>
        <w:top w:val="none" w:sz="0" w:space="0" w:color="auto"/>
        <w:left w:val="none" w:sz="0" w:space="0" w:color="auto"/>
        <w:bottom w:val="none" w:sz="0" w:space="0" w:color="auto"/>
        <w:right w:val="none" w:sz="0" w:space="0" w:color="auto"/>
      </w:divBdr>
    </w:div>
    <w:div w:id="554003938">
      <w:bodyDiv w:val="1"/>
      <w:marLeft w:val="0"/>
      <w:marRight w:val="0"/>
      <w:marTop w:val="0"/>
      <w:marBottom w:val="0"/>
      <w:divBdr>
        <w:top w:val="none" w:sz="0" w:space="0" w:color="auto"/>
        <w:left w:val="none" w:sz="0" w:space="0" w:color="auto"/>
        <w:bottom w:val="none" w:sz="0" w:space="0" w:color="auto"/>
        <w:right w:val="none" w:sz="0" w:space="0" w:color="auto"/>
      </w:divBdr>
    </w:div>
    <w:div w:id="557546928">
      <w:bodyDiv w:val="1"/>
      <w:marLeft w:val="0"/>
      <w:marRight w:val="0"/>
      <w:marTop w:val="0"/>
      <w:marBottom w:val="0"/>
      <w:divBdr>
        <w:top w:val="none" w:sz="0" w:space="0" w:color="auto"/>
        <w:left w:val="none" w:sz="0" w:space="0" w:color="auto"/>
        <w:bottom w:val="none" w:sz="0" w:space="0" w:color="auto"/>
        <w:right w:val="none" w:sz="0" w:space="0" w:color="auto"/>
      </w:divBdr>
    </w:div>
    <w:div w:id="558326260">
      <w:bodyDiv w:val="1"/>
      <w:marLeft w:val="0"/>
      <w:marRight w:val="0"/>
      <w:marTop w:val="0"/>
      <w:marBottom w:val="0"/>
      <w:divBdr>
        <w:top w:val="none" w:sz="0" w:space="0" w:color="auto"/>
        <w:left w:val="none" w:sz="0" w:space="0" w:color="auto"/>
        <w:bottom w:val="none" w:sz="0" w:space="0" w:color="auto"/>
        <w:right w:val="none" w:sz="0" w:space="0" w:color="auto"/>
      </w:divBdr>
    </w:div>
    <w:div w:id="561211282">
      <w:bodyDiv w:val="1"/>
      <w:marLeft w:val="0"/>
      <w:marRight w:val="0"/>
      <w:marTop w:val="0"/>
      <w:marBottom w:val="0"/>
      <w:divBdr>
        <w:top w:val="none" w:sz="0" w:space="0" w:color="auto"/>
        <w:left w:val="none" w:sz="0" w:space="0" w:color="auto"/>
        <w:bottom w:val="none" w:sz="0" w:space="0" w:color="auto"/>
        <w:right w:val="none" w:sz="0" w:space="0" w:color="auto"/>
      </w:divBdr>
    </w:div>
    <w:div w:id="561908214">
      <w:bodyDiv w:val="1"/>
      <w:marLeft w:val="0"/>
      <w:marRight w:val="0"/>
      <w:marTop w:val="0"/>
      <w:marBottom w:val="0"/>
      <w:divBdr>
        <w:top w:val="none" w:sz="0" w:space="0" w:color="auto"/>
        <w:left w:val="none" w:sz="0" w:space="0" w:color="auto"/>
        <w:bottom w:val="none" w:sz="0" w:space="0" w:color="auto"/>
        <w:right w:val="none" w:sz="0" w:space="0" w:color="auto"/>
      </w:divBdr>
    </w:div>
    <w:div w:id="571547188">
      <w:bodyDiv w:val="1"/>
      <w:marLeft w:val="0"/>
      <w:marRight w:val="0"/>
      <w:marTop w:val="0"/>
      <w:marBottom w:val="0"/>
      <w:divBdr>
        <w:top w:val="none" w:sz="0" w:space="0" w:color="auto"/>
        <w:left w:val="none" w:sz="0" w:space="0" w:color="auto"/>
        <w:bottom w:val="none" w:sz="0" w:space="0" w:color="auto"/>
        <w:right w:val="none" w:sz="0" w:space="0" w:color="auto"/>
      </w:divBdr>
    </w:div>
    <w:div w:id="573006347">
      <w:bodyDiv w:val="1"/>
      <w:marLeft w:val="0"/>
      <w:marRight w:val="0"/>
      <w:marTop w:val="0"/>
      <w:marBottom w:val="0"/>
      <w:divBdr>
        <w:top w:val="none" w:sz="0" w:space="0" w:color="auto"/>
        <w:left w:val="none" w:sz="0" w:space="0" w:color="auto"/>
        <w:bottom w:val="none" w:sz="0" w:space="0" w:color="auto"/>
        <w:right w:val="none" w:sz="0" w:space="0" w:color="auto"/>
      </w:divBdr>
    </w:div>
    <w:div w:id="573860299">
      <w:bodyDiv w:val="1"/>
      <w:marLeft w:val="0"/>
      <w:marRight w:val="0"/>
      <w:marTop w:val="0"/>
      <w:marBottom w:val="0"/>
      <w:divBdr>
        <w:top w:val="none" w:sz="0" w:space="0" w:color="auto"/>
        <w:left w:val="none" w:sz="0" w:space="0" w:color="auto"/>
        <w:bottom w:val="none" w:sz="0" w:space="0" w:color="auto"/>
        <w:right w:val="none" w:sz="0" w:space="0" w:color="auto"/>
      </w:divBdr>
    </w:div>
    <w:div w:id="579021205">
      <w:bodyDiv w:val="1"/>
      <w:marLeft w:val="0"/>
      <w:marRight w:val="0"/>
      <w:marTop w:val="0"/>
      <w:marBottom w:val="0"/>
      <w:divBdr>
        <w:top w:val="none" w:sz="0" w:space="0" w:color="auto"/>
        <w:left w:val="none" w:sz="0" w:space="0" w:color="auto"/>
        <w:bottom w:val="none" w:sz="0" w:space="0" w:color="auto"/>
        <w:right w:val="none" w:sz="0" w:space="0" w:color="auto"/>
      </w:divBdr>
    </w:div>
    <w:div w:id="579216843">
      <w:bodyDiv w:val="1"/>
      <w:marLeft w:val="0"/>
      <w:marRight w:val="0"/>
      <w:marTop w:val="0"/>
      <w:marBottom w:val="0"/>
      <w:divBdr>
        <w:top w:val="none" w:sz="0" w:space="0" w:color="auto"/>
        <w:left w:val="none" w:sz="0" w:space="0" w:color="auto"/>
        <w:bottom w:val="none" w:sz="0" w:space="0" w:color="auto"/>
        <w:right w:val="none" w:sz="0" w:space="0" w:color="auto"/>
      </w:divBdr>
    </w:div>
    <w:div w:id="580724966">
      <w:bodyDiv w:val="1"/>
      <w:marLeft w:val="0"/>
      <w:marRight w:val="0"/>
      <w:marTop w:val="0"/>
      <w:marBottom w:val="0"/>
      <w:divBdr>
        <w:top w:val="none" w:sz="0" w:space="0" w:color="auto"/>
        <w:left w:val="none" w:sz="0" w:space="0" w:color="auto"/>
        <w:bottom w:val="none" w:sz="0" w:space="0" w:color="auto"/>
        <w:right w:val="none" w:sz="0" w:space="0" w:color="auto"/>
      </w:divBdr>
    </w:div>
    <w:div w:id="583033604">
      <w:bodyDiv w:val="1"/>
      <w:marLeft w:val="0"/>
      <w:marRight w:val="0"/>
      <w:marTop w:val="0"/>
      <w:marBottom w:val="0"/>
      <w:divBdr>
        <w:top w:val="none" w:sz="0" w:space="0" w:color="auto"/>
        <w:left w:val="none" w:sz="0" w:space="0" w:color="auto"/>
        <w:bottom w:val="none" w:sz="0" w:space="0" w:color="auto"/>
        <w:right w:val="none" w:sz="0" w:space="0" w:color="auto"/>
      </w:divBdr>
    </w:div>
    <w:div w:id="585653926">
      <w:bodyDiv w:val="1"/>
      <w:marLeft w:val="0"/>
      <w:marRight w:val="0"/>
      <w:marTop w:val="0"/>
      <w:marBottom w:val="0"/>
      <w:divBdr>
        <w:top w:val="none" w:sz="0" w:space="0" w:color="auto"/>
        <w:left w:val="none" w:sz="0" w:space="0" w:color="auto"/>
        <w:bottom w:val="none" w:sz="0" w:space="0" w:color="auto"/>
        <w:right w:val="none" w:sz="0" w:space="0" w:color="auto"/>
      </w:divBdr>
    </w:div>
    <w:div w:id="587007381">
      <w:bodyDiv w:val="1"/>
      <w:marLeft w:val="0"/>
      <w:marRight w:val="0"/>
      <w:marTop w:val="0"/>
      <w:marBottom w:val="0"/>
      <w:divBdr>
        <w:top w:val="none" w:sz="0" w:space="0" w:color="auto"/>
        <w:left w:val="none" w:sz="0" w:space="0" w:color="auto"/>
        <w:bottom w:val="none" w:sz="0" w:space="0" w:color="auto"/>
        <w:right w:val="none" w:sz="0" w:space="0" w:color="auto"/>
      </w:divBdr>
    </w:div>
    <w:div w:id="590503258">
      <w:bodyDiv w:val="1"/>
      <w:marLeft w:val="0"/>
      <w:marRight w:val="0"/>
      <w:marTop w:val="0"/>
      <w:marBottom w:val="0"/>
      <w:divBdr>
        <w:top w:val="none" w:sz="0" w:space="0" w:color="auto"/>
        <w:left w:val="none" w:sz="0" w:space="0" w:color="auto"/>
        <w:bottom w:val="none" w:sz="0" w:space="0" w:color="auto"/>
        <w:right w:val="none" w:sz="0" w:space="0" w:color="auto"/>
      </w:divBdr>
    </w:div>
    <w:div w:id="590552424">
      <w:bodyDiv w:val="1"/>
      <w:marLeft w:val="0"/>
      <w:marRight w:val="0"/>
      <w:marTop w:val="0"/>
      <w:marBottom w:val="0"/>
      <w:divBdr>
        <w:top w:val="none" w:sz="0" w:space="0" w:color="auto"/>
        <w:left w:val="none" w:sz="0" w:space="0" w:color="auto"/>
        <w:bottom w:val="none" w:sz="0" w:space="0" w:color="auto"/>
        <w:right w:val="none" w:sz="0" w:space="0" w:color="auto"/>
      </w:divBdr>
    </w:div>
    <w:div w:id="591159813">
      <w:bodyDiv w:val="1"/>
      <w:marLeft w:val="0"/>
      <w:marRight w:val="0"/>
      <w:marTop w:val="0"/>
      <w:marBottom w:val="0"/>
      <w:divBdr>
        <w:top w:val="none" w:sz="0" w:space="0" w:color="auto"/>
        <w:left w:val="none" w:sz="0" w:space="0" w:color="auto"/>
        <w:bottom w:val="none" w:sz="0" w:space="0" w:color="auto"/>
        <w:right w:val="none" w:sz="0" w:space="0" w:color="auto"/>
      </w:divBdr>
    </w:div>
    <w:div w:id="596523310">
      <w:bodyDiv w:val="1"/>
      <w:marLeft w:val="0"/>
      <w:marRight w:val="0"/>
      <w:marTop w:val="0"/>
      <w:marBottom w:val="0"/>
      <w:divBdr>
        <w:top w:val="none" w:sz="0" w:space="0" w:color="auto"/>
        <w:left w:val="none" w:sz="0" w:space="0" w:color="auto"/>
        <w:bottom w:val="none" w:sz="0" w:space="0" w:color="auto"/>
        <w:right w:val="none" w:sz="0" w:space="0" w:color="auto"/>
      </w:divBdr>
    </w:div>
    <w:div w:id="597644963">
      <w:bodyDiv w:val="1"/>
      <w:marLeft w:val="0"/>
      <w:marRight w:val="0"/>
      <w:marTop w:val="0"/>
      <w:marBottom w:val="0"/>
      <w:divBdr>
        <w:top w:val="none" w:sz="0" w:space="0" w:color="auto"/>
        <w:left w:val="none" w:sz="0" w:space="0" w:color="auto"/>
        <w:bottom w:val="none" w:sz="0" w:space="0" w:color="auto"/>
        <w:right w:val="none" w:sz="0" w:space="0" w:color="auto"/>
      </w:divBdr>
    </w:div>
    <w:div w:id="599997165">
      <w:bodyDiv w:val="1"/>
      <w:marLeft w:val="0"/>
      <w:marRight w:val="0"/>
      <w:marTop w:val="0"/>
      <w:marBottom w:val="0"/>
      <w:divBdr>
        <w:top w:val="none" w:sz="0" w:space="0" w:color="auto"/>
        <w:left w:val="none" w:sz="0" w:space="0" w:color="auto"/>
        <w:bottom w:val="none" w:sz="0" w:space="0" w:color="auto"/>
        <w:right w:val="none" w:sz="0" w:space="0" w:color="auto"/>
      </w:divBdr>
    </w:div>
    <w:div w:id="601959555">
      <w:bodyDiv w:val="1"/>
      <w:marLeft w:val="0"/>
      <w:marRight w:val="0"/>
      <w:marTop w:val="0"/>
      <w:marBottom w:val="0"/>
      <w:divBdr>
        <w:top w:val="none" w:sz="0" w:space="0" w:color="auto"/>
        <w:left w:val="none" w:sz="0" w:space="0" w:color="auto"/>
        <w:bottom w:val="none" w:sz="0" w:space="0" w:color="auto"/>
        <w:right w:val="none" w:sz="0" w:space="0" w:color="auto"/>
      </w:divBdr>
    </w:div>
    <w:div w:id="603879712">
      <w:bodyDiv w:val="1"/>
      <w:marLeft w:val="0"/>
      <w:marRight w:val="0"/>
      <w:marTop w:val="0"/>
      <w:marBottom w:val="0"/>
      <w:divBdr>
        <w:top w:val="none" w:sz="0" w:space="0" w:color="auto"/>
        <w:left w:val="none" w:sz="0" w:space="0" w:color="auto"/>
        <w:bottom w:val="none" w:sz="0" w:space="0" w:color="auto"/>
        <w:right w:val="none" w:sz="0" w:space="0" w:color="auto"/>
      </w:divBdr>
    </w:div>
    <w:div w:id="606811884">
      <w:bodyDiv w:val="1"/>
      <w:marLeft w:val="0"/>
      <w:marRight w:val="0"/>
      <w:marTop w:val="0"/>
      <w:marBottom w:val="0"/>
      <w:divBdr>
        <w:top w:val="none" w:sz="0" w:space="0" w:color="auto"/>
        <w:left w:val="none" w:sz="0" w:space="0" w:color="auto"/>
        <w:bottom w:val="none" w:sz="0" w:space="0" w:color="auto"/>
        <w:right w:val="none" w:sz="0" w:space="0" w:color="auto"/>
      </w:divBdr>
    </w:div>
    <w:div w:id="611205138">
      <w:bodyDiv w:val="1"/>
      <w:marLeft w:val="0"/>
      <w:marRight w:val="0"/>
      <w:marTop w:val="0"/>
      <w:marBottom w:val="0"/>
      <w:divBdr>
        <w:top w:val="none" w:sz="0" w:space="0" w:color="auto"/>
        <w:left w:val="none" w:sz="0" w:space="0" w:color="auto"/>
        <w:bottom w:val="none" w:sz="0" w:space="0" w:color="auto"/>
        <w:right w:val="none" w:sz="0" w:space="0" w:color="auto"/>
      </w:divBdr>
    </w:div>
    <w:div w:id="612246644">
      <w:bodyDiv w:val="1"/>
      <w:marLeft w:val="0"/>
      <w:marRight w:val="0"/>
      <w:marTop w:val="0"/>
      <w:marBottom w:val="0"/>
      <w:divBdr>
        <w:top w:val="none" w:sz="0" w:space="0" w:color="auto"/>
        <w:left w:val="none" w:sz="0" w:space="0" w:color="auto"/>
        <w:bottom w:val="none" w:sz="0" w:space="0" w:color="auto"/>
        <w:right w:val="none" w:sz="0" w:space="0" w:color="auto"/>
      </w:divBdr>
    </w:div>
    <w:div w:id="619143506">
      <w:bodyDiv w:val="1"/>
      <w:marLeft w:val="0"/>
      <w:marRight w:val="0"/>
      <w:marTop w:val="0"/>
      <w:marBottom w:val="0"/>
      <w:divBdr>
        <w:top w:val="none" w:sz="0" w:space="0" w:color="auto"/>
        <w:left w:val="none" w:sz="0" w:space="0" w:color="auto"/>
        <w:bottom w:val="none" w:sz="0" w:space="0" w:color="auto"/>
        <w:right w:val="none" w:sz="0" w:space="0" w:color="auto"/>
      </w:divBdr>
    </w:div>
    <w:div w:id="620957792">
      <w:bodyDiv w:val="1"/>
      <w:marLeft w:val="0"/>
      <w:marRight w:val="0"/>
      <w:marTop w:val="0"/>
      <w:marBottom w:val="0"/>
      <w:divBdr>
        <w:top w:val="none" w:sz="0" w:space="0" w:color="auto"/>
        <w:left w:val="none" w:sz="0" w:space="0" w:color="auto"/>
        <w:bottom w:val="none" w:sz="0" w:space="0" w:color="auto"/>
        <w:right w:val="none" w:sz="0" w:space="0" w:color="auto"/>
      </w:divBdr>
    </w:div>
    <w:div w:id="622227711">
      <w:bodyDiv w:val="1"/>
      <w:marLeft w:val="0"/>
      <w:marRight w:val="0"/>
      <w:marTop w:val="0"/>
      <w:marBottom w:val="0"/>
      <w:divBdr>
        <w:top w:val="none" w:sz="0" w:space="0" w:color="auto"/>
        <w:left w:val="none" w:sz="0" w:space="0" w:color="auto"/>
        <w:bottom w:val="none" w:sz="0" w:space="0" w:color="auto"/>
        <w:right w:val="none" w:sz="0" w:space="0" w:color="auto"/>
      </w:divBdr>
    </w:div>
    <w:div w:id="631247231">
      <w:bodyDiv w:val="1"/>
      <w:marLeft w:val="0"/>
      <w:marRight w:val="0"/>
      <w:marTop w:val="0"/>
      <w:marBottom w:val="0"/>
      <w:divBdr>
        <w:top w:val="none" w:sz="0" w:space="0" w:color="auto"/>
        <w:left w:val="none" w:sz="0" w:space="0" w:color="auto"/>
        <w:bottom w:val="none" w:sz="0" w:space="0" w:color="auto"/>
        <w:right w:val="none" w:sz="0" w:space="0" w:color="auto"/>
      </w:divBdr>
    </w:div>
    <w:div w:id="631519084">
      <w:bodyDiv w:val="1"/>
      <w:marLeft w:val="0"/>
      <w:marRight w:val="0"/>
      <w:marTop w:val="0"/>
      <w:marBottom w:val="0"/>
      <w:divBdr>
        <w:top w:val="none" w:sz="0" w:space="0" w:color="auto"/>
        <w:left w:val="none" w:sz="0" w:space="0" w:color="auto"/>
        <w:bottom w:val="none" w:sz="0" w:space="0" w:color="auto"/>
        <w:right w:val="none" w:sz="0" w:space="0" w:color="auto"/>
      </w:divBdr>
    </w:div>
    <w:div w:id="631908835">
      <w:bodyDiv w:val="1"/>
      <w:marLeft w:val="0"/>
      <w:marRight w:val="0"/>
      <w:marTop w:val="0"/>
      <w:marBottom w:val="0"/>
      <w:divBdr>
        <w:top w:val="none" w:sz="0" w:space="0" w:color="auto"/>
        <w:left w:val="none" w:sz="0" w:space="0" w:color="auto"/>
        <w:bottom w:val="none" w:sz="0" w:space="0" w:color="auto"/>
        <w:right w:val="none" w:sz="0" w:space="0" w:color="auto"/>
      </w:divBdr>
    </w:div>
    <w:div w:id="636495659">
      <w:bodyDiv w:val="1"/>
      <w:marLeft w:val="0"/>
      <w:marRight w:val="0"/>
      <w:marTop w:val="0"/>
      <w:marBottom w:val="0"/>
      <w:divBdr>
        <w:top w:val="none" w:sz="0" w:space="0" w:color="auto"/>
        <w:left w:val="none" w:sz="0" w:space="0" w:color="auto"/>
        <w:bottom w:val="none" w:sz="0" w:space="0" w:color="auto"/>
        <w:right w:val="none" w:sz="0" w:space="0" w:color="auto"/>
      </w:divBdr>
    </w:div>
    <w:div w:id="637415925">
      <w:bodyDiv w:val="1"/>
      <w:marLeft w:val="0"/>
      <w:marRight w:val="0"/>
      <w:marTop w:val="0"/>
      <w:marBottom w:val="0"/>
      <w:divBdr>
        <w:top w:val="none" w:sz="0" w:space="0" w:color="auto"/>
        <w:left w:val="none" w:sz="0" w:space="0" w:color="auto"/>
        <w:bottom w:val="none" w:sz="0" w:space="0" w:color="auto"/>
        <w:right w:val="none" w:sz="0" w:space="0" w:color="auto"/>
      </w:divBdr>
    </w:div>
    <w:div w:id="640383074">
      <w:bodyDiv w:val="1"/>
      <w:marLeft w:val="0"/>
      <w:marRight w:val="0"/>
      <w:marTop w:val="0"/>
      <w:marBottom w:val="0"/>
      <w:divBdr>
        <w:top w:val="none" w:sz="0" w:space="0" w:color="auto"/>
        <w:left w:val="none" w:sz="0" w:space="0" w:color="auto"/>
        <w:bottom w:val="none" w:sz="0" w:space="0" w:color="auto"/>
        <w:right w:val="none" w:sz="0" w:space="0" w:color="auto"/>
      </w:divBdr>
    </w:div>
    <w:div w:id="641080646">
      <w:bodyDiv w:val="1"/>
      <w:marLeft w:val="0"/>
      <w:marRight w:val="0"/>
      <w:marTop w:val="0"/>
      <w:marBottom w:val="0"/>
      <w:divBdr>
        <w:top w:val="none" w:sz="0" w:space="0" w:color="auto"/>
        <w:left w:val="none" w:sz="0" w:space="0" w:color="auto"/>
        <w:bottom w:val="none" w:sz="0" w:space="0" w:color="auto"/>
        <w:right w:val="none" w:sz="0" w:space="0" w:color="auto"/>
      </w:divBdr>
    </w:div>
    <w:div w:id="644433277">
      <w:bodyDiv w:val="1"/>
      <w:marLeft w:val="0"/>
      <w:marRight w:val="0"/>
      <w:marTop w:val="0"/>
      <w:marBottom w:val="0"/>
      <w:divBdr>
        <w:top w:val="none" w:sz="0" w:space="0" w:color="auto"/>
        <w:left w:val="none" w:sz="0" w:space="0" w:color="auto"/>
        <w:bottom w:val="none" w:sz="0" w:space="0" w:color="auto"/>
        <w:right w:val="none" w:sz="0" w:space="0" w:color="auto"/>
      </w:divBdr>
    </w:div>
    <w:div w:id="644701654">
      <w:bodyDiv w:val="1"/>
      <w:marLeft w:val="0"/>
      <w:marRight w:val="0"/>
      <w:marTop w:val="0"/>
      <w:marBottom w:val="0"/>
      <w:divBdr>
        <w:top w:val="none" w:sz="0" w:space="0" w:color="auto"/>
        <w:left w:val="none" w:sz="0" w:space="0" w:color="auto"/>
        <w:bottom w:val="none" w:sz="0" w:space="0" w:color="auto"/>
        <w:right w:val="none" w:sz="0" w:space="0" w:color="auto"/>
      </w:divBdr>
    </w:div>
    <w:div w:id="650183172">
      <w:bodyDiv w:val="1"/>
      <w:marLeft w:val="0"/>
      <w:marRight w:val="0"/>
      <w:marTop w:val="0"/>
      <w:marBottom w:val="0"/>
      <w:divBdr>
        <w:top w:val="none" w:sz="0" w:space="0" w:color="auto"/>
        <w:left w:val="none" w:sz="0" w:space="0" w:color="auto"/>
        <w:bottom w:val="none" w:sz="0" w:space="0" w:color="auto"/>
        <w:right w:val="none" w:sz="0" w:space="0" w:color="auto"/>
      </w:divBdr>
    </w:div>
    <w:div w:id="655230955">
      <w:bodyDiv w:val="1"/>
      <w:marLeft w:val="0"/>
      <w:marRight w:val="0"/>
      <w:marTop w:val="0"/>
      <w:marBottom w:val="0"/>
      <w:divBdr>
        <w:top w:val="none" w:sz="0" w:space="0" w:color="auto"/>
        <w:left w:val="none" w:sz="0" w:space="0" w:color="auto"/>
        <w:bottom w:val="none" w:sz="0" w:space="0" w:color="auto"/>
        <w:right w:val="none" w:sz="0" w:space="0" w:color="auto"/>
      </w:divBdr>
    </w:div>
    <w:div w:id="655646507">
      <w:bodyDiv w:val="1"/>
      <w:marLeft w:val="0"/>
      <w:marRight w:val="0"/>
      <w:marTop w:val="0"/>
      <w:marBottom w:val="0"/>
      <w:divBdr>
        <w:top w:val="none" w:sz="0" w:space="0" w:color="auto"/>
        <w:left w:val="none" w:sz="0" w:space="0" w:color="auto"/>
        <w:bottom w:val="none" w:sz="0" w:space="0" w:color="auto"/>
        <w:right w:val="none" w:sz="0" w:space="0" w:color="auto"/>
      </w:divBdr>
    </w:div>
    <w:div w:id="660935574">
      <w:bodyDiv w:val="1"/>
      <w:marLeft w:val="0"/>
      <w:marRight w:val="0"/>
      <w:marTop w:val="0"/>
      <w:marBottom w:val="0"/>
      <w:divBdr>
        <w:top w:val="none" w:sz="0" w:space="0" w:color="auto"/>
        <w:left w:val="none" w:sz="0" w:space="0" w:color="auto"/>
        <w:bottom w:val="none" w:sz="0" w:space="0" w:color="auto"/>
        <w:right w:val="none" w:sz="0" w:space="0" w:color="auto"/>
      </w:divBdr>
    </w:div>
    <w:div w:id="662200560">
      <w:bodyDiv w:val="1"/>
      <w:marLeft w:val="0"/>
      <w:marRight w:val="0"/>
      <w:marTop w:val="0"/>
      <w:marBottom w:val="0"/>
      <w:divBdr>
        <w:top w:val="none" w:sz="0" w:space="0" w:color="auto"/>
        <w:left w:val="none" w:sz="0" w:space="0" w:color="auto"/>
        <w:bottom w:val="none" w:sz="0" w:space="0" w:color="auto"/>
        <w:right w:val="none" w:sz="0" w:space="0" w:color="auto"/>
      </w:divBdr>
    </w:div>
    <w:div w:id="665204318">
      <w:bodyDiv w:val="1"/>
      <w:marLeft w:val="0"/>
      <w:marRight w:val="0"/>
      <w:marTop w:val="0"/>
      <w:marBottom w:val="0"/>
      <w:divBdr>
        <w:top w:val="none" w:sz="0" w:space="0" w:color="auto"/>
        <w:left w:val="none" w:sz="0" w:space="0" w:color="auto"/>
        <w:bottom w:val="none" w:sz="0" w:space="0" w:color="auto"/>
        <w:right w:val="none" w:sz="0" w:space="0" w:color="auto"/>
      </w:divBdr>
    </w:div>
    <w:div w:id="666515356">
      <w:bodyDiv w:val="1"/>
      <w:marLeft w:val="0"/>
      <w:marRight w:val="0"/>
      <w:marTop w:val="0"/>
      <w:marBottom w:val="0"/>
      <w:divBdr>
        <w:top w:val="none" w:sz="0" w:space="0" w:color="auto"/>
        <w:left w:val="none" w:sz="0" w:space="0" w:color="auto"/>
        <w:bottom w:val="none" w:sz="0" w:space="0" w:color="auto"/>
        <w:right w:val="none" w:sz="0" w:space="0" w:color="auto"/>
      </w:divBdr>
    </w:div>
    <w:div w:id="666905561">
      <w:bodyDiv w:val="1"/>
      <w:marLeft w:val="0"/>
      <w:marRight w:val="0"/>
      <w:marTop w:val="0"/>
      <w:marBottom w:val="0"/>
      <w:divBdr>
        <w:top w:val="none" w:sz="0" w:space="0" w:color="auto"/>
        <w:left w:val="none" w:sz="0" w:space="0" w:color="auto"/>
        <w:bottom w:val="none" w:sz="0" w:space="0" w:color="auto"/>
        <w:right w:val="none" w:sz="0" w:space="0" w:color="auto"/>
      </w:divBdr>
    </w:div>
    <w:div w:id="667251591">
      <w:bodyDiv w:val="1"/>
      <w:marLeft w:val="0"/>
      <w:marRight w:val="0"/>
      <w:marTop w:val="0"/>
      <w:marBottom w:val="0"/>
      <w:divBdr>
        <w:top w:val="none" w:sz="0" w:space="0" w:color="auto"/>
        <w:left w:val="none" w:sz="0" w:space="0" w:color="auto"/>
        <w:bottom w:val="none" w:sz="0" w:space="0" w:color="auto"/>
        <w:right w:val="none" w:sz="0" w:space="0" w:color="auto"/>
      </w:divBdr>
    </w:div>
    <w:div w:id="667827717">
      <w:bodyDiv w:val="1"/>
      <w:marLeft w:val="0"/>
      <w:marRight w:val="0"/>
      <w:marTop w:val="0"/>
      <w:marBottom w:val="0"/>
      <w:divBdr>
        <w:top w:val="none" w:sz="0" w:space="0" w:color="auto"/>
        <w:left w:val="none" w:sz="0" w:space="0" w:color="auto"/>
        <w:bottom w:val="none" w:sz="0" w:space="0" w:color="auto"/>
        <w:right w:val="none" w:sz="0" w:space="0" w:color="auto"/>
      </w:divBdr>
    </w:div>
    <w:div w:id="672219445">
      <w:bodyDiv w:val="1"/>
      <w:marLeft w:val="0"/>
      <w:marRight w:val="0"/>
      <w:marTop w:val="0"/>
      <w:marBottom w:val="0"/>
      <w:divBdr>
        <w:top w:val="none" w:sz="0" w:space="0" w:color="auto"/>
        <w:left w:val="none" w:sz="0" w:space="0" w:color="auto"/>
        <w:bottom w:val="none" w:sz="0" w:space="0" w:color="auto"/>
        <w:right w:val="none" w:sz="0" w:space="0" w:color="auto"/>
      </w:divBdr>
    </w:div>
    <w:div w:id="675768721">
      <w:bodyDiv w:val="1"/>
      <w:marLeft w:val="0"/>
      <w:marRight w:val="0"/>
      <w:marTop w:val="0"/>
      <w:marBottom w:val="0"/>
      <w:divBdr>
        <w:top w:val="none" w:sz="0" w:space="0" w:color="auto"/>
        <w:left w:val="none" w:sz="0" w:space="0" w:color="auto"/>
        <w:bottom w:val="none" w:sz="0" w:space="0" w:color="auto"/>
        <w:right w:val="none" w:sz="0" w:space="0" w:color="auto"/>
      </w:divBdr>
    </w:div>
    <w:div w:id="677729630">
      <w:bodyDiv w:val="1"/>
      <w:marLeft w:val="0"/>
      <w:marRight w:val="0"/>
      <w:marTop w:val="0"/>
      <w:marBottom w:val="0"/>
      <w:divBdr>
        <w:top w:val="none" w:sz="0" w:space="0" w:color="auto"/>
        <w:left w:val="none" w:sz="0" w:space="0" w:color="auto"/>
        <w:bottom w:val="none" w:sz="0" w:space="0" w:color="auto"/>
        <w:right w:val="none" w:sz="0" w:space="0" w:color="auto"/>
      </w:divBdr>
    </w:div>
    <w:div w:id="683166409">
      <w:bodyDiv w:val="1"/>
      <w:marLeft w:val="0"/>
      <w:marRight w:val="0"/>
      <w:marTop w:val="0"/>
      <w:marBottom w:val="0"/>
      <w:divBdr>
        <w:top w:val="none" w:sz="0" w:space="0" w:color="auto"/>
        <w:left w:val="none" w:sz="0" w:space="0" w:color="auto"/>
        <w:bottom w:val="none" w:sz="0" w:space="0" w:color="auto"/>
        <w:right w:val="none" w:sz="0" w:space="0" w:color="auto"/>
      </w:divBdr>
    </w:div>
    <w:div w:id="685715170">
      <w:bodyDiv w:val="1"/>
      <w:marLeft w:val="0"/>
      <w:marRight w:val="0"/>
      <w:marTop w:val="0"/>
      <w:marBottom w:val="0"/>
      <w:divBdr>
        <w:top w:val="none" w:sz="0" w:space="0" w:color="auto"/>
        <w:left w:val="none" w:sz="0" w:space="0" w:color="auto"/>
        <w:bottom w:val="none" w:sz="0" w:space="0" w:color="auto"/>
        <w:right w:val="none" w:sz="0" w:space="0" w:color="auto"/>
      </w:divBdr>
    </w:div>
    <w:div w:id="688798813">
      <w:bodyDiv w:val="1"/>
      <w:marLeft w:val="0"/>
      <w:marRight w:val="0"/>
      <w:marTop w:val="0"/>
      <w:marBottom w:val="0"/>
      <w:divBdr>
        <w:top w:val="none" w:sz="0" w:space="0" w:color="auto"/>
        <w:left w:val="none" w:sz="0" w:space="0" w:color="auto"/>
        <w:bottom w:val="none" w:sz="0" w:space="0" w:color="auto"/>
        <w:right w:val="none" w:sz="0" w:space="0" w:color="auto"/>
      </w:divBdr>
    </w:div>
    <w:div w:id="696472198">
      <w:bodyDiv w:val="1"/>
      <w:marLeft w:val="0"/>
      <w:marRight w:val="0"/>
      <w:marTop w:val="0"/>
      <w:marBottom w:val="0"/>
      <w:divBdr>
        <w:top w:val="none" w:sz="0" w:space="0" w:color="auto"/>
        <w:left w:val="none" w:sz="0" w:space="0" w:color="auto"/>
        <w:bottom w:val="none" w:sz="0" w:space="0" w:color="auto"/>
        <w:right w:val="none" w:sz="0" w:space="0" w:color="auto"/>
      </w:divBdr>
    </w:div>
    <w:div w:id="696734271">
      <w:bodyDiv w:val="1"/>
      <w:marLeft w:val="0"/>
      <w:marRight w:val="0"/>
      <w:marTop w:val="0"/>
      <w:marBottom w:val="0"/>
      <w:divBdr>
        <w:top w:val="none" w:sz="0" w:space="0" w:color="auto"/>
        <w:left w:val="none" w:sz="0" w:space="0" w:color="auto"/>
        <w:bottom w:val="none" w:sz="0" w:space="0" w:color="auto"/>
        <w:right w:val="none" w:sz="0" w:space="0" w:color="auto"/>
      </w:divBdr>
    </w:div>
    <w:div w:id="703292219">
      <w:bodyDiv w:val="1"/>
      <w:marLeft w:val="0"/>
      <w:marRight w:val="0"/>
      <w:marTop w:val="0"/>
      <w:marBottom w:val="0"/>
      <w:divBdr>
        <w:top w:val="none" w:sz="0" w:space="0" w:color="auto"/>
        <w:left w:val="none" w:sz="0" w:space="0" w:color="auto"/>
        <w:bottom w:val="none" w:sz="0" w:space="0" w:color="auto"/>
        <w:right w:val="none" w:sz="0" w:space="0" w:color="auto"/>
      </w:divBdr>
    </w:div>
    <w:div w:id="710955224">
      <w:bodyDiv w:val="1"/>
      <w:marLeft w:val="0"/>
      <w:marRight w:val="0"/>
      <w:marTop w:val="0"/>
      <w:marBottom w:val="0"/>
      <w:divBdr>
        <w:top w:val="none" w:sz="0" w:space="0" w:color="auto"/>
        <w:left w:val="none" w:sz="0" w:space="0" w:color="auto"/>
        <w:bottom w:val="none" w:sz="0" w:space="0" w:color="auto"/>
        <w:right w:val="none" w:sz="0" w:space="0" w:color="auto"/>
      </w:divBdr>
    </w:div>
    <w:div w:id="712267126">
      <w:bodyDiv w:val="1"/>
      <w:marLeft w:val="0"/>
      <w:marRight w:val="0"/>
      <w:marTop w:val="0"/>
      <w:marBottom w:val="0"/>
      <w:divBdr>
        <w:top w:val="none" w:sz="0" w:space="0" w:color="auto"/>
        <w:left w:val="none" w:sz="0" w:space="0" w:color="auto"/>
        <w:bottom w:val="none" w:sz="0" w:space="0" w:color="auto"/>
        <w:right w:val="none" w:sz="0" w:space="0" w:color="auto"/>
      </w:divBdr>
    </w:div>
    <w:div w:id="712729973">
      <w:bodyDiv w:val="1"/>
      <w:marLeft w:val="0"/>
      <w:marRight w:val="0"/>
      <w:marTop w:val="0"/>
      <w:marBottom w:val="0"/>
      <w:divBdr>
        <w:top w:val="none" w:sz="0" w:space="0" w:color="auto"/>
        <w:left w:val="none" w:sz="0" w:space="0" w:color="auto"/>
        <w:bottom w:val="none" w:sz="0" w:space="0" w:color="auto"/>
        <w:right w:val="none" w:sz="0" w:space="0" w:color="auto"/>
      </w:divBdr>
    </w:div>
    <w:div w:id="714157478">
      <w:bodyDiv w:val="1"/>
      <w:marLeft w:val="0"/>
      <w:marRight w:val="0"/>
      <w:marTop w:val="0"/>
      <w:marBottom w:val="0"/>
      <w:divBdr>
        <w:top w:val="none" w:sz="0" w:space="0" w:color="auto"/>
        <w:left w:val="none" w:sz="0" w:space="0" w:color="auto"/>
        <w:bottom w:val="none" w:sz="0" w:space="0" w:color="auto"/>
        <w:right w:val="none" w:sz="0" w:space="0" w:color="auto"/>
      </w:divBdr>
    </w:div>
    <w:div w:id="714282089">
      <w:bodyDiv w:val="1"/>
      <w:marLeft w:val="0"/>
      <w:marRight w:val="0"/>
      <w:marTop w:val="0"/>
      <w:marBottom w:val="0"/>
      <w:divBdr>
        <w:top w:val="none" w:sz="0" w:space="0" w:color="auto"/>
        <w:left w:val="none" w:sz="0" w:space="0" w:color="auto"/>
        <w:bottom w:val="none" w:sz="0" w:space="0" w:color="auto"/>
        <w:right w:val="none" w:sz="0" w:space="0" w:color="auto"/>
      </w:divBdr>
    </w:div>
    <w:div w:id="717586005">
      <w:bodyDiv w:val="1"/>
      <w:marLeft w:val="0"/>
      <w:marRight w:val="0"/>
      <w:marTop w:val="0"/>
      <w:marBottom w:val="0"/>
      <w:divBdr>
        <w:top w:val="none" w:sz="0" w:space="0" w:color="auto"/>
        <w:left w:val="none" w:sz="0" w:space="0" w:color="auto"/>
        <w:bottom w:val="none" w:sz="0" w:space="0" w:color="auto"/>
        <w:right w:val="none" w:sz="0" w:space="0" w:color="auto"/>
      </w:divBdr>
    </w:div>
    <w:div w:id="720130695">
      <w:bodyDiv w:val="1"/>
      <w:marLeft w:val="0"/>
      <w:marRight w:val="0"/>
      <w:marTop w:val="0"/>
      <w:marBottom w:val="0"/>
      <w:divBdr>
        <w:top w:val="none" w:sz="0" w:space="0" w:color="auto"/>
        <w:left w:val="none" w:sz="0" w:space="0" w:color="auto"/>
        <w:bottom w:val="none" w:sz="0" w:space="0" w:color="auto"/>
        <w:right w:val="none" w:sz="0" w:space="0" w:color="auto"/>
      </w:divBdr>
    </w:div>
    <w:div w:id="722561782">
      <w:bodyDiv w:val="1"/>
      <w:marLeft w:val="0"/>
      <w:marRight w:val="0"/>
      <w:marTop w:val="0"/>
      <w:marBottom w:val="0"/>
      <w:divBdr>
        <w:top w:val="none" w:sz="0" w:space="0" w:color="auto"/>
        <w:left w:val="none" w:sz="0" w:space="0" w:color="auto"/>
        <w:bottom w:val="none" w:sz="0" w:space="0" w:color="auto"/>
        <w:right w:val="none" w:sz="0" w:space="0" w:color="auto"/>
      </w:divBdr>
    </w:div>
    <w:div w:id="723942278">
      <w:bodyDiv w:val="1"/>
      <w:marLeft w:val="0"/>
      <w:marRight w:val="0"/>
      <w:marTop w:val="0"/>
      <w:marBottom w:val="0"/>
      <w:divBdr>
        <w:top w:val="none" w:sz="0" w:space="0" w:color="auto"/>
        <w:left w:val="none" w:sz="0" w:space="0" w:color="auto"/>
        <w:bottom w:val="none" w:sz="0" w:space="0" w:color="auto"/>
        <w:right w:val="none" w:sz="0" w:space="0" w:color="auto"/>
      </w:divBdr>
    </w:div>
    <w:div w:id="723986226">
      <w:bodyDiv w:val="1"/>
      <w:marLeft w:val="0"/>
      <w:marRight w:val="0"/>
      <w:marTop w:val="0"/>
      <w:marBottom w:val="0"/>
      <w:divBdr>
        <w:top w:val="none" w:sz="0" w:space="0" w:color="auto"/>
        <w:left w:val="none" w:sz="0" w:space="0" w:color="auto"/>
        <w:bottom w:val="none" w:sz="0" w:space="0" w:color="auto"/>
        <w:right w:val="none" w:sz="0" w:space="0" w:color="auto"/>
      </w:divBdr>
    </w:div>
    <w:div w:id="736822155">
      <w:bodyDiv w:val="1"/>
      <w:marLeft w:val="0"/>
      <w:marRight w:val="0"/>
      <w:marTop w:val="0"/>
      <w:marBottom w:val="0"/>
      <w:divBdr>
        <w:top w:val="none" w:sz="0" w:space="0" w:color="auto"/>
        <w:left w:val="none" w:sz="0" w:space="0" w:color="auto"/>
        <w:bottom w:val="none" w:sz="0" w:space="0" w:color="auto"/>
        <w:right w:val="none" w:sz="0" w:space="0" w:color="auto"/>
      </w:divBdr>
    </w:div>
    <w:div w:id="737364686">
      <w:bodyDiv w:val="1"/>
      <w:marLeft w:val="0"/>
      <w:marRight w:val="0"/>
      <w:marTop w:val="0"/>
      <w:marBottom w:val="0"/>
      <w:divBdr>
        <w:top w:val="none" w:sz="0" w:space="0" w:color="auto"/>
        <w:left w:val="none" w:sz="0" w:space="0" w:color="auto"/>
        <w:bottom w:val="none" w:sz="0" w:space="0" w:color="auto"/>
        <w:right w:val="none" w:sz="0" w:space="0" w:color="auto"/>
      </w:divBdr>
    </w:div>
    <w:div w:id="737631770">
      <w:bodyDiv w:val="1"/>
      <w:marLeft w:val="0"/>
      <w:marRight w:val="0"/>
      <w:marTop w:val="0"/>
      <w:marBottom w:val="0"/>
      <w:divBdr>
        <w:top w:val="none" w:sz="0" w:space="0" w:color="auto"/>
        <w:left w:val="none" w:sz="0" w:space="0" w:color="auto"/>
        <w:bottom w:val="none" w:sz="0" w:space="0" w:color="auto"/>
        <w:right w:val="none" w:sz="0" w:space="0" w:color="auto"/>
      </w:divBdr>
    </w:div>
    <w:div w:id="740904214">
      <w:bodyDiv w:val="1"/>
      <w:marLeft w:val="0"/>
      <w:marRight w:val="0"/>
      <w:marTop w:val="0"/>
      <w:marBottom w:val="0"/>
      <w:divBdr>
        <w:top w:val="none" w:sz="0" w:space="0" w:color="auto"/>
        <w:left w:val="none" w:sz="0" w:space="0" w:color="auto"/>
        <w:bottom w:val="none" w:sz="0" w:space="0" w:color="auto"/>
        <w:right w:val="none" w:sz="0" w:space="0" w:color="auto"/>
      </w:divBdr>
    </w:div>
    <w:div w:id="749892300">
      <w:bodyDiv w:val="1"/>
      <w:marLeft w:val="0"/>
      <w:marRight w:val="0"/>
      <w:marTop w:val="0"/>
      <w:marBottom w:val="0"/>
      <w:divBdr>
        <w:top w:val="none" w:sz="0" w:space="0" w:color="auto"/>
        <w:left w:val="none" w:sz="0" w:space="0" w:color="auto"/>
        <w:bottom w:val="none" w:sz="0" w:space="0" w:color="auto"/>
        <w:right w:val="none" w:sz="0" w:space="0" w:color="auto"/>
      </w:divBdr>
    </w:div>
    <w:div w:id="758480149">
      <w:bodyDiv w:val="1"/>
      <w:marLeft w:val="0"/>
      <w:marRight w:val="0"/>
      <w:marTop w:val="0"/>
      <w:marBottom w:val="0"/>
      <w:divBdr>
        <w:top w:val="none" w:sz="0" w:space="0" w:color="auto"/>
        <w:left w:val="none" w:sz="0" w:space="0" w:color="auto"/>
        <w:bottom w:val="none" w:sz="0" w:space="0" w:color="auto"/>
        <w:right w:val="none" w:sz="0" w:space="0" w:color="auto"/>
      </w:divBdr>
    </w:div>
    <w:div w:id="763262913">
      <w:bodyDiv w:val="1"/>
      <w:marLeft w:val="0"/>
      <w:marRight w:val="0"/>
      <w:marTop w:val="0"/>
      <w:marBottom w:val="0"/>
      <w:divBdr>
        <w:top w:val="none" w:sz="0" w:space="0" w:color="auto"/>
        <w:left w:val="none" w:sz="0" w:space="0" w:color="auto"/>
        <w:bottom w:val="none" w:sz="0" w:space="0" w:color="auto"/>
        <w:right w:val="none" w:sz="0" w:space="0" w:color="auto"/>
      </w:divBdr>
    </w:div>
    <w:div w:id="764837364">
      <w:bodyDiv w:val="1"/>
      <w:marLeft w:val="0"/>
      <w:marRight w:val="0"/>
      <w:marTop w:val="0"/>
      <w:marBottom w:val="0"/>
      <w:divBdr>
        <w:top w:val="none" w:sz="0" w:space="0" w:color="auto"/>
        <w:left w:val="none" w:sz="0" w:space="0" w:color="auto"/>
        <w:bottom w:val="none" w:sz="0" w:space="0" w:color="auto"/>
        <w:right w:val="none" w:sz="0" w:space="0" w:color="auto"/>
      </w:divBdr>
    </w:div>
    <w:div w:id="765466497">
      <w:bodyDiv w:val="1"/>
      <w:marLeft w:val="0"/>
      <w:marRight w:val="0"/>
      <w:marTop w:val="0"/>
      <w:marBottom w:val="0"/>
      <w:divBdr>
        <w:top w:val="none" w:sz="0" w:space="0" w:color="auto"/>
        <w:left w:val="none" w:sz="0" w:space="0" w:color="auto"/>
        <w:bottom w:val="none" w:sz="0" w:space="0" w:color="auto"/>
        <w:right w:val="none" w:sz="0" w:space="0" w:color="auto"/>
      </w:divBdr>
    </w:div>
    <w:div w:id="765810324">
      <w:bodyDiv w:val="1"/>
      <w:marLeft w:val="0"/>
      <w:marRight w:val="0"/>
      <w:marTop w:val="0"/>
      <w:marBottom w:val="0"/>
      <w:divBdr>
        <w:top w:val="none" w:sz="0" w:space="0" w:color="auto"/>
        <w:left w:val="none" w:sz="0" w:space="0" w:color="auto"/>
        <w:bottom w:val="none" w:sz="0" w:space="0" w:color="auto"/>
        <w:right w:val="none" w:sz="0" w:space="0" w:color="auto"/>
      </w:divBdr>
    </w:div>
    <w:div w:id="766923909">
      <w:bodyDiv w:val="1"/>
      <w:marLeft w:val="0"/>
      <w:marRight w:val="0"/>
      <w:marTop w:val="0"/>
      <w:marBottom w:val="0"/>
      <w:divBdr>
        <w:top w:val="none" w:sz="0" w:space="0" w:color="auto"/>
        <w:left w:val="none" w:sz="0" w:space="0" w:color="auto"/>
        <w:bottom w:val="none" w:sz="0" w:space="0" w:color="auto"/>
        <w:right w:val="none" w:sz="0" w:space="0" w:color="auto"/>
      </w:divBdr>
    </w:div>
    <w:div w:id="775055871">
      <w:bodyDiv w:val="1"/>
      <w:marLeft w:val="0"/>
      <w:marRight w:val="0"/>
      <w:marTop w:val="0"/>
      <w:marBottom w:val="0"/>
      <w:divBdr>
        <w:top w:val="none" w:sz="0" w:space="0" w:color="auto"/>
        <w:left w:val="none" w:sz="0" w:space="0" w:color="auto"/>
        <w:bottom w:val="none" w:sz="0" w:space="0" w:color="auto"/>
        <w:right w:val="none" w:sz="0" w:space="0" w:color="auto"/>
      </w:divBdr>
    </w:div>
    <w:div w:id="780610123">
      <w:bodyDiv w:val="1"/>
      <w:marLeft w:val="0"/>
      <w:marRight w:val="0"/>
      <w:marTop w:val="0"/>
      <w:marBottom w:val="0"/>
      <w:divBdr>
        <w:top w:val="none" w:sz="0" w:space="0" w:color="auto"/>
        <w:left w:val="none" w:sz="0" w:space="0" w:color="auto"/>
        <w:bottom w:val="none" w:sz="0" w:space="0" w:color="auto"/>
        <w:right w:val="none" w:sz="0" w:space="0" w:color="auto"/>
      </w:divBdr>
    </w:div>
    <w:div w:id="785270837">
      <w:bodyDiv w:val="1"/>
      <w:marLeft w:val="0"/>
      <w:marRight w:val="0"/>
      <w:marTop w:val="0"/>
      <w:marBottom w:val="0"/>
      <w:divBdr>
        <w:top w:val="none" w:sz="0" w:space="0" w:color="auto"/>
        <w:left w:val="none" w:sz="0" w:space="0" w:color="auto"/>
        <w:bottom w:val="none" w:sz="0" w:space="0" w:color="auto"/>
        <w:right w:val="none" w:sz="0" w:space="0" w:color="auto"/>
      </w:divBdr>
    </w:div>
    <w:div w:id="786894026">
      <w:bodyDiv w:val="1"/>
      <w:marLeft w:val="0"/>
      <w:marRight w:val="0"/>
      <w:marTop w:val="0"/>
      <w:marBottom w:val="0"/>
      <w:divBdr>
        <w:top w:val="none" w:sz="0" w:space="0" w:color="auto"/>
        <w:left w:val="none" w:sz="0" w:space="0" w:color="auto"/>
        <w:bottom w:val="none" w:sz="0" w:space="0" w:color="auto"/>
        <w:right w:val="none" w:sz="0" w:space="0" w:color="auto"/>
      </w:divBdr>
    </w:div>
    <w:div w:id="787510643">
      <w:bodyDiv w:val="1"/>
      <w:marLeft w:val="0"/>
      <w:marRight w:val="0"/>
      <w:marTop w:val="0"/>
      <w:marBottom w:val="0"/>
      <w:divBdr>
        <w:top w:val="none" w:sz="0" w:space="0" w:color="auto"/>
        <w:left w:val="none" w:sz="0" w:space="0" w:color="auto"/>
        <w:bottom w:val="none" w:sz="0" w:space="0" w:color="auto"/>
        <w:right w:val="none" w:sz="0" w:space="0" w:color="auto"/>
      </w:divBdr>
    </w:div>
    <w:div w:id="788670021">
      <w:bodyDiv w:val="1"/>
      <w:marLeft w:val="0"/>
      <w:marRight w:val="0"/>
      <w:marTop w:val="0"/>
      <w:marBottom w:val="0"/>
      <w:divBdr>
        <w:top w:val="none" w:sz="0" w:space="0" w:color="auto"/>
        <w:left w:val="none" w:sz="0" w:space="0" w:color="auto"/>
        <w:bottom w:val="none" w:sz="0" w:space="0" w:color="auto"/>
        <w:right w:val="none" w:sz="0" w:space="0" w:color="auto"/>
      </w:divBdr>
    </w:div>
    <w:div w:id="788865193">
      <w:bodyDiv w:val="1"/>
      <w:marLeft w:val="0"/>
      <w:marRight w:val="0"/>
      <w:marTop w:val="0"/>
      <w:marBottom w:val="0"/>
      <w:divBdr>
        <w:top w:val="none" w:sz="0" w:space="0" w:color="auto"/>
        <w:left w:val="none" w:sz="0" w:space="0" w:color="auto"/>
        <w:bottom w:val="none" w:sz="0" w:space="0" w:color="auto"/>
        <w:right w:val="none" w:sz="0" w:space="0" w:color="auto"/>
      </w:divBdr>
    </w:div>
    <w:div w:id="790169378">
      <w:bodyDiv w:val="1"/>
      <w:marLeft w:val="0"/>
      <w:marRight w:val="0"/>
      <w:marTop w:val="0"/>
      <w:marBottom w:val="0"/>
      <w:divBdr>
        <w:top w:val="none" w:sz="0" w:space="0" w:color="auto"/>
        <w:left w:val="none" w:sz="0" w:space="0" w:color="auto"/>
        <w:bottom w:val="none" w:sz="0" w:space="0" w:color="auto"/>
        <w:right w:val="none" w:sz="0" w:space="0" w:color="auto"/>
      </w:divBdr>
    </w:div>
    <w:div w:id="791481178">
      <w:bodyDiv w:val="1"/>
      <w:marLeft w:val="0"/>
      <w:marRight w:val="0"/>
      <w:marTop w:val="0"/>
      <w:marBottom w:val="0"/>
      <w:divBdr>
        <w:top w:val="none" w:sz="0" w:space="0" w:color="auto"/>
        <w:left w:val="none" w:sz="0" w:space="0" w:color="auto"/>
        <w:bottom w:val="none" w:sz="0" w:space="0" w:color="auto"/>
        <w:right w:val="none" w:sz="0" w:space="0" w:color="auto"/>
      </w:divBdr>
    </w:div>
    <w:div w:id="793258540">
      <w:bodyDiv w:val="1"/>
      <w:marLeft w:val="0"/>
      <w:marRight w:val="0"/>
      <w:marTop w:val="0"/>
      <w:marBottom w:val="0"/>
      <w:divBdr>
        <w:top w:val="none" w:sz="0" w:space="0" w:color="auto"/>
        <w:left w:val="none" w:sz="0" w:space="0" w:color="auto"/>
        <w:bottom w:val="none" w:sz="0" w:space="0" w:color="auto"/>
        <w:right w:val="none" w:sz="0" w:space="0" w:color="auto"/>
      </w:divBdr>
    </w:div>
    <w:div w:id="796802753">
      <w:bodyDiv w:val="1"/>
      <w:marLeft w:val="0"/>
      <w:marRight w:val="0"/>
      <w:marTop w:val="0"/>
      <w:marBottom w:val="0"/>
      <w:divBdr>
        <w:top w:val="none" w:sz="0" w:space="0" w:color="auto"/>
        <w:left w:val="none" w:sz="0" w:space="0" w:color="auto"/>
        <w:bottom w:val="none" w:sz="0" w:space="0" w:color="auto"/>
        <w:right w:val="none" w:sz="0" w:space="0" w:color="auto"/>
      </w:divBdr>
    </w:div>
    <w:div w:id="797139448">
      <w:bodyDiv w:val="1"/>
      <w:marLeft w:val="0"/>
      <w:marRight w:val="0"/>
      <w:marTop w:val="0"/>
      <w:marBottom w:val="0"/>
      <w:divBdr>
        <w:top w:val="none" w:sz="0" w:space="0" w:color="auto"/>
        <w:left w:val="none" w:sz="0" w:space="0" w:color="auto"/>
        <w:bottom w:val="none" w:sz="0" w:space="0" w:color="auto"/>
        <w:right w:val="none" w:sz="0" w:space="0" w:color="auto"/>
      </w:divBdr>
    </w:div>
    <w:div w:id="798719085">
      <w:bodyDiv w:val="1"/>
      <w:marLeft w:val="0"/>
      <w:marRight w:val="0"/>
      <w:marTop w:val="0"/>
      <w:marBottom w:val="0"/>
      <w:divBdr>
        <w:top w:val="none" w:sz="0" w:space="0" w:color="auto"/>
        <w:left w:val="none" w:sz="0" w:space="0" w:color="auto"/>
        <w:bottom w:val="none" w:sz="0" w:space="0" w:color="auto"/>
        <w:right w:val="none" w:sz="0" w:space="0" w:color="auto"/>
      </w:divBdr>
    </w:div>
    <w:div w:id="810712294">
      <w:bodyDiv w:val="1"/>
      <w:marLeft w:val="0"/>
      <w:marRight w:val="0"/>
      <w:marTop w:val="0"/>
      <w:marBottom w:val="0"/>
      <w:divBdr>
        <w:top w:val="none" w:sz="0" w:space="0" w:color="auto"/>
        <w:left w:val="none" w:sz="0" w:space="0" w:color="auto"/>
        <w:bottom w:val="none" w:sz="0" w:space="0" w:color="auto"/>
        <w:right w:val="none" w:sz="0" w:space="0" w:color="auto"/>
      </w:divBdr>
    </w:div>
    <w:div w:id="813912690">
      <w:bodyDiv w:val="1"/>
      <w:marLeft w:val="0"/>
      <w:marRight w:val="0"/>
      <w:marTop w:val="0"/>
      <w:marBottom w:val="0"/>
      <w:divBdr>
        <w:top w:val="none" w:sz="0" w:space="0" w:color="auto"/>
        <w:left w:val="none" w:sz="0" w:space="0" w:color="auto"/>
        <w:bottom w:val="none" w:sz="0" w:space="0" w:color="auto"/>
        <w:right w:val="none" w:sz="0" w:space="0" w:color="auto"/>
      </w:divBdr>
    </w:div>
    <w:div w:id="818496382">
      <w:bodyDiv w:val="1"/>
      <w:marLeft w:val="0"/>
      <w:marRight w:val="0"/>
      <w:marTop w:val="0"/>
      <w:marBottom w:val="0"/>
      <w:divBdr>
        <w:top w:val="none" w:sz="0" w:space="0" w:color="auto"/>
        <w:left w:val="none" w:sz="0" w:space="0" w:color="auto"/>
        <w:bottom w:val="none" w:sz="0" w:space="0" w:color="auto"/>
        <w:right w:val="none" w:sz="0" w:space="0" w:color="auto"/>
      </w:divBdr>
    </w:div>
    <w:div w:id="818958352">
      <w:bodyDiv w:val="1"/>
      <w:marLeft w:val="0"/>
      <w:marRight w:val="0"/>
      <w:marTop w:val="0"/>
      <w:marBottom w:val="0"/>
      <w:divBdr>
        <w:top w:val="none" w:sz="0" w:space="0" w:color="auto"/>
        <w:left w:val="none" w:sz="0" w:space="0" w:color="auto"/>
        <w:bottom w:val="none" w:sz="0" w:space="0" w:color="auto"/>
        <w:right w:val="none" w:sz="0" w:space="0" w:color="auto"/>
      </w:divBdr>
    </w:div>
    <w:div w:id="818964319">
      <w:bodyDiv w:val="1"/>
      <w:marLeft w:val="0"/>
      <w:marRight w:val="0"/>
      <w:marTop w:val="0"/>
      <w:marBottom w:val="0"/>
      <w:divBdr>
        <w:top w:val="none" w:sz="0" w:space="0" w:color="auto"/>
        <w:left w:val="none" w:sz="0" w:space="0" w:color="auto"/>
        <w:bottom w:val="none" w:sz="0" w:space="0" w:color="auto"/>
        <w:right w:val="none" w:sz="0" w:space="0" w:color="auto"/>
      </w:divBdr>
    </w:div>
    <w:div w:id="819881064">
      <w:bodyDiv w:val="1"/>
      <w:marLeft w:val="0"/>
      <w:marRight w:val="0"/>
      <w:marTop w:val="0"/>
      <w:marBottom w:val="0"/>
      <w:divBdr>
        <w:top w:val="none" w:sz="0" w:space="0" w:color="auto"/>
        <w:left w:val="none" w:sz="0" w:space="0" w:color="auto"/>
        <w:bottom w:val="none" w:sz="0" w:space="0" w:color="auto"/>
        <w:right w:val="none" w:sz="0" w:space="0" w:color="auto"/>
      </w:divBdr>
    </w:div>
    <w:div w:id="834303730">
      <w:bodyDiv w:val="1"/>
      <w:marLeft w:val="0"/>
      <w:marRight w:val="0"/>
      <w:marTop w:val="0"/>
      <w:marBottom w:val="0"/>
      <w:divBdr>
        <w:top w:val="none" w:sz="0" w:space="0" w:color="auto"/>
        <w:left w:val="none" w:sz="0" w:space="0" w:color="auto"/>
        <w:bottom w:val="none" w:sz="0" w:space="0" w:color="auto"/>
        <w:right w:val="none" w:sz="0" w:space="0" w:color="auto"/>
      </w:divBdr>
    </w:div>
    <w:div w:id="835456191">
      <w:bodyDiv w:val="1"/>
      <w:marLeft w:val="0"/>
      <w:marRight w:val="0"/>
      <w:marTop w:val="0"/>
      <w:marBottom w:val="0"/>
      <w:divBdr>
        <w:top w:val="none" w:sz="0" w:space="0" w:color="auto"/>
        <w:left w:val="none" w:sz="0" w:space="0" w:color="auto"/>
        <w:bottom w:val="none" w:sz="0" w:space="0" w:color="auto"/>
        <w:right w:val="none" w:sz="0" w:space="0" w:color="auto"/>
      </w:divBdr>
    </w:div>
    <w:div w:id="843279887">
      <w:bodyDiv w:val="1"/>
      <w:marLeft w:val="0"/>
      <w:marRight w:val="0"/>
      <w:marTop w:val="0"/>
      <w:marBottom w:val="0"/>
      <w:divBdr>
        <w:top w:val="none" w:sz="0" w:space="0" w:color="auto"/>
        <w:left w:val="none" w:sz="0" w:space="0" w:color="auto"/>
        <w:bottom w:val="none" w:sz="0" w:space="0" w:color="auto"/>
        <w:right w:val="none" w:sz="0" w:space="0" w:color="auto"/>
      </w:divBdr>
    </w:div>
    <w:div w:id="845246717">
      <w:bodyDiv w:val="1"/>
      <w:marLeft w:val="0"/>
      <w:marRight w:val="0"/>
      <w:marTop w:val="0"/>
      <w:marBottom w:val="0"/>
      <w:divBdr>
        <w:top w:val="none" w:sz="0" w:space="0" w:color="auto"/>
        <w:left w:val="none" w:sz="0" w:space="0" w:color="auto"/>
        <w:bottom w:val="none" w:sz="0" w:space="0" w:color="auto"/>
        <w:right w:val="none" w:sz="0" w:space="0" w:color="auto"/>
      </w:divBdr>
    </w:div>
    <w:div w:id="849224120">
      <w:bodyDiv w:val="1"/>
      <w:marLeft w:val="0"/>
      <w:marRight w:val="0"/>
      <w:marTop w:val="0"/>
      <w:marBottom w:val="0"/>
      <w:divBdr>
        <w:top w:val="none" w:sz="0" w:space="0" w:color="auto"/>
        <w:left w:val="none" w:sz="0" w:space="0" w:color="auto"/>
        <w:bottom w:val="none" w:sz="0" w:space="0" w:color="auto"/>
        <w:right w:val="none" w:sz="0" w:space="0" w:color="auto"/>
      </w:divBdr>
    </w:div>
    <w:div w:id="850334138">
      <w:bodyDiv w:val="1"/>
      <w:marLeft w:val="0"/>
      <w:marRight w:val="0"/>
      <w:marTop w:val="0"/>
      <w:marBottom w:val="0"/>
      <w:divBdr>
        <w:top w:val="none" w:sz="0" w:space="0" w:color="auto"/>
        <w:left w:val="none" w:sz="0" w:space="0" w:color="auto"/>
        <w:bottom w:val="none" w:sz="0" w:space="0" w:color="auto"/>
        <w:right w:val="none" w:sz="0" w:space="0" w:color="auto"/>
      </w:divBdr>
    </w:div>
    <w:div w:id="851186790">
      <w:bodyDiv w:val="1"/>
      <w:marLeft w:val="0"/>
      <w:marRight w:val="0"/>
      <w:marTop w:val="0"/>
      <w:marBottom w:val="0"/>
      <w:divBdr>
        <w:top w:val="none" w:sz="0" w:space="0" w:color="auto"/>
        <w:left w:val="none" w:sz="0" w:space="0" w:color="auto"/>
        <w:bottom w:val="none" w:sz="0" w:space="0" w:color="auto"/>
        <w:right w:val="none" w:sz="0" w:space="0" w:color="auto"/>
      </w:divBdr>
    </w:div>
    <w:div w:id="853105498">
      <w:bodyDiv w:val="1"/>
      <w:marLeft w:val="0"/>
      <w:marRight w:val="0"/>
      <w:marTop w:val="0"/>
      <w:marBottom w:val="0"/>
      <w:divBdr>
        <w:top w:val="none" w:sz="0" w:space="0" w:color="auto"/>
        <w:left w:val="none" w:sz="0" w:space="0" w:color="auto"/>
        <w:bottom w:val="none" w:sz="0" w:space="0" w:color="auto"/>
        <w:right w:val="none" w:sz="0" w:space="0" w:color="auto"/>
      </w:divBdr>
    </w:div>
    <w:div w:id="856163965">
      <w:bodyDiv w:val="1"/>
      <w:marLeft w:val="0"/>
      <w:marRight w:val="0"/>
      <w:marTop w:val="0"/>
      <w:marBottom w:val="0"/>
      <w:divBdr>
        <w:top w:val="none" w:sz="0" w:space="0" w:color="auto"/>
        <w:left w:val="none" w:sz="0" w:space="0" w:color="auto"/>
        <w:bottom w:val="none" w:sz="0" w:space="0" w:color="auto"/>
        <w:right w:val="none" w:sz="0" w:space="0" w:color="auto"/>
      </w:divBdr>
    </w:div>
    <w:div w:id="857505389">
      <w:bodyDiv w:val="1"/>
      <w:marLeft w:val="0"/>
      <w:marRight w:val="0"/>
      <w:marTop w:val="0"/>
      <w:marBottom w:val="0"/>
      <w:divBdr>
        <w:top w:val="none" w:sz="0" w:space="0" w:color="auto"/>
        <w:left w:val="none" w:sz="0" w:space="0" w:color="auto"/>
        <w:bottom w:val="none" w:sz="0" w:space="0" w:color="auto"/>
        <w:right w:val="none" w:sz="0" w:space="0" w:color="auto"/>
      </w:divBdr>
    </w:div>
    <w:div w:id="859852488">
      <w:bodyDiv w:val="1"/>
      <w:marLeft w:val="0"/>
      <w:marRight w:val="0"/>
      <w:marTop w:val="0"/>
      <w:marBottom w:val="0"/>
      <w:divBdr>
        <w:top w:val="none" w:sz="0" w:space="0" w:color="auto"/>
        <w:left w:val="none" w:sz="0" w:space="0" w:color="auto"/>
        <w:bottom w:val="none" w:sz="0" w:space="0" w:color="auto"/>
        <w:right w:val="none" w:sz="0" w:space="0" w:color="auto"/>
      </w:divBdr>
    </w:div>
    <w:div w:id="860706101">
      <w:bodyDiv w:val="1"/>
      <w:marLeft w:val="0"/>
      <w:marRight w:val="0"/>
      <w:marTop w:val="0"/>
      <w:marBottom w:val="0"/>
      <w:divBdr>
        <w:top w:val="none" w:sz="0" w:space="0" w:color="auto"/>
        <w:left w:val="none" w:sz="0" w:space="0" w:color="auto"/>
        <w:bottom w:val="none" w:sz="0" w:space="0" w:color="auto"/>
        <w:right w:val="none" w:sz="0" w:space="0" w:color="auto"/>
      </w:divBdr>
    </w:div>
    <w:div w:id="862523647">
      <w:bodyDiv w:val="1"/>
      <w:marLeft w:val="0"/>
      <w:marRight w:val="0"/>
      <w:marTop w:val="0"/>
      <w:marBottom w:val="0"/>
      <w:divBdr>
        <w:top w:val="none" w:sz="0" w:space="0" w:color="auto"/>
        <w:left w:val="none" w:sz="0" w:space="0" w:color="auto"/>
        <w:bottom w:val="none" w:sz="0" w:space="0" w:color="auto"/>
        <w:right w:val="none" w:sz="0" w:space="0" w:color="auto"/>
      </w:divBdr>
    </w:div>
    <w:div w:id="865368637">
      <w:bodyDiv w:val="1"/>
      <w:marLeft w:val="0"/>
      <w:marRight w:val="0"/>
      <w:marTop w:val="0"/>
      <w:marBottom w:val="0"/>
      <w:divBdr>
        <w:top w:val="none" w:sz="0" w:space="0" w:color="auto"/>
        <w:left w:val="none" w:sz="0" w:space="0" w:color="auto"/>
        <w:bottom w:val="none" w:sz="0" w:space="0" w:color="auto"/>
        <w:right w:val="none" w:sz="0" w:space="0" w:color="auto"/>
      </w:divBdr>
    </w:div>
    <w:div w:id="865867049">
      <w:bodyDiv w:val="1"/>
      <w:marLeft w:val="0"/>
      <w:marRight w:val="0"/>
      <w:marTop w:val="0"/>
      <w:marBottom w:val="0"/>
      <w:divBdr>
        <w:top w:val="none" w:sz="0" w:space="0" w:color="auto"/>
        <w:left w:val="none" w:sz="0" w:space="0" w:color="auto"/>
        <w:bottom w:val="none" w:sz="0" w:space="0" w:color="auto"/>
        <w:right w:val="none" w:sz="0" w:space="0" w:color="auto"/>
      </w:divBdr>
    </w:div>
    <w:div w:id="869150223">
      <w:bodyDiv w:val="1"/>
      <w:marLeft w:val="0"/>
      <w:marRight w:val="0"/>
      <w:marTop w:val="0"/>
      <w:marBottom w:val="0"/>
      <w:divBdr>
        <w:top w:val="none" w:sz="0" w:space="0" w:color="auto"/>
        <w:left w:val="none" w:sz="0" w:space="0" w:color="auto"/>
        <w:bottom w:val="none" w:sz="0" w:space="0" w:color="auto"/>
        <w:right w:val="none" w:sz="0" w:space="0" w:color="auto"/>
      </w:divBdr>
    </w:div>
    <w:div w:id="872423272">
      <w:bodyDiv w:val="1"/>
      <w:marLeft w:val="0"/>
      <w:marRight w:val="0"/>
      <w:marTop w:val="0"/>
      <w:marBottom w:val="0"/>
      <w:divBdr>
        <w:top w:val="none" w:sz="0" w:space="0" w:color="auto"/>
        <w:left w:val="none" w:sz="0" w:space="0" w:color="auto"/>
        <w:bottom w:val="none" w:sz="0" w:space="0" w:color="auto"/>
        <w:right w:val="none" w:sz="0" w:space="0" w:color="auto"/>
      </w:divBdr>
    </w:div>
    <w:div w:id="884875490">
      <w:bodyDiv w:val="1"/>
      <w:marLeft w:val="0"/>
      <w:marRight w:val="0"/>
      <w:marTop w:val="0"/>
      <w:marBottom w:val="0"/>
      <w:divBdr>
        <w:top w:val="none" w:sz="0" w:space="0" w:color="auto"/>
        <w:left w:val="none" w:sz="0" w:space="0" w:color="auto"/>
        <w:bottom w:val="none" w:sz="0" w:space="0" w:color="auto"/>
        <w:right w:val="none" w:sz="0" w:space="0" w:color="auto"/>
      </w:divBdr>
    </w:div>
    <w:div w:id="892543016">
      <w:bodyDiv w:val="1"/>
      <w:marLeft w:val="0"/>
      <w:marRight w:val="0"/>
      <w:marTop w:val="0"/>
      <w:marBottom w:val="0"/>
      <w:divBdr>
        <w:top w:val="none" w:sz="0" w:space="0" w:color="auto"/>
        <w:left w:val="none" w:sz="0" w:space="0" w:color="auto"/>
        <w:bottom w:val="none" w:sz="0" w:space="0" w:color="auto"/>
        <w:right w:val="none" w:sz="0" w:space="0" w:color="auto"/>
      </w:divBdr>
    </w:div>
    <w:div w:id="893661402">
      <w:bodyDiv w:val="1"/>
      <w:marLeft w:val="0"/>
      <w:marRight w:val="0"/>
      <w:marTop w:val="0"/>
      <w:marBottom w:val="0"/>
      <w:divBdr>
        <w:top w:val="none" w:sz="0" w:space="0" w:color="auto"/>
        <w:left w:val="none" w:sz="0" w:space="0" w:color="auto"/>
        <w:bottom w:val="none" w:sz="0" w:space="0" w:color="auto"/>
        <w:right w:val="none" w:sz="0" w:space="0" w:color="auto"/>
      </w:divBdr>
    </w:div>
    <w:div w:id="899828083">
      <w:bodyDiv w:val="1"/>
      <w:marLeft w:val="0"/>
      <w:marRight w:val="0"/>
      <w:marTop w:val="0"/>
      <w:marBottom w:val="0"/>
      <w:divBdr>
        <w:top w:val="none" w:sz="0" w:space="0" w:color="auto"/>
        <w:left w:val="none" w:sz="0" w:space="0" w:color="auto"/>
        <w:bottom w:val="none" w:sz="0" w:space="0" w:color="auto"/>
        <w:right w:val="none" w:sz="0" w:space="0" w:color="auto"/>
      </w:divBdr>
    </w:div>
    <w:div w:id="901402726">
      <w:bodyDiv w:val="1"/>
      <w:marLeft w:val="0"/>
      <w:marRight w:val="0"/>
      <w:marTop w:val="0"/>
      <w:marBottom w:val="0"/>
      <w:divBdr>
        <w:top w:val="none" w:sz="0" w:space="0" w:color="auto"/>
        <w:left w:val="none" w:sz="0" w:space="0" w:color="auto"/>
        <w:bottom w:val="none" w:sz="0" w:space="0" w:color="auto"/>
        <w:right w:val="none" w:sz="0" w:space="0" w:color="auto"/>
      </w:divBdr>
    </w:div>
    <w:div w:id="906960268">
      <w:bodyDiv w:val="1"/>
      <w:marLeft w:val="0"/>
      <w:marRight w:val="0"/>
      <w:marTop w:val="0"/>
      <w:marBottom w:val="0"/>
      <w:divBdr>
        <w:top w:val="none" w:sz="0" w:space="0" w:color="auto"/>
        <w:left w:val="none" w:sz="0" w:space="0" w:color="auto"/>
        <w:bottom w:val="none" w:sz="0" w:space="0" w:color="auto"/>
        <w:right w:val="none" w:sz="0" w:space="0" w:color="auto"/>
      </w:divBdr>
    </w:div>
    <w:div w:id="909076912">
      <w:bodyDiv w:val="1"/>
      <w:marLeft w:val="0"/>
      <w:marRight w:val="0"/>
      <w:marTop w:val="0"/>
      <w:marBottom w:val="0"/>
      <w:divBdr>
        <w:top w:val="none" w:sz="0" w:space="0" w:color="auto"/>
        <w:left w:val="none" w:sz="0" w:space="0" w:color="auto"/>
        <w:bottom w:val="none" w:sz="0" w:space="0" w:color="auto"/>
        <w:right w:val="none" w:sz="0" w:space="0" w:color="auto"/>
      </w:divBdr>
    </w:div>
    <w:div w:id="915825179">
      <w:bodyDiv w:val="1"/>
      <w:marLeft w:val="0"/>
      <w:marRight w:val="0"/>
      <w:marTop w:val="0"/>
      <w:marBottom w:val="0"/>
      <w:divBdr>
        <w:top w:val="none" w:sz="0" w:space="0" w:color="auto"/>
        <w:left w:val="none" w:sz="0" w:space="0" w:color="auto"/>
        <w:bottom w:val="none" w:sz="0" w:space="0" w:color="auto"/>
        <w:right w:val="none" w:sz="0" w:space="0" w:color="auto"/>
      </w:divBdr>
    </w:div>
    <w:div w:id="920874547">
      <w:bodyDiv w:val="1"/>
      <w:marLeft w:val="0"/>
      <w:marRight w:val="0"/>
      <w:marTop w:val="0"/>
      <w:marBottom w:val="0"/>
      <w:divBdr>
        <w:top w:val="none" w:sz="0" w:space="0" w:color="auto"/>
        <w:left w:val="none" w:sz="0" w:space="0" w:color="auto"/>
        <w:bottom w:val="none" w:sz="0" w:space="0" w:color="auto"/>
        <w:right w:val="none" w:sz="0" w:space="0" w:color="auto"/>
      </w:divBdr>
    </w:div>
    <w:div w:id="932279897">
      <w:bodyDiv w:val="1"/>
      <w:marLeft w:val="0"/>
      <w:marRight w:val="0"/>
      <w:marTop w:val="0"/>
      <w:marBottom w:val="0"/>
      <w:divBdr>
        <w:top w:val="none" w:sz="0" w:space="0" w:color="auto"/>
        <w:left w:val="none" w:sz="0" w:space="0" w:color="auto"/>
        <w:bottom w:val="none" w:sz="0" w:space="0" w:color="auto"/>
        <w:right w:val="none" w:sz="0" w:space="0" w:color="auto"/>
      </w:divBdr>
    </w:div>
    <w:div w:id="934021951">
      <w:bodyDiv w:val="1"/>
      <w:marLeft w:val="0"/>
      <w:marRight w:val="0"/>
      <w:marTop w:val="0"/>
      <w:marBottom w:val="0"/>
      <w:divBdr>
        <w:top w:val="none" w:sz="0" w:space="0" w:color="auto"/>
        <w:left w:val="none" w:sz="0" w:space="0" w:color="auto"/>
        <w:bottom w:val="none" w:sz="0" w:space="0" w:color="auto"/>
        <w:right w:val="none" w:sz="0" w:space="0" w:color="auto"/>
      </w:divBdr>
    </w:div>
    <w:div w:id="940726133">
      <w:bodyDiv w:val="1"/>
      <w:marLeft w:val="0"/>
      <w:marRight w:val="0"/>
      <w:marTop w:val="0"/>
      <w:marBottom w:val="0"/>
      <w:divBdr>
        <w:top w:val="none" w:sz="0" w:space="0" w:color="auto"/>
        <w:left w:val="none" w:sz="0" w:space="0" w:color="auto"/>
        <w:bottom w:val="none" w:sz="0" w:space="0" w:color="auto"/>
        <w:right w:val="none" w:sz="0" w:space="0" w:color="auto"/>
      </w:divBdr>
    </w:div>
    <w:div w:id="941647599">
      <w:bodyDiv w:val="1"/>
      <w:marLeft w:val="0"/>
      <w:marRight w:val="0"/>
      <w:marTop w:val="0"/>
      <w:marBottom w:val="0"/>
      <w:divBdr>
        <w:top w:val="none" w:sz="0" w:space="0" w:color="auto"/>
        <w:left w:val="none" w:sz="0" w:space="0" w:color="auto"/>
        <w:bottom w:val="none" w:sz="0" w:space="0" w:color="auto"/>
        <w:right w:val="none" w:sz="0" w:space="0" w:color="auto"/>
      </w:divBdr>
    </w:div>
    <w:div w:id="942614892">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8727055">
      <w:bodyDiv w:val="1"/>
      <w:marLeft w:val="0"/>
      <w:marRight w:val="0"/>
      <w:marTop w:val="0"/>
      <w:marBottom w:val="0"/>
      <w:divBdr>
        <w:top w:val="none" w:sz="0" w:space="0" w:color="auto"/>
        <w:left w:val="none" w:sz="0" w:space="0" w:color="auto"/>
        <w:bottom w:val="none" w:sz="0" w:space="0" w:color="auto"/>
        <w:right w:val="none" w:sz="0" w:space="0" w:color="auto"/>
      </w:divBdr>
    </w:div>
    <w:div w:id="968778309">
      <w:bodyDiv w:val="1"/>
      <w:marLeft w:val="0"/>
      <w:marRight w:val="0"/>
      <w:marTop w:val="0"/>
      <w:marBottom w:val="0"/>
      <w:divBdr>
        <w:top w:val="none" w:sz="0" w:space="0" w:color="auto"/>
        <w:left w:val="none" w:sz="0" w:space="0" w:color="auto"/>
        <w:bottom w:val="none" w:sz="0" w:space="0" w:color="auto"/>
        <w:right w:val="none" w:sz="0" w:space="0" w:color="auto"/>
      </w:divBdr>
    </w:div>
    <w:div w:id="969673457">
      <w:bodyDiv w:val="1"/>
      <w:marLeft w:val="0"/>
      <w:marRight w:val="0"/>
      <w:marTop w:val="0"/>
      <w:marBottom w:val="0"/>
      <w:divBdr>
        <w:top w:val="none" w:sz="0" w:space="0" w:color="auto"/>
        <w:left w:val="none" w:sz="0" w:space="0" w:color="auto"/>
        <w:bottom w:val="none" w:sz="0" w:space="0" w:color="auto"/>
        <w:right w:val="none" w:sz="0" w:space="0" w:color="auto"/>
      </w:divBdr>
    </w:div>
    <w:div w:id="970552271">
      <w:bodyDiv w:val="1"/>
      <w:marLeft w:val="0"/>
      <w:marRight w:val="0"/>
      <w:marTop w:val="0"/>
      <w:marBottom w:val="0"/>
      <w:divBdr>
        <w:top w:val="none" w:sz="0" w:space="0" w:color="auto"/>
        <w:left w:val="none" w:sz="0" w:space="0" w:color="auto"/>
        <w:bottom w:val="none" w:sz="0" w:space="0" w:color="auto"/>
        <w:right w:val="none" w:sz="0" w:space="0" w:color="auto"/>
      </w:divBdr>
    </w:div>
    <w:div w:id="975061501">
      <w:bodyDiv w:val="1"/>
      <w:marLeft w:val="0"/>
      <w:marRight w:val="0"/>
      <w:marTop w:val="0"/>
      <w:marBottom w:val="0"/>
      <w:divBdr>
        <w:top w:val="none" w:sz="0" w:space="0" w:color="auto"/>
        <w:left w:val="none" w:sz="0" w:space="0" w:color="auto"/>
        <w:bottom w:val="none" w:sz="0" w:space="0" w:color="auto"/>
        <w:right w:val="none" w:sz="0" w:space="0" w:color="auto"/>
      </w:divBdr>
    </w:div>
    <w:div w:id="983969706">
      <w:bodyDiv w:val="1"/>
      <w:marLeft w:val="0"/>
      <w:marRight w:val="0"/>
      <w:marTop w:val="0"/>
      <w:marBottom w:val="0"/>
      <w:divBdr>
        <w:top w:val="none" w:sz="0" w:space="0" w:color="auto"/>
        <w:left w:val="none" w:sz="0" w:space="0" w:color="auto"/>
        <w:bottom w:val="none" w:sz="0" w:space="0" w:color="auto"/>
        <w:right w:val="none" w:sz="0" w:space="0" w:color="auto"/>
      </w:divBdr>
    </w:div>
    <w:div w:id="988289632">
      <w:bodyDiv w:val="1"/>
      <w:marLeft w:val="0"/>
      <w:marRight w:val="0"/>
      <w:marTop w:val="0"/>
      <w:marBottom w:val="0"/>
      <w:divBdr>
        <w:top w:val="none" w:sz="0" w:space="0" w:color="auto"/>
        <w:left w:val="none" w:sz="0" w:space="0" w:color="auto"/>
        <w:bottom w:val="none" w:sz="0" w:space="0" w:color="auto"/>
        <w:right w:val="none" w:sz="0" w:space="0" w:color="auto"/>
      </w:divBdr>
    </w:div>
    <w:div w:id="989136049">
      <w:bodyDiv w:val="1"/>
      <w:marLeft w:val="0"/>
      <w:marRight w:val="0"/>
      <w:marTop w:val="0"/>
      <w:marBottom w:val="0"/>
      <w:divBdr>
        <w:top w:val="none" w:sz="0" w:space="0" w:color="auto"/>
        <w:left w:val="none" w:sz="0" w:space="0" w:color="auto"/>
        <w:bottom w:val="none" w:sz="0" w:space="0" w:color="auto"/>
        <w:right w:val="none" w:sz="0" w:space="0" w:color="auto"/>
      </w:divBdr>
    </w:div>
    <w:div w:id="989136889">
      <w:bodyDiv w:val="1"/>
      <w:marLeft w:val="0"/>
      <w:marRight w:val="0"/>
      <w:marTop w:val="0"/>
      <w:marBottom w:val="0"/>
      <w:divBdr>
        <w:top w:val="none" w:sz="0" w:space="0" w:color="auto"/>
        <w:left w:val="none" w:sz="0" w:space="0" w:color="auto"/>
        <w:bottom w:val="none" w:sz="0" w:space="0" w:color="auto"/>
        <w:right w:val="none" w:sz="0" w:space="0" w:color="auto"/>
      </w:divBdr>
    </w:div>
    <w:div w:id="993097157">
      <w:bodyDiv w:val="1"/>
      <w:marLeft w:val="0"/>
      <w:marRight w:val="0"/>
      <w:marTop w:val="0"/>
      <w:marBottom w:val="0"/>
      <w:divBdr>
        <w:top w:val="none" w:sz="0" w:space="0" w:color="auto"/>
        <w:left w:val="none" w:sz="0" w:space="0" w:color="auto"/>
        <w:bottom w:val="none" w:sz="0" w:space="0" w:color="auto"/>
        <w:right w:val="none" w:sz="0" w:space="0" w:color="auto"/>
      </w:divBdr>
    </w:div>
    <w:div w:id="994918475">
      <w:bodyDiv w:val="1"/>
      <w:marLeft w:val="0"/>
      <w:marRight w:val="0"/>
      <w:marTop w:val="0"/>
      <w:marBottom w:val="0"/>
      <w:divBdr>
        <w:top w:val="none" w:sz="0" w:space="0" w:color="auto"/>
        <w:left w:val="none" w:sz="0" w:space="0" w:color="auto"/>
        <w:bottom w:val="none" w:sz="0" w:space="0" w:color="auto"/>
        <w:right w:val="none" w:sz="0" w:space="0" w:color="auto"/>
      </w:divBdr>
    </w:div>
    <w:div w:id="995574146">
      <w:bodyDiv w:val="1"/>
      <w:marLeft w:val="0"/>
      <w:marRight w:val="0"/>
      <w:marTop w:val="0"/>
      <w:marBottom w:val="0"/>
      <w:divBdr>
        <w:top w:val="none" w:sz="0" w:space="0" w:color="auto"/>
        <w:left w:val="none" w:sz="0" w:space="0" w:color="auto"/>
        <w:bottom w:val="none" w:sz="0" w:space="0" w:color="auto"/>
        <w:right w:val="none" w:sz="0" w:space="0" w:color="auto"/>
      </w:divBdr>
    </w:div>
    <w:div w:id="1000422866">
      <w:bodyDiv w:val="1"/>
      <w:marLeft w:val="0"/>
      <w:marRight w:val="0"/>
      <w:marTop w:val="0"/>
      <w:marBottom w:val="0"/>
      <w:divBdr>
        <w:top w:val="none" w:sz="0" w:space="0" w:color="auto"/>
        <w:left w:val="none" w:sz="0" w:space="0" w:color="auto"/>
        <w:bottom w:val="none" w:sz="0" w:space="0" w:color="auto"/>
        <w:right w:val="none" w:sz="0" w:space="0" w:color="auto"/>
      </w:divBdr>
    </w:div>
    <w:div w:id="1005865630">
      <w:bodyDiv w:val="1"/>
      <w:marLeft w:val="0"/>
      <w:marRight w:val="0"/>
      <w:marTop w:val="0"/>
      <w:marBottom w:val="0"/>
      <w:divBdr>
        <w:top w:val="none" w:sz="0" w:space="0" w:color="auto"/>
        <w:left w:val="none" w:sz="0" w:space="0" w:color="auto"/>
        <w:bottom w:val="none" w:sz="0" w:space="0" w:color="auto"/>
        <w:right w:val="none" w:sz="0" w:space="0" w:color="auto"/>
      </w:divBdr>
    </w:div>
    <w:div w:id="1009216866">
      <w:bodyDiv w:val="1"/>
      <w:marLeft w:val="0"/>
      <w:marRight w:val="0"/>
      <w:marTop w:val="0"/>
      <w:marBottom w:val="0"/>
      <w:divBdr>
        <w:top w:val="none" w:sz="0" w:space="0" w:color="auto"/>
        <w:left w:val="none" w:sz="0" w:space="0" w:color="auto"/>
        <w:bottom w:val="none" w:sz="0" w:space="0" w:color="auto"/>
        <w:right w:val="none" w:sz="0" w:space="0" w:color="auto"/>
      </w:divBdr>
    </w:div>
    <w:div w:id="1012104270">
      <w:bodyDiv w:val="1"/>
      <w:marLeft w:val="0"/>
      <w:marRight w:val="0"/>
      <w:marTop w:val="0"/>
      <w:marBottom w:val="0"/>
      <w:divBdr>
        <w:top w:val="none" w:sz="0" w:space="0" w:color="auto"/>
        <w:left w:val="none" w:sz="0" w:space="0" w:color="auto"/>
        <w:bottom w:val="none" w:sz="0" w:space="0" w:color="auto"/>
        <w:right w:val="none" w:sz="0" w:space="0" w:color="auto"/>
      </w:divBdr>
    </w:div>
    <w:div w:id="1014653163">
      <w:bodyDiv w:val="1"/>
      <w:marLeft w:val="0"/>
      <w:marRight w:val="0"/>
      <w:marTop w:val="0"/>
      <w:marBottom w:val="0"/>
      <w:divBdr>
        <w:top w:val="none" w:sz="0" w:space="0" w:color="auto"/>
        <w:left w:val="none" w:sz="0" w:space="0" w:color="auto"/>
        <w:bottom w:val="none" w:sz="0" w:space="0" w:color="auto"/>
        <w:right w:val="none" w:sz="0" w:space="0" w:color="auto"/>
      </w:divBdr>
    </w:div>
    <w:div w:id="1024675157">
      <w:bodyDiv w:val="1"/>
      <w:marLeft w:val="0"/>
      <w:marRight w:val="0"/>
      <w:marTop w:val="0"/>
      <w:marBottom w:val="0"/>
      <w:divBdr>
        <w:top w:val="none" w:sz="0" w:space="0" w:color="auto"/>
        <w:left w:val="none" w:sz="0" w:space="0" w:color="auto"/>
        <w:bottom w:val="none" w:sz="0" w:space="0" w:color="auto"/>
        <w:right w:val="none" w:sz="0" w:space="0" w:color="auto"/>
      </w:divBdr>
    </w:div>
    <w:div w:id="1032416041">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546656">
      <w:bodyDiv w:val="1"/>
      <w:marLeft w:val="0"/>
      <w:marRight w:val="0"/>
      <w:marTop w:val="0"/>
      <w:marBottom w:val="0"/>
      <w:divBdr>
        <w:top w:val="none" w:sz="0" w:space="0" w:color="auto"/>
        <w:left w:val="none" w:sz="0" w:space="0" w:color="auto"/>
        <w:bottom w:val="none" w:sz="0" w:space="0" w:color="auto"/>
        <w:right w:val="none" w:sz="0" w:space="0" w:color="auto"/>
      </w:divBdr>
    </w:div>
    <w:div w:id="1037854171">
      <w:bodyDiv w:val="1"/>
      <w:marLeft w:val="0"/>
      <w:marRight w:val="0"/>
      <w:marTop w:val="0"/>
      <w:marBottom w:val="0"/>
      <w:divBdr>
        <w:top w:val="none" w:sz="0" w:space="0" w:color="auto"/>
        <w:left w:val="none" w:sz="0" w:space="0" w:color="auto"/>
        <w:bottom w:val="none" w:sz="0" w:space="0" w:color="auto"/>
        <w:right w:val="none" w:sz="0" w:space="0" w:color="auto"/>
      </w:divBdr>
    </w:div>
    <w:div w:id="1041829479">
      <w:bodyDiv w:val="1"/>
      <w:marLeft w:val="0"/>
      <w:marRight w:val="0"/>
      <w:marTop w:val="0"/>
      <w:marBottom w:val="0"/>
      <w:divBdr>
        <w:top w:val="none" w:sz="0" w:space="0" w:color="auto"/>
        <w:left w:val="none" w:sz="0" w:space="0" w:color="auto"/>
        <w:bottom w:val="none" w:sz="0" w:space="0" w:color="auto"/>
        <w:right w:val="none" w:sz="0" w:space="0" w:color="auto"/>
      </w:divBdr>
    </w:div>
    <w:div w:id="1042444022">
      <w:bodyDiv w:val="1"/>
      <w:marLeft w:val="0"/>
      <w:marRight w:val="0"/>
      <w:marTop w:val="0"/>
      <w:marBottom w:val="0"/>
      <w:divBdr>
        <w:top w:val="none" w:sz="0" w:space="0" w:color="auto"/>
        <w:left w:val="none" w:sz="0" w:space="0" w:color="auto"/>
        <w:bottom w:val="none" w:sz="0" w:space="0" w:color="auto"/>
        <w:right w:val="none" w:sz="0" w:space="0" w:color="auto"/>
      </w:divBdr>
    </w:div>
    <w:div w:id="1045519243">
      <w:bodyDiv w:val="1"/>
      <w:marLeft w:val="0"/>
      <w:marRight w:val="0"/>
      <w:marTop w:val="0"/>
      <w:marBottom w:val="0"/>
      <w:divBdr>
        <w:top w:val="none" w:sz="0" w:space="0" w:color="auto"/>
        <w:left w:val="none" w:sz="0" w:space="0" w:color="auto"/>
        <w:bottom w:val="none" w:sz="0" w:space="0" w:color="auto"/>
        <w:right w:val="none" w:sz="0" w:space="0" w:color="auto"/>
      </w:divBdr>
    </w:div>
    <w:div w:id="1045523589">
      <w:bodyDiv w:val="1"/>
      <w:marLeft w:val="0"/>
      <w:marRight w:val="0"/>
      <w:marTop w:val="0"/>
      <w:marBottom w:val="0"/>
      <w:divBdr>
        <w:top w:val="none" w:sz="0" w:space="0" w:color="auto"/>
        <w:left w:val="none" w:sz="0" w:space="0" w:color="auto"/>
        <w:bottom w:val="none" w:sz="0" w:space="0" w:color="auto"/>
        <w:right w:val="none" w:sz="0" w:space="0" w:color="auto"/>
      </w:divBdr>
    </w:div>
    <w:div w:id="1046491041">
      <w:bodyDiv w:val="1"/>
      <w:marLeft w:val="0"/>
      <w:marRight w:val="0"/>
      <w:marTop w:val="0"/>
      <w:marBottom w:val="0"/>
      <w:divBdr>
        <w:top w:val="none" w:sz="0" w:space="0" w:color="auto"/>
        <w:left w:val="none" w:sz="0" w:space="0" w:color="auto"/>
        <w:bottom w:val="none" w:sz="0" w:space="0" w:color="auto"/>
        <w:right w:val="none" w:sz="0" w:space="0" w:color="auto"/>
      </w:divBdr>
    </w:div>
    <w:div w:id="1047149619">
      <w:bodyDiv w:val="1"/>
      <w:marLeft w:val="0"/>
      <w:marRight w:val="0"/>
      <w:marTop w:val="0"/>
      <w:marBottom w:val="0"/>
      <w:divBdr>
        <w:top w:val="none" w:sz="0" w:space="0" w:color="auto"/>
        <w:left w:val="none" w:sz="0" w:space="0" w:color="auto"/>
        <w:bottom w:val="none" w:sz="0" w:space="0" w:color="auto"/>
        <w:right w:val="none" w:sz="0" w:space="0" w:color="auto"/>
      </w:divBdr>
    </w:div>
    <w:div w:id="1053576777">
      <w:bodyDiv w:val="1"/>
      <w:marLeft w:val="0"/>
      <w:marRight w:val="0"/>
      <w:marTop w:val="0"/>
      <w:marBottom w:val="0"/>
      <w:divBdr>
        <w:top w:val="none" w:sz="0" w:space="0" w:color="auto"/>
        <w:left w:val="none" w:sz="0" w:space="0" w:color="auto"/>
        <w:bottom w:val="none" w:sz="0" w:space="0" w:color="auto"/>
        <w:right w:val="none" w:sz="0" w:space="0" w:color="auto"/>
      </w:divBdr>
    </w:div>
    <w:div w:id="1053692600">
      <w:bodyDiv w:val="1"/>
      <w:marLeft w:val="0"/>
      <w:marRight w:val="0"/>
      <w:marTop w:val="0"/>
      <w:marBottom w:val="0"/>
      <w:divBdr>
        <w:top w:val="none" w:sz="0" w:space="0" w:color="auto"/>
        <w:left w:val="none" w:sz="0" w:space="0" w:color="auto"/>
        <w:bottom w:val="none" w:sz="0" w:space="0" w:color="auto"/>
        <w:right w:val="none" w:sz="0" w:space="0" w:color="auto"/>
      </w:divBdr>
    </w:div>
    <w:div w:id="1056317681">
      <w:bodyDiv w:val="1"/>
      <w:marLeft w:val="0"/>
      <w:marRight w:val="0"/>
      <w:marTop w:val="0"/>
      <w:marBottom w:val="0"/>
      <w:divBdr>
        <w:top w:val="none" w:sz="0" w:space="0" w:color="auto"/>
        <w:left w:val="none" w:sz="0" w:space="0" w:color="auto"/>
        <w:bottom w:val="none" w:sz="0" w:space="0" w:color="auto"/>
        <w:right w:val="none" w:sz="0" w:space="0" w:color="auto"/>
      </w:divBdr>
    </w:div>
    <w:div w:id="1060052911">
      <w:bodyDiv w:val="1"/>
      <w:marLeft w:val="0"/>
      <w:marRight w:val="0"/>
      <w:marTop w:val="0"/>
      <w:marBottom w:val="0"/>
      <w:divBdr>
        <w:top w:val="none" w:sz="0" w:space="0" w:color="auto"/>
        <w:left w:val="none" w:sz="0" w:space="0" w:color="auto"/>
        <w:bottom w:val="none" w:sz="0" w:space="0" w:color="auto"/>
        <w:right w:val="none" w:sz="0" w:space="0" w:color="auto"/>
      </w:divBdr>
    </w:div>
    <w:div w:id="1062751587">
      <w:bodyDiv w:val="1"/>
      <w:marLeft w:val="0"/>
      <w:marRight w:val="0"/>
      <w:marTop w:val="0"/>
      <w:marBottom w:val="0"/>
      <w:divBdr>
        <w:top w:val="none" w:sz="0" w:space="0" w:color="auto"/>
        <w:left w:val="none" w:sz="0" w:space="0" w:color="auto"/>
        <w:bottom w:val="none" w:sz="0" w:space="0" w:color="auto"/>
        <w:right w:val="none" w:sz="0" w:space="0" w:color="auto"/>
      </w:divBdr>
    </w:div>
    <w:div w:id="1063868945">
      <w:bodyDiv w:val="1"/>
      <w:marLeft w:val="0"/>
      <w:marRight w:val="0"/>
      <w:marTop w:val="0"/>
      <w:marBottom w:val="0"/>
      <w:divBdr>
        <w:top w:val="none" w:sz="0" w:space="0" w:color="auto"/>
        <w:left w:val="none" w:sz="0" w:space="0" w:color="auto"/>
        <w:bottom w:val="none" w:sz="0" w:space="0" w:color="auto"/>
        <w:right w:val="none" w:sz="0" w:space="0" w:color="auto"/>
      </w:divBdr>
    </w:div>
    <w:div w:id="1064063127">
      <w:bodyDiv w:val="1"/>
      <w:marLeft w:val="0"/>
      <w:marRight w:val="0"/>
      <w:marTop w:val="0"/>
      <w:marBottom w:val="0"/>
      <w:divBdr>
        <w:top w:val="none" w:sz="0" w:space="0" w:color="auto"/>
        <w:left w:val="none" w:sz="0" w:space="0" w:color="auto"/>
        <w:bottom w:val="none" w:sz="0" w:space="0" w:color="auto"/>
        <w:right w:val="none" w:sz="0" w:space="0" w:color="auto"/>
      </w:divBdr>
    </w:div>
    <w:div w:id="1064990943">
      <w:bodyDiv w:val="1"/>
      <w:marLeft w:val="0"/>
      <w:marRight w:val="0"/>
      <w:marTop w:val="0"/>
      <w:marBottom w:val="0"/>
      <w:divBdr>
        <w:top w:val="none" w:sz="0" w:space="0" w:color="auto"/>
        <w:left w:val="none" w:sz="0" w:space="0" w:color="auto"/>
        <w:bottom w:val="none" w:sz="0" w:space="0" w:color="auto"/>
        <w:right w:val="none" w:sz="0" w:space="0" w:color="auto"/>
      </w:divBdr>
    </w:div>
    <w:div w:id="1065032883">
      <w:bodyDiv w:val="1"/>
      <w:marLeft w:val="0"/>
      <w:marRight w:val="0"/>
      <w:marTop w:val="0"/>
      <w:marBottom w:val="0"/>
      <w:divBdr>
        <w:top w:val="none" w:sz="0" w:space="0" w:color="auto"/>
        <w:left w:val="none" w:sz="0" w:space="0" w:color="auto"/>
        <w:bottom w:val="none" w:sz="0" w:space="0" w:color="auto"/>
        <w:right w:val="none" w:sz="0" w:space="0" w:color="auto"/>
      </w:divBdr>
    </w:div>
    <w:div w:id="1068263654">
      <w:bodyDiv w:val="1"/>
      <w:marLeft w:val="0"/>
      <w:marRight w:val="0"/>
      <w:marTop w:val="0"/>
      <w:marBottom w:val="0"/>
      <w:divBdr>
        <w:top w:val="none" w:sz="0" w:space="0" w:color="auto"/>
        <w:left w:val="none" w:sz="0" w:space="0" w:color="auto"/>
        <w:bottom w:val="none" w:sz="0" w:space="0" w:color="auto"/>
        <w:right w:val="none" w:sz="0" w:space="0" w:color="auto"/>
      </w:divBdr>
    </w:div>
    <w:div w:id="1070083654">
      <w:bodyDiv w:val="1"/>
      <w:marLeft w:val="0"/>
      <w:marRight w:val="0"/>
      <w:marTop w:val="0"/>
      <w:marBottom w:val="0"/>
      <w:divBdr>
        <w:top w:val="none" w:sz="0" w:space="0" w:color="auto"/>
        <w:left w:val="none" w:sz="0" w:space="0" w:color="auto"/>
        <w:bottom w:val="none" w:sz="0" w:space="0" w:color="auto"/>
        <w:right w:val="none" w:sz="0" w:space="0" w:color="auto"/>
      </w:divBdr>
    </w:div>
    <w:div w:id="1071460650">
      <w:bodyDiv w:val="1"/>
      <w:marLeft w:val="0"/>
      <w:marRight w:val="0"/>
      <w:marTop w:val="0"/>
      <w:marBottom w:val="0"/>
      <w:divBdr>
        <w:top w:val="none" w:sz="0" w:space="0" w:color="auto"/>
        <w:left w:val="none" w:sz="0" w:space="0" w:color="auto"/>
        <w:bottom w:val="none" w:sz="0" w:space="0" w:color="auto"/>
        <w:right w:val="none" w:sz="0" w:space="0" w:color="auto"/>
      </w:divBdr>
    </w:div>
    <w:div w:id="1073356971">
      <w:bodyDiv w:val="1"/>
      <w:marLeft w:val="0"/>
      <w:marRight w:val="0"/>
      <w:marTop w:val="0"/>
      <w:marBottom w:val="0"/>
      <w:divBdr>
        <w:top w:val="none" w:sz="0" w:space="0" w:color="auto"/>
        <w:left w:val="none" w:sz="0" w:space="0" w:color="auto"/>
        <w:bottom w:val="none" w:sz="0" w:space="0" w:color="auto"/>
        <w:right w:val="none" w:sz="0" w:space="0" w:color="auto"/>
      </w:divBdr>
    </w:div>
    <w:div w:id="1076978971">
      <w:bodyDiv w:val="1"/>
      <w:marLeft w:val="0"/>
      <w:marRight w:val="0"/>
      <w:marTop w:val="0"/>
      <w:marBottom w:val="0"/>
      <w:divBdr>
        <w:top w:val="none" w:sz="0" w:space="0" w:color="auto"/>
        <w:left w:val="none" w:sz="0" w:space="0" w:color="auto"/>
        <w:bottom w:val="none" w:sz="0" w:space="0" w:color="auto"/>
        <w:right w:val="none" w:sz="0" w:space="0" w:color="auto"/>
      </w:divBdr>
    </w:div>
    <w:div w:id="1086269002">
      <w:bodyDiv w:val="1"/>
      <w:marLeft w:val="0"/>
      <w:marRight w:val="0"/>
      <w:marTop w:val="0"/>
      <w:marBottom w:val="0"/>
      <w:divBdr>
        <w:top w:val="none" w:sz="0" w:space="0" w:color="auto"/>
        <w:left w:val="none" w:sz="0" w:space="0" w:color="auto"/>
        <w:bottom w:val="none" w:sz="0" w:space="0" w:color="auto"/>
        <w:right w:val="none" w:sz="0" w:space="0" w:color="auto"/>
      </w:divBdr>
    </w:div>
    <w:div w:id="1087265032">
      <w:bodyDiv w:val="1"/>
      <w:marLeft w:val="0"/>
      <w:marRight w:val="0"/>
      <w:marTop w:val="0"/>
      <w:marBottom w:val="0"/>
      <w:divBdr>
        <w:top w:val="none" w:sz="0" w:space="0" w:color="auto"/>
        <w:left w:val="none" w:sz="0" w:space="0" w:color="auto"/>
        <w:bottom w:val="none" w:sz="0" w:space="0" w:color="auto"/>
        <w:right w:val="none" w:sz="0" w:space="0" w:color="auto"/>
      </w:divBdr>
    </w:div>
    <w:div w:id="1090276607">
      <w:bodyDiv w:val="1"/>
      <w:marLeft w:val="0"/>
      <w:marRight w:val="0"/>
      <w:marTop w:val="0"/>
      <w:marBottom w:val="0"/>
      <w:divBdr>
        <w:top w:val="none" w:sz="0" w:space="0" w:color="auto"/>
        <w:left w:val="none" w:sz="0" w:space="0" w:color="auto"/>
        <w:bottom w:val="none" w:sz="0" w:space="0" w:color="auto"/>
        <w:right w:val="none" w:sz="0" w:space="0" w:color="auto"/>
      </w:divBdr>
    </w:div>
    <w:div w:id="1092122825">
      <w:bodyDiv w:val="1"/>
      <w:marLeft w:val="0"/>
      <w:marRight w:val="0"/>
      <w:marTop w:val="0"/>
      <w:marBottom w:val="0"/>
      <w:divBdr>
        <w:top w:val="none" w:sz="0" w:space="0" w:color="auto"/>
        <w:left w:val="none" w:sz="0" w:space="0" w:color="auto"/>
        <w:bottom w:val="none" w:sz="0" w:space="0" w:color="auto"/>
        <w:right w:val="none" w:sz="0" w:space="0" w:color="auto"/>
      </w:divBdr>
    </w:div>
    <w:div w:id="1096511286">
      <w:bodyDiv w:val="1"/>
      <w:marLeft w:val="0"/>
      <w:marRight w:val="0"/>
      <w:marTop w:val="0"/>
      <w:marBottom w:val="0"/>
      <w:divBdr>
        <w:top w:val="none" w:sz="0" w:space="0" w:color="auto"/>
        <w:left w:val="none" w:sz="0" w:space="0" w:color="auto"/>
        <w:bottom w:val="none" w:sz="0" w:space="0" w:color="auto"/>
        <w:right w:val="none" w:sz="0" w:space="0" w:color="auto"/>
      </w:divBdr>
    </w:div>
    <w:div w:id="1102385257">
      <w:bodyDiv w:val="1"/>
      <w:marLeft w:val="0"/>
      <w:marRight w:val="0"/>
      <w:marTop w:val="0"/>
      <w:marBottom w:val="0"/>
      <w:divBdr>
        <w:top w:val="none" w:sz="0" w:space="0" w:color="auto"/>
        <w:left w:val="none" w:sz="0" w:space="0" w:color="auto"/>
        <w:bottom w:val="none" w:sz="0" w:space="0" w:color="auto"/>
        <w:right w:val="none" w:sz="0" w:space="0" w:color="auto"/>
      </w:divBdr>
    </w:div>
    <w:div w:id="1102920453">
      <w:bodyDiv w:val="1"/>
      <w:marLeft w:val="0"/>
      <w:marRight w:val="0"/>
      <w:marTop w:val="0"/>
      <w:marBottom w:val="0"/>
      <w:divBdr>
        <w:top w:val="none" w:sz="0" w:space="0" w:color="auto"/>
        <w:left w:val="none" w:sz="0" w:space="0" w:color="auto"/>
        <w:bottom w:val="none" w:sz="0" w:space="0" w:color="auto"/>
        <w:right w:val="none" w:sz="0" w:space="0" w:color="auto"/>
      </w:divBdr>
    </w:div>
    <w:div w:id="1104501142">
      <w:bodyDiv w:val="1"/>
      <w:marLeft w:val="0"/>
      <w:marRight w:val="0"/>
      <w:marTop w:val="0"/>
      <w:marBottom w:val="0"/>
      <w:divBdr>
        <w:top w:val="none" w:sz="0" w:space="0" w:color="auto"/>
        <w:left w:val="none" w:sz="0" w:space="0" w:color="auto"/>
        <w:bottom w:val="none" w:sz="0" w:space="0" w:color="auto"/>
        <w:right w:val="none" w:sz="0" w:space="0" w:color="auto"/>
      </w:divBdr>
    </w:div>
    <w:div w:id="1105273679">
      <w:bodyDiv w:val="1"/>
      <w:marLeft w:val="0"/>
      <w:marRight w:val="0"/>
      <w:marTop w:val="0"/>
      <w:marBottom w:val="0"/>
      <w:divBdr>
        <w:top w:val="none" w:sz="0" w:space="0" w:color="auto"/>
        <w:left w:val="none" w:sz="0" w:space="0" w:color="auto"/>
        <w:bottom w:val="none" w:sz="0" w:space="0" w:color="auto"/>
        <w:right w:val="none" w:sz="0" w:space="0" w:color="auto"/>
      </w:divBdr>
    </w:div>
    <w:div w:id="1106535498">
      <w:bodyDiv w:val="1"/>
      <w:marLeft w:val="0"/>
      <w:marRight w:val="0"/>
      <w:marTop w:val="0"/>
      <w:marBottom w:val="0"/>
      <w:divBdr>
        <w:top w:val="none" w:sz="0" w:space="0" w:color="auto"/>
        <w:left w:val="none" w:sz="0" w:space="0" w:color="auto"/>
        <w:bottom w:val="none" w:sz="0" w:space="0" w:color="auto"/>
        <w:right w:val="none" w:sz="0" w:space="0" w:color="auto"/>
      </w:divBdr>
    </w:div>
    <w:div w:id="1113792251">
      <w:bodyDiv w:val="1"/>
      <w:marLeft w:val="0"/>
      <w:marRight w:val="0"/>
      <w:marTop w:val="0"/>
      <w:marBottom w:val="0"/>
      <w:divBdr>
        <w:top w:val="none" w:sz="0" w:space="0" w:color="auto"/>
        <w:left w:val="none" w:sz="0" w:space="0" w:color="auto"/>
        <w:bottom w:val="none" w:sz="0" w:space="0" w:color="auto"/>
        <w:right w:val="none" w:sz="0" w:space="0" w:color="auto"/>
      </w:divBdr>
    </w:div>
    <w:div w:id="1117798985">
      <w:bodyDiv w:val="1"/>
      <w:marLeft w:val="0"/>
      <w:marRight w:val="0"/>
      <w:marTop w:val="0"/>
      <w:marBottom w:val="0"/>
      <w:divBdr>
        <w:top w:val="none" w:sz="0" w:space="0" w:color="auto"/>
        <w:left w:val="none" w:sz="0" w:space="0" w:color="auto"/>
        <w:bottom w:val="none" w:sz="0" w:space="0" w:color="auto"/>
        <w:right w:val="none" w:sz="0" w:space="0" w:color="auto"/>
      </w:divBdr>
    </w:div>
    <w:div w:id="1119756963">
      <w:bodyDiv w:val="1"/>
      <w:marLeft w:val="0"/>
      <w:marRight w:val="0"/>
      <w:marTop w:val="0"/>
      <w:marBottom w:val="0"/>
      <w:divBdr>
        <w:top w:val="none" w:sz="0" w:space="0" w:color="auto"/>
        <w:left w:val="none" w:sz="0" w:space="0" w:color="auto"/>
        <w:bottom w:val="none" w:sz="0" w:space="0" w:color="auto"/>
        <w:right w:val="none" w:sz="0" w:space="0" w:color="auto"/>
      </w:divBdr>
    </w:div>
    <w:div w:id="1129015215">
      <w:bodyDiv w:val="1"/>
      <w:marLeft w:val="0"/>
      <w:marRight w:val="0"/>
      <w:marTop w:val="0"/>
      <w:marBottom w:val="0"/>
      <w:divBdr>
        <w:top w:val="none" w:sz="0" w:space="0" w:color="auto"/>
        <w:left w:val="none" w:sz="0" w:space="0" w:color="auto"/>
        <w:bottom w:val="none" w:sz="0" w:space="0" w:color="auto"/>
        <w:right w:val="none" w:sz="0" w:space="0" w:color="auto"/>
      </w:divBdr>
    </w:div>
    <w:div w:id="1129738742">
      <w:bodyDiv w:val="1"/>
      <w:marLeft w:val="0"/>
      <w:marRight w:val="0"/>
      <w:marTop w:val="0"/>
      <w:marBottom w:val="0"/>
      <w:divBdr>
        <w:top w:val="none" w:sz="0" w:space="0" w:color="auto"/>
        <w:left w:val="none" w:sz="0" w:space="0" w:color="auto"/>
        <w:bottom w:val="none" w:sz="0" w:space="0" w:color="auto"/>
        <w:right w:val="none" w:sz="0" w:space="0" w:color="auto"/>
      </w:divBdr>
    </w:div>
    <w:div w:id="1131629978">
      <w:bodyDiv w:val="1"/>
      <w:marLeft w:val="0"/>
      <w:marRight w:val="0"/>
      <w:marTop w:val="0"/>
      <w:marBottom w:val="0"/>
      <w:divBdr>
        <w:top w:val="none" w:sz="0" w:space="0" w:color="auto"/>
        <w:left w:val="none" w:sz="0" w:space="0" w:color="auto"/>
        <w:bottom w:val="none" w:sz="0" w:space="0" w:color="auto"/>
        <w:right w:val="none" w:sz="0" w:space="0" w:color="auto"/>
      </w:divBdr>
    </w:div>
    <w:div w:id="1140154887">
      <w:bodyDiv w:val="1"/>
      <w:marLeft w:val="0"/>
      <w:marRight w:val="0"/>
      <w:marTop w:val="0"/>
      <w:marBottom w:val="0"/>
      <w:divBdr>
        <w:top w:val="none" w:sz="0" w:space="0" w:color="auto"/>
        <w:left w:val="none" w:sz="0" w:space="0" w:color="auto"/>
        <w:bottom w:val="none" w:sz="0" w:space="0" w:color="auto"/>
        <w:right w:val="none" w:sz="0" w:space="0" w:color="auto"/>
      </w:divBdr>
    </w:div>
    <w:div w:id="1140614017">
      <w:bodyDiv w:val="1"/>
      <w:marLeft w:val="0"/>
      <w:marRight w:val="0"/>
      <w:marTop w:val="0"/>
      <w:marBottom w:val="0"/>
      <w:divBdr>
        <w:top w:val="none" w:sz="0" w:space="0" w:color="auto"/>
        <w:left w:val="none" w:sz="0" w:space="0" w:color="auto"/>
        <w:bottom w:val="none" w:sz="0" w:space="0" w:color="auto"/>
        <w:right w:val="none" w:sz="0" w:space="0" w:color="auto"/>
      </w:divBdr>
    </w:div>
    <w:div w:id="1141536126">
      <w:bodyDiv w:val="1"/>
      <w:marLeft w:val="0"/>
      <w:marRight w:val="0"/>
      <w:marTop w:val="0"/>
      <w:marBottom w:val="0"/>
      <w:divBdr>
        <w:top w:val="none" w:sz="0" w:space="0" w:color="auto"/>
        <w:left w:val="none" w:sz="0" w:space="0" w:color="auto"/>
        <w:bottom w:val="none" w:sz="0" w:space="0" w:color="auto"/>
        <w:right w:val="none" w:sz="0" w:space="0" w:color="auto"/>
      </w:divBdr>
    </w:div>
    <w:div w:id="1145241906">
      <w:bodyDiv w:val="1"/>
      <w:marLeft w:val="0"/>
      <w:marRight w:val="0"/>
      <w:marTop w:val="0"/>
      <w:marBottom w:val="0"/>
      <w:divBdr>
        <w:top w:val="none" w:sz="0" w:space="0" w:color="auto"/>
        <w:left w:val="none" w:sz="0" w:space="0" w:color="auto"/>
        <w:bottom w:val="none" w:sz="0" w:space="0" w:color="auto"/>
        <w:right w:val="none" w:sz="0" w:space="0" w:color="auto"/>
      </w:divBdr>
    </w:div>
    <w:div w:id="1152332155">
      <w:bodyDiv w:val="1"/>
      <w:marLeft w:val="0"/>
      <w:marRight w:val="0"/>
      <w:marTop w:val="0"/>
      <w:marBottom w:val="0"/>
      <w:divBdr>
        <w:top w:val="none" w:sz="0" w:space="0" w:color="auto"/>
        <w:left w:val="none" w:sz="0" w:space="0" w:color="auto"/>
        <w:bottom w:val="none" w:sz="0" w:space="0" w:color="auto"/>
        <w:right w:val="none" w:sz="0" w:space="0" w:color="auto"/>
      </w:divBdr>
    </w:div>
    <w:div w:id="1157499582">
      <w:bodyDiv w:val="1"/>
      <w:marLeft w:val="0"/>
      <w:marRight w:val="0"/>
      <w:marTop w:val="0"/>
      <w:marBottom w:val="0"/>
      <w:divBdr>
        <w:top w:val="none" w:sz="0" w:space="0" w:color="auto"/>
        <w:left w:val="none" w:sz="0" w:space="0" w:color="auto"/>
        <w:bottom w:val="none" w:sz="0" w:space="0" w:color="auto"/>
        <w:right w:val="none" w:sz="0" w:space="0" w:color="auto"/>
      </w:divBdr>
    </w:div>
    <w:div w:id="1160461488">
      <w:bodyDiv w:val="1"/>
      <w:marLeft w:val="0"/>
      <w:marRight w:val="0"/>
      <w:marTop w:val="0"/>
      <w:marBottom w:val="0"/>
      <w:divBdr>
        <w:top w:val="none" w:sz="0" w:space="0" w:color="auto"/>
        <w:left w:val="none" w:sz="0" w:space="0" w:color="auto"/>
        <w:bottom w:val="none" w:sz="0" w:space="0" w:color="auto"/>
        <w:right w:val="none" w:sz="0" w:space="0" w:color="auto"/>
      </w:divBdr>
    </w:div>
    <w:div w:id="1167476734">
      <w:bodyDiv w:val="1"/>
      <w:marLeft w:val="0"/>
      <w:marRight w:val="0"/>
      <w:marTop w:val="0"/>
      <w:marBottom w:val="0"/>
      <w:divBdr>
        <w:top w:val="none" w:sz="0" w:space="0" w:color="auto"/>
        <w:left w:val="none" w:sz="0" w:space="0" w:color="auto"/>
        <w:bottom w:val="none" w:sz="0" w:space="0" w:color="auto"/>
        <w:right w:val="none" w:sz="0" w:space="0" w:color="auto"/>
      </w:divBdr>
    </w:div>
    <w:div w:id="1168134870">
      <w:bodyDiv w:val="1"/>
      <w:marLeft w:val="0"/>
      <w:marRight w:val="0"/>
      <w:marTop w:val="0"/>
      <w:marBottom w:val="0"/>
      <w:divBdr>
        <w:top w:val="none" w:sz="0" w:space="0" w:color="auto"/>
        <w:left w:val="none" w:sz="0" w:space="0" w:color="auto"/>
        <w:bottom w:val="none" w:sz="0" w:space="0" w:color="auto"/>
        <w:right w:val="none" w:sz="0" w:space="0" w:color="auto"/>
      </w:divBdr>
    </w:div>
    <w:div w:id="1168983349">
      <w:bodyDiv w:val="1"/>
      <w:marLeft w:val="0"/>
      <w:marRight w:val="0"/>
      <w:marTop w:val="0"/>
      <w:marBottom w:val="0"/>
      <w:divBdr>
        <w:top w:val="none" w:sz="0" w:space="0" w:color="auto"/>
        <w:left w:val="none" w:sz="0" w:space="0" w:color="auto"/>
        <w:bottom w:val="none" w:sz="0" w:space="0" w:color="auto"/>
        <w:right w:val="none" w:sz="0" w:space="0" w:color="auto"/>
      </w:divBdr>
    </w:div>
    <w:div w:id="1170607451">
      <w:bodyDiv w:val="1"/>
      <w:marLeft w:val="0"/>
      <w:marRight w:val="0"/>
      <w:marTop w:val="0"/>
      <w:marBottom w:val="0"/>
      <w:divBdr>
        <w:top w:val="none" w:sz="0" w:space="0" w:color="auto"/>
        <w:left w:val="none" w:sz="0" w:space="0" w:color="auto"/>
        <w:bottom w:val="none" w:sz="0" w:space="0" w:color="auto"/>
        <w:right w:val="none" w:sz="0" w:space="0" w:color="auto"/>
      </w:divBdr>
    </w:div>
    <w:div w:id="1175806100">
      <w:bodyDiv w:val="1"/>
      <w:marLeft w:val="0"/>
      <w:marRight w:val="0"/>
      <w:marTop w:val="0"/>
      <w:marBottom w:val="0"/>
      <w:divBdr>
        <w:top w:val="none" w:sz="0" w:space="0" w:color="auto"/>
        <w:left w:val="none" w:sz="0" w:space="0" w:color="auto"/>
        <w:bottom w:val="none" w:sz="0" w:space="0" w:color="auto"/>
        <w:right w:val="none" w:sz="0" w:space="0" w:color="auto"/>
      </w:divBdr>
    </w:div>
    <w:div w:id="1179811589">
      <w:bodyDiv w:val="1"/>
      <w:marLeft w:val="0"/>
      <w:marRight w:val="0"/>
      <w:marTop w:val="0"/>
      <w:marBottom w:val="0"/>
      <w:divBdr>
        <w:top w:val="none" w:sz="0" w:space="0" w:color="auto"/>
        <w:left w:val="none" w:sz="0" w:space="0" w:color="auto"/>
        <w:bottom w:val="none" w:sz="0" w:space="0" w:color="auto"/>
        <w:right w:val="none" w:sz="0" w:space="0" w:color="auto"/>
      </w:divBdr>
    </w:div>
    <w:div w:id="1183015009">
      <w:bodyDiv w:val="1"/>
      <w:marLeft w:val="0"/>
      <w:marRight w:val="0"/>
      <w:marTop w:val="0"/>
      <w:marBottom w:val="0"/>
      <w:divBdr>
        <w:top w:val="none" w:sz="0" w:space="0" w:color="auto"/>
        <w:left w:val="none" w:sz="0" w:space="0" w:color="auto"/>
        <w:bottom w:val="none" w:sz="0" w:space="0" w:color="auto"/>
        <w:right w:val="none" w:sz="0" w:space="0" w:color="auto"/>
      </w:divBdr>
    </w:div>
    <w:div w:id="1186553689">
      <w:bodyDiv w:val="1"/>
      <w:marLeft w:val="0"/>
      <w:marRight w:val="0"/>
      <w:marTop w:val="0"/>
      <w:marBottom w:val="0"/>
      <w:divBdr>
        <w:top w:val="none" w:sz="0" w:space="0" w:color="auto"/>
        <w:left w:val="none" w:sz="0" w:space="0" w:color="auto"/>
        <w:bottom w:val="none" w:sz="0" w:space="0" w:color="auto"/>
        <w:right w:val="none" w:sz="0" w:space="0" w:color="auto"/>
      </w:divBdr>
    </w:div>
    <w:div w:id="1187989672">
      <w:bodyDiv w:val="1"/>
      <w:marLeft w:val="0"/>
      <w:marRight w:val="0"/>
      <w:marTop w:val="0"/>
      <w:marBottom w:val="0"/>
      <w:divBdr>
        <w:top w:val="none" w:sz="0" w:space="0" w:color="auto"/>
        <w:left w:val="none" w:sz="0" w:space="0" w:color="auto"/>
        <w:bottom w:val="none" w:sz="0" w:space="0" w:color="auto"/>
        <w:right w:val="none" w:sz="0" w:space="0" w:color="auto"/>
      </w:divBdr>
    </w:div>
    <w:div w:id="1194146841">
      <w:bodyDiv w:val="1"/>
      <w:marLeft w:val="0"/>
      <w:marRight w:val="0"/>
      <w:marTop w:val="0"/>
      <w:marBottom w:val="0"/>
      <w:divBdr>
        <w:top w:val="none" w:sz="0" w:space="0" w:color="auto"/>
        <w:left w:val="none" w:sz="0" w:space="0" w:color="auto"/>
        <w:bottom w:val="none" w:sz="0" w:space="0" w:color="auto"/>
        <w:right w:val="none" w:sz="0" w:space="0" w:color="auto"/>
      </w:divBdr>
    </w:div>
    <w:div w:id="1194417869">
      <w:bodyDiv w:val="1"/>
      <w:marLeft w:val="0"/>
      <w:marRight w:val="0"/>
      <w:marTop w:val="0"/>
      <w:marBottom w:val="0"/>
      <w:divBdr>
        <w:top w:val="none" w:sz="0" w:space="0" w:color="auto"/>
        <w:left w:val="none" w:sz="0" w:space="0" w:color="auto"/>
        <w:bottom w:val="none" w:sz="0" w:space="0" w:color="auto"/>
        <w:right w:val="none" w:sz="0" w:space="0" w:color="auto"/>
      </w:divBdr>
    </w:div>
    <w:div w:id="1194617044">
      <w:bodyDiv w:val="1"/>
      <w:marLeft w:val="0"/>
      <w:marRight w:val="0"/>
      <w:marTop w:val="0"/>
      <w:marBottom w:val="0"/>
      <w:divBdr>
        <w:top w:val="none" w:sz="0" w:space="0" w:color="auto"/>
        <w:left w:val="none" w:sz="0" w:space="0" w:color="auto"/>
        <w:bottom w:val="none" w:sz="0" w:space="0" w:color="auto"/>
        <w:right w:val="none" w:sz="0" w:space="0" w:color="auto"/>
      </w:divBdr>
    </w:div>
    <w:div w:id="1194928139">
      <w:bodyDiv w:val="1"/>
      <w:marLeft w:val="0"/>
      <w:marRight w:val="0"/>
      <w:marTop w:val="0"/>
      <w:marBottom w:val="0"/>
      <w:divBdr>
        <w:top w:val="none" w:sz="0" w:space="0" w:color="auto"/>
        <w:left w:val="none" w:sz="0" w:space="0" w:color="auto"/>
        <w:bottom w:val="none" w:sz="0" w:space="0" w:color="auto"/>
        <w:right w:val="none" w:sz="0" w:space="0" w:color="auto"/>
      </w:divBdr>
    </w:div>
    <w:div w:id="1198665930">
      <w:bodyDiv w:val="1"/>
      <w:marLeft w:val="0"/>
      <w:marRight w:val="0"/>
      <w:marTop w:val="0"/>
      <w:marBottom w:val="0"/>
      <w:divBdr>
        <w:top w:val="none" w:sz="0" w:space="0" w:color="auto"/>
        <w:left w:val="none" w:sz="0" w:space="0" w:color="auto"/>
        <w:bottom w:val="none" w:sz="0" w:space="0" w:color="auto"/>
        <w:right w:val="none" w:sz="0" w:space="0" w:color="auto"/>
      </w:divBdr>
    </w:div>
    <w:div w:id="1200315540">
      <w:bodyDiv w:val="1"/>
      <w:marLeft w:val="0"/>
      <w:marRight w:val="0"/>
      <w:marTop w:val="0"/>
      <w:marBottom w:val="0"/>
      <w:divBdr>
        <w:top w:val="none" w:sz="0" w:space="0" w:color="auto"/>
        <w:left w:val="none" w:sz="0" w:space="0" w:color="auto"/>
        <w:bottom w:val="none" w:sz="0" w:space="0" w:color="auto"/>
        <w:right w:val="none" w:sz="0" w:space="0" w:color="auto"/>
      </w:divBdr>
    </w:div>
    <w:div w:id="1202743505">
      <w:bodyDiv w:val="1"/>
      <w:marLeft w:val="0"/>
      <w:marRight w:val="0"/>
      <w:marTop w:val="0"/>
      <w:marBottom w:val="0"/>
      <w:divBdr>
        <w:top w:val="none" w:sz="0" w:space="0" w:color="auto"/>
        <w:left w:val="none" w:sz="0" w:space="0" w:color="auto"/>
        <w:bottom w:val="none" w:sz="0" w:space="0" w:color="auto"/>
        <w:right w:val="none" w:sz="0" w:space="0" w:color="auto"/>
      </w:divBdr>
    </w:div>
    <w:div w:id="1203634998">
      <w:bodyDiv w:val="1"/>
      <w:marLeft w:val="0"/>
      <w:marRight w:val="0"/>
      <w:marTop w:val="0"/>
      <w:marBottom w:val="0"/>
      <w:divBdr>
        <w:top w:val="none" w:sz="0" w:space="0" w:color="auto"/>
        <w:left w:val="none" w:sz="0" w:space="0" w:color="auto"/>
        <w:bottom w:val="none" w:sz="0" w:space="0" w:color="auto"/>
        <w:right w:val="none" w:sz="0" w:space="0" w:color="auto"/>
      </w:divBdr>
    </w:div>
    <w:div w:id="1203903990">
      <w:bodyDiv w:val="1"/>
      <w:marLeft w:val="0"/>
      <w:marRight w:val="0"/>
      <w:marTop w:val="0"/>
      <w:marBottom w:val="0"/>
      <w:divBdr>
        <w:top w:val="none" w:sz="0" w:space="0" w:color="auto"/>
        <w:left w:val="none" w:sz="0" w:space="0" w:color="auto"/>
        <w:bottom w:val="none" w:sz="0" w:space="0" w:color="auto"/>
        <w:right w:val="none" w:sz="0" w:space="0" w:color="auto"/>
      </w:divBdr>
    </w:div>
    <w:div w:id="1207795163">
      <w:bodyDiv w:val="1"/>
      <w:marLeft w:val="0"/>
      <w:marRight w:val="0"/>
      <w:marTop w:val="0"/>
      <w:marBottom w:val="0"/>
      <w:divBdr>
        <w:top w:val="none" w:sz="0" w:space="0" w:color="auto"/>
        <w:left w:val="none" w:sz="0" w:space="0" w:color="auto"/>
        <w:bottom w:val="none" w:sz="0" w:space="0" w:color="auto"/>
        <w:right w:val="none" w:sz="0" w:space="0" w:color="auto"/>
      </w:divBdr>
    </w:div>
    <w:div w:id="1213422480">
      <w:bodyDiv w:val="1"/>
      <w:marLeft w:val="0"/>
      <w:marRight w:val="0"/>
      <w:marTop w:val="0"/>
      <w:marBottom w:val="0"/>
      <w:divBdr>
        <w:top w:val="none" w:sz="0" w:space="0" w:color="auto"/>
        <w:left w:val="none" w:sz="0" w:space="0" w:color="auto"/>
        <w:bottom w:val="none" w:sz="0" w:space="0" w:color="auto"/>
        <w:right w:val="none" w:sz="0" w:space="0" w:color="auto"/>
      </w:divBdr>
    </w:div>
    <w:div w:id="1221869369">
      <w:bodyDiv w:val="1"/>
      <w:marLeft w:val="0"/>
      <w:marRight w:val="0"/>
      <w:marTop w:val="0"/>
      <w:marBottom w:val="0"/>
      <w:divBdr>
        <w:top w:val="none" w:sz="0" w:space="0" w:color="auto"/>
        <w:left w:val="none" w:sz="0" w:space="0" w:color="auto"/>
        <w:bottom w:val="none" w:sz="0" w:space="0" w:color="auto"/>
        <w:right w:val="none" w:sz="0" w:space="0" w:color="auto"/>
      </w:divBdr>
    </w:div>
    <w:div w:id="1222475383">
      <w:bodyDiv w:val="1"/>
      <w:marLeft w:val="0"/>
      <w:marRight w:val="0"/>
      <w:marTop w:val="0"/>
      <w:marBottom w:val="0"/>
      <w:divBdr>
        <w:top w:val="none" w:sz="0" w:space="0" w:color="auto"/>
        <w:left w:val="none" w:sz="0" w:space="0" w:color="auto"/>
        <w:bottom w:val="none" w:sz="0" w:space="0" w:color="auto"/>
        <w:right w:val="none" w:sz="0" w:space="0" w:color="auto"/>
      </w:divBdr>
    </w:div>
    <w:div w:id="1224104714">
      <w:bodyDiv w:val="1"/>
      <w:marLeft w:val="0"/>
      <w:marRight w:val="0"/>
      <w:marTop w:val="0"/>
      <w:marBottom w:val="0"/>
      <w:divBdr>
        <w:top w:val="none" w:sz="0" w:space="0" w:color="auto"/>
        <w:left w:val="none" w:sz="0" w:space="0" w:color="auto"/>
        <w:bottom w:val="none" w:sz="0" w:space="0" w:color="auto"/>
        <w:right w:val="none" w:sz="0" w:space="0" w:color="auto"/>
      </w:divBdr>
    </w:div>
    <w:div w:id="1225217485">
      <w:bodyDiv w:val="1"/>
      <w:marLeft w:val="0"/>
      <w:marRight w:val="0"/>
      <w:marTop w:val="0"/>
      <w:marBottom w:val="0"/>
      <w:divBdr>
        <w:top w:val="none" w:sz="0" w:space="0" w:color="auto"/>
        <w:left w:val="none" w:sz="0" w:space="0" w:color="auto"/>
        <w:bottom w:val="none" w:sz="0" w:space="0" w:color="auto"/>
        <w:right w:val="none" w:sz="0" w:space="0" w:color="auto"/>
      </w:divBdr>
    </w:div>
    <w:div w:id="1225606286">
      <w:bodyDiv w:val="1"/>
      <w:marLeft w:val="0"/>
      <w:marRight w:val="0"/>
      <w:marTop w:val="0"/>
      <w:marBottom w:val="0"/>
      <w:divBdr>
        <w:top w:val="none" w:sz="0" w:space="0" w:color="auto"/>
        <w:left w:val="none" w:sz="0" w:space="0" w:color="auto"/>
        <w:bottom w:val="none" w:sz="0" w:space="0" w:color="auto"/>
        <w:right w:val="none" w:sz="0" w:space="0" w:color="auto"/>
      </w:divBdr>
    </w:div>
    <w:div w:id="1226649614">
      <w:bodyDiv w:val="1"/>
      <w:marLeft w:val="0"/>
      <w:marRight w:val="0"/>
      <w:marTop w:val="0"/>
      <w:marBottom w:val="0"/>
      <w:divBdr>
        <w:top w:val="none" w:sz="0" w:space="0" w:color="auto"/>
        <w:left w:val="none" w:sz="0" w:space="0" w:color="auto"/>
        <w:bottom w:val="none" w:sz="0" w:space="0" w:color="auto"/>
        <w:right w:val="none" w:sz="0" w:space="0" w:color="auto"/>
      </w:divBdr>
    </w:div>
    <w:div w:id="1228110681">
      <w:bodyDiv w:val="1"/>
      <w:marLeft w:val="0"/>
      <w:marRight w:val="0"/>
      <w:marTop w:val="0"/>
      <w:marBottom w:val="0"/>
      <w:divBdr>
        <w:top w:val="none" w:sz="0" w:space="0" w:color="auto"/>
        <w:left w:val="none" w:sz="0" w:space="0" w:color="auto"/>
        <w:bottom w:val="none" w:sz="0" w:space="0" w:color="auto"/>
        <w:right w:val="none" w:sz="0" w:space="0" w:color="auto"/>
      </w:divBdr>
    </w:div>
    <w:div w:id="1230112180">
      <w:bodyDiv w:val="1"/>
      <w:marLeft w:val="0"/>
      <w:marRight w:val="0"/>
      <w:marTop w:val="0"/>
      <w:marBottom w:val="0"/>
      <w:divBdr>
        <w:top w:val="none" w:sz="0" w:space="0" w:color="auto"/>
        <w:left w:val="none" w:sz="0" w:space="0" w:color="auto"/>
        <w:bottom w:val="none" w:sz="0" w:space="0" w:color="auto"/>
        <w:right w:val="none" w:sz="0" w:space="0" w:color="auto"/>
      </w:divBdr>
    </w:div>
    <w:div w:id="1230193309">
      <w:bodyDiv w:val="1"/>
      <w:marLeft w:val="0"/>
      <w:marRight w:val="0"/>
      <w:marTop w:val="0"/>
      <w:marBottom w:val="0"/>
      <w:divBdr>
        <w:top w:val="none" w:sz="0" w:space="0" w:color="auto"/>
        <w:left w:val="none" w:sz="0" w:space="0" w:color="auto"/>
        <w:bottom w:val="none" w:sz="0" w:space="0" w:color="auto"/>
        <w:right w:val="none" w:sz="0" w:space="0" w:color="auto"/>
      </w:divBdr>
    </w:div>
    <w:div w:id="1237085264">
      <w:bodyDiv w:val="1"/>
      <w:marLeft w:val="0"/>
      <w:marRight w:val="0"/>
      <w:marTop w:val="0"/>
      <w:marBottom w:val="0"/>
      <w:divBdr>
        <w:top w:val="none" w:sz="0" w:space="0" w:color="auto"/>
        <w:left w:val="none" w:sz="0" w:space="0" w:color="auto"/>
        <w:bottom w:val="none" w:sz="0" w:space="0" w:color="auto"/>
        <w:right w:val="none" w:sz="0" w:space="0" w:color="auto"/>
      </w:divBdr>
    </w:div>
    <w:div w:id="1241333110">
      <w:bodyDiv w:val="1"/>
      <w:marLeft w:val="0"/>
      <w:marRight w:val="0"/>
      <w:marTop w:val="0"/>
      <w:marBottom w:val="0"/>
      <w:divBdr>
        <w:top w:val="none" w:sz="0" w:space="0" w:color="auto"/>
        <w:left w:val="none" w:sz="0" w:space="0" w:color="auto"/>
        <w:bottom w:val="none" w:sz="0" w:space="0" w:color="auto"/>
        <w:right w:val="none" w:sz="0" w:space="0" w:color="auto"/>
      </w:divBdr>
    </w:div>
    <w:div w:id="1247957343">
      <w:bodyDiv w:val="1"/>
      <w:marLeft w:val="0"/>
      <w:marRight w:val="0"/>
      <w:marTop w:val="0"/>
      <w:marBottom w:val="0"/>
      <w:divBdr>
        <w:top w:val="none" w:sz="0" w:space="0" w:color="auto"/>
        <w:left w:val="none" w:sz="0" w:space="0" w:color="auto"/>
        <w:bottom w:val="none" w:sz="0" w:space="0" w:color="auto"/>
        <w:right w:val="none" w:sz="0" w:space="0" w:color="auto"/>
      </w:divBdr>
    </w:div>
    <w:div w:id="1249197949">
      <w:bodyDiv w:val="1"/>
      <w:marLeft w:val="0"/>
      <w:marRight w:val="0"/>
      <w:marTop w:val="0"/>
      <w:marBottom w:val="0"/>
      <w:divBdr>
        <w:top w:val="none" w:sz="0" w:space="0" w:color="auto"/>
        <w:left w:val="none" w:sz="0" w:space="0" w:color="auto"/>
        <w:bottom w:val="none" w:sz="0" w:space="0" w:color="auto"/>
        <w:right w:val="none" w:sz="0" w:space="0" w:color="auto"/>
      </w:divBdr>
    </w:div>
    <w:div w:id="1249389905">
      <w:bodyDiv w:val="1"/>
      <w:marLeft w:val="0"/>
      <w:marRight w:val="0"/>
      <w:marTop w:val="0"/>
      <w:marBottom w:val="0"/>
      <w:divBdr>
        <w:top w:val="none" w:sz="0" w:space="0" w:color="auto"/>
        <w:left w:val="none" w:sz="0" w:space="0" w:color="auto"/>
        <w:bottom w:val="none" w:sz="0" w:space="0" w:color="auto"/>
        <w:right w:val="none" w:sz="0" w:space="0" w:color="auto"/>
      </w:divBdr>
    </w:div>
    <w:div w:id="1249774866">
      <w:bodyDiv w:val="1"/>
      <w:marLeft w:val="0"/>
      <w:marRight w:val="0"/>
      <w:marTop w:val="0"/>
      <w:marBottom w:val="0"/>
      <w:divBdr>
        <w:top w:val="none" w:sz="0" w:space="0" w:color="auto"/>
        <w:left w:val="none" w:sz="0" w:space="0" w:color="auto"/>
        <w:bottom w:val="none" w:sz="0" w:space="0" w:color="auto"/>
        <w:right w:val="none" w:sz="0" w:space="0" w:color="auto"/>
      </w:divBdr>
    </w:div>
    <w:div w:id="1255283584">
      <w:bodyDiv w:val="1"/>
      <w:marLeft w:val="0"/>
      <w:marRight w:val="0"/>
      <w:marTop w:val="0"/>
      <w:marBottom w:val="0"/>
      <w:divBdr>
        <w:top w:val="none" w:sz="0" w:space="0" w:color="auto"/>
        <w:left w:val="none" w:sz="0" w:space="0" w:color="auto"/>
        <w:bottom w:val="none" w:sz="0" w:space="0" w:color="auto"/>
        <w:right w:val="none" w:sz="0" w:space="0" w:color="auto"/>
      </w:divBdr>
    </w:div>
    <w:div w:id="1256590436">
      <w:bodyDiv w:val="1"/>
      <w:marLeft w:val="0"/>
      <w:marRight w:val="0"/>
      <w:marTop w:val="0"/>
      <w:marBottom w:val="0"/>
      <w:divBdr>
        <w:top w:val="none" w:sz="0" w:space="0" w:color="auto"/>
        <w:left w:val="none" w:sz="0" w:space="0" w:color="auto"/>
        <w:bottom w:val="none" w:sz="0" w:space="0" w:color="auto"/>
        <w:right w:val="none" w:sz="0" w:space="0" w:color="auto"/>
      </w:divBdr>
    </w:div>
    <w:div w:id="1259488948">
      <w:bodyDiv w:val="1"/>
      <w:marLeft w:val="0"/>
      <w:marRight w:val="0"/>
      <w:marTop w:val="0"/>
      <w:marBottom w:val="0"/>
      <w:divBdr>
        <w:top w:val="none" w:sz="0" w:space="0" w:color="auto"/>
        <w:left w:val="none" w:sz="0" w:space="0" w:color="auto"/>
        <w:bottom w:val="none" w:sz="0" w:space="0" w:color="auto"/>
        <w:right w:val="none" w:sz="0" w:space="0" w:color="auto"/>
      </w:divBdr>
    </w:div>
    <w:div w:id="1261524074">
      <w:bodyDiv w:val="1"/>
      <w:marLeft w:val="0"/>
      <w:marRight w:val="0"/>
      <w:marTop w:val="0"/>
      <w:marBottom w:val="0"/>
      <w:divBdr>
        <w:top w:val="none" w:sz="0" w:space="0" w:color="auto"/>
        <w:left w:val="none" w:sz="0" w:space="0" w:color="auto"/>
        <w:bottom w:val="none" w:sz="0" w:space="0" w:color="auto"/>
        <w:right w:val="none" w:sz="0" w:space="0" w:color="auto"/>
      </w:divBdr>
    </w:div>
    <w:div w:id="1265071082">
      <w:bodyDiv w:val="1"/>
      <w:marLeft w:val="0"/>
      <w:marRight w:val="0"/>
      <w:marTop w:val="0"/>
      <w:marBottom w:val="0"/>
      <w:divBdr>
        <w:top w:val="none" w:sz="0" w:space="0" w:color="auto"/>
        <w:left w:val="none" w:sz="0" w:space="0" w:color="auto"/>
        <w:bottom w:val="none" w:sz="0" w:space="0" w:color="auto"/>
        <w:right w:val="none" w:sz="0" w:space="0" w:color="auto"/>
      </w:divBdr>
    </w:div>
    <w:div w:id="1267690264">
      <w:bodyDiv w:val="1"/>
      <w:marLeft w:val="0"/>
      <w:marRight w:val="0"/>
      <w:marTop w:val="0"/>
      <w:marBottom w:val="0"/>
      <w:divBdr>
        <w:top w:val="none" w:sz="0" w:space="0" w:color="auto"/>
        <w:left w:val="none" w:sz="0" w:space="0" w:color="auto"/>
        <w:bottom w:val="none" w:sz="0" w:space="0" w:color="auto"/>
        <w:right w:val="none" w:sz="0" w:space="0" w:color="auto"/>
      </w:divBdr>
    </w:div>
    <w:div w:id="1269240135">
      <w:bodyDiv w:val="1"/>
      <w:marLeft w:val="0"/>
      <w:marRight w:val="0"/>
      <w:marTop w:val="0"/>
      <w:marBottom w:val="0"/>
      <w:divBdr>
        <w:top w:val="none" w:sz="0" w:space="0" w:color="auto"/>
        <w:left w:val="none" w:sz="0" w:space="0" w:color="auto"/>
        <w:bottom w:val="none" w:sz="0" w:space="0" w:color="auto"/>
        <w:right w:val="none" w:sz="0" w:space="0" w:color="auto"/>
      </w:divBdr>
    </w:div>
    <w:div w:id="1272931059">
      <w:bodyDiv w:val="1"/>
      <w:marLeft w:val="0"/>
      <w:marRight w:val="0"/>
      <w:marTop w:val="0"/>
      <w:marBottom w:val="0"/>
      <w:divBdr>
        <w:top w:val="none" w:sz="0" w:space="0" w:color="auto"/>
        <w:left w:val="none" w:sz="0" w:space="0" w:color="auto"/>
        <w:bottom w:val="none" w:sz="0" w:space="0" w:color="auto"/>
        <w:right w:val="none" w:sz="0" w:space="0" w:color="auto"/>
      </w:divBdr>
    </w:div>
    <w:div w:id="1273980268">
      <w:bodyDiv w:val="1"/>
      <w:marLeft w:val="0"/>
      <w:marRight w:val="0"/>
      <w:marTop w:val="0"/>
      <w:marBottom w:val="0"/>
      <w:divBdr>
        <w:top w:val="none" w:sz="0" w:space="0" w:color="auto"/>
        <w:left w:val="none" w:sz="0" w:space="0" w:color="auto"/>
        <w:bottom w:val="none" w:sz="0" w:space="0" w:color="auto"/>
        <w:right w:val="none" w:sz="0" w:space="0" w:color="auto"/>
      </w:divBdr>
    </w:div>
    <w:div w:id="1274243751">
      <w:bodyDiv w:val="1"/>
      <w:marLeft w:val="0"/>
      <w:marRight w:val="0"/>
      <w:marTop w:val="0"/>
      <w:marBottom w:val="0"/>
      <w:divBdr>
        <w:top w:val="none" w:sz="0" w:space="0" w:color="auto"/>
        <w:left w:val="none" w:sz="0" w:space="0" w:color="auto"/>
        <w:bottom w:val="none" w:sz="0" w:space="0" w:color="auto"/>
        <w:right w:val="none" w:sz="0" w:space="0" w:color="auto"/>
      </w:divBdr>
    </w:div>
    <w:div w:id="1276905052">
      <w:bodyDiv w:val="1"/>
      <w:marLeft w:val="0"/>
      <w:marRight w:val="0"/>
      <w:marTop w:val="0"/>
      <w:marBottom w:val="0"/>
      <w:divBdr>
        <w:top w:val="none" w:sz="0" w:space="0" w:color="auto"/>
        <w:left w:val="none" w:sz="0" w:space="0" w:color="auto"/>
        <w:bottom w:val="none" w:sz="0" w:space="0" w:color="auto"/>
        <w:right w:val="none" w:sz="0" w:space="0" w:color="auto"/>
      </w:divBdr>
    </w:div>
    <w:div w:id="1277325806">
      <w:bodyDiv w:val="1"/>
      <w:marLeft w:val="0"/>
      <w:marRight w:val="0"/>
      <w:marTop w:val="0"/>
      <w:marBottom w:val="0"/>
      <w:divBdr>
        <w:top w:val="none" w:sz="0" w:space="0" w:color="auto"/>
        <w:left w:val="none" w:sz="0" w:space="0" w:color="auto"/>
        <w:bottom w:val="none" w:sz="0" w:space="0" w:color="auto"/>
        <w:right w:val="none" w:sz="0" w:space="0" w:color="auto"/>
      </w:divBdr>
    </w:div>
    <w:div w:id="1279144649">
      <w:bodyDiv w:val="1"/>
      <w:marLeft w:val="0"/>
      <w:marRight w:val="0"/>
      <w:marTop w:val="0"/>
      <w:marBottom w:val="0"/>
      <w:divBdr>
        <w:top w:val="none" w:sz="0" w:space="0" w:color="auto"/>
        <w:left w:val="none" w:sz="0" w:space="0" w:color="auto"/>
        <w:bottom w:val="none" w:sz="0" w:space="0" w:color="auto"/>
        <w:right w:val="none" w:sz="0" w:space="0" w:color="auto"/>
      </w:divBdr>
    </w:div>
    <w:div w:id="1279677065">
      <w:bodyDiv w:val="1"/>
      <w:marLeft w:val="0"/>
      <w:marRight w:val="0"/>
      <w:marTop w:val="0"/>
      <w:marBottom w:val="0"/>
      <w:divBdr>
        <w:top w:val="none" w:sz="0" w:space="0" w:color="auto"/>
        <w:left w:val="none" w:sz="0" w:space="0" w:color="auto"/>
        <w:bottom w:val="none" w:sz="0" w:space="0" w:color="auto"/>
        <w:right w:val="none" w:sz="0" w:space="0" w:color="auto"/>
      </w:divBdr>
    </w:div>
    <w:div w:id="1280645020">
      <w:bodyDiv w:val="1"/>
      <w:marLeft w:val="0"/>
      <w:marRight w:val="0"/>
      <w:marTop w:val="0"/>
      <w:marBottom w:val="0"/>
      <w:divBdr>
        <w:top w:val="none" w:sz="0" w:space="0" w:color="auto"/>
        <w:left w:val="none" w:sz="0" w:space="0" w:color="auto"/>
        <w:bottom w:val="none" w:sz="0" w:space="0" w:color="auto"/>
        <w:right w:val="none" w:sz="0" w:space="0" w:color="auto"/>
      </w:divBdr>
    </w:div>
    <w:div w:id="1294366773">
      <w:bodyDiv w:val="1"/>
      <w:marLeft w:val="0"/>
      <w:marRight w:val="0"/>
      <w:marTop w:val="0"/>
      <w:marBottom w:val="0"/>
      <w:divBdr>
        <w:top w:val="none" w:sz="0" w:space="0" w:color="auto"/>
        <w:left w:val="none" w:sz="0" w:space="0" w:color="auto"/>
        <w:bottom w:val="none" w:sz="0" w:space="0" w:color="auto"/>
        <w:right w:val="none" w:sz="0" w:space="0" w:color="auto"/>
      </w:divBdr>
    </w:div>
    <w:div w:id="1296717393">
      <w:bodyDiv w:val="1"/>
      <w:marLeft w:val="0"/>
      <w:marRight w:val="0"/>
      <w:marTop w:val="0"/>
      <w:marBottom w:val="0"/>
      <w:divBdr>
        <w:top w:val="none" w:sz="0" w:space="0" w:color="auto"/>
        <w:left w:val="none" w:sz="0" w:space="0" w:color="auto"/>
        <w:bottom w:val="none" w:sz="0" w:space="0" w:color="auto"/>
        <w:right w:val="none" w:sz="0" w:space="0" w:color="auto"/>
      </w:divBdr>
    </w:div>
    <w:div w:id="1296790683">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298998176">
      <w:bodyDiv w:val="1"/>
      <w:marLeft w:val="0"/>
      <w:marRight w:val="0"/>
      <w:marTop w:val="0"/>
      <w:marBottom w:val="0"/>
      <w:divBdr>
        <w:top w:val="none" w:sz="0" w:space="0" w:color="auto"/>
        <w:left w:val="none" w:sz="0" w:space="0" w:color="auto"/>
        <w:bottom w:val="none" w:sz="0" w:space="0" w:color="auto"/>
        <w:right w:val="none" w:sz="0" w:space="0" w:color="auto"/>
      </w:divBdr>
    </w:div>
    <w:div w:id="1302267348">
      <w:bodyDiv w:val="1"/>
      <w:marLeft w:val="0"/>
      <w:marRight w:val="0"/>
      <w:marTop w:val="0"/>
      <w:marBottom w:val="0"/>
      <w:divBdr>
        <w:top w:val="none" w:sz="0" w:space="0" w:color="auto"/>
        <w:left w:val="none" w:sz="0" w:space="0" w:color="auto"/>
        <w:bottom w:val="none" w:sz="0" w:space="0" w:color="auto"/>
        <w:right w:val="none" w:sz="0" w:space="0" w:color="auto"/>
      </w:divBdr>
    </w:div>
    <w:div w:id="1308515822">
      <w:bodyDiv w:val="1"/>
      <w:marLeft w:val="0"/>
      <w:marRight w:val="0"/>
      <w:marTop w:val="0"/>
      <w:marBottom w:val="0"/>
      <w:divBdr>
        <w:top w:val="none" w:sz="0" w:space="0" w:color="auto"/>
        <w:left w:val="none" w:sz="0" w:space="0" w:color="auto"/>
        <w:bottom w:val="none" w:sz="0" w:space="0" w:color="auto"/>
        <w:right w:val="none" w:sz="0" w:space="0" w:color="auto"/>
      </w:divBdr>
    </w:div>
    <w:div w:id="1309634084">
      <w:bodyDiv w:val="1"/>
      <w:marLeft w:val="0"/>
      <w:marRight w:val="0"/>
      <w:marTop w:val="0"/>
      <w:marBottom w:val="0"/>
      <w:divBdr>
        <w:top w:val="none" w:sz="0" w:space="0" w:color="auto"/>
        <w:left w:val="none" w:sz="0" w:space="0" w:color="auto"/>
        <w:bottom w:val="none" w:sz="0" w:space="0" w:color="auto"/>
        <w:right w:val="none" w:sz="0" w:space="0" w:color="auto"/>
      </w:divBdr>
    </w:div>
    <w:div w:id="1312368554">
      <w:bodyDiv w:val="1"/>
      <w:marLeft w:val="0"/>
      <w:marRight w:val="0"/>
      <w:marTop w:val="0"/>
      <w:marBottom w:val="0"/>
      <w:divBdr>
        <w:top w:val="none" w:sz="0" w:space="0" w:color="auto"/>
        <w:left w:val="none" w:sz="0" w:space="0" w:color="auto"/>
        <w:bottom w:val="none" w:sz="0" w:space="0" w:color="auto"/>
        <w:right w:val="none" w:sz="0" w:space="0" w:color="auto"/>
      </w:divBdr>
    </w:div>
    <w:div w:id="1314598652">
      <w:bodyDiv w:val="1"/>
      <w:marLeft w:val="0"/>
      <w:marRight w:val="0"/>
      <w:marTop w:val="0"/>
      <w:marBottom w:val="0"/>
      <w:divBdr>
        <w:top w:val="none" w:sz="0" w:space="0" w:color="auto"/>
        <w:left w:val="none" w:sz="0" w:space="0" w:color="auto"/>
        <w:bottom w:val="none" w:sz="0" w:space="0" w:color="auto"/>
        <w:right w:val="none" w:sz="0" w:space="0" w:color="auto"/>
      </w:divBdr>
    </w:div>
    <w:div w:id="1317077251">
      <w:bodyDiv w:val="1"/>
      <w:marLeft w:val="0"/>
      <w:marRight w:val="0"/>
      <w:marTop w:val="0"/>
      <w:marBottom w:val="0"/>
      <w:divBdr>
        <w:top w:val="none" w:sz="0" w:space="0" w:color="auto"/>
        <w:left w:val="none" w:sz="0" w:space="0" w:color="auto"/>
        <w:bottom w:val="none" w:sz="0" w:space="0" w:color="auto"/>
        <w:right w:val="none" w:sz="0" w:space="0" w:color="auto"/>
      </w:divBdr>
    </w:div>
    <w:div w:id="1320768309">
      <w:bodyDiv w:val="1"/>
      <w:marLeft w:val="0"/>
      <w:marRight w:val="0"/>
      <w:marTop w:val="0"/>
      <w:marBottom w:val="0"/>
      <w:divBdr>
        <w:top w:val="none" w:sz="0" w:space="0" w:color="auto"/>
        <w:left w:val="none" w:sz="0" w:space="0" w:color="auto"/>
        <w:bottom w:val="none" w:sz="0" w:space="0" w:color="auto"/>
        <w:right w:val="none" w:sz="0" w:space="0" w:color="auto"/>
      </w:divBdr>
    </w:div>
    <w:div w:id="1323119953">
      <w:bodyDiv w:val="1"/>
      <w:marLeft w:val="0"/>
      <w:marRight w:val="0"/>
      <w:marTop w:val="0"/>
      <w:marBottom w:val="0"/>
      <w:divBdr>
        <w:top w:val="none" w:sz="0" w:space="0" w:color="auto"/>
        <w:left w:val="none" w:sz="0" w:space="0" w:color="auto"/>
        <w:bottom w:val="none" w:sz="0" w:space="0" w:color="auto"/>
        <w:right w:val="none" w:sz="0" w:space="0" w:color="auto"/>
      </w:divBdr>
    </w:div>
    <w:div w:id="1330131574">
      <w:bodyDiv w:val="1"/>
      <w:marLeft w:val="0"/>
      <w:marRight w:val="0"/>
      <w:marTop w:val="0"/>
      <w:marBottom w:val="0"/>
      <w:divBdr>
        <w:top w:val="none" w:sz="0" w:space="0" w:color="auto"/>
        <w:left w:val="none" w:sz="0" w:space="0" w:color="auto"/>
        <w:bottom w:val="none" w:sz="0" w:space="0" w:color="auto"/>
        <w:right w:val="none" w:sz="0" w:space="0" w:color="auto"/>
      </w:divBdr>
    </w:div>
    <w:div w:id="1331837042">
      <w:bodyDiv w:val="1"/>
      <w:marLeft w:val="0"/>
      <w:marRight w:val="0"/>
      <w:marTop w:val="0"/>
      <w:marBottom w:val="0"/>
      <w:divBdr>
        <w:top w:val="none" w:sz="0" w:space="0" w:color="auto"/>
        <w:left w:val="none" w:sz="0" w:space="0" w:color="auto"/>
        <w:bottom w:val="none" w:sz="0" w:space="0" w:color="auto"/>
        <w:right w:val="none" w:sz="0" w:space="0" w:color="auto"/>
      </w:divBdr>
    </w:div>
    <w:div w:id="1333146049">
      <w:bodyDiv w:val="1"/>
      <w:marLeft w:val="0"/>
      <w:marRight w:val="0"/>
      <w:marTop w:val="0"/>
      <w:marBottom w:val="0"/>
      <w:divBdr>
        <w:top w:val="none" w:sz="0" w:space="0" w:color="auto"/>
        <w:left w:val="none" w:sz="0" w:space="0" w:color="auto"/>
        <w:bottom w:val="none" w:sz="0" w:space="0" w:color="auto"/>
        <w:right w:val="none" w:sz="0" w:space="0" w:color="auto"/>
      </w:divBdr>
    </w:div>
    <w:div w:id="1334449442">
      <w:bodyDiv w:val="1"/>
      <w:marLeft w:val="0"/>
      <w:marRight w:val="0"/>
      <w:marTop w:val="0"/>
      <w:marBottom w:val="0"/>
      <w:divBdr>
        <w:top w:val="none" w:sz="0" w:space="0" w:color="auto"/>
        <w:left w:val="none" w:sz="0" w:space="0" w:color="auto"/>
        <w:bottom w:val="none" w:sz="0" w:space="0" w:color="auto"/>
        <w:right w:val="none" w:sz="0" w:space="0" w:color="auto"/>
      </w:divBdr>
    </w:div>
    <w:div w:id="1340042427">
      <w:bodyDiv w:val="1"/>
      <w:marLeft w:val="0"/>
      <w:marRight w:val="0"/>
      <w:marTop w:val="0"/>
      <w:marBottom w:val="0"/>
      <w:divBdr>
        <w:top w:val="none" w:sz="0" w:space="0" w:color="auto"/>
        <w:left w:val="none" w:sz="0" w:space="0" w:color="auto"/>
        <w:bottom w:val="none" w:sz="0" w:space="0" w:color="auto"/>
        <w:right w:val="none" w:sz="0" w:space="0" w:color="auto"/>
      </w:divBdr>
    </w:div>
    <w:div w:id="1351493645">
      <w:bodyDiv w:val="1"/>
      <w:marLeft w:val="0"/>
      <w:marRight w:val="0"/>
      <w:marTop w:val="0"/>
      <w:marBottom w:val="0"/>
      <w:divBdr>
        <w:top w:val="none" w:sz="0" w:space="0" w:color="auto"/>
        <w:left w:val="none" w:sz="0" w:space="0" w:color="auto"/>
        <w:bottom w:val="none" w:sz="0" w:space="0" w:color="auto"/>
        <w:right w:val="none" w:sz="0" w:space="0" w:color="auto"/>
      </w:divBdr>
    </w:div>
    <w:div w:id="1353074275">
      <w:bodyDiv w:val="1"/>
      <w:marLeft w:val="0"/>
      <w:marRight w:val="0"/>
      <w:marTop w:val="0"/>
      <w:marBottom w:val="0"/>
      <w:divBdr>
        <w:top w:val="none" w:sz="0" w:space="0" w:color="auto"/>
        <w:left w:val="none" w:sz="0" w:space="0" w:color="auto"/>
        <w:bottom w:val="none" w:sz="0" w:space="0" w:color="auto"/>
        <w:right w:val="none" w:sz="0" w:space="0" w:color="auto"/>
      </w:divBdr>
    </w:div>
    <w:div w:id="1365207444">
      <w:bodyDiv w:val="1"/>
      <w:marLeft w:val="0"/>
      <w:marRight w:val="0"/>
      <w:marTop w:val="0"/>
      <w:marBottom w:val="0"/>
      <w:divBdr>
        <w:top w:val="none" w:sz="0" w:space="0" w:color="auto"/>
        <w:left w:val="none" w:sz="0" w:space="0" w:color="auto"/>
        <w:bottom w:val="none" w:sz="0" w:space="0" w:color="auto"/>
        <w:right w:val="none" w:sz="0" w:space="0" w:color="auto"/>
      </w:divBdr>
    </w:div>
    <w:div w:id="1367678174">
      <w:bodyDiv w:val="1"/>
      <w:marLeft w:val="0"/>
      <w:marRight w:val="0"/>
      <w:marTop w:val="0"/>
      <w:marBottom w:val="0"/>
      <w:divBdr>
        <w:top w:val="none" w:sz="0" w:space="0" w:color="auto"/>
        <w:left w:val="none" w:sz="0" w:space="0" w:color="auto"/>
        <w:bottom w:val="none" w:sz="0" w:space="0" w:color="auto"/>
        <w:right w:val="none" w:sz="0" w:space="0" w:color="auto"/>
      </w:divBdr>
    </w:div>
    <w:div w:id="1367869114">
      <w:bodyDiv w:val="1"/>
      <w:marLeft w:val="0"/>
      <w:marRight w:val="0"/>
      <w:marTop w:val="0"/>
      <w:marBottom w:val="0"/>
      <w:divBdr>
        <w:top w:val="none" w:sz="0" w:space="0" w:color="auto"/>
        <w:left w:val="none" w:sz="0" w:space="0" w:color="auto"/>
        <w:bottom w:val="none" w:sz="0" w:space="0" w:color="auto"/>
        <w:right w:val="none" w:sz="0" w:space="0" w:color="auto"/>
      </w:divBdr>
    </w:div>
    <w:div w:id="1370494223">
      <w:bodyDiv w:val="1"/>
      <w:marLeft w:val="0"/>
      <w:marRight w:val="0"/>
      <w:marTop w:val="0"/>
      <w:marBottom w:val="0"/>
      <w:divBdr>
        <w:top w:val="none" w:sz="0" w:space="0" w:color="auto"/>
        <w:left w:val="none" w:sz="0" w:space="0" w:color="auto"/>
        <w:bottom w:val="none" w:sz="0" w:space="0" w:color="auto"/>
        <w:right w:val="none" w:sz="0" w:space="0" w:color="auto"/>
      </w:divBdr>
    </w:div>
    <w:div w:id="1377852868">
      <w:bodyDiv w:val="1"/>
      <w:marLeft w:val="0"/>
      <w:marRight w:val="0"/>
      <w:marTop w:val="0"/>
      <w:marBottom w:val="0"/>
      <w:divBdr>
        <w:top w:val="none" w:sz="0" w:space="0" w:color="auto"/>
        <w:left w:val="none" w:sz="0" w:space="0" w:color="auto"/>
        <w:bottom w:val="none" w:sz="0" w:space="0" w:color="auto"/>
        <w:right w:val="none" w:sz="0" w:space="0" w:color="auto"/>
      </w:divBdr>
    </w:div>
    <w:div w:id="1378160542">
      <w:bodyDiv w:val="1"/>
      <w:marLeft w:val="0"/>
      <w:marRight w:val="0"/>
      <w:marTop w:val="0"/>
      <w:marBottom w:val="0"/>
      <w:divBdr>
        <w:top w:val="none" w:sz="0" w:space="0" w:color="auto"/>
        <w:left w:val="none" w:sz="0" w:space="0" w:color="auto"/>
        <w:bottom w:val="none" w:sz="0" w:space="0" w:color="auto"/>
        <w:right w:val="none" w:sz="0" w:space="0" w:color="auto"/>
      </w:divBdr>
    </w:div>
    <w:div w:id="1385256707">
      <w:bodyDiv w:val="1"/>
      <w:marLeft w:val="0"/>
      <w:marRight w:val="0"/>
      <w:marTop w:val="0"/>
      <w:marBottom w:val="0"/>
      <w:divBdr>
        <w:top w:val="none" w:sz="0" w:space="0" w:color="auto"/>
        <w:left w:val="none" w:sz="0" w:space="0" w:color="auto"/>
        <w:bottom w:val="none" w:sz="0" w:space="0" w:color="auto"/>
        <w:right w:val="none" w:sz="0" w:space="0" w:color="auto"/>
      </w:divBdr>
    </w:div>
    <w:div w:id="1385913229">
      <w:bodyDiv w:val="1"/>
      <w:marLeft w:val="0"/>
      <w:marRight w:val="0"/>
      <w:marTop w:val="0"/>
      <w:marBottom w:val="0"/>
      <w:divBdr>
        <w:top w:val="none" w:sz="0" w:space="0" w:color="auto"/>
        <w:left w:val="none" w:sz="0" w:space="0" w:color="auto"/>
        <w:bottom w:val="none" w:sz="0" w:space="0" w:color="auto"/>
        <w:right w:val="none" w:sz="0" w:space="0" w:color="auto"/>
      </w:divBdr>
    </w:div>
    <w:div w:id="1389501029">
      <w:bodyDiv w:val="1"/>
      <w:marLeft w:val="0"/>
      <w:marRight w:val="0"/>
      <w:marTop w:val="0"/>
      <w:marBottom w:val="0"/>
      <w:divBdr>
        <w:top w:val="none" w:sz="0" w:space="0" w:color="auto"/>
        <w:left w:val="none" w:sz="0" w:space="0" w:color="auto"/>
        <w:bottom w:val="none" w:sz="0" w:space="0" w:color="auto"/>
        <w:right w:val="none" w:sz="0" w:space="0" w:color="auto"/>
      </w:divBdr>
    </w:div>
    <w:div w:id="1400440211">
      <w:bodyDiv w:val="1"/>
      <w:marLeft w:val="0"/>
      <w:marRight w:val="0"/>
      <w:marTop w:val="0"/>
      <w:marBottom w:val="0"/>
      <w:divBdr>
        <w:top w:val="none" w:sz="0" w:space="0" w:color="auto"/>
        <w:left w:val="none" w:sz="0" w:space="0" w:color="auto"/>
        <w:bottom w:val="none" w:sz="0" w:space="0" w:color="auto"/>
        <w:right w:val="none" w:sz="0" w:space="0" w:color="auto"/>
      </w:divBdr>
    </w:div>
    <w:div w:id="1403672066">
      <w:bodyDiv w:val="1"/>
      <w:marLeft w:val="0"/>
      <w:marRight w:val="0"/>
      <w:marTop w:val="0"/>
      <w:marBottom w:val="0"/>
      <w:divBdr>
        <w:top w:val="none" w:sz="0" w:space="0" w:color="auto"/>
        <w:left w:val="none" w:sz="0" w:space="0" w:color="auto"/>
        <w:bottom w:val="none" w:sz="0" w:space="0" w:color="auto"/>
        <w:right w:val="none" w:sz="0" w:space="0" w:color="auto"/>
      </w:divBdr>
    </w:div>
    <w:div w:id="1403869088">
      <w:bodyDiv w:val="1"/>
      <w:marLeft w:val="0"/>
      <w:marRight w:val="0"/>
      <w:marTop w:val="0"/>
      <w:marBottom w:val="0"/>
      <w:divBdr>
        <w:top w:val="none" w:sz="0" w:space="0" w:color="auto"/>
        <w:left w:val="none" w:sz="0" w:space="0" w:color="auto"/>
        <w:bottom w:val="none" w:sz="0" w:space="0" w:color="auto"/>
        <w:right w:val="none" w:sz="0" w:space="0" w:color="auto"/>
      </w:divBdr>
    </w:div>
    <w:div w:id="1405568721">
      <w:bodyDiv w:val="1"/>
      <w:marLeft w:val="0"/>
      <w:marRight w:val="0"/>
      <w:marTop w:val="0"/>
      <w:marBottom w:val="0"/>
      <w:divBdr>
        <w:top w:val="none" w:sz="0" w:space="0" w:color="auto"/>
        <w:left w:val="none" w:sz="0" w:space="0" w:color="auto"/>
        <w:bottom w:val="none" w:sz="0" w:space="0" w:color="auto"/>
        <w:right w:val="none" w:sz="0" w:space="0" w:color="auto"/>
      </w:divBdr>
    </w:div>
    <w:div w:id="1410421128">
      <w:bodyDiv w:val="1"/>
      <w:marLeft w:val="0"/>
      <w:marRight w:val="0"/>
      <w:marTop w:val="0"/>
      <w:marBottom w:val="0"/>
      <w:divBdr>
        <w:top w:val="none" w:sz="0" w:space="0" w:color="auto"/>
        <w:left w:val="none" w:sz="0" w:space="0" w:color="auto"/>
        <w:bottom w:val="none" w:sz="0" w:space="0" w:color="auto"/>
        <w:right w:val="none" w:sz="0" w:space="0" w:color="auto"/>
      </w:divBdr>
    </w:div>
    <w:div w:id="1411661460">
      <w:bodyDiv w:val="1"/>
      <w:marLeft w:val="0"/>
      <w:marRight w:val="0"/>
      <w:marTop w:val="0"/>
      <w:marBottom w:val="0"/>
      <w:divBdr>
        <w:top w:val="none" w:sz="0" w:space="0" w:color="auto"/>
        <w:left w:val="none" w:sz="0" w:space="0" w:color="auto"/>
        <w:bottom w:val="none" w:sz="0" w:space="0" w:color="auto"/>
        <w:right w:val="none" w:sz="0" w:space="0" w:color="auto"/>
      </w:divBdr>
    </w:div>
    <w:div w:id="1420952106">
      <w:bodyDiv w:val="1"/>
      <w:marLeft w:val="0"/>
      <w:marRight w:val="0"/>
      <w:marTop w:val="0"/>
      <w:marBottom w:val="0"/>
      <w:divBdr>
        <w:top w:val="none" w:sz="0" w:space="0" w:color="auto"/>
        <w:left w:val="none" w:sz="0" w:space="0" w:color="auto"/>
        <w:bottom w:val="none" w:sz="0" w:space="0" w:color="auto"/>
        <w:right w:val="none" w:sz="0" w:space="0" w:color="auto"/>
      </w:divBdr>
    </w:div>
    <w:div w:id="1423455202">
      <w:bodyDiv w:val="1"/>
      <w:marLeft w:val="0"/>
      <w:marRight w:val="0"/>
      <w:marTop w:val="0"/>
      <w:marBottom w:val="0"/>
      <w:divBdr>
        <w:top w:val="none" w:sz="0" w:space="0" w:color="auto"/>
        <w:left w:val="none" w:sz="0" w:space="0" w:color="auto"/>
        <w:bottom w:val="none" w:sz="0" w:space="0" w:color="auto"/>
        <w:right w:val="none" w:sz="0" w:space="0" w:color="auto"/>
      </w:divBdr>
    </w:div>
    <w:div w:id="1429691084">
      <w:bodyDiv w:val="1"/>
      <w:marLeft w:val="0"/>
      <w:marRight w:val="0"/>
      <w:marTop w:val="0"/>
      <w:marBottom w:val="0"/>
      <w:divBdr>
        <w:top w:val="none" w:sz="0" w:space="0" w:color="auto"/>
        <w:left w:val="none" w:sz="0" w:space="0" w:color="auto"/>
        <w:bottom w:val="none" w:sz="0" w:space="0" w:color="auto"/>
        <w:right w:val="none" w:sz="0" w:space="0" w:color="auto"/>
      </w:divBdr>
    </w:div>
    <w:div w:id="1434934021">
      <w:bodyDiv w:val="1"/>
      <w:marLeft w:val="0"/>
      <w:marRight w:val="0"/>
      <w:marTop w:val="0"/>
      <w:marBottom w:val="0"/>
      <w:divBdr>
        <w:top w:val="none" w:sz="0" w:space="0" w:color="auto"/>
        <w:left w:val="none" w:sz="0" w:space="0" w:color="auto"/>
        <w:bottom w:val="none" w:sz="0" w:space="0" w:color="auto"/>
        <w:right w:val="none" w:sz="0" w:space="0" w:color="auto"/>
      </w:divBdr>
    </w:div>
    <w:div w:id="1444112054">
      <w:bodyDiv w:val="1"/>
      <w:marLeft w:val="0"/>
      <w:marRight w:val="0"/>
      <w:marTop w:val="0"/>
      <w:marBottom w:val="0"/>
      <w:divBdr>
        <w:top w:val="none" w:sz="0" w:space="0" w:color="auto"/>
        <w:left w:val="none" w:sz="0" w:space="0" w:color="auto"/>
        <w:bottom w:val="none" w:sz="0" w:space="0" w:color="auto"/>
        <w:right w:val="none" w:sz="0" w:space="0" w:color="auto"/>
      </w:divBdr>
    </w:div>
    <w:div w:id="1447232475">
      <w:bodyDiv w:val="1"/>
      <w:marLeft w:val="0"/>
      <w:marRight w:val="0"/>
      <w:marTop w:val="0"/>
      <w:marBottom w:val="0"/>
      <w:divBdr>
        <w:top w:val="none" w:sz="0" w:space="0" w:color="auto"/>
        <w:left w:val="none" w:sz="0" w:space="0" w:color="auto"/>
        <w:bottom w:val="none" w:sz="0" w:space="0" w:color="auto"/>
        <w:right w:val="none" w:sz="0" w:space="0" w:color="auto"/>
      </w:divBdr>
    </w:div>
    <w:div w:id="1451631454">
      <w:bodyDiv w:val="1"/>
      <w:marLeft w:val="0"/>
      <w:marRight w:val="0"/>
      <w:marTop w:val="0"/>
      <w:marBottom w:val="0"/>
      <w:divBdr>
        <w:top w:val="none" w:sz="0" w:space="0" w:color="auto"/>
        <w:left w:val="none" w:sz="0" w:space="0" w:color="auto"/>
        <w:bottom w:val="none" w:sz="0" w:space="0" w:color="auto"/>
        <w:right w:val="none" w:sz="0" w:space="0" w:color="auto"/>
      </w:divBdr>
    </w:div>
    <w:div w:id="1454326489">
      <w:bodyDiv w:val="1"/>
      <w:marLeft w:val="0"/>
      <w:marRight w:val="0"/>
      <w:marTop w:val="0"/>
      <w:marBottom w:val="0"/>
      <w:divBdr>
        <w:top w:val="none" w:sz="0" w:space="0" w:color="auto"/>
        <w:left w:val="none" w:sz="0" w:space="0" w:color="auto"/>
        <w:bottom w:val="none" w:sz="0" w:space="0" w:color="auto"/>
        <w:right w:val="none" w:sz="0" w:space="0" w:color="auto"/>
      </w:divBdr>
    </w:div>
    <w:div w:id="1456176764">
      <w:bodyDiv w:val="1"/>
      <w:marLeft w:val="0"/>
      <w:marRight w:val="0"/>
      <w:marTop w:val="0"/>
      <w:marBottom w:val="0"/>
      <w:divBdr>
        <w:top w:val="none" w:sz="0" w:space="0" w:color="auto"/>
        <w:left w:val="none" w:sz="0" w:space="0" w:color="auto"/>
        <w:bottom w:val="none" w:sz="0" w:space="0" w:color="auto"/>
        <w:right w:val="none" w:sz="0" w:space="0" w:color="auto"/>
      </w:divBdr>
    </w:div>
    <w:div w:id="1462073316">
      <w:bodyDiv w:val="1"/>
      <w:marLeft w:val="0"/>
      <w:marRight w:val="0"/>
      <w:marTop w:val="0"/>
      <w:marBottom w:val="0"/>
      <w:divBdr>
        <w:top w:val="none" w:sz="0" w:space="0" w:color="auto"/>
        <w:left w:val="none" w:sz="0" w:space="0" w:color="auto"/>
        <w:bottom w:val="none" w:sz="0" w:space="0" w:color="auto"/>
        <w:right w:val="none" w:sz="0" w:space="0" w:color="auto"/>
      </w:divBdr>
    </w:div>
    <w:div w:id="1465385138">
      <w:bodyDiv w:val="1"/>
      <w:marLeft w:val="0"/>
      <w:marRight w:val="0"/>
      <w:marTop w:val="0"/>
      <w:marBottom w:val="0"/>
      <w:divBdr>
        <w:top w:val="none" w:sz="0" w:space="0" w:color="auto"/>
        <w:left w:val="none" w:sz="0" w:space="0" w:color="auto"/>
        <w:bottom w:val="none" w:sz="0" w:space="0" w:color="auto"/>
        <w:right w:val="none" w:sz="0" w:space="0" w:color="auto"/>
      </w:divBdr>
    </w:div>
    <w:div w:id="1467091547">
      <w:bodyDiv w:val="1"/>
      <w:marLeft w:val="0"/>
      <w:marRight w:val="0"/>
      <w:marTop w:val="0"/>
      <w:marBottom w:val="0"/>
      <w:divBdr>
        <w:top w:val="none" w:sz="0" w:space="0" w:color="auto"/>
        <w:left w:val="none" w:sz="0" w:space="0" w:color="auto"/>
        <w:bottom w:val="none" w:sz="0" w:space="0" w:color="auto"/>
        <w:right w:val="none" w:sz="0" w:space="0" w:color="auto"/>
      </w:divBdr>
    </w:div>
    <w:div w:id="1468544111">
      <w:bodyDiv w:val="1"/>
      <w:marLeft w:val="0"/>
      <w:marRight w:val="0"/>
      <w:marTop w:val="0"/>
      <w:marBottom w:val="0"/>
      <w:divBdr>
        <w:top w:val="none" w:sz="0" w:space="0" w:color="auto"/>
        <w:left w:val="none" w:sz="0" w:space="0" w:color="auto"/>
        <w:bottom w:val="none" w:sz="0" w:space="0" w:color="auto"/>
        <w:right w:val="none" w:sz="0" w:space="0" w:color="auto"/>
      </w:divBdr>
    </w:div>
    <w:div w:id="1472939901">
      <w:bodyDiv w:val="1"/>
      <w:marLeft w:val="0"/>
      <w:marRight w:val="0"/>
      <w:marTop w:val="0"/>
      <w:marBottom w:val="0"/>
      <w:divBdr>
        <w:top w:val="none" w:sz="0" w:space="0" w:color="auto"/>
        <w:left w:val="none" w:sz="0" w:space="0" w:color="auto"/>
        <w:bottom w:val="none" w:sz="0" w:space="0" w:color="auto"/>
        <w:right w:val="none" w:sz="0" w:space="0" w:color="auto"/>
      </w:divBdr>
    </w:div>
    <w:div w:id="1474054754">
      <w:bodyDiv w:val="1"/>
      <w:marLeft w:val="0"/>
      <w:marRight w:val="0"/>
      <w:marTop w:val="0"/>
      <w:marBottom w:val="0"/>
      <w:divBdr>
        <w:top w:val="none" w:sz="0" w:space="0" w:color="auto"/>
        <w:left w:val="none" w:sz="0" w:space="0" w:color="auto"/>
        <w:bottom w:val="none" w:sz="0" w:space="0" w:color="auto"/>
        <w:right w:val="none" w:sz="0" w:space="0" w:color="auto"/>
      </w:divBdr>
    </w:div>
    <w:div w:id="1474713524">
      <w:bodyDiv w:val="1"/>
      <w:marLeft w:val="0"/>
      <w:marRight w:val="0"/>
      <w:marTop w:val="0"/>
      <w:marBottom w:val="0"/>
      <w:divBdr>
        <w:top w:val="none" w:sz="0" w:space="0" w:color="auto"/>
        <w:left w:val="none" w:sz="0" w:space="0" w:color="auto"/>
        <w:bottom w:val="none" w:sz="0" w:space="0" w:color="auto"/>
        <w:right w:val="none" w:sz="0" w:space="0" w:color="auto"/>
      </w:divBdr>
    </w:div>
    <w:div w:id="1481653416">
      <w:bodyDiv w:val="1"/>
      <w:marLeft w:val="0"/>
      <w:marRight w:val="0"/>
      <w:marTop w:val="0"/>
      <w:marBottom w:val="0"/>
      <w:divBdr>
        <w:top w:val="none" w:sz="0" w:space="0" w:color="auto"/>
        <w:left w:val="none" w:sz="0" w:space="0" w:color="auto"/>
        <w:bottom w:val="none" w:sz="0" w:space="0" w:color="auto"/>
        <w:right w:val="none" w:sz="0" w:space="0" w:color="auto"/>
      </w:divBdr>
    </w:div>
    <w:div w:id="1481922566">
      <w:bodyDiv w:val="1"/>
      <w:marLeft w:val="0"/>
      <w:marRight w:val="0"/>
      <w:marTop w:val="0"/>
      <w:marBottom w:val="0"/>
      <w:divBdr>
        <w:top w:val="none" w:sz="0" w:space="0" w:color="auto"/>
        <w:left w:val="none" w:sz="0" w:space="0" w:color="auto"/>
        <w:bottom w:val="none" w:sz="0" w:space="0" w:color="auto"/>
        <w:right w:val="none" w:sz="0" w:space="0" w:color="auto"/>
      </w:divBdr>
    </w:div>
    <w:div w:id="1482649174">
      <w:bodyDiv w:val="1"/>
      <w:marLeft w:val="0"/>
      <w:marRight w:val="0"/>
      <w:marTop w:val="0"/>
      <w:marBottom w:val="0"/>
      <w:divBdr>
        <w:top w:val="none" w:sz="0" w:space="0" w:color="auto"/>
        <w:left w:val="none" w:sz="0" w:space="0" w:color="auto"/>
        <w:bottom w:val="none" w:sz="0" w:space="0" w:color="auto"/>
        <w:right w:val="none" w:sz="0" w:space="0" w:color="auto"/>
      </w:divBdr>
    </w:div>
    <w:div w:id="1483279139">
      <w:bodyDiv w:val="1"/>
      <w:marLeft w:val="0"/>
      <w:marRight w:val="0"/>
      <w:marTop w:val="0"/>
      <w:marBottom w:val="0"/>
      <w:divBdr>
        <w:top w:val="none" w:sz="0" w:space="0" w:color="auto"/>
        <w:left w:val="none" w:sz="0" w:space="0" w:color="auto"/>
        <w:bottom w:val="none" w:sz="0" w:space="0" w:color="auto"/>
        <w:right w:val="none" w:sz="0" w:space="0" w:color="auto"/>
      </w:divBdr>
    </w:div>
    <w:div w:id="1483808137">
      <w:bodyDiv w:val="1"/>
      <w:marLeft w:val="0"/>
      <w:marRight w:val="0"/>
      <w:marTop w:val="0"/>
      <w:marBottom w:val="0"/>
      <w:divBdr>
        <w:top w:val="none" w:sz="0" w:space="0" w:color="auto"/>
        <w:left w:val="none" w:sz="0" w:space="0" w:color="auto"/>
        <w:bottom w:val="none" w:sz="0" w:space="0" w:color="auto"/>
        <w:right w:val="none" w:sz="0" w:space="0" w:color="auto"/>
      </w:divBdr>
    </w:div>
    <w:div w:id="1484199474">
      <w:bodyDiv w:val="1"/>
      <w:marLeft w:val="0"/>
      <w:marRight w:val="0"/>
      <w:marTop w:val="0"/>
      <w:marBottom w:val="0"/>
      <w:divBdr>
        <w:top w:val="none" w:sz="0" w:space="0" w:color="auto"/>
        <w:left w:val="none" w:sz="0" w:space="0" w:color="auto"/>
        <w:bottom w:val="none" w:sz="0" w:space="0" w:color="auto"/>
        <w:right w:val="none" w:sz="0" w:space="0" w:color="auto"/>
      </w:divBdr>
    </w:div>
    <w:div w:id="1488938428">
      <w:bodyDiv w:val="1"/>
      <w:marLeft w:val="0"/>
      <w:marRight w:val="0"/>
      <w:marTop w:val="0"/>
      <w:marBottom w:val="0"/>
      <w:divBdr>
        <w:top w:val="none" w:sz="0" w:space="0" w:color="auto"/>
        <w:left w:val="none" w:sz="0" w:space="0" w:color="auto"/>
        <w:bottom w:val="none" w:sz="0" w:space="0" w:color="auto"/>
        <w:right w:val="none" w:sz="0" w:space="0" w:color="auto"/>
      </w:divBdr>
    </w:div>
    <w:div w:id="1490174342">
      <w:bodyDiv w:val="1"/>
      <w:marLeft w:val="0"/>
      <w:marRight w:val="0"/>
      <w:marTop w:val="0"/>
      <w:marBottom w:val="0"/>
      <w:divBdr>
        <w:top w:val="none" w:sz="0" w:space="0" w:color="auto"/>
        <w:left w:val="none" w:sz="0" w:space="0" w:color="auto"/>
        <w:bottom w:val="none" w:sz="0" w:space="0" w:color="auto"/>
        <w:right w:val="none" w:sz="0" w:space="0" w:color="auto"/>
      </w:divBdr>
    </w:div>
    <w:div w:id="1499805586">
      <w:bodyDiv w:val="1"/>
      <w:marLeft w:val="0"/>
      <w:marRight w:val="0"/>
      <w:marTop w:val="0"/>
      <w:marBottom w:val="0"/>
      <w:divBdr>
        <w:top w:val="none" w:sz="0" w:space="0" w:color="auto"/>
        <w:left w:val="none" w:sz="0" w:space="0" w:color="auto"/>
        <w:bottom w:val="none" w:sz="0" w:space="0" w:color="auto"/>
        <w:right w:val="none" w:sz="0" w:space="0" w:color="auto"/>
      </w:divBdr>
    </w:div>
    <w:div w:id="1503356526">
      <w:bodyDiv w:val="1"/>
      <w:marLeft w:val="0"/>
      <w:marRight w:val="0"/>
      <w:marTop w:val="0"/>
      <w:marBottom w:val="0"/>
      <w:divBdr>
        <w:top w:val="none" w:sz="0" w:space="0" w:color="auto"/>
        <w:left w:val="none" w:sz="0" w:space="0" w:color="auto"/>
        <w:bottom w:val="none" w:sz="0" w:space="0" w:color="auto"/>
        <w:right w:val="none" w:sz="0" w:space="0" w:color="auto"/>
      </w:divBdr>
    </w:div>
    <w:div w:id="1509708754">
      <w:bodyDiv w:val="1"/>
      <w:marLeft w:val="0"/>
      <w:marRight w:val="0"/>
      <w:marTop w:val="0"/>
      <w:marBottom w:val="0"/>
      <w:divBdr>
        <w:top w:val="none" w:sz="0" w:space="0" w:color="auto"/>
        <w:left w:val="none" w:sz="0" w:space="0" w:color="auto"/>
        <w:bottom w:val="none" w:sz="0" w:space="0" w:color="auto"/>
        <w:right w:val="none" w:sz="0" w:space="0" w:color="auto"/>
      </w:divBdr>
    </w:div>
    <w:div w:id="1516653113">
      <w:bodyDiv w:val="1"/>
      <w:marLeft w:val="0"/>
      <w:marRight w:val="0"/>
      <w:marTop w:val="0"/>
      <w:marBottom w:val="0"/>
      <w:divBdr>
        <w:top w:val="none" w:sz="0" w:space="0" w:color="auto"/>
        <w:left w:val="none" w:sz="0" w:space="0" w:color="auto"/>
        <w:bottom w:val="none" w:sz="0" w:space="0" w:color="auto"/>
        <w:right w:val="none" w:sz="0" w:space="0" w:color="auto"/>
      </w:divBdr>
    </w:div>
    <w:div w:id="1518736475">
      <w:bodyDiv w:val="1"/>
      <w:marLeft w:val="0"/>
      <w:marRight w:val="0"/>
      <w:marTop w:val="0"/>
      <w:marBottom w:val="0"/>
      <w:divBdr>
        <w:top w:val="none" w:sz="0" w:space="0" w:color="auto"/>
        <w:left w:val="none" w:sz="0" w:space="0" w:color="auto"/>
        <w:bottom w:val="none" w:sz="0" w:space="0" w:color="auto"/>
        <w:right w:val="none" w:sz="0" w:space="0" w:color="auto"/>
      </w:divBdr>
    </w:div>
    <w:div w:id="1526358153">
      <w:bodyDiv w:val="1"/>
      <w:marLeft w:val="0"/>
      <w:marRight w:val="0"/>
      <w:marTop w:val="0"/>
      <w:marBottom w:val="0"/>
      <w:divBdr>
        <w:top w:val="none" w:sz="0" w:space="0" w:color="auto"/>
        <w:left w:val="none" w:sz="0" w:space="0" w:color="auto"/>
        <w:bottom w:val="none" w:sz="0" w:space="0" w:color="auto"/>
        <w:right w:val="none" w:sz="0" w:space="0" w:color="auto"/>
      </w:divBdr>
    </w:div>
    <w:div w:id="1530751752">
      <w:bodyDiv w:val="1"/>
      <w:marLeft w:val="0"/>
      <w:marRight w:val="0"/>
      <w:marTop w:val="0"/>
      <w:marBottom w:val="0"/>
      <w:divBdr>
        <w:top w:val="none" w:sz="0" w:space="0" w:color="auto"/>
        <w:left w:val="none" w:sz="0" w:space="0" w:color="auto"/>
        <w:bottom w:val="none" w:sz="0" w:space="0" w:color="auto"/>
        <w:right w:val="none" w:sz="0" w:space="0" w:color="auto"/>
      </w:divBdr>
    </w:div>
    <w:div w:id="1538152869">
      <w:bodyDiv w:val="1"/>
      <w:marLeft w:val="0"/>
      <w:marRight w:val="0"/>
      <w:marTop w:val="0"/>
      <w:marBottom w:val="0"/>
      <w:divBdr>
        <w:top w:val="none" w:sz="0" w:space="0" w:color="auto"/>
        <w:left w:val="none" w:sz="0" w:space="0" w:color="auto"/>
        <w:bottom w:val="none" w:sz="0" w:space="0" w:color="auto"/>
        <w:right w:val="none" w:sz="0" w:space="0" w:color="auto"/>
      </w:divBdr>
    </w:div>
    <w:div w:id="1540776124">
      <w:bodyDiv w:val="1"/>
      <w:marLeft w:val="0"/>
      <w:marRight w:val="0"/>
      <w:marTop w:val="0"/>
      <w:marBottom w:val="0"/>
      <w:divBdr>
        <w:top w:val="none" w:sz="0" w:space="0" w:color="auto"/>
        <w:left w:val="none" w:sz="0" w:space="0" w:color="auto"/>
        <w:bottom w:val="none" w:sz="0" w:space="0" w:color="auto"/>
        <w:right w:val="none" w:sz="0" w:space="0" w:color="auto"/>
      </w:divBdr>
    </w:div>
    <w:div w:id="1545362300">
      <w:bodyDiv w:val="1"/>
      <w:marLeft w:val="0"/>
      <w:marRight w:val="0"/>
      <w:marTop w:val="0"/>
      <w:marBottom w:val="0"/>
      <w:divBdr>
        <w:top w:val="none" w:sz="0" w:space="0" w:color="auto"/>
        <w:left w:val="none" w:sz="0" w:space="0" w:color="auto"/>
        <w:bottom w:val="none" w:sz="0" w:space="0" w:color="auto"/>
        <w:right w:val="none" w:sz="0" w:space="0" w:color="auto"/>
      </w:divBdr>
    </w:div>
    <w:div w:id="1546528569">
      <w:bodyDiv w:val="1"/>
      <w:marLeft w:val="0"/>
      <w:marRight w:val="0"/>
      <w:marTop w:val="0"/>
      <w:marBottom w:val="0"/>
      <w:divBdr>
        <w:top w:val="none" w:sz="0" w:space="0" w:color="auto"/>
        <w:left w:val="none" w:sz="0" w:space="0" w:color="auto"/>
        <w:bottom w:val="none" w:sz="0" w:space="0" w:color="auto"/>
        <w:right w:val="none" w:sz="0" w:space="0" w:color="auto"/>
      </w:divBdr>
    </w:div>
    <w:div w:id="1550070228">
      <w:bodyDiv w:val="1"/>
      <w:marLeft w:val="0"/>
      <w:marRight w:val="0"/>
      <w:marTop w:val="0"/>
      <w:marBottom w:val="0"/>
      <w:divBdr>
        <w:top w:val="none" w:sz="0" w:space="0" w:color="auto"/>
        <w:left w:val="none" w:sz="0" w:space="0" w:color="auto"/>
        <w:bottom w:val="none" w:sz="0" w:space="0" w:color="auto"/>
        <w:right w:val="none" w:sz="0" w:space="0" w:color="auto"/>
      </w:divBdr>
    </w:div>
    <w:div w:id="1559050616">
      <w:bodyDiv w:val="1"/>
      <w:marLeft w:val="0"/>
      <w:marRight w:val="0"/>
      <w:marTop w:val="0"/>
      <w:marBottom w:val="0"/>
      <w:divBdr>
        <w:top w:val="none" w:sz="0" w:space="0" w:color="auto"/>
        <w:left w:val="none" w:sz="0" w:space="0" w:color="auto"/>
        <w:bottom w:val="none" w:sz="0" w:space="0" w:color="auto"/>
        <w:right w:val="none" w:sz="0" w:space="0" w:color="auto"/>
      </w:divBdr>
    </w:div>
    <w:div w:id="1560941133">
      <w:bodyDiv w:val="1"/>
      <w:marLeft w:val="0"/>
      <w:marRight w:val="0"/>
      <w:marTop w:val="0"/>
      <w:marBottom w:val="0"/>
      <w:divBdr>
        <w:top w:val="none" w:sz="0" w:space="0" w:color="auto"/>
        <w:left w:val="none" w:sz="0" w:space="0" w:color="auto"/>
        <w:bottom w:val="none" w:sz="0" w:space="0" w:color="auto"/>
        <w:right w:val="none" w:sz="0" w:space="0" w:color="auto"/>
      </w:divBdr>
    </w:div>
    <w:div w:id="1563519201">
      <w:bodyDiv w:val="1"/>
      <w:marLeft w:val="0"/>
      <w:marRight w:val="0"/>
      <w:marTop w:val="0"/>
      <w:marBottom w:val="0"/>
      <w:divBdr>
        <w:top w:val="none" w:sz="0" w:space="0" w:color="auto"/>
        <w:left w:val="none" w:sz="0" w:space="0" w:color="auto"/>
        <w:bottom w:val="none" w:sz="0" w:space="0" w:color="auto"/>
        <w:right w:val="none" w:sz="0" w:space="0" w:color="auto"/>
      </w:divBdr>
    </w:div>
    <w:div w:id="1565795837">
      <w:bodyDiv w:val="1"/>
      <w:marLeft w:val="0"/>
      <w:marRight w:val="0"/>
      <w:marTop w:val="0"/>
      <w:marBottom w:val="0"/>
      <w:divBdr>
        <w:top w:val="none" w:sz="0" w:space="0" w:color="auto"/>
        <w:left w:val="none" w:sz="0" w:space="0" w:color="auto"/>
        <w:bottom w:val="none" w:sz="0" w:space="0" w:color="auto"/>
        <w:right w:val="none" w:sz="0" w:space="0" w:color="auto"/>
      </w:divBdr>
    </w:div>
    <w:div w:id="1570729353">
      <w:bodyDiv w:val="1"/>
      <w:marLeft w:val="0"/>
      <w:marRight w:val="0"/>
      <w:marTop w:val="0"/>
      <w:marBottom w:val="0"/>
      <w:divBdr>
        <w:top w:val="none" w:sz="0" w:space="0" w:color="auto"/>
        <w:left w:val="none" w:sz="0" w:space="0" w:color="auto"/>
        <w:bottom w:val="none" w:sz="0" w:space="0" w:color="auto"/>
        <w:right w:val="none" w:sz="0" w:space="0" w:color="auto"/>
      </w:divBdr>
    </w:div>
    <w:div w:id="1579365916">
      <w:bodyDiv w:val="1"/>
      <w:marLeft w:val="0"/>
      <w:marRight w:val="0"/>
      <w:marTop w:val="0"/>
      <w:marBottom w:val="0"/>
      <w:divBdr>
        <w:top w:val="none" w:sz="0" w:space="0" w:color="auto"/>
        <w:left w:val="none" w:sz="0" w:space="0" w:color="auto"/>
        <w:bottom w:val="none" w:sz="0" w:space="0" w:color="auto"/>
        <w:right w:val="none" w:sz="0" w:space="0" w:color="auto"/>
      </w:divBdr>
    </w:div>
    <w:div w:id="1583103455">
      <w:bodyDiv w:val="1"/>
      <w:marLeft w:val="0"/>
      <w:marRight w:val="0"/>
      <w:marTop w:val="0"/>
      <w:marBottom w:val="0"/>
      <w:divBdr>
        <w:top w:val="none" w:sz="0" w:space="0" w:color="auto"/>
        <w:left w:val="none" w:sz="0" w:space="0" w:color="auto"/>
        <w:bottom w:val="none" w:sz="0" w:space="0" w:color="auto"/>
        <w:right w:val="none" w:sz="0" w:space="0" w:color="auto"/>
      </w:divBdr>
    </w:div>
    <w:div w:id="1586761567">
      <w:bodyDiv w:val="1"/>
      <w:marLeft w:val="0"/>
      <w:marRight w:val="0"/>
      <w:marTop w:val="0"/>
      <w:marBottom w:val="0"/>
      <w:divBdr>
        <w:top w:val="none" w:sz="0" w:space="0" w:color="auto"/>
        <w:left w:val="none" w:sz="0" w:space="0" w:color="auto"/>
        <w:bottom w:val="none" w:sz="0" w:space="0" w:color="auto"/>
        <w:right w:val="none" w:sz="0" w:space="0" w:color="auto"/>
      </w:divBdr>
    </w:div>
    <w:div w:id="1590697257">
      <w:bodyDiv w:val="1"/>
      <w:marLeft w:val="0"/>
      <w:marRight w:val="0"/>
      <w:marTop w:val="0"/>
      <w:marBottom w:val="0"/>
      <w:divBdr>
        <w:top w:val="none" w:sz="0" w:space="0" w:color="auto"/>
        <w:left w:val="none" w:sz="0" w:space="0" w:color="auto"/>
        <w:bottom w:val="none" w:sz="0" w:space="0" w:color="auto"/>
        <w:right w:val="none" w:sz="0" w:space="0" w:color="auto"/>
      </w:divBdr>
    </w:div>
    <w:div w:id="1604456904">
      <w:bodyDiv w:val="1"/>
      <w:marLeft w:val="0"/>
      <w:marRight w:val="0"/>
      <w:marTop w:val="0"/>
      <w:marBottom w:val="0"/>
      <w:divBdr>
        <w:top w:val="none" w:sz="0" w:space="0" w:color="auto"/>
        <w:left w:val="none" w:sz="0" w:space="0" w:color="auto"/>
        <w:bottom w:val="none" w:sz="0" w:space="0" w:color="auto"/>
        <w:right w:val="none" w:sz="0" w:space="0" w:color="auto"/>
      </w:divBdr>
    </w:div>
    <w:div w:id="1619067600">
      <w:bodyDiv w:val="1"/>
      <w:marLeft w:val="0"/>
      <w:marRight w:val="0"/>
      <w:marTop w:val="0"/>
      <w:marBottom w:val="0"/>
      <w:divBdr>
        <w:top w:val="none" w:sz="0" w:space="0" w:color="auto"/>
        <w:left w:val="none" w:sz="0" w:space="0" w:color="auto"/>
        <w:bottom w:val="none" w:sz="0" w:space="0" w:color="auto"/>
        <w:right w:val="none" w:sz="0" w:space="0" w:color="auto"/>
      </w:divBdr>
    </w:div>
    <w:div w:id="1620061727">
      <w:bodyDiv w:val="1"/>
      <w:marLeft w:val="0"/>
      <w:marRight w:val="0"/>
      <w:marTop w:val="0"/>
      <w:marBottom w:val="0"/>
      <w:divBdr>
        <w:top w:val="none" w:sz="0" w:space="0" w:color="auto"/>
        <w:left w:val="none" w:sz="0" w:space="0" w:color="auto"/>
        <w:bottom w:val="none" w:sz="0" w:space="0" w:color="auto"/>
        <w:right w:val="none" w:sz="0" w:space="0" w:color="auto"/>
      </w:divBdr>
    </w:div>
    <w:div w:id="1621065336">
      <w:bodyDiv w:val="1"/>
      <w:marLeft w:val="0"/>
      <w:marRight w:val="0"/>
      <w:marTop w:val="0"/>
      <w:marBottom w:val="0"/>
      <w:divBdr>
        <w:top w:val="none" w:sz="0" w:space="0" w:color="auto"/>
        <w:left w:val="none" w:sz="0" w:space="0" w:color="auto"/>
        <w:bottom w:val="none" w:sz="0" w:space="0" w:color="auto"/>
        <w:right w:val="none" w:sz="0" w:space="0" w:color="auto"/>
      </w:divBdr>
    </w:div>
    <w:div w:id="1621305672">
      <w:bodyDiv w:val="1"/>
      <w:marLeft w:val="0"/>
      <w:marRight w:val="0"/>
      <w:marTop w:val="0"/>
      <w:marBottom w:val="0"/>
      <w:divBdr>
        <w:top w:val="none" w:sz="0" w:space="0" w:color="auto"/>
        <w:left w:val="none" w:sz="0" w:space="0" w:color="auto"/>
        <w:bottom w:val="none" w:sz="0" w:space="0" w:color="auto"/>
        <w:right w:val="none" w:sz="0" w:space="0" w:color="auto"/>
      </w:divBdr>
    </w:div>
    <w:div w:id="1622761648">
      <w:bodyDiv w:val="1"/>
      <w:marLeft w:val="0"/>
      <w:marRight w:val="0"/>
      <w:marTop w:val="0"/>
      <w:marBottom w:val="0"/>
      <w:divBdr>
        <w:top w:val="none" w:sz="0" w:space="0" w:color="auto"/>
        <w:left w:val="none" w:sz="0" w:space="0" w:color="auto"/>
        <w:bottom w:val="none" w:sz="0" w:space="0" w:color="auto"/>
        <w:right w:val="none" w:sz="0" w:space="0" w:color="auto"/>
      </w:divBdr>
    </w:div>
    <w:div w:id="1622955597">
      <w:bodyDiv w:val="1"/>
      <w:marLeft w:val="0"/>
      <w:marRight w:val="0"/>
      <w:marTop w:val="0"/>
      <w:marBottom w:val="0"/>
      <w:divBdr>
        <w:top w:val="none" w:sz="0" w:space="0" w:color="auto"/>
        <w:left w:val="none" w:sz="0" w:space="0" w:color="auto"/>
        <w:bottom w:val="none" w:sz="0" w:space="0" w:color="auto"/>
        <w:right w:val="none" w:sz="0" w:space="0" w:color="auto"/>
      </w:divBdr>
    </w:div>
    <w:div w:id="1623344523">
      <w:bodyDiv w:val="1"/>
      <w:marLeft w:val="0"/>
      <w:marRight w:val="0"/>
      <w:marTop w:val="0"/>
      <w:marBottom w:val="0"/>
      <w:divBdr>
        <w:top w:val="none" w:sz="0" w:space="0" w:color="auto"/>
        <w:left w:val="none" w:sz="0" w:space="0" w:color="auto"/>
        <w:bottom w:val="none" w:sz="0" w:space="0" w:color="auto"/>
        <w:right w:val="none" w:sz="0" w:space="0" w:color="auto"/>
      </w:divBdr>
    </w:div>
    <w:div w:id="1625455259">
      <w:bodyDiv w:val="1"/>
      <w:marLeft w:val="0"/>
      <w:marRight w:val="0"/>
      <w:marTop w:val="0"/>
      <w:marBottom w:val="0"/>
      <w:divBdr>
        <w:top w:val="none" w:sz="0" w:space="0" w:color="auto"/>
        <w:left w:val="none" w:sz="0" w:space="0" w:color="auto"/>
        <w:bottom w:val="none" w:sz="0" w:space="0" w:color="auto"/>
        <w:right w:val="none" w:sz="0" w:space="0" w:color="auto"/>
      </w:divBdr>
    </w:div>
    <w:div w:id="1628661552">
      <w:bodyDiv w:val="1"/>
      <w:marLeft w:val="0"/>
      <w:marRight w:val="0"/>
      <w:marTop w:val="0"/>
      <w:marBottom w:val="0"/>
      <w:divBdr>
        <w:top w:val="none" w:sz="0" w:space="0" w:color="auto"/>
        <w:left w:val="none" w:sz="0" w:space="0" w:color="auto"/>
        <w:bottom w:val="none" w:sz="0" w:space="0" w:color="auto"/>
        <w:right w:val="none" w:sz="0" w:space="0" w:color="auto"/>
      </w:divBdr>
    </w:div>
    <w:div w:id="1628976001">
      <w:bodyDiv w:val="1"/>
      <w:marLeft w:val="0"/>
      <w:marRight w:val="0"/>
      <w:marTop w:val="0"/>
      <w:marBottom w:val="0"/>
      <w:divBdr>
        <w:top w:val="none" w:sz="0" w:space="0" w:color="auto"/>
        <w:left w:val="none" w:sz="0" w:space="0" w:color="auto"/>
        <w:bottom w:val="none" w:sz="0" w:space="0" w:color="auto"/>
        <w:right w:val="none" w:sz="0" w:space="0" w:color="auto"/>
      </w:divBdr>
    </w:div>
    <w:div w:id="1631934222">
      <w:bodyDiv w:val="1"/>
      <w:marLeft w:val="0"/>
      <w:marRight w:val="0"/>
      <w:marTop w:val="0"/>
      <w:marBottom w:val="0"/>
      <w:divBdr>
        <w:top w:val="none" w:sz="0" w:space="0" w:color="auto"/>
        <w:left w:val="none" w:sz="0" w:space="0" w:color="auto"/>
        <w:bottom w:val="none" w:sz="0" w:space="0" w:color="auto"/>
        <w:right w:val="none" w:sz="0" w:space="0" w:color="auto"/>
      </w:divBdr>
    </w:div>
    <w:div w:id="1633092872">
      <w:bodyDiv w:val="1"/>
      <w:marLeft w:val="0"/>
      <w:marRight w:val="0"/>
      <w:marTop w:val="0"/>
      <w:marBottom w:val="0"/>
      <w:divBdr>
        <w:top w:val="none" w:sz="0" w:space="0" w:color="auto"/>
        <w:left w:val="none" w:sz="0" w:space="0" w:color="auto"/>
        <w:bottom w:val="none" w:sz="0" w:space="0" w:color="auto"/>
        <w:right w:val="none" w:sz="0" w:space="0" w:color="auto"/>
      </w:divBdr>
    </w:div>
    <w:div w:id="1639873238">
      <w:bodyDiv w:val="1"/>
      <w:marLeft w:val="0"/>
      <w:marRight w:val="0"/>
      <w:marTop w:val="0"/>
      <w:marBottom w:val="0"/>
      <w:divBdr>
        <w:top w:val="none" w:sz="0" w:space="0" w:color="auto"/>
        <w:left w:val="none" w:sz="0" w:space="0" w:color="auto"/>
        <w:bottom w:val="none" w:sz="0" w:space="0" w:color="auto"/>
        <w:right w:val="none" w:sz="0" w:space="0" w:color="auto"/>
      </w:divBdr>
    </w:div>
    <w:div w:id="1649556139">
      <w:bodyDiv w:val="1"/>
      <w:marLeft w:val="0"/>
      <w:marRight w:val="0"/>
      <w:marTop w:val="0"/>
      <w:marBottom w:val="0"/>
      <w:divBdr>
        <w:top w:val="none" w:sz="0" w:space="0" w:color="auto"/>
        <w:left w:val="none" w:sz="0" w:space="0" w:color="auto"/>
        <w:bottom w:val="none" w:sz="0" w:space="0" w:color="auto"/>
        <w:right w:val="none" w:sz="0" w:space="0" w:color="auto"/>
      </w:divBdr>
    </w:div>
    <w:div w:id="1650864577">
      <w:bodyDiv w:val="1"/>
      <w:marLeft w:val="0"/>
      <w:marRight w:val="0"/>
      <w:marTop w:val="0"/>
      <w:marBottom w:val="0"/>
      <w:divBdr>
        <w:top w:val="none" w:sz="0" w:space="0" w:color="auto"/>
        <w:left w:val="none" w:sz="0" w:space="0" w:color="auto"/>
        <w:bottom w:val="none" w:sz="0" w:space="0" w:color="auto"/>
        <w:right w:val="none" w:sz="0" w:space="0" w:color="auto"/>
      </w:divBdr>
    </w:div>
    <w:div w:id="1656764238">
      <w:bodyDiv w:val="1"/>
      <w:marLeft w:val="0"/>
      <w:marRight w:val="0"/>
      <w:marTop w:val="0"/>
      <w:marBottom w:val="0"/>
      <w:divBdr>
        <w:top w:val="none" w:sz="0" w:space="0" w:color="auto"/>
        <w:left w:val="none" w:sz="0" w:space="0" w:color="auto"/>
        <w:bottom w:val="none" w:sz="0" w:space="0" w:color="auto"/>
        <w:right w:val="none" w:sz="0" w:space="0" w:color="auto"/>
      </w:divBdr>
    </w:div>
    <w:div w:id="1661541042">
      <w:bodyDiv w:val="1"/>
      <w:marLeft w:val="0"/>
      <w:marRight w:val="0"/>
      <w:marTop w:val="0"/>
      <w:marBottom w:val="0"/>
      <w:divBdr>
        <w:top w:val="none" w:sz="0" w:space="0" w:color="auto"/>
        <w:left w:val="none" w:sz="0" w:space="0" w:color="auto"/>
        <w:bottom w:val="none" w:sz="0" w:space="0" w:color="auto"/>
        <w:right w:val="none" w:sz="0" w:space="0" w:color="auto"/>
      </w:divBdr>
    </w:div>
    <w:div w:id="1666857321">
      <w:bodyDiv w:val="1"/>
      <w:marLeft w:val="0"/>
      <w:marRight w:val="0"/>
      <w:marTop w:val="0"/>
      <w:marBottom w:val="0"/>
      <w:divBdr>
        <w:top w:val="none" w:sz="0" w:space="0" w:color="auto"/>
        <w:left w:val="none" w:sz="0" w:space="0" w:color="auto"/>
        <w:bottom w:val="none" w:sz="0" w:space="0" w:color="auto"/>
        <w:right w:val="none" w:sz="0" w:space="0" w:color="auto"/>
      </w:divBdr>
    </w:div>
    <w:div w:id="1674069926">
      <w:bodyDiv w:val="1"/>
      <w:marLeft w:val="0"/>
      <w:marRight w:val="0"/>
      <w:marTop w:val="0"/>
      <w:marBottom w:val="0"/>
      <w:divBdr>
        <w:top w:val="none" w:sz="0" w:space="0" w:color="auto"/>
        <w:left w:val="none" w:sz="0" w:space="0" w:color="auto"/>
        <w:bottom w:val="none" w:sz="0" w:space="0" w:color="auto"/>
        <w:right w:val="none" w:sz="0" w:space="0" w:color="auto"/>
      </w:divBdr>
    </w:div>
    <w:div w:id="1674212946">
      <w:bodyDiv w:val="1"/>
      <w:marLeft w:val="0"/>
      <w:marRight w:val="0"/>
      <w:marTop w:val="0"/>
      <w:marBottom w:val="0"/>
      <w:divBdr>
        <w:top w:val="none" w:sz="0" w:space="0" w:color="auto"/>
        <w:left w:val="none" w:sz="0" w:space="0" w:color="auto"/>
        <w:bottom w:val="none" w:sz="0" w:space="0" w:color="auto"/>
        <w:right w:val="none" w:sz="0" w:space="0" w:color="auto"/>
      </w:divBdr>
    </w:div>
    <w:div w:id="1676179281">
      <w:bodyDiv w:val="1"/>
      <w:marLeft w:val="0"/>
      <w:marRight w:val="0"/>
      <w:marTop w:val="0"/>
      <w:marBottom w:val="0"/>
      <w:divBdr>
        <w:top w:val="none" w:sz="0" w:space="0" w:color="auto"/>
        <w:left w:val="none" w:sz="0" w:space="0" w:color="auto"/>
        <w:bottom w:val="none" w:sz="0" w:space="0" w:color="auto"/>
        <w:right w:val="none" w:sz="0" w:space="0" w:color="auto"/>
      </w:divBdr>
    </w:div>
    <w:div w:id="1678120692">
      <w:bodyDiv w:val="1"/>
      <w:marLeft w:val="0"/>
      <w:marRight w:val="0"/>
      <w:marTop w:val="0"/>
      <w:marBottom w:val="0"/>
      <w:divBdr>
        <w:top w:val="none" w:sz="0" w:space="0" w:color="auto"/>
        <w:left w:val="none" w:sz="0" w:space="0" w:color="auto"/>
        <w:bottom w:val="none" w:sz="0" w:space="0" w:color="auto"/>
        <w:right w:val="none" w:sz="0" w:space="0" w:color="auto"/>
      </w:divBdr>
    </w:div>
    <w:div w:id="1678772335">
      <w:bodyDiv w:val="1"/>
      <w:marLeft w:val="0"/>
      <w:marRight w:val="0"/>
      <w:marTop w:val="0"/>
      <w:marBottom w:val="0"/>
      <w:divBdr>
        <w:top w:val="none" w:sz="0" w:space="0" w:color="auto"/>
        <w:left w:val="none" w:sz="0" w:space="0" w:color="auto"/>
        <w:bottom w:val="none" w:sz="0" w:space="0" w:color="auto"/>
        <w:right w:val="none" w:sz="0" w:space="0" w:color="auto"/>
      </w:divBdr>
    </w:div>
    <w:div w:id="1678924900">
      <w:bodyDiv w:val="1"/>
      <w:marLeft w:val="0"/>
      <w:marRight w:val="0"/>
      <w:marTop w:val="0"/>
      <w:marBottom w:val="0"/>
      <w:divBdr>
        <w:top w:val="none" w:sz="0" w:space="0" w:color="auto"/>
        <w:left w:val="none" w:sz="0" w:space="0" w:color="auto"/>
        <w:bottom w:val="none" w:sz="0" w:space="0" w:color="auto"/>
        <w:right w:val="none" w:sz="0" w:space="0" w:color="auto"/>
      </w:divBdr>
    </w:div>
    <w:div w:id="1681933580">
      <w:bodyDiv w:val="1"/>
      <w:marLeft w:val="0"/>
      <w:marRight w:val="0"/>
      <w:marTop w:val="0"/>
      <w:marBottom w:val="0"/>
      <w:divBdr>
        <w:top w:val="none" w:sz="0" w:space="0" w:color="auto"/>
        <w:left w:val="none" w:sz="0" w:space="0" w:color="auto"/>
        <w:bottom w:val="none" w:sz="0" w:space="0" w:color="auto"/>
        <w:right w:val="none" w:sz="0" w:space="0" w:color="auto"/>
      </w:divBdr>
    </w:div>
    <w:div w:id="1690909847">
      <w:bodyDiv w:val="1"/>
      <w:marLeft w:val="0"/>
      <w:marRight w:val="0"/>
      <w:marTop w:val="0"/>
      <w:marBottom w:val="0"/>
      <w:divBdr>
        <w:top w:val="none" w:sz="0" w:space="0" w:color="auto"/>
        <w:left w:val="none" w:sz="0" w:space="0" w:color="auto"/>
        <w:bottom w:val="none" w:sz="0" w:space="0" w:color="auto"/>
        <w:right w:val="none" w:sz="0" w:space="0" w:color="auto"/>
      </w:divBdr>
    </w:div>
    <w:div w:id="1697728909">
      <w:bodyDiv w:val="1"/>
      <w:marLeft w:val="0"/>
      <w:marRight w:val="0"/>
      <w:marTop w:val="0"/>
      <w:marBottom w:val="0"/>
      <w:divBdr>
        <w:top w:val="none" w:sz="0" w:space="0" w:color="auto"/>
        <w:left w:val="none" w:sz="0" w:space="0" w:color="auto"/>
        <w:bottom w:val="none" w:sz="0" w:space="0" w:color="auto"/>
        <w:right w:val="none" w:sz="0" w:space="0" w:color="auto"/>
      </w:divBdr>
    </w:div>
    <w:div w:id="1701854359">
      <w:bodyDiv w:val="1"/>
      <w:marLeft w:val="0"/>
      <w:marRight w:val="0"/>
      <w:marTop w:val="0"/>
      <w:marBottom w:val="0"/>
      <w:divBdr>
        <w:top w:val="none" w:sz="0" w:space="0" w:color="auto"/>
        <w:left w:val="none" w:sz="0" w:space="0" w:color="auto"/>
        <w:bottom w:val="none" w:sz="0" w:space="0" w:color="auto"/>
        <w:right w:val="none" w:sz="0" w:space="0" w:color="auto"/>
      </w:divBdr>
    </w:div>
    <w:div w:id="1709912260">
      <w:bodyDiv w:val="1"/>
      <w:marLeft w:val="0"/>
      <w:marRight w:val="0"/>
      <w:marTop w:val="0"/>
      <w:marBottom w:val="0"/>
      <w:divBdr>
        <w:top w:val="none" w:sz="0" w:space="0" w:color="auto"/>
        <w:left w:val="none" w:sz="0" w:space="0" w:color="auto"/>
        <w:bottom w:val="none" w:sz="0" w:space="0" w:color="auto"/>
        <w:right w:val="none" w:sz="0" w:space="0" w:color="auto"/>
      </w:divBdr>
    </w:div>
    <w:div w:id="1712461281">
      <w:bodyDiv w:val="1"/>
      <w:marLeft w:val="0"/>
      <w:marRight w:val="0"/>
      <w:marTop w:val="0"/>
      <w:marBottom w:val="0"/>
      <w:divBdr>
        <w:top w:val="none" w:sz="0" w:space="0" w:color="auto"/>
        <w:left w:val="none" w:sz="0" w:space="0" w:color="auto"/>
        <w:bottom w:val="none" w:sz="0" w:space="0" w:color="auto"/>
        <w:right w:val="none" w:sz="0" w:space="0" w:color="auto"/>
      </w:divBdr>
    </w:div>
    <w:div w:id="1715274312">
      <w:bodyDiv w:val="1"/>
      <w:marLeft w:val="0"/>
      <w:marRight w:val="0"/>
      <w:marTop w:val="0"/>
      <w:marBottom w:val="0"/>
      <w:divBdr>
        <w:top w:val="none" w:sz="0" w:space="0" w:color="auto"/>
        <w:left w:val="none" w:sz="0" w:space="0" w:color="auto"/>
        <w:bottom w:val="none" w:sz="0" w:space="0" w:color="auto"/>
        <w:right w:val="none" w:sz="0" w:space="0" w:color="auto"/>
      </w:divBdr>
    </w:div>
    <w:div w:id="1715498531">
      <w:bodyDiv w:val="1"/>
      <w:marLeft w:val="0"/>
      <w:marRight w:val="0"/>
      <w:marTop w:val="0"/>
      <w:marBottom w:val="0"/>
      <w:divBdr>
        <w:top w:val="none" w:sz="0" w:space="0" w:color="auto"/>
        <w:left w:val="none" w:sz="0" w:space="0" w:color="auto"/>
        <w:bottom w:val="none" w:sz="0" w:space="0" w:color="auto"/>
        <w:right w:val="none" w:sz="0" w:space="0" w:color="auto"/>
      </w:divBdr>
    </w:div>
    <w:div w:id="1720081784">
      <w:bodyDiv w:val="1"/>
      <w:marLeft w:val="0"/>
      <w:marRight w:val="0"/>
      <w:marTop w:val="0"/>
      <w:marBottom w:val="0"/>
      <w:divBdr>
        <w:top w:val="none" w:sz="0" w:space="0" w:color="auto"/>
        <w:left w:val="none" w:sz="0" w:space="0" w:color="auto"/>
        <w:bottom w:val="none" w:sz="0" w:space="0" w:color="auto"/>
        <w:right w:val="none" w:sz="0" w:space="0" w:color="auto"/>
      </w:divBdr>
    </w:div>
    <w:div w:id="1723212025">
      <w:bodyDiv w:val="1"/>
      <w:marLeft w:val="0"/>
      <w:marRight w:val="0"/>
      <w:marTop w:val="0"/>
      <w:marBottom w:val="0"/>
      <w:divBdr>
        <w:top w:val="none" w:sz="0" w:space="0" w:color="auto"/>
        <w:left w:val="none" w:sz="0" w:space="0" w:color="auto"/>
        <w:bottom w:val="none" w:sz="0" w:space="0" w:color="auto"/>
        <w:right w:val="none" w:sz="0" w:space="0" w:color="auto"/>
      </w:divBdr>
    </w:div>
    <w:div w:id="1727946041">
      <w:bodyDiv w:val="1"/>
      <w:marLeft w:val="0"/>
      <w:marRight w:val="0"/>
      <w:marTop w:val="0"/>
      <w:marBottom w:val="0"/>
      <w:divBdr>
        <w:top w:val="none" w:sz="0" w:space="0" w:color="auto"/>
        <w:left w:val="none" w:sz="0" w:space="0" w:color="auto"/>
        <w:bottom w:val="none" w:sz="0" w:space="0" w:color="auto"/>
        <w:right w:val="none" w:sz="0" w:space="0" w:color="auto"/>
      </w:divBdr>
    </w:div>
    <w:div w:id="1727991493">
      <w:bodyDiv w:val="1"/>
      <w:marLeft w:val="0"/>
      <w:marRight w:val="0"/>
      <w:marTop w:val="0"/>
      <w:marBottom w:val="0"/>
      <w:divBdr>
        <w:top w:val="none" w:sz="0" w:space="0" w:color="auto"/>
        <w:left w:val="none" w:sz="0" w:space="0" w:color="auto"/>
        <w:bottom w:val="none" w:sz="0" w:space="0" w:color="auto"/>
        <w:right w:val="none" w:sz="0" w:space="0" w:color="auto"/>
      </w:divBdr>
    </w:div>
    <w:div w:id="1728793385">
      <w:bodyDiv w:val="1"/>
      <w:marLeft w:val="0"/>
      <w:marRight w:val="0"/>
      <w:marTop w:val="0"/>
      <w:marBottom w:val="0"/>
      <w:divBdr>
        <w:top w:val="none" w:sz="0" w:space="0" w:color="auto"/>
        <w:left w:val="none" w:sz="0" w:space="0" w:color="auto"/>
        <w:bottom w:val="none" w:sz="0" w:space="0" w:color="auto"/>
        <w:right w:val="none" w:sz="0" w:space="0" w:color="auto"/>
      </w:divBdr>
    </w:div>
    <w:div w:id="1728845534">
      <w:bodyDiv w:val="1"/>
      <w:marLeft w:val="0"/>
      <w:marRight w:val="0"/>
      <w:marTop w:val="0"/>
      <w:marBottom w:val="0"/>
      <w:divBdr>
        <w:top w:val="none" w:sz="0" w:space="0" w:color="auto"/>
        <w:left w:val="none" w:sz="0" w:space="0" w:color="auto"/>
        <w:bottom w:val="none" w:sz="0" w:space="0" w:color="auto"/>
        <w:right w:val="none" w:sz="0" w:space="0" w:color="auto"/>
      </w:divBdr>
    </w:div>
    <w:div w:id="1736276476">
      <w:bodyDiv w:val="1"/>
      <w:marLeft w:val="0"/>
      <w:marRight w:val="0"/>
      <w:marTop w:val="0"/>
      <w:marBottom w:val="0"/>
      <w:divBdr>
        <w:top w:val="none" w:sz="0" w:space="0" w:color="auto"/>
        <w:left w:val="none" w:sz="0" w:space="0" w:color="auto"/>
        <w:bottom w:val="none" w:sz="0" w:space="0" w:color="auto"/>
        <w:right w:val="none" w:sz="0" w:space="0" w:color="auto"/>
      </w:divBdr>
    </w:div>
    <w:div w:id="1745950129">
      <w:bodyDiv w:val="1"/>
      <w:marLeft w:val="0"/>
      <w:marRight w:val="0"/>
      <w:marTop w:val="0"/>
      <w:marBottom w:val="0"/>
      <w:divBdr>
        <w:top w:val="none" w:sz="0" w:space="0" w:color="auto"/>
        <w:left w:val="none" w:sz="0" w:space="0" w:color="auto"/>
        <w:bottom w:val="none" w:sz="0" w:space="0" w:color="auto"/>
        <w:right w:val="none" w:sz="0" w:space="0" w:color="auto"/>
      </w:divBdr>
    </w:div>
    <w:div w:id="1748503191">
      <w:bodyDiv w:val="1"/>
      <w:marLeft w:val="0"/>
      <w:marRight w:val="0"/>
      <w:marTop w:val="0"/>
      <w:marBottom w:val="0"/>
      <w:divBdr>
        <w:top w:val="none" w:sz="0" w:space="0" w:color="auto"/>
        <w:left w:val="none" w:sz="0" w:space="0" w:color="auto"/>
        <w:bottom w:val="none" w:sz="0" w:space="0" w:color="auto"/>
        <w:right w:val="none" w:sz="0" w:space="0" w:color="auto"/>
      </w:divBdr>
    </w:div>
    <w:div w:id="1755778989">
      <w:bodyDiv w:val="1"/>
      <w:marLeft w:val="0"/>
      <w:marRight w:val="0"/>
      <w:marTop w:val="0"/>
      <w:marBottom w:val="0"/>
      <w:divBdr>
        <w:top w:val="none" w:sz="0" w:space="0" w:color="auto"/>
        <w:left w:val="none" w:sz="0" w:space="0" w:color="auto"/>
        <w:bottom w:val="none" w:sz="0" w:space="0" w:color="auto"/>
        <w:right w:val="none" w:sz="0" w:space="0" w:color="auto"/>
      </w:divBdr>
    </w:div>
    <w:div w:id="1757903361">
      <w:bodyDiv w:val="1"/>
      <w:marLeft w:val="0"/>
      <w:marRight w:val="0"/>
      <w:marTop w:val="0"/>
      <w:marBottom w:val="0"/>
      <w:divBdr>
        <w:top w:val="none" w:sz="0" w:space="0" w:color="auto"/>
        <w:left w:val="none" w:sz="0" w:space="0" w:color="auto"/>
        <w:bottom w:val="none" w:sz="0" w:space="0" w:color="auto"/>
        <w:right w:val="none" w:sz="0" w:space="0" w:color="auto"/>
      </w:divBdr>
    </w:div>
    <w:div w:id="1765955478">
      <w:bodyDiv w:val="1"/>
      <w:marLeft w:val="0"/>
      <w:marRight w:val="0"/>
      <w:marTop w:val="0"/>
      <w:marBottom w:val="0"/>
      <w:divBdr>
        <w:top w:val="none" w:sz="0" w:space="0" w:color="auto"/>
        <w:left w:val="none" w:sz="0" w:space="0" w:color="auto"/>
        <w:bottom w:val="none" w:sz="0" w:space="0" w:color="auto"/>
        <w:right w:val="none" w:sz="0" w:space="0" w:color="auto"/>
      </w:divBdr>
    </w:div>
    <w:div w:id="1766875223">
      <w:bodyDiv w:val="1"/>
      <w:marLeft w:val="0"/>
      <w:marRight w:val="0"/>
      <w:marTop w:val="0"/>
      <w:marBottom w:val="0"/>
      <w:divBdr>
        <w:top w:val="none" w:sz="0" w:space="0" w:color="auto"/>
        <w:left w:val="none" w:sz="0" w:space="0" w:color="auto"/>
        <w:bottom w:val="none" w:sz="0" w:space="0" w:color="auto"/>
        <w:right w:val="none" w:sz="0" w:space="0" w:color="auto"/>
      </w:divBdr>
    </w:div>
    <w:div w:id="1770658249">
      <w:bodyDiv w:val="1"/>
      <w:marLeft w:val="0"/>
      <w:marRight w:val="0"/>
      <w:marTop w:val="0"/>
      <w:marBottom w:val="0"/>
      <w:divBdr>
        <w:top w:val="none" w:sz="0" w:space="0" w:color="auto"/>
        <w:left w:val="none" w:sz="0" w:space="0" w:color="auto"/>
        <w:bottom w:val="none" w:sz="0" w:space="0" w:color="auto"/>
        <w:right w:val="none" w:sz="0" w:space="0" w:color="auto"/>
      </w:divBdr>
    </w:div>
    <w:div w:id="1772821545">
      <w:bodyDiv w:val="1"/>
      <w:marLeft w:val="0"/>
      <w:marRight w:val="0"/>
      <w:marTop w:val="0"/>
      <w:marBottom w:val="0"/>
      <w:divBdr>
        <w:top w:val="none" w:sz="0" w:space="0" w:color="auto"/>
        <w:left w:val="none" w:sz="0" w:space="0" w:color="auto"/>
        <w:bottom w:val="none" w:sz="0" w:space="0" w:color="auto"/>
        <w:right w:val="none" w:sz="0" w:space="0" w:color="auto"/>
      </w:divBdr>
    </w:div>
    <w:div w:id="1773041645">
      <w:bodyDiv w:val="1"/>
      <w:marLeft w:val="0"/>
      <w:marRight w:val="0"/>
      <w:marTop w:val="0"/>
      <w:marBottom w:val="0"/>
      <w:divBdr>
        <w:top w:val="none" w:sz="0" w:space="0" w:color="auto"/>
        <w:left w:val="none" w:sz="0" w:space="0" w:color="auto"/>
        <w:bottom w:val="none" w:sz="0" w:space="0" w:color="auto"/>
        <w:right w:val="none" w:sz="0" w:space="0" w:color="auto"/>
      </w:divBdr>
    </w:div>
    <w:div w:id="1778214956">
      <w:bodyDiv w:val="1"/>
      <w:marLeft w:val="0"/>
      <w:marRight w:val="0"/>
      <w:marTop w:val="0"/>
      <w:marBottom w:val="0"/>
      <w:divBdr>
        <w:top w:val="none" w:sz="0" w:space="0" w:color="auto"/>
        <w:left w:val="none" w:sz="0" w:space="0" w:color="auto"/>
        <w:bottom w:val="none" w:sz="0" w:space="0" w:color="auto"/>
        <w:right w:val="none" w:sz="0" w:space="0" w:color="auto"/>
      </w:divBdr>
    </w:div>
    <w:div w:id="1780487294">
      <w:bodyDiv w:val="1"/>
      <w:marLeft w:val="0"/>
      <w:marRight w:val="0"/>
      <w:marTop w:val="0"/>
      <w:marBottom w:val="0"/>
      <w:divBdr>
        <w:top w:val="none" w:sz="0" w:space="0" w:color="auto"/>
        <w:left w:val="none" w:sz="0" w:space="0" w:color="auto"/>
        <w:bottom w:val="none" w:sz="0" w:space="0" w:color="auto"/>
        <w:right w:val="none" w:sz="0" w:space="0" w:color="auto"/>
      </w:divBdr>
    </w:div>
    <w:div w:id="1780949154">
      <w:bodyDiv w:val="1"/>
      <w:marLeft w:val="0"/>
      <w:marRight w:val="0"/>
      <w:marTop w:val="0"/>
      <w:marBottom w:val="0"/>
      <w:divBdr>
        <w:top w:val="none" w:sz="0" w:space="0" w:color="auto"/>
        <w:left w:val="none" w:sz="0" w:space="0" w:color="auto"/>
        <w:bottom w:val="none" w:sz="0" w:space="0" w:color="auto"/>
        <w:right w:val="none" w:sz="0" w:space="0" w:color="auto"/>
      </w:divBdr>
    </w:div>
    <w:div w:id="1782451086">
      <w:bodyDiv w:val="1"/>
      <w:marLeft w:val="0"/>
      <w:marRight w:val="0"/>
      <w:marTop w:val="0"/>
      <w:marBottom w:val="0"/>
      <w:divBdr>
        <w:top w:val="none" w:sz="0" w:space="0" w:color="auto"/>
        <w:left w:val="none" w:sz="0" w:space="0" w:color="auto"/>
        <w:bottom w:val="none" w:sz="0" w:space="0" w:color="auto"/>
        <w:right w:val="none" w:sz="0" w:space="0" w:color="auto"/>
      </w:divBdr>
    </w:div>
    <w:div w:id="1793742635">
      <w:bodyDiv w:val="1"/>
      <w:marLeft w:val="0"/>
      <w:marRight w:val="0"/>
      <w:marTop w:val="0"/>
      <w:marBottom w:val="0"/>
      <w:divBdr>
        <w:top w:val="none" w:sz="0" w:space="0" w:color="auto"/>
        <w:left w:val="none" w:sz="0" w:space="0" w:color="auto"/>
        <w:bottom w:val="none" w:sz="0" w:space="0" w:color="auto"/>
        <w:right w:val="none" w:sz="0" w:space="0" w:color="auto"/>
      </w:divBdr>
    </w:div>
    <w:div w:id="1795560908">
      <w:bodyDiv w:val="1"/>
      <w:marLeft w:val="0"/>
      <w:marRight w:val="0"/>
      <w:marTop w:val="0"/>
      <w:marBottom w:val="0"/>
      <w:divBdr>
        <w:top w:val="none" w:sz="0" w:space="0" w:color="auto"/>
        <w:left w:val="none" w:sz="0" w:space="0" w:color="auto"/>
        <w:bottom w:val="none" w:sz="0" w:space="0" w:color="auto"/>
        <w:right w:val="none" w:sz="0" w:space="0" w:color="auto"/>
      </w:divBdr>
    </w:div>
    <w:div w:id="1796370507">
      <w:bodyDiv w:val="1"/>
      <w:marLeft w:val="0"/>
      <w:marRight w:val="0"/>
      <w:marTop w:val="0"/>
      <w:marBottom w:val="0"/>
      <w:divBdr>
        <w:top w:val="none" w:sz="0" w:space="0" w:color="auto"/>
        <w:left w:val="none" w:sz="0" w:space="0" w:color="auto"/>
        <w:bottom w:val="none" w:sz="0" w:space="0" w:color="auto"/>
        <w:right w:val="none" w:sz="0" w:space="0" w:color="auto"/>
      </w:divBdr>
    </w:div>
    <w:div w:id="1804424444">
      <w:bodyDiv w:val="1"/>
      <w:marLeft w:val="0"/>
      <w:marRight w:val="0"/>
      <w:marTop w:val="0"/>
      <w:marBottom w:val="0"/>
      <w:divBdr>
        <w:top w:val="none" w:sz="0" w:space="0" w:color="auto"/>
        <w:left w:val="none" w:sz="0" w:space="0" w:color="auto"/>
        <w:bottom w:val="none" w:sz="0" w:space="0" w:color="auto"/>
        <w:right w:val="none" w:sz="0" w:space="0" w:color="auto"/>
      </w:divBdr>
    </w:div>
    <w:div w:id="1807160130">
      <w:bodyDiv w:val="1"/>
      <w:marLeft w:val="0"/>
      <w:marRight w:val="0"/>
      <w:marTop w:val="0"/>
      <w:marBottom w:val="0"/>
      <w:divBdr>
        <w:top w:val="none" w:sz="0" w:space="0" w:color="auto"/>
        <w:left w:val="none" w:sz="0" w:space="0" w:color="auto"/>
        <w:bottom w:val="none" w:sz="0" w:space="0" w:color="auto"/>
        <w:right w:val="none" w:sz="0" w:space="0" w:color="auto"/>
      </w:divBdr>
    </w:div>
    <w:div w:id="1808737778">
      <w:bodyDiv w:val="1"/>
      <w:marLeft w:val="0"/>
      <w:marRight w:val="0"/>
      <w:marTop w:val="0"/>
      <w:marBottom w:val="0"/>
      <w:divBdr>
        <w:top w:val="none" w:sz="0" w:space="0" w:color="auto"/>
        <w:left w:val="none" w:sz="0" w:space="0" w:color="auto"/>
        <w:bottom w:val="none" w:sz="0" w:space="0" w:color="auto"/>
        <w:right w:val="none" w:sz="0" w:space="0" w:color="auto"/>
      </w:divBdr>
    </w:div>
    <w:div w:id="1813986923">
      <w:bodyDiv w:val="1"/>
      <w:marLeft w:val="0"/>
      <w:marRight w:val="0"/>
      <w:marTop w:val="0"/>
      <w:marBottom w:val="0"/>
      <w:divBdr>
        <w:top w:val="none" w:sz="0" w:space="0" w:color="auto"/>
        <w:left w:val="none" w:sz="0" w:space="0" w:color="auto"/>
        <w:bottom w:val="none" w:sz="0" w:space="0" w:color="auto"/>
        <w:right w:val="none" w:sz="0" w:space="0" w:color="auto"/>
      </w:divBdr>
    </w:div>
    <w:div w:id="1818106042">
      <w:bodyDiv w:val="1"/>
      <w:marLeft w:val="0"/>
      <w:marRight w:val="0"/>
      <w:marTop w:val="0"/>
      <w:marBottom w:val="0"/>
      <w:divBdr>
        <w:top w:val="none" w:sz="0" w:space="0" w:color="auto"/>
        <w:left w:val="none" w:sz="0" w:space="0" w:color="auto"/>
        <w:bottom w:val="none" w:sz="0" w:space="0" w:color="auto"/>
        <w:right w:val="none" w:sz="0" w:space="0" w:color="auto"/>
      </w:divBdr>
    </w:div>
    <w:div w:id="1818261964">
      <w:bodyDiv w:val="1"/>
      <w:marLeft w:val="0"/>
      <w:marRight w:val="0"/>
      <w:marTop w:val="0"/>
      <w:marBottom w:val="0"/>
      <w:divBdr>
        <w:top w:val="none" w:sz="0" w:space="0" w:color="auto"/>
        <w:left w:val="none" w:sz="0" w:space="0" w:color="auto"/>
        <w:bottom w:val="none" w:sz="0" w:space="0" w:color="auto"/>
        <w:right w:val="none" w:sz="0" w:space="0" w:color="auto"/>
      </w:divBdr>
    </w:div>
    <w:div w:id="1818450902">
      <w:bodyDiv w:val="1"/>
      <w:marLeft w:val="0"/>
      <w:marRight w:val="0"/>
      <w:marTop w:val="0"/>
      <w:marBottom w:val="0"/>
      <w:divBdr>
        <w:top w:val="none" w:sz="0" w:space="0" w:color="auto"/>
        <w:left w:val="none" w:sz="0" w:space="0" w:color="auto"/>
        <w:bottom w:val="none" w:sz="0" w:space="0" w:color="auto"/>
        <w:right w:val="none" w:sz="0" w:space="0" w:color="auto"/>
      </w:divBdr>
    </w:div>
    <w:div w:id="1819882672">
      <w:bodyDiv w:val="1"/>
      <w:marLeft w:val="0"/>
      <w:marRight w:val="0"/>
      <w:marTop w:val="0"/>
      <w:marBottom w:val="0"/>
      <w:divBdr>
        <w:top w:val="none" w:sz="0" w:space="0" w:color="auto"/>
        <w:left w:val="none" w:sz="0" w:space="0" w:color="auto"/>
        <w:bottom w:val="none" w:sz="0" w:space="0" w:color="auto"/>
        <w:right w:val="none" w:sz="0" w:space="0" w:color="auto"/>
      </w:divBdr>
    </w:div>
    <w:div w:id="1832867142">
      <w:bodyDiv w:val="1"/>
      <w:marLeft w:val="0"/>
      <w:marRight w:val="0"/>
      <w:marTop w:val="0"/>
      <w:marBottom w:val="0"/>
      <w:divBdr>
        <w:top w:val="none" w:sz="0" w:space="0" w:color="auto"/>
        <w:left w:val="none" w:sz="0" w:space="0" w:color="auto"/>
        <w:bottom w:val="none" w:sz="0" w:space="0" w:color="auto"/>
        <w:right w:val="none" w:sz="0" w:space="0" w:color="auto"/>
      </w:divBdr>
    </w:div>
    <w:div w:id="1833597239">
      <w:bodyDiv w:val="1"/>
      <w:marLeft w:val="0"/>
      <w:marRight w:val="0"/>
      <w:marTop w:val="0"/>
      <w:marBottom w:val="0"/>
      <w:divBdr>
        <w:top w:val="none" w:sz="0" w:space="0" w:color="auto"/>
        <w:left w:val="none" w:sz="0" w:space="0" w:color="auto"/>
        <w:bottom w:val="none" w:sz="0" w:space="0" w:color="auto"/>
        <w:right w:val="none" w:sz="0" w:space="0" w:color="auto"/>
      </w:divBdr>
    </w:div>
    <w:div w:id="1838112506">
      <w:bodyDiv w:val="1"/>
      <w:marLeft w:val="0"/>
      <w:marRight w:val="0"/>
      <w:marTop w:val="0"/>
      <w:marBottom w:val="0"/>
      <w:divBdr>
        <w:top w:val="none" w:sz="0" w:space="0" w:color="auto"/>
        <w:left w:val="none" w:sz="0" w:space="0" w:color="auto"/>
        <w:bottom w:val="none" w:sz="0" w:space="0" w:color="auto"/>
        <w:right w:val="none" w:sz="0" w:space="0" w:color="auto"/>
      </w:divBdr>
    </w:div>
    <w:div w:id="1842115073">
      <w:bodyDiv w:val="1"/>
      <w:marLeft w:val="0"/>
      <w:marRight w:val="0"/>
      <w:marTop w:val="0"/>
      <w:marBottom w:val="0"/>
      <w:divBdr>
        <w:top w:val="none" w:sz="0" w:space="0" w:color="auto"/>
        <w:left w:val="none" w:sz="0" w:space="0" w:color="auto"/>
        <w:bottom w:val="none" w:sz="0" w:space="0" w:color="auto"/>
        <w:right w:val="none" w:sz="0" w:space="0" w:color="auto"/>
      </w:divBdr>
    </w:div>
    <w:div w:id="1843162535">
      <w:bodyDiv w:val="1"/>
      <w:marLeft w:val="0"/>
      <w:marRight w:val="0"/>
      <w:marTop w:val="0"/>
      <w:marBottom w:val="0"/>
      <w:divBdr>
        <w:top w:val="none" w:sz="0" w:space="0" w:color="auto"/>
        <w:left w:val="none" w:sz="0" w:space="0" w:color="auto"/>
        <w:bottom w:val="none" w:sz="0" w:space="0" w:color="auto"/>
        <w:right w:val="none" w:sz="0" w:space="0" w:color="auto"/>
      </w:divBdr>
    </w:div>
    <w:div w:id="1844969926">
      <w:bodyDiv w:val="1"/>
      <w:marLeft w:val="0"/>
      <w:marRight w:val="0"/>
      <w:marTop w:val="0"/>
      <w:marBottom w:val="0"/>
      <w:divBdr>
        <w:top w:val="none" w:sz="0" w:space="0" w:color="auto"/>
        <w:left w:val="none" w:sz="0" w:space="0" w:color="auto"/>
        <w:bottom w:val="none" w:sz="0" w:space="0" w:color="auto"/>
        <w:right w:val="none" w:sz="0" w:space="0" w:color="auto"/>
      </w:divBdr>
    </w:div>
    <w:div w:id="1846632451">
      <w:bodyDiv w:val="1"/>
      <w:marLeft w:val="0"/>
      <w:marRight w:val="0"/>
      <w:marTop w:val="0"/>
      <w:marBottom w:val="0"/>
      <w:divBdr>
        <w:top w:val="none" w:sz="0" w:space="0" w:color="auto"/>
        <w:left w:val="none" w:sz="0" w:space="0" w:color="auto"/>
        <w:bottom w:val="none" w:sz="0" w:space="0" w:color="auto"/>
        <w:right w:val="none" w:sz="0" w:space="0" w:color="auto"/>
      </w:divBdr>
    </w:div>
    <w:div w:id="1846894157">
      <w:bodyDiv w:val="1"/>
      <w:marLeft w:val="0"/>
      <w:marRight w:val="0"/>
      <w:marTop w:val="0"/>
      <w:marBottom w:val="0"/>
      <w:divBdr>
        <w:top w:val="none" w:sz="0" w:space="0" w:color="auto"/>
        <w:left w:val="none" w:sz="0" w:space="0" w:color="auto"/>
        <w:bottom w:val="none" w:sz="0" w:space="0" w:color="auto"/>
        <w:right w:val="none" w:sz="0" w:space="0" w:color="auto"/>
      </w:divBdr>
    </w:div>
    <w:div w:id="1847136913">
      <w:bodyDiv w:val="1"/>
      <w:marLeft w:val="0"/>
      <w:marRight w:val="0"/>
      <w:marTop w:val="0"/>
      <w:marBottom w:val="0"/>
      <w:divBdr>
        <w:top w:val="none" w:sz="0" w:space="0" w:color="auto"/>
        <w:left w:val="none" w:sz="0" w:space="0" w:color="auto"/>
        <w:bottom w:val="none" w:sz="0" w:space="0" w:color="auto"/>
        <w:right w:val="none" w:sz="0" w:space="0" w:color="auto"/>
      </w:divBdr>
    </w:div>
    <w:div w:id="1849250894">
      <w:bodyDiv w:val="1"/>
      <w:marLeft w:val="0"/>
      <w:marRight w:val="0"/>
      <w:marTop w:val="0"/>
      <w:marBottom w:val="0"/>
      <w:divBdr>
        <w:top w:val="none" w:sz="0" w:space="0" w:color="auto"/>
        <w:left w:val="none" w:sz="0" w:space="0" w:color="auto"/>
        <w:bottom w:val="none" w:sz="0" w:space="0" w:color="auto"/>
        <w:right w:val="none" w:sz="0" w:space="0" w:color="auto"/>
      </w:divBdr>
    </w:div>
    <w:div w:id="1856190545">
      <w:bodyDiv w:val="1"/>
      <w:marLeft w:val="0"/>
      <w:marRight w:val="0"/>
      <w:marTop w:val="0"/>
      <w:marBottom w:val="0"/>
      <w:divBdr>
        <w:top w:val="none" w:sz="0" w:space="0" w:color="auto"/>
        <w:left w:val="none" w:sz="0" w:space="0" w:color="auto"/>
        <w:bottom w:val="none" w:sz="0" w:space="0" w:color="auto"/>
        <w:right w:val="none" w:sz="0" w:space="0" w:color="auto"/>
      </w:divBdr>
    </w:div>
    <w:div w:id="1859267772">
      <w:bodyDiv w:val="1"/>
      <w:marLeft w:val="0"/>
      <w:marRight w:val="0"/>
      <w:marTop w:val="0"/>
      <w:marBottom w:val="0"/>
      <w:divBdr>
        <w:top w:val="none" w:sz="0" w:space="0" w:color="auto"/>
        <w:left w:val="none" w:sz="0" w:space="0" w:color="auto"/>
        <w:bottom w:val="none" w:sz="0" w:space="0" w:color="auto"/>
        <w:right w:val="none" w:sz="0" w:space="0" w:color="auto"/>
      </w:divBdr>
    </w:div>
    <w:div w:id="1861234184">
      <w:bodyDiv w:val="1"/>
      <w:marLeft w:val="0"/>
      <w:marRight w:val="0"/>
      <w:marTop w:val="0"/>
      <w:marBottom w:val="0"/>
      <w:divBdr>
        <w:top w:val="none" w:sz="0" w:space="0" w:color="auto"/>
        <w:left w:val="none" w:sz="0" w:space="0" w:color="auto"/>
        <w:bottom w:val="none" w:sz="0" w:space="0" w:color="auto"/>
        <w:right w:val="none" w:sz="0" w:space="0" w:color="auto"/>
      </w:divBdr>
    </w:div>
    <w:div w:id="1873379001">
      <w:bodyDiv w:val="1"/>
      <w:marLeft w:val="0"/>
      <w:marRight w:val="0"/>
      <w:marTop w:val="0"/>
      <w:marBottom w:val="0"/>
      <w:divBdr>
        <w:top w:val="none" w:sz="0" w:space="0" w:color="auto"/>
        <w:left w:val="none" w:sz="0" w:space="0" w:color="auto"/>
        <w:bottom w:val="none" w:sz="0" w:space="0" w:color="auto"/>
        <w:right w:val="none" w:sz="0" w:space="0" w:color="auto"/>
      </w:divBdr>
    </w:div>
    <w:div w:id="1880317675">
      <w:bodyDiv w:val="1"/>
      <w:marLeft w:val="0"/>
      <w:marRight w:val="0"/>
      <w:marTop w:val="0"/>
      <w:marBottom w:val="0"/>
      <w:divBdr>
        <w:top w:val="none" w:sz="0" w:space="0" w:color="auto"/>
        <w:left w:val="none" w:sz="0" w:space="0" w:color="auto"/>
        <w:bottom w:val="none" w:sz="0" w:space="0" w:color="auto"/>
        <w:right w:val="none" w:sz="0" w:space="0" w:color="auto"/>
      </w:divBdr>
    </w:div>
    <w:div w:id="1882015043">
      <w:bodyDiv w:val="1"/>
      <w:marLeft w:val="0"/>
      <w:marRight w:val="0"/>
      <w:marTop w:val="0"/>
      <w:marBottom w:val="0"/>
      <w:divBdr>
        <w:top w:val="none" w:sz="0" w:space="0" w:color="auto"/>
        <w:left w:val="none" w:sz="0" w:space="0" w:color="auto"/>
        <w:bottom w:val="none" w:sz="0" w:space="0" w:color="auto"/>
        <w:right w:val="none" w:sz="0" w:space="0" w:color="auto"/>
      </w:divBdr>
    </w:div>
    <w:div w:id="1883323661">
      <w:bodyDiv w:val="1"/>
      <w:marLeft w:val="0"/>
      <w:marRight w:val="0"/>
      <w:marTop w:val="0"/>
      <w:marBottom w:val="0"/>
      <w:divBdr>
        <w:top w:val="none" w:sz="0" w:space="0" w:color="auto"/>
        <w:left w:val="none" w:sz="0" w:space="0" w:color="auto"/>
        <w:bottom w:val="none" w:sz="0" w:space="0" w:color="auto"/>
        <w:right w:val="none" w:sz="0" w:space="0" w:color="auto"/>
      </w:divBdr>
    </w:div>
    <w:div w:id="1884125758">
      <w:bodyDiv w:val="1"/>
      <w:marLeft w:val="0"/>
      <w:marRight w:val="0"/>
      <w:marTop w:val="0"/>
      <w:marBottom w:val="0"/>
      <w:divBdr>
        <w:top w:val="none" w:sz="0" w:space="0" w:color="auto"/>
        <w:left w:val="none" w:sz="0" w:space="0" w:color="auto"/>
        <w:bottom w:val="none" w:sz="0" w:space="0" w:color="auto"/>
        <w:right w:val="none" w:sz="0" w:space="0" w:color="auto"/>
      </w:divBdr>
    </w:div>
    <w:div w:id="1884781862">
      <w:bodyDiv w:val="1"/>
      <w:marLeft w:val="0"/>
      <w:marRight w:val="0"/>
      <w:marTop w:val="0"/>
      <w:marBottom w:val="0"/>
      <w:divBdr>
        <w:top w:val="none" w:sz="0" w:space="0" w:color="auto"/>
        <w:left w:val="none" w:sz="0" w:space="0" w:color="auto"/>
        <w:bottom w:val="none" w:sz="0" w:space="0" w:color="auto"/>
        <w:right w:val="none" w:sz="0" w:space="0" w:color="auto"/>
      </w:divBdr>
    </w:div>
    <w:div w:id="1885288843">
      <w:bodyDiv w:val="1"/>
      <w:marLeft w:val="0"/>
      <w:marRight w:val="0"/>
      <w:marTop w:val="0"/>
      <w:marBottom w:val="0"/>
      <w:divBdr>
        <w:top w:val="none" w:sz="0" w:space="0" w:color="auto"/>
        <w:left w:val="none" w:sz="0" w:space="0" w:color="auto"/>
        <w:bottom w:val="none" w:sz="0" w:space="0" w:color="auto"/>
        <w:right w:val="none" w:sz="0" w:space="0" w:color="auto"/>
      </w:divBdr>
    </w:div>
    <w:div w:id="1887057990">
      <w:bodyDiv w:val="1"/>
      <w:marLeft w:val="0"/>
      <w:marRight w:val="0"/>
      <w:marTop w:val="0"/>
      <w:marBottom w:val="0"/>
      <w:divBdr>
        <w:top w:val="none" w:sz="0" w:space="0" w:color="auto"/>
        <w:left w:val="none" w:sz="0" w:space="0" w:color="auto"/>
        <w:bottom w:val="none" w:sz="0" w:space="0" w:color="auto"/>
        <w:right w:val="none" w:sz="0" w:space="0" w:color="auto"/>
      </w:divBdr>
    </w:div>
    <w:div w:id="1890141066">
      <w:bodyDiv w:val="1"/>
      <w:marLeft w:val="0"/>
      <w:marRight w:val="0"/>
      <w:marTop w:val="0"/>
      <w:marBottom w:val="0"/>
      <w:divBdr>
        <w:top w:val="none" w:sz="0" w:space="0" w:color="auto"/>
        <w:left w:val="none" w:sz="0" w:space="0" w:color="auto"/>
        <w:bottom w:val="none" w:sz="0" w:space="0" w:color="auto"/>
        <w:right w:val="none" w:sz="0" w:space="0" w:color="auto"/>
      </w:divBdr>
    </w:div>
    <w:div w:id="1895000794">
      <w:bodyDiv w:val="1"/>
      <w:marLeft w:val="0"/>
      <w:marRight w:val="0"/>
      <w:marTop w:val="0"/>
      <w:marBottom w:val="0"/>
      <w:divBdr>
        <w:top w:val="none" w:sz="0" w:space="0" w:color="auto"/>
        <w:left w:val="none" w:sz="0" w:space="0" w:color="auto"/>
        <w:bottom w:val="none" w:sz="0" w:space="0" w:color="auto"/>
        <w:right w:val="none" w:sz="0" w:space="0" w:color="auto"/>
      </w:divBdr>
    </w:div>
    <w:div w:id="1895388727">
      <w:bodyDiv w:val="1"/>
      <w:marLeft w:val="0"/>
      <w:marRight w:val="0"/>
      <w:marTop w:val="0"/>
      <w:marBottom w:val="0"/>
      <w:divBdr>
        <w:top w:val="none" w:sz="0" w:space="0" w:color="auto"/>
        <w:left w:val="none" w:sz="0" w:space="0" w:color="auto"/>
        <w:bottom w:val="none" w:sz="0" w:space="0" w:color="auto"/>
        <w:right w:val="none" w:sz="0" w:space="0" w:color="auto"/>
      </w:divBdr>
    </w:div>
    <w:div w:id="1908146733">
      <w:bodyDiv w:val="1"/>
      <w:marLeft w:val="0"/>
      <w:marRight w:val="0"/>
      <w:marTop w:val="0"/>
      <w:marBottom w:val="0"/>
      <w:divBdr>
        <w:top w:val="none" w:sz="0" w:space="0" w:color="auto"/>
        <w:left w:val="none" w:sz="0" w:space="0" w:color="auto"/>
        <w:bottom w:val="none" w:sz="0" w:space="0" w:color="auto"/>
        <w:right w:val="none" w:sz="0" w:space="0" w:color="auto"/>
      </w:divBdr>
    </w:div>
    <w:div w:id="1908953717">
      <w:bodyDiv w:val="1"/>
      <w:marLeft w:val="0"/>
      <w:marRight w:val="0"/>
      <w:marTop w:val="0"/>
      <w:marBottom w:val="0"/>
      <w:divBdr>
        <w:top w:val="none" w:sz="0" w:space="0" w:color="auto"/>
        <w:left w:val="none" w:sz="0" w:space="0" w:color="auto"/>
        <w:bottom w:val="none" w:sz="0" w:space="0" w:color="auto"/>
        <w:right w:val="none" w:sz="0" w:space="0" w:color="auto"/>
      </w:divBdr>
    </w:div>
    <w:div w:id="1912226316">
      <w:bodyDiv w:val="1"/>
      <w:marLeft w:val="0"/>
      <w:marRight w:val="0"/>
      <w:marTop w:val="0"/>
      <w:marBottom w:val="0"/>
      <w:divBdr>
        <w:top w:val="none" w:sz="0" w:space="0" w:color="auto"/>
        <w:left w:val="none" w:sz="0" w:space="0" w:color="auto"/>
        <w:bottom w:val="none" w:sz="0" w:space="0" w:color="auto"/>
        <w:right w:val="none" w:sz="0" w:space="0" w:color="auto"/>
      </w:divBdr>
    </w:div>
    <w:div w:id="1912226574">
      <w:bodyDiv w:val="1"/>
      <w:marLeft w:val="0"/>
      <w:marRight w:val="0"/>
      <w:marTop w:val="0"/>
      <w:marBottom w:val="0"/>
      <w:divBdr>
        <w:top w:val="none" w:sz="0" w:space="0" w:color="auto"/>
        <w:left w:val="none" w:sz="0" w:space="0" w:color="auto"/>
        <w:bottom w:val="none" w:sz="0" w:space="0" w:color="auto"/>
        <w:right w:val="none" w:sz="0" w:space="0" w:color="auto"/>
      </w:divBdr>
    </w:div>
    <w:div w:id="1914004945">
      <w:bodyDiv w:val="1"/>
      <w:marLeft w:val="0"/>
      <w:marRight w:val="0"/>
      <w:marTop w:val="0"/>
      <w:marBottom w:val="0"/>
      <w:divBdr>
        <w:top w:val="none" w:sz="0" w:space="0" w:color="auto"/>
        <w:left w:val="none" w:sz="0" w:space="0" w:color="auto"/>
        <w:bottom w:val="none" w:sz="0" w:space="0" w:color="auto"/>
        <w:right w:val="none" w:sz="0" w:space="0" w:color="auto"/>
      </w:divBdr>
    </w:div>
    <w:div w:id="1915815574">
      <w:bodyDiv w:val="1"/>
      <w:marLeft w:val="0"/>
      <w:marRight w:val="0"/>
      <w:marTop w:val="0"/>
      <w:marBottom w:val="0"/>
      <w:divBdr>
        <w:top w:val="none" w:sz="0" w:space="0" w:color="auto"/>
        <w:left w:val="none" w:sz="0" w:space="0" w:color="auto"/>
        <w:bottom w:val="none" w:sz="0" w:space="0" w:color="auto"/>
        <w:right w:val="none" w:sz="0" w:space="0" w:color="auto"/>
      </w:divBdr>
    </w:div>
    <w:div w:id="1916547214">
      <w:bodyDiv w:val="1"/>
      <w:marLeft w:val="0"/>
      <w:marRight w:val="0"/>
      <w:marTop w:val="0"/>
      <w:marBottom w:val="0"/>
      <w:divBdr>
        <w:top w:val="none" w:sz="0" w:space="0" w:color="auto"/>
        <w:left w:val="none" w:sz="0" w:space="0" w:color="auto"/>
        <w:bottom w:val="none" w:sz="0" w:space="0" w:color="auto"/>
        <w:right w:val="none" w:sz="0" w:space="0" w:color="auto"/>
      </w:divBdr>
    </w:div>
    <w:div w:id="1929728403">
      <w:bodyDiv w:val="1"/>
      <w:marLeft w:val="0"/>
      <w:marRight w:val="0"/>
      <w:marTop w:val="0"/>
      <w:marBottom w:val="0"/>
      <w:divBdr>
        <w:top w:val="none" w:sz="0" w:space="0" w:color="auto"/>
        <w:left w:val="none" w:sz="0" w:space="0" w:color="auto"/>
        <w:bottom w:val="none" w:sz="0" w:space="0" w:color="auto"/>
        <w:right w:val="none" w:sz="0" w:space="0" w:color="auto"/>
      </w:divBdr>
    </w:div>
    <w:div w:id="1937320761">
      <w:bodyDiv w:val="1"/>
      <w:marLeft w:val="0"/>
      <w:marRight w:val="0"/>
      <w:marTop w:val="0"/>
      <w:marBottom w:val="0"/>
      <w:divBdr>
        <w:top w:val="none" w:sz="0" w:space="0" w:color="auto"/>
        <w:left w:val="none" w:sz="0" w:space="0" w:color="auto"/>
        <w:bottom w:val="none" w:sz="0" w:space="0" w:color="auto"/>
        <w:right w:val="none" w:sz="0" w:space="0" w:color="auto"/>
      </w:divBdr>
    </w:div>
    <w:div w:id="1940598712">
      <w:bodyDiv w:val="1"/>
      <w:marLeft w:val="0"/>
      <w:marRight w:val="0"/>
      <w:marTop w:val="0"/>
      <w:marBottom w:val="0"/>
      <w:divBdr>
        <w:top w:val="none" w:sz="0" w:space="0" w:color="auto"/>
        <w:left w:val="none" w:sz="0" w:space="0" w:color="auto"/>
        <w:bottom w:val="none" w:sz="0" w:space="0" w:color="auto"/>
        <w:right w:val="none" w:sz="0" w:space="0" w:color="auto"/>
      </w:divBdr>
    </w:div>
    <w:div w:id="1941839444">
      <w:bodyDiv w:val="1"/>
      <w:marLeft w:val="0"/>
      <w:marRight w:val="0"/>
      <w:marTop w:val="0"/>
      <w:marBottom w:val="0"/>
      <w:divBdr>
        <w:top w:val="none" w:sz="0" w:space="0" w:color="auto"/>
        <w:left w:val="none" w:sz="0" w:space="0" w:color="auto"/>
        <w:bottom w:val="none" w:sz="0" w:space="0" w:color="auto"/>
        <w:right w:val="none" w:sz="0" w:space="0" w:color="auto"/>
      </w:divBdr>
    </w:div>
    <w:div w:id="1943145361">
      <w:bodyDiv w:val="1"/>
      <w:marLeft w:val="0"/>
      <w:marRight w:val="0"/>
      <w:marTop w:val="0"/>
      <w:marBottom w:val="0"/>
      <w:divBdr>
        <w:top w:val="none" w:sz="0" w:space="0" w:color="auto"/>
        <w:left w:val="none" w:sz="0" w:space="0" w:color="auto"/>
        <w:bottom w:val="none" w:sz="0" w:space="0" w:color="auto"/>
        <w:right w:val="none" w:sz="0" w:space="0" w:color="auto"/>
      </w:divBdr>
    </w:div>
    <w:div w:id="1943415482">
      <w:bodyDiv w:val="1"/>
      <w:marLeft w:val="0"/>
      <w:marRight w:val="0"/>
      <w:marTop w:val="0"/>
      <w:marBottom w:val="0"/>
      <w:divBdr>
        <w:top w:val="none" w:sz="0" w:space="0" w:color="auto"/>
        <w:left w:val="none" w:sz="0" w:space="0" w:color="auto"/>
        <w:bottom w:val="none" w:sz="0" w:space="0" w:color="auto"/>
        <w:right w:val="none" w:sz="0" w:space="0" w:color="auto"/>
      </w:divBdr>
    </w:div>
    <w:div w:id="1945334113">
      <w:bodyDiv w:val="1"/>
      <w:marLeft w:val="0"/>
      <w:marRight w:val="0"/>
      <w:marTop w:val="0"/>
      <w:marBottom w:val="0"/>
      <w:divBdr>
        <w:top w:val="none" w:sz="0" w:space="0" w:color="auto"/>
        <w:left w:val="none" w:sz="0" w:space="0" w:color="auto"/>
        <w:bottom w:val="none" w:sz="0" w:space="0" w:color="auto"/>
        <w:right w:val="none" w:sz="0" w:space="0" w:color="auto"/>
      </w:divBdr>
    </w:div>
    <w:div w:id="1946766184">
      <w:bodyDiv w:val="1"/>
      <w:marLeft w:val="0"/>
      <w:marRight w:val="0"/>
      <w:marTop w:val="0"/>
      <w:marBottom w:val="0"/>
      <w:divBdr>
        <w:top w:val="none" w:sz="0" w:space="0" w:color="auto"/>
        <w:left w:val="none" w:sz="0" w:space="0" w:color="auto"/>
        <w:bottom w:val="none" w:sz="0" w:space="0" w:color="auto"/>
        <w:right w:val="none" w:sz="0" w:space="0" w:color="auto"/>
      </w:divBdr>
    </w:div>
    <w:div w:id="1947886240">
      <w:bodyDiv w:val="1"/>
      <w:marLeft w:val="0"/>
      <w:marRight w:val="0"/>
      <w:marTop w:val="0"/>
      <w:marBottom w:val="0"/>
      <w:divBdr>
        <w:top w:val="none" w:sz="0" w:space="0" w:color="auto"/>
        <w:left w:val="none" w:sz="0" w:space="0" w:color="auto"/>
        <w:bottom w:val="none" w:sz="0" w:space="0" w:color="auto"/>
        <w:right w:val="none" w:sz="0" w:space="0" w:color="auto"/>
      </w:divBdr>
    </w:div>
    <w:div w:id="1951156381">
      <w:bodyDiv w:val="1"/>
      <w:marLeft w:val="0"/>
      <w:marRight w:val="0"/>
      <w:marTop w:val="0"/>
      <w:marBottom w:val="0"/>
      <w:divBdr>
        <w:top w:val="none" w:sz="0" w:space="0" w:color="auto"/>
        <w:left w:val="none" w:sz="0" w:space="0" w:color="auto"/>
        <w:bottom w:val="none" w:sz="0" w:space="0" w:color="auto"/>
        <w:right w:val="none" w:sz="0" w:space="0" w:color="auto"/>
      </w:divBdr>
    </w:div>
    <w:div w:id="1957562158">
      <w:bodyDiv w:val="1"/>
      <w:marLeft w:val="0"/>
      <w:marRight w:val="0"/>
      <w:marTop w:val="0"/>
      <w:marBottom w:val="0"/>
      <w:divBdr>
        <w:top w:val="none" w:sz="0" w:space="0" w:color="auto"/>
        <w:left w:val="none" w:sz="0" w:space="0" w:color="auto"/>
        <w:bottom w:val="none" w:sz="0" w:space="0" w:color="auto"/>
        <w:right w:val="none" w:sz="0" w:space="0" w:color="auto"/>
      </w:divBdr>
    </w:div>
    <w:div w:id="1958829736">
      <w:bodyDiv w:val="1"/>
      <w:marLeft w:val="0"/>
      <w:marRight w:val="0"/>
      <w:marTop w:val="0"/>
      <w:marBottom w:val="0"/>
      <w:divBdr>
        <w:top w:val="none" w:sz="0" w:space="0" w:color="auto"/>
        <w:left w:val="none" w:sz="0" w:space="0" w:color="auto"/>
        <w:bottom w:val="none" w:sz="0" w:space="0" w:color="auto"/>
        <w:right w:val="none" w:sz="0" w:space="0" w:color="auto"/>
      </w:divBdr>
    </w:div>
    <w:div w:id="1967421911">
      <w:bodyDiv w:val="1"/>
      <w:marLeft w:val="0"/>
      <w:marRight w:val="0"/>
      <w:marTop w:val="0"/>
      <w:marBottom w:val="0"/>
      <w:divBdr>
        <w:top w:val="none" w:sz="0" w:space="0" w:color="auto"/>
        <w:left w:val="none" w:sz="0" w:space="0" w:color="auto"/>
        <w:bottom w:val="none" w:sz="0" w:space="0" w:color="auto"/>
        <w:right w:val="none" w:sz="0" w:space="0" w:color="auto"/>
      </w:divBdr>
    </w:div>
    <w:div w:id="1967853502">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76449446">
      <w:bodyDiv w:val="1"/>
      <w:marLeft w:val="0"/>
      <w:marRight w:val="0"/>
      <w:marTop w:val="0"/>
      <w:marBottom w:val="0"/>
      <w:divBdr>
        <w:top w:val="none" w:sz="0" w:space="0" w:color="auto"/>
        <w:left w:val="none" w:sz="0" w:space="0" w:color="auto"/>
        <w:bottom w:val="none" w:sz="0" w:space="0" w:color="auto"/>
        <w:right w:val="none" w:sz="0" w:space="0" w:color="auto"/>
      </w:divBdr>
    </w:div>
    <w:div w:id="1977565418">
      <w:bodyDiv w:val="1"/>
      <w:marLeft w:val="0"/>
      <w:marRight w:val="0"/>
      <w:marTop w:val="0"/>
      <w:marBottom w:val="0"/>
      <w:divBdr>
        <w:top w:val="none" w:sz="0" w:space="0" w:color="auto"/>
        <w:left w:val="none" w:sz="0" w:space="0" w:color="auto"/>
        <w:bottom w:val="none" w:sz="0" w:space="0" w:color="auto"/>
        <w:right w:val="none" w:sz="0" w:space="0" w:color="auto"/>
      </w:divBdr>
    </w:div>
    <w:div w:id="1981422823">
      <w:bodyDiv w:val="1"/>
      <w:marLeft w:val="0"/>
      <w:marRight w:val="0"/>
      <w:marTop w:val="0"/>
      <w:marBottom w:val="0"/>
      <w:divBdr>
        <w:top w:val="none" w:sz="0" w:space="0" w:color="auto"/>
        <w:left w:val="none" w:sz="0" w:space="0" w:color="auto"/>
        <w:bottom w:val="none" w:sz="0" w:space="0" w:color="auto"/>
        <w:right w:val="none" w:sz="0" w:space="0" w:color="auto"/>
      </w:divBdr>
    </w:div>
    <w:div w:id="1981879624">
      <w:bodyDiv w:val="1"/>
      <w:marLeft w:val="0"/>
      <w:marRight w:val="0"/>
      <w:marTop w:val="0"/>
      <w:marBottom w:val="0"/>
      <w:divBdr>
        <w:top w:val="none" w:sz="0" w:space="0" w:color="auto"/>
        <w:left w:val="none" w:sz="0" w:space="0" w:color="auto"/>
        <w:bottom w:val="none" w:sz="0" w:space="0" w:color="auto"/>
        <w:right w:val="none" w:sz="0" w:space="0" w:color="auto"/>
      </w:divBdr>
    </w:div>
    <w:div w:id="1983583716">
      <w:bodyDiv w:val="1"/>
      <w:marLeft w:val="0"/>
      <w:marRight w:val="0"/>
      <w:marTop w:val="0"/>
      <w:marBottom w:val="0"/>
      <w:divBdr>
        <w:top w:val="none" w:sz="0" w:space="0" w:color="auto"/>
        <w:left w:val="none" w:sz="0" w:space="0" w:color="auto"/>
        <w:bottom w:val="none" w:sz="0" w:space="0" w:color="auto"/>
        <w:right w:val="none" w:sz="0" w:space="0" w:color="auto"/>
      </w:divBdr>
    </w:div>
    <w:div w:id="1985773251">
      <w:bodyDiv w:val="1"/>
      <w:marLeft w:val="0"/>
      <w:marRight w:val="0"/>
      <w:marTop w:val="0"/>
      <w:marBottom w:val="0"/>
      <w:divBdr>
        <w:top w:val="none" w:sz="0" w:space="0" w:color="auto"/>
        <w:left w:val="none" w:sz="0" w:space="0" w:color="auto"/>
        <w:bottom w:val="none" w:sz="0" w:space="0" w:color="auto"/>
        <w:right w:val="none" w:sz="0" w:space="0" w:color="auto"/>
      </w:divBdr>
    </w:div>
    <w:div w:id="1986078860">
      <w:bodyDiv w:val="1"/>
      <w:marLeft w:val="0"/>
      <w:marRight w:val="0"/>
      <w:marTop w:val="0"/>
      <w:marBottom w:val="0"/>
      <w:divBdr>
        <w:top w:val="none" w:sz="0" w:space="0" w:color="auto"/>
        <w:left w:val="none" w:sz="0" w:space="0" w:color="auto"/>
        <w:bottom w:val="none" w:sz="0" w:space="0" w:color="auto"/>
        <w:right w:val="none" w:sz="0" w:space="0" w:color="auto"/>
      </w:divBdr>
    </w:div>
    <w:div w:id="1990477846">
      <w:bodyDiv w:val="1"/>
      <w:marLeft w:val="0"/>
      <w:marRight w:val="0"/>
      <w:marTop w:val="0"/>
      <w:marBottom w:val="0"/>
      <w:divBdr>
        <w:top w:val="none" w:sz="0" w:space="0" w:color="auto"/>
        <w:left w:val="none" w:sz="0" w:space="0" w:color="auto"/>
        <w:bottom w:val="none" w:sz="0" w:space="0" w:color="auto"/>
        <w:right w:val="none" w:sz="0" w:space="0" w:color="auto"/>
      </w:divBdr>
    </w:div>
    <w:div w:id="1996103221">
      <w:bodyDiv w:val="1"/>
      <w:marLeft w:val="0"/>
      <w:marRight w:val="0"/>
      <w:marTop w:val="0"/>
      <w:marBottom w:val="0"/>
      <w:divBdr>
        <w:top w:val="none" w:sz="0" w:space="0" w:color="auto"/>
        <w:left w:val="none" w:sz="0" w:space="0" w:color="auto"/>
        <w:bottom w:val="none" w:sz="0" w:space="0" w:color="auto"/>
        <w:right w:val="none" w:sz="0" w:space="0" w:color="auto"/>
      </w:divBdr>
    </w:div>
    <w:div w:id="2006276339">
      <w:bodyDiv w:val="1"/>
      <w:marLeft w:val="0"/>
      <w:marRight w:val="0"/>
      <w:marTop w:val="0"/>
      <w:marBottom w:val="0"/>
      <w:divBdr>
        <w:top w:val="none" w:sz="0" w:space="0" w:color="auto"/>
        <w:left w:val="none" w:sz="0" w:space="0" w:color="auto"/>
        <w:bottom w:val="none" w:sz="0" w:space="0" w:color="auto"/>
        <w:right w:val="none" w:sz="0" w:space="0" w:color="auto"/>
      </w:divBdr>
    </w:div>
    <w:div w:id="2006666943">
      <w:bodyDiv w:val="1"/>
      <w:marLeft w:val="0"/>
      <w:marRight w:val="0"/>
      <w:marTop w:val="0"/>
      <w:marBottom w:val="0"/>
      <w:divBdr>
        <w:top w:val="none" w:sz="0" w:space="0" w:color="auto"/>
        <w:left w:val="none" w:sz="0" w:space="0" w:color="auto"/>
        <w:bottom w:val="none" w:sz="0" w:space="0" w:color="auto"/>
        <w:right w:val="none" w:sz="0" w:space="0" w:color="auto"/>
      </w:divBdr>
    </w:div>
    <w:div w:id="2009596272">
      <w:bodyDiv w:val="1"/>
      <w:marLeft w:val="0"/>
      <w:marRight w:val="0"/>
      <w:marTop w:val="0"/>
      <w:marBottom w:val="0"/>
      <w:divBdr>
        <w:top w:val="none" w:sz="0" w:space="0" w:color="auto"/>
        <w:left w:val="none" w:sz="0" w:space="0" w:color="auto"/>
        <w:bottom w:val="none" w:sz="0" w:space="0" w:color="auto"/>
        <w:right w:val="none" w:sz="0" w:space="0" w:color="auto"/>
      </w:divBdr>
    </w:div>
    <w:div w:id="2018188216">
      <w:bodyDiv w:val="1"/>
      <w:marLeft w:val="0"/>
      <w:marRight w:val="0"/>
      <w:marTop w:val="0"/>
      <w:marBottom w:val="0"/>
      <w:divBdr>
        <w:top w:val="none" w:sz="0" w:space="0" w:color="auto"/>
        <w:left w:val="none" w:sz="0" w:space="0" w:color="auto"/>
        <w:bottom w:val="none" w:sz="0" w:space="0" w:color="auto"/>
        <w:right w:val="none" w:sz="0" w:space="0" w:color="auto"/>
      </w:divBdr>
    </w:div>
    <w:div w:id="2023243652">
      <w:bodyDiv w:val="1"/>
      <w:marLeft w:val="0"/>
      <w:marRight w:val="0"/>
      <w:marTop w:val="0"/>
      <w:marBottom w:val="0"/>
      <w:divBdr>
        <w:top w:val="none" w:sz="0" w:space="0" w:color="auto"/>
        <w:left w:val="none" w:sz="0" w:space="0" w:color="auto"/>
        <w:bottom w:val="none" w:sz="0" w:space="0" w:color="auto"/>
        <w:right w:val="none" w:sz="0" w:space="0" w:color="auto"/>
      </w:divBdr>
    </w:div>
    <w:div w:id="2025285087">
      <w:bodyDiv w:val="1"/>
      <w:marLeft w:val="0"/>
      <w:marRight w:val="0"/>
      <w:marTop w:val="0"/>
      <w:marBottom w:val="0"/>
      <w:divBdr>
        <w:top w:val="none" w:sz="0" w:space="0" w:color="auto"/>
        <w:left w:val="none" w:sz="0" w:space="0" w:color="auto"/>
        <w:bottom w:val="none" w:sz="0" w:space="0" w:color="auto"/>
        <w:right w:val="none" w:sz="0" w:space="0" w:color="auto"/>
      </w:divBdr>
    </w:div>
    <w:div w:id="2031951143">
      <w:bodyDiv w:val="1"/>
      <w:marLeft w:val="0"/>
      <w:marRight w:val="0"/>
      <w:marTop w:val="0"/>
      <w:marBottom w:val="0"/>
      <w:divBdr>
        <w:top w:val="none" w:sz="0" w:space="0" w:color="auto"/>
        <w:left w:val="none" w:sz="0" w:space="0" w:color="auto"/>
        <w:bottom w:val="none" w:sz="0" w:space="0" w:color="auto"/>
        <w:right w:val="none" w:sz="0" w:space="0" w:color="auto"/>
      </w:divBdr>
    </w:div>
    <w:div w:id="2044667713">
      <w:bodyDiv w:val="1"/>
      <w:marLeft w:val="0"/>
      <w:marRight w:val="0"/>
      <w:marTop w:val="0"/>
      <w:marBottom w:val="0"/>
      <w:divBdr>
        <w:top w:val="none" w:sz="0" w:space="0" w:color="auto"/>
        <w:left w:val="none" w:sz="0" w:space="0" w:color="auto"/>
        <w:bottom w:val="none" w:sz="0" w:space="0" w:color="auto"/>
        <w:right w:val="none" w:sz="0" w:space="0" w:color="auto"/>
      </w:divBdr>
    </w:div>
    <w:div w:id="2045984511">
      <w:bodyDiv w:val="1"/>
      <w:marLeft w:val="0"/>
      <w:marRight w:val="0"/>
      <w:marTop w:val="0"/>
      <w:marBottom w:val="0"/>
      <w:divBdr>
        <w:top w:val="none" w:sz="0" w:space="0" w:color="auto"/>
        <w:left w:val="none" w:sz="0" w:space="0" w:color="auto"/>
        <w:bottom w:val="none" w:sz="0" w:space="0" w:color="auto"/>
        <w:right w:val="none" w:sz="0" w:space="0" w:color="auto"/>
      </w:divBdr>
    </w:div>
    <w:div w:id="2048673066">
      <w:bodyDiv w:val="1"/>
      <w:marLeft w:val="0"/>
      <w:marRight w:val="0"/>
      <w:marTop w:val="0"/>
      <w:marBottom w:val="0"/>
      <w:divBdr>
        <w:top w:val="none" w:sz="0" w:space="0" w:color="auto"/>
        <w:left w:val="none" w:sz="0" w:space="0" w:color="auto"/>
        <w:bottom w:val="none" w:sz="0" w:space="0" w:color="auto"/>
        <w:right w:val="none" w:sz="0" w:space="0" w:color="auto"/>
      </w:divBdr>
    </w:div>
    <w:div w:id="2049336481">
      <w:bodyDiv w:val="1"/>
      <w:marLeft w:val="0"/>
      <w:marRight w:val="0"/>
      <w:marTop w:val="0"/>
      <w:marBottom w:val="0"/>
      <w:divBdr>
        <w:top w:val="none" w:sz="0" w:space="0" w:color="auto"/>
        <w:left w:val="none" w:sz="0" w:space="0" w:color="auto"/>
        <w:bottom w:val="none" w:sz="0" w:space="0" w:color="auto"/>
        <w:right w:val="none" w:sz="0" w:space="0" w:color="auto"/>
      </w:divBdr>
    </w:div>
    <w:div w:id="2051684105">
      <w:bodyDiv w:val="1"/>
      <w:marLeft w:val="0"/>
      <w:marRight w:val="0"/>
      <w:marTop w:val="0"/>
      <w:marBottom w:val="0"/>
      <w:divBdr>
        <w:top w:val="none" w:sz="0" w:space="0" w:color="auto"/>
        <w:left w:val="none" w:sz="0" w:space="0" w:color="auto"/>
        <w:bottom w:val="none" w:sz="0" w:space="0" w:color="auto"/>
        <w:right w:val="none" w:sz="0" w:space="0" w:color="auto"/>
      </w:divBdr>
    </w:div>
    <w:div w:id="2054575726">
      <w:bodyDiv w:val="1"/>
      <w:marLeft w:val="0"/>
      <w:marRight w:val="0"/>
      <w:marTop w:val="0"/>
      <w:marBottom w:val="0"/>
      <w:divBdr>
        <w:top w:val="none" w:sz="0" w:space="0" w:color="auto"/>
        <w:left w:val="none" w:sz="0" w:space="0" w:color="auto"/>
        <w:bottom w:val="none" w:sz="0" w:space="0" w:color="auto"/>
        <w:right w:val="none" w:sz="0" w:space="0" w:color="auto"/>
      </w:divBdr>
    </w:div>
    <w:div w:id="2066685030">
      <w:bodyDiv w:val="1"/>
      <w:marLeft w:val="0"/>
      <w:marRight w:val="0"/>
      <w:marTop w:val="0"/>
      <w:marBottom w:val="0"/>
      <w:divBdr>
        <w:top w:val="none" w:sz="0" w:space="0" w:color="auto"/>
        <w:left w:val="none" w:sz="0" w:space="0" w:color="auto"/>
        <w:bottom w:val="none" w:sz="0" w:space="0" w:color="auto"/>
        <w:right w:val="none" w:sz="0" w:space="0" w:color="auto"/>
      </w:divBdr>
    </w:div>
    <w:div w:id="2068263863">
      <w:bodyDiv w:val="1"/>
      <w:marLeft w:val="0"/>
      <w:marRight w:val="0"/>
      <w:marTop w:val="0"/>
      <w:marBottom w:val="0"/>
      <w:divBdr>
        <w:top w:val="none" w:sz="0" w:space="0" w:color="auto"/>
        <w:left w:val="none" w:sz="0" w:space="0" w:color="auto"/>
        <w:bottom w:val="none" w:sz="0" w:space="0" w:color="auto"/>
        <w:right w:val="none" w:sz="0" w:space="0" w:color="auto"/>
      </w:divBdr>
    </w:div>
    <w:div w:id="2068649585">
      <w:bodyDiv w:val="1"/>
      <w:marLeft w:val="0"/>
      <w:marRight w:val="0"/>
      <w:marTop w:val="0"/>
      <w:marBottom w:val="0"/>
      <w:divBdr>
        <w:top w:val="none" w:sz="0" w:space="0" w:color="auto"/>
        <w:left w:val="none" w:sz="0" w:space="0" w:color="auto"/>
        <w:bottom w:val="none" w:sz="0" w:space="0" w:color="auto"/>
        <w:right w:val="none" w:sz="0" w:space="0" w:color="auto"/>
      </w:divBdr>
    </w:div>
    <w:div w:id="2068916169">
      <w:bodyDiv w:val="1"/>
      <w:marLeft w:val="0"/>
      <w:marRight w:val="0"/>
      <w:marTop w:val="0"/>
      <w:marBottom w:val="0"/>
      <w:divBdr>
        <w:top w:val="none" w:sz="0" w:space="0" w:color="auto"/>
        <w:left w:val="none" w:sz="0" w:space="0" w:color="auto"/>
        <w:bottom w:val="none" w:sz="0" w:space="0" w:color="auto"/>
        <w:right w:val="none" w:sz="0" w:space="0" w:color="auto"/>
      </w:divBdr>
    </w:div>
    <w:div w:id="2070612134">
      <w:bodyDiv w:val="1"/>
      <w:marLeft w:val="0"/>
      <w:marRight w:val="0"/>
      <w:marTop w:val="0"/>
      <w:marBottom w:val="0"/>
      <w:divBdr>
        <w:top w:val="none" w:sz="0" w:space="0" w:color="auto"/>
        <w:left w:val="none" w:sz="0" w:space="0" w:color="auto"/>
        <w:bottom w:val="none" w:sz="0" w:space="0" w:color="auto"/>
        <w:right w:val="none" w:sz="0" w:space="0" w:color="auto"/>
      </w:divBdr>
    </w:div>
    <w:div w:id="2071492267">
      <w:bodyDiv w:val="1"/>
      <w:marLeft w:val="0"/>
      <w:marRight w:val="0"/>
      <w:marTop w:val="0"/>
      <w:marBottom w:val="0"/>
      <w:divBdr>
        <w:top w:val="none" w:sz="0" w:space="0" w:color="auto"/>
        <w:left w:val="none" w:sz="0" w:space="0" w:color="auto"/>
        <w:bottom w:val="none" w:sz="0" w:space="0" w:color="auto"/>
        <w:right w:val="none" w:sz="0" w:space="0" w:color="auto"/>
      </w:divBdr>
    </w:div>
    <w:div w:id="2072458779">
      <w:bodyDiv w:val="1"/>
      <w:marLeft w:val="0"/>
      <w:marRight w:val="0"/>
      <w:marTop w:val="0"/>
      <w:marBottom w:val="0"/>
      <w:divBdr>
        <w:top w:val="none" w:sz="0" w:space="0" w:color="auto"/>
        <w:left w:val="none" w:sz="0" w:space="0" w:color="auto"/>
        <w:bottom w:val="none" w:sz="0" w:space="0" w:color="auto"/>
        <w:right w:val="none" w:sz="0" w:space="0" w:color="auto"/>
      </w:divBdr>
    </w:div>
    <w:div w:id="2073771857">
      <w:bodyDiv w:val="1"/>
      <w:marLeft w:val="0"/>
      <w:marRight w:val="0"/>
      <w:marTop w:val="0"/>
      <w:marBottom w:val="0"/>
      <w:divBdr>
        <w:top w:val="none" w:sz="0" w:space="0" w:color="auto"/>
        <w:left w:val="none" w:sz="0" w:space="0" w:color="auto"/>
        <w:bottom w:val="none" w:sz="0" w:space="0" w:color="auto"/>
        <w:right w:val="none" w:sz="0" w:space="0" w:color="auto"/>
      </w:divBdr>
    </w:div>
    <w:div w:id="2078746604">
      <w:bodyDiv w:val="1"/>
      <w:marLeft w:val="0"/>
      <w:marRight w:val="0"/>
      <w:marTop w:val="0"/>
      <w:marBottom w:val="0"/>
      <w:divBdr>
        <w:top w:val="none" w:sz="0" w:space="0" w:color="auto"/>
        <w:left w:val="none" w:sz="0" w:space="0" w:color="auto"/>
        <w:bottom w:val="none" w:sz="0" w:space="0" w:color="auto"/>
        <w:right w:val="none" w:sz="0" w:space="0" w:color="auto"/>
      </w:divBdr>
    </w:div>
    <w:div w:id="2081367342">
      <w:bodyDiv w:val="1"/>
      <w:marLeft w:val="0"/>
      <w:marRight w:val="0"/>
      <w:marTop w:val="0"/>
      <w:marBottom w:val="0"/>
      <w:divBdr>
        <w:top w:val="none" w:sz="0" w:space="0" w:color="auto"/>
        <w:left w:val="none" w:sz="0" w:space="0" w:color="auto"/>
        <w:bottom w:val="none" w:sz="0" w:space="0" w:color="auto"/>
        <w:right w:val="none" w:sz="0" w:space="0" w:color="auto"/>
      </w:divBdr>
    </w:div>
    <w:div w:id="2087024269">
      <w:bodyDiv w:val="1"/>
      <w:marLeft w:val="0"/>
      <w:marRight w:val="0"/>
      <w:marTop w:val="0"/>
      <w:marBottom w:val="0"/>
      <w:divBdr>
        <w:top w:val="none" w:sz="0" w:space="0" w:color="auto"/>
        <w:left w:val="none" w:sz="0" w:space="0" w:color="auto"/>
        <w:bottom w:val="none" w:sz="0" w:space="0" w:color="auto"/>
        <w:right w:val="none" w:sz="0" w:space="0" w:color="auto"/>
      </w:divBdr>
    </w:div>
    <w:div w:id="2087993609">
      <w:bodyDiv w:val="1"/>
      <w:marLeft w:val="0"/>
      <w:marRight w:val="0"/>
      <w:marTop w:val="0"/>
      <w:marBottom w:val="0"/>
      <w:divBdr>
        <w:top w:val="none" w:sz="0" w:space="0" w:color="auto"/>
        <w:left w:val="none" w:sz="0" w:space="0" w:color="auto"/>
        <w:bottom w:val="none" w:sz="0" w:space="0" w:color="auto"/>
        <w:right w:val="none" w:sz="0" w:space="0" w:color="auto"/>
      </w:divBdr>
    </w:div>
    <w:div w:id="2090958073">
      <w:bodyDiv w:val="1"/>
      <w:marLeft w:val="0"/>
      <w:marRight w:val="0"/>
      <w:marTop w:val="0"/>
      <w:marBottom w:val="0"/>
      <w:divBdr>
        <w:top w:val="none" w:sz="0" w:space="0" w:color="auto"/>
        <w:left w:val="none" w:sz="0" w:space="0" w:color="auto"/>
        <w:bottom w:val="none" w:sz="0" w:space="0" w:color="auto"/>
        <w:right w:val="none" w:sz="0" w:space="0" w:color="auto"/>
      </w:divBdr>
    </w:div>
    <w:div w:id="2094427360">
      <w:bodyDiv w:val="1"/>
      <w:marLeft w:val="0"/>
      <w:marRight w:val="0"/>
      <w:marTop w:val="0"/>
      <w:marBottom w:val="0"/>
      <w:divBdr>
        <w:top w:val="none" w:sz="0" w:space="0" w:color="auto"/>
        <w:left w:val="none" w:sz="0" w:space="0" w:color="auto"/>
        <w:bottom w:val="none" w:sz="0" w:space="0" w:color="auto"/>
        <w:right w:val="none" w:sz="0" w:space="0" w:color="auto"/>
      </w:divBdr>
    </w:div>
    <w:div w:id="2099981044">
      <w:bodyDiv w:val="1"/>
      <w:marLeft w:val="0"/>
      <w:marRight w:val="0"/>
      <w:marTop w:val="0"/>
      <w:marBottom w:val="0"/>
      <w:divBdr>
        <w:top w:val="none" w:sz="0" w:space="0" w:color="auto"/>
        <w:left w:val="none" w:sz="0" w:space="0" w:color="auto"/>
        <w:bottom w:val="none" w:sz="0" w:space="0" w:color="auto"/>
        <w:right w:val="none" w:sz="0" w:space="0" w:color="auto"/>
      </w:divBdr>
    </w:div>
    <w:div w:id="2106419064">
      <w:bodyDiv w:val="1"/>
      <w:marLeft w:val="0"/>
      <w:marRight w:val="0"/>
      <w:marTop w:val="0"/>
      <w:marBottom w:val="0"/>
      <w:divBdr>
        <w:top w:val="none" w:sz="0" w:space="0" w:color="auto"/>
        <w:left w:val="none" w:sz="0" w:space="0" w:color="auto"/>
        <w:bottom w:val="none" w:sz="0" w:space="0" w:color="auto"/>
        <w:right w:val="none" w:sz="0" w:space="0" w:color="auto"/>
      </w:divBdr>
    </w:div>
    <w:div w:id="2108580539">
      <w:bodyDiv w:val="1"/>
      <w:marLeft w:val="0"/>
      <w:marRight w:val="0"/>
      <w:marTop w:val="0"/>
      <w:marBottom w:val="0"/>
      <w:divBdr>
        <w:top w:val="none" w:sz="0" w:space="0" w:color="auto"/>
        <w:left w:val="none" w:sz="0" w:space="0" w:color="auto"/>
        <w:bottom w:val="none" w:sz="0" w:space="0" w:color="auto"/>
        <w:right w:val="none" w:sz="0" w:space="0" w:color="auto"/>
      </w:divBdr>
    </w:div>
    <w:div w:id="2109151918">
      <w:bodyDiv w:val="1"/>
      <w:marLeft w:val="0"/>
      <w:marRight w:val="0"/>
      <w:marTop w:val="0"/>
      <w:marBottom w:val="0"/>
      <w:divBdr>
        <w:top w:val="none" w:sz="0" w:space="0" w:color="auto"/>
        <w:left w:val="none" w:sz="0" w:space="0" w:color="auto"/>
        <w:bottom w:val="none" w:sz="0" w:space="0" w:color="auto"/>
        <w:right w:val="none" w:sz="0" w:space="0" w:color="auto"/>
      </w:divBdr>
    </w:div>
    <w:div w:id="2109228045">
      <w:bodyDiv w:val="1"/>
      <w:marLeft w:val="0"/>
      <w:marRight w:val="0"/>
      <w:marTop w:val="0"/>
      <w:marBottom w:val="0"/>
      <w:divBdr>
        <w:top w:val="none" w:sz="0" w:space="0" w:color="auto"/>
        <w:left w:val="none" w:sz="0" w:space="0" w:color="auto"/>
        <w:bottom w:val="none" w:sz="0" w:space="0" w:color="auto"/>
        <w:right w:val="none" w:sz="0" w:space="0" w:color="auto"/>
      </w:divBdr>
    </w:div>
    <w:div w:id="2122991711">
      <w:bodyDiv w:val="1"/>
      <w:marLeft w:val="0"/>
      <w:marRight w:val="0"/>
      <w:marTop w:val="0"/>
      <w:marBottom w:val="0"/>
      <w:divBdr>
        <w:top w:val="none" w:sz="0" w:space="0" w:color="auto"/>
        <w:left w:val="none" w:sz="0" w:space="0" w:color="auto"/>
        <w:bottom w:val="none" w:sz="0" w:space="0" w:color="auto"/>
        <w:right w:val="none" w:sz="0" w:space="0" w:color="auto"/>
      </w:divBdr>
    </w:div>
    <w:div w:id="2133477969">
      <w:bodyDiv w:val="1"/>
      <w:marLeft w:val="0"/>
      <w:marRight w:val="0"/>
      <w:marTop w:val="0"/>
      <w:marBottom w:val="0"/>
      <w:divBdr>
        <w:top w:val="none" w:sz="0" w:space="0" w:color="auto"/>
        <w:left w:val="none" w:sz="0" w:space="0" w:color="auto"/>
        <w:bottom w:val="none" w:sz="0" w:space="0" w:color="auto"/>
        <w:right w:val="none" w:sz="0" w:space="0" w:color="auto"/>
      </w:divBdr>
    </w:div>
    <w:div w:id="2135367427">
      <w:bodyDiv w:val="1"/>
      <w:marLeft w:val="0"/>
      <w:marRight w:val="0"/>
      <w:marTop w:val="0"/>
      <w:marBottom w:val="0"/>
      <w:divBdr>
        <w:top w:val="none" w:sz="0" w:space="0" w:color="auto"/>
        <w:left w:val="none" w:sz="0" w:space="0" w:color="auto"/>
        <w:bottom w:val="none" w:sz="0" w:space="0" w:color="auto"/>
        <w:right w:val="none" w:sz="0" w:space="0" w:color="auto"/>
      </w:divBdr>
    </w:div>
    <w:div w:id="2137680314">
      <w:bodyDiv w:val="1"/>
      <w:marLeft w:val="0"/>
      <w:marRight w:val="0"/>
      <w:marTop w:val="0"/>
      <w:marBottom w:val="0"/>
      <w:divBdr>
        <w:top w:val="none" w:sz="0" w:space="0" w:color="auto"/>
        <w:left w:val="none" w:sz="0" w:space="0" w:color="auto"/>
        <w:bottom w:val="none" w:sz="0" w:space="0" w:color="auto"/>
        <w:right w:val="none" w:sz="0" w:space="0" w:color="auto"/>
      </w:divBdr>
    </w:div>
    <w:div w:id="2138713726">
      <w:bodyDiv w:val="1"/>
      <w:marLeft w:val="0"/>
      <w:marRight w:val="0"/>
      <w:marTop w:val="0"/>
      <w:marBottom w:val="0"/>
      <w:divBdr>
        <w:top w:val="none" w:sz="0" w:space="0" w:color="auto"/>
        <w:left w:val="none" w:sz="0" w:space="0" w:color="auto"/>
        <w:bottom w:val="none" w:sz="0" w:space="0" w:color="auto"/>
        <w:right w:val="none" w:sz="0" w:space="0" w:color="auto"/>
      </w:divBdr>
    </w:div>
    <w:div w:id="2141798953">
      <w:bodyDiv w:val="1"/>
      <w:marLeft w:val="0"/>
      <w:marRight w:val="0"/>
      <w:marTop w:val="0"/>
      <w:marBottom w:val="0"/>
      <w:divBdr>
        <w:top w:val="none" w:sz="0" w:space="0" w:color="auto"/>
        <w:left w:val="none" w:sz="0" w:space="0" w:color="auto"/>
        <w:bottom w:val="none" w:sz="0" w:space="0" w:color="auto"/>
        <w:right w:val="none" w:sz="0" w:space="0" w:color="auto"/>
      </w:divBdr>
    </w:div>
    <w:div w:id="2145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30E7C239E84D5CB5331BF401B7960C"/>
        <w:category>
          <w:name w:val="Общие"/>
          <w:gallery w:val="placeholder"/>
        </w:category>
        <w:types>
          <w:type w:val="bbPlcHdr"/>
        </w:types>
        <w:behaviors>
          <w:behavior w:val="content"/>
        </w:behaviors>
        <w:guid w:val="{2A094B73-78C9-47EB-8759-2873C3BF2C7C}"/>
      </w:docPartPr>
      <w:docPartBody>
        <w:p w:rsidR="00845BD3" w:rsidRDefault="00845BD3" w:rsidP="00845BD3">
          <w:pPr>
            <w:pStyle w:val="B530E7C239E84D5CB5331BF401B7960C"/>
          </w:pPr>
          <w:r>
            <w:rPr>
              <w:rFonts w:asciiTheme="majorHAnsi" w:eastAsiaTheme="majorEastAsia" w:hAnsiTheme="majorHAnsi" w:cstheme="majorBidi"/>
              <w:sz w:val="32"/>
              <w:szCs w:val="32"/>
            </w:rPr>
            <w:t>[Введите название документа]</w:t>
          </w:r>
        </w:p>
      </w:docPartBody>
    </w:docPart>
    <w:docPart>
      <w:docPartPr>
        <w:name w:val="F4B168B243734AA2A0E75E79F9E8CDCF"/>
        <w:category>
          <w:name w:val="Общие"/>
          <w:gallery w:val="placeholder"/>
        </w:category>
        <w:types>
          <w:type w:val="bbPlcHdr"/>
        </w:types>
        <w:behaviors>
          <w:behavior w:val="content"/>
        </w:behaviors>
        <w:guid w:val="{B8FB16D9-E43B-4385-9DE1-3074EF85E8F9}"/>
      </w:docPartPr>
      <w:docPartBody>
        <w:p w:rsidR="005D3441" w:rsidRDefault="005D3441" w:rsidP="005D3441">
          <w:pPr>
            <w:pStyle w:val="F4B168B243734AA2A0E75E79F9E8CDC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Demi">
    <w:panose1 w:val="020B0703020102020204"/>
    <w:charset w:val="CC"/>
    <w:family w:val="swiss"/>
    <w:pitch w:val="variable"/>
    <w:sig w:usb0="00000287" w:usb1="00000000" w:usb2="00000000" w:usb3="00000000" w:csb0="0000009F" w:csb1="00000000"/>
  </w:font>
  <w:font w:name="Готика">
    <w:altName w:val="Calibri"/>
    <w:panose1 w:val="00000000000000000000"/>
    <w:charset w:val="CC"/>
    <w:family w:val="swiss"/>
    <w:notTrueType/>
    <w:pitch w:val="default"/>
    <w:sig w:usb0="00000201" w:usb1="00000000" w:usb2="00000000" w:usb3="00000000" w:csb0="00000004" w:csb1="00000000"/>
  </w:font>
  <w:font w:name="Journal">
    <w:altName w:val="Courier New"/>
    <w:charset w:val="00"/>
    <w:family w:val="auto"/>
    <w:pitch w:val="default"/>
  </w:font>
  <w:font w:name="KZ Arial">
    <w:altName w:val="Arial"/>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 Century Schlbk">
    <w:altName w:val="Century Schoolbook"/>
    <w:charset w:val="00"/>
    <w:family w:val="roman"/>
    <w:pitch w:val="default"/>
    <w:sig w:usb0="00000003" w:usb1="00000000" w:usb2="00000000" w:usb3="00000000" w:csb0="00000001" w:csb1="00000000"/>
  </w:font>
  <w:font w:name="RotisSemiSans ExtraBold">
    <w:altName w:val="Courier New"/>
    <w:charset w:val="00"/>
    <w:family w:val="auto"/>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charset w:val="CC"/>
    <w:family w:val="swiss"/>
    <w:pitch w:val="variable"/>
    <w:sig w:usb0="20007A87" w:usb1="80000000" w:usb2="00000008" w:usb3="00000000" w:csb0="000001FF" w:csb1="00000000"/>
  </w:font>
  <w:font w:name="TimesNewRomanPSMT">
    <w:altName w:val="Klee One"/>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BD3"/>
    <w:rsid w:val="000047AD"/>
    <w:rsid w:val="0003277C"/>
    <w:rsid w:val="0004743C"/>
    <w:rsid w:val="00053404"/>
    <w:rsid w:val="0009034A"/>
    <w:rsid w:val="000A58DB"/>
    <w:rsid w:val="000D6A34"/>
    <w:rsid w:val="000E0AE1"/>
    <w:rsid w:val="000F0C40"/>
    <w:rsid w:val="000F201E"/>
    <w:rsid w:val="001067AA"/>
    <w:rsid w:val="00133DE4"/>
    <w:rsid w:val="0017297F"/>
    <w:rsid w:val="001A20AE"/>
    <w:rsid w:val="001E699A"/>
    <w:rsid w:val="002036C7"/>
    <w:rsid w:val="0021109C"/>
    <w:rsid w:val="00212D12"/>
    <w:rsid w:val="0023563C"/>
    <w:rsid w:val="002410C8"/>
    <w:rsid w:val="00242A3C"/>
    <w:rsid w:val="00243E74"/>
    <w:rsid w:val="00261DD5"/>
    <w:rsid w:val="00291828"/>
    <w:rsid w:val="002D104B"/>
    <w:rsid w:val="002F2801"/>
    <w:rsid w:val="00311213"/>
    <w:rsid w:val="003133A7"/>
    <w:rsid w:val="00315895"/>
    <w:rsid w:val="003579B9"/>
    <w:rsid w:val="003C261D"/>
    <w:rsid w:val="003D3976"/>
    <w:rsid w:val="003D6160"/>
    <w:rsid w:val="00417B78"/>
    <w:rsid w:val="00464620"/>
    <w:rsid w:val="004900D5"/>
    <w:rsid w:val="004E5A62"/>
    <w:rsid w:val="004F7AA0"/>
    <w:rsid w:val="00503B69"/>
    <w:rsid w:val="00506B30"/>
    <w:rsid w:val="0051364F"/>
    <w:rsid w:val="00533CB8"/>
    <w:rsid w:val="00540533"/>
    <w:rsid w:val="00564C4C"/>
    <w:rsid w:val="00576631"/>
    <w:rsid w:val="00580656"/>
    <w:rsid w:val="005D3441"/>
    <w:rsid w:val="00606C19"/>
    <w:rsid w:val="006237E8"/>
    <w:rsid w:val="0063637D"/>
    <w:rsid w:val="006755D6"/>
    <w:rsid w:val="006C0FA8"/>
    <w:rsid w:val="006C5441"/>
    <w:rsid w:val="006C73C5"/>
    <w:rsid w:val="006E1601"/>
    <w:rsid w:val="007356C0"/>
    <w:rsid w:val="0082095A"/>
    <w:rsid w:val="00823ECE"/>
    <w:rsid w:val="00845BD3"/>
    <w:rsid w:val="00873C00"/>
    <w:rsid w:val="008B3785"/>
    <w:rsid w:val="008B556F"/>
    <w:rsid w:val="008C7D21"/>
    <w:rsid w:val="008E3B33"/>
    <w:rsid w:val="0092045E"/>
    <w:rsid w:val="0095050D"/>
    <w:rsid w:val="00951F83"/>
    <w:rsid w:val="009845EF"/>
    <w:rsid w:val="00991C30"/>
    <w:rsid w:val="00A018C5"/>
    <w:rsid w:val="00A0326B"/>
    <w:rsid w:val="00A432DF"/>
    <w:rsid w:val="00A525F5"/>
    <w:rsid w:val="00A70767"/>
    <w:rsid w:val="00AC683E"/>
    <w:rsid w:val="00AD55A2"/>
    <w:rsid w:val="00B126D5"/>
    <w:rsid w:val="00B174CC"/>
    <w:rsid w:val="00B6464A"/>
    <w:rsid w:val="00BA3ED0"/>
    <w:rsid w:val="00BE5AA7"/>
    <w:rsid w:val="00BF4236"/>
    <w:rsid w:val="00BF5247"/>
    <w:rsid w:val="00C109FC"/>
    <w:rsid w:val="00C34E2E"/>
    <w:rsid w:val="00C9116B"/>
    <w:rsid w:val="00C91C8A"/>
    <w:rsid w:val="00CF3963"/>
    <w:rsid w:val="00D23CEE"/>
    <w:rsid w:val="00E00B0C"/>
    <w:rsid w:val="00E311F6"/>
    <w:rsid w:val="00E6131F"/>
    <w:rsid w:val="00E9516B"/>
    <w:rsid w:val="00E97A92"/>
    <w:rsid w:val="00EA7255"/>
    <w:rsid w:val="00EA7F2D"/>
    <w:rsid w:val="00EF6C50"/>
    <w:rsid w:val="00F52D15"/>
    <w:rsid w:val="00F80248"/>
    <w:rsid w:val="00F8262E"/>
    <w:rsid w:val="00FA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30E7C239E84D5CB5331BF401B7960C">
    <w:name w:val="B530E7C239E84D5CB5331BF401B7960C"/>
    <w:rsid w:val="00845BD3"/>
  </w:style>
  <w:style w:type="paragraph" w:customStyle="1" w:styleId="F4B168B243734AA2A0E75E79F9E8CDCF">
    <w:name w:val="F4B168B243734AA2A0E75E79F9E8CDCF"/>
    <w:rsid w:val="005D3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66AA9-9022-4A05-836D-C3B796C2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16672</Words>
  <Characters>95034</Characters>
  <Application>Microsoft Office Word</Application>
  <DocSecurity>0</DocSecurity>
  <Lines>791</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ПРОГРАММА ПРОИЗВОДСТВЕННОГО ЭКОЛОГИЧЕСКОГО КОНТРОЛЯ (ПЭК) ТОО «АП-НАФТА ОПЕРЕЙТИНГ» НА ПЕРИОД 2025-2026ГГ</vt:lpstr>
      <vt:lpstr/>
    </vt:vector>
  </TitlesOfParts>
  <Company>diakov.net</Company>
  <LinksUpToDate>false</LinksUpToDate>
  <CharactersWithSpaces>111484</CharactersWithSpaces>
  <SharedDoc>false</SharedDoc>
  <HLinks>
    <vt:vector size="1014" baseType="variant">
      <vt:variant>
        <vt:i4>3473533</vt:i4>
      </vt:variant>
      <vt:variant>
        <vt:i4>978</vt:i4>
      </vt:variant>
      <vt:variant>
        <vt:i4>0</vt:i4>
      </vt:variant>
      <vt:variant>
        <vt:i4>5</vt:i4>
      </vt:variant>
      <vt:variant>
        <vt:lpwstr>http://dic.academic.ru/dic.nsf/ruwiki/13832</vt:lpwstr>
      </vt:variant>
      <vt:variant>
        <vt:lpwstr/>
      </vt:variant>
      <vt:variant>
        <vt:i4>3407991</vt:i4>
      </vt:variant>
      <vt:variant>
        <vt:i4>975</vt:i4>
      </vt:variant>
      <vt:variant>
        <vt:i4>0</vt:i4>
      </vt:variant>
      <vt:variant>
        <vt:i4>5</vt:i4>
      </vt:variant>
      <vt:variant>
        <vt:lpwstr>http://dic.academic.ru/dic.nsf/ruwiki/4776</vt:lpwstr>
      </vt:variant>
      <vt:variant>
        <vt:lpwstr/>
      </vt:variant>
      <vt:variant>
        <vt:i4>5832787</vt:i4>
      </vt:variant>
      <vt:variant>
        <vt:i4>966</vt:i4>
      </vt:variant>
      <vt:variant>
        <vt:i4>0</vt:i4>
      </vt:variant>
      <vt:variant>
        <vt:i4>5</vt:i4>
      </vt:variant>
      <vt:variant>
        <vt:lpwstr>http://ru.wikipedia.org/wiki/%D0%92%D0%BE%D1%81%D1%82%D0%BE%D1%87%D0%BD%D0%BE%D0%B1%D0%BE%D1%80%D1%82%D0%BE%D0%B2%D0%B0%D1%8F_%D0%BD%D0%B5%D1%84%D1%82%D0%B5%D0%B3%D0%B0%D0%B7%D0%BE%D0%BD%D0%BE%D1%81%D0%BD%D0%B0%D1%8F_%D0%BE%D0%B1%D0%BB%D0%B0%D1%81%D1%82%D1%8C</vt:lpwstr>
      </vt:variant>
      <vt:variant>
        <vt:lpwstr/>
      </vt:variant>
      <vt:variant>
        <vt:i4>262155</vt:i4>
      </vt:variant>
      <vt:variant>
        <vt:i4>963</vt:i4>
      </vt:variant>
      <vt:variant>
        <vt:i4>0</vt:i4>
      </vt:variant>
      <vt:variant>
        <vt:i4>5</vt:i4>
      </vt:variant>
      <vt:variant>
        <vt:lpwstr>http://ru.wikipedia.org/wiki/%D0%AE%D0%B6%D0%BD%D0%BE-%D0%AD%D0%BC%D0%B1%D0%B8%D0%BD%D1%81%D0%BA%D0%B0%D1%8F_%D0%BD%D0%B5%D1%84%D1%82%D0%B5%D0%B3%D0%B0%D0%B7%D0%BE%D0%BD%D0%BE%D1%81%D0%BD%D0%B0%D1%8F_%D0%BE%D0%B1%D0%BB%D0%B0%D1%81%D1%82%D1%8C</vt:lpwstr>
      </vt:variant>
      <vt:variant>
        <vt:lpwstr/>
      </vt:variant>
      <vt:variant>
        <vt:i4>4980813</vt:i4>
      </vt:variant>
      <vt:variant>
        <vt:i4>960</vt:i4>
      </vt:variant>
      <vt:variant>
        <vt:i4>0</vt:i4>
      </vt:variant>
      <vt:variant>
        <vt:i4>5</vt:i4>
      </vt:variant>
      <vt:variant>
        <vt:lpwstr>http://ru.wikipedia.org/w/index.php?title=%D0%A1%D0%B5%D0%B2%D0%B5%D1%80%D0%BE-%D0%AD%D0%BC%D0%B1%D0%B8%D0%BD%D1%81%D0%BA%D0%B0%D1%8F_%D0%BD%D0%B5%D1%84%D1%82%D0%B5%D0%B3%D0%B0%D0%B7%D0%BE%D0%BD%D0%BE%D1%81%D0%BD%D0%B0%D1%8F_%D0%BE%D0%B1%D0%BB%D0%B0%D1%81%D1%82%D1%8C&amp;action=edit&amp;redlink=1</vt:lpwstr>
      </vt:variant>
      <vt:variant>
        <vt:lpwstr/>
      </vt:variant>
      <vt:variant>
        <vt:i4>2162699</vt:i4>
      </vt:variant>
      <vt:variant>
        <vt:i4>957</vt:i4>
      </vt:variant>
      <vt:variant>
        <vt:i4>0</vt:i4>
      </vt:variant>
      <vt:variant>
        <vt:i4>5</vt:i4>
      </vt:variant>
      <vt:variant>
        <vt:lpwstr>http://ru.wikipedia.org/wiki/%D0%9C%D0%B8%D0%BD%D0%B5%D1%80%D0%B0%D0%BB%D0%B8%D0%B7%D0%B0%D1%86%D0%B8%D1%8F_%D0%B2%D0%BE%D0%B4%D1%8B</vt:lpwstr>
      </vt:variant>
      <vt:variant>
        <vt:lpwstr/>
      </vt:variant>
      <vt:variant>
        <vt:i4>5373979</vt:i4>
      </vt:variant>
      <vt:variant>
        <vt:i4>954</vt:i4>
      </vt:variant>
      <vt:variant>
        <vt:i4>0</vt:i4>
      </vt:variant>
      <vt:variant>
        <vt:i4>5</vt:i4>
      </vt:variant>
      <vt:variant>
        <vt:lpwstr>http://ru.wikipedia.org/wiki/%D0%9F%D0%BB%D1%91%D1%81</vt:lpwstr>
      </vt:variant>
      <vt:variant>
        <vt:lpwstr/>
      </vt:variant>
      <vt:variant>
        <vt:i4>983154</vt:i4>
      </vt:variant>
      <vt:variant>
        <vt:i4>951</vt:i4>
      </vt:variant>
      <vt:variant>
        <vt:i4>0</vt:i4>
      </vt:variant>
      <vt:variant>
        <vt:i4>5</vt:i4>
      </vt:variant>
      <vt:variant>
        <vt:lpwstr>http://ru.wikipedia.org/wiki/%D0%9A%D0%B0%D1%81%D0%BF%D0%B8%D0%B9%D1%81%D0%BA%D0%BE%D0%B5_%D0%BC%D0%BE%D1%80%D0%B5</vt:lpwstr>
      </vt:variant>
      <vt:variant>
        <vt:lpwstr/>
      </vt:variant>
      <vt:variant>
        <vt:i4>2555963</vt:i4>
      </vt:variant>
      <vt:variant>
        <vt:i4>948</vt:i4>
      </vt:variant>
      <vt:variant>
        <vt:i4>0</vt:i4>
      </vt:variant>
      <vt:variant>
        <vt:i4>5</vt:i4>
      </vt:variant>
      <vt:variant>
        <vt:lpwstr>http://ru.wikipedia.org/wiki/%D0%A1%D0%BE%D1%80</vt:lpwstr>
      </vt:variant>
      <vt:variant>
        <vt:lpwstr/>
      </vt:variant>
      <vt:variant>
        <vt:i4>131116</vt:i4>
      </vt:variant>
      <vt:variant>
        <vt:i4>945</vt:i4>
      </vt:variant>
      <vt:variant>
        <vt:i4>0</vt:i4>
      </vt:variant>
      <vt:variant>
        <vt:i4>5</vt:i4>
      </vt:variant>
      <vt:variant>
        <vt:lpwstr>http://ru.wikipedia.org/wiki/%D0%9F%D1%80%D0%B8%D0%BA%D0%B0%D1%81%D0%BF%D0%B8%D0%B9%D1%81%D0%BA%D0%B0%D1%8F_%D0%BD%D0%B8%D0%B7%D0%BC%D0%B5%D0%BD%D0%BD%D0%BE%D1%81%D1%82%D1%8C</vt:lpwstr>
      </vt:variant>
      <vt:variant>
        <vt:lpwstr/>
      </vt:variant>
      <vt:variant>
        <vt:i4>7733279</vt:i4>
      </vt:variant>
      <vt:variant>
        <vt:i4>942</vt:i4>
      </vt:variant>
      <vt:variant>
        <vt:i4>0</vt:i4>
      </vt:variant>
      <vt:variant>
        <vt:i4>5</vt:i4>
      </vt:variant>
      <vt:variant>
        <vt:lpwstr>http://ru.wikipedia.org/w/index.php?title=%D0%9F%D0%BE%D0%B4%D1%83%D1%80%D0%B0%D0%BB%D1%8C%D1%81%D0%BA%D0%BE%D0%B5_%D0%BF%D0%BB%D0%B0%D1%82%D0%BE&amp;action=edit&amp;redlink=1</vt:lpwstr>
      </vt:variant>
      <vt:variant>
        <vt:lpwstr/>
      </vt:variant>
      <vt:variant>
        <vt:i4>8323179</vt:i4>
      </vt:variant>
      <vt:variant>
        <vt:i4>939</vt:i4>
      </vt:variant>
      <vt:variant>
        <vt:i4>0</vt:i4>
      </vt:variant>
      <vt:variant>
        <vt:i4>5</vt:i4>
      </vt:variant>
      <vt:variant>
        <vt:lpwstr>http://ru.wikipedia.org/wiki/%D0%9C%D1%83%D0%B3%D0%BE%D0%B4%D0%B6%D0%B0%D1%80%D1%8B</vt:lpwstr>
      </vt:variant>
      <vt:variant>
        <vt:lpwstr/>
      </vt:variant>
      <vt:variant>
        <vt:i4>7340089</vt:i4>
      </vt:variant>
      <vt:variant>
        <vt:i4>936</vt:i4>
      </vt:variant>
      <vt:variant>
        <vt:i4>0</vt:i4>
      </vt:variant>
      <vt:variant>
        <vt:i4>5</vt:i4>
      </vt:variant>
      <vt:variant>
        <vt:lpwstr>https://tengrinews.kz/zakon/site/index</vt:lpwstr>
      </vt:variant>
      <vt:variant>
        <vt:lpwstr/>
      </vt:variant>
      <vt:variant>
        <vt:i4>5111920</vt:i4>
      </vt:variant>
      <vt:variant>
        <vt:i4>933</vt:i4>
      </vt:variant>
      <vt:variant>
        <vt:i4>0</vt:i4>
      </vt:variant>
      <vt:variant>
        <vt:i4>5</vt:i4>
      </vt:variant>
      <vt:variant>
        <vt:lpwstr>mailto:geolog@anigri.kz</vt:lpwstr>
      </vt:variant>
      <vt:variant>
        <vt:lpwstr/>
      </vt:variant>
      <vt:variant>
        <vt:i4>1114172</vt:i4>
      </vt:variant>
      <vt:variant>
        <vt:i4>926</vt:i4>
      </vt:variant>
      <vt:variant>
        <vt:i4>0</vt:i4>
      </vt:variant>
      <vt:variant>
        <vt:i4>5</vt:i4>
      </vt:variant>
      <vt:variant>
        <vt:lpwstr/>
      </vt:variant>
      <vt:variant>
        <vt:lpwstr>_Toc452421866</vt:lpwstr>
      </vt:variant>
      <vt:variant>
        <vt:i4>1114172</vt:i4>
      </vt:variant>
      <vt:variant>
        <vt:i4>920</vt:i4>
      </vt:variant>
      <vt:variant>
        <vt:i4>0</vt:i4>
      </vt:variant>
      <vt:variant>
        <vt:i4>5</vt:i4>
      </vt:variant>
      <vt:variant>
        <vt:lpwstr/>
      </vt:variant>
      <vt:variant>
        <vt:lpwstr>_Toc452421865</vt:lpwstr>
      </vt:variant>
      <vt:variant>
        <vt:i4>1114172</vt:i4>
      </vt:variant>
      <vt:variant>
        <vt:i4>914</vt:i4>
      </vt:variant>
      <vt:variant>
        <vt:i4>0</vt:i4>
      </vt:variant>
      <vt:variant>
        <vt:i4>5</vt:i4>
      </vt:variant>
      <vt:variant>
        <vt:lpwstr/>
      </vt:variant>
      <vt:variant>
        <vt:lpwstr>_Toc452421864</vt:lpwstr>
      </vt:variant>
      <vt:variant>
        <vt:i4>1114172</vt:i4>
      </vt:variant>
      <vt:variant>
        <vt:i4>908</vt:i4>
      </vt:variant>
      <vt:variant>
        <vt:i4>0</vt:i4>
      </vt:variant>
      <vt:variant>
        <vt:i4>5</vt:i4>
      </vt:variant>
      <vt:variant>
        <vt:lpwstr/>
      </vt:variant>
      <vt:variant>
        <vt:lpwstr>_Toc452421863</vt:lpwstr>
      </vt:variant>
      <vt:variant>
        <vt:i4>1114172</vt:i4>
      </vt:variant>
      <vt:variant>
        <vt:i4>902</vt:i4>
      </vt:variant>
      <vt:variant>
        <vt:i4>0</vt:i4>
      </vt:variant>
      <vt:variant>
        <vt:i4>5</vt:i4>
      </vt:variant>
      <vt:variant>
        <vt:lpwstr/>
      </vt:variant>
      <vt:variant>
        <vt:lpwstr>_Toc452421862</vt:lpwstr>
      </vt:variant>
      <vt:variant>
        <vt:i4>1114172</vt:i4>
      </vt:variant>
      <vt:variant>
        <vt:i4>896</vt:i4>
      </vt:variant>
      <vt:variant>
        <vt:i4>0</vt:i4>
      </vt:variant>
      <vt:variant>
        <vt:i4>5</vt:i4>
      </vt:variant>
      <vt:variant>
        <vt:lpwstr/>
      </vt:variant>
      <vt:variant>
        <vt:lpwstr>_Toc452421861</vt:lpwstr>
      </vt:variant>
      <vt:variant>
        <vt:i4>1114172</vt:i4>
      </vt:variant>
      <vt:variant>
        <vt:i4>890</vt:i4>
      </vt:variant>
      <vt:variant>
        <vt:i4>0</vt:i4>
      </vt:variant>
      <vt:variant>
        <vt:i4>5</vt:i4>
      </vt:variant>
      <vt:variant>
        <vt:lpwstr/>
      </vt:variant>
      <vt:variant>
        <vt:lpwstr>_Toc452421860</vt:lpwstr>
      </vt:variant>
      <vt:variant>
        <vt:i4>1179708</vt:i4>
      </vt:variant>
      <vt:variant>
        <vt:i4>884</vt:i4>
      </vt:variant>
      <vt:variant>
        <vt:i4>0</vt:i4>
      </vt:variant>
      <vt:variant>
        <vt:i4>5</vt:i4>
      </vt:variant>
      <vt:variant>
        <vt:lpwstr/>
      </vt:variant>
      <vt:variant>
        <vt:lpwstr>_Toc452421859</vt:lpwstr>
      </vt:variant>
      <vt:variant>
        <vt:i4>1179708</vt:i4>
      </vt:variant>
      <vt:variant>
        <vt:i4>878</vt:i4>
      </vt:variant>
      <vt:variant>
        <vt:i4>0</vt:i4>
      </vt:variant>
      <vt:variant>
        <vt:i4>5</vt:i4>
      </vt:variant>
      <vt:variant>
        <vt:lpwstr/>
      </vt:variant>
      <vt:variant>
        <vt:lpwstr>_Toc452421858</vt:lpwstr>
      </vt:variant>
      <vt:variant>
        <vt:i4>1179708</vt:i4>
      </vt:variant>
      <vt:variant>
        <vt:i4>872</vt:i4>
      </vt:variant>
      <vt:variant>
        <vt:i4>0</vt:i4>
      </vt:variant>
      <vt:variant>
        <vt:i4>5</vt:i4>
      </vt:variant>
      <vt:variant>
        <vt:lpwstr/>
      </vt:variant>
      <vt:variant>
        <vt:lpwstr>_Toc452421857</vt:lpwstr>
      </vt:variant>
      <vt:variant>
        <vt:i4>1179708</vt:i4>
      </vt:variant>
      <vt:variant>
        <vt:i4>866</vt:i4>
      </vt:variant>
      <vt:variant>
        <vt:i4>0</vt:i4>
      </vt:variant>
      <vt:variant>
        <vt:i4>5</vt:i4>
      </vt:variant>
      <vt:variant>
        <vt:lpwstr/>
      </vt:variant>
      <vt:variant>
        <vt:lpwstr>_Toc452421856</vt:lpwstr>
      </vt:variant>
      <vt:variant>
        <vt:i4>1179708</vt:i4>
      </vt:variant>
      <vt:variant>
        <vt:i4>860</vt:i4>
      </vt:variant>
      <vt:variant>
        <vt:i4>0</vt:i4>
      </vt:variant>
      <vt:variant>
        <vt:i4>5</vt:i4>
      </vt:variant>
      <vt:variant>
        <vt:lpwstr/>
      </vt:variant>
      <vt:variant>
        <vt:lpwstr>_Toc452421855</vt:lpwstr>
      </vt:variant>
      <vt:variant>
        <vt:i4>1179708</vt:i4>
      </vt:variant>
      <vt:variant>
        <vt:i4>854</vt:i4>
      </vt:variant>
      <vt:variant>
        <vt:i4>0</vt:i4>
      </vt:variant>
      <vt:variant>
        <vt:i4>5</vt:i4>
      </vt:variant>
      <vt:variant>
        <vt:lpwstr/>
      </vt:variant>
      <vt:variant>
        <vt:lpwstr>_Toc452421854</vt:lpwstr>
      </vt:variant>
      <vt:variant>
        <vt:i4>1179708</vt:i4>
      </vt:variant>
      <vt:variant>
        <vt:i4>848</vt:i4>
      </vt:variant>
      <vt:variant>
        <vt:i4>0</vt:i4>
      </vt:variant>
      <vt:variant>
        <vt:i4>5</vt:i4>
      </vt:variant>
      <vt:variant>
        <vt:lpwstr/>
      </vt:variant>
      <vt:variant>
        <vt:lpwstr>_Toc452421853</vt:lpwstr>
      </vt:variant>
      <vt:variant>
        <vt:i4>1179708</vt:i4>
      </vt:variant>
      <vt:variant>
        <vt:i4>842</vt:i4>
      </vt:variant>
      <vt:variant>
        <vt:i4>0</vt:i4>
      </vt:variant>
      <vt:variant>
        <vt:i4>5</vt:i4>
      </vt:variant>
      <vt:variant>
        <vt:lpwstr/>
      </vt:variant>
      <vt:variant>
        <vt:lpwstr>_Toc452421852</vt:lpwstr>
      </vt:variant>
      <vt:variant>
        <vt:i4>1179708</vt:i4>
      </vt:variant>
      <vt:variant>
        <vt:i4>836</vt:i4>
      </vt:variant>
      <vt:variant>
        <vt:i4>0</vt:i4>
      </vt:variant>
      <vt:variant>
        <vt:i4>5</vt:i4>
      </vt:variant>
      <vt:variant>
        <vt:lpwstr/>
      </vt:variant>
      <vt:variant>
        <vt:lpwstr>_Toc452421851</vt:lpwstr>
      </vt:variant>
      <vt:variant>
        <vt:i4>1179708</vt:i4>
      </vt:variant>
      <vt:variant>
        <vt:i4>830</vt:i4>
      </vt:variant>
      <vt:variant>
        <vt:i4>0</vt:i4>
      </vt:variant>
      <vt:variant>
        <vt:i4>5</vt:i4>
      </vt:variant>
      <vt:variant>
        <vt:lpwstr/>
      </vt:variant>
      <vt:variant>
        <vt:lpwstr>_Toc452421850</vt:lpwstr>
      </vt:variant>
      <vt:variant>
        <vt:i4>1245244</vt:i4>
      </vt:variant>
      <vt:variant>
        <vt:i4>824</vt:i4>
      </vt:variant>
      <vt:variant>
        <vt:i4>0</vt:i4>
      </vt:variant>
      <vt:variant>
        <vt:i4>5</vt:i4>
      </vt:variant>
      <vt:variant>
        <vt:lpwstr/>
      </vt:variant>
      <vt:variant>
        <vt:lpwstr>_Toc452421849</vt:lpwstr>
      </vt:variant>
      <vt:variant>
        <vt:i4>1245244</vt:i4>
      </vt:variant>
      <vt:variant>
        <vt:i4>818</vt:i4>
      </vt:variant>
      <vt:variant>
        <vt:i4>0</vt:i4>
      </vt:variant>
      <vt:variant>
        <vt:i4>5</vt:i4>
      </vt:variant>
      <vt:variant>
        <vt:lpwstr/>
      </vt:variant>
      <vt:variant>
        <vt:lpwstr>_Toc452421848</vt:lpwstr>
      </vt:variant>
      <vt:variant>
        <vt:i4>1245244</vt:i4>
      </vt:variant>
      <vt:variant>
        <vt:i4>812</vt:i4>
      </vt:variant>
      <vt:variant>
        <vt:i4>0</vt:i4>
      </vt:variant>
      <vt:variant>
        <vt:i4>5</vt:i4>
      </vt:variant>
      <vt:variant>
        <vt:lpwstr/>
      </vt:variant>
      <vt:variant>
        <vt:lpwstr>_Toc452421847</vt:lpwstr>
      </vt:variant>
      <vt:variant>
        <vt:i4>1245244</vt:i4>
      </vt:variant>
      <vt:variant>
        <vt:i4>806</vt:i4>
      </vt:variant>
      <vt:variant>
        <vt:i4>0</vt:i4>
      </vt:variant>
      <vt:variant>
        <vt:i4>5</vt:i4>
      </vt:variant>
      <vt:variant>
        <vt:lpwstr/>
      </vt:variant>
      <vt:variant>
        <vt:lpwstr>_Toc452421846</vt:lpwstr>
      </vt:variant>
      <vt:variant>
        <vt:i4>1245244</vt:i4>
      </vt:variant>
      <vt:variant>
        <vt:i4>800</vt:i4>
      </vt:variant>
      <vt:variant>
        <vt:i4>0</vt:i4>
      </vt:variant>
      <vt:variant>
        <vt:i4>5</vt:i4>
      </vt:variant>
      <vt:variant>
        <vt:lpwstr/>
      </vt:variant>
      <vt:variant>
        <vt:lpwstr>_Toc452421845</vt:lpwstr>
      </vt:variant>
      <vt:variant>
        <vt:i4>1245244</vt:i4>
      </vt:variant>
      <vt:variant>
        <vt:i4>794</vt:i4>
      </vt:variant>
      <vt:variant>
        <vt:i4>0</vt:i4>
      </vt:variant>
      <vt:variant>
        <vt:i4>5</vt:i4>
      </vt:variant>
      <vt:variant>
        <vt:lpwstr/>
      </vt:variant>
      <vt:variant>
        <vt:lpwstr>_Toc452421844</vt:lpwstr>
      </vt:variant>
      <vt:variant>
        <vt:i4>1245244</vt:i4>
      </vt:variant>
      <vt:variant>
        <vt:i4>788</vt:i4>
      </vt:variant>
      <vt:variant>
        <vt:i4>0</vt:i4>
      </vt:variant>
      <vt:variant>
        <vt:i4>5</vt:i4>
      </vt:variant>
      <vt:variant>
        <vt:lpwstr/>
      </vt:variant>
      <vt:variant>
        <vt:lpwstr>_Toc452421843</vt:lpwstr>
      </vt:variant>
      <vt:variant>
        <vt:i4>1245244</vt:i4>
      </vt:variant>
      <vt:variant>
        <vt:i4>782</vt:i4>
      </vt:variant>
      <vt:variant>
        <vt:i4>0</vt:i4>
      </vt:variant>
      <vt:variant>
        <vt:i4>5</vt:i4>
      </vt:variant>
      <vt:variant>
        <vt:lpwstr/>
      </vt:variant>
      <vt:variant>
        <vt:lpwstr>_Toc452421842</vt:lpwstr>
      </vt:variant>
      <vt:variant>
        <vt:i4>1245244</vt:i4>
      </vt:variant>
      <vt:variant>
        <vt:i4>776</vt:i4>
      </vt:variant>
      <vt:variant>
        <vt:i4>0</vt:i4>
      </vt:variant>
      <vt:variant>
        <vt:i4>5</vt:i4>
      </vt:variant>
      <vt:variant>
        <vt:lpwstr/>
      </vt:variant>
      <vt:variant>
        <vt:lpwstr>_Toc452421841</vt:lpwstr>
      </vt:variant>
      <vt:variant>
        <vt:i4>1245244</vt:i4>
      </vt:variant>
      <vt:variant>
        <vt:i4>770</vt:i4>
      </vt:variant>
      <vt:variant>
        <vt:i4>0</vt:i4>
      </vt:variant>
      <vt:variant>
        <vt:i4>5</vt:i4>
      </vt:variant>
      <vt:variant>
        <vt:lpwstr/>
      </vt:variant>
      <vt:variant>
        <vt:lpwstr>_Toc452421840</vt:lpwstr>
      </vt:variant>
      <vt:variant>
        <vt:i4>1310780</vt:i4>
      </vt:variant>
      <vt:variant>
        <vt:i4>764</vt:i4>
      </vt:variant>
      <vt:variant>
        <vt:i4>0</vt:i4>
      </vt:variant>
      <vt:variant>
        <vt:i4>5</vt:i4>
      </vt:variant>
      <vt:variant>
        <vt:lpwstr/>
      </vt:variant>
      <vt:variant>
        <vt:lpwstr>_Toc452421839</vt:lpwstr>
      </vt:variant>
      <vt:variant>
        <vt:i4>1310780</vt:i4>
      </vt:variant>
      <vt:variant>
        <vt:i4>758</vt:i4>
      </vt:variant>
      <vt:variant>
        <vt:i4>0</vt:i4>
      </vt:variant>
      <vt:variant>
        <vt:i4>5</vt:i4>
      </vt:variant>
      <vt:variant>
        <vt:lpwstr/>
      </vt:variant>
      <vt:variant>
        <vt:lpwstr>_Toc452421838</vt:lpwstr>
      </vt:variant>
      <vt:variant>
        <vt:i4>1310780</vt:i4>
      </vt:variant>
      <vt:variant>
        <vt:i4>752</vt:i4>
      </vt:variant>
      <vt:variant>
        <vt:i4>0</vt:i4>
      </vt:variant>
      <vt:variant>
        <vt:i4>5</vt:i4>
      </vt:variant>
      <vt:variant>
        <vt:lpwstr/>
      </vt:variant>
      <vt:variant>
        <vt:lpwstr>_Toc452421837</vt:lpwstr>
      </vt:variant>
      <vt:variant>
        <vt:i4>1310780</vt:i4>
      </vt:variant>
      <vt:variant>
        <vt:i4>746</vt:i4>
      </vt:variant>
      <vt:variant>
        <vt:i4>0</vt:i4>
      </vt:variant>
      <vt:variant>
        <vt:i4>5</vt:i4>
      </vt:variant>
      <vt:variant>
        <vt:lpwstr/>
      </vt:variant>
      <vt:variant>
        <vt:lpwstr>_Toc452421836</vt:lpwstr>
      </vt:variant>
      <vt:variant>
        <vt:i4>1310780</vt:i4>
      </vt:variant>
      <vt:variant>
        <vt:i4>740</vt:i4>
      </vt:variant>
      <vt:variant>
        <vt:i4>0</vt:i4>
      </vt:variant>
      <vt:variant>
        <vt:i4>5</vt:i4>
      </vt:variant>
      <vt:variant>
        <vt:lpwstr/>
      </vt:variant>
      <vt:variant>
        <vt:lpwstr>_Toc452421835</vt:lpwstr>
      </vt:variant>
      <vt:variant>
        <vt:i4>1310780</vt:i4>
      </vt:variant>
      <vt:variant>
        <vt:i4>734</vt:i4>
      </vt:variant>
      <vt:variant>
        <vt:i4>0</vt:i4>
      </vt:variant>
      <vt:variant>
        <vt:i4>5</vt:i4>
      </vt:variant>
      <vt:variant>
        <vt:lpwstr/>
      </vt:variant>
      <vt:variant>
        <vt:lpwstr>_Toc452421834</vt:lpwstr>
      </vt:variant>
      <vt:variant>
        <vt:i4>1310780</vt:i4>
      </vt:variant>
      <vt:variant>
        <vt:i4>728</vt:i4>
      </vt:variant>
      <vt:variant>
        <vt:i4>0</vt:i4>
      </vt:variant>
      <vt:variant>
        <vt:i4>5</vt:i4>
      </vt:variant>
      <vt:variant>
        <vt:lpwstr/>
      </vt:variant>
      <vt:variant>
        <vt:lpwstr>_Toc452421833</vt:lpwstr>
      </vt:variant>
      <vt:variant>
        <vt:i4>1310780</vt:i4>
      </vt:variant>
      <vt:variant>
        <vt:i4>722</vt:i4>
      </vt:variant>
      <vt:variant>
        <vt:i4>0</vt:i4>
      </vt:variant>
      <vt:variant>
        <vt:i4>5</vt:i4>
      </vt:variant>
      <vt:variant>
        <vt:lpwstr/>
      </vt:variant>
      <vt:variant>
        <vt:lpwstr>_Toc452421832</vt:lpwstr>
      </vt:variant>
      <vt:variant>
        <vt:i4>1310780</vt:i4>
      </vt:variant>
      <vt:variant>
        <vt:i4>716</vt:i4>
      </vt:variant>
      <vt:variant>
        <vt:i4>0</vt:i4>
      </vt:variant>
      <vt:variant>
        <vt:i4>5</vt:i4>
      </vt:variant>
      <vt:variant>
        <vt:lpwstr/>
      </vt:variant>
      <vt:variant>
        <vt:lpwstr>_Toc452421831</vt:lpwstr>
      </vt:variant>
      <vt:variant>
        <vt:i4>1310780</vt:i4>
      </vt:variant>
      <vt:variant>
        <vt:i4>710</vt:i4>
      </vt:variant>
      <vt:variant>
        <vt:i4>0</vt:i4>
      </vt:variant>
      <vt:variant>
        <vt:i4>5</vt:i4>
      </vt:variant>
      <vt:variant>
        <vt:lpwstr/>
      </vt:variant>
      <vt:variant>
        <vt:lpwstr>_Toc452421830</vt:lpwstr>
      </vt:variant>
      <vt:variant>
        <vt:i4>1376316</vt:i4>
      </vt:variant>
      <vt:variant>
        <vt:i4>704</vt:i4>
      </vt:variant>
      <vt:variant>
        <vt:i4>0</vt:i4>
      </vt:variant>
      <vt:variant>
        <vt:i4>5</vt:i4>
      </vt:variant>
      <vt:variant>
        <vt:lpwstr/>
      </vt:variant>
      <vt:variant>
        <vt:lpwstr>_Toc452421829</vt:lpwstr>
      </vt:variant>
      <vt:variant>
        <vt:i4>1376316</vt:i4>
      </vt:variant>
      <vt:variant>
        <vt:i4>698</vt:i4>
      </vt:variant>
      <vt:variant>
        <vt:i4>0</vt:i4>
      </vt:variant>
      <vt:variant>
        <vt:i4>5</vt:i4>
      </vt:variant>
      <vt:variant>
        <vt:lpwstr/>
      </vt:variant>
      <vt:variant>
        <vt:lpwstr>_Toc452421828</vt:lpwstr>
      </vt:variant>
      <vt:variant>
        <vt:i4>1376316</vt:i4>
      </vt:variant>
      <vt:variant>
        <vt:i4>692</vt:i4>
      </vt:variant>
      <vt:variant>
        <vt:i4>0</vt:i4>
      </vt:variant>
      <vt:variant>
        <vt:i4>5</vt:i4>
      </vt:variant>
      <vt:variant>
        <vt:lpwstr/>
      </vt:variant>
      <vt:variant>
        <vt:lpwstr>_Toc452421827</vt:lpwstr>
      </vt:variant>
      <vt:variant>
        <vt:i4>1376316</vt:i4>
      </vt:variant>
      <vt:variant>
        <vt:i4>686</vt:i4>
      </vt:variant>
      <vt:variant>
        <vt:i4>0</vt:i4>
      </vt:variant>
      <vt:variant>
        <vt:i4>5</vt:i4>
      </vt:variant>
      <vt:variant>
        <vt:lpwstr/>
      </vt:variant>
      <vt:variant>
        <vt:lpwstr>_Toc452421826</vt:lpwstr>
      </vt:variant>
      <vt:variant>
        <vt:i4>1376316</vt:i4>
      </vt:variant>
      <vt:variant>
        <vt:i4>680</vt:i4>
      </vt:variant>
      <vt:variant>
        <vt:i4>0</vt:i4>
      </vt:variant>
      <vt:variant>
        <vt:i4>5</vt:i4>
      </vt:variant>
      <vt:variant>
        <vt:lpwstr/>
      </vt:variant>
      <vt:variant>
        <vt:lpwstr>_Toc452421825</vt:lpwstr>
      </vt:variant>
      <vt:variant>
        <vt:i4>1376316</vt:i4>
      </vt:variant>
      <vt:variant>
        <vt:i4>674</vt:i4>
      </vt:variant>
      <vt:variant>
        <vt:i4>0</vt:i4>
      </vt:variant>
      <vt:variant>
        <vt:i4>5</vt:i4>
      </vt:variant>
      <vt:variant>
        <vt:lpwstr/>
      </vt:variant>
      <vt:variant>
        <vt:lpwstr>_Toc452421824</vt:lpwstr>
      </vt:variant>
      <vt:variant>
        <vt:i4>1376316</vt:i4>
      </vt:variant>
      <vt:variant>
        <vt:i4>668</vt:i4>
      </vt:variant>
      <vt:variant>
        <vt:i4>0</vt:i4>
      </vt:variant>
      <vt:variant>
        <vt:i4>5</vt:i4>
      </vt:variant>
      <vt:variant>
        <vt:lpwstr/>
      </vt:variant>
      <vt:variant>
        <vt:lpwstr>_Toc452421823</vt:lpwstr>
      </vt:variant>
      <vt:variant>
        <vt:i4>1376316</vt:i4>
      </vt:variant>
      <vt:variant>
        <vt:i4>662</vt:i4>
      </vt:variant>
      <vt:variant>
        <vt:i4>0</vt:i4>
      </vt:variant>
      <vt:variant>
        <vt:i4>5</vt:i4>
      </vt:variant>
      <vt:variant>
        <vt:lpwstr/>
      </vt:variant>
      <vt:variant>
        <vt:lpwstr>_Toc452421822</vt:lpwstr>
      </vt:variant>
      <vt:variant>
        <vt:i4>1376316</vt:i4>
      </vt:variant>
      <vt:variant>
        <vt:i4>656</vt:i4>
      </vt:variant>
      <vt:variant>
        <vt:i4>0</vt:i4>
      </vt:variant>
      <vt:variant>
        <vt:i4>5</vt:i4>
      </vt:variant>
      <vt:variant>
        <vt:lpwstr/>
      </vt:variant>
      <vt:variant>
        <vt:lpwstr>_Toc452421821</vt:lpwstr>
      </vt:variant>
      <vt:variant>
        <vt:i4>1376316</vt:i4>
      </vt:variant>
      <vt:variant>
        <vt:i4>650</vt:i4>
      </vt:variant>
      <vt:variant>
        <vt:i4>0</vt:i4>
      </vt:variant>
      <vt:variant>
        <vt:i4>5</vt:i4>
      </vt:variant>
      <vt:variant>
        <vt:lpwstr/>
      </vt:variant>
      <vt:variant>
        <vt:lpwstr>_Toc452421820</vt:lpwstr>
      </vt:variant>
      <vt:variant>
        <vt:i4>1441852</vt:i4>
      </vt:variant>
      <vt:variant>
        <vt:i4>644</vt:i4>
      </vt:variant>
      <vt:variant>
        <vt:i4>0</vt:i4>
      </vt:variant>
      <vt:variant>
        <vt:i4>5</vt:i4>
      </vt:variant>
      <vt:variant>
        <vt:lpwstr/>
      </vt:variant>
      <vt:variant>
        <vt:lpwstr>_Toc452421819</vt:lpwstr>
      </vt:variant>
      <vt:variant>
        <vt:i4>1441852</vt:i4>
      </vt:variant>
      <vt:variant>
        <vt:i4>638</vt:i4>
      </vt:variant>
      <vt:variant>
        <vt:i4>0</vt:i4>
      </vt:variant>
      <vt:variant>
        <vt:i4>5</vt:i4>
      </vt:variant>
      <vt:variant>
        <vt:lpwstr/>
      </vt:variant>
      <vt:variant>
        <vt:lpwstr>_Toc452421818</vt:lpwstr>
      </vt:variant>
      <vt:variant>
        <vt:i4>1441852</vt:i4>
      </vt:variant>
      <vt:variant>
        <vt:i4>632</vt:i4>
      </vt:variant>
      <vt:variant>
        <vt:i4>0</vt:i4>
      </vt:variant>
      <vt:variant>
        <vt:i4>5</vt:i4>
      </vt:variant>
      <vt:variant>
        <vt:lpwstr/>
      </vt:variant>
      <vt:variant>
        <vt:lpwstr>_Toc452421817</vt:lpwstr>
      </vt:variant>
      <vt:variant>
        <vt:i4>1441852</vt:i4>
      </vt:variant>
      <vt:variant>
        <vt:i4>626</vt:i4>
      </vt:variant>
      <vt:variant>
        <vt:i4>0</vt:i4>
      </vt:variant>
      <vt:variant>
        <vt:i4>5</vt:i4>
      </vt:variant>
      <vt:variant>
        <vt:lpwstr/>
      </vt:variant>
      <vt:variant>
        <vt:lpwstr>_Toc452421816</vt:lpwstr>
      </vt:variant>
      <vt:variant>
        <vt:i4>1441852</vt:i4>
      </vt:variant>
      <vt:variant>
        <vt:i4>620</vt:i4>
      </vt:variant>
      <vt:variant>
        <vt:i4>0</vt:i4>
      </vt:variant>
      <vt:variant>
        <vt:i4>5</vt:i4>
      </vt:variant>
      <vt:variant>
        <vt:lpwstr/>
      </vt:variant>
      <vt:variant>
        <vt:lpwstr>_Toc452421815</vt:lpwstr>
      </vt:variant>
      <vt:variant>
        <vt:i4>1441852</vt:i4>
      </vt:variant>
      <vt:variant>
        <vt:i4>614</vt:i4>
      </vt:variant>
      <vt:variant>
        <vt:i4>0</vt:i4>
      </vt:variant>
      <vt:variant>
        <vt:i4>5</vt:i4>
      </vt:variant>
      <vt:variant>
        <vt:lpwstr/>
      </vt:variant>
      <vt:variant>
        <vt:lpwstr>_Toc452421814</vt:lpwstr>
      </vt:variant>
      <vt:variant>
        <vt:i4>1441852</vt:i4>
      </vt:variant>
      <vt:variant>
        <vt:i4>608</vt:i4>
      </vt:variant>
      <vt:variant>
        <vt:i4>0</vt:i4>
      </vt:variant>
      <vt:variant>
        <vt:i4>5</vt:i4>
      </vt:variant>
      <vt:variant>
        <vt:lpwstr/>
      </vt:variant>
      <vt:variant>
        <vt:lpwstr>_Toc452421813</vt:lpwstr>
      </vt:variant>
      <vt:variant>
        <vt:i4>1441852</vt:i4>
      </vt:variant>
      <vt:variant>
        <vt:i4>602</vt:i4>
      </vt:variant>
      <vt:variant>
        <vt:i4>0</vt:i4>
      </vt:variant>
      <vt:variant>
        <vt:i4>5</vt:i4>
      </vt:variant>
      <vt:variant>
        <vt:lpwstr/>
      </vt:variant>
      <vt:variant>
        <vt:lpwstr>_Toc452421812</vt:lpwstr>
      </vt:variant>
      <vt:variant>
        <vt:i4>1441852</vt:i4>
      </vt:variant>
      <vt:variant>
        <vt:i4>596</vt:i4>
      </vt:variant>
      <vt:variant>
        <vt:i4>0</vt:i4>
      </vt:variant>
      <vt:variant>
        <vt:i4>5</vt:i4>
      </vt:variant>
      <vt:variant>
        <vt:lpwstr/>
      </vt:variant>
      <vt:variant>
        <vt:lpwstr>_Toc452421811</vt:lpwstr>
      </vt:variant>
      <vt:variant>
        <vt:i4>1441852</vt:i4>
      </vt:variant>
      <vt:variant>
        <vt:i4>590</vt:i4>
      </vt:variant>
      <vt:variant>
        <vt:i4>0</vt:i4>
      </vt:variant>
      <vt:variant>
        <vt:i4>5</vt:i4>
      </vt:variant>
      <vt:variant>
        <vt:lpwstr/>
      </vt:variant>
      <vt:variant>
        <vt:lpwstr>_Toc452421810</vt:lpwstr>
      </vt:variant>
      <vt:variant>
        <vt:i4>1507388</vt:i4>
      </vt:variant>
      <vt:variant>
        <vt:i4>584</vt:i4>
      </vt:variant>
      <vt:variant>
        <vt:i4>0</vt:i4>
      </vt:variant>
      <vt:variant>
        <vt:i4>5</vt:i4>
      </vt:variant>
      <vt:variant>
        <vt:lpwstr/>
      </vt:variant>
      <vt:variant>
        <vt:lpwstr>_Toc452421809</vt:lpwstr>
      </vt:variant>
      <vt:variant>
        <vt:i4>1507388</vt:i4>
      </vt:variant>
      <vt:variant>
        <vt:i4>578</vt:i4>
      </vt:variant>
      <vt:variant>
        <vt:i4>0</vt:i4>
      </vt:variant>
      <vt:variant>
        <vt:i4>5</vt:i4>
      </vt:variant>
      <vt:variant>
        <vt:lpwstr/>
      </vt:variant>
      <vt:variant>
        <vt:lpwstr>_Toc452421808</vt:lpwstr>
      </vt:variant>
      <vt:variant>
        <vt:i4>1507388</vt:i4>
      </vt:variant>
      <vt:variant>
        <vt:i4>572</vt:i4>
      </vt:variant>
      <vt:variant>
        <vt:i4>0</vt:i4>
      </vt:variant>
      <vt:variant>
        <vt:i4>5</vt:i4>
      </vt:variant>
      <vt:variant>
        <vt:lpwstr/>
      </vt:variant>
      <vt:variant>
        <vt:lpwstr>_Toc452421807</vt:lpwstr>
      </vt:variant>
      <vt:variant>
        <vt:i4>1507388</vt:i4>
      </vt:variant>
      <vt:variant>
        <vt:i4>566</vt:i4>
      </vt:variant>
      <vt:variant>
        <vt:i4>0</vt:i4>
      </vt:variant>
      <vt:variant>
        <vt:i4>5</vt:i4>
      </vt:variant>
      <vt:variant>
        <vt:lpwstr/>
      </vt:variant>
      <vt:variant>
        <vt:lpwstr>_Toc452421806</vt:lpwstr>
      </vt:variant>
      <vt:variant>
        <vt:i4>1507388</vt:i4>
      </vt:variant>
      <vt:variant>
        <vt:i4>560</vt:i4>
      </vt:variant>
      <vt:variant>
        <vt:i4>0</vt:i4>
      </vt:variant>
      <vt:variant>
        <vt:i4>5</vt:i4>
      </vt:variant>
      <vt:variant>
        <vt:lpwstr/>
      </vt:variant>
      <vt:variant>
        <vt:lpwstr>_Toc452421805</vt:lpwstr>
      </vt:variant>
      <vt:variant>
        <vt:i4>1507388</vt:i4>
      </vt:variant>
      <vt:variant>
        <vt:i4>554</vt:i4>
      </vt:variant>
      <vt:variant>
        <vt:i4>0</vt:i4>
      </vt:variant>
      <vt:variant>
        <vt:i4>5</vt:i4>
      </vt:variant>
      <vt:variant>
        <vt:lpwstr/>
      </vt:variant>
      <vt:variant>
        <vt:lpwstr>_Toc452421804</vt:lpwstr>
      </vt:variant>
      <vt:variant>
        <vt:i4>1507388</vt:i4>
      </vt:variant>
      <vt:variant>
        <vt:i4>548</vt:i4>
      </vt:variant>
      <vt:variant>
        <vt:i4>0</vt:i4>
      </vt:variant>
      <vt:variant>
        <vt:i4>5</vt:i4>
      </vt:variant>
      <vt:variant>
        <vt:lpwstr/>
      </vt:variant>
      <vt:variant>
        <vt:lpwstr>_Toc452421803</vt:lpwstr>
      </vt:variant>
      <vt:variant>
        <vt:i4>1507388</vt:i4>
      </vt:variant>
      <vt:variant>
        <vt:i4>542</vt:i4>
      </vt:variant>
      <vt:variant>
        <vt:i4>0</vt:i4>
      </vt:variant>
      <vt:variant>
        <vt:i4>5</vt:i4>
      </vt:variant>
      <vt:variant>
        <vt:lpwstr/>
      </vt:variant>
      <vt:variant>
        <vt:lpwstr>_Toc452421802</vt:lpwstr>
      </vt:variant>
      <vt:variant>
        <vt:i4>1507388</vt:i4>
      </vt:variant>
      <vt:variant>
        <vt:i4>536</vt:i4>
      </vt:variant>
      <vt:variant>
        <vt:i4>0</vt:i4>
      </vt:variant>
      <vt:variant>
        <vt:i4>5</vt:i4>
      </vt:variant>
      <vt:variant>
        <vt:lpwstr/>
      </vt:variant>
      <vt:variant>
        <vt:lpwstr>_Toc452421801</vt:lpwstr>
      </vt:variant>
      <vt:variant>
        <vt:i4>1507388</vt:i4>
      </vt:variant>
      <vt:variant>
        <vt:i4>530</vt:i4>
      </vt:variant>
      <vt:variant>
        <vt:i4>0</vt:i4>
      </vt:variant>
      <vt:variant>
        <vt:i4>5</vt:i4>
      </vt:variant>
      <vt:variant>
        <vt:lpwstr/>
      </vt:variant>
      <vt:variant>
        <vt:lpwstr>_Toc452421800</vt:lpwstr>
      </vt:variant>
      <vt:variant>
        <vt:i4>1966131</vt:i4>
      </vt:variant>
      <vt:variant>
        <vt:i4>524</vt:i4>
      </vt:variant>
      <vt:variant>
        <vt:i4>0</vt:i4>
      </vt:variant>
      <vt:variant>
        <vt:i4>5</vt:i4>
      </vt:variant>
      <vt:variant>
        <vt:lpwstr/>
      </vt:variant>
      <vt:variant>
        <vt:lpwstr>_Toc452421799</vt:lpwstr>
      </vt:variant>
      <vt:variant>
        <vt:i4>1966131</vt:i4>
      </vt:variant>
      <vt:variant>
        <vt:i4>518</vt:i4>
      </vt:variant>
      <vt:variant>
        <vt:i4>0</vt:i4>
      </vt:variant>
      <vt:variant>
        <vt:i4>5</vt:i4>
      </vt:variant>
      <vt:variant>
        <vt:lpwstr/>
      </vt:variant>
      <vt:variant>
        <vt:lpwstr>_Toc452421798</vt:lpwstr>
      </vt:variant>
      <vt:variant>
        <vt:i4>1966131</vt:i4>
      </vt:variant>
      <vt:variant>
        <vt:i4>512</vt:i4>
      </vt:variant>
      <vt:variant>
        <vt:i4>0</vt:i4>
      </vt:variant>
      <vt:variant>
        <vt:i4>5</vt:i4>
      </vt:variant>
      <vt:variant>
        <vt:lpwstr/>
      </vt:variant>
      <vt:variant>
        <vt:lpwstr>_Toc452421797</vt:lpwstr>
      </vt:variant>
      <vt:variant>
        <vt:i4>1966131</vt:i4>
      </vt:variant>
      <vt:variant>
        <vt:i4>506</vt:i4>
      </vt:variant>
      <vt:variant>
        <vt:i4>0</vt:i4>
      </vt:variant>
      <vt:variant>
        <vt:i4>5</vt:i4>
      </vt:variant>
      <vt:variant>
        <vt:lpwstr/>
      </vt:variant>
      <vt:variant>
        <vt:lpwstr>_Toc452421796</vt:lpwstr>
      </vt:variant>
      <vt:variant>
        <vt:i4>1966131</vt:i4>
      </vt:variant>
      <vt:variant>
        <vt:i4>500</vt:i4>
      </vt:variant>
      <vt:variant>
        <vt:i4>0</vt:i4>
      </vt:variant>
      <vt:variant>
        <vt:i4>5</vt:i4>
      </vt:variant>
      <vt:variant>
        <vt:lpwstr/>
      </vt:variant>
      <vt:variant>
        <vt:lpwstr>_Toc452421795</vt:lpwstr>
      </vt:variant>
      <vt:variant>
        <vt:i4>1966131</vt:i4>
      </vt:variant>
      <vt:variant>
        <vt:i4>494</vt:i4>
      </vt:variant>
      <vt:variant>
        <vt:i4>0</vt:i4>
      </vt:variant>
      <vt:variant>
        <vt:i4>5</vt:i4>
      </vt:variant>
      <vt:variant>
        <vt:lpwstr/>
      </vt:variant>
      <vt:variant>
        <vt:lpwstr>_Toc452421794</vt:lpwstr>
      </vt:variant>
      <vt:variant>
        <vt:i4>1966131</vt:i4>
      </vt:variant>
      <vt:variant>
        <vt:i4>488</vt:i4>
      </vt:variant>
      <vt:variant>
        <vt:i4>0</vt:i4>
      </vt:variant>
      <vt:variant>
        <vt:i4>5</vt:i4>
      </vt:variant>
      <vt:variant>
        <vt:lpwstr/>
      </vt:variant>
      <vt:variant>
        <vt:lpwstr>_Toc452421793</vt:lpwstr>
      </vt:variant>
      <vt:variant>
        <vt:i4>1966131</vt:i4>
      </vt:variant>
      <vt:variant>
        <vt:i4>482</vt:i4>
      </vt:variant>
      <vt:variant>
        <vt:i4>0</vt:i4>
      </vt:variant>
      <vt:variant>
        <vt:i4>5</vt:i4>
      </vt:variant>
      <vt:variant>
        <vt:lpwstr/>
      </vt:variant>
      <vt:variant>
        <vt:lpwstr>_Toc452421792</vt:lpwstr>
      </vt:variant>
      <vt:variant>
        <vt:i4>1966131</vt:i4>
      </vt:variant>
      <vt:variant>
        <vt:i4>476</vt:i4>
      </vt:variant>
      <vt:variant>
        <vt:i4>0</vt:i4>
      </vt:variant>
      <vt:variant>
        <vt:i4>5</vt:i4>
      </vt:variant>
      <vt:variant>
        <vt:lpwstr/>
      </vt:variant>
      <vt:variant>
        <vt:lpwstr>_Toc452421791</vt:lpwstr>
      </vt:variant>
      <vt:variant>
        <vt:i4>1966131</vt:i4>
      </vt:variant>
      <vt:variant>
        <vt:i4>470</vt:i4>
      </vt:variant>
      <vt:variant>
        <vt:i4>0</vt:i4>
      </vt:variant>
      <vt:variant>
        <vt:i4>5</vt:i4>
      </vt:variant>
      <vt:variant>
        <vt:lpwstr/>
      </vt:variant>
      <vt:variant>
        <vt:lpwstr>_Toc452421790</vt:lpwstr>
      </vt:variant>
      <vt:variant>
        <vt:i4>2031667</vt:i4>
      </vt:variant>
      <vt:variant>
        <vt:i4>464</vt:i4>
      </vt:variant>
      <vt:variant>
        <vt:i4>0</vt:i4>
      </vt:variant>
      <vt:variant>
        <vt:i4>5</vt:i4>
      </vt:variant>
      <vt:variant>
        <vt:lpwstr/>
      </vt:variant>
      <vt:variant>
        <vt:lpwstr>_Toc452421789</vt:lpwstr>
      </vt:variant>
      <vt:variant>
        <vt:i4>2031667</vt:i4>
      </vt:variant>
      <vt:variant>
        <vt:i4>458</vt:i4>
      </vt:variant>
      <vt:variant>
        <vt:i4>0</vt:i4>
      </vt:variant>
      <vt:variant>
        <vt:i4>5</vt:i4>
      </vt:variant>
      <vt:variant>
        <vt:lpwstr/>
      </vt:variant>
      <vt:variant>
        <vt:lpwstr>_Toc452421788</vt:lpwstr>
      </vt:variant>
      <vt:variant>
        <vt:i4>2031667</vt:i4>
      </vt:variant>
      <vt:variant>
        <vt:i4>452</vt:i4>
      </vt:variant>
      <vt:variant>
        <vt:i4>0</vt:i4>
      </vt:variant>
      <vt:variant>
        <vt:i4>5</vt:i4>
      </vt:variant>
      <vt:variant>
        <vt:lpwstr/>
      </vt:variant>
      <vt:variant>
        <vt:lpwstr>_Toc452421787</vt:lpwstr>
      </vt:variant>
      <vt:variant>
        <vt:i4>2031667</vt:i4>
      </vt:variant>
      <vt:variant>
        <vt:i4>446</vt:i4>
      </vt:variant>
      <vt:variant>
        <vt:i4>0</vt:i4>
      </vt:variant>
      <vt:variant>
        <vt:i4>5</vt:i4>
      </vt:variant>
      <vt:variant>
        <vt:lpwstr/>
      </vt:variant>
      <vt:variant>
        <vt:lpwstr>_Toc452421786</vt:lpwstr>
      </vt:variant>
      <vt:variant>
        <vt:i4>2031667</vt:i4>
      </vt:variant>
      <vt:variant>
        <vt:i4>440</vt:i4>
      </vt:variant>
      <vt:variant>
        <vt:i4>0</vt:i4>
      </vt:variant>
      <vt:variant>
        <vt:i4>5</vt:i4>
      </vt:variant>
      <vt:variant>
        <vt:lpwstr/>
      </vt:variant>
      <vt:variant>
        <vt:lpwstr>_Toc452421785</vt:lpwstr>
      </vt:variant>
      <vt:variant>
        <vt:i4>2031667</vt:i4>
      </vt:variant>
      <vt:variant>
        <vt:i4>434</vt:i4>
      </vt:variant>
      <vt:variant>
        <vt:i4>0</vt:i4>
      </vt:variant>
      <vt:variant>
        <vt:i4>5</vt:i4>
      </vt:variant>
      <vt:variant>
        <vt:lpwstr/>
      </vt:variant>
      <vt:variant>
        <vt:lpwstr>_Toc452421784</vt:lpwstr>
      </vt:variant>
      <vt:variant>
        <vt:i4>2031667</vt:i4>
      </vt:variant>
      <vt:variant>
        <vt:i4>428</vt:i4>
      </vt:variant>
      <vt:variant>
        <vt:i4>0</vt:i4>
      </vt:variant>
      <vt:variant>
        <vt:i4>5</vt:i4>
      </vt:variant>
      <vt:variant>
        <vt:lpwstr/>
      </vt:variant>
      <vt:variant>
        <vt:lpwstr>_Toc452421783</vt:lpwstr>
      </vt:variant>
      <vt:variant>
        <vt:i4>2031667</vt:i4>
      </vt:variant>
      <vt:variant>
        <vt:i4>422</vt:i4>
      </vt:variant>
      <vt:variant>
        <vt:i4>0</vt:i4>
      </vt:variant>
      <vt:variant>
        <vt:i4>5</vt:i4>
      </vt:variant>
      <vt:variant>
        <vt:lpwstr/>
      </vt:variant>
      <vt:variant>
        <vt:lpwstr>_Toc452421782</vt:lpwstr>
      </vt:variant>
      <vt:variant>
        <vt:i4>2031667</vt:i4>
      </vt:variant>
      <vt:variant>
        <vt:i4>416</vt:i4>
      </vt:variant>
      <vt:variant>
        <vt:i4>0</vt:i4>
      </vt:variant>
      <vt:variant>
        <vt:i4>5</vt:i4>
      </vt:variant>
      <vt:variant>
        <vt:lpwstr/>
      </vt:variant>
      <vt:variant>
        <vt:lpwstr>_Toc452421781</vt:lpwstr>
      </vt:variant>
      <vt:variant>
        <vt:i4>2031667</vt:i4>
      </vt:variant>
      <vt:variant>
        <vt:i4>410</vt:i4>
      </vt:variant>
      <vt:variant>
        <vt:i4>0</vt:i4>
      </vt:variant>
      <vt:variant>
        <vt:i4>5</vt:i4>
      </vt:variant>
      <vt:variant>
        <vt:lpwstr/>
      </vt:variant>
      <vt:variant>
        <vt:lpwstr>_Toc452421780</vt:lpwstr>
      </vt:variant>
      <vt:variant>
        <vt:i4>1048627</vt:i4>
      </vt:variant>
      <vt:variant>
        <vt:i4>404</vt:i4>
      </vt:variant>
      <vt:variant>
        <vt:i4>0</vt:i4>
      </vt:variant>
      <vt:variant>
        <vt:i4>5</vt:i4>
      </vt:variant>
      <vt:variant>
        <vt:lpwstr/>
      </vt:variant>
      <vt:variant>
        <vt:lpwstr>_Toc452421779</vt:lpwstr>
      </vt:variant>
      <vt:variant>
        <vt:i4>1048627</vt:i4>
      </vt:variant>
      <vt:variant>
        <vt:i4>398</vt:i4>
      </vt:variant>
      <vt:variant>
        <vt:i4>0</vt:i4>
      </vt:variant>
      <vt:variant>
        <vt:i4>5</vt:i4>
      </vt:variant>
      <vt:variant>
        <vt:lpwstr/>
      </vt:variant>
      <vt:variant>
        <vt:lpwstr>_Toc452421778</vt:lpwstr>
      </vt:variant>
      <vt:variant>
        <vt:i4>1048627</vt:i4>
      </vt:variant>
      <vt:variant>
        <vt:i4>392</vt:i4>
      </vt:variant>
      <vt:variant>
        <vt:i4>0</vt:i4>
      </vt:variant>
      <vt:variant>
        <vt:i4>5</vt:i4>
      </vt:variant>
      <vt:variant>
        <vt:lpwstr/>
      </vt:variant>
      <vt:variant>
        <vt:lpwstr>_Toc452421777</vt:lpwstr>
      </vt:variant>
      <vt:variant>
        <vt:i4>1048627</vt:i4>
      </vt:variant>
      <vt:variant>
        <vt:i4>386</vt:i4>
      </vt:variant>
      <vt:variant>
        <vt:i4>0</vt:i4>
      </vt:variant>
      <vt:variant>
        <vt:i4>5</vt:i4>
      </vt:variant>
      <vt:variant>
        <vt:lpwstr/>
      </vt:variant>
      <vt:variant>
        <vt:lpwstr>_Toc452421776</vt:lpwstr>
      </vt:variant>
      <vt:variant>
        <vt:i4>1048627</vt:i4>
      </vt:variant>
      <vt:variant>
        <vt:i4>380</vt:i4>
      </vt:variant>
      <vt:variant>
        <vt:i4>0</vt:i4>
      </vt:variant>
      <vt:variant>
        <vt:i4>5</vt:i4>
      </vt:variant>
      <vt:variant>
        <vt:lpwstr/>
      </vt:variant>
      <vt:variant>
        <vt:lpwstr>_Toc452421775</vt:lpwstr>
      </vt:variant>
      <vt:variant>
        <vt:i4>1048627</vt:i4>
      </vt:variant>
      <vt:variant>
        <vt:i4>374</vt:i4>
      </vt:variant>
      <vt:variant>
        <vt:i4>0</vt:i4>
      </vt:variant>
      <vt:variant>
        <vt:i4>5</vt:i4>
      </vt:variant>
      <vt:variant>
        <vt:lpwstr/>
      </vt:variant>
      <vt:variant>
        <vt:lpwstr>_Toc452421774</vt:lpwstr>
      </vt:variant>
      <vt:variant>
        <vt:i4>1048627</vt:i4>
      </vt:variant>
      <vt:variant>
        <vt:i4>368</vt:i4>
      </vt:variant>
      <vt:variant>
        <vt:i4>0</vt:i4>
      </vt:variant>
      <vt:variant>
        <vt:i4>5</vt:i4>
      </vt:variant>
      <vt:variant>
        <vt:lpwstr/>
      </vt:variant>
      <vt:variant>
        <vt:lpwstr>_Toc452421773</vt:lpwstr>
      </vt:variant>
      <vt:variant>
        <vt:i4>1048627</vt:i4>
      </vt:variant>
      <vt:variant>
        <vt:i4>362</vt:i4>
      </vt:variant>
      <vt:variant>
        <vt:i4>0</vt:i4>
      </vt:variant>
      <vt:variant>
        <vt:i4>5</vt:i4>
      </vt:variant>
      <vt:variant>
        <vt:lpwstr/>
      </vt:variant>
      <vt:variant>
        <vt:lpwstr>_Toc452421772</vt:lpwstr>
      </vt:variant>
      <vt:variant>
        <vt:i4>1048627</vt:i4>
      </vt:variant>
      <vt:variant>
        <vt:i4>356</vt:i4>
      </vt:variant>
      <vt:variant>
        <vt:i4>0</vt:i4>
      </vt:variant>
      <vt:variant>
        <vt:i4>5</vt:i4>
      </vt:variant>
      <vt:variant>
        <vt:lpwstr/>
      </vt:variant>
      <vt:variant>
        <vt:lpwstr>_Toc452421771</vt:lpwstr>
      </vt:variant>
      <vt:variant>
        <vt:i4>1048627</vt:i4>
      </vt:variant>
      <vt:variant>
        <vt:i4>350</vt:i4>
      </vt:variant>
      <vt:variant>
        <vt:i4>0</vt:i4>
      </vt:variant>
      <vt:variant>
        <vt:i4>5</vt:i4>
      </vt:variant>
      <vt:variant>
        <vt:lpwstr/>
      </vt:variant>
      <vt:variant>
        <vt:lpwstr>_Toc452421770</vt:lpwstr>
      </vt:variant>
      <vt:variant>
        <vt:i4>1114163</vt:i4>
      </vt:variant>
      <vt:variant>
        <vt:i4>344</vt:i4>
      </vt:variant>
      <vt:variant>
        <vt:i4>0</vt:i4>
      </vt:variant>
      <vt:variant>
        <vt:i4>5</vt:i4>
      </vt:variant>
      <vt:variant>
        <vt:lpwstr/>
      </vt:variant>
      <vt:variant>
        <vt:lpwstr>_Toc452421769</vt:lpwstr>
      </vt:variant>
      <vt:variant>
        <vt:i4>1114163</vt:i4>
      </vt:variant>
      <vt:variant>
        <vt:i4>338</vt:i4>
      </vt:variant>
      <vt:variant>
        <vt:i4>0</vt:i4>
      </vt:variant>
      <vt:variant>
        <vt:i4>5</vt:i4>
      </vt:variant>
      <vt:variant>
        <vt:lpwstr/>
      </vt:variant>
      <vt:variant>
        <vt:lpwstr>_Toc452421768</vt:lpwstr>
      </vt:variant>
      <vt:variant>
        <vt:i4>1114163</vt:i4>
      </vt:variant>
      <vt:variant>
        <vt:i4>332</vt:i4>
      </vt:variant>
      <vt:variant>
        <vt:i4>0</vt:i4>
      </vt:variant>
      <vt:variant>
        <vt:i4>5</vt:i4>
      </vt:variant>
      <vt:variant>
        <vt:lpwstr/>
      </vt:variant>
      <vt:variant>
        <vt:lpwstr>_Toc452421767</vt:lpwstr>
      </vt:variant>
      <vt:variant>
        <vt:i4>1114163</vt:i4>
      </vt:variant>
      <vt:variant>
        <vt:i4>326</vt:i4>
      </vt:variant>
      <vt:variant>
        <vt:i4>0</vt:i4>
      </vt:variant>
      <vt:variant>
        <vt:i4>5</vt:i4>
      </vt:variant>
      <vt:variant>
        <vt:lpwstr/>
      </vt:variant>
      <vt:variant>
        <vt:lpwstr>_Toc452421766</vt:lpwstr>
      </vt:variant>
      <vt:variant>
        <vt:i4>1114163</vt:i4>
      </vt:variant>
      <vt:variant>
        <vt:i4>320</vt:i4>
      </vt:variant>
      <vt:variant>
        <vt:i4>0</vt:i4>
      </vt:variant>
      <vt:variant>
        <vt:i4>5</vt:i4>
      </vt:variant>
      <vt:variant>
        <vt:lpwstr/>
      </vt:variant>
      <vt:variant>
        <vt:lpwstr>_Toc452421765</vt:lpwstr>
      </vt:variant>
      <vt:variant>
        <vt:i4>1114163</vt:i4>
      </vt:variant>
      <vt:variant>
        <vt:i4>314</vt:i4>
      </vt:variant>
      <vt:variant>
        <vt:i4>0</vt:i4>
      </vt:variant>
      <vt:variant>
        <vt:i4>5</vt:i4>
      </vt:variant>
      <vt:variant>
        <vt:lpwstr/>
      </vt:variant>
      <vt:variant>
        <vt:lpwstr>_Toc452421764</vt:lpwstr>
      </vt:variant>
      <vt:variant>
        <vt:i4>1114163</vt:i4>
      </vt:variant>
      <vt:variant>
        <vt:i4>308</vt:i4>
      </vt:variant>
      <vt:variant>
        <vt:i4>0</vt:i4>
      </vt:variant>
      <vt:variant>
        <vt:i4>5</vt:i4>
      </vt:variant>
      <vt:variant>
        <vt:lpwstr/>
      </vt:variant>
      <vt:variant>
        <vt:lpwstr>_Toc452421763</vt:lpwstr>
      </vt:variant>
      <vt:variant>
        <vt:i4>1114163</vt:i4>
      </vt:variant>
      <vt:variant>
        <vt:i4>302</vt:i4>
      </vt:variant>
      <vt:variant>
        <vt:i4>0</vt:i4>
      </vt:variant>
      <vt:variant>
        <vt:i4>5</vt:i4>
      </vt:variant>
      <vt:variant>
        <vt:lpwstr/>
      </vt:variant>
      <vt:variant>
        <vt:lpwstr>_Toc452421762</vt:lpwstr>
      </vt:variant>
      <vt:variant>
        <vt:i4>1114163</vt:i4>
      </vt:variant>
      <vt:variant>
        <vt:i4>296</vt:i4>
      </vt:variant>
      <vt:variant>
        <vt:i4>0</vt:i4>
      </vt:variant>
      <vt:variant>
        <vt:i4>5</vt:i4>
      </vt:variant>
      <vt:variant>
        <vt:lpwstr/>
      </vt:variant>
      <vt:variant>
        <vt:lpwstr>_Toc452421761</vt:lpwstr>
      </vt:variant>
      <vt:variant>
        <vt:i4>1114163</vt:i4>
      </vt:variant>
      <vt:variant>
        <vt:i4>290</vt:i4>
      </vt:variant>
      <vt:variant>
        <vt:i4>0</vt:i4>
      </vt:variant>
      <vt:variant>
        <vt:i4>5</vt:i4>
      </vt:variant>
      <vt:variant>
        <vt:lpwstr/>
      </vt:variant>
      <vt:variant>
        <vt:lpwstr>_Toc452421760</vt:lpwstr>
      </vt:variant>
      <vt:variant>
        <vt:i4>1179699</vt:i4>
      </vt:variant>
      <vt:variant>
        <vt:i4>284</vt:i4>
      </vt:variant>
      <vt:variant>
        <vt:i4>0</vt:i4>
      </vt:variant>
      <vt:variant>
        <vt:i4>5</vt:i4>
      </vt:variant>
      <vt:variant>
        <vt:lpwstr/>
      </vt:variant>
      <vt:variant>
        <vt:lpwstr>_Toc452421759</vt:lpwstr>
      </vt:variant>
      <vt:variant>
        <vt:i4>1179699</vt:i4>
      </vt:variant>
      <vt:variant>
        <vt:i4>278</vt:i4>
      </vt:variant>
      <vt:variant>
        <vt:i4>0</vt:i4>
      </vt:variant>
      <vt:variant>
        <vt:i4>5</vt:i4>
      </vt:variant>
      <vt:variant>
        <vt:lpwstr/>
      </vt:variant>
      <vt:variant>
        <vt:lpwstr>_Toc452421758</vt:lpwstr>
      </vt:variant>
      <vt:variant>
        <vt:i4>1179699</vt:i4>
      </vt:variant>
      <vt:variant>
        <vt:i4>272</vt:i4>
      </vt:variant>
      <vt:variant>
        <vt:i4>0</vt:i4>
      </vt:variant>
      <vt:variant>
        <vt:i4>5</vt:i4>
      </vt:variant>
      <vt:variant>
        <vt:lpwstr/>
      </vt:variant>
      <vt:variant>
        <vt:lpwstr>_Toc452421757</vt:lpwstr>
      </vt:variant>
      <vt:variant>
        <vt:i4>1179699</vt:i4>
      </vt:variant>
      <vt:variant>
        <vt:i4>266</vt:i4>
      </vt:variant>
      <vt:variant>
        <vt:i4>0</vt:i4>
      </vt:variant>
      <vt:variant>
        <vt:i4>5</vt:i4>
      </vt:variant>
      <vt:variant>
        <vt:lpwstr/>
      </vt:variant>
      <vt:variant>
        <vt:lpwstr>_Toc452421756</vt:lpwstr>
      </vt:variant>
      <vt:variant>
        <vt:i4>1179699</vt:i4>
      </vt:variant>
      <vt:variant>
        <vt:i4>260</vt:i4>
      </vt:variant>
      <vt:variant>
        <vt:i4>0</vt:i4>
      </vt:variant>
      <vt:variant>
        <vt:i4>5</vt:i4>
      </vt:variant>
      <vt:variant>
        <vt:lpwstr/>
      </vt:variant>
      <vt:variant>
        <vt:lpwstr>_Toc452421755</vt:lpwstr>
      </vt:variant>
      <vt:variant>
        <vt:i4>1179699</vt:i4>
      </vt:variant>
      <vt:variant>
        <vt:i4>254</vt:i4>
      </vt:variant>
      <vt:variant>
        <vt:i4>0</vt:i4>
      </vt:variant>
      <vt:variant>
        <vt:i4>5</vt:i4>
      </vt:variant>
      <vt:variant>
        <vt:lpwstr/>
      </vt:variant>
      <vt:variant>
        <vt:lpwstr>_Toc452421754</vt:lpwstr>
      </vt:variant>
      <vt:variant>
        <vt:i4>1179699</vt:i4>
      </vt:variant>
      <vt:variant>
        <vt:i4>248</vt:i4>
      </vt:variant>
      <vt:variant>
        <vt:i4>0</vt:i4>
      </vt:variant>
      <vt:variant>
        <vt:i4>5</vt:i4>
      </vt:variant>
      <vt:variant>
        <vt:lpwstr/>
      </vt:variant>
      <vt:variant>
        <vt:lpwstr>_Toc452421753</vt:lpwstr>
      </vt:variant>
      <vt:variant>
        <vt:i4>1179699</vt:i4>
      </vt:variant>
      <vt:variant>
        <vt:i4>242</vt:i4>
      </vt:variant>
      <vt:variant>
        <vt:i4>0</vt:i4>
      </vt:variant>
      <vt:variant>
        <vt:i4>5</vt:i4>
      </vt:variant>
      <vt:variant>
        <vt:lpwstr/>
      </vt:variant>
      <vt:variant>
        <vt:lpwstr>_Toc452421752</vt:lpwstr>
      </vt:variant>
      <vt:variant>
        <vt:i4>1179699</vt:i4>
      </vt:variant>
      <vt:variant>
        <vt:i4>236</vt:i4>
      </vt:variant>
      <vt:variant>
        <vt:i4>0</vt:i4>
      </vt:variant>
      <vt:variant>
        <vt:i4>5</vt:i4>
      </vt:variant>
      <vt:variant>
        <vt:lpwstr/>
      </vt:variant>
      <vt:variant>
        <vt:lpwstr>_Toc452421751</vt:lpwstr>
      </vt:variant>
      <vt:variant>
        <vt:i4>1179699</vt:i4>
      </vt:variant>
      <vt:variant>
        <vt:i4>230</vt:i4>
      </vt:variant>
      <vt:variant>
        <vt:i4>0</vt:i4>
      </vt:variant>
      <vt:variant>
        <vt:i4>5</vt:i4>
      </vt:variant>
      <vt:variant>
        <vt:lpwstr/>
      </vt:variant>
      <vt:variant>
        <vt:lpwstr>_Toc452421750</vt:lpwstr>
      </vt:variant>
      <vt:variant>
        <vt:i4>1245235</vt:i4>
      </vt:variant>
      <vt:variant>
        <vt:i4>224</vt:i4>
      </vt:variant>
      <vt:variant>
        <vt:i4>0</vt:i4>
      </vt:variant>
      <vt:variant>
        <vt:i4>5</vt:i4>
      </vt:variant>
      <vt:variant>
        <vt:lpwstr/>
      </vt:variant>
      <vt:variant>
        <vt:lpwstr>_Toc452421749</vt:lpwstr>
      </vt:variant>
      <vt:variant>
        <vt:i4>1245235</vt:i4>
      </vt:variant>
      <vt:variant>
        <vt:i4>218</vt:i4>
      </vt:variant>
      <vt:variant>
        <vt:i4>0</vt:i4>
      </vt:variant>
      <vt:variant>
        <vt:i4>5</vt:i4>
      </vt:variant>
      <vt:variant>
        <vt:lpwstr/>
      </vt:variant>
      <vt:variant>
        <vt:lpwstr>_Toc452421748</vt:lpwstr>
      </vt:variant>
      <vt:variant>
        <vt:i4>1245235</vt:i4>
      </vt:variant>
      <vt:variant>
        <vt:i4>212</vt:i4>
      </vt:variant>
      <vt:variant>
        <vt:i4>0</vt:i4>
      </vt:variant>
      <vt:variant>
        <vt:i4>5</vt:i4>
      </vt:variant>
      <vt:variant>
        <vt:lpwstr/>
      </vt:variant>
      <vt:variant>
        <vt:lpwstr>_Toc452421747</vt:lpwstr>
      </vt:variant>
      <vt:variant>
        <vt:i4>1245235</vt:i4>
      </vt:variant>
      <vt:variant>
        <vt:i4>206</vt:i4>
      </vt:variant>
      <vt:variant>
        <vt:i4>0</vt:i4>
      </vt:variant>
      <vt:variant>
        <vt:i4>5</vt:i4>
      </vt:variant>
      <vt:variant>
        <vt:lpwstr/>
      </vt:variant>
      <vt:variant>
        <vt:lpwstr>_Toc452421746</vt:lpwstr>
      </vt:variant>
      <vt:variant>
        <vt:i4>1245235</vt:i4>
      </vt:variant>
      <vt:variant>
        <vt:i4>200</vt:i4>
      </vt:variant>
      <vt:variant>
        <vt:i4>0</vt:i4>
      </vt:variant>
      <vt:variant>
        <vt:i4>5</vt:i4>
      </vt:variant>
      <vt:variant>
        <vt:lpwstr/>
      </vt:variant>
      <vt:variant>
        <vt:lpwstr>_Toc452421745</vt:lpwstr>
      </vt:variant>
      <vt:variant>
        <vt:i4>1245235</vt:i4>
      </vt:variant>
      <vt:variant>
        <vt:i4>194</vt:i4>
      </vt:variant>
      <vt:variant>
        <vt:i4>0</vt:i4>
      </vt:variant>
      <vt:variant>
        <vt:i4>5</vt:i4>
      </vt:variant>
      <vt:variant>
        <vt:lpwstr/>
      </vt:variant>
      <vt:variant>
        <vt:lpwstr>_Toc452421744</vt:lpwstr>
      </vt:variant>
      <vt:variant>
        <vt:i4>1245235</vt:i4>
      </vt:variant>
      <vt:variant>
        <vt:i4>188</vt:i4>
      </vt:variant>
      <vt:variant>
        <vt:i4>0</vt:i4>
      </vt:variant>
      <vt:variant>
        <vt:i4>5</vt:i4>
      </vt:variant>
      <vt:variant>
        <vt:lpwstr/>
      </vt:variant>
      <vt:variant>
        <vt:lpwstr>_Toc452421743</vt:lpwstr>
      </vt:variant>
      <vt:variant>
        <vt:i4>1245235</vt:i4>
      </vt:variant>
      <vt:variant>
        <vt:i4>182</vt:i4>
      </vt:variant>
      <vt:variant>
        <vt:i4>0</vt:i4>
      </vt:variant>
      <vt:variant>
        <vt:i4>5</vt:i4>
      </vt:variant>
      <vt:variant>
        <vt:lpwstr/>
      </vt:variant>
      <vt:variant>
        <vt:lpwstr>_Toc452421742</vt:lpwstr>
      </vt:variant>
      <vt:variant>
        <vt:i4>1245235</vt:i4>
      </vt:variant>
      <vt:variant>
        <vt:i4>176</vt:i4>
      </vt:variant>
      <vt:variant>
        <vt:i4>0</vt:i4>
      </vt:variant>
      <vt:variant>
        <vt:i4>5</vt:i4>
      </vt:variant>
      <vt:variant>
        <vt:lpwstr/>
      </vt:variant>
      <vt:variant>
        <vt:lpwstr>_Toc452421741</vt:lpwstr>
      </vt:variant>
      <vt:variant>
        <vt:i4>1245235</vt:i4>
      </vt:variant>
      <vt:variant>
        <vt:i4>170</vt:i4>
      </vt:variant>
      <vt:variant>
        <vt:i4>0</vt:i4>
      </vt:variant>
      <vt:variant>
        <vt:i4>5</vt:i4>
      </vt:variant>
      <vt:variant>
        <vt:lpwstr/>
      </vt:variant>
      <vt:variant>
        <vt:lpwstr>_Toc452421740</vt:lpwstr>
      </vt:variant>
      <vt:variant>
        <vt:i4>1310771</vt:i4>
      </vt:variant>
      <vt:variant>
        <vt:i4>164</vt:i4>
      </vt:variant>
      <vt:variant>
        <vt:i4>0</vt:i4>
      </vt:variant>
      <vt:variant>
        <vt:i4>5</vt:i4>
      </vt:variant>
      <vt:variant>
        <vt:lpwstr/>
      </vt:variant>
      <vt:variant>
        <vt:lpwstr>_Toc452421739</vt:lpwstr>
      </vt:variant>
      <vt:variant>
        <vt:i4>1310771</vt:i4>
      </vt:variant>
      <vt:variant>
        <vt:i4>158</vt:i4>
      </vt:variant>
      <vt:variant>
        <vt:i4>0</vt:i4>
      </vt:variant>
      <vt:variant>
        <vt:i4>5</vt:i4>
      </vt:variant>
      <vt:variant>
        <vt:lpwstr/>
      </vt:variant>
      <vt:variant>
        <vt:lpwstr>_Toc452421738</vt:lpwstr>
      </vt:variant>
      <vt:variant>
        <vt:i4>1310771</vt:i4>
      </vt:variant>
      <vt:variant>
        <vt:i4>152</vt:i4>
      </vt:variant>
      <vt:variant>
        <vt:i4>0</vt:i4>
      </vt:variant>
      <vt:variant>
        <vt:i4>5</vt:i4>
      </vt:variant>
      <vt:variant>
        <vt:lpwstr/>
      </vt:variant>
      <vt:variant>
        <vt:lpwstr>_Toc452421737</vt:lpwstr>
      </vt:variant>
      <vt:variant>
        <vt:i4>1310771</vt:i4>
      </vt:variant>
      <vt:variant>
        <vt:i4>146</vt:i4>
      </vt:variant>
      <vt:variant>
        <vt:i4>0</vt:i4>
      </vt:variant>
      <vt:variant>
        <vt:i4>5</vt:i4>
      </vt:variant>
      <vt:variant>
        <vt:lpwstr/>
      </vt:variant>
      <vt:variant>
        <vt:lpwstr>_Toc452421736</vt:lpwstr>
      </vt:variant>
      <vt:variant>
        <vt:i4>1310771</vt:i4>
      </vt:variant>
      <vt:variant>
        <vt:i4>140</vt:i4>
      </vt:variant>
      <vt:variant>
        <vt:i4>0</vt:i4>
      </vt:variant>
      <vt:variant>
        <vt:i4>5</vt:i4>
      </vt:variant>
      <vt:variant>
        <vt:lpwstr/>
      </vt:variant>
      <vt:variant>
        <vt:lpwstr>_Toc452421735</vt:lpwstr>
      </vt:variant>
      <vt:variant>
        <vt:i4>1310771</vt:i4>
      </vt:variant>
      <vt:variant>
        <vt:i4>134</vt:i4>
      </vt:variant>
      <vt:variant>
        <vt:i4>0</vt:i4>
      </vt:variant>
      <vt:variant>
        <vt:i4>5</vt:i4>
      </vt:variant>
      <vt:variant>
        <vt:lpwstr/>
      </vt:variant>
      <vt:variant>
        <vt:lpwstr>_Toc452421734</vt:lpwstr>
      </vt:variant>
      <vt:variant>
        <vt:i4>1310771</vt:i4>
      </vt:variant>
      <vt:variant>
        <vt:i4>128</vt:i4>
      </vt:variant>
      <vt:variant>
        <vt:i4>0</vt:i4>
      </vt:variant>
      <vt:variant>
        <vt:i4>5</vt:i4>
      </vt:variant>
      <vt:variant>
        <vt:lpwstr/>
      </vt:variant>
      <vt:variant>
        <vt:lpwstr>_Toc452421733</vt:lpwstr>
      </vt:variant>
      <vt:variant>
        <vt:i4>1310771</vt:i4>
      </vt:variant>
      <vt:variant>
        <vt:i4>122</vt:i4>
      </vt:variant>
      <vt:variant>
        <vt:i4>0</vt:i4>
      </vt:variant>
      <vt:variant>
        <vt:i4>5</vt:i4>
      </vt:variant>
      <vt:variant>
        <vt:lpwstr/>
      </vt:variant>
      <vt:variant>
        <vt:lpwstr>_Toc452421732</vt:lpwstr>
      </vt:variant>
      <vt:variant>
        <vt:i4>1310771</vt:i4>
      </vt:variant>
      <vt:variant>
        <vt:i4>116</vt:i4>
      </vt:variant>
      <vt:variant>
        <vt:i4>0</vt:i4>
      </vt:variant>
      <vt:variant>
        <vt:i4>5</vt:i4>
      </vt:variant>
      <vt:variant>
        <vt:lpwstr/>
      </vt:variant>
      <vt:variant>
        <vt:lpwstr>_Toc452421731</vt:lpwstr>
      </vt:variant>
      <vt:variant>
        <vt:i4>1310771</vt:i4>
      </vt:variant>
      <vt:variant>
        <vt:i4>110</vt:i4>
      </vt:variant>
      <vt:variant>
        <vt:i4>0</vt:i4>
      </vt:variant>
      <vt:variant>
        <vt:i4>5</vt:i4>
      </vt:variant>
      <vt:variant>
        <vt:lpwstr/>
      </vt:variant>
      <vt:variant>
        <vt:lpwstr>_Toc452421730</vt:lpwstr>
      </vt:variant>
      <vt:variant>
        <vt:i4>1376307</vt:i4>
      </vt:variant>
      <vt:variant>
        <vt:i4>104</vt:i4>
      </vt:variant>
      <vt:variant>
        <vt:i4>0</vt:i4>
      </vt:variant>
      <vt:variant>
        <vt:i4>5</vt:i4>
      </vt:variant>
      <vt:variant>
        <vt:lpwstr/>
      </vt:variant>
      <vt:variant>
        <vt:lpwstr>_Toc452421729</vt:lpwstr>
      </vt:variant>
      <vt:variant>
        <vt:i4>1376307</vt:i4>
      </vt:variant>
      <vt:variant>
        <vt:i4>98</vt:i4>
      </vt:variant>
      <vt:variant>
        <vt:i4>0</vt:i4>
      </vt:variant>
      <vt:variant>
        <vt:i4>5</vt:i4>
      </vt:variant>
      <vt:variant>
        <vt:lpwstr/>
      </vt:variant>
      <vt:variant>
        <vt:lpwstr>_Toc452421728</vt:lpwstr>
      </vt:variant>
      <vt:variant>
        <vt:i4>1376307</vt:i4>
      </vt:variant>
      <vt:variant>
        <vt:i4>92</vt:i4>
      </vt:variant>
      <vt:variant>
        <vt:i4>0</vt:i4>
      </vt:variant>
      <vt:variant>
        <vt:i4>5</vt:i4>
      </vt:variant>
      <vt:variant>
        <vt:lpwstr/>
      </vt:variant>
      <vt:variant>
        <vt:lpwstr>_Toc452421727</vt:lpwstr>
      </vt:variant>
      <vt:variant>
        <vt:i4>1376307</vt:i4>
      </vt:variant>
      <vt:variant>
        <vt:i4>86</vt:i4>
      </vt:variant>
      <vt:variant>
        <vt:i4>0</vt:i4>
      </vt:variant>
      <vt:variant>
        <vt:i4>5</vt:i4>
      </vt:variant>
      <vt:variant>
        <vt:lpwstr/>
      </vt:variant>
      <vt:variant>
        <vt:lpwstr>_Toc452421726</vt:lpwstr>
      </vt:variant>
      <vt:variant>
        <vt:i4>1376307</vt:i4>
      </vt:variant>
      <vt:variant>
        <vt:i4>80</vt:i4>
      </vt:variant>
      <vt:variant>
        <vt:i4>0</vt:i4>
      </vt:variant>
      <vt:variant>
        <vt:i4>5</vt:i4>
      </vt:variant>
      <vt:variant>
        <vt:lpwstr/>
      </vt:variant>
      <vt:variant>
        <vt:lpwstr>_Toc452421725</vt:lpwstr>
      </vt:variant>
      <vt:variant>
        <vt:i4>1376307</vt:i4>
      </vt:variant>
      <vt:variant>
        <vt:i4>74</vt:i4>
      </vt:variant>
      <vt:variant>
        <vt:i4>0</vt:i4>
      </vt:variant>
      <vt:variant>
        <vt:i4>5</vt:i4>
      </vt:variant>
      <vt:variant>
        <vt:lpwstr/>
      </vt:variant>
      <vt:variant>
        <vt:lpwstr>_Toc452421724</vt:lpwstr>
      </vt:variant>
      <vt:variant>
        <vt:i4>1376307</vt:i4>
      </vt:variant>
      <vt:variant>
        <vt:i4>68</vt:i4>
      </vt:variant>
      <vt:variant>
        <vt:i4>0</vt:i4>
      </vt:variant>
      <vt:variant>
        <vt:i4>5</vt:i4>
      </vt:variant>
      <vt:variant>
        <vt:lpwstr/>
      </vt:variant>
      <vt:variant>
        <vt:lpwstr>_Toc452421723</vt:lpwstr>
      </vt:variant>
      <vt:variant>
        <vt:i4>1376307</vt:i4>
      </vt:variant>
      <vt:variant>
        <vt:i4>62</vt:i4>
      </vt:variant>
      <vt:variant>
        <vt:i4>0</vt:i4>
      </vt:variant>
      <vt:variant>
        <vt:i4>5</vt:i4>
      </vt:variant>
      <vt:variant>
        <vt:lpwstr/>
      </vt:variant>
      <vt:variant>
        <vt:lpwstr>_Toc452421722</vt:lpwstr>
      </vt:variant>
      <vt:variant>
        <vt:i4>1376307</vt:i4>
      </vt:variant>
      <vt:variant>
        <vt:i4>56</vt:i4>
      </vt:variant>
      <vt:variant>
        <vt:i4>0</vt:i4>
      </vt:variant>
      <vt:variant>
        <vt:i4>5</vt:i4>
      </vt:variant>
      <vt:variant>
        <vt:lpwstr/>
      </vt:variant>
      <vt:variant>
        <vt:lpwstr>_Toc452421721</vt:lpwstr>
      </vt:variant>
      <vt:variant>
        <vt:i4>1376307</vt:i4>
      </vt:variant>
      <vt:variant>
        <vt:i4>50</vt:i4>
      </vt:variant>
      <vt:variant>
        <vt:i4>0</vt:i4>
      </vt:variant>
      <vt:variant>
        <vt:i4>5</vt:i4>
      </vt:variant>
      <vt:variant>
        <vt:lpwstr/>
      </vt:variant>
      <vt:variant>
        <vt:lpwstr>_Toc452421720</vt:lpwstr>
      </vt:variant>
      <vt:variant>
        <vt:i4>1441843</vt:i4>
      </vt:variant>
      <vt:variant>
        <vt:i4>44</vt:i4>
      </vt:variant>
      <vt:variant>
        <vt:i4>0</vt:i4>
      </vt:variant>
      <vt:variant>
        <vt:i4>5</vt:i4>
      </vt:variant>
      <vt:variant>
        <vt:lpwstr/>
      </vt:variant>
      <vt:variant>
        <vt:lpwstr>_Toc452421719</vt:lpwstr>
      </vt:variant>
      <vt:variant>
        <vt:i4>1441843</vt:i4>
      </vt:variant>
      <vt:variant>
        <vt:i4>38</vt:i4>
      </vt:variant>
      <vt:variant>
        <vt:i4>0</vt:i4>
      </vt:variant>
      <vt:variant>
        <vt:i4>5</vt:i4>
      </vt:variant>
      <vt:variant>
        <vt:lpwstr/>
      </vt:variant>
      <vt:variant>
        <vt:lpwstr>_Toc452421718</vt:lpwstr>
      </vt:variant>
      <vt:variant>
        <vt:i4>1441843</vt:i4>
      </vt:variant>
      <vt:variant>
        <vt:i4>32</vt:i4>
      </vt:variant>
      <vt:variant>
        <vt:i4>0</vt:i4>
      </vt:variant>
      <vt:variant>
        <vt:i4>5</vt:i4>
      </vt:variant>
      <vt:variant>
        <vt:lpwstr/>
      </vt:variant>
      <vt:variant>
        <vt:lpwstr>_Toc452421717</vt:lpwstr>
      </vt:variant>
      <vt:variant>
        <vt:i4>1441843</vt:i4>
      </vt:variant>
      <vt:variant>
        <vt:i4>26</vt:i4>
      </vt:variant>
      <vt:variant>
        <vt:i4>0</vt:i4>
      </vt:variant>
      <vt:variant>
        <vt:i4>5</vt:i4>
      </vt:variant>
      <vt:variant>
        <vt:lpwstr/>
      </vt:variant>
      <vt:variant>
        <vt:lpwstr>_Toc452421716</vt:lpwstr>
      </vt:variant>
      <vt:variant>
        <vt:i4>1441843</vt:i4>
      </vt:variant>
      <vt:variant>
        <vt:i4>20</vt:i4>
      </vt:variant>
      <vt:variant>
        <vt:i4>0</vt:i4>
      </vt:variant>
      <vt:variant>
        <vt:i4>5</vt:i4>
      </vt:variant>
      <vt:variant>
        <vt:lpwstr/>
      </vt:variant>
      <vt:variant>
        <vt:lpwstr>_Toc452421715</vt:lpwstr>
      </vt:variant>
      <vt:variant>
        <vt:i4>1441843</vt:i4>
      </vt:variant>
      <vt:variant>
        <vt:i4>14</vt:i4>
      </vt:variant>
      <vt:variant>
        <vt:i4>0</vt:i4>
      </vt:variant>
      <vt:variant>
        <vt:i4>5</vt:i4>
      </vt:variant>
      <vt:variant>
        <vt:lpwstr/>
      </vt:variant>
      <vt:variant>
        <vt:lpwstr>_Toc452421714</vt:lpwstr>
      </vt:variant>
      <vt:variant>
        <vt:i4>1441843</vt:i4>
      </vt:variant>
      <vt:variant>
        <vt:i4>8</vt:i4>
      </vt:variant>
      <vt:variant>
        <vt:i4>0</vt:i4>
      </vt:variant>
      <vt:variant>
        <vt:i4>5</vt:i4>
      </vt:variant>
      <vt:variant>
        <vt:lpwstr/>
      </vt:variant>
      <vt:variant>
        <vt:lpwstr>_Toc452421713</vt:lpwstr>
      </vt:variant>
      <vt:variant>
        <vt:i4>1441843</vt:i4>
      </vt:variant>
      <vt:variant>
        <vt:i4>2</vt:i4>
      </vt:variant>
      <vt:variant>
        <vt:i4>0</vt:i4>
      </vt:variant>
      <vt:variant>
        <vt:i4>5</vt:i4>
      </vt:variant>
      <vt:variant>
        <vt:lpwstr/>
      </vt:variant>
      <vt:variant>
        <vt:lpwstr>_Toc452421712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ПРОИЗВОДСТВЕННОГО ЭКОЛОГИЧЕСКОГО КОНТРОЛЯ (ПЭК) ТОО «GREEN PRODUCTION» НА ПЕРИОД 2026-2028ГГ</dc:title>
  <dc:creator>Bazhenova</dc:creator>
  <cp:lastModifiedBy>KZN 267</cp:lastModifiedBy>
  <cp:revision>11</cp:revision>
  <cp:lastPrinted>2019-03-05T05:35:00Z</cp:lastPrinted>
  <dcterms:created xsi:type="dcterms:W3CDTF">2024-12-31T08:14:00Z</dcterms:created>
  <dcterms:modified xsi:type="dcterms:W3CDTF">2025-10-02T13:08:00Z</dcterms:modified>
</cp:coreProperties>
</file>