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A48" w:rsidRDefault="00D66EFB">
      <w:pPr>
        <w:spacing w:before="73"/>
        <w:ind w:right="409"/>
        <w:jc w:val="center"/>
        <w:rPr>
          <w:b/>
          <w:sz w:val="24"/>
        </w:rPr>
      </w:pPr>
      <w:r>
        <w:rPr>
          <w:b/>
          <w:sz w:val="24"/>
        </w:rPr>
        <w:t>КРАТКОЕ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НЕТЕХНИЧЕСКОЕ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РЕЗЮМЕ</w:t>
      </w:r>
    </w:p>
    <w:p w:rsidR="00B07A48" w:rsidRDefault="00B07A48">
      <w:pPr>
        <w:pStyle w:val="a3"/>
        <w:rPr>
          <w:b/>
          <w:sz w:val="24"/>
        </w:rPr>
      </w:pPr>
    </w:p>
    <w:p w:rsidR="00B07A48" w:rsidRDefault="00D66EFB">
      <w:pPr>
        <w:spacing w:before="1"/>
        <w:ind w:left="508"/>
        <w:jc w:val="both"/>
        <w:rPr>
          <w:b/>
          <w:sz w:val="24"/>
        </w:rPr>
      </w:pPr>
      <w:r>
        <w:rPr>
          <w:b/>
          <w:sz w:val="24"/>
        </w:rPr>
        <w:t>1.</w:t>
      </w:r>
      <w:r>
        <w:rPr>
          <w:b/>
          <w:spacing w:val="77"/>
          <w:w w:val="150"/>
          <w:sz w:val="24"/>
        </w:rPr>
        <w:t xml:space="preserve"> </w:t>
      </w:r>
      <w:r>
        <w:rPr>
          <w:b/>
          <w:sz w:val="24"/>
        </w:rPr>
        <w:t>Описание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предполагаемого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места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осуществления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намечаемой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деятельности,</w:t>
      </w:r>
    </w:p>
    <w:p w:rsidR="00B07A48" w:rsidRDefault="00D66EFB">
      <w:pPr>
        <w:spacing w:before="43"/>
        <w:ind w:left="3266"/>
        <w:jc w:val="both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изображением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его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границ</w:t>
      </w:r>
    </w:p>
    <w:p w:rsidR="00294D39" w:rsidRDefault="00D66EFB">
      <w:pPr>
        <w:spacing w:before="40"/>
        <w:ind w:left="2" w:right="1225" w:firstLine="566"/>
        <w:jc w:val="both"/>
        <w:rPr>
          <w:spacing w:val="40"/>
        </w:rPr>
      </w:pPr>
      <w:r>
        <w:rPr>
          <w:i/>
        </w:rPr>
        <w:t>Наименование</w:t>
      </w:r>
      <w:r>
        <w:rPr>
          <w:i/>
          <w:spacing w:val="-12"/>
        </w:rPr>
        <w:t xml:space="preserve"> </w:t>
      </w:r>
      <w:r>
        <w:rPr>
          <w:i/>
        </w:rPr>
        <w:t>предприятия:</w:t>
      </w:r>
      <w:r>
        <w:rPr>
          <w:i/>
          <w:spacing w:val="-9"/>
        </w:rPr>
        <w:t xml:space="preserve"> </w:t>
      </w:r>
      <w:r>
        <w:t>АО</w:t>
      </w:r>
      <w:r>
        <w:rPr>
          <w:spacing w:val="-9"/>
        </w:rPr>
        <w:t xml:space="preserve"> </w:t>
      </w:r>
      <w:r>
        <w:t>«Петро</w:t>
      </w:r>
      <w:r>
        <w:rPr>
          <w:spacing w:val="-13"/>
        </w:rPr>
        <w:t xml:space="preserve"> </w:t>
      </w:r>
      <w:r>
        <w:t>Казахстан</w:t>
      </w:r>
      <w:r>
        <w:rPr>
          <w:spacing w:val="-12"/>
        </w:rPr>
        <w:t xml:space="preserve"> </w:t>
      </w:r>
      <w:proofErr w:type="spellStart"/>
      <w:r>
        <w:t>Кумколь</w:t>
      </w:r>
      <w:proofErr w:type="spellEnd"/>
      <w:r>
        <w:rPr>
          <w:spacing w:val="-13"/>
        </w:rPr>
        <w:t xml:space="preserve"> </w:t>
      </w:r>
      <w:proofErr w:type="spellStart"/>
      <w:r>
        <w:t>Ресорсиз</w:t>
      </w:r>
      <w:proofErr w:type="spellEnd"/>
      <w:r>
        <w:t>».</w:t>
      </w:r>
      <w:r>
        <w:rPr>
          <w:spacing w:val="40"/>
        </w:rPr>
        <w:t xml:space="preserve"> </w:t>
      </w:r>
    </w:p>
    <w:p w:rsidR="00294D39" w:rsidRDefault="00D66EFB">
      <w:pPr>
        <w:spacing w:before="40"/>
        <w:ind w:left="2" w:right="1225" w:firstLine="566"/>
        <w:jc w:val="both"/>
      </w:pPr>
      <w:r>
        <w:rPr>
          <w:i/>
        </w:rPr>
        <w:t xml:space="preserve">Юридический адрес: </w:t>
      </w:r>
      <w:r>
        <w:t xml:space="preserve">Республика Казахстан, г. </w:t>
      </w:r>
      <w:proofErr w:type="spellStart"/>
      <w:r>
        <w:t>Кызылорда</w:t>
      </w:r>
      <w:proofErr w:type="spellEnd"/>
      <w:r>
        <w:t xml:space="preserve">, ул. </w:t>
      </w:r>
      <w:proofErr w:type="spellStart"/>
      <w:r>
        <w:t>Казыбек</w:t>
      </w:r>
      <w:proofErr w:type="spellEnd"/>
      <w:r>
        <w:t xml:space="preserve"> би, 13.</w:t>
      </w:r>
    </w:p>
    <w:p w:rsidR="00B07A48" w:rsidRPr="00294D39" w:rsidRDefault="00294D39" w:rsidP="00294D39">
      <w:pPr>
        <w:spacing w:before="40"/>
        <w:ind w:right="1225"/>
        <w:jc w:val="both"/>
        <w:rPr>
          <w:i/>
        </w:rPr>
      </w:pPr>
      <w:r>
        <w:rPr>
          <w:spacing w:val="80"/>
        </w:rPr>
        <w:t xml:space="preserve">   </w:t>
      </w:r>
      <w:r w:rsidR="00D66EFB">
        <w:rPr>
          <w:spacing w:val="80"/>
        </w:rPr>
        <w:t xml:space="preserve"> </w:t>
      </w:r>
      <w:r w:rsidR="00D66EFB">
        <w:rPr>
          <w:i/>
        </w:rPr>
        <w:t>Наименование объекта:</w:t>
      </w:r>
      <w:r>
        <w:rPr>
          <w:i/>
        </w:rPr>
        <w:t xml:space="preserve"> </w:t>
      </w:r>
      <w:r w:rsidR="00D66EFB">
        <w:rPr>
          <w:spacing w:val="-2"/>
        </w:rPr>
        <w:t>месторождение</w:t>
      </w:r>
      <w:r w:rsidR="00D66EFB">
        <w:rPr>
          <w:spacing w:val="2"/>
        </w:rPr>
        <w:t xml:space="preserve"> </w:t>
      </w:r>
      <w:r w:rsidR="00D66EFB">
        <w:rPr>
          <w:spacing w:val="-2"/>
        </w:rPr>
        <w:t>Карабулак</w:t>
      </w:r>
    </w:p>
    <w:p w:rsidR="00B07A48" w:rsidRDefault="00D66EFB">
      <w:pPr>
        <w:spacing w:line="252" w:lineRule="exact"/>
        <w:ind w:left="568"/>
        <w:jc w:val="both"/>
      </w:pPr>
      <w:r>
        <w:rPr>
          <w:i/>
          <w:spacing w:val="-4"/>
        </w:rPr>
        <w:t>В</w:t>
      </w:r>
      <w:r>
        <w:rPr>
          <w:i/>
          <w:spacing w:val="-4"/>
        </w:rPr>
        <w:t>ид</w:t>
      </w:r>
      <w:r>
        <w:rPr>
          <w:i/>
          <w:spacing w:val="6"/>
        </w:rPr>
        <w:t xml:space="preserve"> </w:t>
      </w:r>
      <w:r>
        <w:rPr>
          <w:i/>
          <w:spacing w:val="-4"/>
        </w:rPr>
        <w:t>деятельности:</w:t>
      </w:r>
      <w:r>
        <w:rPr>
          <w:i/>
          <w:spacing w:val="7"/>
        </w:rPr>
        <w:t xml:space="preserve"> </w:t>
      </w:r>
      <w:r>
        <w:rPr>
          <w:spacing w:val="-4"/>
        </w:rPr>
        <w:t>промышленная</w:t>
      </w:r>
      <w:r>
        <w:rPr>
          <w:spacing w:val="-6"/>
        </w:rPr>
        <w:t xml:space="preserve"> </w:t>
      </w:r>
      <w:r>
        <w:rPr>
          <w:spacing w:val="-4"/>
        </w:rPr>
        <w:t>разработка месторождений.</w:t>
      </w:r>
    </w:p>
    <w:p w:rsidR="00B07A48" w:rsidRDefault="00D66EFB">
      <w:pPr>
        <w:pStyle w:val="a3"/>
        <w:spacing w:before="1"/>
        <w:ind w:left="2" w:right="665" w:firstLine="566"/>
        <w:jc w:val="both"/>
      </w:pPr>
      <w:r>
        <w:t xml:space="preserve">В административном отношении месторождение Карабулак расположено на территории </w:t>
      </w:r>
      <w:proofErr w:type="spellStart"/>
      <w:r>
        <w:rPr>
          <w:spacing w:val="-2"/>
        </w:rPr>
        <w:t>Улытауской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области</w:t>
      </w:r>
      <w:r>
        <w:rPr>
          <w:spacing w:val="-2"/>
        </w:rPr>
        <w:t>.</w:t>
      </w:r>
    </w:p>
    <w:p w:rsidR="00B07A48" w:rsidRDefault="00D66EFB">
      <w:pPr>
        <w:pStyle w:val="a3"/>
        <w:ind w:left="2" w:right="658" w:firstLine="566"/>
        <w:jc w:val="both"/>
      </w:pPr>
      <w:r>
        <w:t>Ближайшими</w:t>
      </w:r>
      <w:r>
        <w:rPr>
          <w:spacing w:val="-1"/>
        </w:rPr>
        <w:t xml:space="preserve"> </w:t>
      </w:r>
      <w:r>
        <w:t xml:space="preserve">населенными пунктами и железнодорожными станциями являются г. </w:t>
      </w:r>
      <w:proofErr w:type="spellStart"/>
      <w:r>
        <w:t>Кызылорда</w:t>
      </w:r>
      <w:proofErr w:type="spellEnd"/>
      <w:r>
        <w:t xml:space="preserve"> (к югу 190 км), г. </w:t>
      </w:r>
      <w:proofErr w:type="spellStart"/>
      <w:r>
        <w:t>Жезказган</w:t>
      </w:r>
      <w:proofErr w:type="spellEnd"/>
      <w:r>
        <w:t xml:space="preserve"> (к северо-востоку 200 км), ж-д. станция </w:t>
      </w:r>
      <w:proofErr w:type="spellStart"/>
      <w:r>
        <w:t>Жосалы</w:t>
      </w:r>
      <w:proofErr w:type="spellEnd"/>
      <w:r>
        <w:t xml:space="preserve"> (к</w:t>
      </w:r>
      <w:r>
        <w:rPr>
          <w:spacing w:val="36"/>
        </w:rPr>
        <w:t xml:space="preserve"> </w:t>
      </w:r>
      <w:r>
        <w:t>юго- западу</w:t>
      </w:r>
      <w:r>
        <w:rPr>
          <w:spacing w:val="-5"/>
        </w:rPr>
        <w:t xml:space="preserve"> </w:t>
      </w:r>
      <w:r>
        <w:t>160</w:t>
      </w:r>
      <w:r>
        <w:rPr>
          <w:spacing w:val="-2"/>
        </w:rPr>
        <w:t xml:space="preserve"> </w:t>
      </w:r>
      <w:r>
        <w:t>км).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ю</w:t>
      </w:r>
      <w:r>
        <w:t>гу</w:t>
      </w:r>
      <w:r>
        <w:rPr>
          <w:spacing w:val="-5"/>
        </w:rPr>
        <w:t xml:space="preserve"> </w:t>
      </w:r>
      <w:r>
        <w:t>(~40</w:t>
      </w:r>
      <w:r>
        <w:rPr>
          <w:spacing w:val="-2"/>
        </w:rPr>
        <w:t xml:space="preserve"> </w:t>
      </w:r>
      <w:r>
        <w:t>км)</w:t>
      </w:r>
      <w:r>
        <w:rPr>
          <w:spacing w:val="-1"/>
        </w:rPr>
        <w:t xml:space="preserve"> </w:t>
      </w:r>
      <w:r>
        <w:t>от месторождения Карабулак</w:t>
      </w:r>
      <w:r>
        <w:rPr>
          <w:spacing w:val="-1"/>
        </w:rPr>
        <w:t xml:space="preserve"> </w:t>
      </w:r>
      <w:r>
        <w:t>находится</w:t>
      </w:r>
      <w:r>
        <w:rPr>
          <w:spacing w:val="-2"/>
        </w:rPr>
        <w:t xml:space="preserve"> </w:t>
      </w:r>
      <w:r>
        <w:t>месторождение</w:t>
      </w:r>
      <w:r>
        <w:rPr>
          <w:spacing w:val="20"/>
        </w:rPr>
        <w:t xml:space="preserve"> </w:t>
      </w:r>
      <w:proofErr w:type="spellStart"/>
      <w:r>
        <w:t>Арыскум</w:t>
      </w:r>
      <w:proofErr w:type="spellEnd"/>
      <w:r>
        <w:t xml:space="preserve">, </w:t>
      </w:r>
      <w:r>
        <w:rPr>
          <w:spacing w:val="-2"/>
        </w:rPr>
        <w:t>куда</w:t>
      </w:r>
      <w:r>
        <w:rPr>
          <w:spacing w:val="-11"/>
        </w:rPr>
        <w:t xml:space="preserve"> </w:t>
      </w:r>
      <w:r>
        <w:rPr>
          <w:spacing w:val="-2"/>
        </w:rPr>
        <w:t>через</w:t>
      </w:r>
      <w:r>
        <w:rPr>
          <w:spacing w:val="-8"/>
        </w:rPr>
        <w:t xml:space="preserve"> </w:t>
      </w:r>
      <w:r>
        <w:rPr>
          <w:spacing w:val="-2"/>
        </w:rPr>
        <w:t>систему</w:t>
      </w:r>
      <w:r>
        <w:rPr>
          <w:spacing w:val="-12"/>
        </w:rPr>
        <w:t xml:space="preserve"> </w:t>
      </w:r>
      <w:r>
        <w:rPr>
          <w:spacing w:val="-2"/>
        </w:rPr>
        <w:t>межпромысловых</w:t>
      </w:r>
      <w:r>
        <w:rPr>
          <w:spacing w:val="-7"/>
        </w:rPr>
        <w:t xml:space="preserve"> </w:t>
      </w:r>
      <w:r>
        <w:rPr>
          <w:spacing w:val="-2"/>
        </w:rPr>
        <w:t>трубопроводов</w:t>
      </w:r>
      <w:r>
        <w:rPr>
          <w:spacing w:val="-12"/>
        </w:rPr>
        <w:t xml:space="preserve"> </w:t>
      </w:r>
      <w:r>
        <w:rPr>
          <w:spacing w:val="-2"/>
        </w:rPr>
        <w:t>жидкость</w:t>
      </w:r>
      <w:r>
        <w:rPr>
          <w:spacing w:val="-9"/>
        </w:rPr>
        <w:t xml:space="preserve"> </w:t>
      </w:r>
      <w:r>
        <w:rPr>
          <w:spacing w:val="-2"/>
        </w:rPr>
        <w:t>транспортируется</w:t>
      </w:r>
      <w:r>
        <w:rPr>
          <w:spacing w:val="-10"/>
        </w:rPr>
        <w:t xml:space="preserve"> </w:t>
      </w:r>
      <w:r>
        <w:rPr>
          <w:spacing w:val="-2"/>
        </w:rPr>
        <w:t>в</w:t>
      </w:r>
      <w:r>
        <w:rPr>
          <w:spacing w:val="38"/>
        </w:rPr>
        <w:t xml:space="preserve"> </w:t>
      </w:r>
      <w:r>
        <w:rPr>
          <w:spacing w:val="-2"/>
        </w:rPr>
        <w:t xml:space="preserve">Цех подготовки </w:t>
      </w:r>
      <w:r>
        <w:t>и перекачки нефти (ЦППН), где производится ее подготовка до товарного</w:t>
      </w:r>
      <w:r>
        <w:rPr>
          <w:spacing w:val="40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 xml:space="preserve">и сдача </w:t>
      </w:r>
      <w:r>
        <w:rPr>
          <w:spacing w:val="-2"/>
        </w:rPr>
        <w:t>потребителю.</w:t>
      </w:r>
    </w:p>
    <w:p w:rsidR="00B07A48" w:rsidRDefault="00D66EFB">
      <w:pPr>
        <w:pStyle w:val="a3"/>
        <w:ind w:left="2" w:right="658" w:firstLine="566"/>
        <w:jc w:val="both"/>
      </w:pPr>
      <w:r>
        <w:t xml:space="preserve">К юго-востоку (55 км) от месторождения Карабулак находится нефтепромысел </w:t>
      </w:r>
      <w:proofErr w:type="spellStart"/>
      <w:r>
        <w:t>Кумколь</w:t>
      </w:r>
      <w:proofErr w:type="spellEnd"/>
      <w:r>
        <w:t xml:space="preserve">, нефть которого транспортируется по нефтепроводу </w:t>
      </w:r>
      <w:proofErr w:type="spellStart"/>
      <w:r>
        <w:t>Кумколь-Каракоин</w:t>
      </w:r>
      <w:proofErr w:type="spellEnd"/>
      <w:r>
        <w:t xml:space="preserve"> до магистрального нефтепровода</w:t>
      </w:r>
      <w:r>
        <w:rPr>
          <w:spacing w:val="-4"/>
        </w:rPr>
        <w:t xml:space="preserve"> </w:t>
      </w:r>
      <w:r>
        <w:t>Павлодар-Атасу-Шымкент.</w:t>
      </w:r>
    </w:p>
    <w:p w:rsidR="00B07A48" w:rsidRDefault="00D66EFB">
      <w:pPr>
        <w:pStyle w:val="a3"/>
        <w:ind w:left="2" w:right="654" w:firstLine="566"/>
        <w:jc w:val="both"/>
      </w:pPr>
      <w:r>
        <w:t>Выход на экспортный маршрут (в Китай) воз</w:t>
      </w:r>
      <w:r>
        <w:t xml:space="preserve">можен по нефтепроводу </w:t>
      </w:r>
      <w:proofErr w:type="spellStart"/>
      <w:r>
        <w:t>Кенкияк-Кумколь</w:t>
      </w:r>
      <w:proofErr w:type="spellEnd"/>
      <w:r>
        <w:t xml:space="preserve">- </w:t>
      </w:r>
      <w:r>
        <w:rPr>
          <w:spacing w:val="-2"/>
        </w:rPr>
        <w:t>Атасу-</w:t>
      </w:r>
      <w:proofErr w:type="spellStart"/>
      <w:r>
        <w:rPr>
          <w:spacing w:val="-2"/>
        </w:rPr>
        <w:t>Алашанькоу</w:t>
      </w:r>
      <w:proofErr w:type="spellEnd"/>
      <w:r>
        <w:rPr>
          <w:spacing w:val="-2"/>
        </w:rPr>
        <w:t>.</w:t>
      </w:r>
    </w:p>
    <w:p w:rsidR="00B07A48" w:rsidRDefault="00D66EFB">
      <w:pPr>
        <w:pStyle w:val="a3"/>
        <w:ind w:left="2" w:right="662" w:firstLine="566"/>
        <w:jc w:val="both"/>
      </w:pPr>
      <w:r>
        <w:t>Дорожная сеть представлена межпромысловыми песчано-гравийными и грунтовыми дорогами. Грунтовые дороги труднопроходимы в зимний период из-за снежных заносов и непроходимы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>весенней распутицы.</w:t>
      </w:r>
    </w:p>
    <w:p w:rsidR="00B07A48" w:rsidRDefault="00D66EFB">
      <w:pPr>
        <w:pStyle w:val="a3"/>
        <w:ind w:left="2" w:right="662" w:firstLine="566"/>
        <w:jc w:val="both"/>
      </w:pPr>
      <w:proofErr w:type="spellStart"/>
      <w:r>
        <w:t>Гидросеть</w:t>
      </w:r>
      <w:proofErr w:type="spellEnd"/>
      <w:r>
        <w:t xml:space="preserve"> и поверхностные источники водоснабжения отсутствуют. Источниками водоснабжения являются артезианские скважины, имеющие дебит от 5 до 15 л/сек, с минерализацией до 4 г/л.</w:t>
      </w:r>
    </w:p>
    <w:p w:rsidR="00B07A48" w:rsidRDefault="00D66EFB">
      <w:pPr>
        <w:pStyle w:val="a3"/>
        <w:ind w:left="2" w:right="658" w:firstLine="566"/>
        <w:jc w:val="both"/>
      </w:pPr>
      <w:r>
        <w:t>Согласно Решения по определению категории объекта, оказывающего негативное в</w:t>
      </w:r>
      <w:r>
        <w:t xml:space="preserve">оздействие на окружающую среду, выданного 24.08.2021 г. РГУ «Департамент экологии по </w:t>
      </w:r>
      <w:proofErr w:type="spellStart"/>
      <w:r>
        <w:t>Кызылординской</w:t>
      </w:r>
      <w:proofErr w:type="spellEnd"/>
      <w:r>
        <w:t xml:space="preserve"> области» Комитета экологического регулирования и контроля Министерства экологии, геологии и природных ресурсов РК месторождение Карабулак АО «Петро Казахста</w:t>
      </w:r>
      <w:r>
        <w:t xml:space="preserve">н </w:t>
      </w:r>
      <w:proofErr w:type="spellStart"/>
      <w:r>
        <w:t>Кумколь</w:t>
      </w:r>
      <w:proofErr w:type="spellEnd"/>
      <w:r>
        <w:rPr>
          <w:spacing w:val="-9"/>
        </w:rPr>
        <w:t xml:space="preserve"> </w:t>
      </w:r>
      <w:proofErr w:type="spellStart"/>
      <w:r>
        <w:t>Ресорсиз</w:t>
      </w:r>
      <w:proofErr w:type="spellEnd"/>
      <w:r>
        <w:t>»</w:t>
      </w:r>
      <w:r>
        <w:rPr>
          <w:spacing w:val="-17"/>
        </w:rPr>
        <w:t xml:space="preserve"> </w:t>
      </w:r>
      <w:r>
        <w:t>относится</w:t>
      </w:r>
      <w:r>
        <w:rPr>
          <w:spacing w:val="-10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категории</w:t>
      </w:r>
      <w:r>
        <w:rPr>
          <w:spacing w:val="-5"/>
        </w:rPr>
        <w:t xml:space="preserve"> </w:t>
      </w:r>
      <w:r>
        <w:t>опасности.</w:t>
      </w:r>
      <w:bookmarkStart w:id="0" w:name="_GoBack"/>
      <w:bookmarkEnd w:id="0"/>
    </w:p>
    <w:p w:rsidR="00B07A48" w:rsidRDefault="00D66EFB">
      <w:pPr>
        <w:pStyle w:val="a3"/>
        <w:spacing w:before="11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168829</wp:posOffset>
            </wp:positionV>
            <wp:extent cx="5500360" cy="3209925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0360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7A48" w:rsidRDefault="00B07A48">
      <w:pPr>
        <w:pStyle w:val="a3"/>
        <w:spacing w:before="167"/>
      </w:pPr>
    </w:p>
    <w:p w:rsidR="00B07A48" w:rsidRDefault="00D66EFB">
      <w:pPr>
        <w:ind w:left="650" w:right="507"/>
        <w:jc w:val="center"/>
        <w:rPr>
          <w:sz w:val="24"/>
        </w:rPr>
      </w:pPr>
      <w:r>
        <w:rPr>
          <w:sz w:val="24"/>
        </w:rPr>
        <w:t>Рисунок</w:t>
      </w:r>
      <w:r>
        <w:rPr>
          <w:spacing w:val="-6"/>
          <w:sz w:val="24"/>
        </w:rPr>
        <w:t xml:space="preserve"> </w:t>
      </w:r>
      <w:r>
        <w:rPr>
          <w:sz w:val="24"/>
        </w:rPr>
        <w:t>2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Ситуационная</w:t>
      </w:r>
      <w:r>
        <w:rPr>
          <w:spacing w:val="-4"/>
          <w:sz w:val="24"/>
        </w:rPr>
        <w:t xml:space="preserve"> </w:t>
      </w:r>
      <w:r>
        <w:rPr>
          <w:sz w:val="24"/>
        </w:rPr>
        <w:t>схема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расположения</w:t>
      </w:r>
    </w:p>
    <w:p w:rsidR="00B07A48" w:rsidRDefault="00B07A48">
      <w:pPr>
        <w:jc w:val="center"/>
        <w:rPr>
          <w:sz w:val="24"/>
        </w:rPr>
      </w:pPr>
    </w:p>
    <w:p w:rsidR="00D66EFB" w:rsidRDefault="00D66EFB">
      <w:pPr>
        <w:jc w:val="center"/>
        <w:rPr>
          <w:sz w:val="24"/>
        </w:rPr>
      </w:pPr>
    </w:p>
    <w:p w:rsidR="00D66EFB" w:rsidRDefault="00D66EFB">
      <w:pPr>
        <w:jc w:val="center"/>
        <w:rPr>
          <w:sz w:val="24"/>
        </w:rPr>
      </w:pPr>
    </w:p>
    <w:p w:rsidR="00D66EFB" w:rsidRDefault="00D66EFB">
      <w:pPr>
        <w:jc w:val="center"/>
        <w:rPr>
          <w:sz w:val="24"/>
        </w:rPr>
        <w:sectPr w:rsidR="00D66EFB">
          <w:type w:val="continuous"/>
          <w:pgSz w:w="11910" w:h="16840"/>
          <w:pgMar w:top="1040" w:right="283" w:bottom="280" w:left="1700" w:header="720" w:footer="720" w:gutter="0"/>
          <w:cols w:space="720"/>
        </w:sectPr>
      </w:pPr>
    </w:p>
    <w:p w:rsidR="00B07A48" w:rsidRDefault="00D66EFB">
      <w:pPr>
        <w:pStyle w:val="a4"/>
        <w:numPr>
          <w:ilvl w:val="0"/>
          <w:numId w:val="2"/>
        </w:numPr>
        <w:tabs>
          <w:tab w:val="left" w:pos="1703"/>
        </w:tabs>
        <w:spacing w:before="72"/>
        <w:jc w:val="left"/>
        <w:rPr>
          <w:b/>
          <w:sz w:val="24"/>
        </w:rPr>
      </w:pPr>
      <w:r>
        <w:rPr>
          <w:b/>
          <w:sz w:val="24"/>
        </w:rPr>
        <w:lastRenderedPageBreak/>
        <w:t>Описание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затрагиваемой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территории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указанием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численности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ее</w:t>
      </w:r>
    </w:p>
    <w:p w:rsidR="00B07A48" w:rsidRDefault="00D66EFB">
      <w:pPr>
        <w:spacing w:before="42"/>
        <w:ind w:left="4726"/>
        <w:rPr>
          <w:b/>
          <w:sz w:val="24"/>
        </w:rPr>
      </w:pPr>
      <w:r>
        <w:rPr>
          <w:b/>
          <w:spacing w:val="-2"/>
          <w:sz w:val="24"/>
        </w:rPr>
        <w:t>населения</w:t>
      </w:r>
    </w:p>
    <w:p w:rsidR="00B07A48" w:rsidRDefault="00D66EFB">
      <w:pPr>
        <w:spacing w:before="40" w:line="276" w:lineRule="auto"/>
        <w:ind w:left="2" w:right="563" w:firstLine="707"/>
        <w:jc w:val="both"/>
        <w:rPr>
          <w:sz w:val="24"/>
        </w:rPr>
      </w:pPr>
      <w:r>
        <w:rPr>
          <w:sz w:val="24"/>
        </w:rPr>
        <w:t xml:space="preserve">Численность населения области на 1 января 2025г. составила 221,3 тыс. человек, в том числе 175,7 тыс. человек (79,4%) – городских, 45,6 тыс. человек (20,6%) – сельских </w:t>
      </w:r>
      <w:r>
        <w:rPr>
          <w:spacing w:val="-2"/>
          <w:sz w:val="24"/>
        </w:rPr>
        <w:t>жителей.</w:t>
      </w:r>
    </w:p>
    <w:p w:rsidR="00B07A48" w:rsidRDefault="00D66EFB">
      <w:pPr>
        <w:spacing w:before="1" w:line="276" w:lineRule="auto"/>
        <w:ind w:left="2" w:right="566" w:firstLine="707"/>
        <w:jc w:val="both"/>
        <w:rPr>
          <w:sz w:val="24"/>
        </w:rPr>
      </w:pPr>
      <w:r>
        <w:rPr>
          <w:sz w:val="24"/>
        </w:rPr>
        <w:t>Естественней прирост населения в январе-декабре 2024г. составил 2265 человек (в</w:t>
      </w:r>
      <w:r>
        <w:rPr>
          <w:sz w:val="24"/>
        </w:rPr>
        <w:t xml:space="preserve"> соответствующем периоде предыдущего года – 2544 человек).</w:t>
      </w:r>
    </w:p>
    <w:p w:rsidR="00B07A48" w:rsidRDefault="00D66EFB">
      <w:pPr>
        <w:spacing w:line="276" w:lineRule="auto"/>
        <w:ind w:left="2" w:right="568" w:firstLine="707"/>
        <w:jc w:val="both"/>
        <w:rPr>
          <w:sz w:val="24"/>
        </w:rPr>
      </w:pPr>
      <w:r>
        <w:rPr>
          <w:sz w:val="24"/>
        </w:rPr>
        <w:t>За январь-декабрь 2024г. число родившихся составило 4143 человек (на 6,3 % меньше чем в январе-декабре 2023г.), число умерших составило 1878 человек (на 0,1 % больше чем в январе-декабре 2023г.).</w:t>
      </w:r>
    </w:p>
    <w:p w:rsidR="00B07A48" w:rsidRDefault="00D66EFB">
      <w:pPr>
        <w:spacing w:line="276" w:lineRule="auto"/>
        <w:ind w:left="2" w:right="559" w:firstLine="707"/>
        <w:jc w:val="both"/>
        <w:rPr>
          <w:sz w:val="24"/>
        </w:rPr>
      </w:pPr>
      <w:r>
        <w:rPr>
          <w:sz w:val="24"/>
        </w:rPr>
        <w:t>Сальдо</w:t>
      </w:r>
      <w:r>
        <w:rPr>
          <w:spacing w:val="-8"/>
          <w:sz w:val="24"/>
        </w:rPr>
        <w:t xml:space="preserve"> </w:t>
      </w:r>
      <w:r>
        <w:rPr>
          <w:sz w:val="24"/>
        </w:rPr>
        <w:t>миграции</w:t>
      </w:r>
      <w:r>
        <w:rPr>
          <w:spacing w:val="-7"/>
          <w:sz w:val="24"/>
        </w:rPr>
        <w:t xml:space="preserve"> </w:t>
      </w:r>
      <w:r>
        <w:rPr>
          <w:sz w:val="24"/>
        </w:rPr>
        <w:t>отрицательное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составило</w:t>
      </w:r>
      <w:r>
        <w:rPr>
          <w:spacing w:val="-5"/>
          <w:sz w:val="24"/>
        </w:rPr>
        <w:t xml:space="preserve"> </w:t>
      </w:r>
      <w:r>
        <w:rPr>
          <w:sz w:val="24"/>
        </w:rPr>
        <w:t>-2532</w:t>
      </w:r>
      <w:r>
        <w:rPr>
          <w:spacing w:val="-8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-8"/>
          <w:sz w:val="24"/>
        </w:rPr>
        <w:t xml:space="preserve"> </w:t>
      </w:r>
      <w:r>
        <w:rPr>
          <w:sz w:val="24"/>
        </w:rPr>
        <w:t>(в</w:t>
      </w:r>
      <w:r>
        <w:rPr>
          <w:spacing w:val="-9"/>
          <w:sz w:val="24"/>
        </w:rPr>
        <w:t xml:space="preserve"> </w:t>
      </w:r>
      <w:r>
        <w:rPr>
          <w:sz w:val="24"/>
        </w:rPr>
        <w:t>январе-декабре</w:t>
      </w:r>
      <w:r>
        <w:rPr>
          <w:spacing w:val="-9"/>
          <w:sz w:val="24"/>
        </w:rPr>
        <w:t xml:space="preserve"> </w:t>
      </w:r>
      <w:r>
        <w:rPr>
          <w:sz w:val="24"/>
        </w:rPr>
        <w:t>2023г. – -2373 человек), в 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 во внешней миграции – -16 человек (-146), во внутренней –</w:t>
      </w:r>
      <w:r>
        <w:rPr>
          <w:spacing w:val="-1"/>
          <w:sz w:val="24"/>
        </w:rPr>
        <w:t xml:space="preserve"> </w:t>
      </w:r>
      <w:r>
        <w:rPr>
          <w:sz w:val="24"/>
        </w:rPr>
        <w:t>- 2516 человек (-2227).</w:t>
      </w:r>
    </w:p>
    <w:p w:rsidR="00B07A48" w:rsidRDefault="00D66EFB">
      <w:pPr>
        <w:pStyle w:val="a4"/>
        <w:numPr>
          <w:ilvl w:val="0"/>
          <w:numId w:val="2"/>
        </w:numPr>
        <w:tabs>
          <w:tab w:val="left" w:pos="1432"/>
        </w:tabs>
        <w:spacing w:before="1"/>
        <w:ind w:left="1432"/>
        <w:jc w:val="both"/>
        <w:rPr>
          <w:b/>
          <w:sz w:val="24"/>
        </w:rPr>
      </w:pPr>
      <w:r>
        <w:rPr>
          <w:b/>
          <w:sz w:val="24"/>
        </w:rPr>
        <w:t>Наименование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инициатора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намечаемой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деятельности,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его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контактные</w:t>
      </w:r>
    </w:p>
    <w:p w:rsidR="00B07A48" w:rsidRDefault="00D66EFB">
      <w:pPr>
        <w:spacing w:before="41"/>
        <w:ind w:left="650"/>
        <w:jc w:val="center"/>
        <w:rPr>
          <w:b/>
          <w:sz w:val="24"/>
        </w:rPr>
      </w:pPr>
      <w:r>
        <w:rPr>
          <w:b/>
          <w:spacing w:val="-2"/>
          <w:sz w:val="24"/>
        </w:rPr>
        <w:t>данные</w:t>
      </w:r>
    </w:p>
    <w:p w:rsidR="00B07A48" w:rsidRDefault="00D66EFB">
      <w:pPr>
        <w:spacing w:before="41"/>
        <w:ind w:right="1873"/>
        <w:jc w:val="right"/>
        <w:rPr>
          <w:sz w:val="24"/>
        </w:rPr>
      </w:pPr>
      <w:r>
        <w:rPr>
          <w:i/>
          <w:sz w:val="24"/>
        </w:rPr>
        <w:t>Наименование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предприятия:</w:t>
      </w:r>
      <w:r>
        <w:rPr>
          <w:i/>
          <w:spacing w:val="-10"/>
          <w:sz w:val="24"/>
        </w:rPr>
        <w:t xml:space="preserve"> </w:t>
      </w:r>
      <w:r>
        <w:rPr>
          <w:sz w:val="24"/>
        </w:rPr>
        <w:t>АО</w:t>
      </w:r>
      <w:r>
        <w:rPr>
          <w:spacing w:val="-9"/>
          <w:sz w:val="24"/>
        </w:rPr>
        <w:t xml:space="preserve"> </w:t>
      </w:r>
      <w:r>
        <w:rPr>
          <w:sz w:val="24"/>
        </w:rPr>
        <w:t>«Петро</w:t>
      </w:r>
      <w:r>
        <w:rPr>
          <w:spacing w:val="-12"/>
          <w:sz w:val="24"/>
        </w:rPr>
        <w:t xml:space="preserve"> </w:t>
      </w:r>
      <w:r>
        <w:rPr>
          <w:sz w:val="24"/>
        </w:rPr>
        <w:t>Казахстан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Кумколь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pacing w:val="-2"/>
          <w:sz w:val="24"/>
        </w:rPr>
        <w:t>Ресорсиз</w:t>
      </w:r>
      <w:proofErr w:type="spellEnd"/>
      <w:r>
        <w:rPr>
          <w:spacing w:val="-2"/>
          <w:sz w:val="24"/>
        </w:rPr>
        <w:t>».</w:t>
      </w:r>
    </w:p>
    <w:p w:rsidR="00B07A48" w:rsidRDefault="00D66EFB">
      <w:pPr>
        <w:spacing w:before="43"/>
        <w:ind w:right="1926"/>
        <w:jc w:val="right"/>
        <w:rPr>
          <w:sz w:val="24"/>
        </w:rPr>
      </w:pPr>
      <w:r>
        <w:rPr>
          <w:i/>
          <w:sz w:val="24"/>
        </w:rPr>
        <w:t>Юридический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адрес:</w:t>
      </w:r>
      <w:r>
        <w:rPr>
          <w:i/>
          <w:spacing w:val="-10"/>
          <w:sz w:val="24"/>
        </w:rPr>
        <w:t xml:space="preserve"> </w:t>
      </w:r>
      <w:r>
        <w:rPr>
          <w:sz w:val="24"/>
        </w:rPr>
        <w:t>Республика</w:t>
      </w:r>
      <w:r>
        <w:rPr>
          <w:spacing w:val="-12"/>
          <w:sz w:val="24"/>
        </w:rPr>
        <w:t xml:space="preserve"> </w:t>
      </w:r>
      <w:r>
        <w:rPr>
          <w:sz w:val="24"/>
        </w:rPr>
        <w:t>Казахстан,</w:t>
      </w:r>
      <w:r>
        <w:rPr>
          <w:spacing w:val="-6"/>
          <w:sz w:val="24"/>
        </w:rPr>
        <w:t xml:space="preserve"> </w:t>
      </w:r>
      <w:r>
        <w:rPr>
          <w:sz w:val="24"/>
        </w:rPr>
        <w:t>г.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Кызылорда</w:t>
      </w:r>
      <w:proofErr w:type="spellEnd"/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ул.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Казыбек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би,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13.</w:t>
      </w:r>
    </w:p>
    <w:p w:rsidR="00B07A48" w:rsidRDefault="00B07A48">
      <w:pPr>
        <w:pStyle w:val="a3"/>
        <w:rPr>
          <w:sz w:val="24"/>
        </w:rPr>
      </w:pPr>
    </w:p>
    <w:p w:rsidR="00B07A48" w:rsidRDefault="00B07A48">
      <w:pPr>
        <w:pStyle w:val="a3"/>
        <w:spacing w:before="122"/>
        <w:rPr>
          <w:sz w:val="24"/>
        </w:rPr>
      </w:pPr>
    </w:p>
    <w:p w:rsidR="00B07A48" w:rsidRDefault="00D66EFB">
      <w:pPr>
        <w:pStyle w:val="a4"/>
        <w:numPr>
          <w:ilvl w:val="0"/>
          <w:numId w:val="1"/>
        </w:numPr>
        <w:tabs>
          <w:tab w:val="left" w:pos="2755"/>
        </w:tabs>
        <w:ind w:left="2755" w:hanging="178"/>
        <w:jc w:val="both"/>
        <w:rPr>
          <w:b/>
          <w:sz w:val="24"/>
        </w:rPr>
      </w:pPr>
      <w:r>
        <w:rPr>
          <w:b/>
          <w:sz w:val="24"/>
        </w:rPr>
        <w:t>Краткое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описание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намечаемой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деятельности</w:t>
      </w:r>
    </w:p>
    <w:p w:rsidR="00B07A48" w:rsidRDefault="00D66EFB">
      <w:pPr>
        <w:spacing w:before="44"/>
        <w:ind w:left="138" w:right="662" w:firstLine="599"/>
        <w:jc w:val="both"/>
        <w:rPr>
          <w:sz w:val="24"/>
        </w:rPr>
      </w:pPr>
      <w:proofErr w:type="spellStart"/>
      <w:r>
        <w:rPr>
          <w:sz w:val="24"/>
        </w:rPr>
        <w:t>Недропользователем</w:t>
      </w:r>
      <w:proofErr w:type="spellEnd"/>
      <w:r>
        <w:rPr>
          <w:sz w:val="24"/>
        </w:rPr>
        <w:t xml:space="preserve"> месторождения Карабулак является АО «Петро Казахстан </w:t>
      </w:r>
      <w:proofErr w:type="spellStart"/>
      <w:r>
        <w:rPr>
          <w:spacing w:val="-2"/>
          <w:sz w:val="24"/>
        </w:rPr>
        <w:t>Кумколь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pacing w:val="-2"/>
          <w:sz w:val="24"/>
        </w:rPr>
        <w:t>Ресорсиз</w:t>
      </w:r>
      <w:proofErr w:type="spellEnd"/>
      <w:r>
        <w:rPr>
          <w:spacing w:val="-2"/>
          <w:sz w:val="24"/>
        </w:rPr>
        <w:t>»,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имеющее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Контракт</w:t>
      </w:r>
      <w:r w:rsidR="00294D39">
        <w:rPr>
          <w:spacing w:val="-2"/>
          <w:sz w:val="24"/>
        </w:rPr>
        <w:t xml:space="preserve"> </w:t>
      </w:r>
      <w:r>
        <w:rPr>
          <w:spacing w:val="-2"/>
          <w:sz w:val="24"/>
        </w:rPr>
        <w:t>на</w:t>
      </w:r>
      <w:r w:rsidR="00294D39">
        <w:rPr>
          <w:spacing w:val="-2"/>
          <w:sz w:val="24"/>
        </w:rPr>
        <w:t xml:space="preserve"> </w:t>
      </w:r>
      <w:r>
        <w:rPr>
          <w:spacing w:val="-2"/>
          <w:sz w:val="24"/>
        </w:rPr>
        <w:t>добычу</w:t>
      </w:r>
      <w:r w:rsidR="00294D39">
        <w:rPr>
          <w:spacing w:val="-2"/>
          <w:sz w:val="24"/>
        </w:rPr>
        <w:t xml:space="preserve"> </w:t>
      </w:r>
      <w:r>
        <w:rPr>
          <w:spacing w:val="-2"/>
          <w:sz w:val="24"/>
        </w:rPr>
        <w:t>углеводородного</w:t>
      </w:r>
      <w:r w:rsidR="00294D39">
        <w:rPr>
          <w:spacing w:val="-2"/>
          <w:sz w:val="24"/>
        </w:rPr>
        <w:t xml:space="preserve"> </w:t>
      </w:r>
      <w:r>
        <w:rPr>
          <w:spacing w:val="-2"/>
          <w:sz w:val="24"/>
        </w:rPr>
        <w:t>сырья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№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4539-УВС-МЭ </w:t>
      </w:r>
      <w:r>
        <w:rPr>
          <w:sz w:val="24"/>
        </w:rPr>
        <w:t>от 13.11.2017</w:t>
      </w:r>
      <w:r>
        <w:rPr>
          <w:spacing w:val="40"/>
          <w:sz w:val="24"/>
        </w:rPr>
        <w:t xml:space="preserve"> </w:t>
      </w:r>
      <w:r>
        <w:rPr>
          <w:sz w:val="24"/>
        </w:rPr>
        <w:t>г. с Министерством энергетики Республики Казахстан. Срок действия Контракта на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недропользоан</w:t>
      </w:r>
      <w:r>
        <w:rPr>
          <w:sz w:val="24"/>
        </w:rPr>
        <w:t>ие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2042 г.</w:t>
      </w:r>
    </w:p>
    <w:p w:rsidR="00B07A48" w:rsidRDefault="00B07A48">
      <w:pPr>
        <w:pStyle w:val="a3"/>
        <w:spacing w:before="41"/>
        <w:rPr>
          <w:sz w:val="24"/>
        </w:rPr>
      </w:pPr>
    </w:p>
    <w:p w:rsidR="00B07A48" w:rsidRDefault="00D66EFB">
      <w:pPr>
        <w:pStyle w:val="a4"/>
        <w:numPr>
          <w:ilvl w:val="0"/>
          <w:numId w:val="1"/>
        </w:numPr>
        <w:tabs>
          <w:tab w:val="left" w:pos="966"/>
          <w:tab w:val="left" w:pos="3852"/>
        </w:tabs>
        <w:spacing w:line="276" w:lineRule="auto"/>
        <w:ind w:left="3852" w:right="724" w:hanging="3126"/>
        <w:jc w:val="both"/>
        <w:rPr>
          <w:b/>
          <w:sz w:val="24"/>
        </w:rPr>
      </w:pPr>
      <w:r>
        <w:rPr>
          <w:b/>
          <w:sz w:val="24"/>
        </w:rPr>
        <w:t>Краткое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описание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существенных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воздействий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намечаемой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 окружающую среду:</w:t>
      </w:r>
    </w:p>
    <w:p w:rsidR="00B07A48" w:rsidRDefault="00D66EFB">
      <w:pPr>
        <w:spacing w:line="276" w:lineRule="auto"/>
        <w:ind w:left="2" w:right="570"/>
        <w:jc w:val="both"/>
        <w:rPr>
          <w:b/>
          <w:sz w:val="24"/>
        </w:rPr>
      </w:pPr>
      <w:r>
        <w:rPr>
          <w:b/>
          <w:sz w:val="24"/>
        </w:rPr>
        <w:t xml:space="preserve">Информация о предельных количественных и качественных показателях эмиссий, физических воздействий на окружающую среду, предельном количестве накопления отходов, а также их захоронения, если оно планируется в рамках намечаемой </w:t>
      </w:r>
      <w:r>
        <w:rPr>
          <w:b/>
          <w:spacing w:val="-2"/>
          <w:sz w:val="24"/>
        </w:rPr>
        <w:t>деятельности:</w:t>
      </w:r>
    </w:p>
    <w:p w:rsidR="00B07A48" w:rsidRDefault="00D66EFB">
      <w:pPr>
        <w:pStyle w:val="a3"/>
        <w:ind w:left="153" w:right="662" w:firstLine="599"/>
        <w:jc w:val="both"/>
      </w:pPr>
      <w:r>
        <w:t>Исходными данным</w:t>
      </w:r>
      <w:r>
        <w:t>и для разработки проекта нормативов допустимых выбросов</w:t>
      </w:r>
      <w:r>
        <w:rPr>
          <w:spacing w:val="40"/>
        </w:rPr>
        <w:t xml:space="preserve"> </w:t>
      </w:r>
      <w:r>
        <w:t>(НДВ) на 2025 годы для месторождения Карабулак являются сведения, отраженные «Программа развития</w:t>
      </w:r>
      <w:r>
        <w:rPr>
          <w:spacing w:val="59"/>
          <w:w w:val="150"/>
        </w:rPr>
        <w:t xml:space="preserve">   </w:t>
      </w:r>
      <w:r>
        <w:t>переработки</w:t>
      </w:r>
      <w:r>
        <w:rPr>
          <w:spacing w:val="59"/>
          <w:w w:val="150"/>
        </w:rPr>
        <w:t xml:space="preserve">   </w:t>
      </w:r>
      <w:r>
        <w:t>сырого</w:t>
      </w:r>
      <w:r>
        <w:rPr>
          <w:spacing w:val="58"/>
          <w:w w:val="150"/>
        </w:rPr>
        <w:t xml:space="preserve">   </w:t>
      </w:r>
      <w:r>
        <w:t>газа</w:t>
      </w:r>
      <w:r>
        <w:rPr>
          <w:spacing w:val="60"/>
          <w:w w:val="150"/>
        </w:rPr>
        <w:t xml:space="preserve">   </w:t>
      </w:r>
      <w:r>
        <w:t>по</w:t>
      </w:r>
      <w:r>
        <w:rPr>
          <w:spacing w:val="59"/>
          <w:w w:val="150"/>
        </w:rPr>
        <w:t xml:space="preserve">   </w:t>
      </w:r>
      <w:r>
        <w:t>месторождению</w:t>
      </w:r>
      <w:r>
        <w:rPr>
          <w:spacing w:val="57"/>
          <w:w w:val="150"/>
        </w:rPr>
        <w:t xml:space="preserve">   </w:t>
      </w:r>
      <w:r>
        <w:t>Карабулак</w:t>
      </w:r>
      <w:r>
        <w:rPr>
          <w:spacing w:val="59"/>
          <w:w w:val="150"/>
        </w:rPr>
        <w:t xml:space="preserve">   </w:t>
      </w:r>
      <w:r>
        <w:rPr>
          <w:spacing w:val="-5"/>
        </w:rPr>
        <w:t>АО</w:t>
      </w:r>
    </w:p>
    <w:p w:rsidR="00B07A48" w:rsidRDefault="00D66EFB">
      <w:pPr>
        <w:pStyle w:val="a3"/>
        <w:ind w:left="153" w:right="667"/>
        <w:jc w:val="both"/>
      </w:pPr>
      <w:r>
        <w:t>«</w:t>
      </w:r>
      <w:proofErr w:type="spellStart"/>
      <w:r>
        <w:t>ПетроКазахстанКумкольРесорсиз</w:t>
      </w:r>
      <w:proofErr w:type="spellEnd"/>
      <w:r>
        <w:t>» и и</w:t>
      </w:r>
      <w:r>
        <w:t>сходные данные месторождения Карабулак, представленные заказчиком.</w:t>
      </w:r>
    </w:p>
    <w:p w:rsidR="00B07A48" w:rsidRDefault="00D66EFB">
      <w:pPr>
        <w:pStyle w:val="a3"/>
        <w:spacing w:line="237" w:lineRule="auto"/>
        <w:ind w:left="2" w:right="790" w:firstLine="599"/>
        <w:jc w:val="both"/>
      </w:pPr>
      <w:r>
        <w:t>Проект НДВ включает в себя общие сведения о предприятии и характеристику применяемого оборудования, расчет количественных характеристик</w:t>
      </w:r>
      <w:r>
        <w:rPr>
          <w:spacing w:val="40"/>
        </w:rPr>
        <w:t xml:space="preserve"> </w:t>
      </w:r>
      <w:r>
        <w:t>выбросов загрязняющих веществ, обоснование санитарно-</w:t>
      </w:r>
      <w:r>
        <w:t>защитной зоны, а также</w:t>
      </w:r>
      <w:r>
        <w:rPr>
          <w:spacing w:val="40"/>
        </w:rPr>
        <w:t xml:space="preserve"> </w:t>
      </w:r>
      <w:r>
        <w:t xml:space="preserve">нормативы выбросов загрязняющих </w:t>
      </w:r>
      <w:r>
        <w:rPr>
          <w:spacing w:val="-2"/>
        </w:rPr>
        <w:t>веществ.</w:t>
      </w:r>
    </w:p>
    <w:p w:rsidR="00B07A48" w:rsidRDefault="00D66EFB">
      <w:pPr>
        <w:spacing w:before="115"/>
        <w:ind w:left="2" w:right="806" w:firstLine="599"/>
        <w:jc w:val="both"/>
        <w:rPr>
          <w:b/>
          <w:i/>
          <w:sz w:val="20"/>
        </w:rPr>
      </w:pPr>
      <w:r>
        <w:rPr>
          <w:b/>
          <w:i/>
          <w:sz w:val="20"/>
        </w:rPr>
        <w:t>В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z w:val="20"/>
        </w:rPr>
        <w:t>2025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году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z w:val="20"/>
        </w:rPr>
        <w:t>согласно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исходных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z w:val="20"/>
        </w:rPr>
        <w:t>данных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заказчика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z w:val="20"/>
        </w:rPr>
        <w:t>предусмотрено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капитальный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z w:val="20"/>
        </w:rPr>
        <w:t>ремонт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скважин (КРС) всего 13 скважин.</w:t>
      </w:r>
    </w:p>
    <w:p w:rsidR="00B07A48" w:rsidRDefault="00B07A48">
      <w:pPr>
        <w:pStyle w:val="a3"/>
        <w:spacing w:before="71"/>
        <w:rPr>
          <w:b/>
          <w:i/>
          <w:sz w:val="20"/>
        </w:rPr>
      </w:pPr>
    </w:p>
    <w:p w:rsidR="00294D39" w:rsidRPr="00AD3142" w:rsidRDefault="00294D39" w:rsidP="00294D39">
      <w:pPr>
        <w:pStyle w:val="a3"/>
        <w:spacing w:line="237" w:lineRule="auto"/>
        <w:ind w:right="232" w:firstLine="600"/>
        <w:jc w:val="both"/>
        <w:rPr>
          <w:b/>
          <w:i/>
          <w:color w:val="000000"/>
          <w:sz w:val="24"/>
          <w:szCs w:val="24"/>
        </w:rPr>
      </w:pPr>
      <w:r w:rsidRPr="00AD3142">
        <w:rPr>
          <w:b/>
          <w:i/>
          <w:color w:val="000000"/>
          <w:sz w:val="24"/>
          <w:szCs w:val="24"/>
        </w:rPr>
        <w:t>в</w:t>
      </w:r>
      <w:r w:rsidRPr="00AD3142">
        <w:rPr>
          <w:b/>
          <w:i/>
          <w:color w:val="000000"/>
          <w:spacing w:val="52"/>
          <w:sz w:val="24"/>
          <w:szCs w:val="24"/>
        </w:rPr>
        <w:t xml:space="preserve"> </w:t>
      </w:r>
      <w:r w:rsidRPr="00AD3142">
        <w:rPr>
          <w:b/>
          <w:i/>
          <w:color w:val="000000"/>
          <w:sz w:val="24"/>
          <w:szCs w:val="24"/>
        </w:rPr>
        <w:t>2026</w:t>
      </w:r>
      <w:r w:rsidRPr="00AD3142">
        <w:rPr>
          <w:b/>
          <w:i/>
          <w:color w:val="000000"/>
          <w:spacing w:val="55"/>
          <w:sz w:val="24"/>
          <w:szCs w:val="24"/>
          <w:lang w:val="kk-KZ"/>
        </w:rPr>
        <w:t xml:space="preserve"> </w:t>
      </w:r>
      <w:r w:rsidRPr="00AD3142">
        <w:rPr>
          <w:b/>
          <w:i/>
          <w:color w:val="000000"/>
          <w:spacing w:val="1"/>
          <w:sz w:val="24"/>
          <w:szCs w:val="24"/>
        </w:rPr>
        <w:t>году</w:t>
      </w:r>
      <w:r w:rsidRPr="00AD3142">
        <w:rPr>
          <w:b/>
          <w:i/>
          <w:color w:val="000000"/>
          <w:spacing w:val="49"/>
          <w:sz w:val="24"/>
          <w:szCs w:val="24"/>
        </w:rPr>
        <w:t xml:space="preserve"> </w:t>
      </w:r>
      <w:r w:rsidRPr="00AD3142">
        <w:rPr>
          <w:b/>
          <w:i/>
          <w:color w:val="000000"/>
          <w:sz w:val="24"/>
          <w:szCs w:val="24"/>
        </w:rPr>
        <w:t>источниками</w:t>
      </w:r>
      <w:r w:rsidRPr="00AD3142">
        <w:rPr>
          <w:b/>
          <w:i/>
          <w:color w:val="000000"/>
          <w:spacing w:val="55"/>
          <w:sz w:val="24"/>
          <w:szCs w:val="24"/>
        </w:rPr>
        <w:t xml:space="preserve"> </w:t>
      </w:r>
      <w:r w:rsidRPr="00AD3142">
        <w:rPr>
          <w:b/>
          <w:i/>
          <w:color w:val="000000"/>
          <w:sz w:val="24"/>
          <w:szCs w:val="24"/>
        </w:rPr>
        <w:t>предприятия</w:t>
      </w:r>
      <w:r w:rsidRPr="00AD3142">
        <w:rPr>
          <w:b/>
          <w:i/>
          <w:color w:val="000000"/>
          <w:sz w:val="24"/>
          <w:szCs w:val="24"/>
          <w:lang w:val="kk-KZ"/>
        </w:rPr>
        <w:t xml:space="preserve"> от эксплуатации с включением КРС, СМР </w:t>
      </w:r>
      <w:r w:rsidRPr="00AD3142">
        <w:rPr>
          <w:b/>
          <w:i/>
          <w:color w:val="000000"/>
          <w:spacing w:val="-1"/>
          <w:sz w:val="24"/>
          <w:szCs w:val="24"/>
        </w:rPr>
        <w:t>будет</w:t>
      </w:r>
      <w:r w:rsidRPr="00AD3142">
        <w:rPr>
          <w:b/>
          <w:i/>
          <w:color w:val="000000"/>
          <w:spacing w:val="53"/>
          <w:sz w:val="24"/>
          <w:szCs w:val="24"/>
        </w:rPr>
        <w:t xml:space="preserve"> </w:t>
      </w:r>
      <w:r w:rsidRPr="00AD3142">
        <w:rPr>
          <w:b/>
          <w:i/>
          <w:color w:val="000000"/>
          <w:sz w:val="24"/>
          <w:szCs w:val="24"/>
        </w:rPr>
        <w:t xml:space="preserve">выброшено ~ </w:t>
      </w:r>
      <w:r w:rsidRPr="00AD3142">
        <w:rPr>
          <w:b/>
          <w:i/>
          <w:color w:val="000000"/>
          <w:sz w:val="24"/>
          <w:szCs w:val="24"/>
          <w:lang w:val="kk-KZ"/>
        </w:rPr>
        <w:t xml:space="preserve">23,577 </w:t>
      </w:r>
      <w:r w:rsidRPr="00AD3142">
        <w:rPr>
          <w:b/>
          <w:i/>
          <w:color w:val="000000"/>
          <w:sz w:val="24"/>
          <w:szCs w:val="24"/>
        </w:rPr>
        <w:t>т/год. Из них:</w:t>
      </w:r>
    </w:p>
    <w:tbl>
      <w:tblPr>
        <w:tblW w:w="976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"/>
        <w:gridCol w:w="5452"/>
        <w:gridCol w:w="1481"/>
        <w:gridCol w:w="2044"/>
      </w:tblGrid>
      <w:tr w:rsidR="00294D39" w:rsidRPr="003C00C2" w:rsidTr="00294D39">
        <w:tc>
          <w:tcPr>
            <w:tcW w:w="785" w:type="dxa"/>
            <w:shd w:val="clear" w:color="auto" w:fill="auto"/>
          </w:tcPr>
          <w:p w:rsidR="00294D39" w:rsidRPr="003C00C2" w:rsidRDefault="00294D39" w:rsidP="007031A1">
            <w:pPr>
              <w:jc w:val="center"/>
              <w:rPr>
                <w:sz w:val="20"/>
                <w:szCs w:val="20"/>
                <w:lang w:val="kk-KZ"/>
              </w:rPr>
            </w:pPr>
            <w:r w:rsidRPr="003C00C2">
              <w:rPr>
                <w:sz w:val="20"/>
                <w:szCs w:val="20"/>
                <w:lang w:val="kk-KZ"/>
              </w:rPr>
              <w:t>№</w:t>
            </w:r>
          </w:p>
          <w:p w:rsidR="00294D39" w:rsidRPr="003C00C2" w:rsidRDefault="00294D39" w:rsidP="007031A1">
            <w:pPr>
              <w:jc w:val="center"/>
              <w:rPr>
                <w:sz w:val="20"/>
                <w:szCs w:val="20"/>
                <w:lang w:val="kk-KZ"/>
              </w:rPr>
            </w:pPr>
            <w:r w:rsidRPr="003C00C2">
              <w:rPr>
                <w:sz w:val="20"/>
                <w:szCs w:val="20"/>
                <w:lang w:val="kk-KZ"/>
              </w:rPr>
              <w:t>п/п</w:t>
            </w:r>
          </w:p>
        </w:tc>
        <w:tc>
          <w:tcPr>
            <w:tcW w:w="5452" w:type="dxa"/>
            <w:shd w:val="clear" w:color="auto" w:fill="auto"/>
            <w:vAlign w:val="center"/>
          </w:tcPr>
          <w:p w:rsidR="00294D39" w:rsidRPr="003C00C2" w:rsidRDefault="00294D39" w:rsidP="007031A1">
            <w:pPr>
              <w:ind w:left="-102" w:firstLine="102"/>
              <w:jc w:val="center"/>
              <w:rPr>
                <w:sz w:val="20"/>
                <w:szCs w:val="20"/>
                <w:lang w:val="kk-KZ"/>
              </w:rPr>
            </w:pPr>
            <w:r w:rsidRPr="003C00C2">
              <w:rPr>
                <w:sz w:val="20"/>
                <w:szCs w:val="20"/>
                <w:lang w:val="kk-KZ"/>
              </w:rPr>
              <w:t>Наименов</w:t>
            </w:r>
            <w:r>
              <w:rPr>
                <w:sz w:val="20"/>
                <w:szCs w:val="20"/>
                <w:lang w:val="kk-KZ"/>
              </w:rPr>
              <w:t>а</w:t>
            </w:r>
            <w:r w:rsidRPr="003C00C2">
              <w:rPr>
                <w:sz w:val="20"/>
                <w:szCs w:val="20"/>
                <w:lang w:val="kk-KZ"/>
              </w:rPr>
              <w:t>ние проекта</w:t>
            </w:r>
          </w:p>
        </w:tc>
        <w:tc>
          <w:tcPr>
            <w:tcW w:w="1481" w:type="dxa"/>
            <w:shd w:val="clear" w:color="auto" w:fill="auto"/>
          </w:tcPr>
          <w:p w:rsidR="00294D39" w:rsidRPr="003C00C2" w:rsidRDefault="00294D39" w:rsidP="007031A1">
            <w:pPr>
              <w:jc w:val="center"/>
              <w:rPr>
                <w:sz w:val="20"/>
                <w:szCs w:val="20"/>
                <w:lang w:val="kk-KZ"/>
              </w:rPr>
            </w:pPr>
            <w:r w:rsidRPr="003C00C2">
              <w:rPr>
                <w:sz w:val="20"/>
                <w:szCs w:val="20"/>
                <w:lang w:val="kk-KZ"/>
              </w:rPr>
              <w:t>г/сек</w:t>
            </w:r>
          </w:p>
        </w:tc>
        <w:tc>
          <w:tcPr>
            <w:tcW w:w="2044" w:type="dxa"/>
            <w:shd w:val="clear" w:color="auto" w:fill="auto"/>
          </w:tcPr>
          <w:p w:rsidR="00294D39" w:rsidRPr="003C00C2" w:rsidRDefault="00294D39" w:rsidP="007031A1">
            <w:pPr>
              <w:jc w:val="center"/>
              <w:rPr>
                <w:sz w:val="20"/>
                <w:szCs w:val="20"/>
                <w:lang w:val="kk-KZ"/>
              </w:rPr>
            </w:pPr>
            <w:r w:rsidRPr="003C00C2">
              <w:rPr>
                <w:sz w:val="20"/>
                <w:szCs w:val="20"/>
                <w:lang w:val="kk-KZ"/>
              </w:rPr>
              <w:t>т/год</w:t>
            </w:r>
          </w:p>
        </w:tc>
      </w:tr>
      <w:tr w:rsidR="00294D39" w:rsidRPr="003C00C2" w:rsidTr="00294D39">
        <w:tc>
          <w:tcPr>
            <w:tcW w:w="785" w:type="dxa"/>
            <w:shd w:val="clear" w:color="auto" w:fill="auto"/>
          </w:tcPr>
          <w:p w:rsidR="00294D39" w:rsidRPr="003C00C2" w:rsidRDefault="00294D39" w:rsidP="00294D39">
            <w:pPr>
              <w:widowControl/>
              <w:numPr>
                <w:ilvl w:val="0"/>
                <w:numId w:val="3"/>
              </w:numPr>
              <w:autoSpaceDE/>
              <w:autoSpaceDN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452" w:type="dxa"/>
            <w:shd w:val="clear" w:color="auto" w:fill="auto"/>
          </w:tcPr>
          <w:p w:rsidR="00294D39" w:rsidRPr="003C00C2" w:rsidRDefault="00294D39" w:rsidP="007031A1">
            <w:pPr>
              <w:rPr>
                <w:sz w:val="20"/>
                <w:szCs w:val="20"/>
                <w:lang w:val="kk-KZ"/>
              </w:rPr>
            </w:pPr>
            <w:r w:rsidRPr="003C00C2">
              <w:rPr>
                <w:sz w:val="20"/>
                <w:szCs w:val="20"/>
                <w:lang w:val="kk-KZ"/>
              </w:rPr>
              <w:t>м/р Карабулак эксплуатация</w:t>
            </w:r>
          </w:p>
        </w:tc>
        <w:tc>
          <w:tcPr>
            <w:tcW w:w="1481" w:type="dxa"/>
            <w:shd w:val="clear" w:color="auto" w:fill="auto"/>
          </w:tcPr>
          <w:p w:rsidR="00294D39" w:rsidRPr="003C00C2" w:rsidRDefault="00294D39" w:rsidP="007031A1">
            <w:pPr>
              <w:jc w:val="center"/>
              <w:rPr>
                <w:sz w:val="20"/>
                <w:szCs w:val="20"/>
                <w:lang w:val="kk-KZ"/>
              </w:rPr>
            </w:pPr>
            <w:r w:rsidRPr="003C00C2">
              <w:rPr>
                <w:sz w:val="20"/>
                <w:szCs w:val="20"/>
                <w:lang w:val="kk-KZ"/>
              </w:rPr>
              <w:t>8,232268772</w:t>
            </w:r>
          </w:p>
        </w:tc>
        <w:tc>
          <w:tcPr>
            <w:tcW w:w="2044" w:type="dxa"/>
            <w:shd w:val="clear" w:color="auto" w:fill="auto"/>
          </w:tcPr>
          <w:p w:rsidR="00294D39" w:rsidRPr="003C00C2" w:rsidRDefault="00294D39" w:rsidP="007031A1">
            <w:pPr>
              <w:jc w:val="center"/>
              <w:rPr>
                <w:sz w:val="20"/>
                <w:szCs w:val="20"/>
                <w:lang w:val="kk-KZ"/>
              </w:rPr>
            </w:pPr>
            <w:bookmarkStart w:id="1" w:name="OLE_LINK1"/>
            <w:r>
              <w:rPr>
                <w:sz w:val="20"/>
                <w:szCs w:val="20"/>
                <w:lang w:val="kk-KZ"/>
              </w:rPr>
              <w:t>12</w:t>
            </w:r>
            <w:r w:rsidRPr="003C00C2">
              <w:rPr>
                <w:sz w:val="20"/>
                <w:szCs w:val="20"/>
                <w:lang w:val="kk-KZ"/>
              </w:rPr>
              <w:t>,</w:t>
            </w:r>
            <w:bookmarkEnd w:id="1"/>
            <w:r>
              <w:rPr>
                <w:sz w:val="20"/>
                <w:szCs w:val="20"/>
                <w:lang w:val="kk-KZ"/>
              </w:rPr>
              <w:t>802</w:t>
            </w:r>
          </w:p>
        </w:tc>
      </w:tr>
      <w:tr w:rsidR="00294D39" w:rsidRPr="003C00C2" w:rsidTr="00294D39">
        <w:tc>
          <w:tcPr>
            <w:tcW w:w="785" w:type="dxa"/>
            <w:shd w:val="clear" w:color="auto" w:fill="auto"/>
          </w:tcPr>
          <w:p w:rsidR="00294D39" w:rsidRPr="003C00C2" w:rsidRDefault="00294D39" w:rsidP="00294D39">
            <w:pPr>
              <w:widowControl/>
              <w:numPr>
                <w:ilvl w:val="0"/>
                <w:numId w:val="3"/>
              </w:numPr>
              <w:autoSpaceDE/>
              <w:autoSpaceDN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452" w:type="dxa"/>
            <w:shd w:val="clear" w:color="auto" w:fill="auto"/>
          </w:tcPr>
          <w:p w:rsidR="00294D39" w:rsidRPr="003C00C2" w:rsidRDefault="00294D39" w:rsidP="007031A1">
            <w:pPr>
              <w:rPr>
                <w:sz w:val="20"/>
                <w:szCs w:val="20"/>
                <w:lang w:val="kk-KZ"/>
              </w:rPr>
            </w:pPr>
            <w:r w:rsidRPr="003C00C2">
              <w:rPr>
                <w:sz w:val="20"/>
                <w:szCs w:val="20"/>
                <w:lang w:val="kk-KZ"/>
              </w:rPr>
              <w:t>Капитальный ремонт скважин</w:t>
            </w:r>
          </w:p>
        </w:tc>
        <w:tc>
          <w:tcPr>
            <w:tcW w:w="1481" w:type="dxa"/>
            <w:shd w:val="clear" w:color="auto" w:fill="auto"/>
          </w:tcPr>
          <w:p w:rsidR="00294D39" w:rsidRPr="003C00C2" w:rsidRDefault="00294D39" w:rsidP="007031A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7,319</w:t>
            </w:r>
          </w:p>
        </w:tc>
        <w:tc>
          <w:tcPr>
            <w:tcW w:w="2044" w:type="dxa"/>
            <w:shd w:val="clear" w:color="auto" w:fill="auto"/>
          </w:tcPr>
          <w:p w:rsidR="00294D39" w:rsidRPr="003C00C2" w:rsidRDefault="00294D39" w:rsidP="007031A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10,087</w:t>
            </w:r>
          </w:p>
        </w:tc>
      </w:tr>
      <w:tr w:rsidR="00294D39" w:rsidRPr="003C00C2" w:rsidTr="00294D39">
        <w:tc>
          <w:tcPr>
            <w:tcW w:w="785" w:type="dxa"/>
            <w:shd w:val="clear" w:color="auto" w:fill="auto"/>
          </w:tcPr>
          <w:p w:rsidR="00294D39" w:rsidRPr="003C00C2" w:rsidRDefault="00294D39" w:rsidP="00294D39">
            <w:pPr>
              <w:widowControl/>
              <w:numPr>
                <w:ilvl w:val="0"/>
                <w:numId w:val="3"/>
              </w:numPr>
              <w:autoSpaceDE/>
              <w:autoSpaceDN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452" w:type="dxa"/>
            <w:shd w:val="clear" w:color="auto" w:fill="auto"/>
          </w:tcPr>
          <w:p w:rsidR="00294D39" w:rsidRPr="003C00C2" w:rsidRDefault="00294D39" w:rsidP="007031A1">
            <w:pPr>
              <w:rPr>
                <w:sz w:val="20"/>
                <w:lang w:val="kk-KZ"/>
              </w:rPr>
            </w:pPr>
            <w:r w:rsidRPr="003C00C2">
              <w:rPr>
                <w:sz w:val="20"/>
                <w:lang w:val="kk-KZ"/>
              </w:rPr>
              <w:t xml:space="preserve">РООС к РП «Строительство выкидных линий от скважин №61, 74, 2, 14  на месторождении Карабулак. Улытауского </w:t>
            </w:r>
            <w:r w:rsidRPr="003C00C2">
              <w:rPr>
                <w:sz w:val="20"/>
                <w:lang w:val="kk-KZ"/>
              </w:rPr>
              <w:lastRenderedPageBreak/>
              <w:t>района области Улытау» KB24-02-01</w:t>
            </w:r>
          </w:p>
        </w:tc>
        <w:tc>
          <w:tcPr>
            <w:tcW w:w="1481" w:type="dxa"/>
            <w:shd w:val="clear" w:color="auto" w:fill="auto"/>
          </w:tcPr>
          <w:p w:rsidR="00294D39" w:rsidRPr="003C00C2" w:rsidRDefault="00294D39" w:rsidP="007031A1">
            <w:pPr>
              <w:jc w:val="center"/>
              <w:rPr>
                <w:sz w:val="20"/>
                <w:szCs w:val="20"/>
                <w:lang w:val="kk-KZ"/>
              </w:rPr>
            </w:pPr>
            <w:r w:rsidRPr="003C00C2">
              <w:rPr>
                <w:sz w:val="20"/>
                <w:szCs w:val="20"/>
                <w:lang w:val="kk-KZ"/>
              </w:rPr>
              <w:lastRenderedPageBreak/>
              <w:t>0,1588098</w:t>
            </w:r>
          </w:p>
        </w:tc>
        <w:tc>
          <w:tcPr>
            <w:tcW w:w="2044" w:type="dxa"/>
            <w:shd w:val="clear" w:color="auto" w:fill="auto"/>
          </w:tcPr>
          <w:p w:rsidR="00294D39" w:rsidRPr="003C00C2" w:rsidRDefault="00294D39" w:rsidP="007031A1">
            <w:pPr>
              <w:jc w:val="center"/>
              <w:rPr>
                <w:sz w:val="20"/>
                <w:szCs w:val="20"/>
                <w:lang w:val="kk-KZ"/>
              </w:rPr>
            </w:pPr>
            <w:r w:rsidRPr="003C00C2">
              <w:rPr>
                <w:sz w:val="20"/>
                <w:szCs w:val="20"/>
                <w:lang w:val="kk-KZ"/>
              </w:rPr>
              <w:t>0,2404525</w:t>
            </w:r>
          </w:p>
        </w:tc>
      </w:tr>
      <w:tr w:rsidR="00294D39" w:rsidRPr="003C00C2" w:rsidTr="00294D39">
        <w:tc>
          <w:tcPr>
            <w:tcW w:w="785" w:type="dxa"/>
            <w:shd w:val="clear" w:color="auto" w:fill="auto"/>
          </w:tcPr>
          <w:p w:rsidR="00294D39" w:rsidRPr="003C00C2" w:rsidRDefault="00294D39" w:rsidP="00294D39">
            <w:pPr>
              <w:widowControl/>
              <w:numPr>
                <w:ilvl w:val="0"/>
                <w:numId w:val="3"/>
              </w:numPr>
              <w:autoSpaceDE/>
              <w:autoSpaceDN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452" w:type="dxa"/>
            <w:shd w:val="clear" w:color="auto" w:fill="auto"/>
          </w:tcPr>
          <w:p w:rsidR="00294D39" w:rsidRPr="003C00C2" w:rsidRDefault="00294D39" w:rsidP="007031A1">
            <w:pPr>
              <w:rPr>
                <w:sz w:val="20"/>
                <w:lang w:val="kk-KZ"/>
              </w:rPr>
            </w:pPr>
            <w:r w:rsidRPr="003C00C2">
              <w:rPr>
                <w:sz w:val="20"/>
                <w:lang w:val="kk-KZ"/>
              </w:rPr>
              <w:t>РООС к РП «Подъездные  дороги к скважинам №61, 74  на месторождений  Карабулак. Улытауского района, области Улытау» КВ24-02-03;</w:t>
            </w:r>
          </w:p>
        </w:tc>
        <w:tc>
          <w:tcPr>
            <w:tcW w:w="1481" w:type="dxa"/>
            <w:shd w:val="clear" w:color="auto" w:fill="auto"/>
          </w:tcPr>
          <w:p w:rsidR="00294D39" w:rsidRPr="003C00C2" w:rsidRDefault="00294D39" w:rsidP="007031A1">
            <w:pPr>
              <w:jc w:val="center"/>
              <w:rPr>
                <w:sz w:val="20"/>
                <w:szCs w:val="20"/>
                <w:lang w:val="kk-KZ"/>
              </w:rPr>
            </w:pPr>
            <w:r w:rsidRPr="003C00C2">
              <w:rPr>
                <w:sz w:val="20"/>
                <w:szCs w:val="20"/>
                <w:lang w:val="kk-KZ"/>
              </w:rPr>
              <w:t>0,217</w:t>
            </w:r>
          </w:p>
        </w:tc>
        <w:tc>
          <w:tcPr>
            <w:tcW w:w="2044" w:type="dxa"/>
            <w:shd w:val="clear" w:color="auto" w:fill="auto"/>
          </w:tcPr>
          <w:p w:rsidR="00294D39" w:rsidRPr="003C00C2" w:rsidRDefault="00294D39" w:rsidP="007031A1">
            <w:pPr>
              <w:jc w:val="center"/>
              <w:rPr>
                <w:sz w:val="20"/>
                <w:szCs w:val="20"/>
                <w:lang w:val="kk-KZ"/>
              </w:rPr>
            </w:pPr>
            <w:r w:rsidRPr="003C00C2">
              <w:rPr>
                <w:sz w:val="20"/>
                <w:szCs w:val="20"/>
                <w:lang w:val="kk-KZ"/>
              </w:rPr>
              <w:t>0,094</w:t>
            </w:r>
          </w:p>
        </w:tc>
      </w:tr>
      <w:tr w:rsidR="00294D39" w:rsidRPr="003C00C2" w:rsidTr="00294D39">
        <w:tc>
          <w:tcPr>
            <w:tcW w:w="785" w:type="dxa"/>
            <w:shd w:val="clear" w:color="auto" w:fill="auto"/>
          </w:tcPr>
          <w:p w:rsidR="00294D39" w:rsidRPr="003C00C2" w:rsidRDefault="00294D39" w:rsidP="00294D39">
            <w:pPr>
              <w:widowControl/>
              <w:numPr>
                <w:ilvl w:val="0"/>
                <w:numId w:val="3"/>
              </w:numPr>
              <w:autoSpaceDE/>
              <w:autoSpaceDN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452" w:type="dxa"/>
            <w:shd w:val="clear" w:color="auto" w:fill="auto"/>
          </w:tcPr>
          <w:p w:rsidR="00294D39" w:rsidRPr="003C00C2" w:rsidRDefault="00294D39" w:rsidP="007031A1">
            <w:pPr>
              <w:rPr>
                <w:sz w:val="20"/>
                <w:lang w:val="kk-KZ"/>
              </w:rPr>
            </w:pPr>
            <w:r w:rsidRPr="003C00C2">
              <w:rPr>
                <w:sz w:val="20"/>
                <w:lang w:val="kk-KZ"/>
              </w:rPr>
              <w:t>РООС к РП «Система сбора нефти на месторождении Карабулак. выкидные линии от скважин 18, 19, 94, манифольд М-3, коллектор до М-3, коллектор от БКНС до М-1. Улытауский район область Улытау» ;</w:t>
            </w:r>
          </w:p>
        </w:tc>
        <w:tc>
          <w:tcPr>
            <w:tcW w:w="1481" w:type="dxa"/>
            <w:shd w:val="clear" w:color="auto" w:fill="auto"/>
          </w:tcPr>
          <w:p w:rsidR="00294D39" w:rsidRPr="003C00C2" w:rsidRDefault="00294D39" w:rsidP="007031A1">
            <w:pPr>
              <w:jc w:val="center"/>
              <w:rPr>
                <w:sz w:val="20"/>
                <w:szCs w:val="20"/>
                <w:lang w:val="kk-KZ"/>
              </w:rPr>
            </w:pPr>
            <w:r w:rsidRPr="003C00C2">
              <w:rPr>
                <w:sz w:val="20"/>
                <w:szCs w:val="20"/>
                <w:lang w:val="kk-KZ"/>
              </w:rPr>
              <w:t>0,63758</w:t>
            </w:r>
          </w:p>
        </w:tc>
        <w:tc>
          <w:tcPr>
            <w:tcW w:w="2044" w:type="dxa"/>
            <w:shd w:val="clear" w:color="auto" w:fill="auto"/>
          </w:tcPr>
          <w:p w:rsidR="00294D39" w:rsidRPr="003C00C2" w:rsidRDefault="00294D39" w:rsidP="007031A1">
            <w:pPr>
              <w:jc w:val="center"/>
              <w:rPr>
                <w:sz w:val="20"/>
                <w:szCs w:val="20"/>
                <w:lang w:val="kk-KZ"/>
              </w:rPr>
            </w:pPr>
            <w:r w:rsidRPr="003C00C2">
              <w:rPr>
                <w:sz w:val="20"/>
                <w:szCs w:val="20"/>
                <w:lang w:val="kk-KZ"/>
              </w:rPr>
              <w:t>0,35337</w:t>
            </w:r>
          </w:p>
        </w:tc>
      </w:tr>
      <w:tr w:rsidR="00294D39" w:rsidRPr="003C00C2" w:rsidTr="00294D39">
        <w:tc>
          <w:tcPr>
            <w:tcW w:w="785" w:type="dxa"/>
            <w:shd w:val="clear" w:color="auto" w:fill="auto"/>
          </w:tcPr>
          <w:p w:rsidR="00294D39" w:rsidRPr="003C00C2" w:rsidRDefault="00294D39" w:rsidP="007031A1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3C00C2">
              <w:rPr>
                <w:b/>
                <w:sz w:val="20"/>
                <w:szCs w:val="20"/>
                <w:lang w:val="kk-KZ"/>
              </w:rPr>
              <w:t>Всего</w:t>
            </w:r>
          </w:p>
        </w:tc>
        <w:tc>
          <w:tcPr>
            <w:tcW w:w="5452" w:type="dxa"/>
            <w:shd w:val="clear" w:color="auto" w:fill="auto"/>
          </w:tcPr>
          <w:p w:rsidR="00294D39" w:rsidRPr="003C00C2" w:rsidRDefault="00294D39" w:rsidP="007031A1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481" w:type="dxa"/>
            <w:shd w:val="clear" w:color="auto" w:fill="auto"/>
          </w:tcPr>
          <w:p w:rsidR="00294D39" w:rsidRPr="003C00C2" w:rsidRDefault="00294D39" w:rsidP="007031A1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t>16,564658572</w:t>
            </w:r>
          </w:p>
        </w:tc>
        <w:tc>
          <w:tcPr>
            <w:tcW w:w="2044" w:type="dxa"/>
            <w:shd w:val="clear" w:color="auto" w:fill="auto"/>
          </w:tcPr>
          <w:p w:rsidR="00294D39" w:rsidRPr="003C00C2" w:rsidRDefault="00294D39" w:rsidP="007031A1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t>23,5768225</w:t>
            </w:r>
          </w:p>
        </w:tc>
      </w:tr>
    </w:tbl>
    <w:p w:rsidR="00B07A48" w:rsidRDefault="00D66EFB">
      <w:pPr>
        <w:spacing w:before="20"/>
        <w:ind w:left="995"/>
        <w:rPr>
          <w:b/>
          <w:spacing w:val="-2"/>
          <w:sz w:val="24"/>
          <w:u w:val="single"/>
        </w:rPr>
      </w:pPr>
      <w:r>
        <w:rPr>
          <w:b/>
          <w:sz w:val="24"/>
          <w:u w:val="single"/>
        </w:rPr>
        <w:t>Отходы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производства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и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потребления:</w:t>
      </w:r>
    </w:p>
    <w:p w:rsidR="00D66EFB" w:rsidRPr="00D66EFB" w:rsidRDefault="00D66EFB" w:rsidP="00D66EFB">
      <w:pPr>
        <w:autoSpaceDE/>
        <w:autoSpaceDN/>
        <w:ind w:left="240" w:right="230"/>
        <w:jc w:val="center"/>
        <w:rPr>
          <w:rFonts w:cstheme="minorBidi"/>
          <w:szCs w:val="24"/>
        </w:rPr>
      </w:pPr>
      <w:r w:rsidRPr="00D66EFB">
        <w:rPr>
          <w:rFonts w:cstheme="minorBidi"/>
          <w:spacing w:val="-1"/>
          <w:szCs w:val="24"/>
        </w:rPr>
        <w:t>Лимиты</w:t>
      </w:r>
      <w:r w:rsidRPr="00D66EFB">
        <w:rPr>
          <w:rFonts w:cstheme="minorBidi"/>
          <w:spacing w:val="42"/>
          <w:szCs w:val="24"/>
        </w:rPr>
        <w:t xml:space="preserve"> </w:t>
      </w:r>
      <w:r w:rsidRPr="00D66EFB">
        <w:rPr>
          <w:rFonts w:cstheme="minorBidi"/>
          <w:spacing w:val="-1"/>
          <w:szCs w:val="24"/>
        </w:rPr>
        <w:t>накопления</w:t>
      </w:r>
      <w:r w:rsidRPr="00D66EFB">
        <w:rPr>
          <w:rFonts w:cstheme="minorBidi"/>
          <w:spacing w:val="42"/>
          <w:szCs w:val="24"/>
        </w:rPr>
        <w:t xml:space="preserve"> </w:t>
      </w:r>
      <w:r w:rsidRPr="00D66EFB">
        <w:rPr>
          <w:rFonts w:cstheme="minorBidi"/>
          <w:szCs w:val="24"/>
        </w:rPr>
        <w:t>отходов</w:t>
      </w:r>
      <w:r w:rsidRPr="00D66EFB">
        <w:rPr>
          <w:rFonts w:cstheme="minorBidi"/>
          <w:spacing w:val="40"/>
          <w:szCs w:val="24"/>
        </w:rPr>
        <w:t xml:space="preserve"> </w:t>
      </w:r>
      <w:r w:rsidRPr="00D66EFB">
        <w:rPr>
          <w:rFonts w:cstheme="minorBidi"/>
          <w:szCs w:val="24"/>
        </w:rPr>
        <w:t>на</w:t>
      </w:r>
      <w:r w:rsidRPr="00D66EFB">
        <w:rPr>
          <w:rFonts w:cstheme="minorBidi"/>
          <w:spacing w:val="42"/>
          <w:szCs w:val="24"/>
        </w:rPr>
        <w:t xml:space="preserve"> 2026 </w:t>
      </w:r>
      <w:r w:rsidRPr="00D66EFB">
        <w:rPr>
          <w:rFonts w:cstheme="minorBidi"/>
          <w:szCs w:val="24"/>
        </w:rPr>
        <w:t>год (365 дней)</w:t>
      </w:r>
      <w:r w:rsidRPr="00D66EFB">
        <w:rPr>
          <w:rFonts w:cstheme="minorBidi"/>
          <w:spacing w:val="43"/>
          <w:szCs w:val="24"/>
        </w:rPr>
        <w:t xml:space="preserve"> </w:t>
      </w:r>
      <w:r w:rsidRPr="00D66EFB">
        <w:rPr>
          <w:rFonts w:cstheme="minorBidi"/>
          <w:szCs w:val="24"/>
        </w:rPr>
        <w:t>для</w:t>
      </w:r>
      <w:r w:rsidRPr="00D66EFB">
        <w:rPr>
          <w:rFonts w:cstheme="minorBidi"/>
          <w:spacing w:val="43"/>
          <w:szCs w:val="24"/>
        </w:rPr>
        <w:t xml:space="preserve"> </w:t>
      </w:r>
      <w:r w:rsidRPr="00D66EFB">
        <w:rPr>
          <w:rFonts w:cstheme="minorBidi"/>
          <w:szCs w:val="24"/>
        </w:rPr>
        <w:t>АО</w:t>
      </w:r>
      <w:r w:rsidRPr="00D66EFB">
        <w:rPr>
          <w:rFonts w:cstheme="minorBidi"/>
          <w:spacing w:val="42"/>
          <w:szCs w:val="24"/>
        </w:rPr>
        <w:t xml:space="preserve"> </w:t>
      </w:r>
      <w:r w:rsidRPr="00D66EFB">
        <w:rPr>
          <w:rFonts w:cstheme="minorBidi"/>
          <w:spacing w:val="-1"/>
          <w:szCs w:val="24"/>
        </w:rPr>
        <w:t>«Петро</w:t>
      </w:r>
      <w:r w:rsidRPr="00D66EFB">
        <w:rPr>
          <w:rFonts w:cstheme="minorBidi"/>
          <w:spacing w:val="43"/>
          <w:szCs w:val="24"/>
        </w:rPr>
        <w:t xml:space="preserve"> </w:t>
      </w:r>
      <w:r w:rsidRPr="00D66EFB">
        <w:rPr>
          <w:rFonts w:cstheme="minorBidi"/>
          <w:spacing w:val="-1"/>
          <w:szCs w:val="24"/>
        </w:rPr>
        <w:t>Казахстан</w:t>
      </w:r>
      <w:r w:rsidRPr="00D66EFB">
        <w:rPr>
          <w:rFonts w:cstheme="minorBidi"/>
          <w:spacing w:val="43"/>
          <w:szCs w:val="24"/>
        </w:rPr>
        <w:t xml:space="preserve"> </w:t>
      </w:r>
      <w:proofErr w:type="spellStart"/>
      <w:r w:rsidRPr="00D66EFB">
        <w:rPr>
          <w:rFonts w:cstheme="minorBidi"/>
          <w:spacing w:val="-1"/>
          <w:szCs w:val="24"/>
        </w:rPr>
        <w:t>Кумколь</w:t>
      </w:r>
      <w:proofErr w:type="spellEnd"/>
      <w:r w:rsidRPr="00D66EFB">
        <w:rPr>
          <w:rFonts w:cstheme="minorBidi"/>
          <w:spacing w:val="57"/>
          <w:szCs w:val="24"/>
        </w:rPr>
        <w:t xml:space="preserve"> </w:t>
      </w:r>
      <w:proofErr w:type="spellStart"/>
      <w:r w:rsidRPr="00D66EFB">
        <w:rPr>
          <w:rFonts w:cstheme="minorBidi"/>
          <w:szCs w:val="24"/>
        </w:rPr>
        <w:t>Ресорсиз</w:t>
      </w:r>
      <w:proofErr w:type="spellEnd"/>
      <w:r w:rsidRPr="00D66EFB">
        <w:rPr>
          <w:rFonts w:cstheme="minorBidi"/>
          <w:szCs w:val="24"/>
        </w:rPr>
        <w:t>»</w:t>
      </w:r>
      <w:r w:rsidRPr="00D66EFB">
        <w:rPr>
          <w:rFonts w:cstheme="minorBidi"/>
          <w:spacing w:val="-8"/>
          <w:szCs w:val="24"/>
        </w:rPr>
        <w:t xml:space="preserve"> </w:t>
      </w:r>
      <w:r w:rsidRPr="00D66EFB">
        <w:rPr>
          <w:rFonts w:cstheme="minorBidi"/>
          <w:szCs w:val="24"/>
        </w:rPr>
        <w:t>на</w:t>
      </w:r>
      <w:r w:rsidRPr="00D66EFB">
        <w:rPr>
          <w:rFonts w:cstheme="minorBidi"/>
          <w:spacing w:val="-1"/>
          <w:szCs w:val="24"/>
        </w:rPr>
        <w:t xml:space="preserve"> </w:t>
      </w:r>
      <w:r w:rsidRPr="00D66EFB">
        <w:rPr>
          <w:rFonts w:cstheme="minorBidi"/>
          <w:szCs w:val="24"/>
        </w:rPr>
        <w:t>месторождении</w:t>
      </w:r>
      <w:r w:rsidRPr="00D66EFB">
        <w:rPr>
          <w:rFonts w:cstheme="minorBidi"/>
          <w:spacing w:val="2"/>
          <w:szCs w:val="24"/>
        </w:rPr>
        <w:t xml:space="preserve"> </w:t>
      </w:r>
      <w:r w:rsidRPr="00D66EFB">
        <w:rPr>
          <w:rFonts w:cstheme="minorBidi"/>
          <w:spacing w:val="-1"/>
          <w:szCs w:val="24"/>
        </w:rPr>
        <w:t>Карабулак</w:t>
      </w:r>
    </w:p>
    <w:tbl>
      <w:tblPr>
        <w:tblW w:w="9903" w:type="dxa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5"/>
        <w:gridCol w:w="2956"/>
        <w:gridCol w:w="1812"/>
        <w:gridCol w:w="10"/>
      </w:tblGrid>
      <w:tr w:rsidR="00D66EFB" w:rsidRPr="00D66EFB" w:rsidTr="00D66EFB">
        <w:trPr>
          <w:gridAfter w:val="1"/>
          <w:wAfter w:w="10" w:type="dxa"/>
          <w:trHeight w:hRule="exact" w:val="1020"/>
        </w:trPr>
        <w:tc>
          <w:tcPr>
            <w:tcW w:w="5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6EFB" w:rsidRPr="00D66EFB" w:rsidRDefault="00D66EFB" w:rsidP="00D66EFB">
            <w:pPr>
              <w:autoSpaceDE/>
              <w:autoSpaceDN/>
              <w:spacing w:line="251" w:lineRule="exact"/>
              <w:ind w:left="1677"/>
              <w:rPr>
                <w:rFonts w:cstheme="minorBidi"/>
                <w:lang w:val="en-US"/>
              </w:rPr>
            </w:pPr>
            <w:proofErr w:type="spellStart"/>
            <w:r w:rsidRPr="00D66EFB">
              <w:rPr>
                <w:rFonts w:eastAsiaTheme="minorHAnsi" w:cstheme="minorBidi"/>
                <w:b/>
                <w:spacing w:val="1"/>
                <w:lang w:val="en-US"/>
              </w:rPr>
              <w:t>Наименование</w:t>
            </w:r>
            <w:proofErr w:type="spellEnd"/>
            <w:r w:rsidRPr="00D66EFB">
              <w:rPr>
                <w:rFonts w:eastAsiaTheme="minorHAnsi" w:cstheme="minorBidi"/>
                <w:b/>
                <w:spacing w:val="5"/>
                <w:lang w:val="en-US"/>
              </w:rPr>
              <w:t xml:space="preserve"> </w:t>
            </w:r>
            <w:proofErr w:type="spellStart"/>
            <w:r w:rsidRPr="00D66EFB">
              <w:rPr>
                <w:rFonts w:eastAsiaTheme="minorHAnsi" w:cstheme="minorBidi"/>
                <w:b/>
                <w:lang w:val="en-US"/>
              </w:rPr>
              <w:t>отходов</w:t>
            </w:r>
            <w:proofErr w:type="spellEnd"/>
          </w:p>
        </w:tc>
        <w:tc>
          <w:tcPr>
            <w:tcW w:w="2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6EFB" w:rsidRPr="00D66EFB" w:rsidRDefault="00D66EFB" w:rsidP="00D66EFB">
            <w:pPr>
              <w:autoSpaceDE/>
              <w:autoSpaceDN/>
              <w:spacing w:line="239" w:lineRule="auto"/>
              <w:ind w:left="327" w:right="330"/>
              <w:jc w:val="center"/>
              <w:rPr>
                <w:rFonts w:cstheme="minorBidi"/>
              </w:rPr>
            </w:pPr>
            <w:r w:rsidRPr="00D66EFB">
              <w:rPr>
                <w:rFonts w:eastAsiaTheme="minorHAnsi" w:cstheme="minorBidi"/>
                <w:b/>
                <w:spacing w:val="1"/>
              </w:rPr>
              <w:t>Объем</w:t>
            </w:r>
            <w:r w:rsidRPr="00D66EFB">
              <w:rPr>
                <w:rFonts w:eastAsiaTheme="minorHAnsi" w:cstheme="minorBidi"/>
                <w:b/>
                <w:spacing w:val="3"/>
              </w:rPr>
              <w:t xml:space="preserve"> </w:t>
            </w:r>
            <w:r w:rsidRPr="00D66EFB">
              <w:rPr>
                <w:rFonts w:eastAsiaTheme="minorHAnsi" w:cstheme="minorBidi"/>
                <w:b/>
                <w:spacing w:val="1"/>
              </w:rPr>
              <w:t>накопленных</w:t>
            </w:r>
            <w:r w:rsidRPr="00D66EFB">
              <w:rPr>
                <w:rFonts w:eastAsiaTheme="minorHAnsi" w:cstheme="minorBidi"/>
                <w:b/>
                <w:spacing w:val="23"/>
              </w:rPr>
              <w:t xml:space="preserve"> </w:t>
            </w:r>
            <w:r w:rsidRPr="00D66EFB">
              <w:rPr>
                <w:rFonts w:eastAsiaTheme="minorHAnsi" w:cstheme="minorBidi"/>
                <w:b/>
                <w:spacing w:val="1"/>
              </w:rPr>
              <w:t>отходов</w:t>
            </w:r>
            <w:r w:rsidRPr="00D66EFB">
              <w:rPr>
                <w:rFonts w:eastAsiaTheme="minorHAnsi" w:cstheme="minorBidi"/>
                <w:b/>
                <w:spacing w:val="5"/>
              </w:rPr>
              <w:t xml:space="preserve"> </w:t>
            </w:r>
            <w:r w:rsidRPr="00D66EFB">
              <w:rPr>
                <w:rFonts w:eastAsiaTheme="minorHAnsi" w:cstheme="minorBidi"/>
                <w:b/>
              </w:rPr>
              <w:t>на</w:t>
            </w:r>
            <w:r w:rsidRPr="00D66EFB">
              <w:rPr>
                <w:rFonts w:eastAsiaTheme="minorHAnsi" w:cstheme="minorBidi"/>
                <w:b/>
                <w:spacing w:val="21"/>
              </w:rPr>
              <w:t xml:space="preserve"> </w:t>
            </w:r>
            <w:r w:rsidRPr="00D66EFB">
              <w:rPr>
                <w:rFonts w:eastAsiaTheme="minorHAnsi" w:cstheme="minorBidi"/>
                <w:b/>
                <w:spacing w:val="2"/>
              </w:rPr>
              <w:t>су</w:t>
            </w:r>
            <w:r w:rsidRPr="00D66EFB">
              <w:rPr>
                <w:rFonts w:eastAsiaTheme="minorHAnsi" w:cstheme="minorBidi"/>
                <w:b/>
              </w:rPr>
              <w:t>ще</w:t>
            </w:r>
            <w:r w:rsidRPr="00D66EFB">
              <w:rPr>
                <w:rFonts w:eastAsiaTheme="minorHAnsi" w:cstheme="minorBidi"/>
                <w:b/>
                <w:spacing w:val="2"/>
              </w:rPr>
              <w:t>с</w:t>
            </w:r>
            <w:r w:rsidRPr="00D66EFB">
              <w:rPr>
                <w:rFonts w:eastAsiaTheme="minorHAnsi" w:cstheme="minorBidi"/>
                <w:b/>
                <w:spacing w:val="1"/>
              </w:rPr>
              <w:t>т</w:t>
            </w:r>
            <w:r w:rsidRPr="00D66EFB">
              <w:rPr>
                <w:rFonts w:eastAsiaTheme="minorHAnsi" w:cstheme="minorBidi"/>
                <w:b/>
              </w:rPr>
              <w:t>в</w:t>
            </w:r>
            <w:r w:rsidRPr="00D66EFB">
              <w:rPr>
                <w:rFonts w:eastAsiaTheme="minorHAnsi" w:cstheme="minorBidi"/>
                <w:b/>
                <w:spacing w:val="2"/>
              </w:rPr>
              <w:t>у</w:t>
            </w:r>
            <w:r w:rsidRPr="00D66EFB">
              <w:rPr>
                <w:rFonts w:eastAsiaTheme="minorHAnsi" w:cstheme="minorBidi"/>
                <w:b/>
                <w:spacing w:val="1"/>
              </w:rPr>
              <w:t>ю</w:t>
            </w:r>
            <w:r w:rsidRPr="00D66EFB">
              <w:rPr>
                <w:rFonts w:eastAsiaTheme="minorHAnsi" w:cstheme="minorBidi"/>
                <w:b/>
              </w:rPr>
              <w:t>щ</w:t>
            </w:r>
            <w:r w:rsidRPr="00D66EFB">
              <w:rPr>
                <w:rFonts w:eastAsiaTheme="minorHAnsi" w:cstheme="minorBidi"/>
                <w:b/>
                <w:spacing w:val="2"/>
              </w:rPr>
              <w:t>е</w:t>
            </w:r>
            <w:r w:rsidRPr="00D66EFB">
              <w:rPr>
                <w:rFonts w:eastAsiaTheme="minorHAnsi" w:cstheme="minorBidi"/>
                <w:b/>
              </w:rPr>
              <w:t xml:space="preserve">е </w:t>
            </w:r>
            <w:r w:rsidRPr="00D66EFB">
              <w:rPr>
                <w:rFonts w:eastAsiaTheme="minorHAnsi" w:cstheme="minorBidi"/>
                <w:b/>
                <w:spacing w:val="1"/>
              </w:rPr>
              <w:t>положение,</w:t>
            </w:r>
            <w:r w:rsidRPr="00D66EFB">
              <w:rPr>
                <w:rFonts w:eastAsiaTheme="minorHAnsi" w:cstheme="minorBidi"/>
                <w:b/>
                <w:spacing w:val="2"/>
              </w:rPr>
              <w:t xml:space="preserve"> </w:t>
            </w:r>
            <w:r w:rsidRPr="00D66EFB">
              <w:rPr>
                <w:rFonts w:eastAsiaTheme="minorHAnsi" w:cstheme="minorBidi"/>
                <w:b/>
              </w:rPr>
              <w:t>тонн/год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6EFB" w:rsidRPr="00D66EFB" w:rsidRDefault="00D66EFB" w:rsidP="00D66EFB">
            <w:pPr>
              <w:autoSpaceDE/>
              <w:autoSpaceDN/>
              <w:ind w:left="262" w:right="265" w:firstLine="1"/>
              <w:jc w:val="center"/>
              <w:rPr>
                <w:rFonts w:cstheme="minorBidi"/>
                <w:lang w:val="en-US"/>
              </w:rPr>
            </w:pPr>
            <w:proofErr w:type="spellStart"/>
            <w:r w:rsidRPr="00D66EFB">
              <w:rPr>
                <w:rFonts w:eastAsiaTheme="minorHAnsi" w:cstheme="minorBidi"/>
                <w:b/>
                <w:spacing w:val="1"/>
                <w:lang w:val="en-US"/>
              </w:rPr>
              <w:t>Лимит</w:t>
            </w:r>
            <w:proofErr w:type="spellEnd"/>
            <w:r w:rsidRPr="00D66EFB">
              <w:rPr>
                <w:rFonts w:eastAsiaTheme="minorHAnsi" w:cstheme="minorBidi"/>
                <w:b/>
                <w:spacing w:val="23"/>
                <w:lang w:val="en-US"/>
              </w:rPr>
              <w:t xml:space="preserve"> </w:t>
            </w:r>
            <w:proofErr w:type="spellStart"/>
            <w:r w:rsidRPr="00D66EFB">
              <w:rPr>
                <w:rFonts w:eastAsiaTheme="minorHAnsi" w:cstheme="minorBidi"/>
                <w:b/>
                <w:spacing w:val="1"/>
                <w:lang w:val="en-US"/>
              </w:rPr>
              <w:t>накопления</w:t>
            </w:r>
            <w:proofErr w:type="spellEnd"/>
            <w:r w:rsidRPr="00D66EFB">
              <w:rPr>
                <w:rFonts w:eastAsiaTheme="minorHAnsi" w:cstheme="minorBidi"/>
                <w:b/>
                <w:spacing w:val="1"/>
                <w:lang w:val="en-US"/>
              </w:rPr>
              <w:t>,</w:t>
            </w:r>
            <w:r w:rsidRPr="00D66EFB">
              <w:rPr>
                <w:rFonts w:eastAsiaTheme="minorHAnsi" w:cstheme="minorBidi"/>
                <w:b/>
                <w:spacing w:val="23"/>
                <w:lang w:val="en-US"/>
              </w:rPr>
              <w:t xml:space="preserve"> </w:t>
            </w:r>
            <w:proofErr w:type="spellStart"/>
            <w:r w:rsidRPr="00D66EFB">
              <w:rPr>
                <w:rFonts w:eastAsiaTheme="minorHAnsi" w:cstheme="minorBidi"/>
                <w:b/>
                <w:spacing w:val="1"/>
                <w:lang w:val="en-US"/>
              </w:rPr>
              <w:t>т</w:t>
            </w:r>
            <w:r w:rsidRPr="00D66EFB">
              <w:rPr>
                <w:rFonts w:eastAsiaTheme="minorHAnsi" w:cstheme="minorBidi"/>
                <w:b/>
                <w:spacing w:val="2"/>
                <w:lang w:val="en-US"/>
              </w:rPr>
              <w:t>он</w:t>
            </w:r>
            <w:r w:rsidRPr="00D66EFB">
              <w:rPr>
                <w:rFonts w:eastAsiaTheme="minorHAnsi" w:cstheme="minorBidi"/>
                <w:b/>
                <w:lang w:val="en-US"/>
              </w:rPr>
              <w:t>н</w:t>
            </w:r>
            <w:proofErr w:type="spellEnd"/>
            <w:r w:rsidRPr="00D66EFB">
              <w:rPr>
                <w:rFonts w:eastAsiaTheme="minorHAnsi" w:cstheme="minorBidi"/>
                <w:b/>
                <w:spacing w:val="3"/>
                <w:lang w:val="en-US"/>
              </w:rPr>
              <w:t>/</w:t>
            </w:r>
            <w:proofErr w:type="spellStart"/>
            <w:r w:rsidRPr="00D66EFB">
              <w:rPr>
                <w:rFonts w:eastAsiaTheme="minorHAnsi" w:cstheme="minorBidi"/>
                <w:b/>
                <w:lang w:val="en-US"/>
              </w:rPr>
              <w:t>год</w:t>
            </w:r>
            <w:proofErr w:type="spellEnd"/>
          </w:p>
        </w:tc>
      </w:tr>
      <w:tr w:rsidR="00D66EFB" w:rsidRPr="00D66EFB" w:rsidTr="00D66EFB">
        <w:trPr>
          <w:gridAfter w:val="1"/>
          <w:wAfter w:w="10" w:type="dxa"/>
          <w:trHeight w:hRule="exact" w:val="264"/>
        </w:trPr>
        <w:tc>
          <w:tcPr>
            <w:tcW w:w="5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6EFB" w:rsidRPr="00D66EFB" w:rsidRDefault="00D66EFB" w:rsidP="00D66EFB">
            <w:pPr>
              <w:autoSpaceDE/>
              <w:autoSpaceDN/>
              <w:spacing w:line="252" w:lineRule="exact"/>
              <w:ind w:left="-1" w:right="2"/>
              <w:jc w:val="center"/>
              <w:rPr>
                <w:rFonts w:cstheme="minorBidi"/>
                <w:lang w:val="en-US"/>
              </w:rPr>
            </w:pPr>
            <w:r w:rsidRPr="00D66EFB">
              <w:rPr>
                <w:rFonts w:eastAsiaTheme="minorHAnsi" w:hAnsiTheme="minorHAnsi" w:cstheme="minorBidi"/>
                <w:b/>
                <w:lang w:val="en-US"/>
              </w:rPr>
              <w:t>1</w:t>
            </w:r>
          </w:p>
        </w:tc>
        <w:tc>
          <w:tcPr>
            <w:tcW w:w="2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6EFB" w:rsidRPr="00D66EFB" w:rsidRDefault="00D66EFB" w:rsidP="00D66EFB">
            <w:pPr>
              <w:autoSpaceDE/>
              <w:autoSpaceDN/>
              <w:spacing w:line="252" w:lineRule="exact"/>
              <w:ind w:right="2"/>
              <w:jc w:val="center"/>
              <w:rPr>
                <w:rFonts w:cstheme="minorBidi"/>
                <w:lang w:val="en-US"/>
              </w:rPr>
            </w:pPr>
            <w:r w:rsidRPr="00D66EFB">
              <w:rPr>
                <w:rFonts w:eastAsiaTheme="minorHAnsi" w:hAnsiTheme="minorHAnsi" w:cstheme="minorBidi"/>
                <w:b/>
                <w:lang w:val="en-US"/>
              </w:rPr>
              <w:t>2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6EFB" w:rsidRPr="00D66EFB" w:rsidRDefault="00D66EFB" w:rsidP="00D66EFB">
            <w:pPr>
              <w:autoSpaceDE/>
              <w:autoSpaceDN/>
              <w:spacing w:line="252" w:lineRule="exact"/>
              <w:jc w:val="center"/>
              <w:rPr>
                <w:rFonts w:cstheme="minorBidi"/>
                <w:lang w:val="en-US"/>
              </w:rPr>
            </w:pPr>
            <w:r w:rsidRPr="00D66EFB">
              <w:rPr>
                <w:rFonts w:eastAsiaTheme="minorHAnsi" w:hAnsiTheme="minorHAnsi" w:cstheme="minorBidi"/>
                <w:b/>
                <w:lang w:val="en-US"/>
              </w:rPr>
              <w:t>3</w:t>
            </w:r>
          </w:p>
        </w:tc>
      </w:tr>
      <w:tr w:rsidR="00D66EFB" w:rsidRPr="00D66EFB" w:rsidTr="00D66EFB">
        <w:trPr>
          <w:gridAfter w:val="1"/>
          <w:wAfter w:w="10" w:type="dxa"/>
          <w:trHeight w:hRule="exact" w:val="264"/>
        </w:trPr>
        <w:tc>
          <w:tcPr>
            <w:tcW w:w="5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6EFB" w:rsidRPr="00D66EFB" w:rsidRDefault="00D66EFB" w:rsidP="00D66EFB">
            <w:pPr>
              <w:autoSpaceDE/>
              <w:autoSpaceDN/>
              <w:spacing w:line="251" w:lineRule="exact"/>
              <w:ind w:left="102"/>
              <w:rPr>
                <w:rFonts w:cstheme="minorBidi"/>
                <w:lang w:val="en-US"/>
              </w:rPr>
            </w:pPr>
            <w:proofErr w:type="spellStart"/>
            <w:r w:rsidRPr="00D66EFB">
              <w:rPr>
                <w:rFonts w:eastAsiaTheme="minorHAnsi" w:cstheme="minorBidi"/>
                <w:b/>
                <w:spacing w:val="3"/>
                <w:lang w:val="en-US"/>
              </w:rPr>
              <w:t>В</w:t>
            </w:r>
            <w:r w:rsidRPr="00D66EFB">
              <w:rPr>
                <w:rFonts w:eastAsiaTheme="minorHAnsi" w:cstheme="minorBidi"/>
                <w:b/>
                <w:lang w:val="en-US"/>
              </w:rPr>
              <w:t>се</w:t>
            </w:r>
            <w:r w:rsidRPr="00D66EFB">
              <w:rPr>
                <w:rFonts w:eastAsiaTheme="minorHAnsi" w:cstheme="minorBidi"/>
                <w:b/>
                <w:spacing w:val="2"/>
                <w:lang w:val="en-US"/>
              </w:rPr>
              <w:t>г</w:t>
            </w:r>
            <w:r w:rsidRPr="00D66EFB">
              <w:rPr>
                <w:rFonts w:eastAsiaTheme="minorHAnsi" w:cstheme="minorBidi"/>
                <w:b/>
                <w:lang w:val="en-US"/>
              </w:rPr>
              <w:t>о</w:t>
            </w:r>
            <w:proofErr w:type="spellEnd"/>
          </w:p>
        </w:tc>
        <w:tc>
          <w:tcPr>
            <w:tcW w:w="2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6EFB" w:rsidRPr="00D66EFB" w:rsidRDefault="00D66EFB" w:rsidP="00D66EFB">
            <w:pPr>
              <w:autoSpaceDE/>
              <w:autoSpaceDN/>
              <w:spacing w:line="251" w:lineRule="exact"/>
              <w:ind w:right="1"/>
              <w:jc w:val="center"/>
              <w:rPr>
                <w:rFonts w:cstheme="minorBidi"/>
                <w:lang w:val="en-US"/>
              </w:rPr>
            </w:pPr>
            <w:r w:rsidRPr="00D66EFB">
              <w:rPr>
                <w:rFonts w:eastAsiaTheme="minorHAnsi" w:hAnsiTheme="minorHAnsi" w:cstheme="minorBidi"/>
                <w:b/>
                <w:lang w:val="en-US"/>
              </w:rPr>
              <w:t>-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6EFB" w:rsidRPr="00D66EFB" w:rsidRDefault="00D66EFB" w:rsidP="00D66EFB">
            <w:pPr>
              <w:autoSpaceDE/>
              <w:autoSpaceDN/>
              <w:spacing w:line="251" w:lineRule="exact"/>
              <w:ind w:left="38"/>
              <w:jc w:val="center"/>
              <w:rPr>
                <w:rFonts w:cstheme="minorBidi"/>
                <w:lang w:val="kk-KZ"/>
              </w:rPr>
            </w:pPr>
            <w:r w:rsidRPr="00D66EFB">
              <w:rPr>
                <w:rFonts w:eastAsiaTheme="minorHAnsi" w:hAnsiTheme="minorHAnsi" w:cstheme="minorBidi"/>
                <w:b/>
                <w:lang w:val="kk-KZ"/>
              </w:rPr>
              <w:t>774,6823</w:t>
            </w:r>
          </w:p>
        </w:tc>
      </w:tr>
      <w:tr w:rsidR="00D66EFB" w:rsidRPr="00D66EFB" w:rsidTr="00D66EFB">
        <w:trPr>
          <w:gridAfter w:val="1"/>
          <w:wAfter w:w="10" w:type="dxa"/>
          <w:trHeight w:hRule="exact" w:val="262"/>
        </w:trPr>
        <w:tc>
          <w:tcPr>
            <w:tcW w:w="5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6EFB" w:rsidRPr="00D66EFB" w:rsidRDefault="00D66EFB" w:rsidP="00D66EFB">
            <w:pPr>
              <w:autoSpaceDE/>
              <w:autoSpaceDN/>
              <w:spacing w:line="250" w:lineRule="exact"/>
              <w:ind w:left="102"/>
              <w:rPr>
                <w:rFonts w:cstheme="minorBidi"/>
              </w:rPr>
            </w:pPr>
            <w:r w:rsidRPr="00D66EFB">
              <w:rPr>
                <w:rFonts w:eastAsiaTheme="minorHAnsi" w:cstheme="minorBidi"/>
                <w:b/>
              </w:rPr>
              <w:t>в</w:t>
            </w:r>
            <w:r w:rsidRPr="00D66EFB">
              <w:rPr>
                <w:rFonts w:eastAsiaTheme="minorHAnsi" w:cstheme="minorBidi"/>
                <w:b/>
                <w:spacing w:val="5"/>
              </w:rPr>
              <w:t xml:space="preserve"> </w:t>
            </w:r>
            <w:r w:rsidRPr="00D66EFB">
              <w:rPr>
                <w:rFonts w:eastAsiaTheme="minorHAnsi" w:cstheme="minorBidi"/>
                <w:b/>
              </w:rPr>
              <w:t>том</w:t>
            </w:r>
            <w:r w:rsidRPr="00D66EFB">
              <w:rPr>
                <w:rFonts w:eastAsiaTheme="minorHAnsi" w:cstheme="minorBidi"/>
                <w:b/>
                <w:spacing w:val="3"/>
              </w:rPr>
              <w:t xml:space="preserve"> </w:t>
            </w:r>
            <w:r w:rsidRPr="00D66EFB">
              <w:rPr>
                <w:rFonts w:eastAsiaTheme="minorHAnsi" w:cstheme="minorBidi"/>
                <w:b/>
              </w:rPr>
              <w:t>числе</w:t>
            </w:r>
            <w:r w:rsidRPr="00D66EFB">
              <w:rPr>
                <w:rFonts w:eastAsiaTheme="minorHAnsi" w:cstheme="minorBidi"/>
                <w:b/>
                <w:spacing w:val="5"/>
              </w:rPr>
              <w:t xml:space="preserve"> </w:t>
            </w:r>
            <w:r w:rsidRPr="00D66EFB">
              <w:rPr>
                <w:rFonts w:eastAsiaTheme="minorHAnsi" w:cstheme="minorBidi"/>
                <w:b/>
              </w:rPr>
              <w:t>отходов</w:t>
            </w:r>
            <w:r w:rsidRPr="00D66EFB">
              <w:rPr>
                <w:rFonts w:eastAsiaTheme="minorHAnsi" w:cstheme="minorBidi"/>
                <w:b/>
                <w:spacing w:val="3"/>
              </w:rPr>
              <w:t xml:space="preserve"> </w:t>
            </w:r>
            <w:r w:rsidRPr="00D66EFB">
              <w:rPr>
                <w:rFonts w:eastAsiaTheme="minorHAnsi" w:cstheme="minorBidi"/>
                <w:b/>
                <w:spacing w:val="1"/>
              </w:rPr>
              <w:t>производства</w:t>
            </w:r>
          </w:p>
        </w:tc>
        <w:tc>
          <w:tcPr>
            <w:tcW w:w="2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6EFB" w:rsidRPr="00D66EFB" w:rsidRDefault="00D66EFB" w:rsidP="00D66EFB">
            <w:pPr>
              <w:autoSpaceDE/>
              <w:autoSpaceDN/>
              <w:spacing w:line="250" w:lineRule="exact"/>
              <w:ind w:right="1"/>
              <w:jc w:val="center"/>
              <w:rPr>
                <w:rFonts w:cstheme="minorBidi"/>
                <w:lang w:val="en-US"/>
              </w:rPr>
            </w:pPr>
            <w:r w:rsidRPr="00D66EFB">
              <w:rPr>
                <w:rFonts w:eastAsiaTheme="minorHAnsi" w:hAnsiTheme="minorHAnsi" w:cstheme="minorBidi"/>
                <w:b/>
                <w:lang w:val="en-US"/>
              </w:rPr>
              <w:t>-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6EFB" w:rsidRPr="00D66EFB" w:rsidRDefault="00D66EFB" w:rsidP="00D66EFB">
            <w:pPr>
              <w:autoSpaceDE/>
              <w:autoSpaceDN/>
              <w:spacing w:line="250" w:lineRule="exact"/>
              <w:ind w:left="38"/>
              <w:jc w:val="center"/>
              <w:rPr>
                <w:rFonts w:cstheme="minorBidi"/>
                <w:lang w:val="kk-KZ"/>
              </w:rPr>
            </w:pPr>
            <w:r w:rsidRPr="00D66EFB">
              <w:rPr>
                <w:rFonts w:eastAsiaTheme="minorHAnsi" w:hAnsiTheme="minorHAnsi" w:cstheme="minorBidi"/>
                <w:b/>
                <w:lang w:val="kk-KZ"/>
              </w:rPr>
              <w:t>709,0923</w:t>
            </w:r>
          </w:p>
        </w:tc>
      </w:tr>
      <w:tr w:rsidR="00D66EFB" w:rsidRPr="00D66EFB" w:rsidTr="00D66EFB">
        <w:trPr>
          <w:gridAfter w:val="1"/>
          <w:wAfter w:w="10" w:type="dxa"/>
          <w:trHeight w:hRule="exact" w:val="264"/>
        </w:trPr>
        <w:tc>
          <w:tcPr>
            <w:tcW w:w="5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6EFB" w:rsidRPr="00D66EFB" w:rsidRDefault="00D66EFB" w:rsidP="00D66EFB">
            <w:pPr>
              <w:autoSpaceDE/>
              <w:autoSpaceDN/>
              <w:spacing w:line="251" w:lineRule="exact"/>
              <w:ind w:left="102"/>
              <w:rPr>
                <w:rFonts w:cstheme="minorBidi"/>
                <w:lang w:val="en-US"/>
              </w:rPr>
            </w:pPr>
            <w:proofErr w:type="spellStart"/>
            <w:r w:rsidRPr="00D66EFB">
              <w:rPr>
                <w:rFonts w:eastAsiaTheme="minorHAnsi" w:cstheme="minorBidi"/>
                <w:b/>
                <w:spacing w:val="1"/>
                <w:lang w:val="en-US"/>
              </w:rPr>
              <w:t>отходов</w:t>
            </w:r>
            <w:proofErr w:type="spellEnd"/>
            <w:r w:rsidRPr="00D66EFB">
              <w:rPr>
                <w:rFonts w:eastAsiaTheme="minorHAnsi" w:cstheme="minorBidi"/>
                <w:b/>
                <w:spacing w:val="5"/>
                <w:lang w:val="en-US"/>
              </w:rPr>
              <w:t xml:space="preserve"> </w:t>
            </w:r>
            <w:proofErr w:type="spellStart"/>
            <w:r w:rsidRPr="00D66EFB">
              <w:rPr>
                <w:rFonts w:eastAsiaTheme="minorHAnsi" w:cstheme="minorBidi"/>
                <w:b/>
                <w:spacing w:val="1"/>
                <w:lang w:val="en-US"/>
              </w:rPr>
              <w:t>потребления</w:t>
            </w:r>
            <w:proofErr w:type="spellEnd"/>
          </w:p>
        </w:tc>
        <w:tc>
          <w:tcPr>
            <w:tcW w:w="2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6EFB" w:rsidRPr="00D66EFB" w:rsidRDefault="00D66EFB" w:rsidP="00D66EFB">
            <w:pPr>
              <w:autoSpaceDE/>
              <w:autoSpaceDN/>
              <w:spacing w:line="251" w:lineRule="exact"/>
              <w:ind w:right="1"/>
              <w:jc w:val="center"/>
              <w:rPr>
                <w:rFonts w:cstheme="minorBidi"/>
                <w:lang w:val="en-US"/>
              </w:rPr>
            </w:pPr>
            <w:r w:rsidRPr="00D66EFB">
              <w:rPr>
                <w:rFonts w:eastAsiaTheme="minorHAnsi" w:hAnsiTheme="minorHAnsi" w:cstheme="minorBidi"/>
                <w:b/>
                <w:lang w:val="en-US"/>
              </w:rPr>
              <w:t>-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6EFB" w:rsidRPr="00D66EFB" w:rsidRDefault="00D66EFB" w:rsidP="00D66EFB">
            <w:pPr>
              <w:autoSpaceDE/>
              <w:autoSpaceDN/>
              <w:spacing w:line="251" w:lineRule="exact"/>
              <w:ind w:left="38"/>
              <w:jc w:val="center"/>
              <w:rPr>
                <w:rFonts w:cstheme="minorBidi"/>
                <w:lang w:val="kk-KZ"/>
              </w:rPr>
            </w:pPr>
            <w:r w:rsidRPr="00D66EFB">
              <w:rPr>
                <w:rFonts w:eastAsiaTheme="minorHAnsi" w:hAnsiTheme="minorHAnsi" w:cstheme="minorBidi"/>
                <w:b/>
                <w:lang w:val="kk-KZ"/>
              </w:rPr>
              <w:t>65,59</w:t>
            </w:r>
          </w:p>
        </w:tc>
      </w:tr>
      <w:tr w:rsidR="00D66EFB" w:rsidRPr="00D66EFB" w:rsidTr="00D66EFB">
        <w:trPr>
          <w:trHeight w:hRule="exact" w:val="262"/>
        </w:trPr>
        <w:tc>
          <w:tcPr>
            <w:tcW w:w="99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6EFB" w:rsidRPr="00D66EFB" w:rsidRDefault="00D66EFB" w:rsidP="00D66EFB">
            <w:pPr>
              <w:autoSpaceDE/>
              <w:autoSpaceDN/>
              <w:spacing w:line="250" w:lineRule="exact"/>
              <w:ind w:left="-1" w:right="1"/>
              <w:jc w:val="center"/>
              <w:rPr>
                <w:rFonts w:cstheme="minorBidi"/>
                <w:lang w:val="en-US"/>
              </w:rPr>
            </w:pPr>
            <w:proofErr w:type="spellStart"/>
            <w:r w:rsidRPr="00D66EFB">
              <w:rPr>
                <w:rFonts w:eastAsiaTheme="minorHAnsi" w:cstheme="minorBidi"/>
                <w:b/>
                <w:spacing w:val="-1"/>
                <w:lang w:val="en-US"/>
              </w:rPr>
              <w:t>Опасные</w:t>
            </w:r>
            <w:proofErr w:type="spellEnd"/>
            <w:r w:rsidRPr="00D66EFB">
              <w:rPr>
                <w:rFonts w:eastAsiaTheme="minorHAnsi" w:cstheme="minorBidi"/>
                <w:b/>
                <w:spacing w:val="-2"/>
                <w:lang w:val="en-US"/>
              </w:rPr>
              <w:t xml:space="preserve"> </w:t>
            </w:r>
            <w:proofErr w:type="spellStart"/>
            <w:r w:rsidRPr="00D66EFB">
              <w:rPr>
                <w:rFonts w:eastAsiaTheme="minorHAnsi" w:cstheme="minorBidi"/>
                <w:b/>
                <w:spacing w:val="-1"/>
                <w:lang w:val="en-US"/>
              </w:rPr>
              <w:t>отходы</w:t>
            </w:r>
            <w:proofErr w:type="spellEnd"/>
          </w:p>
        </w:tc>
      </w:tr>
      <w:tr w:rsidR="00D66EFB" w:rsidRPr="00D66EFB" w:rsidTr="00D66EFB">
        <w:trPr>
          <w:gridAfter w:val="1"/>
          <w:wAfter w:w="10" w:type="dxa"/>
          <w:trHeight w:hRule="exact" w:val="770"/>
        </w:trPr>
        <w:tc>
          <w:tcPr>
            <w:tcW w:w="5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6EFB" w:rsidRPr="00D66EFB" w:rsidRDefault="00D66EFB" w:rsidP="00D66EFB">
            <w:pPr>
              <w:autoSpaceDE/>
              <w:autoSpaceDN/>
              <w:ind w:left="102" w:right="318"/>
              <w:rPr>
                <w:rFonts w:cstheme="minorBidi"/>
              </w:rPr>
            </w:pPr>
            <w:r w:rsidRPr="00D66EFB">
              <w:rPr>
                <w:rFonts w:eastAsiaTheme="minorHAnsi" w:cstheme="minorBidi"/>
              </w:rPr>
              <w:t xml:space="preserve">Бочки </w:t>
            </w:r>
            <w:r w:rsidRPr="00D66EFB">
              <w:rPr>
                <w:rFonts w:eastAsiaTheme="minorHAnsi" w:cstheme="minorBidi"/>
                <w:spacing w:val="-1"/>
              </w:rPr>
              <w:t>металлические</w:t>
            </w:r>
            <w:r w:rsidRPr="00D66EFB">
              <w:rPr>
                <w:rFonts w:eastAsiaTheme="minorHAnsi" w:cstheme="minorBidi"/>
              </w:rPr>
              <w:t xml:space="preserve"> </w:t>
            </w:r>
            <w:r w:rsidRPr="00D66EFB">
              <w:rPr>
                <w:rFonts w:eastAsiaTheme="minorHAnsi" w:cstheme="minorBidi"/>
                <w:spacing w:val="-1"/>
              </w:rPr>
              <w:t>из-под</w:t>
            </w:r>
            <w:r w:rsidRPr="00D66EFB">
              <w:rPr>
                <w:rFonts w:eastAsiaTheme="minorHAnsi" w:cstheme="minorBidi"/>
              </w:rPr>
              <w:t xml:space="preserve"> </w:t>
            </w:r>
            <w:r w:rsidRPr="00D66EFB">
              <w:rPr>
                <w:rFonts w:eastAsiaTheme="minorHAnsi" w:cstheme="minorBidi"/>
                <w:spacing w:val="-1"/>
              </w:rPr>
              <w:t>хим.</w:t>
            </w:r>
            <w:r w:rsidRPr="00D66EFB">
              <w:rPr>
                <w:rFonts w:eastAsiaTheme="minorHAnsi" w:cstheme="minorBidi"/>
              </w:rPr>
              <w:t xml:space="preserve"> </w:t>
            </w:r>
            <w:r w:rsidRPr="00D66EFB">
              <w:rPr>
                <w:rFonts w:eastAsiaTheme="minorHAnsi" w:cstheme="minorBidi"/>
                <w:spacing w:val="-1"/>
              </w:rPr>
              <w:t>реактивов</w:t>
            </w:r>
            <w:r w:rsidRPr="00D66EFB">
              <w:rPr>
                <w:rFonts w:eastAsiaTheme="minorHAnsi" w:cstheme="minorBidi"/>
                <w:spacing w:val="29"/>
              </w:rPr>
              <w:t xml:space="preserve"> </w:t>
            </w:r>
            <w:r w:rsidRPr="00D66EFB">
              <w:rPr>
                <w:rFonts w:eastAsiaTheme="minorHAnsi" w:cstheme="minorBidi"/>
                <w:spacing w:val="-1"/>
              </w:rPr>
              <w:t>(металлическая</w:t>
            </w:r>
            <w:r w:rsidRPr="00D66EFB">
              <w:rPr>
                <w:rFonts w:eastAsiaTheme="minorHAnsi" w:cstheme="minorBidi"/>
              </w:rPr>
              <w:t xml:space="preserve"> </w:t>
            </w:r>
            <w:r w:rsidRPr="00D66EFB">
              <w:rPr>
                <w:rFonts w:eastAsiaTheme="minorHAnsi" w:cstheme="minorBidi"/>
                <w:spacing w:val="-1"/>
              </w:rPr>
              <w:t>упаковка,</w:t>
            </w:r>
            <w:r w:rsidRPr="00D66EFB">
              <w:rPr>
                <w:rFonts w:eastAsiaTheme="minorHAnsi" w:cstheme="minorBidi"/>
                <w:spacing w:val="-2"/>
              </w:rPr>
              <w:t xml:space="preserve"> </w:t>
            </w:r>
            <w:r w:rsidRPr="00D66EFB">
              <w:rPr>
                <w:rFonts w:eastAsiaTheme="minorHAnsi" w:cstheme="minorBidi"/>
                <w:spacing w:val="-1"/>
              </w:rPr>
              <w:t>содержащая опасные</w:t>
            </w:r>
            <w:r w:rsidRPr="00D66EFB">
              <w:rPr>
                <w:rFonts w:eastAsiaTheme="minorHAnsi" w:cstheme="minorBidi"/>
              </w:rPr>
              <w:t xml:space="preserve"> </w:t>
            </w:r>
            <w:r w:rsidRPr="00D66EFB">
              <w:rPr>
                <w:rFonts w:eastAsiaTheme="minorHAnsi" w:cstheme="minorBidi"/>
                <w:spacing w:val="-1"/>
              </w:rPr>
              <w:t>твердые</w:t>
            </w:r>
            <w:r w:rsidRPr="00D66EFB">
              <w:rPr>
                <w:rFonts w:eastAsiaTheme="minorHAnsi" w:cstheme="minorBidi"/>
                <w:spacing w:val="57"/>
              </w:rPr>
              <w:t xml:space="preserve"> </w:t>
            </w:r>
            <w:r w:rsidRPr="00D66EFB">
              <w:rPr>
                <w:rFonts w:eastAsiaTheme="minorHAnsi" w:cstheme="minorBidi"/>
                <w:spacing w:val="-1"/>
              </w:rPr>
              <w:t>пористые</w:t>
            </w:r>
            <w:r w:rsidRPr="00D66EFB">
              <w:rPr>
                <w:rFonts w:eastAsiaTheme="minorHAnsi" w:cstheme="minorBidi"/>
              </w:rPr>
              <w:t xml:space="preserve"> </w:t>
            </w:r>
            <w:r w:rsidRPr="00D66EFB">
              <w:rPr>
                <w:rFonts w:eastAsiaTheme="minorHAnsi" w:cstheme="minorBidi"/>
                <w:spacing w:val="-1"/>
              </w:rPr>
              <w:t>матрицы)</w:t>
            </w:r>
          </w:p>
        </w:tc>
        <w:tc>
          <w:tcPr>
            <w:tcW w:w="2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6EFB" w:rsidRPr="00D66EFB" w:rsidRDefault="00D66EFB" w:rsidP="00D66EFB">
            <w:pPr>
              <w:autoSpaceDE/>
              <w:autoSpaceDN/>
              <w:spacing w:before="6"/>
              <w:rPr>
                <w:rFonts w:cstheme="minorBidi"/>
                <w:sz w:val="21"/>
                <w:szCs w:val="21"/>
              </w:rPr>
            </w:pPr>
          </w:p>
          <w:p w:rsidR="00D66EFB" w:rsidRPr="00D66EFB" w:rsidRDefault="00D66EFB" w:rsidP="00D66EFB">
            <w:pPr>
              <w:autoSpaceDE/>
              <w:autoSpaceDN/>
              <w:ind w:right="1"/>
              <w:jc w:val="center"/>
              <w:rPr>
                <w:rFonts w:cstheme="minorBidi"/>
                <w:lang w:val="en-US"/>
              </w:rPr>
            </w:pPr>
            <w:r w:rsidRPr="00D66EFB">
              <w:rPr>
                <w:rFonts w:eastAsiaTheme="minorHAnsi" w:hAnsiTheme="minorHAnsi" w:cstheme="minorBidi"/>
                <w:lang w:val="en-US"/>
              </w:rPr>
              <w:t>-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6EFB" w:rsidRPr="00D66EFB" w:rsidRDefault="00D66EFB" w:rsidP="00D66EFB">
            <w:pPr>
              <w:autoSpaceDE/>
              <w:autoSpaceDN/>
              <w:spacing w:before="6"/>
              <w:rPr>
                <w:rFonts w:cstheme="minorBidi"/>
                <w:sz w:val="21"/>
                <w:szCs w:val="21"/>
                <w:lang w:val="en-US"/>
              </w:rPr>
            </w:pPr>
          </w:p>
          <w:p w:rsidR="00D66EFB" w:rsidRPr="00D66EFB" w:rsidRDefault="00D66EFB" w:rsidP="00D66EFB">
            <w:pPr>
              <w:autoSpaceDE/>
              <w:autoSpaceDN/>
              <w:jc w:val="center"/>
              <w:rPr>
                <w:rFonts w:cstheme="minorBidi"/>
                <w:lang w:val="en-US"/>
              </w:rPr>
            </w:pPr>
            <w:r w:rsidRPr="00D66EFB">
              <w:rPr>
                <w:rFonts w:eastAsiaTheme="minorHAnsi" w:hAnsiTheme="minorHAnsi" w:cstheme="minorBidi"/>
                <w:lang w:val="en-US"/>
              </w:rPr>
              <w:t>6</w:t>
            </w:r>
          </w:p>
        </w:tc>
      </w:tr>
      <w:tr w:rsidR="00D66EFB" w:rsidRPr="00D66EFB" w:rsidTr="00D66EFB">
        <w:trPr>
          <w:gridAfter w:val="1"/>
          <w:wAfter w:w="10" w:type="dxa"/>
          <w:trHeight w:hRule="exact" w:val="516"/>
        </w:trPr>
        <w:tc>
          <w:tcPr>
            <w:tcW w:w="5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6EFB" w:rsidRPr="00D66EFB" w:rsidRDefault="00D66EFB" w:rsidP="00D66EFB">
            <w:pPr>
              <w:autoSpaceDE/>
              <w:autoSpaceDN/>
              <w:spacing w:line="239" w:lineRule="auto"/>
              <w:ind w:left="102" w:right="659"/>
              <w:rPr>
                <w:rFonts w:cstheme="minorBidi"/>
              </w:rPr>
            </w:pPr>
            <w:r w:rsidRPr="00D66EFB">
              <w:rPr>
                <w:rFonts w:eastAsiaTheme="minorHAnsi" w:cstheme="minorBidi"/>
                <w:spacing w:val="-1"/>
              </w:rPr>
              <w:t>Люминесцентные</w:t>
            </w:r>
            <w:r w:rsidRPr="00D66EFB">
              <w:rPr>
                <w:rFonts w:eastAsiaTheme="minorHAnsi" w:cstheme="minorBidi"/>
              </w:rPr>
              <w:t xml:space="preserve"> </w:t>
            </w:r>
            <w:r w:rsidRPr="00D66EFB">
              <w:rPr>
                <w:rFonts w:eastAsiaTheme="minorHAnsi" w:cstheme="minorBidi"/>
                <w:spacing w:val="-1"/>
              </w:rPr>
              <w:t>лампы</w:t>
            </w:r>
            <w:r w:rsidRPr="00D66EFB">
              <w:rPr>
                <w:rFonts w:eastAsiaTheme="minorHAnsi" w:cstheme="minorBidi"/>
                <w:spacing w:val="-2"/>
              </w:rPr>
              <w:t xml:space="preserve"> </w:t>
            </w:r>
            <w:r w:rsidRPr="00D66EFB">
              <w:rPr>
                <w:rFonts w:eastAsiaTheme="minorHAnsi" w:cstheme="minorBidi"/>
              </w:rPr>
              <w:t xml:space="preserve">и </w:t>
            </w:r>
            <w:r w:rsidRPr="00D66EFB">
              <w:rPr>
                <w:rFonts w:eastAsiaTheme="minorHAnsi" w:cstheme="minorBidi"/>
                <w:spacing w:val="-1"/>
              </w:rPr>
              <w:t>другие</w:t>
            </w:r>
            <w:r w:rsidRPr="00D66EFB">
              <w:rPr>
                <w:rFonts w:eastAsiaTheme="minorHAnsi" w:cstheme="minorBidi"/>
              </w:rPr>
              <w:t xml:space="preserve"> </w:t>
            </w:r>
            <w:r w:rsidRPr="00D66EFB">
              <w:rPr>
                <w:rFonts w:eastAsiaTheme="minorHAnsi" w:cstheme="minorBidi"/>
                <w:spacing w:val="-1"/>
              </w:rPr>
              <w:t>ртутьсодержащие</w:t>
            </w:r>
            <w:r w:rsidRPr="00D66EFB">
              <w:rPr>
                <w:rFonts w:eastAsiaTheme="minorHAnsi" w:cstheme="minorBidi"/>
                <w:spacing w:val="35"/>
              </w:rPr>
              <w:t xml:space="preserve"> </w:t>
            </w:r>
            <w:r w:rsidRPr="00D66EFB">
              <w:rPr>
                <w:rFonts w:eastAsiaTheme="minorHAnsi" w:cstheme="minorBidi"/>
              </w:rPr>
              <w:t>отходы</w:t>
            </w:r>
          </w:p>
        </w:tc>
        <w:tc>
          <w:tcPr>
            <w:tcW w:w="2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6EFB" w:rsidRPr="00D66EFB" w:rsidRDefault="00D66EFB" w:rsidP="00D66EFB">
            <w:pPr>
              <w:autoSpaceDE/>
              <w:autoSpaceDN/>
              <w:spacing w:before="117"/>
              <w:ind w:right="1"/>
              <w:jc w:val="center"/>
              <w:rPr>
                <w:rFonts w:cstheme="minorBidi"/>
                <w:lang w:val="en-US"/>
              </w:rPr>
            </w:pPr>
            <w:r w:rsidRPr="00D66EFB">
              <w:rPr>
                <w:rFonts w:eastAsiaTheme="minorHAnsi" w:hAnsiTheme="minorHAnsi" w:cstheme="minorBidi"/>
                <w:lang w:val="en-US"/>
              </w:rPr>
              <w:t>-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6EFB" w:rsidRPr="00D66EFB" w:rsidRDefault="00D66EFB" w:rsidP="00D66EFB">
            <w:pPr>
              <w:autoSpaceDE/>
              <w:autoSpaceDN/>
              <w:spacing w:before="117"/>
              <w:jc w:val="center"/>
              <w:rPr>
                <w:rFonts w:cstheme="minorBidi"/>
                <w:lang w:val="en-US"/>
              </w:rPr>
            </w:pPr>
            <w:r w:rsidRPr="00D66EFB">
              <w:rPr>
                <w:rFonts w:eastAsiaTheme="minorHAnsi" w:hAnsiTheme="minorHAnsi" w:cstheme="minorBidi"/>
                <w:lang w:val="en-US"/>
              </w:rPr>
              <w:t>0</w:t>
            </w:r>
            <w:r w:rsidRPr="00D66EFB">
              <w:rPr>
                <w:rFonts w:eastAsiaTheme="minorHAnsi" w:hAnsiTheme="minorHAnsi" w:cstheme="minorBidi"/>
                <w:lang w:val="kk-KZ"/>
              </w:rPr>
              <w:t>,</w:t>
            </w:r>
            <w:r w:rsidRPr="00D66EFB">
              <w:rPr>
                <w:rFonts w:eastAsiaTheme="minorHAnsi" w:hAnsiTheme="minorHAnsi" w:cstheme="minorBidi"/>
                <w:lang w:val="en-US"/>
              </w:rPr>
              <w:t>007</w:t>
            </w:r>
          </w:p>
        </w:tc>
      </w:tr>
      <w:tr w:rsidR="00D66EFB" w:rsidRPr="00D66EFB" w:rsidTr="00D66EFB">
        <w:trPr>
          <w:gridAfter w:val="1"/>
          <w:wAfter w:w="10" w:type="dxa"/>
          <w:trHeight w:hRule="exact" w:val="262"/>
        </w:trPr>
        <w:tc>
          <w:tcPr>
            <w:tcW w:w="5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6EFB" w:rsidRPr="00D66EFB" w:rsidRDefault="00D66EFB" w:rsidP="00D66EFB">
            <w:pPr>
              <w:autoSpaceDE/>
              <w:autoSpaceDN/>
              <w:spacing w:line="246" w:lineRule="exact"/>
              <w:ind w:left="102"/>
              <w:rPr>
                <w:rFonts w:cstheme="minorBidi"/>
                <w:lang w:val="en-US"/>
              </w:rPr>
            </w:pPr>
            <w:proofErr w:type="spellStart"/>
            <w:r w:rsidRPr="00D66EFB">
              <w:rPr>
                <w:rFonts w:eastAsiaTheme="minorHAnsi" w:cstheme="minorBidi"/>
                <w:spacing w:val="-1"/>
                <w:lang w:val="en-US"/>
              </w:rPr>
              <w:t>Замазученный</w:t>
            </w:r>
            <w:proofErr w:type="spellEnd"/>
            <w:r w:rsidRPr="00D66EFB">
              <w:rPr>
                <w:rFonts w:eastAsiaTheme="minorHAnsi" w:cstheme="minorBidi"/>
                <w:lang w:val="en-US"/>
              </w:rPr>
              <w:t xml:space="preserve"> </w:t>
            </w:r>
            <w:proofErr w:type="spellStart"/>
            <w:r w:rsidRPr="00D66EFB">
              <w:rPr>
                <w:rFonts w:eastAsiaTheme="minorHAnsi" w:cstheme="minorBidi"/>
                <w:spacing w:val="-1"/>
                <w:lang w:val="en-US"/>
              </w:rPr>
              <w:t>грунт</w:t>
            </w:r>
            <w:proofErr w:type="spellEnd"/>
            <w:r w:rsidRPr="00D66EFB">
              <w:rPr>
                <w:rFonts w:eastAsiaTheme="minorHAnsi" w:cstheme="minorBidi"/>
                <w:spacing w:val="-1"/>
                <w:lang w:val="en-US"/>
              </w:rPr>
              <w:t xml:space="preserve"> (</w:t>
            </w:r>
            <w:proofErr w:type="spellStart"/>
            <w:r w:rsidRPr="00D66EFB">
              <w:rPr>
                <w:rFonts w:eastAsiaTheme="minorHAnsi" w:cstheme="minorBidi"/>
                <w:spacing w:val="-1"/>
                <w:lang w:val="en-US"/>
              </w:rPr>
              <w:t>нефть</w:t>
            </w:r>
            <w:proofErr w:type="spellEnd"/>
            <w:r w:rsidRPr="00D66EFB">
              <w:rPr>
                <w:rFonts w:eastAsiaTheme="minorHAnsi" w:cstheme="minorBidi"/>
                <w:lang w:val="en-US"/>
              </w:rPr>
              <w:t xml:space="preserve"> </w:t>
            </w:r>
            <w:proofErr w:type="spellStart"/>
            <w:r w:rsidRPr="00D66EFB">
              <w:rPr>
                <w:rFonts w:eastAsiaTheme="minorHAnsi" w:cstheme="minorBidi"/>
                <w:spacing w:val="-1"/>
                <w:lang w:val="en-US"/>
              </w:rPr>
              <w:t>пролитая</w:t>
            </w:r>
            <w:proofErr w:type="spellEnd"/>
            <w:r w:rsidRPr="00D66EFB">
              <w:rPr>
                <w:rFonts w:eastAsiaTheme="minorHAnsi" w:cstheme="minorBidi"/>
                <w:spacing w:val="-1"/>
                <w:lang w:val="en-US"/>
              </w:rPr>
              <w:t>)</w:t>
            </w:r>
          </w:p>
        </w:tc>
        <w:tc>
          <w:tcPr>
            <w:tcW w:w="2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6EFB" w:rsidRPr="00D66EFB" w:rsidRDefault="00D66EFB" w:rsidP="00D66EFB">
            <w:pPr>
              <w:autoSpaceDE/>
              <w:autoSpaceDN/>
              <w:spacing w:line="246" w:lineRule="exact"/>
              <w:ind w:right="1"/>
              <w:jc w:val="center"/>
              <w:rPr>
                <w:rFonts w:cstheme="minorBidi"/>
                <w:lang w:val="en-US"/>
              </w:rPr>
            </w:pPr>
            <w:r w:rsidRPr="00D66EFB">
              <w:rPr>
                <w:rFonts w:eastAsiaTheme="minorHAnsi" w:hAnsiTheme="minorHAnsi" w:cstheme="minorBidi"/>
                <w:lang w:val="en-US"/>
              </w:rPr>
              <w:t>-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6EFB" w:rsidRPr="00D66EFB" w:rsidRDefault="00D66EFB" w:rsidP="00D66EFB">
            <w:pPr>
              <w:autoSpaceDE/>
              <w:autoSpaceDN/>
              <w:spacing w:line="246" w:lineRule="exact"/>
              <w:ind w:left="1"/>
              <w:jc w:val="center"/>
              <w:rPr>
                <w:rFonts w:cstheme="minorBidi"/>
                <w:lang w:val="kk-KZ"/>
              </w:rPr>
            </w:pPr>
            <w:r w:rsidRPr="00D66EFB">
              <w:rPr>
                <w:rFonts w:eastAsiaTheme="minorHAnsi" w:hAnsiTheme="minorHAnsi" w:cstheme="minorBidi"/>
                <w:lang w:val="kk-KZ"/>
              </w:rPr>
              <w:t>488,75</w:t>
            </w:r>
          </w:p>
        </w:tc>
      </w:tr>
      <w:tr w:rsidR="00D66EFB" w:rsidRPr="00D66EFB" w:rsidTr="00D66EFB">
        <w:trPr>
          <w:gridAfter w:val="1"/>
          <w:wAfter w:w="10" w:type="dxa"/>
          <w:trHeight w:hRule="exact" w:val="264"/>
        </w:trPr>
        <w:tc>
          <w:tcPr>
            <w:tcW w:w="5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6EFB" w:rsidRPr="00D66EFB" w:rsidRDefault="00D66EFB" w:rsidP="00D66EFB">
            <w:pPr>
              <w:autoSpaceDE/>
              <w:autoSpaceDN/>
              <w:spacing w:line="246" w:lineRule="exact"/>
              <w:ind w:left="102"/>
              <w:rPr>
                <w:rFonts w:cstheme="minorBidi"/>
                <w:lang w:val="en-US"/>
              </w:rPr>
            </w:pPr>
            <w:proofErr w:type="spellStart"/>
            <w:r w:rsidRPr="00D66EFB">
              <w:rPr>
                <w:rFonts w:eastAsiaTheme="minorHAnsi" w:cstheme="minorBidi"/>
                <w:spacing w:val="-1"/>
                <w:lang w:val="en-US"/>
              </w:rPr>
              <w:t>Нефтешлам</w:t>
            </w:r>
            <w:proofErr w:type="spellEnd"/>
            <w:r w:rsidRPr="00D66EFB">
              <w:rPr>
                <w:rFonts w:eastAsiaTheme="minorHAnsi" w:cstheme="minorBidi"/>
                <w:lang w:val="en-US"/>
              </w:rPr>
              <w:t xml:space="preserve"> </w:t>
            </w:r>
            <w:r w:rsidRPr="00D66EFB">
              <w:rPr>
                <w:rFonts w:eastAsiaTheme="minorHAnsi" w:cstheme="minorBidi"/>
                <w:spacing w:val="-1"/>
                <w:lang w:val="en-US"/>
              </w:rPr>
              <w:t>(</w:t>
            </w:r>
            <w:proofErr w:type="spellStart"/>
            <w:r w:rsidRPr="00D66EFB">
              <w:rPr>
                <w:rFonts w:eastAsiaTheme="minorHAnsi" w:cstheme="minorBidi"/>
                <w:spacing w:val="-1"/>
                <w:lang w:val="en-US"/>
              </w:rPr>
              <w:t>донные</w:t>
            </w:r>
            <w:proofErr w:type="spellEnd"/>
            <w:r w:rsidRPr="00D66EFB">
              <w:rPr>
                <w:rFonts w:eastAsiaTheme="minorHAnsi" w:cstheme="minorBidi"/>
                <w:lang w:val="en-US"/>
              </w:rPr>
              <w:t xml:space="preserve"> </w:t>
            </w:r>
            <w:proofErr w:type="spellStart"/>
            <w:r w:rsidRPr="00D66EFB">
              <w:rPr>
                <w:rFonts w:eastAsiaTheme="minorHAnsi" w:cstheme="minorBidi"/>
                <w:spacing w:val="-1"/>
                <w:lang w:val="en-US"/>
              </w:rPr>
              <w:t>шламы</w:t>
            </w:r>
            <w:proofErr w:type="spellEnd"/>
            <w:r w:rsidRPr="00D66EFB">
              <w:rPr>
                <w:rFonts w:eastAsiaTheme="minorHAnsi" w:cstheme="minorBidi"/>
                <w:spacing w:val="-1"/>
                <w:lang w:val="en-US"/>
              </w:rPr>
              <w:t>)</w:t>
            </w:r>
          </w:p>
        </w:tc>
        <w:tc>
          <w:tcPr>
            <w:tcW w:w="2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6EFB" w:rsidRPr="00D66EFB" w:rsidRDefault="00D66EFB" w:rsidP="00D66EFB">
            <w:pPr>
              <w:autoSpaceDE/>
              <w:autoSpaceDN/>
              <w:spacing w:line="246" w:lineRule="exact"/>
              <w:ind w:right="1"/>
              <w:jc w:val="center"/>
              <w:rPr>
                <w:rFonts w:cstheme="minorBidi"/>
                <w:lang w:val="en-US"/>
              </w:rPr>
            </w:pPr>
            <w:r w:rsidRPr="00D66EFB">
              <w:rPr>
                <w:rFonts w:eastAsiaTheme="minorHAnsi" w:hAnsiTheme="minorHAnsi" w:cstheme="minorBidi"/>
                <w:lang w:val="en-US"/>
              </w:rPr>
              <w:t>-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6EFB" w:rsidRPr="00D66EFB" w:rsidRDefault="00D66EFB" w:rsidP="00D66EFB">
            <w:pPr>
              <w:autoSpaceDE/>
              <w:autoSpaceDN/>
              <w:spacing w:line="246" w:lineRule="exact"/>
              <w:jc w:val="center"/>
              <w:rPr>
                <w:rFonts w:cstheme="minorBidi"/>
                <w:lang w:val="kk-KZ"/>
              </w:rPr>
            </w:pPr>
            <w:r w:rsidRPr="00D66EFB">
              <w:rPr>
                <w:rFonts w:eastAsiaTheme="minorHAnsi" w:hAnsiTheme="minorHAnsi" w:cstheme="minorBidi"/>
                <w:lang w:val="kk-KZ"/>
              </w:rPr>
              <w:t>213,576</w:t>
            </w:r>
          </w:p>
        </w:tc>
      </w:tr>
      <w:tr w:rsidR="00D66EFB" w:rsidRPr="00D66EFB" w:rsidTr="00D66EFB">
        <w:trPr>
          <w:gridAfter w:val="1"/>
          <w:wAfter w:w="10" w:type="dxa"/>
          <w:trHeight w:hRule="exact" w:val="1023"/>
        </w:trPr>
        <w:tc>
          <w:tcPr>
            <w:tcW w:w="5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6EFB" w:rsidRPr="00D66EFB" w:rsidRDefault="00D66EFB" w:rsidP="00D66EFB">
            <w:pPr>
              <w:autoSpaceDE/>
              <w:autoSpaceDN/>
              <w:ind w:left="102" w:right="313"/>
              <w:rPr>
                <w:rFonts w:cstheme="minorBidi"/>
              </w:rPr>
            </w:pPr>
            <w:r w:rsidRPr="00D66EFB">
              <w:rPr>
                <w:rFonts w:eastAsiaTheme="minorHAnsi" w:cstheme="minorBidi"/>
                <w:spacing w:val="-1"/>
              </w:rPr>
              <w:t>Промасленная</w:t>
            </w:r>
            <w:r w:rsidRPr="00D66EFB">
              <w:rPr>
                <w:rFonts w:eastAsiaTheme="minorHAnsi" w:cstheme="minorBidi"/>
              </w:rPr>
              <w:t xml:space="preserve"> </w:t>
            </w:r>
            <w:r w:rsidRPr="00D66EFB">
              <w:rPr>
                <w:rFonts w:eastAsiaTheme="minorHAnsi" w:cstheme="minorBidi"/>
                <w:spacing w:val="-1"/>
              </w:rPr>
              <w:t>ветошь</w:t>
            </w:r>
            <w:r w:rsidRPr="00D66EFB">
              <w:rPr>
                <w:rFonts w:eastAsiaTheme="minorHAnsi" w:cstheme="minorBidi"/>
                <w:spacing w:val="-2"/>
              </w:rPr>
              <w:t xml:space="preserve"> </w:t>
            </w:r>
            <w:r w:rsidRPr="00D66EFB">
              <w:rPr>
                <w:rFonts w:eastAsiaTheme="minorHAnsi" w:cstheme="minorBidi"/>
                <w:spacing w:val="-1"/>
              </w:rPr>
              <w:t>(абсорбенты,</w:t>
            </w:r>
            <w:r w:rsidRPr="00D66EFB">
              <w:rPr>
                <w:rFonts w:eastAsiaTheme="minorHAnsi" w:cstheme="minorBidi"/>
              </w:rPr>
              <w:t xml:space="preserve"> </w:t>
            </w:r>
            <w:r w:rsidRPr="00D66EFB">
              <w:rPr>
                <w:rFonts w:eastAsiaTheme="minorHAnsi" w:cstheme="minorBidi"/>
                <w:spacing w:val="-1"/>
              </w:rPr>
              <w:t>фильтровальные</w:t>
            </w:r>
            <w:r w:rsidRPr="00D66EFB">
              <w:rPr>
                <w:rFonts w:eastAsiaTheme="minorHAnsi" w:cstheme="minorBidi"/>
                <w:spacing w:val="49"/>
              </w:rPr>
              <w:t xml:space="preserve"> </w:t>
            </w:r>
            <w:r w:rsidRPr="00D66EFB">
              <w:rPr>
                <w:rFonts w:eastAsiaTheme="minorHAnsi" w:cstheme="minorBidi"/>
                <w:spacing w:val="-1"/>
              </w:rPr>
              <w:t>материалы</w:t>
            </w:r>
            <w:r w:rsidRPr="00D66EFB">
              <w:rPr>
                <w:rFonts w:eastAsiaTheme="minorHAnsi" w:cstheme="minorBidi"/>
              </w:rPr>
              <w:t xml:space="preserve"> </w:t>
            </w:r>
            <w:r w:rsidRPr="00D66EFB">
              <w:rPr>
                <w:rFonts w:eastAsiaTheme="minorHAnsi" w:cstheme="minorBidi"/>
                <w:spacing w:val="-1"/>
              </w:rPr>
              <w:t>(включая</w:t>
            </w:r>
            <w:r w:rsidRPr="00D66EFB">
              <w:rPr>
                <w:rFonts w:eastAsiaTheme="minorHAnsi" w:cstheme="minorBidi"/>
              </w:rPr>
              <w:t xml:space="preserve"> </w:t>
            </w:r>
            <w:r w:rsidRPr="00D66EFB">
              <w:rPr>
                <w:rFonts w:eastAsiaTheme="minorHAnsi" w:cstheme="minorBidi"/>
                <w:spacing w:val="-1"/>
              </w:rPr>
              <w:t>масляные</w:t>
            </w:r>
            <w:r w:rsidRPr="00D66EFB">
              <w:rPr>
                <w:rFonts w:eastAsiaTheme="minorHAnsi" w:cstheme="minorBidi"/>
              </w:rPr>
              <w:t xml:space="preserve"> </w:t>
            </w:r>
            <w:r w:rsidRPr="00D66EFB">
              <w:rPr>
                <w:rFonts w:eastAsiaTheme="minorHAnsi" w:cstheme="minorBidi"/>
                <w:spacing w:val="-1"/>
              </w:rPr>
              <w:t>фильтры</w:t>
            </w:r>
            <w:r w:rsidRPr="00D66EFB">
              <w:rPr>
                <w:rFonts w:eastAsiaTheme="minorHAnsi" w:cstheme="minorBidi"/>
              </w:rPr>
              <w:t xml:space="preserve"> </w:t>
            </w:r>
            <w:r w:rsidRPr="00D66EFB">
              <w:rPr>
                <w:rFonts w:eastAsiaTheme="minorHAnsi" w:cstheme="minorBidi"/>
                <w:spacing w:val="-1"/>
              </w:rPr>
              <w:t>иначе</w:t>
            </w:r>
            <w:r w:rsidRPr="00D66EFB">
              <w:rPr>
                <w:rFonts w:eastAsiaTheme="minorHAnsi" w:cstheme="minorBidi"/>
              </w:rPr>
              <w:t xml:space="preserve"> не</w:t>
            </w:r>
            <w:r w:rsidRPr="00D66EFB">
              <w:rPr>
                <w:rFonts w:eastAsiaTheme="minorHAnsi" w:cstheme="minorBidi"/>
                <w:spacing w:val="29"/>
              </w:rPr>
              <w:t xml:space="preserve"> </w:t>
            </w:r>
            <w:r w:rsidRPr="00D66EFB">
              <w:rPr>
                <w:rFonts w:eastAsiaTheme="minorHAnsi" w:cstheme="minorBidi"/>
                <w:spacing w:val="-1"/>
              </w:rPr>
              <w:t>определенные),</w:t>
            </w:r>
            <w:r w:rsidRPr="00D66EFB">
              <w:rPr>
                <w:rFonts w:eastAsiaTheme="minorHAnsi" w:cstheme="minorBidi"/>
              </w:rPr>
              <w:t xml:space="preserve"> </w:t>
            </w:r>
            <w:r w:rsidRPr="00D66EFB">
              <w:rPr>
                <w:rFonts w:eastAsiaTheme="minorHAnsi" w:cstheme="minorBidi"/>
                <w:spacing w:val="-1"/>
              </w:rPr>
              <w:t xml:space="preserve">ткани </w:t>
            </w:r>
            <w:r w:rsidRPr="00D66EFB">
              <w:rPr>
                <w:rFonts w:eastAsiaTheme="minorHAnsi" w:cstheme="minorBidi"/>
              </w:rPr>
              <w:t>для</w:t>
            </w:r>
            <w:r w:rsidRPr="00D66EFB">
              <w:rPr>
                <w:rFonts w:eastAsiaTheme="minorHAnsi" w:cstheme="minorBidi"/>
                <w:spacing w:val="-3"/>
              </w:rPr>
              <w:t xml:space="preserve"> </w:t>
            </w:r>
            <w:r w:rsidRPr="00D66EFB">
              <w:rPr>
                <w:rFonts w:eastAsiaTheme="minorHAnsi" w:cstheme="minorBidi"/>
                <w:spacing w:val="-1"/>
              </w:rPr>
              <w:t>вытирания,</w:t>
            </w:r>
            <w:r w:rsidRPr="00D66EFB">
              <w:rPr>
                <w:rFonts w:eastAsiaTheme="minorHAnsi" w:cstheme="minorBidi"/>
              </w:rPr>
              <w:t xml:space="preserve"> </w:t>
            </w:r>
            <w:r w:rsidRPr="00D66EFB">
              <w:rPr>
                <w:rFonts w:eastAsiaTheme="minorHAnsi" w:cstheme="minorBidi"/>
                <w:spacing w:val="-1"/>
              </w:rPr>
              <w:t>защитная одежда,</w:t>
            </w:r>
            <w:r w:rsidRPr="00D66EFB">
              <w:rPr>
                <w:rFonts w:eastAsiaTheme="minorHAnsi" w:cstheme="minorBidi"/>
                <w:spacing w:val="47"/>
              </w:rPr>
              <w:t xml:space="preserve"> </w:t>
            </w:r>
            <w:r w:rsidRPr="00D66EFB">
              <w:rPr>
                <w:rFonts w:eastAsiaTheme="minorHAnsi" w:cstheme="minorBidi"/>
                <w:spacing w:val="-1"/>
              </w:rPr>
              <w:t>загрязненные</w:t>
            </w:r>
            <w:r w:rsidRPr="00D66EFB">
              <w:rPr>
                <w:rFonts w:eastAsiaTheme="minorHAnsi" w:cstheme="minorBidi"/>
              </w:rPr>
              <w:t xml:space="preserve"> </w:t>
            </w:r>
            <w:r w:rsidRPr="00D66EFB">
              <w:rPr>
                <w:rFonts w:eastAsiaTheme="minorHAnsi" w:cstheme="minorBidi"/>
                <w:spacing w:val="-1"/>
              </w:rPr>
              <w:t>опасными</w:t>
            </w:r>
            <w:r w:rsidRPr="00D66EFB">
              <w:rPr>
                <w:rFonts w:eastAsiaTheme="minorHAnsi" w:cstheme="minorBidi"/>
                <w:spacing w:val="-3"/>
              </w:rPr>
              <w:t xml:space="preserve"> </w:t>
            </w:r>
            <w:r w:rsidRPr="00D66EFB">
              <w:rPr>
                <w:rFonts w:eastAsiaTheme="minorHAnsi" w:cstheme="minorBidi"/>
                <w:spacing w:val="-1"/>
              </w:rPr>
              <w:t>материалами)**</w:t>
            </w:r>
          </w:p>
        </w:tc>
        <w:tc>
          <w:tcPr>
            <w:tcW w:w="2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6EFB" w:rsidRPr="00D66EFB" w:rsidRDefault="00D66EFB" w:rsidP="00D66EFB">
            <w:pPr>
              <w:autoSpaceDE/>
              <w:autoSpaceDN/>
              <w:spacing w:before="5"/>
              <w:rPr>
                <w:rFonts w:cstheme="minorBidi"/>
                <w:sz w:val="32"/>
                <w:szCs w:val="32"/>
              </w:rPr>
            </w:pPr>
          </w:p>
          <w:p w:rsidR="00D66EFB" w:rsidRPr="00D66EFB" w:rsidRDefault="00D66EFB" w:rsidP="00D66EFB">
            <w:pPr>
              <w:autoSpaceDE/>
              <w:autoSpaceDN/>
              <w:ind w:right="1"/>
              <w:jc w:val="center"/>
              <w:rPr>
                <w:rFonts w:cstheme="minorBidi"/>
                <w:lang w:val="en-US"/>
              </w:rPr>
            </w:pPr>
            <w:r w:rsidRPr="00D66EFB">
              <w:rPr>
                <w:rFonts w:eastAsiaTheme="minorHAnsi" w:hAnsiTheme="minorHAnsi" w:cstheme="minorBidi"/>
                <w:lang w:val="en-US"/>
              </w:rPr>
              <w:t>-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6EFB" w:rsidRPr="00D66EFB" w:rsidRDefault="00D66EFB" w:rsidP="00D66EFB">
            <w:pPr>
              <w:autoSpaceDE/>
              <w:autoSpaceDN/>
              <w:spacing w:before="5"/>
              <w:rPr>
                <w:rFonts w:cstheme="minorBidi"/>
                <w:sz w:val="32"/>
                <w:szCs w:val="32"/>
                <w:lang w:val="en-US"/>
              </w:rPr>
            </w:pPr>
          </w:p>
          <w:p w:rsidR="00D66EFB" w:rsidRPr="00D66EFB" w:rsidRDefault="00D66EFB" w:rsidP="00D66EFB">
            <w:pPr>
              <w:autoSpaceDE/>
              <w:autoSpaceDN/>
              <w:jc w:val="center"/>
              <w:rPr>
                <w:rFonts w:cstheme="minorBidi"/>
                <w:lang w:val="en-US"/>
              </w:rPr>
            </w:pPr>
            <w:r w:rsidRPr="00D66EFB">
              <w:rPr>
                <w:rFonts w:eastAsiaTheme="minorHAnsi" w:hAnsiTheme="minorHAnsi" w:cstheme="minorBidi"/>
                <w:lang w:val="en-US"/>
              </w:rPr>
              <w:t>0</w:t>
            </w:r>
            <w:r w:rsidRPr="00D66EFB">
              <w:rPr>
                <w:rFonts w:eastAsiaTheme="minorHAnsi" w:hAnsiTheme="minorHAnsi" w:cstheme="minorBidi"/>
                <w:lang w:val="kk-KZ"/>
              </w:rPr>
              <w:t>,</w:t>
            </w:r>
            <w:r w:rsidRPr="00D66EFB">
              <w:rPr>
                <w:rFonts w:eastAsiaTheme="minorHAnsi" w:hAnsiTheme="minorHAnsi" w:cstheme="minorBidi"/>
                <w:lang w:val="en-US"/>
              </w:rPr>
              <w:t>127</w:t>
            </w:r>
          </w:p>
        </w:tc>
      </w:tr>
      <w:tr w:rsidR="00D66EFB" w:rsidRPr="00D66EFB" w:rsidTr="00D66EFB">
        <w:trPr>
          <w:gridAfter w:val="1"/>
          <w:wAfter w:w="10" w:type="dxa"/>
          <w:trHeight w:hRule="exact" w:val="516"/>
        </w:trPr>
        <w:tc>
          <w:tcPr>
            <w:tcW w:w="5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6EFB" w:rsidRPr="00D66EFB" w:rsidRDefault="00D66EFB" w:rsidP="00D66EFB">
            <w:pPr>
              <w:autoSpaceDE/>
              <w:autoSpaceDN/>
              <w:spacing w:line="239" w:lineRule="auto"/>
              <w:ind w:left="102" w:right="336"/>
              <w:rPr>
                <w:rFonts w:cstheme="minorBidi"/>
              </w:rPr>
            </w:pPr>
            <w:r w:rsidRPr="00D66EFB">
              <w:rPr>
                <w:rFonts w:eastAsiaTheme="minorHAnsi" w:cstheme="minorBidi"/>
                <w:spacing w:val="-1"/>
              </w:rPr>
              <w:t>Отработанные</w:t>
            </w:r>
            <w:r w:rsidRPr="00D66EFB">
              <w:rPr>
                <w:rFonts w:eastAsiaTheme="minorHAnsi" w:cstheme="minorBidi"/>
              </w:rPr>
              <w:t xml:space="preserve"> </w:t>
            </w:r>
            <w:r w:rsidRPr="00D66EFB">
              <w:rPr>
                <w:rFonts w:eastAsiaTheme="minorHAnsi" w:cstheme="minorBidi"/>
                <w:spacing w:val="-1"/>
              </w:rPr>
              <w:t>масла</w:t>
            </w:r>
            <w:r w:rsidRPr="00D66EFB">
              <w:rPr>
                <w:rFonts w:eastAsiaTheme="minorHAnsi" w:cstheme="minorBidi"/>
              </w:rPr>
              <w:t xml:space="preserve"> </w:t>
            </w:r>
            <w:r w:rsidRPr="00D66EFB">
              <w:rPr>
                <w:rFonts w:eastAsiaTheme="minorHAnsi" w:cstheme="minorBidi"/>
                <w:spacing w:val="-1"/>
              </w:rPr>
              <w:t>(синтетические</w:t>
            </w:r>
            <w:r w:rsidRPr="00D66EFB">
              <w:rPr>
                <w:rFonts w:eastAsiaTheme="minorHAnsi" w:cstheme="minorBidi"/>
              </w:rPr>
              <w:t xml:space="preserve"> </w:t>
            </w:r>
            <w:r w:rsidRPr="00D66EFB">
              <w:rPr>
                <w:rFonts w:eastAsiaTheme="minorHAnsi" w:cstheme="minorBidi"/>
                <w:spacing w:val="-1"/>
              </w:rPr>
              <w:t>изоляционные</w:t>
            </w:r>
            <w:r w:rsidRPr="00D66EFB">
              <w:rPr>
                <w:rFonts w:eastAsiaTheme="minorHAnsi" w:cstheme="minorBidi"/>
                <w:spacing w:val="-2"/>
              </w:rPr>
              <w:t xml:space="preserve"> </w:t>
            </w:r>
            <w:r w:rsidRPr="00D66EFB">
              <w:rPr>
                <w:rFonts w:eastAsiaTheme="minorHAnsi" w:cstheme="minorBidi"/>
              </w:rPr>
              <w:t>или</w:t>
            </w:r>
            <w:r w:rsidRPr="00D66EFB">
              <w:rPr>
                <w:rFonts w:eastAsiaTheme="minorHAnsi" w:cstheme="minorBidi"/>
                <w:spacing w:val="39"/>
              </w:rPr>
              <w:t xml:space="preserve"> </w:t>
            </w:r>
            <w:r w:rsidRPr="00D66EFB">
              <w:rPr>
                <w:rFonts w:eastAsiaTheme="minorHAnsi" w:cstheme="minorBidi"/>
                <w:spacing w:val="-1"/>
              </w:rPr>
              <w:t>трансформаторные</w:t>
            </w:r>
            <w:r w:rsidRPr="00D66EFB">
              <w:rPr>
                <w:rFonts w:eastAsiaTheme="minorHAnsi" w:cstheme="minorBidi"/>
              </w:rPr>
              <w:t xml:space="preserve"> </w:t>
            </w:r>
            <w:r w:rsidRPr="00D66EFB">
              <w:rPr>
                <w:rFonts w:eastAsiaTheme="minorHAnsi" w:cstheme="minorBidi"/>
                <w:spacing w:val="-1"/>
              </w:rPr>
              <w:t>масла)</w:t>
            </w:r>
          </w:p>
        </w:tc>
        <w:tc>
          <w:tcPr>
            <w:tcW w:w="2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6EFB" w:rsidRPr="00D66EFB" w:rsidRDefault="00D66EFB" w:rsidP="00D66EFB">
            <w:pPr>
              <w:autoSpaceDE/>
              <w:autoSpaceDN/>
              <w:spacing w:before="120"/>
              <w:ind w:right="1"/>
              <w:jc w:val="center"/>
              <w:rPr>
                <w:rFonts w:cstheme="minorBidi"/>
                <w:lang w:val="en-US"/>
              </w:rPr>
            </w:pPr>
            <w:r w:rsidRPr="00D66EFB">
              <w:rPr>
                <w:rFonts w:eastAsiaTheme="minorHAnsi" w:hAnsiTheme="minorHAnsi" w:cstheme="minorBidi"/>
                <w:lang w:val="en-US"/>
              </w:rPr>
              <w:t>-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6EFB" w:rsidRPr="00D66EFB" w:rsidRDefault="00D66EFB" w:rsidP="00D66EFB">
            <w:pPr>
              <w:autoSpaceDE/>
              <w:autoSpaceDN/>
              <w:spacing w:before="120"/>
              <w:ind w:left="596"/>
              <w:rPr>
                <w:rFonts w:cstheme="minorBidi"/>
                <w:lang w:val="en-US"/>
              </w:rPr>
            </w:pPr>
            <w:r w:rsidRPr="00D66EFB">
              <w:rPr>
                <w:rFonts w:eastAsiaTheme="minorHAnsi" w:hAnsiTheme="minorHAnsi" w:cstheme="minorBidi"/>
                <w:lang w:val="en-US"/>
              </w:rPr>
              <w:t>0</w:t>
            </w:r>
            <w:r w:rsidRPr="00D66EFB">
              <w:rPr>
                <w:rFonts w:eastAsiaTheme="minorHAnsi" w:hAnsiTheme="minorHAnsi" w:cstheme="minorBidi"/>
                <w:lang w:val="kk-KZ"/>
              </w:rPr>
              <w:t>,</w:t>
            </w:r>
            <w:r w:rsidRPr="00D66EFB">
              <w:rPr>
                <w:rFonts w:eastAsiaTheme="minorHAnsi" w:hAnsiTheme="minorHAnsi" w:cstheme="minorBidi"/>
                <w:lang w:val="en-US"/>
              </w:rPr>
              <w:t>0233</w:t>
            </w:r>
          </w:p>
        </w:tc>
      </w:tr>
      <w:tr w:rsidR="00D66EFB" w:rsidRPr="00D66EFB" w:rsidTr="00D66EFB">
        <w:trPr>
          <w:gridAfter w:val="1"/>
          <w:wAfter w:w="10" w:type="dxa"/>
          <w:trHeight w:hRule="exact" w:val="262"/>
        </w:trPr>
        <w:tc>
          <w:tcPr>
            <w:tcW w:w="5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6EFB" w:rsidRPr="00D66EFB" w:rsidRDefault="00D66EFB" w:rsidP="00D66EFB">
            <w:pPr>
              <w:autoSpaceDE/>
              <w:autoSpaceDN/>
              <w:spacing w:line="246" w:lineRule="exact"/>
              <w:ind w:left="102"/>
              <w:rPr>
                <w:rFonts w:cstheme="minorBidi"/>
                <w:lang w:val="en-US"/>
              </w:rPr>
            </w:pPr>
            <w:proofErr w:type="spellStart"/>
            <w:r w:rsidRPr="00D66EFB">
              <w:rPr>
                <w:rFonts w:eastAsiaTheme="minorHAnsi" w:cstheme="minorBidi"/>
                <w:spacing w:val="-1"/>
                <w:lang w:val="en-US"/>
              </w:rPr>
              <w:t>Масляные</w:t>
            </w:r>
            <w:proofErr w:type="spellEnd"/>
            <w:r w:rsidRPr="00D66EFB">
              <w:rPr>
                <w:rFonts w:eastAsiaTheme="minorHAnsi" w:cstheme="minorBidi"/>
                <w:spacing w:val="-2"/>
                <w:lang w:val="en-US"/>
              </w:rPr>
              <w:t xml:space="preserve"> </w:t>
            </w:r>
            <w:proofErr w:type="spellStart"/>
            <w:r w:rsidRPr="00D66EFB">
              <w:rPr>
                <w:rFonts w:eastAsiaTheme="minorHAnsi" w:cstheme="minorBidi"/>
                <w:lang w:val="en-US"/>
              </w:rPr>
              <w:t>фильтры</w:t>
            </w:r>
            <w:proofErr w:type="spellEnd"/>
          </w:p>
        </w:tc>
        <w:tc>
          <w:tcPr>
            <w:tcW w:w="2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6EFB" w:rsidRPr="00D66EFB" w:rsidRDefault="00D66EFB" w:rsidP="00D66EFB">
            <w:pPr>
              <w:autoSpaceDE/>
              <w:autoSpaceDN/>
              <w:spacing w:line="246" w:lineRule="exact"/>
              <w:ind w:right="1"/>
              <w:jc w:val="center"/>
              <w:rPr>
                <w:rFonts w:cstheme="minorBidi"/>
                <w:lang w:val="en-US"/>
              </w:rPr>
            </w:pPr>
            <w:r w:rsidRPr="00D66EFB">
              <w:rPr>
                <w:rFonts w:eastAsiaTheme="minorHAnsi" w:hAnsiTheme="minorHAnsi" w:cstheme="minorBidi"/>
                <w:lang w:val="en-US"/>
              </w:rPr>
              <w:t>-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6EFB" w:rsidRPr="00D66EFB" w:rsidRDefault="00D66EFB" w:rsidP="00D66EFB">
            <w:pPr>
              <w:autoSpaceDE/>
              <w:autoSpaceDN/>
              <w:spacing w:line="246" w:lineRule="exact"/>
              <w:jc w:val="center"/>
              <w:rPr>
                <w:rFonts w:cstheme="minorBidi"/>
                <w:lang w:val="en-US"/>
              </w:rPr>
            </w:pPr>
            <w:r w:rsidRPr="00D66EFB">
              <w:rPr>
                <w:rFonts w:eastAsiaTheme="minorHAnsi" w:hAnsiTheme="minorHAnsi" w:cstheme="minorBidi"/>
                <w:lang w:val="en-US"/>
              </w:rPr>
              <w:t>0</w:t>
            </w:r>
            <w:r w:rsidRPr="00D66EFB">
              <w:rPr>
                <w:rFonts w:eastAsiaTheme="minorHAnsi" w:hAnsiTheme="minorHAnsi" w:cstheme="minorBidi"/>
                <w:lang w:val="kk-KZ"/>
              </w:rPr>
              <w:t>,</w:t>
            </w:r>
            <w:r w:rsidRPr="00D66EFB">
              <w:rPr>
                <w:rFonts w:eastAsiaTheme="minorHAnsi" w:hAnsiTheme="minorHAnsi" w:cstheme="minorBidi"/>
                <w:lang w:val="en-US"/>
              </w:rPr>
              <w:t>2</w:t>
            </w:r>
          </w:p>
        </w:tc>
      </w:tr>
      <w:tr w:rsidR="00D66EFB" w:rsidRPr="00D66EFB" w:rsidTr="00D66EFB">
        <w:trPr>
          <w:gridAfter w:val="1"/>
          <w:wAfter w:w="10" w:type="dxa"/>
          <w:trHeight w:hRule="exact" w:val="264"/>
        </w:trPr>
        <w:tc>
          <w:tcPr>
            <w:tcW w:w="5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6EFB" w:rsidRPr="00D66EFB" w:rsidRDefault="00D66EFB" w:rsidP="00D66EFB">
            <w:pPr>
              <w:autoSpaceDE/>
              <w:autoSpaceDN/>
              <w:spacing w:line="248" w:lineRule="exact"/>
              <w:ind w:left="102"/>
              <w:rPr>
                <w:rFonts w:cstheme="minorBidi"/>
                <w:lang w:val="en-US"/>
              </w:rPr>
            </w:pPr>
            <w:proofErr w:type="spellStart"/>
            <w:r w:rsidRPr="00D66EFB">
              <w:rPr>
                <w:rFonts w:eastAsiaTheme="minorHAnsi" w:cstheme="minorBidi"/>
                <w:spacing w:val="-1"/>
                <w:lang w:val="en-US"/>
              </w:rPr>
              <w:t>Отработанные</w:t>
            </w:r>
            <w:proofErr w:type="spellEnd"/>
            <w:r w:rsidRPr="00D66EFB">
              <w:rPr>
                <w:rFonts w:eastAsiaTheme="minorHAnsi" w:cstheme="minorBidi"/>
                <w:lang w:val="en-US"/>
              </w:rPr>
              <w:t xml:space="preserve"> </w:t>
            </w:r>
            <w:proofErr w:type="spellStart"/>
            <w:r w:rsidRPr="00D66EFB">
              <w:rPr>
                <w:rFonts w:eastAsiaTheme="minorHAnsi" w:cstheme="minorBidi"/>
                <w:spacing w:val="-1"/>
                <w:lang w:val="en-US"/>
              </w:rPr>
              <w:t>аккумуляторы</w:t>
            </w:r>
            <w:proofErr w:type="spellEnd"/>
            <w:r w:rsidRPr="00D66EFB">
              <w:rPr>
                <w:rFonts w:eastAsiaTheme="minorHAnsi" w:cstheme="minorBidi"/>
                <w:lang w:val="en-US"/>
              </w:rPr>
              <w:t xml:space="preserve"> </w:t>
            </w:r>
            <w:r w:rsidRPr="00D66EFB">
              <w:rPr>
                <w:rFonts w:eastAsiaTheme="minorHAnsi" w:cstheme="minorBidi"/>
                <w:spacing w:val="-1"/>
                <w:lang w:val="en-US"/>
              </w:rPr>
              <w:t>(</w:t>
            </w:r>
            <w:proofErr w:type="spellStart"/>
            <w:r w:rsidRPr="00D66EFB">
              <w:rPr>
                <w:rFonts w:eastAsiaTheme="minorHAnsi" w:cstheme="minorBidi"/>
                <w:spacing w:val="-1"/>
                <w:lang w:val="en-US"/>
              </w:rPr>
              <w:t>свинцовые</w:t>
            </w:r>
            <w:proofErr w:type="spellEnd"/>
            <w:r w:rsidRPr="00D66EFB">
              <w:rPr>
                <w:rFonts w:eastAsiaTheme="minorHAnsi" w:cstheme="minorBidi"/>
                <w:lang w:val="en-US"/>
              </w:rPr>
              <w:t xml:space="preserve"> </w:t>
            </w:r>
            <w:proofErr w:type="spellStart"/>
            <w:r w:rsidRPr="00D66EFB">
              <w:rPr>
                <w:rFonts w:eastAsiaTheme="minorHAnsi" w:cstheme="minorBidi"/>
                <w:spacing w:val="-1"/>
                <w:lang w:val="en-US"/>
              </w:rPr>
              <w:t>аккумуляторы</w:t>
            </w:r>
            <w:proofErr w:type="spellEnd"/>
            <w:r w:rsidRPr="00D66EFB">
              <w:rPr>
                <w:rFonts w:eastAsiaTheme="minorHAnsi" w:cstheme="minorBidi"/>
                <w:spacing w:val="-1"/>
                <w:lang w:val="en-US"/>
              </w:rPr>
              <w:t>)</w:t>
            </w:r>
          </w:p>
        </w:tc>
        <w:tc>
          <w:tcPr>
            <w:tcW w:w="2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6EFB" w:rsidRPr="00D66EFB" w:rsidRDefault="00D66EFB" w:rsidP="00D66EFB">
            <w:pPr>
              <w:autoSpaceDE/>
              <w:autoSpaceDN/>
              <w:spacing w:line="248" w:lineRule="exact"/>
              <w:ind w:right="1"/>
              <w:jc w:val="center"/>
              <w:rPr>
                <w:rFonts w:cstheme="minorBidi"/>
                <w:lang w:val="en-US"/>
              </w:rPr>
            </w:pPr>
            <w:r w:rsidRPr="00D66EFB">
              <w:rPr>
                <w:rFonts w:eastAsiaTheme="minorHAnsi" w:hAnsiTheme="minorHAnsi" w:cstheme="minorBidi"/>
                <w:lang w:val="en-US"/>
              </w:rPr>
              <w:t>-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6EFB" w:rsidRPr="00D66EFB" w:rsidRDefault="00D66EFB" w:rsidP="00D66EFB">
            <w:pPr>
              <w:autoSpaceDE/>
              <w:autoSpaceDN/>
              <w:spacing w:line="248" w:lineRule="exact"/>
              <w:jc w:val="center"/>
              <w:rPr>
                <w:rFonts w:cstheme="minorBidi"/>
                <w:lang w:val="en-US"/>
              </w:rPr>
            </w:pPr>
            <w:r w:rsidRPr="00D66EFB">
              <w:rPr>
                <w:rFonts w:eastAsiaTheme="minorHAnsi" w:hAnsiTheme="minorHAnsi" w:cstheme="minorBidi"/>
                <w:lang w:val="en-US"/>
              </w:rPr>
              <w:t>0</w:t>
            </w:r>
            <w:r w:rsidRPr="00D66EFB">
              <w:rPr>
                <w:rFonts w:eastAsiaTheme="minorHAnsi" w:hAnsiTheme="minorHAnsi" w:cstheme="minorBidi"/>
                <w:lang w:val="kk-KZ"/>
              </w:rPr>
              <w:t>,</w:t>
            </w:r>
            <w:r w:rsidRPr="00D66EFB">
              <w:rPr>
                <w:rFonts w:eastAsiaTheme="minorHAnsi" w:hAnsiTheme="minorHAnsi" w:cstheme="minorBidi"/>
                <w:lang w:val="en-US"/>
              </w:rPr>
              <w:t>008</w:t>
            </w:r>
          </w:p>
        </w:tc>
      </w:tr>
      <w:tr w:rsidR="00D66EFB" w:rsidRPr="00D66EFB" w:rsidTr="00D66EFB">
        <w:trPr>
          <w:gridAfter w:val="1"/>
          <w:wAfter w:w="10" w:type="dxa"/>
          <w:trHeight w:hRule="exact" w:val="516"/>
        </w:trPr>
        <w:tc>
          <w:tcPr>
            <w:tcW w:w="5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6EFB" w:rsidRPr="00D66EFB" w:rsidRDefault="00D66EFB" w:rsidP="00D66EFB">
            <w:pPr>
              <w:autoSpaceDE/>
              <w:autoSpaceDN/>
              <w:spacing w:line="241" w:lineRule="auto"/>
              <w:ind w:left="102" w:right="900"/>
              <w:rPr>
                <w:rFonts w:cstheme="minorBidi"/>
              </w:rPr>
            </w:pPr>
            <w:r w:rsidRPr="00D66EFB">
              <w:rPr>
                <w:rFonts w:eastAsiaTheme="minorHAnsi" w:cstheme="minorBidi"/>
                <w:spacing w:val="-1"/>
              </w:rPr>
              <w:t>Отходы</w:t>
            </w:r>
            <w:r w:rsidRPr="00D66EFB">
              <w:rPr>
                <w:rFonts w:eastAsiaTheme="minorHAnsi" w:cstheme="minorBidi"/>
              </w:rPr>
              <w:t xml:space="preserve"> </w:t>
            </w:r>
            <w:r w:rsidRPr="00D66EFB">
              <w:rPr>
                <w:rFonts w:eastAsiaTheme="minorHAnsi" w:cstheme="minorBidi"/>
                <w:spacing w:val="-1"/>
              </w:rPr>
              <w:t>ЛКМ</w:t>
            </w:r>
            <w:r w:rsidRPr="00D66EFB">
              <w:rPr>
                <w:rFonts w:eastAsiaTheme="minorHAnsi" w:cstheme="minorBidi"/>
                <w:spacing w:val="-2"/>
              </w:rPr>
              <w:t xml:space="preserve"> </w:t>
            </w:r>
            <w:r w:rsidRPr="00D66EFB">
              <w:rPr>
                <w:rFonts w:eastAsiaTheme="minorHAnsi" w:cstheme="minorBidi"/>
                <w:spacing w:val="-1"/>
              </w:rPr>
              <w:t>(упаковка,</w:t>
            </w:r>
            <w:r w:rsidRPr="00D66EFB">
              <w:rPr>
                <w:rFonts w:eastAsiaTheme="minorHAnsi" w:cstheme="minorBidi"/>
                <w:spacing w:val="-2"/>
              </w:rPr>
              <w:t xml:space="preserve"> </w:t>
            </w:r>
            <w:r w:rsidRPr="00D66EFB">
              <w:rPr>
                <w:rFonts w:eastAsiaTheme="minorHAnsi" w:cstheme="minorBidi"/>
                <w:spacing w:val="-1"/>
              </w:rPr>
              <w:t>содержащая остатки</w:t>
            </w:r>
            <w:r w:rsidRPr="00D66EFB">
              <w:rPr>
                <w:rFonts w:eastAsiaTheme="minorHAnsi" w:cstheme="minorBidi"/>
              </w:rPr>
              <w:t xml:space="preserve"> или</w:t>
            </w:r>
            <w:r w:rsidRPr="00D66EFB">
              <w:rPr>
                <w:rFonts w:eastAsiaTheme="minorHAnsi" w:cstheme="minorBidi"/>
                <w:spacing w:val="45"/>
              </w:rPr>
              <w:t xml:space="preserve"> </w:t>
            </w:r>
            <w:r w:rsidRPr="00D66EFB">
              <w:rPr>
                <w:rFonts w:eastAsiaTheme="minorHAnsi" w:cstheme="minorBidi"/>
                <w:spacing w:val="-1"/>
              </w:rPr>
              <w:t>загрязненная опасными веществами)</w:t>
            </w:r>
          </w:p>
        </w:tc>
        <w:tc>
          <w:tcPr>
            <w:tcW w:w="2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6EFB" w:rsidRPr="00D66EFB" w:rsidRDefault="00D66EFB" w:rsidP="00D66EFB">
            <w:pPr>
              <w:autoSpaceDE/>
              <w:autoSpaceDN/>
              <w:spacing w:before="120"/>
              <w:ind w:right="1"/>
              <w:jc w:val="center"/>
              <w:rPr>
                <w:rFonts w:cstheme="minorBidi"/>
                <w:lang w:val="en-US"/>
              </w:rPr>
            </w:pPr>
            <w:r w:rsidRPr="00D66EFB">
              <w:rPr>
                <w:rFonts w:eastAsiaTheme="minorHAnsi" w:hAnsiTheme="minorHAnsi" w:cstheme="minorBidi"/>
                <w:lang w:val="en-US"/>
              </w:rPr>
              <w:t>-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6EFB" w:rsidRPr="00D66EFB" w:rsidRDefault="00D66EFB" w:rsidP="00D66EFB">
            <w:pPr>
              <w:autoSpaceDE/>
              <w:autoSpaceDN/>
              <w:spacing w:before="120"/>
              <w:jc w:val="center"/>
              <w:rPr>
                <w:rFonts w:cstheme="minorBidi"/>
                <w:lang w:val="kk-KZ"/>
              </w:rPr>
            </w:pPr>
            <w:r w:rsidRPr="00D66EFB">
              <w:rPr>
                <w:rFonts w:eastAsiaTheme="minorHAnsi" w:hAnsiTheme="minorHAnsi" w:cstheme="minorBidi"/>
                <w:lang w:val="en-US"/>
              </w:rPr>
              <w:t>0</w:t>
            </w:r>
            <w:r w:rsidRPr="00D66EFB">
              <w:rPr>
                <w:rFonts w:eastAsiaTheme="minorHAnsi" w:hAnsiTheme="minorHAnsi" w:cstheme="minorBidi"/>
                <w:lang w:val="kk-KZ"/>
              </w:rPr>
              <w:t>,</w:t>
            </w:r>
            <w:r w:rsidRPr="00D66EFB">
              <w:rPr>
                <w:rFonts w:eastAsiaTheme="minorHAnsi" w:hAnsiTheme="minorHAnsi" w:cstheme="minorBidi"/>
                <w:lang w:val="en-US"/>
              </w:rPr>
              <w:t>07</w:t>
            </w:r>
            <w:r w:rsidRPr="00D66EFB">
              <w:rPr>
                <w:rFonts w:eastAsiaTheme="minorHAnsi" w:hAnsiTheme="minorHAnsi" w:cstheme="minorBidi"/>
                <w:lang w:val="kk-KZ"/>
              </w:rPr>
              <w:t>2</w:t>
            </w:r>
          </w:p>
        </w:tc>
      </w:tr>
      <w:tr w:rsidR="00D66EFB" w:rsidRPr="00D66EFB" w:rsidTr="00D66EFB">
        <w:trPr>
          <w:trHeight w:hRule="exact" w:val="264"/>
        </w:trPr>
        <w:tc>
          <w:tcPr>
            <w:tcW w:w="99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6EFB" w:rsidRPr="00D66EFB" w:rsidRDefault="00D66EFB" w:rsidP="00D66EFB">
            <w:pPr>
              <w:autoSpaceDE/>
              <w:autoSpaceDN/>
              <w:spacing w:line="251" w:lineRule="exact"/>
              <w:ind w:left="1"/>
              <w:jc w:val="center"/>
              <w:rPr>
                <w:rFonts w:cstheme="minorBidi"/>
                <w:lang w:val="en-US"/>
              </w:rPr>
            </w:pPr>
            <w:proofErr w:type="spellStart"/>
            <w:r w:rsidRPr="00D66EFB">
              <w:rPr>
                <w:rFonts w:eastAsiaTheme="minorHAnsi" w:cstheme="minorBidi"/>
                <w:b/>
                <w:spacing w:val="-1"/>
                <w:lang w:val="en-US"/>
              </w:rPr>
              <w:t>Неопасные</w:t>
            </w:r>
            <w:proofErr w:type="spellEnd"/>
            <w:r w:rsidRPr="00D66EFB">
              <w:rPr>
                <w:rFonts w:eastAsiaTheme="minorHAnsi" w:cstheme="minorBidi"/>
                <w:b/>
                <w:lang w:val="en-US"/>
              </w:rPr>
              <w:t xml:space="preserve"> </w:t>
            </w:r>
            <w:proofErr w:type="spellStart"/>
            <w:r w:rsidRPr="00D66EFB">
              <w:rPr>
                <w:rFonts w:eastAsiaTheme="minorHAnsi" w:cstheme="minorBidi"/>
                <w:b/>
                <w:spacing w:val="-1"/>
                <w:lang w:val="en-US"/>
              </w:rPr>
              <w:t>отходы</w:t>
            </w:r>
            <w:proofErr w:type="spellEnd"/>
          </w:p>
        </w:tc>
      </w:tr>
      <w:tr w:rsidR="00D66EFB" w:rsidRPr="00D66EFB" w:rsidTr="00D66EFB">
        <w:trPr>
          <w:gridAfter w:val="1"/>
          <w:wAfter w:w="10" w:type="dxa"/>
          <w:trHeight w:hRule="exact" w:val="1275"/>
        </w:trPr>
        <w:tc>
          <w:tcPr>
            <w:tcW w:w="5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6EFB" w:rsidRPr="00D66EFB" w:rsidRDefault="00D66EFB" w:rsidP="00D66EFB">
            <w:pPr>
              <w:autoSpaceDE/>
              <w:autoSpaceDN/>
              <w:spacing w:line="239" w:lineRule="auto"/>
              <w:ind w:left="102" w:right="452"/>
              <w:rPr>
                <w:rFonts w:cstheme="minorBidi"/>
              </w:rPr>
            </w:pPr>
            <w:r w:rsidRPr="00D66EFB">
              <w:rPr>
                <w:rFonts w:eastAsiaTheme="minorHAnsi" w:cstheme="minorBidi"/>
                <w:spacing w:val="-1"/>
              </w:rPr>
              <w:t>Медицинские</w:t>
            </w:r>
            <w:r w:rsidRPr="00D66EFB">
              <w:rPr>
                <w:rFonts w:eastAsiaTheme="minorHAnsi" w:cstheme="minorBidi"/>
              </w:rPr>
              <w:t xml:space="preserve"> </w:t>
            </w:r>
            <w:r w:rsidRPr="00D66EFB">
              <w:rPr>
                <w:rFonts w:eastAsiaTheme="minorHAnsi" w:cstheme="minorBidi"/>
                <w:spacing w:val="-1"/>
              </w:rPr>
              <w:t>отходы</w:t>
            </w:r>
            <w:r w:rsidRPr="00D66EFB">
              <w:rPr>
                <w:rFonts w:eastAsiaTheme="minorHAnsi" w:cstheme="minorBidi"/>
                <w:spacing w:val="-2"/>
              </w:rPr>
              <w:t xml:space="preserve"> </w:t>
            </w:r>
            <w:r w:rsidRPr="00D66EFB">
              <w:rPr>
                <w:rFonts w:eastAsiaTheme="minorHAnsi" w:cstheme="minorBidi"/>
                <w:spacing w:val="-1"/>
              </w:rPr>
              <w:t>(отходы,</w:t>
            </w:r>
            <w:r w:rsidRPr="00D66EFB">
              <w:rPr>
                <w:rFonts w:eastAsiaTheme="minorHAnsi" w:cstheme="minorBidi"/>
                <w:spacing w:val="-3"/>
              </w:rPr>
              <w:t xml:space="preserve"> </w:t>
            </w:r>
            <w:r w:rsidRPr="00D66EFB">
              <w:rPr>
                <w:rFonts w:eastAsiaTheme="minorHAnsi" w:cstheme="minorBidi"/>
              </w:rPr>
              <w:t>сбор и</w:t>
            </w:r>
            <w:r w:rsidRPr="00D66EFB">
              <w:rPr>
                <w:rFonts w:eastAsiaTheme="minorHAnsi" w:cstheme="minorBidi"/>
                <w:spacing w:val="-3"/>
              </w:rPr>
              <w:t xml:space="preserve"> </w:t>
            </w:r>
            <w:r w:rsidRPr="00D66EFB">
              <w:rPr>
                <w:rFonts w:eastAsiaTheme="minorHAnsi" w:cstheme="minorBidi"/>
                <w:spacing w:val="-1"/>
              </w:rPr>
              <w:t>размещение</w:t>
            </w:r>
            <w:r w:rsidRPr="00D66EFB">
              <w:rPr>
                <w:rFonts w:eastAsiaTheme="minorHAnsi" w:cstheme="minorBidi"/>
                <w:spacing w:val="37"/>
              </w:rPr>
              <w:t xml:space="preserve"> </w:t>
            </w:r>
            <w:r w:rsidRPr="00D66EFB">
              <w:rPr>
                <w:rFonts w:eastAsiaTheme="minorHAnsi" w:cstheme="minorBidi"/>
              </w:rPr>
              <w:t>которых</w:t>
            </w:r>
            <w:r w:rsidRPr="00D66EFB">
              <w:rPr>
                <w:rFonts w:eastAsiaTheme="minorHAnsi" w:cstheme="minorBidi"/>
                <w:spacing w:val="-3"/>
              </w:rPr>
              <w:t xml:space="preserve"> </w:t>
            </w:r>
            <w:r w:rsidRPr="00D66EFB">
              <w:rPr>
                <w:rFonts w:eastAsiaTheme="minorHAnsi" w:cstheme="minorBidi"/>
              </w:rPr>
              <w:t xml:space="preserve">не </w:t>
            </w:r>
            <w:r w:rsidRPr="00D66EFB">
              <w:rPr>
                <w:rFonts w:eastAsiaTheme="minorHAnsi" w:cstheme="minorBidi"/>
                <w:spacing w:val="-1"/>
              </w:rPr>
              <w:t>подчиняются</w:t>
            </w:r>
            <w:r w:rsidRPr="00D66EFB">
              <w:rPr>
                <w:rFonts w:eastAsiaTheme="minorHAnsi" w:cstheme="minorBidi"/>
                <w:spacing w:val="-3"/>
              </w:rPr>
              <w:t xml:space="preserve"> </w:t>
            </w:r>
            <w:r w:rsidRPr="00D66EFB">
              <w:rPr>
                <w:rFonts w:eastAsiaTheme="minorHAnsi" w:cstheme="minorBidi"/>
              </w:rPr>
              <w:t xml:space="preserve">особым </w:t>
            </w:r>
            <w:r w:rsidRPr="00D66EFB">
              <w:rPr>
                <w:rFonts w:eastAsiaTheme="minorHAnsi" w:cstheme="minorBidi"/>
                <w:spacing w:val="-1"/>
              </w:rPr>
              <w:t>требованиям</w:t>
            </w:r>
            <w:r w:rsidRPr="00D66EFB">
              <w:rPr>
                <w:rFonts w:eastAsiaTheme="minorHAnsi" w:cstheme="minorBidi"/>
              </w:rPr>
              <w:t xml:space="preserve"> в</w:t>
            </w:r>
            <w:r w:rsidRPr="00D66EFB">
              <w:rPr>
                <w:rFonts w:eastAsiaTheme="minorHAnsi" w:cstheme="minorBidi"/>
                <w:spacing w:val="-2"/>
              </w:rPr>
              <w:t xml:space="preserve"> </w:t>
            </w:r>
            <w:r w:rsidRPr="00D66EFB">
              <w:rPr>
                <w:rFonts w:eastAsiaTheme="minorHAnsi" w:cstheme="minorBidi"/>
                <w:spacing w:val="-1"/>
              </w:rPr>
              <w:t>целях</w:t>
            </w:r>
            <w:r w:rsidRPr="00D66EFB">
              <w:rPr>
                <w:rFonts w:eastAsiaTheme="minorHAnsi" w:cstheme="minorBidi"/>
                <w:spacing w:val="21"/>
              </w:rPr>
              <w:t xml:space="preserve"> </w:t>
            </w:r>
            <w:r w:rsidRPr="00D66EFB">
              <w:rPr>
                <w:rFonts w:eastAsiaTheme="minorHAnsi" w:cstheme="minorBidi"/>
                <w:spacing w:val="-1"/>
              </w:rPr>
              <w:t>предотвращения заражения</w:t>
            </w:r>
            <w:r w:rsidRPr="00D66EFB">
              <w:rPr>
                <w:rFonts w:eastAsiaTheme="minorHAnsi" w:cstheme="minorBidi"/>
                <w:spacing w:val="-2"/>
              </w:rPr>
              <w:t xml:space="preserve"> </w:t>
            </w:r>
            <w:r w:rsidRPr="00D66EFB">
              <w:rPr>
                <w:rFonts w:eastAsiaTheme="minorHAnsi" w:cstheme="minorBidi"/>
                <w:spacing w:val="-1"/>
              </w:rPr>
              <w:t>(например,</w:t>
            </w:r>
            <w:r w:rsidRPr="00D66EFB">
              <w:rPr>
                <w:rFonts w:eastAsiaTheme="minorHAnsi" w:cstheme="minorBidi"/>
              </w:rPr>
              <w:t xml:space="preserve"> </w:t>
            </w:r>
            <w:r w:rsidRPr="00D66EFB">
              <w:rPr>
                <w:rFonts w:eastAsiaTheme="minorHAnsi" w:cstheme="minorBidi"/>
                <w:spacing w:val="-1"/>
              </w:rPr>
              <w:t>перевязочные</w:t>
            </w:r>
            <w:r w:rsidRPr="00D66EFB">
              <w:rPr>
                <w:rFonts w:eastAsiaTheme="minorHAnsi" w:cstheme="minorBidi"/>
                <w:spacing w:val="49"/>
              </w:rPr>
              <w:t xml:space="preserve"> </w:t>
            </w:r>
            <w:r w:rsidRPr="00D66EFB">
              <w:rPr>
                <w:rFonts w:eastAsiaTheme="minorHAnsi" w:cstheme="minorBidi"/>
                <w:spacing w:val="-1"/>
              </w:rPr>
              <w:t>материалы,</w:t>
            </w:r>
            <w:r w:rsidRPr="00D66EFB">
              <w:rPr>
                <w:rFonts w:eastAsiaTheme="minorHAnsi" w:cstheme="minorBidi"/>
              </w:rPr>
              <w:t xml:space="preserve"> </w:t>
            </w:r>
            <w:r w:rsidRPr="00D66EFB">
              <w:rPr>
                <w:rFonts w:eastAsiaTheme="minorHAnsi" w:cstheme="minorBidi"/>
                <w:spacing w:val="-1"/>
              </w:rPr>
              <w:t>гипс,</w:t>
            </w:r>
            <w:r w:rsidRPr="00D66EFB">
              <w:rPr>
                <w:rFonts w:eastAsiaTheme="minorHAnsi" w:cstheme="minorBidi"/>
                <w:spacing w:val="-2"/>
              </w:rPr>
              <w:t xml:space="preserve"> </w:t>
            </w:r>
            <w:r w:rsidRPr="00D66EFB">
              <w:rPr>
                <w:rFonts w:eastAsiaTheme="minorHAnsi" w:cstheme="minorBidi"/>
                <w:spacing w:val="-1"/>
              </w:rPr>
              <w:t>белье,</w:t>
            </w:r>
            <w:r w:rsidRPr="00D66EFB">
              <w:rPr>
                <w:rFonts w:eastAsiaTheme="minorHAnsi" w:cstheme="minorBidi"/>
              </w:rPr>
              <w:t xml:space="preserve"> </w:t>
            </w:r>
            <w:r w:rsidRPr="00D66EFB">
              <w:rPr>
                <w:rFonts w:eastAsiaTheme="minorHAnsi" w:cstheme="minorBidi"/>
                <w:spacing w:val="-1"/>
              </w:rPr>
              <w:t>одноразовая</w:t>
            </w:r>
            <w:r w:rsidRPr="00D66EFB">
              <w:rPr>
                <w:rFonts w:eastAsiaTheme="minorHAnsi" w:cstheme="minorBidi"/>
              </w:rPr>
              <w:t xml:space="preserve"> </w:t>
            </w:r>
            <w:r w:rsidRPr="00D66EFB">
              <w:rPr>
                <w:rFonts w:eastAsiaTheme="minorHAnsi" w:cstheme="minorBidi"/>
                <w:spacing w:val="-1"/>
              </w:rPr>
              <w:t>одежда,</w:t>
            </w:r>
            <w:r w:rsidRPr="00D66EFB">
              <w:rPr>
                <w:rFonts w:eastAsiaTheme="minorHAnsi" w:cstheme="minorBidi"/>
                <w:spacing w:val="45"/>
              </w:rPr>
              <w:t xml:space="preserve"> </w:t>
            </w:r>
            <w:r w:rsidRPr="00D66EFB">
              <w:rPr>
                <w:rFonts w:eastAsiaTheme="minorHAnsi" w:cstheme="minorBidi"/>
                <w:spacing w:val="-1"/>
              </w:rPr>
              <w:t>подгузники))**</w:t>
            </w:r>
          </w:p>
        </w:tc>
        <w:tc>
          <w:tcPr>
            <w:tcW w:w="2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6EFB" w:rsidRPr="00D66EFB" w:rsidRDefault="00D66EFB" w:rsidP="00D66EFB">
            <w:pPr>
              <w:autoSpaceDE/>
              <w:autoSpaceDN/>
              <w:rPr>
                <w:rFonts w:cstheme="minorBidi"/>
              </w:rPr>
            </w:pPr>
          </w:p>
          <w:p w:rsidR="00D66EFB" w:rsidRPr="00D66EFB" w:rsidRDefault="00D66EFB" w:rsidP="00D66EFB">
            <w:pPr>
              <w:autoSpaceDE/>
              <w:autoSpaceDN/>
              <w:spacing w:before="5"/>
              <w:rPr>
                <w:rFonts w:cstheme="minorBidi"/>
                <w:sz w:val="21"/>
                <w:szCs w:val="21"/>
              </w:rPr>
            </w:pPr>
          </w:p>
          <w:p w:rsidR="00D66EFB" w:rsidRPr="00D66EFB" w:rsidRDefault="00D66EFB" w:rsidP="00D66EFB">
            <w:pPr>
              <w:autoSpaceDE/>
              <w:autoSpaceDN/>
              <w:ind w:right="1"/>
              <w:jc w:val="center"/>
              <w:rPr>
                <w:rFonts w:cstheme="minorBidi"/>
                <w:lang w:val="en-US"/>
              </w:rPr>
            </w:pPr>
            <w:r w:rsidRPr="00D66EFB">
              <w:rPr>
                <w:rFonts w:eastAsiaTheme="minorHAnsi" w:hAnsiTheme="minorHAnsi" w:cstheme="minorBidi"/>
                <w:lang w:val="en-US"/>
              </w:rPr>
              <w:t>-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6EFB" w:rsidRPr="00D66EFB" w:rsidRDefault="00D66EFB" w:rsidP="00D66EFB">
            <w:pPr>
              <w:autoSpaceDE/>
              <w:autoSpaceDN/>
              <w:rPr>
                <w:rFonts w:cstheme="minorBidi"/>
                <w:lang w:val="en-US"/>
              </w:rPr>
            </w:pPr>
          </w:p>
          <w:p w:rsidR="00D66EFB" w:rsidRPr="00D66EFB" w:rsidRDefault="00D66EFB" w:rsidP="00D66EFB">
            <w:pPr>
              <w:autoSpaceDE/>
              <w:autoSpaceDN/>
              <w:spacing w:before="5"/>
              <w:rPr>
                <w:rFonts w:cstheme="minorBidi"/>
                <w:sz w:val="21"/>
                <w:szCs w:val="21"/>
                <w:lang w:val="en-US"/>
              </w:rPr>
            </w:pPr>
          </w:p>
          <w:p w:rsidR="00D66EFB" w:rsidRPr="00D66EFB" w:rsidRDefault="00D66EFB" w:rsidP="00D66EFB">
            <w:pPr>
              <w:autoSpaceDE/>
              <w:autoSpaceDN/>
              <w:jc w:val="center"/>
              <w:rPr>
                <w:rFonts w:cstheme="minorBidi"/>
                <w:lang w:val="kk-KZ"/>
              </w:rPr>
            </w:pPr>
            <w:r w:rsidRPr="00D66EFB">
              <w:rPr>
                <w:rFonts w:eastAsiaTheme="minorHAnsi" w:hAnsiTheme="minorHAnsi" w:cstheme="minorBidi"/>
                <w:lang w:val="en-US"/>
              </w:rPr>
              <w:t>0</w:t>
            </w:r>
            <w:r w:rsidRPr="00D66EFB">
              <w:rPr>
                <w:rFonts w:eastAsiaTheme="minorHAnsi" w:hAnsiTheme="minorHAnsi" w:cstheme="minorBidi"/>
                <w:lang w:val="kk-KZ"/>
              </w:rPr>
              <w:t>,</w:t>
            </w:r>
            <w:r w:rsidRPr="00D66EFB">
              <w:rPr>
                <w:rFonts w:eastAsiaTheme="minorHAnsi" w:hAnsiTheme="minorHAnsi" w:cstheme="minorBidi"/>
                <w:lang w:val="en-US"/>
              </w:rPr>
              <w:t>0</w:t>
            </w:r>
            <w:r w:rsidRPr="00D66EFB">
              <w:rPr>
                <w:rFonts w:eastAsiaTheme="minorHAnsi" w:hAnsiTheme="minorHAnsi" w:cstheme="minorBidi"/>
                <w:lang w:val="kk-KZ"/>
              </w:rPr>
              <w:t>034</w:t>
            </w:r>
          </w:p>
        </w:tc>
      </w:tr>
      <w:tr w:rsidR="00D66EFB" w:rsidRPr="00D66EFB" w:rsidTr="00D66EFB">
        <w:trPr>
          <w:gridAfter w:val="1"/>
          <w:wAfter w:w="10" w:type="dxa"/>
          <w:trHeight w:hRule="exact" w:val="516"/>
        </w:trPr>
        <w:tc>
          <w:tcPr>
            <w:tcW w:w="5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6EFB" w:rsidRPr="00D66EFB" w:rsidRDefault="00D66EFB" w:rsidP="00D66EFB">
            <w:pPr>
              <w:autoSpaceDE/>
              <w:autoSpaceDN/>
              <w:spacing w:line="241" w:lineRule="auto"/>
              <w:ind w:left="102" w:right="523"/>
              <w:rPr>
                <w:rFonts w:cstheme="minorBidi"/>
              </w:rPr>
            </w:pPr>
            <w:r w:rsidRPr="00D66EFB">
              <w:rPr>
                <w:rFonts w:eastAsiaTheme="minorHAnsi" w:cstheme="minorBidi"/>
                <w:spacing w:val="-1"/>
              </w:rPr>
              <w:t>Твердые</w:t>
            </w:r>
            <w:r w:rsidRPr="00D66EFB">
              <w:rPr>
                <w:rFonts w:eastAsiaTheme="minorHAnsi" w:cstheme="minorBidi"/>
                <w:spacing w:val="-2"/>
              </w:rPr>
              <w:t xml:space="preserve"> </w:t>
            </w:r>
            <w:r w:rsidRPr="00D66EFB">
              <w:rPr>
                <w:rFonts w:eastAsiaTheme="minorHAnsi" w:cstheme="minorBidi"/>
                <w:spacing w:val="-1"/>
              </w:rPr>
              <w:t>бытовые</w:t>
            </w:r>
            <w:r w:rsidRPr="00D66EFB">
              <w:rPr>
                <w:rFonts w:eastAsiaTheme="minorHAnsi" w:cstheme="minorBidi"/>
              </w:rPr>
              <w:t xml:space="preserve"> </w:t>
            </w:r>
            <w:r w:rsidRPr="00D66EFB">
              <w:rPr>
                <w:rFonts w:eastAsiaTheme="minorHAnsi" w:cstheme="minorBidi"/>
                <w:spacing w:val="-1"/>
              </w:rPr>
              <w:t>отходы</w:t>
            </w:r>
            <w:r w:rsidRPr="00D66EFB">
              <w:rPr>
                <w:rFonts w:eastAsiaTheme="minorHAnsi" w:cstheme="minorBidi"/>
                <w:spacing w:val="-2"/>
              </w:rPr>
              <w:t xml:space="preserve"> </w:t>
            </w:r>
            <w:r w:rsidRPr="00D66EFB">
              <w:rPr>
                <w:rFonts w:eastAsiaTheme="minorHAnsi" w:cstheme="minorBidi"/>
                <w:spacing w:val="-1"/>
              </w:rPr>
              <w:t>(смешанные</w:t>
            </w:r>
            <w:r w:rsidRPr="00D66EFB">
              <w:rPr>
                <w:rFonts w:eastAsiaTheme="minorHAnsi" w:cstheme="minorBidi"/>
                <w:spacing w:val="-2"/>
              </w:rPr>
              <w:t xml:space="preserve"> </w:t>
            </w:r>
            <w:r w:rsidRPr="00D66EFB">
              <w:rPr>
                <w:rFonts w:eastAsiaTheme="minorHAnsi" w:cstheme="minorBidi"/>
                <w:spacing w:val="-1"/>
              </w:rPr>
              <w:t>коммунальные</w:t>
            </w:r>
            <w:r w:rsidRPr="00D66EFB">
              <w:rPr>
                <w:rFonts w:eastAsiaTheme="minorHAnsi" w:cstheme="minorBidi"/>
                <w:spacing w:val="39"/>
              </w:rPr>
              <w:t xml:space="preserve"> </w:t>
            </w:r>
            <w:r w:rsidRPr="00D66EFB">
              <w:rPr>
                <w:rFonts w:eastAsiaTheme="minorHAnsi" w:cstheme="minorBidi"/>
                <w:spacing w:val="-1"/>
              </w:rPr>
              <w:t>отходы)**</w:t>
            </w:r>
          </w:p>
        </w:tc>
        <w:tc>
          <w:tcPr>
            <w:tcW w:w="2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6EFB" w:rsidRPr="00D66EFB" w:rsidRDefault="00D66EFB" w:rsidP="00D66EFB">
            <w:pPr>
              <w:autoSpaceDE/>
              <w:autoSpaceDN/>
              <w:spacing w:before="120"/>
              <w:ind w:right="1"/>
              <w:jc w:val="center"/>
              <w:rPr>
                <w:rFonts w:cstheme="minorBidi"/>
                <w:lang w:val="en-US"/>
              </w:rPr>
            </w:pPr>
            <w:r w:rsidRPr="00D66EFB">
              <w:rPr>
                <w:rFonts w:eastAsiaTheme="minorHAnsi" w:hAnsiTheme="minorHAnsi" w:cstheme="minorBidi"/>
                <w:lang w:val="en-US"/>
              </w:rPr>
              <w:t>-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6EFB" w:rsidRPr="00D66EFB" w:rsidRDefault="00D66EFB" w:rsidP="00D66EFB">
            <w:pPr>
              <w:autoSpaceDE/>
              <w:autoSpaceDN/>
              <w:spacing w:before="120"/>
              <w:jc w:val="center"/>
              <w:rPr>
                <w:rFonts w:cstheme="minorBidi"/>
              </w:rPr>
            </w:pPr>
            <w:r w:rsidRPr="00D66EFB">
              <w:rPr>
                <w:rFonts w:eastAsiaTheme="minorHAnsi" w:hAnsiTheme="minorHAnsi" w:cstheme="minorBidi"/>
              </w:rPr>
              <w:t>65,59</w:t>
            </w:r>
          </w:p>
        </w:tc>
      </w:tr>
      <w:tr w:rsidR="00D66EFB" w:rsidRPr="00D66EFB" w:rsidTr="00D66EFB">
        <w:trPr>
          <w:gridAfter w:val="1"/>
          <w:wAfter w:w="10" w:type="dxa"/>
          <w:trHeight w:hRule="exact" w:val="264"/>
        </w:trPr>
        <w:tc>
          <w:tcPr>
            <w:tcW w:w="5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6EFB" w:rsidRPr="00D66EFB" w:rsidRDefault="00D66EFB" w:rsidP="00D66EFB">
            <w:pPr>
              <w:autoSpaceDE/>
              <w:autoSpaceDN/>
              <w:spacing w:line="246" w:lineRule="exact"/>
              <w:ind w:left="102"/>
              <w:rPr>
                <w:rFonts w:cstheme="minorBidi"/>
              </w:rPr>
            </w:pPr>
            <w:r w:rsidRPr="00D66EFB">
              <w:rPr>
                <w:rFonts w:eastAsiaTheme="minorHAnsi" w:cstheme="minorBidi"/>
                <w:spacing w:val="-1"/>
              </w:rPr>
              <w:t>Отходы</w:t>
            </w:r>
            <w:r w:rsidRPr="00D66EFB">
              <w:rPr>
                <w:rFonts w:eastAsiaTheme="minorHAnsi" w:cstheme="minorBidi"/>
              </w:rPr>
              <w:t xml:space="preserve"> </w:t>
            </w:r>
            <w:r w:rsidRPr="00D66EFB">
              <w:rPr>
                <w:rFonts w:eastAsiaTheme="minorHAnsi" w:cstheme="minorBidi"/>
                <w:spacing w:val="-1"/>
              </w:rPr>
              <w:t>полимеров этилена,</w:t>
            </w:r>
            <w:r w:rsidRPr="00D66EFB">
              <w:rPr>
                <w:rFonts w:eastAsiaTheme="minorHAnsi" w:cstheme="minorBidi"/>
              </w:rPr>
              <w:t xml:space="preserve"> </w:t>
            </w:r>
            <w:r w:rsidRPr="00D66EFB">
              <w:rPr>
                <w:rFonts w:eastAsiaTheme="minorHAnsi" w:cstheme="minorBidi"/>
                <w:spacing w:val="-1"/>
              </w:rPr>
              <w:t>пластика</w:t>
            </w:r>
            <w:r w:rsidRPr="00D66EFB">
              <w:rPr>
                <w:rFonts w:eastAsiaTheme="minorHAnsi" w:cstheme="minorBidi"/>
              </w:rPr>
              <w:t xml:space="preserve"> </w:t>
            </w:r>
            <w:r w:rsidRPr="00D66EFB">
              <w:rPr>
                <w:rFonts w:eastAsiaTheme="minorHAnsi" w:cstheme="minorBidi"/>
                <w:spacing w:val="-1"/>
              </w:rPr>
              <w:t>(пластмассы)</w:t>
            </w:r>
          </w:p>
        </w:tc>
        <w:tc>
          <w:tcPr>
            <w:tcW w:w="2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6EFB" w:rsidRPr="00D66EFB" w:rsidRDefault="00D66EFB" w:rsidP="00D66EFB">
            <w:pPr>
              <w:autoSpaceDE/>
              <w:autoSpaceDN/>
              <w:spacing w:line="246" w:lineRule="exact"/>
              <w:ind w:right="1"/>
              <w:jc w:val="center"/>
              <w:rPr>
                <w:rFonts w:cstheme="minorBidi"/>
                <w:lang w:val="en-US"/>
              </w:rPr>
            </w:pPr>
            <w:r w:rsidRPr="00D66EFB">
              <w:rPr>
                <w:rFonts w:eastAsiaTheme="minorHAnsi" w:hAnsiTheme="minorHAnsi" w:cstheme="minorBidi"/>
                <w:lang w:val="en-US"/>
              </w:rPr>
              <w:t>-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6EFB" w:rsidRPr="00D66EFB" w:rsidRDefault="00D66EFB" w:rsidP="00D66EFB">
            <w:pPr>
              <w:autoSpaceDE/>
              <w:autoSpaceDN/>
              <w:spacing w:line="246" w:lineRule="exact"/>
              <w:jc w:val="center"/>
              <w:rPr>
                <w:rFonts w:cstheme="minorBidi"/>
                <w:lang w:val="kk-KZ"/>
              </w:rPr>
            </w:pPr>
            <w:r w:rsidRPr="00D66EFB">
              <w:rPr>
                <w:rFonts w:eastAsiaTheme="minorHAnsi" w:hAnsiTheme="minorHAnsi" w:cstheme="minorBidi"/>
                <w:lang w:val="en-US"/>
              </w:rPr>
              <w:t>0</w:t>
            </w:r>
            <w:r w:rsidRPr="00D66EFB">
              <w:rPr>
                <w:rFonts w:eastAsiaTheme="minorHAnsi" w:hAnsiTheme="minorHAnsi" w:cstheme="minorBidi"/>
                <w:lang w:val="kk-KZ"/>
              </w:rPr>
              <w:t>,</w:t>
            </w:r>
            <w:r w:rsidRPr="00D66EFB">
              <w:rPr>
                <w:rFonts w:eastAsiaTheme="minorHAnsi" w:hAnsiTheme="minorHAnsi" w:cstheme="minorBidi"/>
                <w:lang w:val="en-US"/>
              </w:rPr>
              <w:t>0</w:t>
            </w:r>
            <w:r w:rsidRPr="00D66EFB">
              <w:rPr>
                <w:rFonts w:eastAsiaTheme="minorHAnsi" w:hAnsiTheme="minorHAnsi" w:cstheme="minorBidi"/>
                <w:lang w:val="kk-KZ"/>
              </w:rPr>
              <w:t>276</w:t>
            </w:r>
          </w:p>
        </w:tc>
      </w:tr>
      <w:tr w:rsidR="00D66EFB" w:rsidRPr="00D66EFB" w:rsidTr="00D66EFB">
        <w:trPr>
          <w:gridAfter w:val="1"/>
          <w:wAfter w:w="10" w:type="dxa"/>
          <w:trHeight w:hRule="exact" w:val="768"/>
        </w:trPr>
        <w:tc>
          <w:tcPr>
            <w:tcW w:w="5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6EFB" w:rsidRPr="00D66EFB" w:rsidRDefault="00D66EFB" w:rsidP="00D66EFB">
            <w:pPr>
              <w:autoSpaceDE/>
              <w:autoSpaceDN/>
              <w:spacing w:line="239" w:lineRule="auto"/>
              <w:ind w:left="102" w:right="171"/>
              <w:rPr>
                <w:rFonts w:cstheme="minorBidi"/>
              </w:rPr>
            </w:pPr>
            <w:r w:rsidRPr="00D66EFB">
              <w:rPr>
                <w:rFonts w:eastAsiaTheme="minorHAnsi" w:cstheme="minorBidi"/>
                <w:spacing w:val="-1"/>
              </w:rPr>
              <w:t>Строительные</w:t>
            </w:r>
            <w:r w:rsidRPr="00D66EFB">
              <w:rPr>
                <w:rFonts w:eastAsiaTheme="minorHAnsi" w:cstheme="minorBidi"/>
                <w:spacing w:val="-2"/>
              </w:rPr>
              <w:t xml:space="preserve"> </w:t>
            </w:r>
            <w:r w:rsidRPr="00D66EFB">
              <w:rPr>
                <w:rFonts w:eastAsiaTheme="minorHAnsi" w:cstheme="minorBidi"/>
                <w:spacing w:val="-1"/>
              </w:rPr>
              <w:t>отходы</w:t>
            </w:r>
            <w:r w:rsidRPr="00D66EFB">
              <w:rPr>
                <w:rFonts w:eastAsiaTheme="minorHAnsi" w:cstheme="minorBidi"/>
              </w:rPr>
              <w:t xml:space="preserve"> </w:t>
            </w:r>
            <w:r w:rsidRPr="00D66EFB">
              <w:rPr>
                <w:rFonts w:eastAsiaTheme="minorHAnsi" w:cstheme="minorBidi"/>
                <w:spacing w:val="-1"/>
              </w:rPr>
              <w:t>(смешанные</w:t>
            </w:r>
            <w:r w:rsidRPr="00D66EFB">
              <w:rPr>
                <w:rFonts w:eastAsiaTheme="minorHAnsi" w:cstheme="minorBidi"/>
              </w:rPr>
              <w:t xml:space="preserve"> </w:t>
            </w:r>
            <w:r w:rsidRPr="00D66EFB">
              <w:rPr>
                <w:rFonts w:eastAsiaTheme="minorHAnsi" w:cstheme="minorBidi"/>
                <w:spacing w:val="-1"/>
              </w:rPr>
              <w:t>отходы</w:t>
            </w:r>
            <w:r w:rsidRPr="00D66EFB">
              <w:rPr>
                <w:rFonts w:eastAsiaTheme="minorHAnsi" w:cstheme="minorBidi"/>
              </w:rPr>
              <w:t xml:space="preserve"> </w:t>
            </w:r>
            <w:r w:rsidRPr="00D66EFB">
              <w:rPr>
                <w:rFonts w:eastAsiaTheme="minorHAnsi" w:cstheme="minorBidi"/>
                <w:spacing w:val="-1"/>
              </w:rPr>
              <w:t>строительства</w:t>
            </w:r>
            <w:r w:rsidRPr="00D66EFB">
              <w:rPr>
                <w:rFonts w:eastAsiaTheme="minorHAnsi" w:cstheme="minorBidi"/>
                <w:spacing w:val="45"/>
              </w:rPr>
              <w:t xml:space="preserve"> </w:t>
            </w:r>
            <w:r w:rsidRPr="00D66EFB">
              <w:rPr>
                <w:rFonts w:eastAsiaTheme="minorHAnsi" w:cstheme="minorBidi"/>
              </w:rPr>
              <w:t xml:space="preserve">и </w:t>
            </w:r>
            <w:r w:rsidRPr="00D66EFB">
              <w:rPr>
                <w:rFonts w:eastAsiaTheme="minorHAnsi" w:cstheme="minorBidi"/>
                <w:spacing w:val="-1"/>
              </w:rPr>
              <w:t>сноса,</w:t>
            </w:r>
            <w:r w:rsidRPr="00D66EFB">
              <w:rPr>
                <w:rFonts w:eastAsiaTheme="minorHAnsi" w:cstheme="minorBidi"/>
              </w:rPr>
              <w:t xml:space="preserve"> </w:t>
            </w:r>
            <w:r w:rsidRPr="00D66EFB">
              <w:rPr>
                <w:rFonts w:eastAsiaTheme="minorHAnsi" w:cstheme="minorBidi"/>
                <w:spacing w:val="-1"/>
              </w:rPr>
              <w:t>за</w:t>
            </w:r>
            <w:r w:rsidRPr="00D66EFB">
              <w:rPr>
                <w:rFonts w:eastAsiaTheme="minorHAnsi" w:cstheme="minorBidi"/>
              </w:rPr>
              <w:t xml:space="preserve"> </w:t>
            </w:r>
            <w:r w:rsidRPr="00D66EFB">
              <w:rPr>
                <w:rFonts w:eastAsiaTheme="minorHAnsi" w:cstheme="minorBidi"/>
                <w:spacing w:val="-1"/>
              </w:rPr>
              <w:t>исключением</w:t>
            </w:r>
            <w:r w:rsidRPr="00D66EFB">
              <w:rPr>
                <w:rFonts w:eastAsiaTheme="minorHAnsi" w:cstheme="minorBidi"/>
                <w:spacing w:val="-3"/>
              </w:rPr>
              <w:t xml:space="preserve"> </w:t>
            </w:r>
            <w:r w:rsidRPr="00D66EFB">
              <w:rPr>
                <w:rFonts w:eastAsiaTheme="minorHAnsi" w:cstheme="minorBidi"/>
                <w:spacing w:val="-1"/>
              </w:rPr>
              <w:t>упомянутых</w:t>
            </w:r>
            <w:r w:rsidRPr="00D66EFB">
              <w:rPr>
                <w:rFonts w:eastAsiaTheme="minorHAnsi" w:cstheme="minorBidi"/>
              </w:rPr>
              <w:t xml:space="preserve"> в</w:t>
            </w:r>
            <w:r w:rsidRPr="00D66EFB">
              <w:rPr>
                <w:rFonts w:eastAsiaTheme="minorHAnsi" w:cstheme="minorBidi"/>
                <w:spacing w:val="-1"/>
              </w:rPr>
              <w:t xml:space="preserve"> </w:t>
            </w:r>
            <w:r w:rsidRPr="00D66EFB">
              <w:rPr>
                <w:rFonts w:eastAsiaTheme="minorHAnsi" w:cstheme="minorBidi"/>
              </w:rPr>
              <w:t xml:space="preserve">17 09 01, </w:t>
            </w:r>
            <w:r w:rsidRPr="00D66EFB">
              <w:rPr>
                <w:rFonts w:eastAsiaTheme="minorHAnsi" w:cstheme="minorBidi"/>
                <w:spacing w:val="-2"/>
              </w:rPr>
              <w:t>17</w:t>
            </w:r>
            <w:r w:rsidRPr="00D66EFB">
              <w:rPr>
                <w:rFonts w:eastAsiaTheme="minorHAnsi" w:cstheme="minorBidi"/>
              </w:rPr>
              <w:t xml:space="preserve"> 09 02</w:t>
            </w:r>
          </w:p>
          <w:p w:rsidR="00D66EFB" w:rsidRPr="00D66EFB" w:rsidRDefault="00D66EFB" w:rsidP="00D66EFB">
            <w:pPr>
              <w:autoSpaceDE/>
              <w:autoSpaceDN/>
              <w:spacing w:before="1"/>
              <w:ind w:left="102"/>
              <w:rPr>
                <w:rFonts w:cstheme="minorBidi"/>
                <w:lang w:val="en-US"/>
              </w:rPr>
            </w:pPr>
            <w:r w:rsidRPr="00D66EFB">
              <w:rPr>
                <w:rFonts w:eastAsiaTheme="minorHAnsi" w:cstheme="minorBidi"/>
                <w:lang w:val="en-US"/>
              </w:rPr>
              <w:t xml:space="preserve">и 17 09 </w:t>
            </w:r>
            <w:r w:rsidRPr="00D66EFB">
              <w:rPr>
                <w:rFonts w:eastAsiaTheme="minorHAnsi" w:cstheme="minorBidi"/>
                <w:spacing w:val="-1"/>
                <w:lang w:val="en-US"/>
              </w:rPr>
              <w:t>03)</w:t>
            </w:r>
          </w:p>
        </w:tc>
        <w:tc>
          <w:tcPr>
            <w:tcW w:w="2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6EFB" w:rsidRPr="00D66EFB" w:rsidRDefault="00D66EFB" w:rsidP="00D66EFB">
            <w:pPr>
              <w:autoSpaceDE/>
              <w:autoSpaceDN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6EFB" w:rsidRPr="00D66EFB" w:rsidRDefault="00D66EFB" w:rsidP="00D66EFB">
            <w:pPr>
              <w:autoSpaceDE/>
              <w:autoSpaceDN/>
              <w:spacing w:before="3"/>
              <w:rPr>
                <w:rFonts w:cstheme="minorBidi"/>
                <w:sz w:val="21"/>
                <w:szCs w:val="21"/>
                <w:lang w:val="en-US"/>
              </w:rPr>
            </w:pPr>
          </w:p>
          <w:p w:rsidR="00D66EFB" w:rsidRPr="00D66EFB" w:rsidRDefault="00D66EFB" w:rsidP="00D66EFB">
            <w:pPr>
              <w:autoSpaceDE/>
              <w:autoSpaceDN/>
              <w:jc w:val="center"/>
              <w:rPr>
                <w:rFonts w:cstheme="minorBidi"/>
                <w:lang w:val="en-US"/>
              </w:rPr>
            </w:pPr>
            <w:r w:rsidRPr="00D66EFB">
              <w:rPr>
                <w:rFonts w:eastAsiaTheme="minorHAnsi" w:hAnsiTheme="minorHAnsi" w:cstheme="minorBidi"/>
                <w:lang w:val="en-US"/>
              </w:rPr>
              <w:t>0</w:t>
            </w:r>
            <w:r w:rsidRPr="00D66EFB">
              <w:rPr>
                <w:rFonts w:eastAsiaTheme="minorHAnsi" w:hAnsiTheme="minorHAnsi" w:cstheme="minorBidi"/>
                <w:lang w:val="kk-KZ"/>
              </w:rPr>
              <w:t>,</w:t>
            </w:r>
            <w:r w:rsidRPr="00D66EFB">
              <w:rPr>
                <w:rFonts w:eastAsiaTheme="minorHAnsi" w:hAnsiTheme="minorHAnsi" w:cstheme="minorBidi"/>
                <w:lang w:val="en-US"/>
              </w:rPr>
              <w:t>296</w:t>
            </w:r>
          </w:p>
        </w:tc>
      </w:tr>
      <w:tr w:rsidR="00D66EFB" w:rsidRPr="00D66EFB" w:rsidTr="00D66EFB">
        <w:trPr>
          <w:gridAfter w:val="1"/>
          <w:wAfter w:w="10" w:type="dxa"/>
          <w:trHeight w:hRule="exact" w:val="264"/>
        </w:trPr>
        <w:tc>
          <w:tcPr>
            <w:tcW w:w="5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6EFB" w:rsidRPr="00D66EFB" w:rsidRDefault="00D66EFB" w:rsidP="00D66EFB">
            <w:pPr>
              <w:autoSpaceDE/>
              <w:autoSpaceDN/>
              <w:spacing w:line="246" w:lineRule="exact"/>
              <w:ind w:left="102"/>
              <w:rPr>
                <w:rFonts w:cstheme="minorBidi"/>
                <w:lang w:val="en-US"/>
              </w:rPr>
            </w:pPr>
            <w:proofErr w:type="spellStart"/>
            <w:r w:rsidRPr="00D66EFB">
              <w:rPr>
                <w:rFonts w:eastAsiaTheme="minorHAnsi" w:cstheme="minorBidi"/>
                <w:spacing w:val="-1"/>
                <w:lang w:val="en-US"/>
              </w:rPr>
              <w:t>Огарки</w:t>
            </w:r>
            <w:proofErr w:type="spellEnd"/>
            <w:r w:rsidRPr="00D66EFB">
              <w:rPr>
                <w:rFonts w:eastAsiaTheme="minorHAnsi" w:cstheme="minorBidi"/>
                <w:lang w:val="en-US"/>
              </w:rPr>
              <w:t xml:space="preserve"> </w:t>
            </w:r>
            <w:proofErr w:type="spellStart"/>
            <w:r w:rsidRPr="00D66EFB">
              <w:rPr>
                <w:rFonts w:eastAsiaTheme="minorHAnsi" w:cstheme="minorBidi"/>
                <w:spacing w:val="-1"/>
                <w:lang w:val="en-US"/>
              </w:rPr>
              <w:t>электродов</w:t>
            </w:r>
            <w:proofErr w:type="spellEnd"/>
            <w:r w:rsidRPr="00D66EFB">
              <w:rPr>
                <w:rFonts w:eastAsiaTheme="minorHAnsi" w:cstheme="minorBidi"/>
                <w:spacing w:val="-1"/>
                <w:lang w:val="en-US"/>
              </w:rPr>
              <w:t xml:space="preserve"> (</w:t>
            </w:r>
            <w:proofErr w:type="spellStart"/>
            <w:r w:rsidRPr="00D66EFB">
              <w:rPr>
                <w:rFonts w:eastAsiaTheme="minorHAnsi" w:cstheme="minorBidi"/>
                <w:spacing w:val="-1"/>
                <w:lang w:val="en-US"/>
              </w:rPr>
              <w:t>отходы</w:t>
            </w:r>
            <w:proofErr w:type="spellEnd"/>
            <w:r w:rsidRPr="00D66EFB">
              <w:rPr>
                <w:rFonts w:eastAsiaTheme="minorHAnsi" w:cstheme="minorBidi"/>
                <w:lang w:val="en-US"/>
              </w:rPr>
              <w:t xml:space="preserve"> </w:t>
            </w:r>
            <w:proofErr w:type="spellStart"/>
            <w:r w:rsidRPr="00D66EFB">
              <w:rPr>
                <w:rFonts w:eastAsiaTheme="minorHAnsi" w:cstheme="minorBidi"/>
                <w:spacing w:val="-1"/>
                <w:lang w:val="en-US"/>
              </w:rPr>
              <w:t>сварки</w:t>
            </w:r>
            <w:proofErr w:type="spellEnd"/>
            <w:r w:rsidRPr="00D66EFB">
              <w:rPr>
                <w:rFonts w:eastAsiaTheme="minorHAnsi" w:cstheme="minorBidi"/>
                <w:spacing w:val="-1"/>
                <w:lang w:val="en-US"/>
              </w:rPr>
              <w:t>)</w:t>
            </w:r>
          </w:p>
        </w:tc>
        <w:tc>
          <w:tcPr>
            <w:tcW w:w="2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6EFB" w:rsidRPr="00D66EFB" w:rsidRDefault="00D66EFB" w:rsidP="00D66EFB">
            <w:pPr>
              <w:autoSpaceDE/>
              <w:autoSpaceDN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6EFB" w:rsidRPr="00D66EFB" w:rsidRDefault="00D66EFB" w:rsidP="00D66EFB">
            <w:pPr>
              <w:autoSpaceDE/>
              <w:autoSpaceDN/>
              <w:spacing w:line="246" w:lineRule="exact"/>
              <w:jc w:val="center"/>
              <w:rPr>
                <w:rFonts w:cstheme="minorBidi"/>
                <w:lang w:val="en-US"/>
              </w:rPr>
            </w:pPr>
            <w:r w:rsidRPr="00D66EFB">
              <w:rPr>
                <w:rFonts w:eastAsiaTheme="minorHAnsi" w:hAnsiTheme="minorHAnsi" w:cstheme="minorBidi"/>
                <w:lang w:val="en-US"/>
              </w:rPr>
              <w:t>0</w:t>
            </w:r>
            <w:r w:rsidRPr="00D66EFB">
              <w:rPr>
                <w:rFonts w:eastAsiaTheme="minorHAnsi" w:hAnsiTheme="minorHAnsi" w:cstheme="minorBidi"/>
                <w:lang w:val="kk-KZ"/>
              </w:rPr>
              <w:t>,</w:t>
            </w:r>
            <w:r w:rsidRPr="00D66EFB">
              <w:rPr>
                <w:rFonts w:eastAsiaTheme="minorHAnsi" w:hAnsiTheme="minorHAnsi" w:cstheme="minorBidi"/>
                <w:lang w:val="en-US"/>
              </w:rPr>
              <w:t>002</w:t>
            </w:r>
          </w:p>
        </w:tc>
      </w:tr>
      <w:tr w:rsidR="00D66EFB" w:rsidRPr="00D66EFB" w:rsidTr="00D66EFB">
        <w:trPr>
          <w:trHeight w:hRule="exact" w:val="262"/>
        </w:trPr>
        <w:tc>
          <w:tcPr>
            <w:tcW w:w="99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6EFB" w:rsidRPr="00D66EFB" w:rsidRDefault="00D66EFB" w:rsidP="00D66EFB">
            <w:pPr>
              <w:autoSpaceDE/>
              <w:autoSpaceDN/>
              <w:spacing w:line="250" w:lineRule="exact"/>
              <w:ind w:left="1"/>
              <w:jc w:val="center"/>
              <w:rPr>
                <w:rFonts w:cstheme="minorBidi"/>
                <w:lang w:val="en-US"/>
              </w:rPr>
            </w:pPr>
            <w:proofErr w:type="spellStart"/>
            <w:r w:rsidRPr="00D66EFB">
              <w:rPr>
                <w:rFonts w:eastAsiaTheme="minorHAnsi" w:cstheme="minorBidi"/>
                <w:b/>
                <w:spacing w:val="-1"/>
                <w:lang w:val="en-US"/>
              </w:rPr>
              <w:t>Зеркальные</w:t>
            </w:r>
            <w:proofErr w:type="spellEnd"/>
          </w:p>
        </w:tc>
      </w:tr>
      <w:tr w:rsidR="00D66EFB" w:rsidRPr="00D66EFB" w:rsidTr="00D66EFB">
        <w:trPr>
          <w:gridAfter w:val="1"/>
          <w:wAfter w:w="10" w:type="dxa"/>
          <w:trHeight w:hRule="exact" w:val="264"/>
        </w:trPr>
        <w:tc>
          <w:tcPr>
            <w:tcW w:w="5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6EFB" w:rsidRPr="00D66EFB" w:rsidRDefault="00D66EFB" w:rsidP="00D66EFB">
            <w:pPr>
              <w:autoSpaceDE/>
              <w:autoSpaceDN/>
              <w:spacing w:line="246" w:lineRule="exact"/>
              <w:ind w:left="102"/>
              <w:rPr>
                <w:rFonts w:cstheme="minorBidi"/>
                <w:lang w:val="en-US"/>
              </w:rPr>
            </w:pPr>
            <w:r w:rsidRPr="00D66EFB">
              <w:rPr>
                <w:rFonts w:eastAsiaTheme="minorHAnsi" w:hAnsiTheme="minorHAnsi" w:cstheme="minorBidi"/>
                <w:lang w:val="en-US"/>
              </w:rPr>
              <w:t>-</w:t>
            </w:r>
          </w:p>
        </w:tc>
        <w:tc>
          <w:tcPr>
            <w:tcW w:w="2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6EFB" w:rsidRPr="00D66EFB" w:rsidRDefault="00D66EFB" w:rsidP="00D66EFB">
            <w:pPr>
              <w:autoSpaceDE/>
              <w:autoSpaceDN/>
              <w:spacing w:line="246" w:lineRule="exact"/>
              <w:ind w:right="1"/>
              <w:jc w:val="center"/>
              <w:rPr>
                <w:rFonts w:cstheme="minorBidi"/>
                <w:lang w:val="en-US"/>
              </w:rPr>
            </w:pPr>
            <w:r w:rsidRPr="00D66EFB">
              <w:rPr>
                <w:rFonts w:eastAsiaTheme="minorHAnsi" w:hAnsiTheme="minorHAnsi" w:cstheme="minorBidi"/>
                <w:lang w:val="en-US"/>
              </w:rPr>
              <w:t>-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6EFB" w:rsidRPr="00D66EFB" w:rsidRDefault="00D66EFB" w:rsidP="00D66EFB">
            <w:pPr>
              <w:autoSpaceDE/>
              <w:autoSpaceDN/>
              <w:spacing w:line="246" w:lineRule="exact"/>
              <w:ind w:right="1"/>
              <w:jc w:val="center"/>
              <w:rPr>
                <w:rFonts w:cstheme="minorBidi"/>
                <w:lang w:val="en-US"/>
              </w:rPr>
            </w:pPr>
            <w:r w:rsidRPr="00D66EFB">
              <w:rPr>
                <w:rFonts w:eastAsiaTheme="minorHAnsi" w:hAnsiTheme="minorHAnsi" w:cstheme="minorBidi"/>
                <w:lang w:val="en-US"/>
              </w:rPr>
              <w:t>-</w:t>
            </w:r>
          </w:p>
        </w:tc>
      </w:tr>
    </w:tbl>
    <w:p w:rsidR="00D66EFB" w:rsidRDefault="00D66EFB">
      <w:pPr>
        <w:spacing w:before="20"/>
        <w:ind w:left="995"/>
        <w:rPr>
          <w:b/>
          <w:spacing w:val="-2"/>
          <w:sz w:val="24"/>
          <w:u w:val="single"/>
        </w:rPr>
      </w:pPr>
    </w:p>
    <w:p w:rsidR="00D66EFB" w:rsidRDefault="00D66EFB">
      <w:pPr>
        <w:pStyle w:val="1"/>
        <w:spacing w:before="1"/>
        <w:ind w:left="854" w:firstLine="0"/>
      </w:pPr>
    </w:p>
    <w:p w:rsidR="00D66EFB" w:rsidRDefault="00D66EFB">
      <w:pPr>
        <w:pStyle w:val="1"/>
        <w:spacing w:before="1"/>
        <w:ind w:left="854" w:firstLine="0"/>
      </w:pPr>
    </w:p>
    <w:p w:rsidR="00D66EFB" w:rsidRDefault="00D66EFB">
      <w:pPr>
        <w:pStyle w:val="1"/>
        <w:spacing w:before="1"/>
        <w:ind w:left="854" w:firstLine="0"/>
      </w:pPr>
    </w:p>
    <w:p w:rsidR="00D66EFB" w:rsidRDefault="00D66EFB">
      <w:pPr>
        <w:pStyle w:val="1"/>
        <w:spacing w:before="1"/>
        <w:ind w:left="854" w:firstLine="0"/>
      </w:pPr>
    </w:p>
    <w:p w:rsidR="00B07A48" w:rsidRDefault="00D66EFB">
      <w:pPr>
        <w:pStyle w:val="1"/>
        <w:spacing w:before="1"/>
        <w:ind w:left="854" w:firstLine="0"/>
      </w:pPr>
      <w:r>
        <w:lastRenderedPageBreak/>
        <w:t>Краткое</w:t>
      </w:r>
      <w:r>
        <w:rPr>
          <w:spacing w:val="-1"/>
        </w:rPr>
        <w:t xml:space="preserve"> </w:t>
      </w:r>
      <w:r>
        <w:rPr>
          <w:spacing w:val="-2"/>
        </w:rPr>
        <w:t>описание:</w:t>
      </w:r>
    </w:p>
    <w:p w:rsidR="00B07A48" w:rsidRDefault="00D66EFB">
      <w:pPr>
        <w:ind w:left="2" w:firstLine="851"/>
        <w:rPr>
          <w:b/>
          <w:i/>
          <w:sz w:val="24"/>
        </w:rPr>
      </w:pPr>
      <w:r>
        <w:rPr>
          <w:b/>
          <w:i/>
          <w:sz w:val="24"/>
        </w:rPr>
        <w:t>мер по предотвращению, сокращению, смягчению выявленных существенных воздействий намечаемой деятельности на окружающую среду</w:t>
      </w:r>
    </w:p>
    <w:p w:rsidR="00B07A48" w:rsidRDefault="00D66EFB">
      <w:pPr>
        <w:ind w:left="2" w:firstLine="851"/>
        <w:rPr>
          <w:sz w:val="24"/>
        </w:rPr>
      </w:pPr>
      <w:r>
        <w:rPr>
          <w:sz w:val="24"/>
        </w:rPr>
        <w:t xml:space="preserve">Существенных воздействий намечаемой деятельности на окружающую среду не </w:t>
      </w:r>
      <w:r>
        <w:rPr>
          <w:spacing w:val="-2"/>
          <w:sz w:val="24"/>
        </w:rPr>
        <w:t>ожидается.</w:t>
      </w:r>
    </w:p>
    <w:p w:rsidR="00B07A48" w:rsidRDefault="00D66EFB">
      <w:pPr>
        <w:pStyle w:val="1"/>
      </w:pPr>
      <w:r>
        <w:t>мер по компенсации потерь биоразнообразия, если намечаемая деятельность может привести к таким потерям</w:t>
      </w:r>
    </w:p>
    <w:p w:rsidR="00B07A48" w:rsidRDefault="00D66EFB">
      <w:pPr>
        <w:ind w:left="2" w:firstLine="851"/>
        <w:rPr>
          <w:sz w:val="24"/>
        </w:rPr>
      </w:pPr>
      <w:r>
        <w:rPr>
          <w:sz w:val="24"/>
        </w:rPr>
        <w:t xml:space="preserve">Потери биоразнообразия от намечаемой деятельности на окружающую среду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ожидается.</w:t>
      </w:r>
    </w:p>
    <w:p w:rsidR="00B07A48" w:rsidRDefault="00D66EFB">
      <w:pPr>
        <w:pStyle w:val="1"/>
        <w:ind w:right="564"/>
        <w:jc w:val="both"/>
      </w:pPr>
      <w:r>
        <w:t>возможных необратимых воздействий намечаемой деятельности на окружающую среду и причин, по которым инициатором принято решение о выполнении операций, влекущих таких воздействия</w:t>
      </w:r>
    </w:p>
    <w:p w:rsidR="00B07A48" w:rsidRDefault="00D66EFB">
      <w:pPr>
        <w:ind w:left="2" w:right="280" w:firstLine="851"/>
        <w:rPr>
          <w:sz w:val="24"/>
        </w:rPr>
      </w:pPr>
      <w:r>
        <w:rPr>
          <w:sz w:val="24"/>
        </w:rPr>
        <w:t>Возможных необратимых воздействий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намечаемой деятельности на окружающую среду не ожидается.</w:t>
      </w:r>
    </w:p>
    <w:p w:rsidR="00B07A48" w:rsidRDefault="00D66EFB">
      <w:pPr>
        <w:pStyle w:val="1"/>
      </w:pPr>
      <w:r>
        <w:t>способов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мер</w:t>
      </w:r>
      <w:r>
        <w:rPr>
          <w:spacing w:val="40"/>
        </w:rPr>
        <w:t xml:space="preserve"> </w:t>
      </w:r>
      <w:r>
        <w:t>восстановления</w:t>
      </w:r>
      <w:r>
        <w:rPr>
          <w:spacing w:val="40"/>
        </w:rPr>
        <w:t xml:space="preserve"> </w:t>
      </w:r>
      <w:r>
        <w:t>окружающей</w:t>
      </w:r>
      <w:r>
        <w:rPr>
          <w:spacing w:val="40"/>
        </w:rPr>
        <w:t xml:space="preserve"> </w:t>
      </w:r>
      <w:r>
        <w:t>среды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случаях</w:t>
      </w:r>
      <w:r>
        <w:rPr>
          <w:spacing w:val="40"/>
        </w:rPr>
        <w:t xml:space="preserve"> </w:t>
      </w:r>
      <w:r>
        <w:t>прекращения намечаемой деятельности</w:t>
      </w:r>
    </w:p>
    <w:p w:rsidR="00B07A48" w:rsidRDefault="00D66EFB">
      <w:pPr>
        <w:ind w:left="854"/>
        <w:rPr>
          <w:sz w:val="24"/>
        </w:rPr>
      </w:pPr>
      <w:r>
        <w:rPr>
          <w:sz w:val="24"/>
        </w:rPr>
        <w:t>Необратимого</w:t>
      </w:r>
      <w:r>
        <w:rPr>
          <w:spacing w:val="-6"/>
          <w:sz w:val="24"/>
        </w:rPr>
        <w:t xml:space="preserve"> </w:t>
      </w:r>
      <w:r>
        <w:rPr>
          <w:sz w:val="24"/>
        </w:rPr>
        <w:t>техногенного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среды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ожидается.</w:t>
      </w:r>
    </w:p>
    <w:p w:rsidR="00B07A48" w:rsidRDefault="00D66EFB">
      <w:pPr>
        <w:pStyle w:val="1"/>
      </w:pPr>
      <w:r>
        <w:t>Список</w:t>
      </w:r>
      <w:r>
        <w:rPr>
          <w:spacing w:val="80"/>
        </w:rPr>
        <w:t xml:space="preserve"> </w:t>
      </w:r>
      <w:r>
        <w:t>источников</w:t>
      </w:r>
      <w:r>
        <w:rPr>
          <w:spacing w:val="80"/>
        </w:rPr>
        <w:t xml:space="preserve"> </w:t>
      </w:r>
      <w:r>
        <w:t>информации,</w:t>
      </w:r>
      <w:r>
        <w:rPr>
          <w:spacing w:val="80"/>
        </w:rPr>
        <w:t xml:space="preserve"> </w:t>
      </w:r>
      <w:r>
        <w:t>полученн</w:t>
      </w:r>
      <w:r>
        <w:t>ой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ходе</w:t>
      </w:r>
      <w:r>
        <w:rPr>
          <w:spacing w:val="80"/>
        </w:rPr>
        <w:t xml:space="preserve"> </w:t>
      </w:r>
      <w:r>
        <w:t>выполнения</w:t>
      </w:r>
      <w:r>
        <w:rPr>
          <w:spacing w:val="80"/>
        </w:rPr>
        <w:t xml:space="preserve"> </w:t>
      </w:r>
      <w:r>
        <w:t>оценки воздействия на окружающую среду:</w:t>
      </w:r>
    </w:p>
    <w:p w:rsidR="00B07A48" w:rsidRDefault="00D66EFB">
      <w:pPr>
        <w:ind w:left="854"/>
        <w:rPr>
          <w:sz w:val="24"/>
        </w:rPr>
      </w:pPr>
      <w:r>
        <w:rPr>
          <w:sz w:val="24"/>
        </w:rPr>
        <w:t>Законодательные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рамки</w:t>
      </w:r>
      <w:r>
        <w:rPr>
          <w:spacing w:val="-6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оценки.</w:t>
      </w:r>
    </w:p>
    <w:p w:rsidR="00D66EFB" w:rsidRDefault="00D66EFB" w:rsidP="00D66EFB">
      <w:pPr>
        <w:spacing w:before="73"/>
        <w:ind w:left="2" w:right="563" w:firstLine="851"/>
        <w:jc w:val="both"/>
        <w:rPr>
          <w:sz w:val="24"/>
        </w:rPr>
      </w:pPr>
      <w:r>
        <w:rPr>
          <w:sz w:val="24"/>
        </w:rPr>
        <w:t>Намечаемая деятельность осуществляется на территории Республики Казахстан, поэтому его экологическая оценка выполнена в соответствии с требованиями Экологического законодательства Республики Казахстан и других законов, имеющих отношение к проекту.</w:t>
      </w:r>
    </w:p>
    <w:p w:rsidR="00D66EFB" w:rsidRDefault="00D66EFB" w:rsidP="00D66EFB">
      <w:pPr>
        <w:spacing w:before="1"/>
        <w:ind w:left="2" w:right="563" w:firstLine="851"/>
        <w:jc w:val="both"/>
        <w:rPr>
          <w:sz w:val="24"/>
        </w:rPr>
      </w:pPr>
      <w:r>
        <w:rPr>
          <w:sz w:val="24"/>
        </w:rPr>
        <w:t>Экологическое законодательство РК основывается на Конституции Республики Казахстан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-11"/>
          <w:sz w:val="24"/>
        </w:rPr>
        <w:t xml:space="preserve"> </w:t>
      </w:r>
      <w:r>
        <w:rPr>
          <w:sz w:val="24"/>
        </w:rPr>
        <w:t>из</w:t>
      </w:r>
      <w:r>
        <w:rPr>
          <w:spacing w:val="-14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-12"/>
          <w:sz w:val="24"/>
        </w:rPr>
        <w:t xml:space="preserve"> </w:t>
      </w:r>
      <w:r>
        <w:rPr>
          <w:sz w:val="24"/>
        </w:rPr>
        <w:t>Кодекса,</w:t>
      </w:r>
      <w:r>
        <w:rPr>
          <w:spacing w:val="-12"/>
          <w:sz w:val="24"/>
        </w:rPr>
        <w:t xml:space="preserve"> </w:t>
      </w:r>
      <w:r>
        <w:rPr>
          <w:sz w:val="24"/>
        </w:rPr>
        <w:t>2021г.</w:t>
      </w:r>
      <w:r>
        <w:rPr>
          <w:spacing w:val="-12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13"/>
          <w:sz w:val="24"/>
        </w:rPr>
        <w:t xml:space="preserve"> </w:t>
      </w:r>
      <w:r>
        <w:rPr>
          <w:sz w:val="24"/>
        </w:rPr>
        <w:t>ЭК</w:t>
      </w:r>
      <w:r>
        <w:rPr>
          <w:spacing w:val="-12"/>
          <w:sz w:val="24"/>
        </w:rPr>
        <w:t xml:space="preserve"> </w:t>
      </w:r>
      <w:r>
        <w:rPr>
          <w:sz w:val="24"/>
        </w:rPr>
        <w:t>РК)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иных</w:t>
      </w:r>
      <w:r>
        <w:rPr>
          <w:spacing w:val="-15"/>
          <w:sz w:val="24"/>
        </w:rPr>
        <w:t xml:space="preserve"> </w:t>
      </w:r>
      <w:r>
        <w:rPr>
          <w:sz w:val="24"/>
        </w:rPr>
        <w:t>нормативных правовых актов Республики Казахстан.</w:t>
      </w:r>
    </w:p>
    <w:p w:rsidR="00B07A48" w:rsidRDefault="00D66EFB" w:rsidP="00D66EFB">
      <w:pPr>
        <w:spacing w:line="276" w:lineRule="auto"/>
        <w:ind w:left="2" w:right="564" w:firstLine="851"/>
        <w:jc w:val="both"/>
        <w:rPr>
          <w:sz w:val="24"/>
        </w:rPr>
        <w:sectPr w:rsidR="00B07A48" w:rsidSect="00D66EFB">
          <w:type w:val="continuous"/>
          <w:pgSz w:w="11910" w:h="16840"/>
          <w:pgMar w:top="1100" w:right="283" w:bottom="709" w:left="1700" w:header="720" w:footer="720" w:gutter="0"/>
          <w:cols w:space="720"/>
        </w:sectPr>
      </w:pPr>
      <w:r>
        <w:rPr>
          <w:sz w:val="24"/>
        </w:rPr>
        <w:t>Проект нормативов допустимых выбросов обязательная процедура для деятельности, в рамках которой оцениваются возможные последствия хозяйственной и иной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разрабатываются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меры</w:t>
      </w:r>
      <w:r>
        <w:rPr>
          <w:spacing w:val="-3"/>
          <w:sz w:val="24"/>
        </w:rPr>
        <w:t xml:space="preserve"> </w:t>
      </w:r>
      <w:r>
        <w:rPr>
          <w:sz w:val="24"/>
        </w:rPr>
        <w:t>по предотвращению неблагоприятных последствий, оздоровлению окружающей среды с учетом требований экологического законо</w:t>
      </w:r>
      <w:r>
        <w:rPr>
          <w:sz w:val="24"/>
        </w:rPr>
        <w:t>дательства Республики Казахстан.</w:t>
      </w:r>
    </w:p>
    <w:p w:rsidR="00B07A48" w:rsidRDefault="00B07A48" w:rsidP="00D66EFB">
      <w:pPr>
        <w:spacing w:before="73"/>
        <w:ind w:right="563"/>
        <w:jc w:val="both"/>
        <w:rPr>
          <w:sz w:val="24"/>
        </w:rPr>
      </w:pPr>
    </w:p>
    <w:sectPr w:rsidR="00B07A48">
      <w:pgSz w:w="11910" w:h="16840"/>
      <w:pgMar w:top="1040" w:right="283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3313C"/>
    <w:multiLevelType w:val="hybridMultilevel"/>
    <w:tmpl w:val="236E9ADC"/>
    <w:lvl w:ilvl="0" w:tplc="6826FC52">
      <w:start w:val="1"/>
      <w:numFmt w:val="decimal"/>
      <w:lvlText w:val="%1."/>
      <w:lvlJc w:val="left"/>
      <w:pPr>
        <w:ind w:left="1703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8F0E8E0">
      <w:numFmt w:val="bullet"/>
      <w:lvlText w:val="•"/>
      <w:lvlJc w:val="left"/>
      <w:pPr>
        <w:ind w:left="2522" w:hanging="360"/>
      </w:pPr>
      <w:rPr>
        <w:rFonts w:hint="default"/>
        <w:lang w:val="ru-RU" w:eastAsia="en-US" w:bidi="ar-SA"/>
      </w:rPr>
    </w:lvl>
    <w:lvl w:ilvl="2" w:tplc="753CF9EC">
      <w:numFmt w:val="bullet"/>
      <w:lvlText w:val="•"/>
      <w:lvlJc w:val="left"/>
      <w:pPr>
        <w:ind w:left="3344" w:hanging="360"/>
      </w:pPr>
      <w:rPr>
        <w:rFonts w:hint="default"/>
        <w:lang w:val="ru-RU" w:eastAsia="en-US" w:bidi="ar-SA"/>
      </w:rPr>
    </w:lvl>
    <w:lvl w:ilvl="3" w:tplc="83527218">
      <w:numFmt w:val="bullet"/>
      <w:lvlText w:val="•"/>
      <w:lvlJc w:val="left"/>
      <w:pPr>
        <w:ind w:left="4167" w:hanging="360"/>
      </w:pPr>
      <w:rPr>
        <w:rFonts w:hint="default"/>
        <w:lang w:val="ru-RU" w:eastAsia="en-US" w:bidi="ar-SA"/>
      </w:rPr>
    </w:lvl>
    <w:lvl w:ilvl="4" w:tplc="61A67402">
      <w:numFmt w:val="bullet"/>
      <w:lvlText w:val="•"/>
      <w:lvlJc w:val="left"/>
      <w:pPr>
        <w:ind w:left="4989" w:hanging="360"/>
      </w:pPr>
      <w:rPr>
        <w:rFonts w:hint="default"/>
        <w:lang w:val="ru-RU" w:eastAsia="en-US" w:bidi="ar-SA"/>
      </w:rPr>
    </w:lvl>
    <w:lvl w:ilvl="5" w:tplc="164A603C">
      <w:numFmt w:val="bullet"/>
      <w:lvlText w:val="•"/>
      <w:lvlJc w:val="left"/>
      <w:pPr>
        <w:ind w:left="5811" w:hanging="360"/>
      </w:pPr>
      <w:rPr>
        <w:rFonts w:hint="default"/>
        <w:lang w:val="ru-RU" w:eastAsia="en-US" w:bidi="ar-SA"/>
      </w:rPr>
    </w:lvl>
    <w:lvl w:ilvl="6" w:tplc="4C40C0A4">
      <w:numFmt w:val="bullet"/>
      <w:lvlText w:val="•"/>
      <w:lvlJc w:val="left"/>
      <w:pPr>
        <w:ind w:left="6634" w:hanging="360"/>
      </w:pPr>
      <w:rPr>
        <w:rFonts w:hint="default"/>
        <w:lang w:val="ru-RU" w:eastAsia="en-US" w:bidi="ar-SA"/>
      </w:rPr>
    </w:lvl>
    <w:lvl w:ilvl="7" w:tplc="E36E8CA6">
      <w:numFmt w:val="bullet"/>
      <w:lvlText w:val="•"/>
      <w:lvlJc w:val="left"/>
      <w:pPr>
        <w:ind w:left="7456" w:hanging="360"/>
      </w:pPr>
      <w:rPr>
        <w:rFonts w:hint="default"/>
        <w:lang w:val="ru-RU" w:eastAsia="en-US" w:bidi="ar-SA"/>
      </w:rPr>
    </w:lvl>
    <w:lvl w:ilvl="8" w:tplc="40265616">
      <w:numFmt w:val="bullet"/>
      <w:lvlText w:val="•"/>
      <w:lvlJc w:val="left"/>
      <w:pPr>
        <w:ind w:left="8278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6B846474"/>
    <w:multiLevelType w:val="hybridMultilevel"/>
    <w:tmpl w:val="1A64E676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4814EA"/>
    <w:multiLevelType w:val="hybridMultilevel"/>
    <w:tmpl w:val="31CCB5C4"/>
    <w:lvl w:ilvl="0" w:tplc="AAA407D0">
      <w:start w:val="4"/>
      <w:numFmt w:val="decimal"/>
      <w:lvlText w:val="%1."/>
      <w:lvlJc w:val="left"/>
      <w:pPr>
        <w:ind w:left="2758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359E4B68">
      <w:numFmt w:val="bullet"/>
      <w:lvlText w:val="•"/>
      <w:lvlJc w:val="left"/>
      <w:pPr>
        <w:ind w:left="3476" w:hanging="181"/>
      </w:pPr>
      <w:rPr>
        <w:rFonts w:hint="default"/>
        <w:lang w:val="ru-RU" w:eastAsia="en-US" w:bidi="ar-SA"/>
      </w:rPr>
    </w:lvl>
    <w:lvl w:ilvl="2" w:tplc="290E88C2">
      <w:numFmt w:val="bullet"/>
      <w:lvlText w:val="•"/>
      <w:lvlJc w:val="left"/>
      <w:pPr>
        <w:ind w:left="4192" w:hanging="181"/>
      </w:pPr>
      <w:rPr>
        <w:rFonts w:hint="default"/>
        <w:lang w:val="ru-RU" w:eastAsia="en-US" w:bidi="ar-SA"/>
      </w:rPr>
    </w:lvl>
    <w:lvl w:ilvl="3" w:tplc="E3B4EE7A">
      <w:numFmt w:val="bullet"/>
      <w:lvlText w:val="•"/>
      <w:lvlJc w:val="left"/>
      <w:pPr>
        <w:ind w:left="4909" w:hanging="181"/>
      </w:pPr>
      <w:rPr>
        <w:rFonts w:hint="default"/>
        <w:lang w:val="ru-RU" w:eastAsia="en-US" w:bidi="ar-SA"/>
      </w:rPr>
    </w:lvl>
    <w:lvl w:ilvl="4" w:tplc="6DA497AA">
      <w:numFmt w:val="bullet"/>
      <w:lvlText w:val="•"/>
      <w:lvlJc w:val="left"/>
      <w:pPr>
        <w:ind w:left="5625" w:hanging="181"/>
      </w:pPr>
      <w:rPr>
        <w:rFonts w:hint="default"/>
        <w:lang w:val="ru-RU" w:eastAsia="en-US" w:bidi="ar-SA"/>
      </w:rPr>
    </w:lvl>
    <w:lvl w:ilvl="5" w:tplc="CE341BDC">
      <w:numFmt w:val="bullet"/>
      <w:lvlText w:val="•"/>
      <w:lvlJc w:val="left"/>
      <w:pPr>
        <w:ind w:left="6341" w:hanging="181"/>
      </w:pPr>
      <w:rPr>
        <w:rFonts w:hint="default"/>
        <w:lang w:val="ru-RU" w:eastAsia="en-US" w:bidi="ar-SA"/>
      </w:rPr>
    </w:lvl>
    <w:lvl w:ilvl="6" w:tplc="0564056A">
      <w:numFmt w:val="bullet"/>
      <w:lvlText w:val="•"/>
      <w:lvlJc w:val="left"/>
      <w:pPr>
        <w:ind w:left="7058" w:hanging="181"/>
      </w:pPr>
      <w:rPr>
        <w:rFonts w:hint="default"/>
        <w:lang w:val="ru-RU" w:eastAsia="en-US" w:bidi="ar-SA"/>
      </w:rPr>
    </w:lvl>
    <w:lvl w:ilvl="7" w:tplc="2ED2967E">
      <w:numFmt w:val="bullet"/>
      <w:lvlText w:val="•"/>
      <w:lvlJc w:val="left"/>
      <w:pPr>
        <w:ind w:left="7774" w:hanging="181"/>
      </w:pPr>
      <w:rPr>
        <w:rFonts w:hint="default"/>
        <w:lang w:val="ru-RU" w:eastAsia="en-US" w:bidi="ar-SA"/>
      </w:rPr>
    </w:lvl>
    <w:lvl w:ilvl="8" w:tplc="C486C7B8">
      <w:numFmt w:val="bullet"/>
      <w:lvlText w:val="•"/>
      <w:lvlJc w:val="left"/>
      <w:pPr>
        <w:ind w:left="8490" w:hanging="18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07A48"/>
    <w:rsid w:val="00294D39"/>
    <w:rsid w:val="00B07A48"/>
    <w:rsid w:val="00D6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D65E0"/>
  <w15:docId w15:val="{44F02765-254D-4C4B-B822-B8A1B5188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" w:firstLine="851"/>
      <w:outlineLvl w:val="0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432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1287</Words>
  <Characters>7341</Characters>
  <Application>Microsoft Office Word</Application>
  <DocSecurity>0</DocSecurity>
  <Lines>61</Lines>
  <Paragraphs>17</Paragraphs>
  <ScaleCrop>false</ScaleCrop>
  <Company>SPecialiST RePack</Company>
  <LinksUpToDate>false</LinksUpToDate>
  <CharactersWithSpaces>8611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Есина</dc:creator>
  <cp:lastModifiedBy>1</cp:lastModifiedBy>
  <cp:revision>3</cp:revision>
  <dcterms:created xsi:type="dcterms:W3CDTF">2025-10-02T14:13:00Z</dcterms:created>
  <dcterms:modified xsi:type="dcterms:W3CDTF">2025-10-02T14:22:00Z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2025-10-02T00:00:00Z</vt:filetime>
  </property>
  <property fmtid="{D5CDD505-2E9C-101B-9397-08002B2CF9AE}" pid="5" name="Producer">
    <vt:lpwstr>Microsoft® Word LTSC</vt:lpwstr>
  </property>
</Properties>
</file>