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9E8C6" w14:textId="77777777" w:rsidR="00FB5C18" w:rsidRPr="00FB5C18" w:rsidRDefault="00FB5C18" w:rsidP="00FB5C18">
      <w:proofErr w:type="gramStart"/>
      <w:r w:rsidRPr="00FB5C18">
        <w:t>Краткое  нетехническое</w:t>
      </w:r>
      <w:proofErr w:type="gramEnd"/>
      <w:r w:rsidRPr="00FB5C18">
        <w:t xml:space="preserve">  резюме  с  обобщением  информации, указанной  в  разделах  1-17,  в  целях информирования  заинтересованной  общественности  в  связи  с  ее участием в оценке воздействия на окружающую среду</w:t>
      </w:r>
    </w:p>
    <w:p w14:paraId="65C3FFBE" w14:textId="77777777" w:rsidR="00FB5C18" w:rsidRPr="00FB5C18" w:rsidRDefault="00FB5C18" w:rsidP="00FB5C18"/>
    <w:p w14:paraId="2B371A21" w14:textId="77777777" w:rsidR="00FB5C18" w:rsidRPr="00FB5C18" w:rsidRDefault="00FB5C18" w:rsidP="00FB5C18">
      <w:r w:rsidRPr="00FB5C18">
        <w:t xml:space="preserve">Отчет разработан ТОО «ЭкоОптимум» Оразбеков Е.Б., правом на выполнение работ и оказание услуг в области охраны окружающей среды является лицензия № 01532Р от 14.01.2013 г., выданная Комитетом экологического регулирования и контроля Министерства охраны окружающей среды Республики Казахстан </w:t>
      </w:r>
      <w:proofErr w:type="gramStart"/>
      <w:r w:rsidRPr="00FB5C18">
        <w:t>( приложение</w:t>
      </w:r>
      <w:proofErr w:type="gramEnd"/>
      <w:r w:rsidRPr="00FB5C18">
        <w:t xml:space="preserve"> 1).</w:t>
      </w:r>
    </w:p>
    <w:p w14:paraId="7BF2325C" w14:textId="77777777" w:rsidR="00FB5C18" w:rsidRPr="00FB5C18" w:rsidRDefault="00FB5C18" w:rsidP="00FB5C18">
      <w:r w:rsidRPr="00FB5C18">
        <w:t xml:space="preserve">Целью составления настоящего Отчета </w:t>
      </w:r>
      <w:proofErr w:type="gramStart"/>
      <w:r w:rsidRPr="00FB5C18">
        <w:t>является  определение</w:t>
      </w:r>
      <w:proofErr w:type="gramEnd"/>
      <w:r w:rsidRPr="00FB5C18">
        <w:t xml:space="preserve">  экологических  и  иных последствий  вариантов,  принимаемых  управленческих  и  хозяйственных  решений, разработки  рекомендаций  по  оздоровлению  окружающей  среды,  предотвращению уничтожения,  деградации,  повреждения  и истощения  естественных  экологических  систем и природных  ресурсов.</w:t>
      </w:r>
    </w:p>
    <w:p w14:paraId="1582F37A" w14:textId="77777777" w:rsidR="00FB5C18" w:rsidRPr="00FB5C18" w:rsidRDefault="00FB5C18" w:rsidP="00FB5C18">
      <w:r w:rsidRPr="00FB5C18">
        <w:t xml:space="preserve">Оценкой воздействия рассматривается период с 2025 по 2030гг., включительно. </w:t>
      </w:r>
    </w:p>
    <w:p w14:paraId="5BC35321" w14:textId="77777777" w:rsidR="00FB5C18" w:rsidRPr="00FB5C18" w:rsidRDefault="00FB5C18" w:rsidP="00FB5C18">
      <w:r w:rsidRPr="00FB5C18">
        <w:t>Общие сведения о предприятии. ТОО "ZHOLYMBET INVEST" предусматривает проведение геологоразведочных работ на золоторудным месторождении, для этого будут пройдены разведочные горные выработки с извлечением горной массы.</w:t>
      </w:r>
    </w:p>
    <w:p w14:paraId="6F590196" w14:textId="77777777" w:rsidR="00FB5C18" w:rsidRPr="00FB5C18" w:rsidRDefault="00FB5C18" w:rsidP="00FB5C18">
      <w:r w:rsidRPr="00FB5C18">
        <w:t>Срок начала реализации намечаемой деятельности: II-IV квартал 2025г. Срок завершения: IІІ квартал 2030г.</w:t>
      </w:r>
    </w:p>
    <w:p w14:paraId="449EC736" w14:textId="77777777" w:rsidR="00FB5C18" w:rsidRPr="00FB5C18" w:rsidRDefault="00FB5C18" w:rsidP="00FB5C18">
      <w:r w:rsidRPr="00FB5C18">
        <w:t xml:space="preserve">Месторождение «Жолымбет Юг» расположен в Шортандиском, частично Целиноградском районе, Акмолинской области Республики Казахстан. </w:t>
      </w:r>
    </w:p>
    <w:p w14:paraId="1A4D35DD" w14:textId="77777777" w:rsidR="00FB5C18" w:rsidRPr="00FB5C18" w:rsidRDefault="00FB5C18" w:rsidP="00FB5C18">
      <w:r w:rsidRPr="00FB5C18">
        <w:t xml:space="preserve">Ближайшие населенные пункты: г. Астана расположен в 110 км от месторождения «Жолымбет </w:t>
      </w:r>
      <w:proofErr w:type="gramStart"/>
      <w:r w:rsidRPr="00FB5C18">
        <w:t>Юг »</w:t>
      </w:r>
      <w:proofErr w:type="gramEnd"/>
      <w:r w:rsidRPr="00FB5C18">
        <w:t xml:space="preserve">, село Жолымбет – в 6 км, село Опан – в 2 км.  </w:t>
      </w:r>
    </w:p>
    <w:p w14:paraId="1F18318F" w14:textId="77777777" w:rsidR="00FB5C18" w:rsidRPr="00FB5C18" w:rsidRDefault="00FB5C18" w:rsidP="00FB5C18">
      <w:r w:rsidRPr="00FB5C18">
        <w:t xml:space="preserve">Вопросы постутилизации. В настоящее время, на лицензионной территории 3107-EL от 23.01.2025г. отсутствуют здания, строения, </w:t>
      </w:r>
      <w:proofErr w:type="gramStart"/>
      <w:r w:rsidRPr="00FB5C18">
        <w:t>сооружения  и</w:t>
      </w:r>
      <w:proofErr w:type="gramEnd"/>
      <w:r w:rsidRPr="00FB5C18">
        <w:t xml:space="preserve">  оборудования.  </w:t>
      </w:r>
      <w:proofErr w:type="gramStart"/>
      <w:r w:rsidRPr="00FB5C18">
        <w:t>Земельный  участок</w:t>
      </w:r>
      <w:proofErr w:type="gramEnd"/>
      <w:r w:rsidRPr="00FB5C18">
        <w:t xml:space="preserve">  представлен  степной  местностью. Работы по постутилизации не требуются.</w:t>
      </w:r>
    </w:p>
    <w:p w14:paraId="7E31FF5B" w14:textId="77777777" w:rsidR="00FB5C18" w:rsidRPr="00FB5C18" w:rsidRDefault="00FB5C18" w:rsidP="00FB5C18">
      <w:r w:rsidRPr="00FB5C18">
        <w:t xml:space="preserve">Категория занимаемых земель и цели использования. Изъятие новых, земель отсутствует, разведочные работы будут проводиться в пределах лицензируемой территории. </w:t>
      </w:r>
    </w:p>
    <w:p w14:paraId="5F1E400A" w14:textId="77777777" w:rsidR="00FB5C18" w:rsidRPr="00FB5C18" w:rsidRDefault="00FB5C18" w:rsidP="00FB5C18">
      <w:r w:rsidRPr="00FB5C18">
        <w:t>Планом разведки предусматривается проведение поисковых работ на месторождении Жолымбет Юг.</w:t>
      </w:r>
    </w:p>
    <w:p w14:paraId="268BB4BF" w14:textId="77777777" w:rsidR="00FB5C18" w:rsidRPr="00FB5C18" w:rsidRDefault="00FB5C18" w:rsidP="00FB5C18">
      <w:r w:rsidRPr="00FB5C18">
        <w:t>Пашни и лесные насаждения в районе расположения месторождения отсутствуют.</w:t>
      </w:r>
    </w:p>
    <w:p w14:paraId="58A1D98E" w14:textId="77777777" w:rsidR="00FB5C18" w:rsidRPr="00FB5C18" w:rsidRDefault="00FB5C18" w:rsidP="00FB5C18">
      <w:r w:rsidRPr="00FB5C18">
        <w:t>Территория месторождения расположена в степной зоне с резко континентальным климатом. Для района характерны темно-каштановые почвы с сухостенным разнотравьем полынно-типчаково-ковыльного типа.</w:t>
      </w:r>
    </w:p>
    <w:p w14:paraId="5423F214" w14:textId="77777777" w:rsidR="00FB5C18" w:rsidRPr="00FB5C18" w:rsidRDefault="00FB5C18" w:rsidP="00FB5C18">
      <w:r w:rsidRPr="00FB5C18">
        <w:t>Перед началом проведения работ предусматривается обязательное снятие почвенно-растительного слоя (ПРС) с поверхности мест заложения горных выработок. ПРС мощностью 0,2 м, прогнозная площадь обнажения около 0,01 км2</w:t>
      </w:r>
      <w:proofErr w:type="gramStart"/>
      <w:r w:rsidRPr="00FB5C18">
        <w:t>, ,</w:t>
      </w:r>
      <w:proofErr w:type="gramEnd"/>
      <w:r w:rsidRPr="00FB5C18">
        <w:t xml:space="preserve"> что составляет 0,046 % от всей площади разведки в 21,6 км2. </w:t>
      </w:r>
    </w:p>
    <w:p w14:paraId="020ACCC6" w14:textId="77777777" w:rsidR="00FB5C18" w:rsidRPr="00FB5C18" w:rsidRDefault="00FB5C18" w:rsidP="00FB5C18">
      <w:r w:rsidRPr="00FB5C18">
        <w:t>Снятие ПРС производится бульдозером XCMG TY230S.</w:t>
      </w:r>
    </w:p>
    <w:p w14:paraId="735E83CB" w14:textId="77777777" w:rsidR="00FB5C18" w:rsidRPr="00FB5C18" w:rsidRDefault="00FB5C18" w:rsidP="00FB5C18">
      <w:r w:rsidRPr="00FB5C18">
        <w:t>Общий объем снимаемого ПРС с полигона ‒ 2 000 м</w:t>
      </w:r>
      <w:proofErr w:type="gramStart"/>
      <w:r w:rsidRPr="00FB5C18">
        <w:t>3 .</w:t>
      </w:r>
      <w:proofErr w:type="gramEnd"/>
      <w:r w:rsidRPr="00FB5C18">
        <w:tab/>
      </w:r>
    </w:p>
    <w:p w14:paraId="0BF307F9" w14:textId="77777777" w:rsidR="00FB5C18" w:rsidRPr="00FB5C18" w:rsidRDefault="00FB5C18" w:rsidP="00FB5C18">
      <w:r w:rsidRPr="00FB5C18">
        <w:lastRenderedPageBreak/>
        <w:t>ПРС складируется в виде вала высотой до 10 м в пределах геологического отвода.</w:t>
      </w:r>
    </w:p>
    <w:p w14:paraId="0585A45E" w14:textId="77777777" w:rsidR="00FB5C18" w:rsidRPr="00FB5C18" w:rsidRDefault="00FB5C18" w:rsidP="00FB5C18">
      <w:r w:rsidRPr="00FB5C18">
        <w:t>Общий объем ПРС – 4560 м3, из него, 2560 м3 образуется в период заложения площадок для бурильных установок и отстойников, остальной объем образуется при снятии ПРС с площади, нарушенной горными работами ‒ 2000 м3.</w:t>
      </w:r>
    </w:p>
    <w:p w14:paraId="72FF5382" w14:textId="77777777" w:rsidR="00FB5C18" w:rsidRPr="00FB5C18" w:rsidRDefault="00FB5C18" w:rsidP="00FB5C18">
      <w:r w:rsidRPr="00FB5C18">
        <w:t>Общая прогнозная площадь обваловки 600 м.</w:t>
      </w:r>
    </w:p>
    <w:p w14:paraId="48338641" w14:textId="77777777" w:rsidR="00FB5C18" w:rsidRPr="00FB5C18" w:rsidRDefault="00FB5C18" w:rsidP="00FB5C18"/>
    <w:p w14:paraId="7BB25855" w14:textId="77777777" w:rsidR="00FB5C18" w:rsidRPr="00FB5C18" w:rsidRDefault="00FB5C18" w:rsidP="00FB5C18">
      <w:r w:rsidRPr="00FB5C18">
        <w:t>Информация о возможных негативных воздействиях.</w:t>
      </w:r>
    </w:p>
    <w:p w14:paraId="03F3A43A" w14:textId="77777777" w:rsidR="00FB5C18" w:rsidRPr="00FB5C18" w:rsidRDefault="00FB5C18" w:rsidP="00FB5C18">
      <w:r w:rsidRPr="00FB5C18">
        <w:t xml:space="preserve">Атмосфера. Всего на рассматриваемой территории будет функционировать </w:t>
      </w:r>
      <w:proofErr w:type="gramStart"/>
      <w:r w:rsidRPr="00FB5C18">
        <w:t>6  источников</w:t>
      </w:r>
      <w:proofErr w:type="gramEnd"/>
      <w:r w:rsidRPr="00FB5C18">
        <w:t>, в том числе один организованный источник и 5 неорганизованных источников.</w:t>
      </w:r>
    </w:p>
    <w:p w14:paraId="34EFF58D" w14:textId="77777777" w:rsidR="00FB5C18" w:rsidRPr="00FB5C18" w:rsidRDefault="00FB5C18" w:rsidP="00FB5C18">
      <w:r w:rsidRPr="00FB5C18">
        <w:t xml:space="preserve">Валовый выброс загрязняющих веществ на 2025-2027 гг. составит 15,50888452 т/год. с 2028-2030-10,8131830002 т/год. </w:t>
      </w:r>
    </w:p>
    <w:p w14:paraId="74ABE9B4" w14:textId="77777777" w:rsidR="00FB5C18" w:rsidRPr="00FB5C18" w:rsidRDefault="00FB5C18" w:rsidP="00FB5C18">
      <w:r w:rsidRPr="00FB5C18">
        <w:t>Как показал анализ, в процессе разведочных работ в атмосферный воздух будет выбрасываться 11 наименований загрязняющих веществ.</w:t>
      </w:r>
    </w:p>
    <w:p w14:paraId="0231832C" w14:textId="77777777" w:rsidR="00FB5C18" w:rsidRPr="00FB5C18" w:rsidRDefault="00FB5C18" w:rsidP="00FB5C18">
      <w:r w:rsidRPr="00FB5C18">
        <w:t>Нормативы выбросов установлены по следующим веществам: азота диоксид, азота оксид, углерод (сажа), серы диоксид, сероводород, углерод оксид, бенз/а/пирен, формальдегид, углеводороды предельные и пыль неорганическая, содержащая двуокись кремния в %: 70-20.</w:t>
      </w:r>
    </w:p>
    <w:p w14:paraId="4081EE4D" w14:textId="77777777" w:rsidR="00FB5C18" w:rsidRPr="00FB5C18" w:rsidRDefault="00FB5C18" w:rsidP="00FB5C18">
      <w:r w:rsidRPr="00FB5C18">
        <w:t>Нормативное расстояние от источников выбросов до границы санитарно-защитной зоны (СЗЗ) установлено согласно Приложению 1, Разделу 3, Пункту 11, Подпункту 1 СП №237 и составляет не менее 1000 метров для карьеров нерудных строительных материалов.</w:t>
      </w:r>
    </w:p>
    <w:p w14:paraId="539FC61B" w14:textId="77777777" w:rsidR="00FB5C18" w:rsidRPr="00FB5C18" w:rsidRDefault="00FB5C18" w:rsidP="00FB5C18">
      <w:r w:rsidRPr="00FB5C18">
        <w:t>Формирование санитарно-защитной зоны проводилось автоматически с использованием лицензированного программного комплекса «ЭРА 3.0» на основе расчетов рассеивания загрязняющих веществ в атмосфере. Радиус СЗЗ определялся по заданным параметрам источников выбросов.</w:t>
      </w:r>
    </w:p>
    <w:p w14:paraId="337FEB40" w14:textId="77777777" w:rsidR="00FB5C18" w:rsidRPr="00FB5C18" w:rsidRDefault="00FB5C18" w:rsidP="00FB5C18">
      <w:r w:rsidRPr="00FB5C18">
        <w:t>Адекватность ширины санитарно-защитной зоны подтверждена расчетами прогнозируемых уровней загрязнения воздуха, выполненными в соответствии с действующими методическими указаниями по расчету рассеивания вредных веществ в атмосфере.</w:t>
      </w:r>
    </w:p>
    <w:p w14:paraId="4D70D03D" w14:textId="77777777" w:rsidR="00FB5C18" w:rsidRPr="00FB5C18" w:rsidRDefault="00FB5C18" w:rsidP="00FB5C18">
      <w:r w:rsidRPr="00FB5C18">
        <w:t>При установленной ширине СЗЗ концентрации загрязняющих веществ на её границе не превышают предельно допустимых значений. В соответствии с санитарной классификацией (Раздел 2, Пункт 21 санитарно-эпидемиологических требований), данный объект относится к 1 классу опасности, для которого минимальный размер СЗЗ составляет 1000 метров.</w:t>
      </w:r>
    </w:p>
    <w:p w14:paraId="7BF193C4" w14:textId="77777777" w:rsidR="00FB5C18" w:rsidRPr="00FB5C18" w:rsidRDefault="00FB5C18" w:rsidP="00FB5C18">
      <w:proofErr w:type="gramStart"/>
      <w:r w:rsidRPr="00FB5C18">
        <w:t>Местоположение  месторождения</w:t>
      </w:r>
      <w:proofErr w:type="gramEnd"/>
      <w:r w:rsidRPr="00FB5C18">
        <w:t xml:space="preserve"> «Жолымбет Юг» отвечает необходимым санитарно–гигиеническим требованиям, поскольку ближайшая селитебная зона – село Жолымбет расположенное в 6 км и село Опан в 2 км от месторождения «Жолымбет Юг».  </w:t>
      </w:r>
    </w:p>
    <w:p w14:paraId="7DBEBDB6" w14:textId="77777777" w:rsidR="00FB5C18" w:rsidRPr="00FB5C18" w:rsidRDefault="00FB5C18" w:rsidP="00FB5C18">
      <w:r w:rsidRPr="00FB5C18">
        <w:t xml:space="preserve">Вода. Количество потребляемой воды питьевого качества, хозяйственно-бытовых нужд и </w:t>
      </w:r>
      <w:proofErr w:type="gramStart"/>
      <w:r w:rsidRPr="00FB5C18">
        <w:t>пылеподавление  на</w:t>
      </w:r>
      <w:proofErr w:type="gramEnd"/>
      <w:r w:rsidRPr="00FB5C18">
        <w:t xml:space="preserve"> период проведения разведочных работ составит: </w:t>
      </w:r>
    </w:p>
    <w:p w14:paraId="1980E488" w14:textId="77777777" w:rsidR="00FB5C18" w:rsidRPr="00FB5C18" w:rsidRDefault="00FB5C18" w:rsidP="00FB5C18">
      <w:r w:rsidRPr="00FB5C18">
        <w:t xml:space="preserve">Водопотребления на питьевые нужды составляет 228,1 м3 /год. </w:t>
      </w:r>
    </w:p>
    <w:p w14:paraId="00CC012A" w14:textId="77777777" w:rsidR="00FB5C18" w:rsidRPr="00FB5C18" w:rsidRDefault="00FB5C18" w:rsidP="00FB5C18">
      <w:r w:rsidRPr="00FB5C18">
        <w:t>Расходы хозяйственно-бытовых нужд составляют: 1003,0 м³/год</w:t>
      </w:r>
    </w:p>
    <w:p w14:paraId="2D554DE0" w14:textId="77777777" w:rsidR="00FB5C18" w:rsidRPr="00FB5C18" w:rsidRDefault="00FB5C18" w:rsidP="00FB5C18">
      <w:r w:rsidRPr="00FB5C18">
        <w:t xml:space="preserve">Пылеподавление твердые покрытия поливают каждый день в теплый период года. 1200 м3/год. Вся используемая на питьевые нужды вода уходит в безвозвратные потери. Санитарное </w:t>
      </w:r>
      <w:r w:rsidRPr="00FB5C18">
        <w:lastRenderedPageBreak/>
        <w:t>обслуживание работающих людей будет осуществляться в биотуалет, который будет установлен на участке работ.</w:t>
      </w:r>
    </w:p>
    <w:p w14:paraId="3C9944E5" w14:textId="77777777" w:rsidR="00FB5C18" w:rsidRPr="00FB5C18" w:rsidRDefault="00FB5C18" w:rsidP="00FB5C18">
      <w:r w:rsidRPr="00FB5C18">
        <w:t xml:space="preserve">Техническая вода для обеспечения работ по бурению будет доставляться водовозом из </w:t>
      </w:r>
      <w:proofErr w:type="gramStart"/>
      <w:r w:rsidRPr="00FB5C18">
        <w:t>пос.Жолымбет</w:t>
      </w:r>
      <w:proofErr w:type="gramEnd"/>
      <w:r w:rsidRPr="00FB5C18">
        <w:t xml:space="preserve">, который расположен в 6 км от участка ведения работ. </w:t>
      </w:r>
    </w:p>
    <w:p w14:paraId="5EF4E536" w14:textId="77777777" w:rsidR="00FB5C18" w:rsidRPr="00FB5C18" w:rsidRDefault="00FB5C18" w:rsidP="00FB5C18">
      <w:r w:rsidRPr="00FB5C18">
        <w:t>При проведении работ не предусматривается пользование поверхностными и подземными водными ресурсами непосредственно из водного объекта с изъятием или без изъятия для удовлетворения питьевых и хозяйственных нужд.</w:t>
      </w:r>
    </w:p>
    <w:p w14:paraId="740A2CDE" w14:textId="77777777" w:rsidR="00FB5C18" w:rsidRPr="00FB5C18" w:rsidRDefault="00FB5C18" w:rsidP="00FB5C18">
      <w:r w:rsidRPr="00FB5C18">
        <w:t>Сброс сточных вод в поверхностные водоемы не предусматривается.</w:t>
      </w:r>
    </w:p>
    <w:p w14:paraId="45684233" w14:textId="77777777" w:rsidR="00FB5C18" w:rsidRPr="00FB5C18" w:rsidRDefault="00FB5C18" w:rsidP="00FB5C18">
      <w:r w:rsidRPr="00FB5C18">
        <w:t>Почвенный покров. Месторождение расположено в степной зоне с резко континентальным климатом. Для района характерны темно-каштановые почвы с сухостенным разнотравьем полынно-типчаково-ковыльного типа.</w:t>
      </w:r>
    </w:p>
    <w:p w14:paraId="4BC07A9D" w14:textId="77777777" w:rsidR="00FB5C18" w:rsidRPr="00FB5C18" w:rsidRDefault="00FB5C18" w:rsidP="00FB5C18">
      <w:r w:rsidRPr="00FB5C18">
        <w:t>Контроль над загрязнением почв в границах СЗЗ отвалов должен выполняться в соответствии Программой экологического контроля, утвержденной первым руководителем предприятия.</w:t>
      </w:r>
    </w:p>
    <w:p w14:paraId="322CBBF1" w14:textId="77777777" w:rsidR="00FB5C18" w:rsidRPr="00FB5C18" w:rsidRDefault="00FB5C18" w:rsidP="00FB5C18">
      <w:r w:rsidRPr="00FB5C18">
        <w:t xml:space="preserve">Растительность. </w:t>
      </w:r>
      <w:proofErr w:type="gramStart"/>
      <w:r w:rsidRPr="00FB5C18">
        <w:t>Растительность  района</w:t>
      </w:r>
      <w:proofErr w:type="gramEnd"/>
      <w:r w:rsidRPr="00FB5C18">
        <w:t xml:space="preserve">   в  целом  довольно  скудная,  преобладает травянистая  и  кустарниковая.  </w:t>
      </w:r>
      <w:proofErr w:type="gramStart"/>
      <w:r w:rsidRPr="00FB5C18">
        <w:t>Из  трав</w:t>
      </w:r>
      <w:proofErr w:type="gramEnd"/>
      <w:r w:rsidRPr="00FB5C18">
        <w:t xml:space="preserve">  здесь  растет  ковыль,  несколько  видов полыни,  чий.  </w:t>
      </w:r>
      <w:proofErr w:type="gramStart"/>
      <w:r w:rsidRPr="00FB5C18">
        <w:t>Во  влажных</w:t>
      </w:r>
      <w:proofErr w:type="gramEnd"/>
      <w:r w:rsidRPr="00FB5C18">
        <w:t xml:space="preserve">  логах  и  участках  речных  долин  растут  луговые травы, осока, вдоль русел рек и плесов  –   камыш. На солончаках встречаются </w:t>
      </w:r>
      <w:proofErr w:type="gramStart"/>
      <w:r w:rsidRPr="00FB5C18">
        <w:t>солянка,  верблюжья</w:t>
      </w:r>
      <w:proofErr w:type="gramEnd"/>
      <w:r w:rsidRPr="00FB5C18">
        <w:t xml:space="preserve">  колючка.  </w:t>
      </w:r>
      <w:proofErr w:type="gramStart"/>
      <w:r w:rsidRPr="00FB5C18">
        <w:t>Из  кустарников</w:t>
      </w:r>
      <w:proofErr w:type="gramEnd"/>
      <w:r w:rsidRPr="00FB5C18">
        <w:t xml:space="preserve">  распространены  карагач, шиповник, по берегам рек и родников  –   тальник, ивняк, на склонах низкогорья –  арча. </w:t>
      </w:r>
    </w:p>
    <w:p w14:paraId="7932DD65" w14:textId="77777777" w:rsidR="00FB5C18" w:rsidRPr="00FB5C18" w:rsidRDefault="00FB5C18" w:rsidP="00FB5C18">
      <w:r w:rsidRPr="00FB5C18">
        <w:t xml:space="preserve">В увлажненных оврагах, балках и логах среди низкогорья местами растут леса, состоящие из низкорослой березы и осины. На вершинах гранитных гор местами сохранилась сосна.  </w:t>
      </w:r>
    </w:p>
    <w:p w14:paraId="2F646B85" w14:textId="77777777" w:rsidR="00FB5C18" w:rsidRPr="00FB5C18" w:rsidRDefault="00FB5C18" w:rsidP="00FB5C18">
      <w:r w:rsidRPr="00FB5C18">
        <w:t xml:space="preserve">Животный мир. </w:t>
      </w:r>
      <w:proofErr w:type="gramStart"/>
      <w:r w:rsidRPr="00FB5C18">
        <w:t>не  отличается</w:t>
      </w:r>
      <w:proofErr w:type="gramEnd"/>
      <w:r w:rsidRPr="00FB5C18">
        <w:t xml:space="preserve">  особым  богатством  видового  и количественного  состава.  </w:t>
      </w:r>
      <w:proofErr w:type="gramStart"/>
      <w:r w:rsidRPr="00FB5C18">
        <w:t>Здесь  водятся</w:t>
      </w:r>
      <w:proofErr w:type="gramEnd"/>
      <w:r w:rsidRPr="00FB5C18">
        <w:t xml:space="preserve">:  хищники  –   волки,  лисы,  корсаки; грызуны  –   барсуки, зайцы, тушканчики, суслики, мыши; жва чные –   архары. Из </w:t>
      </w:r>
      <w:proofErr w:type="gramStart"/>
      <w:r w:rsidRPr="00FB5C18">
        <w:t>птиц  распространены</w:t>
      </w:r>
      <w:proofErr w:type="gramEnd"/>
      <w:r w:rsidRPr="00FB5C18">
        <w:t xml:space="preserve">  коршуны,  ястребы,  орлы,  совы,  сороки,  тетерева, журавли,  жаворонки,  утки,  воробьи,  кеклики,  трясогузки  и  т.д. Пресмыкающиеся представлены ящерицами и змеями (гадюки и ужи). В реках </w:t>
      </w:r>
      <w:proofErr w:type="gramStart"/>
      <w:r w:rsidRPr="00FB5C18">
        <w:t>водится  щука</w:t>
      </w:r>
      <w:proofErr w:type="gramEnd"/>
      <w:r w:rsidRPr="00FB5C18">
        <w:t xml:space="preserve">,  окунь,  карась,  налим  и  водяные  крысы.  Нижеприведенные </w:t>
      </w:r>
      <w:proofErr w:type="gramStart"/>
      <w:r w:rsidRPr="00FB5C18">
        <w:t>характеристики  некоторых</w:t>
      </w:r>
      <w:proofErr w:type="gramEnd"/>
      <w:r w:rsidRPr="00FB5C18">
        <w:t xml:space="preserve"> представителей  животного мира. </w:t>
      </w:r>
    </w:p>
    <w:p w14:paraId="3A7DA2A9" w14:textId="77777777" w:rsidR="00FB5C18" w:rsidRPr="00FB5C18" w:rsidRDefault="00FB5C18" w:rsidP="00FB5C18">
      <w:r w:rsidRPr="00FB5C18">
        <w:t>Заяц-</w:t>
      </w:r>
      <w:proofErr w:type="gramStart"/>
      <w:r w:rsidRPr="00FB5C18">
        <w:t>русак  обитает</w:t>
      </w:r>
      <w:proofErr w:type="gramEnd"/>
      <w:r w:rsidRPr="00FB5C18">
        <w:t xml:space="preserve"> в  пустынных, полупустынных  и  степных  биотопах. </w:t>
      </w:r>
    </w:p>
    <w:p w14:paraId="00D602F8" w14:textId="77777777" w:rsidR="00FB5C18" w:rsidRPr="00FB5C18" w:rsidRDefault="00FB5C18" w:rsidP="00FB5C18">
      <w:proofErr w:type="gramStart"/>
      <w:r w:rsidRPr="00FB5C18">
        <w:t>Волк  эврибионтный</w:t>
      </w:r>
      <w:proofErr w:type="gramEnd"/>
      <w:r w:rsidRPr="00FB5C18">
        <w:t xml:space="preserve">  вид   предпочитающий  селиться   в  пойменно-тугайных  биотопах,  в  мелкосопочнике или  в  массивах  бугристых песков. </w:t>
      </w:r>
    </w:p>
    <w:p w14:paraId="2D3C81D7" w14:textId="77777777" w:rsidR="00FB5C18" w:rsidRPr="00FB5C18" w:rsidRDefault="00FB5C18" w:rsidP="00FB5C18">
      <w:proofErr w:type="gramStart"/>
      <w:r w:rsidRPr="00FB5C18">
        <w:t>Лисица  распространена</w:t>
      </w:r>
      <w:proofErr w:type="gramEnd"/>
      <w:r w:rsidRPr="00FB5C18">
        <w:t xml:space="preserve">   повсеместно.   </w:t>
      </w:r>
      <w:proofErr w:type="gramStart"/>
      <w:r w:rsidRPr="00FB5C18">
        <w:t>Обитает  в</w:t>
      </w:r>
      <w:proofErr w:type="gramEnd"/>
      <w:r w:rsidRPr="00FB5C18">
        <w:t xml:space="preserve">  разнообразных  условиях, предпочитая  песчаные   биотопы   с  ячеистыми   грядовыми   песками.   Особенно </w:t>
      </w:r>
      <w:proofErr w:type="gramStart"/>
      <w:r w:rsidRPr="00FB5C18">
        <w:t>часто  она</w:t>
      </w:r>
      <w:proofErr w:type="gramEnd"/>
      <w:r w:rsidRPr="00FB5C18">
        <w:t xml:space="preserve">  встречается   среди  волнистых  песчано-солонцеватых   участков   и  в бугристых закрепленных  песках. </w:t>
      </w:r>
    </w:p>
    <w:p w14:paraId="054DF338" w14:textId="77777777" w:rsidR="00FB5C18" w:rsidRPr="00FB5C18" w:rsidRDefault="00FB5C18" w:rsidP="00FB5C18">
      <w:r w:rsidRPr="00FB5C18">
        <w:t xml:space="preserve">Барсук.  Преимущественно   </w:t>
      </w:r>
      <w:proofErr w:type="gramStart"/>
      <w:r w:rsidRPr="00FB5C18">
        <w:t xml:space="preserve">оседлый,   </w:t>
      </w:r>
      <w:proofErr w:type="gramEnd"/>
      <w:r w:rsidRPr="00FB5C18">
        <w:t xml:space="preserve">зимоспящий  представитель семейства  куньих.  </w:t>
      </w:r>
      <w:proofErr w:type="gramStart"/>
      <w:r w:rsidRPr="00FB5C18">
        <w:t>На  рассматриваемой</w:t>
      </w:r>
      <w:proofErr w:type="gramEnd"/>
      <w:r w:rsidRPr="00FB5C18">
        <w:t xml:space="preserve">  территории   редкий   вид,  проникающий  сюда  из   сопредельных   районов.  </w:t>
      </w:r>
    </w:p>
    <w:p w14:paraId="1A786FB8" w14:textId="77777777" w:rsidR="00FB5C18" w:rsidRPr="00FB5C18" w:rsidRDefault="00FB5C18" w:rsidP="00FB5C18">
      <w:r w:rsidRPr="00FB5C18">
        <w:t xml:space="preserve">Корсак обитает </w:t>
      </w:r>
      <w:proofErr w:type="gramStart"/>
      <w:r w:rsidRPr="00FB5C18">
        <w:t>в  пустынных</w:t>
      </w:r>
      <w:proofErr w:type="gramEnd"/>
      <w:r w:rsidRPr="00FB5C18">
        <w:t xml:space="preserve">, полупустынных  и  степных  биотопах. </w:t>
      </w:r>
    </w:p>
    <w:p w14:paraId="1962A2CD" w14:textId="77777777" w:rsidR="00FB5C18" w:rsidRPr="00FB5C18" w:rsidRDefault="00FB5C18" w:rsidP="00FB5C18">
      <w:r w:rsidRPr="00FB5C18">
        <w:t xml:space="preserve">Степной   хорек.   </w:t>
      </w:r>
      <w:proofErr w:type="gramStart"/>
      <w:r w:rsidRPr="00FB5C18">
        <w:t>Широко  распространенный</w:t>
      </w:r>
      <w:proofErr w:type="gramEnd"/>
      <w:r w:rsidRPr="00FB5C18">
        <w:t xml:space="preserve">,  местами  многочисленный вид   в  районе   исследований. </w:t>
      </w:r>
      <w:proofErr w:type="gramStart"/>
      <w:r w:rsidRPr="00FB5C18">
        <w:t>Предпочитает  селиться</w:t>
      </w:r>
      <w:proofErr w:type="gramEnd"/>
      <w:r w:rsidRPr="00FB5C18">
        <w:t xml:space="preserve">  в  открытых ландшафтах. </w:t>
      </w:r>
    </w:p>
    <w:p w14:paraId="780C5019" w14:textId="77777777" w:rsidR="00FB5C18" w:rsidRPr="00FB5C18" w:rsidRDefault="00FB5C18" w:rsidP="00FB5C18">
      <w:r w:rsidRPr="00FB5C18">
        <w:t>Данная территория относится к местам обитания Казахстанского горного барана (архар).</w:t>
      </w:r>
    </w:p>
    <w:p w14:paraId="0B69CB6E" w14:textId="77777777" w:rsidR="00FB5C18" w:rsidRPr="00FB5C18" w:rsidRDefault="00FB5C18" w:rsidP="00FB5C18">
      <w:r w:rsidRPr="00FB5C18">
        <w:lastRenderedPageBreak/>
        <w:t xml:space="preserve">Физические воздействия. Согласно Гигиеническим нормативам уровней шума на рабочих местах, допустимый эквивалентный уровень шума для территории предприятия с постоянными рабочими </w:t>
      </w:r>
      <w:proofErr w:type="gramStart"/>
      <w:r w:rsidRPr="00FB5C18">
        <w:t>местами  составляет</w:t>
      </w:r>
      <w:proofErr w:type="gramEnd"/>
      <w:r w:rsidRPr="00FB5C18">
        <w:t xml:space="preserve"> 80 дБ, а максимальный эквивалентный уровень 95 дБ.  Проектом применено </w:t>
      </w:r>
      <w:proofErr w:type="gramStart"/>
      <w:r w:rsidRPr="00FB5C18">
        <w:t>горнотранспортное оборудование</w:t>
      </w:r>
      <w:proofErr w:type="gramEnd"/>
      <w:r w:rsidRPr="00FB5C18">
        <w:t xml:space="preserve"> обеспечивающее уровень звука на рабочих местах, не превышающий 95 дБ. При удалении от источника шума на расстояние до 200 метров происходит быстрое затухание шума.</w:t>
      </w:r>
    </w:p>
    <w:p w14:paraId="74ADEBE3" w14:textId="77777777" w:rsidR="00FB5C18" w:rsidRPr="00FB5C18" w:rsidRDefault="00FB5C18" w:rsidP="00FB5C18">
      <w:proofErr w:type="gramStart"/>
      <w:r w:rsidRPr="00FB5C18">
        <w:t>Так  как</w:t>
      </w:r>
      <w:proofErr w:type="gramEnd"/>
      <w:r w:rsidRPr="00FB5C18">
        <w:t xml:space="preserve">  период  работ  непродолжительный   и участок ведения работ достаточно удален от ближайшего населенного пункта – пос. Жолымбет на расстоянии 6 км и пос. Опан на растоянии 2 км мероприятия по защите от шума в проекте не предусматриваются. </w:t>
      </w:r>
    </w:p>
    <w:p w14:paraId="4F3F54C1" w14:textId="77777777" w:rsidR="00FB5C18" w:rsidRPr="00FB5C18" w:rsidRDefault="00FB5C18" w:rsidP="00FB5C18">
      <w:r w:rsidRPr="00FB5C18">
        <w:t>Радиационные воздействия. Участок планируемых геологоразведочных работ не является объектом с повышенным радиационным фоном, на объекте не используются источники радиационного излучения.</w:t>
      </w:r>
    </w:p>
    <w:p w14:paraId="4BA36287" w14:textId="77777777" w:rsidR="00FB5C18" w:rsidRPr="00FB5C18" w:rsidRDefault="00FB5C18" w:rsidP="00FB5C18">
      <w:r w:rsidRPr="00FB5C18">
        <w:t>Радиационная обстановка в районе работ благополучна, природные и техногенные источников радиационного загрязнения отсутствует.</w:t>
      </w:r>
    </w:p>
    <w:p w14:paraId="5607BCE4" w14:textId="77777777" w:rsidR="00FB5C18" w:rsidRPr="00FB5C18" w:rsidRDefault="00FB5C18" w:rsidP="00FB5C18">
      <w:r w:rsidRPr="00FB5C18">
        <w:t xml:space="preserve">Отходы производства и потребления. Как показал анализ, в процессе разведочных работ на месторождении «Жолымбет </w:t>
      </w:r>
      <w:proofErr w:type="gramStart"/>
      <w:r w:rsidRPr="00FB5C18">
        <w:t>Юг »</w:t>
      </w:r>
      <w:proofErr w:type="gramEnd"/>
      <w:r w:rsidRPr="00FB5C18">
        <w:t xml:space="preserve"> будет образовываться 2 вида неопасных отходов, 1 опасный отход.</w:t>
      </w:r>
    </w:p>
    <w:p w14:paraId="01E66D98" w14:textId="77777777" w:rsidR="00FB5C18" w:rsidRPr="00FB5C18" w:rsidRDefault="00FB5C18" w:rsidP="00FB5C18">
      <w:r w:rsidRPr="00FB5C18">
        <w:t>В процессе осуществления намечаемой деятельности образуются следующие виды отходов: промасленная ветошь  (код 15 02 02*) (ткани для вытирания) – 0,00213 т/год, металлический лом (код 20 01 40)  (черные и цветные  металлы) – 1,2765 т/год, твердые бытовые отходы  (код 20 03 01) (смешанные коммунальные отходы) – 1,875 т/год.</w:t>
      </w:r>
    </w:p>
    <w:p w14:paraId="00070FE1" w14:textId="77777777" w:rsidR="00FB5C18" w:rsidRPr="00FB5C18" w:rsidRDefault="00FB5C18" w:rsidP="00FB5C18">
      <w:r w:rsidRPr="00FB5C18">
        <w:t xml:space="preserve">Суммарный объем образования отходов на 2025-2030гг. составляет 3,15363 т/год. </w:t>
      </w:r>
    </w:p>
    <w:p w14:paraId="29F8CBEF" w14:textId="77777777" w:rsidR="00FB5C18" w:rsidRPr="00FB5C18" w:rsidRDefault="00FB5C18" w:rsidP="00FB5C18">
      <w:r w:rsidRPr="00FB5C18">
        <w:t xml:space="preserve">Оценка воздействия на состояние экологической системы. </w:t>
      </w:r>
    </w:p>
    <w:p w14:paraId="48B46C34" w14:textId="77777777" w:rsidR="00FB5C18" w:rsidRPr="00FB5C18" w:rsidRDefault="00FB5C18" w:rsidP="00FB5C18">
      <w:r w:rsidRPr="00FB5C18">
        <w:t xml:space="preserve">Согласно произведенным расчетам, в процессе проведения разведочных </w:t>
      </w:r>
      <w:proofErr w:type="gramStart"/>
      <w:r w:rsidRPr="00FB5C18">
        <w:t>работ  в</w:t>
      </w:r>
      <w:proofErr w:type="gramEnd"/>
      <w:r w:rsidRPr="00FB5C18">
        <w:t xml:space="preserve"> оцениваемый период с 2025 по 2030 гг., на окружающую среду района размещения предприятия будет оказываться воздействие низкой значимости. </w:t>
      </w:r>
    </w:p>
    <w:p w14:paraId="4CA7F4B3" w14:textId="77777777" w:rsidR="00FB5C18" w:rsidRPr="00FB5C18" w:rsidRDefault="00FB5C18" w:rsidP="00FB5C18">
      <w:r w:rsidRPr="00FB5C18">
        <w:t xml:space="preserve"> Воздействие на население ближайшей к месторождению селитебной зоны (село Жолымбет, Опан), расположенной на расстоянии 6 км и 2 км от него, будет находиться на допустимом уровне. Экологический риск и риск для здоровья населения при проведении разведочных работ на месторождении «Жолымбет Юг» будут минимальными.</w:t>
      </w:r>
    </w:p>
    <w:p w14:paraId="6263451A" w14:textId="77777777" w:rsidR="00FB5C18" w:rsidRPr="00FB5C18" w:rsidRDefault="00FB5C18" w:rsidP="00FB5C18"/>
    <w:p w14:paraId="155EDAA1" w14:textId="77777777" w:rsidR="00FB5C18" w:rsidRPr="00FB5C18" w:rsidRDefault="00FB5C18" w:rsidP="00FB5C18"/>
    <w:p w14:paraId="72F60057" w14:textId="77777777" w:rsidR="00FB5C18" w:rsidRPr="00FB5C18" w:rsidRDefault="00FB5C18" w:rsidP="00FB5C18"/>
    <w:p w14:paraId="6278101A" w14:textId="77777777" w:rsidR="00FB5C18" w:rsidRPr="00FB5C18" w:rsidRDefault="00FB5C18" w:rsidP="00FB5C18"/>
    <w:p w14:paraId="330E9115" w14:textId="77777777" w:rsidR="00FB5C18" w:rsidRPr="00FB5C18" w:rsidRDefault="00FB5C18" w:rsidP="00FB5C18"/>
    <w:p w14:paraId="50E0B216" w14:textId="77777777" w:rsidR="00FB5C18" w:rsidRPr="00FB5C18" w:rsidRDefault="00FB5C18" w:rsidP="00FB5C18"/>
    <w:p w14:paraId="571CDF91" w14:textId="77777777" w:rsidR="00407139" w:rsidRDefault="00407139"/>
    <w:sectPr w:rsidR="00407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C18"/>
    <w:rsid w:val="002713E8"/>
    <w:rsid w:val="00407139"/>
    <w:rsid w:val="00B14E3D"/>
    <w:rsid w:val="00D67251"/>
    <w:rsid w:val="00FB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69DFE"/>
  <w15:chartTrackingRefBased/>
  <w15:docId w15:val="{5DD10325-7CC2-4E0F-A558-D5619F30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1608</Words>
  <Characters>9166</Characters>
  <Application>Microsoft Office Word</Application>
  <DocSecurity>0</DocSecurity>
  <Lines>76</Lines>
  <Paragraphs>21</Paragraphs>
  <ScaleCrop>false</ScaleCrop>
  <Company/>
  <LinksUpToDate>false</LinksUpToDate>
  <CharactersWithSpaces>10753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EcoOptimum</dc:creator>
  <cp:keywords/>
  <dc:description/>
  <cp:lastModifiedBy>EcoOptimum</cp:lastModifiedBy>
  <cp:revision>1</cp:revision>
  <dcterms:created xsi:type="dcterms:W3CDTF">2025-10-01T05:11:00Z</dcterms:created>
  <dcterms:modified xsi:type="dcterms:W3CDTF">2025-10-01T05:12:00Z</dcterms:modified>
</cp:coreProperties>
</file>